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18A" w:rsidRDefault="00F07DFD">
      <w:pPr>
        <w:rPr>
          <w:sz w:val="0"/>
          <w:szCs w:val="0"/>
        </w:rPr>
      </w:pPr>
      <w:r>
        <w:rPr>
          <w:noProof/>
        </w:rPr>
        <w:drawing>
          <wp:inline distT="0" distB="0" distL="0" distR="0">
            <wp:extent cx="6480810" cy="8895229"/>
            <wp:effectExtent l="0" t="0" r="0" b="1270"/>
            <wp:docPr id="1" name="Рисунок 1" descr="C:\Users\semenina.RSEU.000\Desktop\РП 2018\СКАНЫ 2018\1 стр проф ком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роф комм.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FB218A" w:rsidRDefault="00F07DFD">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роф ком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роф ком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FB218A">
        <w:trPr>
          <w:trHeight w:hRule="exact" w:val="555"/>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z45.03.02.02_1.plx</w:t>
            </w:r>
          </w:p>
        </w:tc>
        <w:tc>
          <w:tcPr>
            <w:tcW w:w="3545" w:type="dxa"/>
          </w:tcPr>
          <w:p w:rsidR="00FB218A" w:rsidRDefault="00FB218A"/>
        </w:tc>
        <w:tc>
          <w:tcPr>
            <w:tcW w:w="1560" w:type="dxa"/>
          </w:tcPr>
          <w:p w:rsidR="00FB218A" w:rsidRDefault="00FB218A"/>
        </w:tc>
        <w:tc>
          <w:tcPr>
            <w:tcW w:w="1007" w:type="dxa"/>
            <w:gridSpan w:val="2"/>
            <w:shd w:val="clear" w:color="C0C0C0" w:fill="FFFFFF"/>
            <w:tcMar>
              <w:left w:w="34" w:type="dxa"/>
              <w:right w:w="34" w:type="dxa"/>
            </w:tcMar>
          </w:tcPr>
          <w:p w:rsidR="00FB218A" w:rsidRDefault="00F07DF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9"/>
        </w:trPr>
        <w:tc>
          <w:tcPr>
            <w:tcW w:w="10788" w:type="dxa"/>
            <w:gridSpan w:val="7"/>
            <w:tcBorders>
              <w:top w:val="single" w:sz="16" w:space="0" w:color="000000"/>
            </w:tcBorders>
            <w:shd w:val="clear" w:color="FFFFFF" w:fill="FFFFFF"/>
            <w:tcMar>
              <w:left w:w="4" w:type="dxa"/>
              <w:right w:w="4" w:type="dxa"/>
            </w:tcMar>
          </w:tcPr>
          <w:p w:rsidR="00FB218A" w:rsidRDefault="00FB218A"/>
        </w:tc>
      </w:tr>
      <w:tr w:rsidR="00FB218A">
        <w:trPr>
          <w:trHeight w:hRule="exact" w:val="24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77"/>
        </w:trPr>
        <w:tc>
          <w:tcPr>
            <w:tcW w:w="143" w:type="dxa"/>
          </w:tcPr>
          <w:p w:rsidR="00FB218A" w:rsidRDefault="00FB218A"/>
        </w:tc>
        <w:tc>
          <w:tcPr>
            <w:tcW w:w="1844" w:type="dxa"/>
          </w:tcPr>
          <w:p w:rsidR="00FB218A" w:rsidRDefault="00FB218A"/>
        </w:tc>
        <w:tc>
          <w:tcPr>
            <w:tcW w:w="6252" w:type="dxa"/>
            <w:gridSpan w:val="2"/>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361"/>
        </w:trPr>
        <w:tc>
          <w:tcPr>
            <w:tcW w:w="143" w:type="dxa"/>
          </w:tcPr>
          <w:p w:rsidR="00FB218A" w:rsidRDefault="00FB218A"/>
        </w:tc>
        <w:tc>
          <w:tcPr>
            <w:tcW w:w="10504" w:type="dxa"/>
            <w:gridSpan w:val="5"/>
            <w:shd w:val="clear" w:color="000000" w:fill="FFFFFF"/>
            <w:tcMar>
              <w:left w:w="34" w:type="dxa"/>
              <w:right w:w="34" w:type="dxa"/>
            </w:tcMar>
          </w:tcPr>
          <w:p w:rsidR="00FB218A" w:rsidRDefault="00F07DFD">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2019-2020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w:t>
            </w:r>
            <w:proofErr w:type="gramStart"/>
            <w:r>
              <w:rPr>
                <w:rFonts w:ascii="Times New Roman" w:hAnsi="Times New Roman" w:cs="Times New Roman"/>
                <w:color w:val="000000"/>
              </w:rPr>
              <w:t>л</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и):  </w:t>
            </w:r>
            <w:proofErr w:type="spellStart"/>
            <w:r>
              <w:rPr>
                <w:rFonts w:ascii="Times New Roman" w:hAnsi="Times New Roman" w:cs="Times New Roman"/>
                <w:color w:val="000000"/>
              </w:rPr>
              <w:t>к.ф.н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Глухова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Ольга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Владимировна</w:t>
            </w:r>
            <w:proofErr w:type="spellEnd"/>
            <w:r>
              <w:rPr>
                <w:rFonts w:ascii="Times New Roman" w:hAnsi="Times New Roman" w:cs="Times New Roman"/>
                <w:color w:val="000000"/>
              </w:rPr>
              <w:t xml:space="preserve"> _______</w:t>
            </w:r>
            <w:r>
              <w:rPr>
                <w:rFonts w:ascii="Times New Roman" w:hAnsi="Times New Roman" w:cs="Times New Roman"/>
                <w:color w:val="000000"/>
              </w:rPr>
              <w:t>__________</w:t>
            </w:r>
          </w:p>
        </w:tc>
        <w:tc>
          <w:tcPr>
            <w:tcW w:w="143" w:type="dxa"/>
          </w:tcPr>
          <w:p w:rsidR="00FB218A" w:rsidRDefault="00FB218A"/>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9"/>
        </w:trPr>
        <w:tc>
          <w:tcPr>
            <w:tcW w:w="10788" w:type="dxa"/>
            <w:gridSpan w:val="7"/>
            <w:tcBorders>
              <w:top w:val="single" w:sz="16" w:space="0" w:color="000000"/>
            </w:tcBorders>
            <w:shd w:val="clear" w:color="FFFFFF" w:fill="FFFFFF"/>
            <w:tcMar>
              <w:left w:w="4" w:type="dxa"/>
              <w:right w:w="4" w:type="dxa"/>
            </w:tcMar>
          </w:tcPr>
          <w:p w:rsidR="00FB218A" w:rsidRDefault="00FB218A"/>
        </w:tc>
      </w:tr>
      <w:tr w:rsidR="00FB218A">
        <w:trPr>
          <w:trHeight w:hRule="exact" w:val="24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77"/>
        </w:trPr>
        <w:tc>
          <w:tcPr>
            <w:tcW w:w="143" w:type="dxa"/>
          </w:tcPr>
          <w:p w:rsidR="00FB218A" w:rsidRDefault="00FB218A"/>
        </w:tc>
        <w:tc>
          <w:tcPr>
            <w:tcW w:w="1844" w:type="dxa"/>
          </w:tcPr>
          <w:p w:rsidR="00FB218A" w:rsidRDefault="00FB218A"/>
        </w:tc>
        <w:tc>
          <w:tcPr>
            <w:tcW w:w="6252" w:type="dxa"/>
            <w:gridSpan w:val="2"/>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500"/>
        </w:trPr>
        <w:tc>
          <w:tcPr>
            <w:tcW w:w="143" w:type="dxa"/>
          </w:tcPr>
          <w:p w:rsidR="00FB218A" w:rsidRDefault="00FB218A"/>
        </w:tc>
        <w:tc>
          <w:tcPr>
            <w:tcW w:w="10504" w:type="dxa"/>
            <w:gridSpan w:val="5"/>
            <w:shd w:val="clear" w:color="000000" w:fill="FFFFFF"/>
            <w:tcMar>
              <w:left w:w="34" w:type="dxa"/>
              <w:right w:w="34" w:type="dxa"/>
            </w:tcMar>
          </w:tcPr>
          <w:p w:rsidR="00FB218A" w:rsidRDefault="00F07DFD">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2020-2021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w:t>
            </w:r>
            <w:proofErr w:type="gramStart"/>
            <w:r>
              <w:rPr>
                <w:rFonts w:ascii="Times New Roman" w:hAnsi="Times New Roman" w:cs="Times New Roman"/>
                <w:color w:val="000000"/>
              </w:rPr>
              <w:t>л</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и):  </w:t>
            </w:r>
            <w:proofErr w:type="spellStart"/>
            <w:r>
              <w:rPr>
                <w:rFonts w:ascii="Times New Roman" w:hAnsi="Times New Roman" w:cs="Times New Roman"/>
                <w:color w:val="000000"/>
              </w:rPr>
              <w:t>к.ф.н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Глухова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Ольга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Владимировна</w:t>
            </w:r>
            <w:proofErr w:type="spellEnd"/>
            <w:r>
              <w:rPr>
                <w:rFonts w:ascii="Times New Roman" w:hAnsi="Times New Roman" w:cs="Times New Roman"/>
                <w:color w:val="000000"/>
              </w:rPr>
              <w:t xml:space="preserve"> _________________</w:t>
            </w:r>
          </w:p>
        </w:tc>
        <w:tc>
          <w:tcPr>
            <w:tcW w:w="143" w:type="dxa"/>
          </w:tcPr>
          <w:p w:rsidR="00FB218A" w:rsidRDefault="00FB218A"/>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9"/>
        </w:trPr>
        <w:tc>
          <w:tcPr>
            <w:tcW w:w="10788" w:type="dxa"/>
            <w:gridSpan w:val="7"/>
            <w:tcBorders>
              <w:top w:val="single" w:sz="16" w:space="0" w:color="000000"/>
            </w:tcBorders>
            <w:shd w:val="clear" w:color="FFFFFF" w:fill="FFFFFF"/>
            <w:tcMar>
              <w:left w:w="4" w:type="dxa"/>
              <w:right w:w="4" w:type="dxa"/>
            </w:tcMar>
          </w:tcPr>
          <w:p w:rsidR="00FB218A" w:rsidRDefault="00FB218A"/>
        </w:tc>
      </w:tr>
      <w:tr w:rsidR="00FB218A">
        <w:trPr>
          <w:trHeight w:hRule="exact" w:val="24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77"/>
        </w:trPr>
        <w:tc>
          <w:tcPr>
            <w:tcW w:w="143" w:type="dxa"/>
          </w:tcPr>
          <w:p w:rsidR="00FB218A" w:rsidRDefault="00FB218A"/>
        </w:tc>
        <w:tc>
          <w:tcPr>
            <w:tcW w:w="1844" w:type="dxa"/>
          </w:tcPr>
          <w:p w:rsidR="00FB218A" w:rsidRDefault="00FB218A"/>
        </w:tc>
        <w:tc>
          <w:tcPr>
            <w:tcW w:w="6252" w:type="dxa"/>
            <w:gridSpan w:val="2"/>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222"/>
        </w:trPr>
        <w:tc>
          <w:tcPr>
            <w:tcW w:w="143" w:type="dxa"/>
          </w:tcPr>
          <w:p w:rsidR="00FB218A" w:rsidRDefault="00FB218A"/>
        </w:tc>
        <w:tc>
          <w:tcPr>
            <w:tcW w:w="10504" w:type="dxa"/>
            <w:gridSpan w:val="5"/>
            <w:shd w:val="clear" w:color="000000" w:fill="FFFFFF"/>
            <w:tcMar>
              <w:left w:w="34" w:type="dxa"/>
              <w:right w:w="34" w:type="dxa"/>
            </w:tcMar>
          </w:tcPr>
          <w:p w:rsidR="00FB218A" w:rsidRDefault="00F07DFD">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w:t>
            </w:r>
            <w:r>
              <w:rPr>
                <w:rFonts w:ascii="Times New Roman" w:hAnsi="Times New Roman" w:cs="Times New Roman"/>
                <w:color w:val="000000"/>
              </w:rPr>
              <w:t xml:space="preserve">2021-2022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Программу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состави</w:t>
            </w:r>
            <w:proofErr w:type="gramStart"/>
            <w:r>
              <w:rPr>
                <w:rFonts w:ascii="Times New Roman" w:hAnsi="Times New Roman" w:cs="Times New Roman"/>
                <w:color w:val="000000"/>
              </w:rPr>
              <w:t>л</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и):  </w:t>
            </w:r>
            <w:proofErr w:type="spellStart"/>
            <w:r>
              <w:rPr>
                <w:rFonts w:ascii="Times New Roman" w:hAnsi="Times New Roman" w:cs="Times New Roman"/>
                <w:color w:val="000000"/>
              </w:rPr>
              <w:t>к.ф.н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доцент</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Глухова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Ольга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Владимировна</w:t>
            </w:r>
            <w:proofErr w:type="spellEnd"/>
            <w:r>
              <w:rPr>
                <w:rFonts w:ascii="Times New Roman" w:hAnsi="Times New Roman" w:cs="Times New Roman"/>
                <w:color w:val="000000"/>
              </w:rPr>
              <w:t xml:space="preserve"> _________________</w:t>
            </w:r>
          </w:p>
        </w:tc>
        <w:tc>
          <w:tcPr>
            <w:tcW w:w="143" w:type="dxa"/>
          </w:tcPr>
          <w:p w:rsidR="00FB218A" w:rsidRDefault="00FB218A"/>
        </w:tc>
      </w:tr>
      <w:tr w:rsidR="00FB218A">
        <w:trPr>
          <w:trHeight w:hRule="exact" w:val="138"/>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9"/>
        </w:trPr>
        <w:tc>
          <w:tcPr>
            <w:tcW w:w="10788" w:type="dxa"/>
            <w:gridSpan w:val="7"/>
            <w:tcBorders>
              <w:top w:val="single" w:sz="16" w:space="0" w:color="000000"/>
            </w:tcBorders>
            <w:shd w:val="clear" w:color="FFFFFF" w:fill="FFFFFF"/>
            <w:tcMar>
              <w:left w:w="4" w:type="dxa"/>
              <w:right w:w="4" w:type="dxa"/>
            </w:tcMar>
          </w:tcPr>
          <w:p w:rsidR="00FB218A" w:rsidRDefault="00FB218A"/>
        </w:tc>
      </w:tr>
      <w:tr w:rsidR="00FB218A">
        <w:trPr>
          <w:trHeight w:hRule="exact" w:val="387"/>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77"/>
        </w:trPr>
        <w:tc>
          <w:tcPr>
            <w:tcW w:w="143" w:type="dxa"/>
          </w:tcPr>
          <w:p w:rsidR="00FB218A" w:rsidRDefault="00FB218A"/>
        </w:tc>
        <w:tc>
          <w:tcPr>
            <w:tcW w:w="1844" w:type="dxa"/>
          </w:tcPr>
          <w:p w:rsidR="00FB218A" w:rsidRDefault="00FB218A"/>
        </w:tc>
        <w:tc>
          <w:tcPr>
            <w:tcW w:w="6252" w:type="dxa"/>
            <w:gridSpan w:val="2"/>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Визирование</w:t>
            </w:r>
            <w:proofErr w:type="spellEnd"/>
            <w:r>
              <w:rPr>
                <w:rFonts w:ascii="Times New Roman" w:hAnsi="Times New Roman" w:cs="Times New Roman"/>
                <w:b/>
                <w:color w:val="000000"/>
                <w:sz w:val="19"/>
                <w:szCs w:val="19"/>
              </w:rPr>
              <w:t xml:space="preserve"> РПД </w:t>
            </w:r>
            <w:proofErr w:type="spellStart"/>
            <w:r>
              <w:rPr>
                <w:rFonts w:ascii="Times New Roman" w:hAnsi="Times New Roman" w:cs="Times New Roman"/>
                <w:b/>
                <w:color w:val="000000"/>
                <w:sz w:val="19"/>
                <w:szCs w:val="19"/>
              </w:rPr>
              <w:t>для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исполнения</w:t>
            </w:r>
            <w:proofErr w:type="spellEnd"/>
            <w:r>
              <w:rPr>
                <w:rFonts w:ascii="Times New Roman" w:hAnsi="Times New Roman" w:cs="Times New Roman"/>
                <w:b/>
                <w:color w:val="000000"/>
                <w:sz w:val="19"/>
                <w:szCs w:val="19"/>
              </w:rPr>
              <w:t xml:space="preserve"> в </w:t>
            </w:r>
            <w:proofErr w:type="spellStart"/>
            <w:r>
              <w:rPr>
                <w:rFonts w:ascii="Times New Roman" w:hAnsi="Times New Roman" w:cs="Times New Roman"/>
                <w:b/>
                <w:color w:val="000000"/>
                <w:sz w:val="19"/>
                <w:szCs w:val="19"/>
              </w:rPr>
              <w:t>очередном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учебном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году</w:t>
            </w:r>
            <w:proofErr w:type="spellEnd"/>
          </w:p>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77"/>
        </w:trPr>
        <w:tc>
          <w:tcPr>
            <w:tcW w:w="143" w:type="dxa"/>
          </w:tcPr>
          <w:p w:rsidR="00FB218A" w:rsidRDefault="00FB218A"/>
        </w:tc>
        <w:tc>
          <w:tcPr>
            <w:tcW w:w="1844" w:type="dxa"/>
          </w:tcPr>
          <w:p w:rsidR="00FB218A" w:rsidRDefault="00FB218A"/>
        </w:tc>
        <w:tc>
          <w:tcPr>
            <w:tcW w:w="2694" w:type="dxa"/>
          </w:tcPr>
          <w:p w:rsidR="00FB218A" w:rsidRDefault="00FB218A"/>
        </w:tc>
        <w:tc>
          <w:tcPr>
            <w:tcW w:w="3545" w:type="dxa"/>
          </w:tcPr>
          <w:p w:rsidR="00FB218A" w:rsidRDefault="00FB218A"/>
        </w:tc>
        <w:tc>
          <w:tcPr>
            <w:tcW w:w="1560" w:type="dxa"/>
          </w:tcPr>
          <w:p w:rsidR="00FB218A" w:rsidRDefault="00FB218A"/>
        </w:tc>
        <w:tc>
          <w:tcPr>
            <w:tcW w:w="852" w:type="dxa"/>
          </w:tcPr>
          <w:p w:rsidR="00FB218A" w:rsidRDefault="00FB218A"/>
        </w:tc>
        <w:tc>
          <w:tcPr>
            <w:tcW w:w="143" w:type="dxa"/>
          </w:tcPr>
          <w:p w:rsidR="00FB218A" w:rsidRDefault="00FB218A"/>
        </w:tc>
      </w:tr>
      <w:tr w:rsidR="00FB218A">
        <w:trPr>
          <w:trHeight w:hRule="exact" w:val="2222"/>
        </w:trPr>
        <w:tc>
          <w:tcPr>
            <w:tcW w:w="143" w:type="dxa"/>
          </w:tcPr>
          <w:p w:rsidR="00FB218A" w:rsidRDefault="00FB218A"/>
        </w:tc>
        <w:tc>
          <w:tcPr>
            <w:tcW w:w="10504" w:type="dxa"/>
            <w:gridSpan w:val="5"/>
            <w:shd w:val="clear" w:color="000000" w:fill="FFFFFF"/>
            <w:tcMar>
              <w:left w:w="34" w:type="dxa"/>
              <w:right w:w="34" w:type="dxa"/>
            </w:tcMar>
          </w:tcPr>
          <w:p w:rsidR="00FB218A" w:rsidRDefault="00F07DFD">
            <w:pPr>
              <w:spacing w:after="0" w:line="240" w:lineRule="auto"/>
            </w:pPr>
            <w:proofErr w:type="spellStart"/>
            <w:r>
              <w:rPr>
                <w:rFonts w:ascii="Times New Roman" w:hAnsi="Times New Roman" w:cs="Times New Roman"/>
                <w:color w:val="000000"/>
              </w:rPr>
              <w:t>Отдел</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образовательных</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планирования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учебного</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процесса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Торопова</w:t>
            </w:r>
            <w:proofErr w:type="spellEnd"/>
            <w:r>
              <w:rPr>
                <w:rFonts w:ascii="Times New Roman" w:hAnsi="Times New Roman" w:cs="Times New Roman"/>
                <w:color w:val="000000"/>
              </w:rPr>
              <w:t xml:space="preserve"> Т.В. __________</w:t>
            </w:r>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Рабочая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программа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пересмотрена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обсуждена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одобрена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для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исполнения</w:t>
            </w:r>
            <w:proofErr w:type="spellEnd"/>
            <w:r>
              <w:rPr>
                <w:rFonts w:ascii="Times New Roman" w:hAnsi="Times New Roman" w:cs="Times New Roman"/>
                <w:color w:val="000000"/>
              </w:rPr>
              <w:t xml:space="preserve"> в 2022-2023 </w:t>
            </w:r>
            <w:proofErr w:type="spellStart"/>
            <w:r>
              <w:rPr>
                <w:rFonts w:ascii="Times New Roman" w:hAnsi="Times New Roman" w:cs="Times New Roman"/>
                <w:color w:val="000000"/>
              </w:rPr>
              <w:t>учебном</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году</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заседании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кафедры</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Лигнвистика</w:t>
            </w:r>
            <w:proofErr w:type="spellEnd"/>
            <w:r>
              <w:rPr>
                <w:rFonts w:ascii="Times New Roman" w:hAnsi="Times New Roman" w:cs="Times New Roman"/>
                <w:color w:val="000000"/>
              </w:rPr>
              <w:t xml:space="preserve"> и </w:t>
            </w:r>
            <w:proofErr w:type="spellStart"/>
            <w:r>
              <w:rPr>
                <w:rFonts w:ascii="Times New Roman" w:hAnsi="Times New Roman" w:cs="Times New Roman"/>
                <w:color w:val="000000"/>
              </w:rPr>
              <w:t>межкультурная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коммуникация</w:t>
            </w:r>
            <w:proofErr w:type="spellEnd"/>
          </w:p>
          <w:p w:rsidR="00FB218A" w:rsidRDefault="00FB218A">
            <w:pPr>
              <w:spacing w:after="0" w:line="240" w:lineRule="auto"/>
            </w:pPr>
          </w:p>
          <w:p w:rsidR="00FB218A" w:rsidRDefault="00F07DFD">
            <w:pPr>
              <w:spacing w:after="0" w:line="240" w:lineRule="auto"/>
            </w:pPr>
            <w:proofErr w:type="spellStart"/>
            <w:r>
              <w:rPr>
                <w:rFonts w:ascii="Times New Roman" w:hAnsi="Times New Roman" w:cs="Times New Roman"/>
                <w:color w:val="000000"/>
              </w:rPr>
              <w:t>Зав</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кафедрой</w:t>
            </w:r>
            <w:proofErr w:type="spellEnd"/>
            <w:r>
              <w:rPr>
                <w:rFonts w:ascii="Times New Roman" w:hAnsi="Times New Roman" w:cs="Times New Roman"/>
                <w:color w:val="000000"/>
              </w:rPr>
              <w:t xml:space="preserve">: доцент, </w:t>
            </w:r>
            <w:proofErr w:type="spellStart"/>
            <w:r>
              <w:rPr>
                <w:rFonts w:ascii="Times New Roman" w:hAnsi="Times New Roman" w:cs="Times New Roman"/>
                <w:color w:val="000000"/>
              </w:rPr>
              <w:t>к</w:t>
            </w:r>
            <w:proofErr w:type="gramStart"/>
            <w:r>
              <w:rPr>
                <w:rFonts w:ascii="Times New Roman" w:hAnsi="Times New Roman" w:cs="Times New Roman"/>
                <w:color w:val="000000"/>
              </w:rPr>
              <w:t>.ф</w:t>
            </w:r>
            <w:proofErr w:type="gramEnd"/>
            <w:r>
              <w:rPr>
                <w:rFonts w:ascii="Times New Roman" w:hAnsi="Times New Roman" w:cs="Times New Roman"/>
                <w:color w:val="000000"/>
              </w:rPr>
              <w:t>илол.н</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Барабанова</w:t>
            </w:r>
            <w:proofErr w:type="spellEnd"/>
            <w:r>
              <w:rPr>
                <w:rFonts w:ascii="Times New Roman" w:hAnsi="Times New Roman" w:cs="Times New Roman"/>
                <w:color w:val="000000"/>
              </w:rPr>
              <w:t xml:space="preserve"> И.Г.  _________________</w:t>
            </w:r>
          </w:p>
          <w:p w:rsidR="00FB218A" w:rsidRDefault="00FB218A">
            <w:pPr>
              <w:spacing w:after="0" w:line="240" w:lineRule="auto"/>
            </w:pPr>
          </w:p>
          <w:p w:rsidR="00FB218A" w:rsidRDefault="00F07DFD">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к.ф.н., доцент, Глухова Ольга Владимировна _________________</w:t>
            </w:r>
          </w:p>
        </w:tc>
        <w:tc>
          <w:tcPr>
            <w:tcW w:w="143" w:type="dxa"/>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76"/>
        <w:gridCol w:w="1752"/>
        <w:gridCol w:w="4799"/>
        <w:gridCol w:w="970"/>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w:t>
            </w:r>
            <w:r>
              <w:rPr>
                <w:rFonts w:ascii="Times New Roman" w:hAnsi="Times New Roman" w:cs="Times New Roman"/>
                <w:color w:val="C0C0C0"/>
                <w:sz w:val="16"/>
                <w:szCs w:val="16"/>
              </w:rPr>
              <w:t xml:space="preserve"> 4</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B218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Цели освоения дисциплины: достижение обучающимися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w:t>
            </w:r>
            <w:r>
              <w:rPr>
                <w:rFonts w:ascii="Times New Roman" w:hAnsi="Times New Roman" w:cs="Times New Roman"/>
                <w:color w:val="000000"/>
                <w:sz w:val="19"/>
                <w:szCs w:val="19"/>
              </w:rPr>
              <w:t>переводческую деятельность в ситуации межъязыкового общения в деловом общении.</w:t>
            </w:r>
          </w:p>
        </w:tc>
      </w:tr>
      <w:tr w:rsidR="00FB218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Задачи: - ввести обучающихся в круг реалий профессиональной коммуникации, раскрыть особенности переводческой деятельности в современных условиях; подготовить основу для </w:t>
            </w:r>
            <w:r>
              <w:rPr>
                <w:rFonts w:ascii="Times New Roman" w:hAnsi="Times New Roman" w:cs="Times New Roman"/>
                <w:color w:val="000000"/>
                <w:sz w:val="19"/>
                <w:szCs w:val="19"/>
              </w:rPr>
              <w:t>сознательного применения на практике теоретических подходов и технологий перевода на конкретной паре языков в деловом общении.</w:t>
            </w:r>
          </w:p>
        </w:tc>
      </w:tr>
      <w:tr w:rsidR="00FB218A">
        <w:trPr>
          <w:trHeight w:hRule="exact" w:val="277"/>
        </w:trPr>
        <w:tc>
          <w:tcPr>
            <w:tcW w:w="766" w:type="dxa"/>
          </w:tcPr>
          <w:p w:rsidR="00FB218A" w:rsidRDefault="00FB218A"/>
        </w:tc>
        <w:tc>
          <w:tcPr>
            <w:tcW w:w="2071" w:type="dxa"/>
          </w:tcPr>
          <w:p w:rsidR="00FB218A" w:rsidRDefault="00FB218A"/>
        </w:tc>
        <w:tc>
          <w:tcPr>
            <w:tcW w:w="1844" w:type="dxa"/>
          </w:tcPr>
          <w:p w:rsidR="00FB218A" w:rsidRDefault="00FB218A"/>
        </w:tc>
        <w:tc>
          <w:tcPr>
            <w:tcW w:w="5104" w:type="dxa"/>
          </w:tcPr>
          <w:p w:rsidR="00FB218A" w:rsidRDefault="00FB218A"/>
        </w:tc>
        <w:tc>
          <w:tcPr>
            <w:tcW w:w="993" w:type="dxa"/>
          </w:tcPr>
          <w:p w:rsidR="00FB218A" w:rsidRDefault="00FB218A"/>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FB218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.В.ДВ.04</w:t>
            </w:r>
          </w:p>
        </w:tc>
      </w:tr>
      <w:tr w:rsidR="00FB218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Требования к предварительной</w:t>
            </w:r>
            <w:r>
              <w:rPr>
                <w:rFonts w:ascii="Times New Roman" w:hAnsi="Times New Roman" w:cs="Times New Roman"/>
                <w:b/>
                <w:color w:val="000000"/>
                <w:sz w:val="19"/>
                <w:szCs w:val="19"/>
              </w:rPr>
              <w:t xml:space="preserve"> подготовке обучающегося:</w:t>
            </w:r>
          </w:p>
        </w:tc>
      </w:tr>
      <w:tr w:rsidR="00FB218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овладения дисциплины являются навыки, знания и умения, полученные в результате изучения дисциплин:</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 первого иностранного языка</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Введение в теорию межкультурной коммуникации</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Культура стран первого иностранного языка (на иностранном языке)</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Практический курс первого иностранного языка</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Лексикология</w:t>
            </w:r>
          </w:p>
        </w:tc>
      </w:tr>
      <w:tr w:rsidR="00FB218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 xml:space="preserve">Дисциплины и практики, для которых освоение данной дисциплины </w:t>
            </w:r>
            <w:r>
              <w:rPr>
                <w:rFonts w:ascii="Times New Roman" w:hAnsi="Times New Roman" w:cs="Times New Roman"/>
                <w:b/>
                <w:color w:val="000000"/>
                <w:sz w:val="19"/>
                <w:szCs w:val="19"/>
              </w:rPr>
              <w:t>(модуля) необходимо как предшествующее:</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Практика устной и письменной речи (первый иностранный язык)</w:t>
            </w:r>
          </w:p>
        </w:tc>
      </w:tr>
      <w:tr w:rsidR="00FB218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Практикум по культуре речевого </w:t>
            </w:r>
            <w:r>
              <w:rPr>
                <w:rFonts w:ascii="Times New Roman" w:hAnsi="Times New Roman" w:cs="Times New Roman"/>
                <w:color w:val="000000"/>
                <w:sz w:val="19"/>
                <w:szCs w:val="19"/>
              </w:rPr>
              <w:t>общения первого иностранного языка</w:t>
            </w:r>
          </w:p>
        </w:tc>
      </w:tr>
      <w:tr w:rsidR="00FB218A">
        <w:trPr>
          <w:trHeight w:hRule="exact" w:val="277"/>
        </w:trPr>
        <w:tc>
          <w:tcPr>
            <w:tcW w:w="766" w:type="dxa"/>
          </w:tcPr>
          <w:p w:rsidR="00FB218A" w:rsidRDefault="00FB218A"/>
        </w:tc>
        <w:tc>
          <w:tcPr>
            <w:tcW w:w="2071" w:type="dxa"/>
          </w:tcPr>
          <w:p w:rsidR="00FB218A" w:rsidRDefault="00FB218A"/>
        </w:tc>
        <w:tc>
          <w:tcPr>
            <w:tcW w:w="1844" w:type="dxa"/>
          </w:tcPr>
          <w:p w:rsidR="00FB218A" w:rsidRDefault="00FB218A"/>
        </w:tc>
        <w:tc>
          <w:tcPr>
            <w:tcW w:w="5104" w:type="dxa"/>
          </w:tcPr>
          <w:p w:rsidR="00FB218A" w:rsidRDefault="00FB218A"/>
        </w:tc>
        <w:tc>
          <w:tcPr>
            <w:tcW w:w="993" w:type="dxa"/>
          </w:tcPr>
          <w:p w:rsidR="00FB218A" w:rsidRDefault="00FB218A"/>
        </w:tc>
      </w:tr>
      <w:tr w:rsidR="00FB218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FB218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ОПК-19:      владением навыками организации групповой и коллективной деятельности для достижения общих целей трудового коллектива</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Знать: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способы достижения общих </w:t>
            </w:r>
            <w:r>
              <w:rPr>
                <w:rFonts w:ascii="Times New Roman" w:hAnsi="Times New Roman" w:cs="Times New Roman"/>
                <w:color w:val="000000"/>
                <w:sz w:val="19"/>
                <w:szCs w:val="19"/>
              </w:rPr>
              <w:t>целей трудового коллектива</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Уметь: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организовывать групповую и коллективную деятельность для достижения общих целей трудового коллектива</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Владеть: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навыками организации групповой и коллективной деятельности для достижения общих целей трудового коллектива</w:t>
            </w:r>
          </w:p>
        </w:tc>
      </w:tr>
      <w:tr w:rsidR="00FB218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Знать: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технологии перевода </w:t>
            </w:r>
            <w:proofErr w:type="spellStart"/>
            <w:r>
              <w:rPr>
                <w:rFonts w:ascii="Times New Roman" w:hAnsi="Times New Roman" w:cs="Times New Roman"/>
                <w:color w:val="000000"/>
                <w:sz w:val="19"/>
                <w:szCs w:val="19"/>
              </w:rPr>
              <w:t>разностилевых</w:t>
            </w:r>
            <w:proofErr w:type="spellEnd"/>
            <w:r>
              <w:rPr>
                <w:rFonts w:ascii="Times New Roman" w:hAnsi="Times New Roman" w:cs="Times New Roman"/>
                <w:color w:val="000000"/>
                <w:sz w:val="19"/>
                <w:szCs w:val="19"/>
              </w:rPr>
              <w:t xml:space="preserve"> текстов, теорию уровней эквивалентности.</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Уметь:</w:t>
            </w:r>
          </w:p>
        </w:tc>
      </w:tr>
      <w:tr w:rsidR="00FB218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определять стратегии перевода и </w:t>
            </w:r>
            <w:r>
              <w:rPr>
                <w:rFonts w:ascii="Times New Roman" w:hAnsi="Times New Roman" w:cs="Times New Roman"/>
                <w:color w:val="000000"/>
                <w:sz w:val="19"/>
                <w:szCs w:val="19"/>
              </w:rPr>
              <w:t>применять стандартные способы решения переводческих задач для достижения эквивалентности при переводе.</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Владеть: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методикой преобразования текста оригинала в текст перевода на необходимом уровне эквивалентности.</w:t>
            </w:r>
          </w:p>
        </w:tc>
      </w:tr>
      <w:tr w:rsidR="00FB218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w:t>
            </w:r>
            <w:r>
              <w:rPr>
                <w:rFonts w:ascii="Times New Roman" w:hAnsi="Times New Roman" w:cs="Times New Roman"/>
                <w:b/>
                <w:color w:val="000000"/>
                <w:sz w:val="19"/>
                <w:szCs w:val="19"/>
              </w:rPr>
              <w:t xml:space="preserve"> перевод с соблюдением норм лексической эквивалентности, соблюдением грамматических, синтаксических и стилистических норм</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Знать:</w:t>
            </w:r>
          </w:p>
        </w:tc>
      </w:tr>
      <w:tr w:rsidR="00FB218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стратегии и средства достижения лексической, грамматической и стилистической эквивалентности в письменном переводе.</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Уметь: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применять технологии письменного перевода для достижения необходимого уровня эквивалентности.</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Владеть:</w:t>
            </w:r>
          </w:p>
        </w:tc>
      </w:tr>
      <w:tr w:rsidR="00FB218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нормами лексической эквивалентности и навыком оформления текста согласно лексическим, грамматическим и стилистическим нормам языка в письменном </w:t>
            </w:r>
            <w:r>
              <w:rPr>
                <w:rFonts w:ascii="Times New Roman" w:hAnsi="Times New Roman" w:cs="Times New Roman"/>
                <w:color w:val="000000"/>
                <w:sz w:val="19"/>
                <w:szCs w:val="19"/>
              </w:rPr>
              <w:t>переводе.</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Знать:</w:t>
            </w:r>
          </w:p>
        </w:tc>
      </w:tr>
      <w:tr w:rsidR="00FB218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возможности различных видов компьютерных текстовых редакторов.</w:t>
            </w:r>
          </w:p>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356"/>
        <w:gridCol w:w="143"/>
        <w:gridCol w:w="798"/>
        <w:gridCol w:w="682"/>
        <w:gridCol w:w="1097"/>
        <w:gridCol w:w="1229"/>
        <w:gridCol w:w="689"/>
        <w:gridCol w:w="382"/>
        <w:gridCol w:w="966"/>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5</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Уметь:</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оформлять текст перевода в компьютерном </w:t>
            </w:r>
            <w:r>
              <w:rPr>
                <w:rFonts w:ascii="Times New Roman" w:hAnsi="Times New Roman" w:cs="Times New Roman"/>
                <w:color w:val="000000"/>
                <w:sz w:val="19"/>
                <w:szCs w:val="19"/>
              </w:rPr>
              <w:t>текстовом редакторе.</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Владеть:</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навыками нормативных требований к оформлению перевода в компьютерном текстовом редакторе.</w:t>
            </w:r>
          </w:p>
        </w:tc>
      </w:tr>
      <w:tr w:rsidR="00FB218A">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w:t>
            </w:r>
            <w:r>
              <w:rPr>
                <w:rFonts w:ascii="Times New Roman" w:hAnsi="Times New Roman" w:cs="Times New Roman"/>
                <w:b/>
                <w:color w:val="000000"/>
                <w:sz w:val="19"/>
                <w:szCs w:val="19"/>
              </w:rPr>
              <w:t>тической группы, обеспечение деловых переговоров, обеспечение переговоров официальных делегаций)</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Знать:</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Уметь:</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применять этические нормы в устном переводе</w:t>
            </w:r>
            <w:r>
              <w:rPr>
                <w:rFonts w:ascii="Times New Roman" w:hAnsi="Times New Roman" w:cs="Times New Roman"/>
                <w:color w:val="000000"/>
                <w:sz w:val="19"/>
                <w:szCs w:val="19"/>
              </w:rPr>
              <w:t xml:space="preserve"> с учетом социолингвистического контекста.</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Владеть:</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этическими нормами поведения в устном переводе</w:t>
            </w:r>
          </w:p>
        </w:tc>
      </w:tr>
      <w:tr w:rsidR="00FB218A">
        <w:trPr>
          <w:trHeight w:hRule="exact" w:val="277"/>
        </w:trPr>
        <w:tc>
          <w:tcPr>
            <w:tcW w:w="993" w:type="dxa"/>
          </w:tcPr>
          <w:p w:rsidR="00FB218A" w:rsidRDefault="00FB218A"/>
        </w:tc>
        <w:tc>
          <w:tcPr>
            <w:tcW w:w="3545" w:type="dxa"/>
          </w:tcPr>
          <w:p w:rsidR="00FB218A" w:rsidRDefault="00FB218A"/>
        </w:tc>
        <w:tc>
          <w:tcPr>
            <w:tcW w:w="143" w:type="dxa"/>
          </w:tcPr>
          <w:p w:rsidR="00FB218A" w:rsidRDefault="00FB218A"/>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993" w:type="dxa"/>
          </w:tcPr>
          <w:p w:rsidR="00FB218A" w:rsidRDefault="00FB218A"/>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FB218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B218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Раздел 1. "Основы перевода в сфере профессиональной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Стратегия перевода с </w:t>
            </w:r>
            <w:proofErr w:type="spellStart"/>
            <w:r>
              <w:rPr>
                <w:rFonts w:ascii="Times New Roman" w:hAnsi="Times New Roman" w:cs="Times New Roman"/>
                <w:color w:val="000000"/>
                <w:sz w:val="19"/>
                <w:szCs w:val="19"/>
              </w:rPr>
              <w:t>использова</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нием</w:t>
            </w:r>
            <w:proofErr w:type="spellEnd"/>
            <w:r>
              <w:rPr>
                <w:rFonts w:ascii="Times New Roman" w:hAnsi="Times New Roman" w:cs="Times New Roman"/>
                <w:color w:val="000000"/>
                <w:sz w:val="19"/>
                <w:szCs w:val="19"/>
              </w:rPr>
              <w:t xml:space="preserve"> различных видов чтения</w:t>
            </w:r>
          </w:p>
          <w:p w:rsidR="00FB218A" w:rsidRDefault="00F07DFD">
            <w:pPr>
              <w:spacing w:after="0" w:line="240" w:lineRule="auto"/>
              <w:rPr>
                <w:sz w:val="19"/>
                <w:szCs w:val="19"/>
              </w:rPr>
            </w:pPr>
            <w:r>
              <w:rPr>
                <w:rFonts w:ascii="Times New Roman" w:hAnsi="Times New Roman" w:cs="Times New Roman"/>
                <w:color w:val="000000"/>
                <w:sz w:val="19"/>
                <w:szCs w:val="19"/>
              </w:rPr>
              <w:t xml:space="preserve">профессиональных </w:t>
            </w:r>
            <w:proofErr w:type="spellStart"/>
            <w:r>
              <w:rPr>
                <w:rFonts w:ascii="Times New Roman" w:hAnsi="Times New Roman" w:cs="Times New Roman"/>
                <w:color w:val="000000"/>
                <w:sz w:val="19"/>
                <w:szCs w:val="19"/>
              </w:rPr>
              <w:t>текстов</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w:t>
            </w:r>
            <w:proofErr w:type="spellEnd"/>
            <w:r>
              <w:rPr>
                <w:rFonts w:ascii="Times New Roman" w:hAnsi="Times New Roman" w:cs="Times New Roman"/>
                <w:color w:val="000000"/>
                <w:sz w:val="19"/>
                <w:szCs w:val="19"/>
              </w:rPr>
              <w:t xml:space="preserve"> вводных абзацев глав и частей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xml:space="preserve">а также </w:t>
            </w:r>
            <w:r>
              <w:rPr>
                <w:rFonts w:ascii="Times New Roman" w:hAnsi="Times New Roman" w:cs="Times New Roman"/>
                <w:color w:val="000000"/>
                <w:sz w:val="19"/>
                <w:szCs w:val="19"/>
              </w:rPr>
              <w:t>некоторых ключевых разделов справочной системы, содержащих основные понятия.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Интернациональные особенности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 свойства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функции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требования к адресату и адресанту. Работа со справочными</w:t>
            </w:r>
          </w:p>
          <w:p w:rsidR="00FB218A" w:rsidRDefault="00F07DFD">
            <w:pPr>
              <w:spacing w:after="0" w:line="240" w:lineRule="auto"/>
              <w:rPr>
                <w:sz w:val="19"/>
                <w:szCs w:val="19"/>
              </w:rPr>
            </w:pPr>
            <w:r>
              <w:rPr>
                <w:rFonts w:ascii="Times New Roman" w:hAnsi="Times New Roman" w:cs="Times New Roman"/>
                <w:color w:val="000000"/>
                <w:sz w:val="19"/>
                <w:szCs w:val="19"/>
              </w:rPr>
              <w:t>ресурсами, использование</w:t>
            </w:r>
          </w:p>
          <w:p w:rsidR="00FB218A" w:rsidRDefault="00F07DFD">
            <w:pPr>
              <w:spacing w:after="0" w:line="240" w:lineRule="auto"/>
              <w:rPr>
                <w:sz w:val="19"/>
                <w:szCs w:val="19"/>
              </w:rPr>
            </w:pPr>
            <w:r>
              <w:rPr>
                <w:rFonts w:ascii="Times New Roman" w:hAnsi="Times New Roman" w:cs="Times New Roman"/>
                <w:color w:val="000000"/>
                <w:sz w:val="19"/>
                <w:szCs w:val="19"/>
              </w:rPr>
              <w:t>которых обязательно при</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переводе</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бщие</w:t>
            </w:r>
            <w:proofErr w:type="spellEnd"/>
            <w:r>
              <w:rPr>
                <w:rFonts w:ascii="Times New Roman" w:hAnsi="Times New Roman" w:cs="Times New Roman"/>
                <w:color w:val="000000"/>
                <w:sz w:val="19"/>
                <w:szCs w:val="19"/>
              </w:rPr>
              <w:t xml:space="preserve"> положения по</w:t>
            </w:r>
          </w:p>
          <w:p w:rsidR="00FB218A" w:rsidRDefault="00F07DFD">
            <w:pPr>
              <w:spacing w:after="0" w:line="240" w:lineRule="auto"/>
              <w:rPr>
                <w:sz w:val="19"/>
                <w:szCs w:val="19"/>
              </w:rPr>
            </w:pPr>
            <w:r>
              <w:rPr>
                <w:rFonts w:ascii="Times New Roman" w:hAnsi="Times New Roman" w:cs="Times New Roman"/>
                <w:color w:val="000000"/>
                <w:sz w:val="19"/>
                <w:szCs w:val="19"/>
              </w:rPr>
              <w:t xml:space="preserve">корректированию </w:t>
            </w:r>
            <w:r>
              <w:rPr>
                <w:rFonts w:ascii="Times New Roman" w:hAnsi="Times New Roman" w:cs="Times New Roman"/>
                <w:color w:val="000000"/>
                <w:sz w:val="19"/>
                <w:szCs w:val="19"/>
              </w:rPr>
              <w:t>текста.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Автоматизация навыков </w:t>
            </w:r>
            <w:proofErr w:type="spellStart"/>
            <w:r>
              <w:rPr>
                <w:rFonts w:ascii="Times New Roman" w:hAnsi="Times New Roman" w:cs="Times New Roman"/>
                <w:color w:val="000000"/>
                <w:sz w:val="19"/>
                <w:szCs w:val="19"/>
              </w:rPr>
              <w:t>просмот</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рового</w:t>
            </w:r>
            <w:proofErr w:type="spellEnd"/>
            <w:r>
              <w:rPr>
                <w:rFonts w:ascii="Times New Roman" w:hAnsi="Times New Roman" w:cs="Times New Roman"/>
                <w:color w:val="000000"/>
                <w:sz w:val="19"/>
                <w:szCs w:val="19"/>
              </w:rPr>
              <w:t>, изучающего и поискового</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чтения</w:t>
            </w:r>
            <w:proofErr w:type="gramStart"/>
            <w:r>
              <w:rPr>
                <w:rFonts w:ascii="Times New Roman" w:hAnsi="Times New Roman" w:cs="Times New Roman"/>
                <w:color w:val="000000"/>
                <w:sz w:val="19"/>
                <w:szCs w:val="19"/>
              </w:rPr>
              <w:t>.Л</w:t>
            </w:r>
            <w:proofErr w:type="gramEnd"/>
            <w:r>
              <w:rPr>
                <w:rFonts w:ascii="Times New Roman" w:hAnsi="Times New Roman" w:cs="Times New Roman"/>
                <w:color w:val="000000"/>
                <w:sz w:val="19"/>
                <w:szCs w:val="19"/>
              </w:rPr>
              <w:t>ексико</w:t>
            </w:r>
            <w:proofErr w:type="spellEnd"/>
            <w:r>
              <w:rPr>
                <w:rFonts w:ascii="Times New Roman" w:hAnsi="Times New Roman" w:cs="Times New Roman"/>
                <w:color w:val="000000"/>
                <w:sz w:val="19"/>
                <w:szCs w:val="19"/>
              </w:rPr>
              <w:t xml:space="preserve">-грамматические особенности </w:t>
            </w:r>
            <w:proofErr w:type="spellStart"/>
            <w:r>
              <w:rPr>
                <w:rFonts w:ascii="Times New Roman" w:hAnsi="Times New Roman" w:cs="Times New Roman"/>
                <w:color w:val="000000"/>
                <w:sz w:val="19"/>
                <w:szCs w:val="19"/>
              </w:rPr>
              <w:t>текста.Перевод</w:t>
            </w:r>
            <w:proofErr w:type="spellEnd"/>
            <w:r>
              <w:rPr>
                <w:rFonts w:ascii="Times New Roman" w:hAnsi="Times New Roman" w:cs="Times New Roman"/>
                <w:color w:val="000000"/>
                <w:sz w:val="19"/>
                <w:szCs w:val="19"/>
              </w:rPr>
              <w:t xml:space="preserve"> текстов профессионально-</w:t>
            </w:r>
            <w:proofErr w:type="spellStart"/>
            <w:r>
              <w:rPr>
                <w:rFonts w:ascii="Times New Roman" w:hAnsi="Times New Roman" w:cs="Times New Roman"/>
                <w:color w:val="000000"/>
                <w:sz w:val="19"/>
                <w:szCs w:val="19"/>
              </w:rPr>
              <w:t>ориетированной</w:t>
            </w:r>
            <w:proofErr w:type="spellEnd"/>
            <w:r>
              <w:rPr>
                <w:rFonts w:ascii="Times New Roman" w:hAnsi="Times New Roman" w:cs="Times New Roman"/>
                <w:color w:val="000000"/>
                <w:sz w:val="19"/>
                <w:szCs w:val="19"/>
              </w:rPr>
              <w:t xml:space="preserve"> тематики из статей, из учебных материалов,</w:t>
            </w:r>
          </w:p>
          <w:p w:rsidR="00FB218A" w:rsidRDefault="00F07DFD">
            <w:pPr>
              <w:spacing w:after="0" w:line="240" w:lineRule="auto"/>
              <w:rPr>
                <w:sz w:val="19"/>
                <w:szCs w:val="19"/>
              </w:rPr>
            </w:pPr>
            <w:r>
              <w:rPr>
                <w:rFonts w:ascii="Times New Roman" w:hAnsi="Times New Roman" w:cs="Times New Roman"/>
                <w:color w:val="000000"/>
                <w:sz w:val="19"/>
                <w:szCs w:val="19"/>
              </w:rPr>
              <w:t>периодических источников, а также Интернет-ресурсов.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w:t>
            </w:r>
            <w:r>
              <w:rPr>
                <w:rFonts w:ascii="Times New Roman" w:hAnsi="Times New Roman" w:cs="Times New Roman"/>
                <w:color w:val="000000"/>
                <w:sz w:val="19"/>
                <w:szCs w:val="19"/>
              </w:rPr>
              <w:t>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26"/>
        <w:gridCol w:w="116"/>
        <w:gridCol w:w="793"/>
        <w:gridCol w:w="658"/>
        <w:gridCol w:w="1100"/>
        <w:gridCol w:w="1191"/>
        <w:gridCol w:w="658"/>
        <w:gridCol w:w="377"/>
        <w:gridCol w:w="928"/>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6</w:t>
            </w:r>
          </w:p>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Смысловая, стилистическая и</w:t>
            </w:r>
          </w:p>
          <w:p w:rsidR="00FB218A" w:rsidRDefault="00F07DFD">
            <w:pPr>
              <w:spacing w:after="0" w:line="240" w:lineRule="auto"/>
              <w:rPr>
                <w:sz w:val="19"/>
                <w:szCs w:val="19"/>
              </w:rPr>
            </w:pPr>
            <w:r>
              <w:rPr>
                <w:rFonts w:ascii="Times New Roman" w:hAnsi="Times New Roman" w:cs="Times New Roman"/>
                <w:color w:val="000000"/>
                <w:sz w:val="19"/>
                <w:szCs w:val="19"/>
              </w:rPr>
              <w:t>прагматическая адекватность перевода тексту-</w:t>
            </w:r>
            <w:proofErr w:type="spellStart"/>
            <w:r>
              <w:rPr>
                <w:rFonts w:ascii="Times New Roman" w:hAnsi="Times New Roman" w:cs="Times New Roman"/>
                <w:color w:val="000000"/>
                <w:sz w:val="19"/>
                <w:szCs w:val="19"/>
              </w:rPr>
              <w:t>оригиналу</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ранслатологическая</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классификация.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анализ текстов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Определение</w:t>
            </w:r>
            <w:proofErr w:type="gramStart"/>
            <w:r>
              <w:rPr>
                <w:rFonts w:ascii="Times New Roman" w:hAnsi="Times New Roman" w:cs="Times New Roman"/>
                <w:color w:val="000000"/>
                <w:sz w:val="19"/>
                <w:szCs w:val="19"/>
              </w:rPr>
              <w:t xml:space="preserve"> :</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 функции текста</w:t>
            </w:r>
          </w:p>
          <w:p w:rsidR="00FB218A" w:rsidRDefault="00F07DFD">
            <w:pPr>
              <w:spacing w:after="0" w:line="240" w:lineRule="auto"/>
              <w:rPr>
                <w:sz w:val="19"/>
                <w:szCs w:val="19"/>
              </w:rPr>
            </w:pPr>
            <w:r>
              <w:rPr>
                <w:rFonts w:ascii="Times New Roman" w:hAnsi="Times New Roman" w:cs="Times New Roman"/>
                <w:color w:val="000000"/>
                <w:sz w:val="19"/>
                <w:szCs w:val="19"/>
              </w:rPr>
              <w:t>- характера информации</w:t>
            </w:r>
          </w:p>
          <w:p w:rsidR="00FB218A" w:rsidRDefault="00F07DFD">
            <w:pPr>
              <w:spacing w:after="0" w:line="240" w:lineRule="auto"/>
              <w:rPr>
                <w:sz w:val="19"/>
                <w:szCs w:val="19"/>
              </w:rPr>
            </w:pPr>
            <w:r>
              <w:rPr>
                <w:rFonts w:ascii="Times New Roman" w:hAnsi="Times New Roman" w:cs="Times New Roman"/>
                <w:color w:val="000000"/>
                <w:sz w:val="19"/>
                <w:szCs w:val="19"/>
              </w:rPr>
              <w:t>- стиля</w:t>
            </w:r>
          </w:p>
          <w:p w:rsidR="00FB218A" w:rsidRDefault="00F07DFD">
            <w:pPr>
              <w:spacing w:after="0" w:line="240" w:lineRule="auto"/>
              <w:rPr>
                <w:sz w:val="19"/>
                <w:szCs w:val="19"/>
              </w:rPr>
            </w:pPr>
            <w:r>
              <w:rPr>
                <w:rFonts w:ascii="Times New Roman" w:hAnsi="Times New Roman" w:cs="Times New Roman"/>
                <w:color w:val="000000"/>
                <w:sz w:val="19"/>
                <w:szCs w:val="19"/>
              </w:rPr>
              <w:t>- жанра</w:t>
            </w:r>
          </w:p>
          <w:p w:rsidR="00FB218A" w:rsidRDefault="00F07DFD">
            <w:pPr>
              <w:spacing w:after="0" w:line="240" w:lineRule="auto"/>
              <w:rPr>
                <w:sz w:val="19"/>
                <w:szCs w:val="19"/>
              </w:rPr>
            </w:pPr>
            <w:r>
              <w:rPr>
                <w:rFonts w:ascii="Times New Roman" w:hAnsi="Times New Roman" w:cs="Times New Roman"/>
                <w:color w:val="000000"/>
                <w:sz w:val="19"/>
                <w:szCs w:val="19"/>
              </w:rPr>
              <w:t>- лексических особенностей текста</w:t>
            </w:r>
          </w:p>
          <w:p w:rsidR="00FB218A" w:rsidRDefault="00F07DFD">
            <w:pPr>
              <w:spacing w:after="0" w:line="240" w:lineRule="auto"/>
              <w:rPr>
                <w:sz w:val="19"/>
                <w:szCs w:val="19"/>
              </w:rPr>
            </w:pPr>
            <w:r>
              <w:rPr>
                <w:rFonts w:ascii="Times New Roman" w:hAnsi="Times New Roman" w:cs="Times New Roman"/>
                <w:color w:val="000000"/>
                <w:sz w:val="19"/>
                <w:szCs w:val="19"/>
              </w:rPr>
              <w:t>- грамматических особенностей текста</w:t>
            </w:r>
          </w:p>
          <w:p w:rsidR="00FB218A" w:rsidRDefault="00F07DFD">
            <w:pPr>
              <w:spacing w:after="0" w:line="240" w:lineRule="auto"/>
              <w:rPr>
                <w:sz w:val="19"/>
                <w:szCs w:val="19"/>
              </w:rPr>
            </w:pPr>
            <w:r>
              <w:rPr>
                <w:rFonts w:ascii="Times New Roman" w:hAnsi="Times New Roman" w:cs="Times New Roman"/>
                <w:color w:val="000000"/>
                <w:sz w:val="19"/>
                <w:szCs w:val="19"/>
              </w:rPr>
              <w:t>- стратегий перевода</w:t>
            </w:r>
          </w:p>
          <w:p w:rsidR="00FB218A" w:rsidRDefault="00F07DFD">
            <w:pPr>
              <w:spacing w:after="0" w:line="240" w:lineRule="auto"/>
              <w:rPr>
                <w:sz w:val="19"/>
                <w:szCs w:val="19"/>
              </w:rPr>
            </w:pPr>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Л1.9 Л2.1 </w:t>
            </w:r>
            <w:r>
              <w:rPr>
                <w:rFonts w:ascii="Times New Roman" w:hAnsi="Times New Roman" w:cs="Times New Roman"/>
                <w:color w:val="000000"/>
                <w:sz w:val="19"/>
                <w:szCs w:val="19"/>
              </w:rPr>
              <w:t>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Особенности делового этикета и его влияние </w:t>
            </w:r>
            <w:proofErr w:type="gramStart"/>
            <w:r>
              <w:rPr>
                <w:rFonts w:ascii="Times New Roman" w:hAnsi="Times New Roman" w:cs="Times New Roman"/>
                <w:color w:val="000000"/>
                <w:sz w:val="19"/>
                <w:szCs w:val="19"/>
              </w:rPr>
              <w:t>на</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язык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Перевод </w:t>
            </w:r>
            <w:proofErr w:type="gramStart"/>
            <w:r>
              <w:rPr>
                <w:rFonts w:ascii="Times New Roman" w:hAnsi="Times New Roman" w:cs="Times New Roman"/>
                <w:color w:val="000000"/>
                <w:sz w:val="19"/>
                <w:szCs w:val="19"/>
              </w:rPr>
              <w:t>основных</w:t>
            </w:r>
            <w:proofErr w:type="gramEnd"/>
            <w:r>
              <w:rPr>
                <w:rFonts w:ascii="Times New Roman" w:hAnsi="Times New Roman" w:cs="Times New Roman"/>
                <w:color w:val="000000"/>
                <w:sz w:val="19"/>
                <w:szCs w:val="19"/>
              </w:rPr>
              <w:t xml:space="preserve"> этикетных</w:t>
            </w:r>
          </w:p>
          <w:p w:rsidR="00FB218A" w:rsidRDefault="00F07DFD">
            <w:pPr>
              <w:spacing w:after="0" w:line="240" w:lineRule="auto"/>
              <w:rPr>
                <w:sz w:val="19"/>
                <w:szCs w:val="19"/>
              </w:rPr>
            </w:pPr>
            <w:r>
              <w:rPr>
                <w:rFonts w:ascii="Times New Roman" w:hAnsi="Times New Roman" w:cs="Times New Roman"/>
                <w:color w:val="000000"/>
                <w:sz w:val="19"/>
                <w:szCs w:val="19"/>
              </w:rPr>
              <w:t>формул</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национальные особенности русской деловой </w:t>
            </w:r>
            <w:proofErr w:type="spellStart"/>
            <w:r>
              <w:rPr>
                <w:rFonts w:ascii="Times New Roman" w:hAnsi="Times New Roman" w:cs="Times New Roman"/>
                <w:color w:val="000000"/>
                <w:sz w:val="19"/>
                <w:szCs w:val="19"/>
              </w:rPr>
              <w:t>лингвокультуры</w:t>
            </w:r>
            <w:proofErr w:type="spellEnd"/>
          </w:p>
          <w:p w:rsidR="00FB218A" w:rsidRDefault="00F07DFD">
            <w:pPr>
              <w:spacing w:after="0" w:line="240" w:lineRule="auto"/>
              <w:rPr>
                <w:sz w:val="19"/>
                <w:szCs w:val="19"/>
              </w:rPr>
            </w:pPr>
            <w:proofErr w:type="gramStart"/>
            <w:r>
              <w:rPr>
                <w:rFonts w:ascii="Times New Roman" w:hAnsi="Times New Roman" w:cs="Times New Roman"/>
                <w:color w:val="000000"/>
                <w:sz w:val="19"/>
                <w:szCs w:val="19"/>
              </w:rPr>
              <w:t xml:space="preserve">- национальные особенности английской деловой </w:t>
            </w:r>
            <w:proofErr w:type="spellStart"/>
            <w:r>
              <w:rPr>
                <w:rFonts w:ascii="Times New Roman" w:hAnsi="Times New Roman" w:cs="Times New Roman"/>
                <w:color w:val="000000"/>
                <w:sz w:val="19"/>
                <w:szCs w:val="19"/>
              </w:rPr>
              <w:t>лингвокультуры</w:t>
            </w:r>
            <w:proofErr w:type="spellEnd"/>
            <w:r>
              <w:rPr>
                <w:rFonts w:ascii="Times New Roman" w:hAnsi="Times New Roman" w:cs="Times New Roman"/>
                <w:color w:val="000000"/>
                <w:sz w:val="19"/>
                <w:szCs w:val="19"/>
              </w:rPr>
              <w:t>.</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Особенности профессионального этикета и его влияние на язык</w:t>
            </w:r>
          </w:p>
          <w:p w:rsidR="00FB218A" w:rsidRDefault="00F07DFD">
            <w:pPr>
              <w:spacing w:after="0" w:line="240" w:lineRule="auto"/>
              <w:rPr>
                <w:sz w:val="19"/>
                <w:szCs w:val="19"/>
              </w:rPr>
            </w:pPr>
            <w:r>
              <w:rPr>
                <w:rFonts w:ascii="Times New Roman" w:hAnsi="Times New Roman" w:cs="Times New Roman"/>
                <w:color w:val="000000"/>
                <w:sz w:val="19"/>
                <w:szCs w:val="19"/>
              </w:rPr>
              <w:t>межкультурной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Углубление и развитие навыков преодоления грамматических и лексических трудностей при пере-</w:t>
            </w:r>
          </w:p>
          <w:p w:rsidR="00FB218A" w:rsidRDefault="00F07DFD">
            <w:pPr>
              <w:spacing w:after="0" w:line="240" w:lineRule="auto"/>
              <w:rPr>
                <w:sz w:val="19"/>
                <w:szCs w:val="19"/>
              </w:rPr>
            </w:pPr>
            <w:r>
              <w:rPr>
                <w:rFonts w:ascii="Times New Roman" w:hAnsi="Times New Roman" w:cs="Times New Roman"/>
                <w:color w:val="000000"/>
                <w:sz w:val="19"/>
                <w:szCs w:val="19"/>
              </w:rPr>
              <w:t>воде.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w:t>
            </w:r>
            <w:r>
              <w:rPr>
                <w:rFonts w:ascii="Times New Roman" w:hAnsi="Times New Roman" w:cs="Times New Roman"/>
                <w:color w:val="000000"/>
                <w:sz w:val="19"/>
                <w:szCs w:val="19"/>
              </w:rPr>
              <w:t xml:space="preserve">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Реферативный перевод. </w:t>
            </w:r>
            <w:proofErr w:type="spellStart"/>
            <w:r>
              <w:rPr>
                <w:rFonts w:ascii="Times New Roman" w:hAnsi="Times New Roman" w:cs="Times New Roman"/>
                <w:color w:val="000000"/>
                <w:sz w:val="19"/>
                <w:szCs w:val="19"/>
              </w:rPr>
              <w:t>Аннотаци</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онный</w:t>
            </w:r>
            <w:proofErr w:type="spellEnd"/>
            <w:r>
              <w:rPr>
                <w:rFonts w:ascii="Times New Roman" w:hAnsi="Times New Roman" w:cs="Times New Roman"/>
                <w:color w:val="000000"/>
                <w:sz w:val="19"/>
                <w:szCs w:val="19"/>
              </w:rPr>
              <w:t xml:space="preserve"> перевод алгоритм </w:t>
            </w:r>
            <w:proofErr w:type="spellStart"/>
            <w:r>
              <w:rPr>
                <w:rFonts w:ascii="Times New Roman" w:hAnsi="Times New Roman" w:cs="Times New Roman"/>
                <w:color w:val="000000"/>
                <w:sz w:val="19"/>
                <w:szCs w:val="19"/>
              </w:rPr>
              <w:t>аннотиро</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вания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реферирования</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орректность</w:t>
            </w:r>
            <w:proofErr w:type="spellEnd"/>
            <w:r>
              <w:rPr>
                <w:rFonts w:ascii="Times New Roman" w:hAnsi="Times New Roman" w:cs="Times New Roman"/>
                <w:color w:val="000000"/>
                <w:sz w:val="19"/>
                <w:szCs w:val="19"/>
              </w:rPr>
              <w:t xml:space="preserve"> переводчика в сфере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 приемы снятия противоречий</w:t>
            </w:r>
          </w:p>
          <w:p w:rsidR="00FB218A" w:rsidRDefault="00F07DFD">
            <w:pPr>
              <w:spacing w:after="0" w:line="240" w:lineRule="auto"/>
              <w:rPr>
                <w:sz w:val="19"/>
                <w:szCs w:val="19"/>
              </w:rPr>
            </w:pPr>
            <w:r>
              <w:rPr>
                <w:rFonts w:ascii="Times New Roman" w:hAnsi="Times New Roman" w:cs="Times New Roman"/>
                <w:color w:val="000000"/>
                <w:sz w:val="19"/>
                <w:szCs w:val="19"/>
              </w:rPr>
              <w:t>- нормы поведения переводчика.</w:t>
            </w:r>
          </w:p>
          <w:p w:rsidR="00FB218A" w:rsidRDefault="00F07DF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08"/>
        <w:gridCol w:w="670"/>
        <w:gridCol w:w="1108"/>
        <w:gridCol w:w="1208"/>
        <w:gridCol w:w="670"/>
        <w:gridCol w:w="386"/>
        <w:gridCol w:w="942"/>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7</w:t>
            </w:r>
          </w:p>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типа «экспресс-</w:t>
            </w:r>
          </w:p>
          <w:p w:rsidR="00FB218A" w:rsidRDefault="00F07DFD">
            <w:pPr>
              <w:spacing w:after="0" w:line="240" w:lineRule="auto"/>
              <w:rPr>
                <w:sz w:val="19"/>
                <w:szCs w:val="19"/>
              </w:rPr>
            </w:pPr>
            <w:r>
              <w:rPr>
                <w:rFonts w:ascii="Times New Roman" w:hAnsi="Times New Roman" w:cs="Times New Roman"/>
                <w:color w:val="000000"/>
                <w:sz w:val="19"/>
                <w:szCs w:val="19"/>
              </w:rPr>
              <w:t>информация». Перевод типа «ре-</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феративный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обзор</w:t>
            </w:r>
            <w:proofErr w:type="gramStart"/>
            <w:r>
              <w:rPr>
                <w:rFonts w:ascii="Times New Roman" w:hAnsi="Times New Roman" w:cs="Times New Roman"/>
                <w:color w:val="000000"/>
                <w:sz w:val="19"/>
                <w:szCs w:val="19"/>
              </w:rPr>
              <w:t>.И</w:t>
            </w:r>
            <w:proofErr w:type="gramEnd"/>
            <w:r>
              <w:rPr>
                <w:rFonts w:ascii="Times New Roman" w:hAnsi="Times New Roman" w:cs="Times New Roman"/>
                <w:color w:val="000000"/>
                <w:sz w:val="19"/>
                <w:szCs w:val="19"/>
              </w:rPr>
              <w:t>зучение</w:t>
            </w:r>
            <w:proofErr w:type="spellEnd"/>
            <w:r>
              <w:rPr>
                <w:rFonts w:ascii="Times New Roman" w:hAnsi="Times New Roman" w:cs="Times New Roman"/>
                <w:color w:val="000000"/>
                <w:sz w:val="19"/>
                <w:szCs w:val="19"/>
              </w:rPr>
              <w:t xml:space="preserve"> специальной </w:t>
            </w:r>
            <w:proofErr w:type="spellStart"/>
            <w:r>
              <w:rPr>
                <w:rFonts w:ascii="Times New Roman" w:hAnsi="Times New Roman" w:cs="Times New Roman"/>
                <w:color w:val="000000"/>
                <w:sz w:val="19"/>
                <w:szCs w:val="19"/>
              </w:rPr>
              <w:t>профессио</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терминологии</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w:t>
            </w:r>
            <w:proofErr w:type="spellEnd"/>
            <w:r>
              <w:rPr>
                <w:rFonts w:ascii="Times New Roman" w:hAnsi="Times New Roman" w:cs="Times New Roman"/>
                <w:color w:val="000000"/>
                <w:sz w:val="19"/>
                <w:szCs w:val="19"/>
              </w:rPr>
              <w:t xml:space="preserve"> патентов.</w:t>
            </w:r>
          </w:p>
          <w:p w:rsidR="00FB218A" w:rsidRDefault="00F07DF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Л1.6 Л1.7 Л1.8 Л1.9 Л2.1 </w:t>
            </w:r>
            <w:r>
              <w:rPr>
                <w:rFonts w:ascii="Times New Roman" w:hAnsi="Times New Roman" w:cs="Times New Roman"/>
                <w:color w:val="000000"/>
                <w:sz w:val="19"/>
                <w:szCs w:val="19"/>
              </w:rPr>
              <w:t>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Учет регионального варьирования английского</w:t>
            </w:r>
          </w:p>
          <w:p w:rsidR="00FB218A" w:rsidRDefault="00F07DFD">
            <w:pPr>
              <w:spacing w:after="0" w:line="240" w:lineRule="auto"/>
              <w:rPr>
                <w:sz w:val="19"/>
                <w:szCs w:val="19"/>
              </w:rPr>
            </w:pPr>
            <w:r>
              <w:rPr>
                <w:rFonts w:ascii="Times New Roman" w:hAnsi="Times New Roman" w:cs="Times New Roman"/>
                <w:color w:val="000000"/>
                <w:sz w:val="19"/>
                <w:szCs w:val="19"/>
              </w:rPr>
              <w:t>языка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.Формы вежливого обращения в официальной обстановке</w:t>
            </w:r>
          </w:p>
          <w:p w:rsidR="00FB218A" w:rsidRDefault="00F07DFD">
            <w:pPr>
              <w:spacing w:after="0" w:line="240" w:lineRule="auto"/>
              <w:rPr>
                <w:sz w:val="19"/>
                <w:szCs w:val="19"/>
              </w:rPr>
            </w:pPr>
            <w:r>
              <w:rPr>
                <w:rFonts w:ascii="Times New Roman" w:hAnsi="Times New Roman" w:cs="Times New Roman"/>
                <w:color w:val="000000"/>
                <w:sz w:val="19"/>
                <w:szCs w:val="19"/>
              </w:rPr>
              <w:t xml:space="preserve">к отдельным лицам или группам людей. </w:t>
            </w:r>
            <w:r>
              <w:rPr>
                <w:rFonts w:ascii="Times New Roman" w:hAnsi="Times New Roman" w:cs="Times New Roman"/>
                <w:color w:val="000000"/>
                <w:sz w:val="19"/>
                <w:szCs w:val="19"/>
              </w:rPr>
              <w:t>Формы приветствия.</w:t>
            </w:r>
          </w:p>
          <w:p w:rsidR="00FB218A" w:rsidRDefault="00F07DFD">
            <w:pPr>
              <w:spacing w:after="0" w:line="240" w:lineRule="auto"/>
              <w:rPr>
                <w:sz w:val="19"/>
                <w:szCs w:val="19"/>
              </w:rPr>
            </w:pPr>
            <w:r>
              <w:rPr>
                <w:rFonts w:ascii="Times New Roman" w:hAnsi="Times New Roman" w:cs="Times New Roman"/>
                <w:color w:val="000000"/>
                <w:sz w:val="19"/>
                <w:szCs w:val="19"/>
              </w:rPr>
              <w:t>Прощание. Благодарность. Извинения. Ответы на извинения.</w:t>
            </w:r>
          </w:p>
          <w:p w:rsidR="00FB218A" w:rsidRDefault="00F07DFD">
            <w:pPr>
              <w:spacing w:after="0" w:line="240" w:lineRule="auto"/>
              <w:rPr>
                <w:sz w:val="19"/>
                <w:szCs w:val="19"/>
              </w:rPr>
            </w:pPr>
            <w:r>
              <w:rPr>
                <w:rFonts w:ascii="Times New Roman" w:hAnsi="Times New Roman" w:cs="Times New Roman"/>
                <w:color w:val="000000"/>
                <w:sz w:val="19"/>
                <w:szCs w:val="19"/>
              </w:rPr>
              <w:t>Диалоги.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Раздел 2. "Письменный перевод профессиональной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в сфере письменной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 Национальные особенности пунктуации при оформлении</w:t>
            </w:r>
          </w:p>
          <w:p w:rsidR="00FB218A" w:rsidRDefault="00F07DFD">
            <w:pPr>
              <w:spacing w:after="0" w:line="240" w:lineRule="auto"/>
              <w:rPr>
                <w:sz w:val="19"/>
                <w:szCs w:val="19"/>
              </w:rPr>
            </w:pPr>
            <w:r>
              <w:rPr>
                <w:rFonts w:ascii="Times New Roman" w:hAnsi="Times New Roman" w:cs="Times New Roman"/>
                <w:color w:val="000000"/>
                <w:sz w:val="19"/>
                <w:szCs w:val="19"/>
              </w:rPr>
              <w:t>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текстов </w:t>
            </w:r>
            <w:proofErr w:type="gramStart"/>
            <w:r>
              <w:rPr>
                <w:rFonts w:ascii="Times New Roman" w:hAnsi="Times New Roman" w:cs="Times New Roman"/>
                <w:color w:val="000000"/>
                <w:sz w:val="19"/>
                <w:szCs w:val="19"/>
              </w:rPr>
              <w:t>канцелярского</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подстиля</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Перевод </w:t>
            </w:r>
            <w:proofErr w:type="gramStart"/>
            <w:r>
              <w:rPr>
                <w:rFonts w:ascii="Times New Roman" w:hAnsi="Times New Roman" w:cs="Times New Roman"/>
                <w:color w:val="000000"/>
                <w:sz w:val="19"/>
                <w:szCs w:val="19"/>
              </w:rPr>
              <w:t>деловых</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писем.</w:t>
            </w:r>
          </w:p>
          <w:p w:rsidR="00FB218A" w:rsidRDefault="00F07DFD">
            <w:pPr>
              <w:spacing w:after="0" w:line="240" w:lineRule="auto"/>
              <w:rPr>
                <w:sz w:val="19"/>
                <w:szCs w:val="19"/>
              </w:rPr>
            </w:pPr>
            <w:r>
              <w:rPr>
                <w:rFonts w:ascii="Times New Roman" w:hAnsi="Times New Roman" w:cs="Times New Roman"/>
                <w:color w:val="000000"/>
                <w:sz w:val="19"/>
                <w:szCs w:val="19"/>
              </w:rPr>
              <w:t>- Национальные особенности реквизитов</w:t>
            </w:r>
          </w:p>
          <w:p w:rsidR="00FB218A" w:rsidRDefault="00F07DFD">
            <w:pPr>
              <w:spacing w:after="0" w:line="240" w:lineRule="auto"/>
              <w:rPr>
                <w:sz w:val="19"/>
                <w:szCs w:val="19"/>
              </w:rPr>
            </w:pPr>
            <w:r>
              <w:rPr>
                <w:rFonts w:ascii="Times New Roman" w:hAnsi="Times New Roman" w:cs="Times New Roman"/>
                <w:color w:val="000000"/>
                <w:sz w:val="19"/>
                <w:szCs w:val="19"/>
              </w:rPr>
              <w:t>в деловом письме.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w:t>
            </w:r>
            <w:r>
              <w:rPr>
                <w:rFonts w:ascii="Times New Roman" w:hAnsi="Times New Roman" w:cs="Times New Roman"/>
                <w:color w:val="000000"/>
                <w:sz w:val="19"/>
                <w:szCs w:val="19"/>
              </w:rPr>
              <w:t>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различных типов писем;</w:t>
            </w:r>
          </w:p>
          <w:p w:rsidR="00FB218A" w:rsidRDefault="00F07DFD">
            <w:pPr>
              <w:spacing w:after="0" w:line="240" w:lineRule="auto"/>
              <w:rPr>
                <w:sz w:val="19"/>
                <w:szCs w:val="19"/>
              </w:rPr>
            </w:pPr>
            <w:r>
              <w:rPr>
                <w:rFonts w:ascii="Times New Roman" w:hAnsi="Times New Roman" w:cs="Times New Roman"/>
                <w:color w:val="000000"/>
                <w:sz w:val="19"/>
                <w:szCs w:val="19"/>
              </w:rPr>
              <w:t>- Письмо-просьба.</w:t>
            </w:r>
          </w:p>
          <w:p w:rsidR="00FB218A" w:rsidRDefault="00F07DFD">
            <w:pPr>
              <w:spacing w:after="0" w:line="240" w:lineRule="auto"/>
              <w:rPr>
                <w:sz w:val="19"/>
                <w:szCs w:val="19"/>
              </w:rPr>
            </w:pPr>
            <w:r>
              <w:rPr>
                <w:rFonts w:ascii="Times New Roman" w:hAnsi="Times New Roman" w:cs="Times New Roman"/>
                <w:color w:val="000000"/>
                <w:sz w:val="19"/>
                <w:szCs w:val="19"/>
              </w:rPr>
              <w:t>- Сопроводительное письмо.</w:t>
            </w:r>
          </w:p>
          <w:p w:rsidR="00FB218A" w:rsidRDefault="00F07DFD">
            <w:pPr>
              <w:spacing w:after="0" w:line="240" w:lineRule="auto"/>
              <w:rPr>
                <w:sz w:val="19"/>
                <w:szCs w:val="19"/>
              </w:rPr>
            </w:pPr>
            <w:r>
              <w:rPr>
                <w:rFonts w:ascii="Times New Roman" w:hAnsi="Times New Roman" w:cs="Times New Roman"/>
                <w:color w:val="000000"/>
                <w:sz w:val="19"/>
                <w:szCs w:val="19"/>
              </w:rPr>
              <w:t>- Письмо-сообщение.</w:t>
            </w:r>
          </w:p>
          <w:p w:rsidR="00FB218A" w:rsidRDefault="00F07DFD">
            <w:pPr>
              <w:spacing w:after="0" w:line="240" w:lineRule="auto"/>
              <w:rPr>
                <w:sz w:val="19"/>
                <w:szCs w:val="19"/>
              </w:rPr>
            </w:pPr>
            <w:r>
              <w:rPr>
                <w:rFonts w:ascii="Times New Roman" w:hAnsi="Times New Roman" w:cs="Times New Roman"/>
                <w:color w:val="000000"/>
                <w:sz w:val="19"/>
                <w:szCs w:val="19"/>
              </w:rPr>
              <w:t>- Письмо-подтверждение.</w:t>
            </w:r>
          </w:p>
          <w:p w:rsidR="00FB218A" w:rsidRDefault="00F07DFD">
            <w:pPr>
              <w:spacing w:after="0" w:line="240" w:lineRule="auto"/>
              <w:rPr>
                <w:sz w:val="19"/>
                <w:szCs w:val="19"/>
              </w:rPr>
            </w:pPr>
            <w:r>
              <w:rPr>
                <w:rFonts w:ascii="Times New Roman" w:hAnsi="Times New Roman" w:cs="Times New Roman"/>
                <w:color w:val="000000"/>
                <w:sz w:val="19"/>
                <w:szCs w:val="19"/>
              </w:rPr>
              <w:t>- Письмо-напоминание.</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Письмо-приглашение. Использование словарей при переводе </w:t>
            </w:r>
            <w:proofErr w:type="gramStart"/>
            <w:r>
              <w:rPr>
                <w:rFonts w:ascii="Times New Roman" w:hAnsi="Times New Roman" w:cs="Times New Roman"/>
                <w:color w:val="000000"/>
                <w:sz w:val="19"/>
                <w:szCs w:val="19"/>
              </w:rPr>
              <w:t>в</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сфере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 xml:space="preserve">ОПК-19 ПК </w:t>
            </w:r>
            <w:r>
              <w:rPr>
                <w:rFonts w:ascii="Times New Roman" w:hAnsi="Times New Roman" w:cs="Times New Roman"/>
                <w:color w:val="000000"/>
                <w:sz w:val="19"/>
                <w:szCs w:val="19"/>
              </w:rPr>
              <w:t>-9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делового письма</w:t>
            </w:r>
          </w:p>
          <w:p w:rsidR="00FB218A" w:rsidRDefault="00F07DFD">
            <w:pPr>
              <w:spacing w:after="0" w:line="240" w:lineRule="auto"/>
              <w:rPr>
                <w:sz w:val="19"/>
                <w:szCs w:val="19"/>
              </w:rPr>
            </w:pPr>
            <w:r>
              <w:rPr>
                <w:rFonts w:ascii="Times New Roman" w:hAnsi="Times New Roman" w:cs="Times New Roman"/>
                <w:color w:val="000000"/>
                <w:sz w:val="19"/>
                <w:szCs w:val="19"/>
              </w:rPr>
              <w:t>- особенности перевода</w:t>
            </w:r>
          </w:p>
          <w:p w:rsidR="00FB218A" w:rsidRDefault="00F07DFD">
            <w:pPr>
              <w:spacing w:after="0" w:line="240" w:lineRule="auto"/>
              <w:rPr>
                <w:sz w:val="19"/>
                <w:szCs w:val="19"/>
              </w:rPr>
            </w:pPr>
            <w:r>
              <w:rPr>
                <w:rFonts w:ascii="Times New Roman" w:hAnsi="Times New Roman" w:cs="Times New Roman"/>
                <w:color w:val="000000"/>
                <w:sz w:val="19"/>
                <w:szCs w:val="19"/>
              </w:rPr>
              <w:t>- требования к переводу</w:t>
            </w:r>
          </w:p>
          <w:p w:rsidR="00FB218A" w:rsidRDefault="00F07DFD">
            <w:pPr>
              <w:spacing w:after="0" w:line="240" w:lineRule="auto"/>
              <w:rPr>
                <w:sz w:val="19"/>
                <w:szCs w:val="19"/>
              </w:rPr>
            </w:pPr>
            <w:r>
              <w:rPr>
                <w:rFonts w:ascii="Times New Roman" w:hAnsi="Times New Roman" w:cs="Times New Roman"/>
                <w:color w:val="000000"/>
                <w:sz w:val="19"/>
                <w:szCs w:val="19"/>
              </w:rPr>
              <w:t>- приемы перевода. Проблемы.</w:t>
            </w:r>
            <w:r>
              <w:rPr>
                <w:rFonts w:ascii="Times New Roman" w:hAnsi="Times New Roman" w:cs="Times New Roman"/>
                <w:color w:val="000000"/>
                <w:sz w:val="19"/>
                <w:szCs w:val="19"/>
              </w:rPr>
              <w:t xml:space="preserve"> Предложение помощи и совета. Лексический материал по теме. </w:t>
            </w:r>
            <w:proofErr w:type="spellStart"/>
            <w:r>
              <w:rPr>
                <w:rFonts w:ascii="Times New Roman" w:hAnsi="Times New Roman" w:cs="Times New Roman"/>
                <w:color w:val="000000"/>
                <w:sz w:val="19"/>
                <w:szCs w:val="19"/>
              </w:rPr>
              <w:t>Диалоги</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w:t>
            </w:r>
            <w:proofErr w:type="spellEnd"/>
            <w:r>
              <w:rPr>
                <w:rFonts w:ascii="Times New Roman" w:hAnsi="Times New Roman" w:cs="Times New Roman"/>
                <w:color w:val="000000"/>
                <w:sz w:val="19"/>
                <w:szCs w:val="19"/>
              </w:rPr>
              <w:t>: модальные глаголы.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w:t>
            </w:r>
            <w:r>
              <w:rPr>
                <w:rFonts w:ascii="Times New Roman" w:hAnsi="Times New Roman" w:cs="Times New Roman"/>
                <w:color w:val="000000"/>
                <w:sz w:val="19"/>
                <w:szCs w:val="19"/>
              </w:rPr>
              <w:t>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2"/>
        <w:gridCol w:w="118"/>
        <w:gridCol w:w="810"/>
        <w:gridCol w:w="671"/>
        <w:gridCol w:w="1109"/>
        <w:gridCol w:w="1210"/>
        <w:gridCol w:w="671"/>
        <w:gridCol w:w="387"/>
        <w:gridCol w:w="944"/>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8</w:t>
            </w:r>
          </w:p>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по подготовке сделки,</w:t>
            </w:r>
          </w:p>
          <w:p w:rsidR="00FB218A" w:rsidRDefault="00F07DFD">
            <w:pPr>
              <w:spacing w:after="0" w:line="240" w:lineRule="auto"/>
              <w:rPr>
                <w:sz w:val="19"/>
                <w:szCs w:val="19"/>
              </w:rPr>
            </w:pPr>
            <w:r>
              <w:rPr>
                <w:rFonts w:ascii="Times New Roman" w:hAnsi="Times New Roman" w:cs="Times New Roman"/>
                <w:color w:val="000000"/>
                <w:sz w:val="19"/>
                <w:szCs w:val="19"/>
              </w:rPr>
              <w:t>- по подготовке товара к отгрузке,</w:t>
            </w:r>
          </w:p>
          <w:p w:rsidR="00FB218A" w:rsidRDefault="00F07DFD">
            <w:pPr>
              <w:spacing w:after="0" w:line="240" w:lineRule="auto"/>
              <w:rPr>
                <w:sz w:val="19"/>
                <w:szCs w:val="19"/>
              </w:rPr>
            </w:pPr>
            <w:r>
              <w:rPr>
                <w:rFonts w:ascii="Times New Roman" w:hAnsi="Times New Roman" w:cs="Times New Roman"/>
                <w:color w:val="000000"/>
                <w:sz w:val="19"/>
                <w:szCs w:val="19"/>
              </w:rPr>
              <w:t>- по оформлению сделки,</w:t>
            </w:r>
          </w:p>
          <w:p w:rsidR="00FB218A" w:rsidRDefault="00F07DFD">
            <w:pPr>
              <w:spacing w:after="0" w:line="240" w:lineRule="auto"/>
              <w:rPr>
                <w:sz w:val="19"/>
                <w:szCs w:val="19"/>
              </w:rPr>
            </w:pPr>
            <w:r>
              <w:rPr>
                <w:rFonts w:ascii="Times New Roman" w:hAnsi="Times New Roman" w:cs="Times New Roman"/>
                <w:color w:val="000000"/>
                <w:sz w:val="19"/>
                <w:szCs w:val="19"/>
              </w:rPr>
              <w:t>- коммерческих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по платежно-банковским операциям,</w:t>
            </w:r>
          </w:p>
          <w:p w:rsidR="00FB218A" w:rsidRDefault="00F07DFD">
            <w:pPr>
              <w:spacing w:after="0" w:line="240" w:lineRule="auto"/>
              <w:rPr>
                <w:sz w:val="19"/>
                <w:szCs w:val="19"/>
              </w:rPr>
            </w:pPr>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страховых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транспортных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таможенных документов.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контракта.</w:t>
            </w:r>
          </w:p>
          <w:p w:rsidR="00FB218A" w:rsidRDefault="00F07DFD">
            <w:pPr>
              <w:spacing w:after="0" w:line="240" w:lineRule="auto"/>
              <w:rPr>
                <w:sz w:val="19"/>
                <w:szCs w:val="19"/>
              </w:rPr>
            </w:pPr>
            <w:r>
              <w:rPr>
                <w:rFonts w:ascii="Times New Roman" w:hAnsi="Times New Roman" w:cs="Times New Roman"/>
                <w:color w:val="000000"/>
                <w:sz w:val="19"/>
                <w:szCs w:val="19"/>
              </w:rPr>
              <w:t>- структура контракта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переводческие </w:t>
            </w:r>
            <w:proofErr w:type="spellStart"/>
            <w:r>
              <w:rPr>
                <w:rFonts w:ascii="Times New Roman" w:hAnsi="Times New Roman" w:cs="Times New Roman"/>
                <w:color w:val="000000"/>
                <w:sz w:val="19"/>
                <w:szCs w:val="19"/>
              </w:rPr>
              <w:t>аспекты</w:t>
            </w:r>
            <w:proofErr w:type="gramStart"/>
            <w:r>
              <w:rPr>
                <w:rFonts w:ascii="Times New Roman" w:hAnsi="Times New Roman" w:cs="Times New Roman"/>
                <w:color w:val="000000"/>
                <w:sz w:val="19"/>
                <w:szCs w:val="19"/>
              </w:rPr>
              <w:t>.Б</w:t>
            </w:r>
            <w:proofErr w:type="gramEnd"/>
            <w:r>
              <w:rPr>
                <w:rFonts w:ascii="Times New Roman" w:hAnsi="Times New Roman" w:cs="Times New Roman"/>
                <w:color w:val="000000"/>
                <w:sz w:val="19"/>
                <w:szCs w:val="19"/>
              </w:rPr>
              <w:t>езопасность</w:t>
            </w:r>
            <w:proofErr w:type="spellEnd"/>
            <w:r>
              <w:rPr>
                <w:rFonts w:ascii="Times New Roman" w:hAnsi="Times New Roman" w:cs="Times New Roman"/>
                <w:color w:val="000000"/>
                <w:sz w:val="19"/>
                <w:szCs w:val="19"/>
              </w:rPr>
              <w:t>.</w:t>
            </w:r>
          </w:p>
          <w:p w:rsidR="00FB218A" w:rsidRDefault="00F07DFD">
            <w:pPr>
              <w:spacing w:after="0" w:line="240" w:lineRule="auto"/>
              <w:rPr>
                <w:sz w:val="19"/>
                <w:szCs w:val="19"/>
              </w:rPr>
            </w:pPr>
            <w:r>
              <w:rPr>
                <w:rFonts w:ascii="Times New Roman" w:hAnsi="Times New Roman" w:cs="Times New Roman"/>
                <w:color w:val="000000"/>
                <w:sz w:val="19"/>
                <w:szCs w:val="19"/>
              </w:rPr>
              <w:t>Лексический материал по теме. Текст “</w:t>
            </w:r>
            <w:proofErr w:type="spellStart"/>
            <w:r>
              <w:rPr>
                <w:rFonts w:ascii="Times New Roman" w:hAnsi="Times New Roman" w:cs="Times New Roman"/>
                <w:color w:val="000000"/>
                <w:sz w:val="19"/>
                <w:szCs w:val="19"/>
              </w:rPr>
              <w:t>Travelers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safety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tips</w:t>
            </w:r>
            <w:proofErr w:type="spellEnd"/>
            <w:r>
              <w:rPr>
                <w:rFonts w:ascii="Times New Roman" w:hAnsi="Times New Roman" w:cs="Times New Roman"/>
                <w:color w:val="000000"/>
                <w:sz w:val="19"/>
                <w:szCs w:val="19"/>
              </w:rPr>
              <w:t>”. Диалоги. Грамматика: повелительное наклонение.</w:t>
            </w:r>
          </w:p>
          <w:p w:rsidR="00FB218A" w:rsidRDefault="00F07DF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.1 Л1.2 Л1.3 Л1.4 Л1.5 </w:t>
            </w:r>
            <w:r>
              <w:rPr>
                <w:rFonts w:ascii="Times New Roman" w:hAnsi="Times New Roman" w:cs="Times New Roman"/>
                <w:color w:val="000000"/>
                <w:sz w:val="19"/>
                <w:szCs w:val="19"/>
              </w:rPr>
              <w:t>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характеристика</w:t>
            </w:r>
          </w:p>
          <w:p w:rsidR="00FB218A" w:rsidRDefault="00F07DFD">
            <w:pPr>
              <w:spacing w:after="0" w:line="240" w:lineRule="auto"/>
              <w:rPr>
                <w:sz w:val="19"/>
                <w:szCs w:val="19"/>
              </w:rPr>
            </w:pPr>
            <w:r>
              <w:rPr>
                <w:rFonts w:ascii="Times New Roman" w:hAnsi="Times New Roman" w:cs="Times New Roman"/>
                <w:color w:val="000000"/>
                <w:sz w:val="19"/>
                <w:szCs w:val="19"/>
              </w:rPr>
              <w:t>законодательного текста</w:t>
            </w:r>
          </w:p>
          <w:p w:rsidR="00FB218A" w:rsidRDefault="00F07DFD">
            <w:pPr>
              <w:spacing w:after="0" w:line="240" w:lineRule="auto"/>
              <w:rPr>
                <w:sz w:val="19"/>
                <w:szCs w:val="19"/>
              </w:rPr>
            </w:pPr>
            <w:r>
              <w:rPr>
                <w:rFonts w:ascii="Times New Roman" w:hAnsi="Times New Roman" w:cs="Times New Roman"/>
                <w:color w:val="000000"/>
                <w:sz w:val="19"/>
                <w:szCs w:val="19"/>
              </w:rPr>
              <w:t>1) отсутствие экспрессивности</w:t>
            </w:r>
          </w:p>
          <w:p w:rsidR="00FB218A" w:rsidRDefault="00F07DFD">
            <w:pPr>
              <w:spacing w:after="0" w:line="240" w:lineRule="auto"/>
              <w:rPr>
                <w:sz w:val="19"/>
                <w:szCs w:val="19"/>
              </w:rPr>
            </w:pPr>
            <w:r>
              <w:rPr>
                <w:rFonts w:ascii="Times New Roman" w:hAnsi="Times New Roman" w:cs="Times New Roman"/>
                <w:color w:val="000000"/>
                <w:sz w:val="19"/>
                <w:szCs w:val="19"/>
              </w:rPr>
              <w:t>2) связанность и последовательность</w:t>
            </w:r>
          </w:p>
          <w:p w:rsidR="00FB218A" w:rsidRDefault="00F07DFD">
            <w:pPr>
              <w:spacing w:after="0" w:line="240" w:lineRule="auto"/>
              <w:rPr>
                <w:sz w:val="19"/>
                <w:szCs w:val="19"/>
              </w:rPr>
            </w:pPr>
            <w:r>
              <w:rPr>
                <w:rFonts w:ascii="Times New Roman" w:hAnsi="Times New Roman" w:cs="Times New Roman"/>
                <w:color w:val="000000"/>
                <w:sz w:val="19"/>
                <w:szCs w:val="19"/>
              </w:rPr>
              <w:t>3) точность и ясность</w:t>
            </w:r>
          </w:p>
          <w:p w:rsidR="00FB218A" w:rsidRDefault="00F07DFD">
            <w:pPr>
              <w:spacing w:after="0" w:line="240" w:lineRule="auto"/>
              <w:rPr>
                <w:sz w:val="19"/>
                <w:szCs w:val="19"/>
              </w:rPr>
            </w:pPr>
            <w:r>
              <w:rPr>
                <w:rFonts w:ascii="Times New Roman" w:hAnsi="Times New Roman" w:cs="Times New Roman"/>
                <w:color w:val="000000"/>
                <w:sz w:val="19"/>
                <w:szCs w:val="19"/>
              </w:rPr>
              <w:t>4) простота изложения</w:t>
            </w:r>
          </w:p>
          <w:p w:rsidR="00FB218A" w:rsidRDefault="00F07DFD">
            <w:pPr>
              <w:spacing w:after="0" w:line="240" w:lineRule="auto"/>
              <w:rPr>
                <w:sz w:val="19"/>
                <w:szCs w:val="19"/>
              </w:rPr>
            </w:pPr>
            <w:r>
              <w:rPr>
                <w:rFonts w:ascii="Times New Roman" w:hAnsi="Times New Roman" w:cs="Times New Roman"/>
                <w:color w:val="000000"/>
                <w:sz w:val="19"/>
                <w:szCs w:val="19"/>
              </w:rPr>
              <w:t>5) лаконичность и компактность</w:t>
            </w:r>
          </w:p>
          <w:p w:rsidR="00FB218A" w:rsidRDefault="00F07DFD">
            <w:pPr>
              <w:spacing w:after="0" w:line="240" w:lineRule="auto"/>
              <w:rPr>
                <w:sz w:val="19"/>
                <w:szCs w:val="19"/>
              </w:rPr>
            </w:pPr>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характеристика</w:t>
            </w:r>
          </w:p>
          <w:p w:rsidR="00FB218A" w:rsidRDefault="00F07DFD">
            <w:pPr>
              <w:spacing w:after="0" w:line="240" w:lineRule="auto"/>
              <w:rPr>
                <w:sz w:val="19"/>
                <w:szCs w:val="19"/>
              </w:rPr>
            </w:pPr>
            <w:r>
              <w:rPr>
                <w:rFonts w:ascii="Times New Roman" w:hAnsi="Times New Roman" w:cs="Times New Roman"/>
                <w:color w:val="000000"/>
                <w:sz w:val="19"/>
                <w:szCs w:val="19"/>
              </w:rPr>
              <w:t>дипломатического текста</w:t>
            </w:r>
          </w:p>
          <w:p w:rsidR="00FB218A" w:rsidRDefault="00F07DFD">
            <w:pPr>
              <w:spacing w:after="0" w:line="240" w:lineRule="auto"/>
              <w:rPr>
                <w:sz w:val="19"/>
                <w:szCs w:val="19"/>
              </w:rPr>
            </w:pPr>
            <w:r>
              <w:rPr>
                <w:rFonts w:ascii="Times New Roman" w:hAnsi="Times New Roman" w:cs="Times New Roman"/>
                <w:color w:val="000000"/>
                <w:sz w:val="19"/>
                <w:szCs w:val="19"/>
              </w:rPr>
              <w:t>- Языковые особенности дипломатической речи</w:t>
            </w:r>
          </w:p>
          <w:p w:rsidR="00FB218A" w:rsidRDefault="00F07DFD">
            <w:pPr>
              <w:spacing w:after="0" w:line="240" w:lineRule="auto"/>
              <w:rPr>
                <w:sz w:val="19"/>
                <w:szCs w:val="19"/>
              </w:rPr>
            </w:pPr>
            <w:r>
              <w:rPr>
                <w:rFonts w:ascii="Times New Roman" w:hAnsi="Times New Roman" w:cs="Times New Roman"/>
                <w:color w:val="000000"/>
                <w:sz w:val="19"/>
                <w:szCs w:val="19"/>
              </w:rPr>
              <w:t>- Развитие дипломатических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.Понятие и виды ценных бумаг. Структура биржи. Виды бирж. Фондовые биржи. Индекс котировки акций.</w:t>
            </w:r>
          </w:p>
          <w:p w:rsidR="00FB218A" w:rsidRDefault="00F07DFD">
            <w:pPr>
              <w:spacing w:after="0" w:line="240" w:lineRule="auto"/>
              <w:rPr>
                <w:sz w:val="19"/>
                <w:szCs w:val="19"/>
              </w:rPr>
            </w:pPr>
            <w:r>
              <w:rPr>
                <w:rFonts w:ascii="Times New Roman" w:hAnsi="Times New Roman" w:cs="Times New Roman"/>
                <w:color w:val="000000"/>
                <w:sz w:val="19"/>
                <w:szCs w:val="19"/>
              </w:rPr>
              <w:t>Перевод публичной речи.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w:t>
            </w:r>
          </w:p>
          <w:p w:rsidR="00FB218A" w:rsidRDefault="00F07DFD">
            <w:pPr>
              <w:spacing w:after="0" w:line="240" w:lineRule="auto"/>
              <w:rPr>
                <w:sz w:val="19"/>
                <w:szCs w:val="19"/>
              </w:rPr>
            </w:pPr>
            <w:r>
              <w:rPr>
                <w:rFonts w:ascii="Times New Roman" w:hAnsi="Times New Roman" w:cs="Times New Roman"/>
                <w:color w:val="000000"/>
                <w:sz w:val="19"/>
                <w:szCs w:val="19"/>
              </w:rPr>
              <w:t>- пакта,</w:t>
            </w:r>
          </w:p>
          <w:p w:rsidR="00FB218A" w:rsidRDefault="00F07DFD">
            <w:pPr>
              <w:spacing w:after="0" w:line="240" w:lineRule="auto"/>
              <w:rPr>
                <w:sz w:val="19"/>
                <w:szCs w:val="19"/>
              </w:rPr>
            </w:pPr>
            <w:r>
              <w:rPr>
                <w:rFonts w:ascii="Times New Roman" w:hAnsi="Times New Roman" w:cs="Times New Roman"/>
                <w:color w:val="000000"/>
                <w:sz w:val="19"/>
                <w:szCs w:val="19"/>
              </w:rPr>
              <w:t>- договора,</w:t>
            </w:r>
          </w:p>
          <w:p w:rsidR="00FB218A" w:rsidRDefault="00F07DFD">
            <w:pPr>
              <w:spacing w:after="0" w:line="240" w:lineRule="auto"/>
              <w:rPr>
                <w:sz w:val="19"/>
                <w:szCs w:val="19"/>
              </w:rPr>
            </w:pPr>
            <w:r>
              <w:rPr>
                <w:rFonts w:ascii="Times New Roman" w:hAnsi="Times New Roman" w:cs="Times New Roman"/>
                <w:color w:val="000000"/>
                <w:sz w:val="19"/>
                <w:szCs w:val="19"/>
              </w:rPr>
              <w:t>- меморандума,</w:t>
            </w:r>
          </w:p>
          <w:p w:rsidR="00FB218A" w:rsidRDefault="00F07DFD">
            <w:pPr>
              <w:spacing w:after="0" w:line="240" w:lineRule="auto"/>
              <w:rPr>
                <w:sz w:val="19"/>
                <w:szCs w:val="19"/>
              </w:rPr>
            </w:pPr>
            <w:r>
              <w:rPr>
                <w:rFonts w:ascii="Times New Roman" w:hAnsi="Times New Roman" w:cs="Times New Roman"/>
                <w:color w:val="000000"/>
                <w:sz w:val="19"/>
                <w:szCs w:val="19"/>
              </w:rPr>
              <w:t>- протеста,</w:t>
            </w:r>
          </w:p>
          <w:p w:rsidR="00FB218A" w:rsidRDefault="00F07DFD">
            <w:pPr>
              <w:spacing w:after="0" w:line="240" w:lineRule="auto"/>
              <w:rPr>
                <w:sz w:val="19"/>
                <w:szCs w:val="19"/>
              </w:rPr>
            </w:pPr>
            <w:r>
              <w:rPr>
                <w:rFonts w:ascii="Times New Roman" w:hAnsi="Times New Roman" w:cs="Times New Roman"/>
                <w:color w:val="000000"/>
                <w:sz w:val="19"/>
                <w:szCs w:val="19"/>
              </w:rPr>
              <w:t>- ноты,</w:t>
            </w:r>
          </w:p>
          <w:p w:rsidR="00FB218A" w:rsidRDefault="00F07DFD">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ультиматума</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сновные</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функции денег, виды денег. Валюта и валютные курсы. Валютная система. Валютная интервенция.</w:t>
            </w:r>
          </w:p>
          <w:p w:rsidR="00FB218A" w:rsidRDefault="00F07DFD">
            <w:pPr>
              <w:spacing w:after="0" w:line="240" w:lineRule="auto"/>
              <w:rPr>
                <w:sz w:val="19"/>
                <w:szCs w:val="19"/>
              </w:rPr>
            </w:pPr>
            <w:r>
              <w:rPr>
                <w:rFonts w:ascii="Times New Roman" w:hAnsi="Times New Roman" w:cs="Times New Roman"/>
                <w:color w:val="000000"/>
                <w:sz w:val="19"/>
                <w:szCs w:val="19"/>
              </w:rPr>
              <w:t xml:space="preserve">Мнемотехника: Перевод </w:t>
            </w:r>
            <w:proofErr w:type="spellStart"/>
            <w:r>
              <w:rPr>
                <w:rFonts w:ascii="Times New Roman" w:hAnsi="Times New Roman" w:cs="Times New Roman"/>
                <w:color w:val="000000"/>
                <w:sz w:val="19"/>
                <w:szCs w:val="19"/>
              </w:rPr>
              <w:t>информац</w:t>
            </w:r>
            <w:proofErr w:type="spellEnd"/>
            <w:r>
              <w:rPr>
                <w:rFonts w:ascii="Times New Roman" w:hAnsi="Times New Roman" w:cs="Times New Roman"/>
                <w:color w:val="000000"/>
                <w:sz w:val="19"/>
                <w:szCs w:val="19"/>
              </w:rPr>
              <w:t>. сообщения до 30 значимых единиц.</w:t>
            </w:r>
          </w:p>
          <w:p w:rsidR="00FB218A" w:rsidRDefault="00F07DFD">
            <w:pPr>
              <w:spacing w:after="0" w:line="240" w:lineRule="auto"/>
              <w:rPr>
                <w:sz w:val="19"/>
                <w:szCs w:val="19"/>
              </w:rPr>
            </w:pPr>
            <w:r>
              <w:rPr>
                <w:rFonts w:ascii="Times New Roman" w:hAnsi="Times New Roman" w:cs="Times New Roman"/>
                <w:color w:val="000000"/>
                <w:sz w:val="19"/>
                <w:szCs w:val="19"/>
              </w:rPr>
              <w:t>Особенности перевода интервью.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w:t>
            </w:r>
            <w:r>
              <w:rPr>
                <w:rFonts w:ascii="Times New Roman" w:hAnsi="Times New Roman" w:cs="Times New Roman"/>
                <w:color w:val="000000"/>
                <w:sz w:val="19"/>
                <w:szCs w:val="19"/>
              </w:rPr>
              <w:t>.6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2"/>
        <w:gridCol w:w="117"/>
        <w:gridCol w:w="801"/>
        <w:gridCol w:w="664"/>
        <w:gridCol w:w="1104"/>
        <w:gridCol w:w="1200"/>
        <w:gridCol w:w="664"/>
        <w:gridCol w:w="382"/>
        <w:gridCol w:w="936"/>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9</w:t>
            </w:r>
          </w:p>
        </w:tc>
      </w:tr>
      <w:tr w:rsidR="00FB218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Документы </w:t>
            </w:r>
            <w:proofErr w:type="gramStart"/>
            <w:r>
              <w:rPr>
                <w:rFonts w:ascii="Times New Roman" w:hAnsi="Times New Roman" w:cs="Times New Roman"/>
                <w:color w:val="000000"/>
                <w:sz w:val="19"/>
                <w:szCs w:val="19"/>
              </w:rPr>
              <w:t>физических</w:t>
            </w:r>
            <w:proofErr w:type="gramEnd"/>
            <w:r>
              <w:rPr>
                <w:rFonts w:ascii="Times New Roman" w:hAnsi="Times New Roman" w:cs="Times New Roman"/>
                <w:color w:val="000000"/>
                <w:sz w:val="19"/>
                <w:szCs w:val="19"/>
              </w:rPr>
              <w:t xml:space="preserve"> и юридических</w:t>
            </w:r>
          </w:p>
          <w:p w:rsidR="00FB218A" w:rsidRDefault="00F07DFD">
            <w:pPr>
              <w:spacing w:after="0" w:line="240" w:lineRule="auto"/>
              <w:rPr>
                <w:sz w:val="19"/>
                <w:szCs w:val="19"/>
              </w:rPr>
            </w:pPr>
            <w:r>
              <w:rPr>
                <w:rFonts w:ascii="Times New Roman" w:hAnsi="Times New Roman" w:cs="Times New Roman"/>
                <w:color w:val="000000"/>
                <w:sz w:val="19"/>
                <w:szCs w:val="19"/>
              </w:rPr>
              <w:t>лиц как объекты перевода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Основные виды правовых документов и требования </w:t>
            </w:r>
            <w:r>
              <w:rPr>
                <w:rFonts w:ascii="Times New Roman" w:hAnsi="Times New Roman" w:cs="Times New Roman"/>
                <w:color w:val="000000"/>
                <w:sz w:val="19"/>
                <w:szCs w:val="19"/>
              </w:rPr>
              <w:t>к ним</w:t>
            </w:r>
          </w:p>
          <w:p w:rsidR="00FB218A" w:rsidRDefault="00F07DFD">
            <w:pPr>
              <w:spacing w:after="0" w:line="240" w:lineRule="auto"/>
              <w:rPr>
                <w:sz w:val="19"/>
                <w:szCs w:val="19"/>
              </w:rPr>
            </w:pPr>
            <w:r>
              <w:rPr>
                <w:rFonts w:ascii="Times New Roman" w:hAnsi="Times New Roman" w:cs="Times New Roman"/>
                <w:color w:val="000000"/>
                <w:sz w:val="19"/>
                <w:szCs w:val="19"/>
              </w:rPr>
              <w:t>- Стилистическая характеристика правовых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Особенности перевода правовых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 Перевод правовых документов как разновидность специального перевода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 Адекватность перевода как основное условие воспроизведения функциональной </w:t>
            </w:r>
            <w:r>
              <w:rPr>
                <w:rFonts w:ascii="Times New Roman" w:hAnsi="Times New Roman" w:cs="Times New Roman"/>
                <w:color w:val="000000"/>
                <w:sz w:val="19"/>
                <w:szCs w:val="19"/>
              </w:rPr>
              <w:t>направленности текста</w:t>
            </w:r>
          </w:p>
          <w:p w:rsidR="00FB218A" w:rsidRDefault="00F07DFD">
            <w:pPr>
              <w:spacing w:after="0" w:line="240" w:lineRule="auto"/>
              <w:rPr>
                <w:sz w:val="19"/>
                <w:szCs w:val="19"/>
              </w:rPr>
            </w:pPr>
            <w:r>
              <w:rPr>
                <w:rFonts w:ascii="Times New Roman" w:hAnsi="Times New Roman" w:cs="Times New Roman"/>
                <w:color w:val="000000"/>
                <w:sz w:val="19"/>
                <w:szCs w:val="19"/>
              </w:rPr>
              <w:t>- Особенности перевода правовых документов на материале брачного контракта.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w:t>
            </w:r>
            <w:r>
              <w:rPr>
                <w:rFonts w:ascii="Times New Roman" w:hAnsi="Times New Roman" w:cs="Times New Roman"/>
                <w:color w:val="000000"/>
                <w:sz w:val="19"/>
                <w:szCs w:val="19"/>
              </w:rPr>
              <w:t xml:space="preserve">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b/>
                <w:color w:val="000000"/>
                <w:sz w:val="19"/>
                <w:szCs w:val="19"/>
              </w:rPr>
              <w:t>Раздел 3. "Устный перевод профессиональной коммуникации"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в сфере устной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-Публичная речь как объект перевода.</w:t>
            </w:r>
          </w:p>
          <w:p w:rsidR="00FB218A" w:rsidRDefault="00F07DFD">
            <w:pPr>
              <w:spacing w:after="0" w:line="240" w:lineRule="auto"/>
              <w:rPr>
                <w:sz w:val="19"/>
                <w:szCs w:val="19"/>
              </w:rPr>
            </w:pPr>
            <w:r>
              <w:rPr>
                <w:rFonts w:ascii="Times New Roman" w:hAnsi="Times New Roman" w:cs="Times New Roman"/>
                <w:color w:val="000000"/>
                <w:sz w:val="19"/>
                <w:szCs w:val="19"/>
              </w:rPr>
              <w:t>-Учет индивидуального стиля оратора.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r>
              <w:rPr>
                <w:rFonts w:ascii="Times New Roman" w:hAnsi="Times New Roman" w:cs="Times New Roman"/>
                <w:color w:val="000000"/>
                <w:sz w:val="19"/>
                <w:szCs w:val="19"/>
              </w:rPr>
              <w:t xml:space="preserve">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Публичная речь как объект перевода</w:t>
            </w:r>
          </w:p>
          <w:p w:rsidR="00FB218A" w:rsidRDefault="00F07DFD">
            <w:pPr>
              <w:spacing w:after="0" w:line="240" w:lineRule="auto"/>
              <w:rPr>
                <w:sz w:val="19"/>
                <w:szCs w:val="19"/>
              </w:rPr>
            </w:pPr>
            <w:r>
              <w:rPr>
                <w:rFonts w:ascii="Times New Roman" w:hAnsi="Times New Roman" w:cs="Times New Roman"/>
                <w:color w:val="000000"/>
                <w:sz w:val="19"/>
                <w:szCs w:val="19"/>
              </w:rPr>
              <w:t>- разновидности публичной речи</w:t>
            </w:r>
          </w:p>
          <w:p w:rsidR="00FB218A" w:rsidRDefault="00F07DFD">
            <w:pPr>
              <w:spacing w:after="0" w:line="240" w:lineRule="auto"/>
              <w:rPr>
                <w:sz w:val="19"/>
                <w:szCs w:val="19"/>
              </w:rPr>
            </w:pPr>
            <w:r>
              <w:rPr>
                <w:rFonts w:ascii="Times New Roman" w:hAnsi="Times New Roman" w:cs="Times New Roman"/>
                <w:color w:val="000000"/>
                <w:sz w:val="19"/>
                <w:szCs w:val="19"/>
              </w:rPr>
              <w:t>- особенности перевода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 сравнительно-сопоставительный </w:t>
            </w:r>
            <w:r>
              <w:rPr>
                <w:rFonts w:ascii="Times New Roman" w:hAnsi="Times New Roman" w:cs="Times New Roman"/>
                <w:color w:val="000000"/>
                <w:sz w:val="19"/>
                <w:szCs w:val="19"/>
              </w:rPr>
              <w:t>анализ оригиналов и готовых переводов</w:t>
            </w:r>
          </w:p>
          <w:p w:rsidR="00FB218A" w:rsidRDefault="00F07DFD">
            <w:pPr>
              <w:spacing w:after="0" w:line="240" w:lineRule="auto"/>
              <w:rPr>
                <w:sz w:val="19"/>
                <w:szCs w:val="19"/>
              </w:rPr>
            </w:pPr>
            <w:r>
              <w:rPr>
                <w:rFonts w:ascii="Times New Roman" w:hAnsi="Times New Roman" w:cs="Times New Roman"/>
                <w:color w:val="000000"/>
                <w:sz w:val="19"/>
                <w:szCs w:val="19"/>
              </w:rPr>
              <w:t xml:space="preserve">.Мнемотехника: Перевод информационного сообщения до 70 значимых </w:t>
            </w:r>
            <w:proofErr w:type="spellStart"/>
            <w:r>
              <w:rPr>
                <w:rFonts w:ascii="Times New Roman" w:hAnsi="Times New Roman" w:cs="Times New Roman"/>
                <w:color w:val="000000"/>
                <w:sz w:val="19"/>
                <w:szCs w:val="19"/>
              </w:rPr>
              <w:t>единиц</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w:t>
            </w:r>
            <w:proofErr w:type="spellEnd"/>
            <w:r>
              <w:rPr>
                <w:rFonts w:ascii="Times New Roman" w:hAnsi="Times New Roman" w:cs="Times New Roman"/>
                <w:color w:val="000000"/>
                <w:sz w:val="19"/>
                <w:szCs w:val="19"/>
              </w:rPr>
              <w:t xml:space="preserve"> фразеологизмов и клише.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w:t>
            </w:r>
            <w:r>
              <w:rPr>
                <w:rFonts w:ascii="Times New Roman" w:hAnsi="Times New Roman" w:cs="Times New Roman"/>
                <w:color w:val="000000"/>
                <w:sz w:val="19"/>
                <w:szCs w:val="19"/>
              </w:rPr>
              <w:t xml:space="preserve">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Учет индивидуального стиля оратора</w:t>
            </w:r>
          </w:p>
          <w:p w:rsidR="00FB218A" w:rsidRDefault="00F07DFD">
            <w:pPr>
              <w:spacing w:after="0" w:line="240" w:lineRule="auto"/>
              <w:rPr>
                <w:sz w:val="19"/>
                <w:szCs w:val="19"/>
              </w:rPr>
            </w:pPr>
            <w:r>
              <w:rPr>
                <w:rFonts w:ascii="Times New Roman" w:hAnsi="Times New Roman" w:cs="Times New Roman"/>
                <w:color w:val="000000"/>
                <w:sz w:val="19"/>
                <w:szCs w:val="19"/>
              </w:rPr>
              <w:t>при переводе</w:t>
            </w:r>
          </w:p>
          <w:p w:rsidR="00FB218A" w:rsidRDefault="00F07DFD">
            <w:pPr>
              <w:spacing w:after="0" w:line="240" w:lineRule="auto"/>
              <w:rPr>
                <w:sz w:val="19"/>
                <w:szCs w:val="19"/>
              </w:rPr>
            </w:pPr>
            <w:r>
              <w:rPr>
                <w:rFonts w:ascii="Times New Roman" w:hAnsi="Times New Roman" w:cs="Times New Roman"/>
                <w:color w:val="000000"/>
                <w:sz w:val="19"/>
                <w:szCs w:val="19"/>
              </w:rPr>
              <w:t>- требования эквивалентности перевода на уровне речи</w:t>
            </w:r>
          </w:p>
          <w:p w:rsidR="00FB218A" w:rsidRDefault="00F07DFD">
            <w:pPr>
              <w:spacing w:after="0" w:line="240" w:lineRule="auto"/>
              <w:rPr>
                <w:sz w:val="19"/>
                <w:szCs w:val="19"/>
              </w:rPr>
            </w:pPr>
            <w:r>
              <w:rPr>
                <w:rFonts w:ascii="Times New Roman" w:hAnsi="Times New Roman" w:cs="Times New Roman"/>
                <w:color w:val="000000"/>
                <w:sz w:val="19"/>
                <w:szCs w:val="19"/>
              </w:rPr>
              <w:t>- описание особенностей перевода ораторской речи.</w:t>
            </w:r>
          </w:p>
          <w:p w:rsidR="00FB218A" w:rsidRDefault="00F07DFD">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9"/>
        <w:gridCol w:w="118"/>
        <w:gridCol w:w="809"/>
        <w:gridCol w:w="670"/>
        <w:gridCol w:w="1109"/>
        <w:gridCol w:w="1209"/>
        <w:gridCol w:w="670"/>
        <w:gridCol w:w="386"/>
        <w:gridCol w:w="943"/>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10</w:t>
            </w:r>
          </w:p>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устного монологического текста</w:t>
            </w:r>
          </w:p>
          <w:p w:rsidR="00FB218A" w:rsidRDefault="00F07DFD">
            <w:pPr>
              <w:spacing w:after="0" w:line="240" w:lineRule="auto"/>
              <w:rPr>
                <w:sz w:val="19"/>
                <w:szCs w:val="19"/>
              </w:rPr>
            </w:pPr>
            <w:r>
              <w:rPr>
                <w:rFonts w:ascii="Times New Roman" w:hAnsi="Times New Roman" w:cs="Times New Roman"/>
                <w:color w:val="000000"/>
                <w:sz w:val="19"/>
                <w:szCs w:val="19"/>
              </w:rPr>
              <w:t>- устный монолог</w:t>
            </w:r>
          </w:p>
          <w:p w:rsidR="00FB218A" w:rsidRDefault="00F07DFD">
            <w:pPr>
              <w:spacing w:after="0" w:line="240" w:lineRule="auto"/>
              <w:rPr>
                <w:sz w:val="19"/>
                <w:szCs w:val="19"/>
              </w:rPr>
            </w:pPr>
            <w:r>
              <w:rPr>
                <w:rFonts w:ascii="Times New Roman" w:hAnsi="Times New Roman" w:cs="Times New Roman"/>
                <w:color w:val="000000"/>
                <w:sz w:val="19"/>
                <w:szCs w:val="19"/>
              </w:rPr>
              <w:t>- письменный монолог</w:t>
            </w:r>
          </w:p>
          <w:p w:rsidR="00FB218A" w:rsidRDefault="00F07DFD">
            <w:pPr>
              <w:spacing w:after="0" w:line="240" w:lineRule="auto"/>
              <w:rPr>
                <w:sz w:val="19"/>
                <w:szCs w:val="19"/>
              </w:rPr>
            </w:pPr>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лексико-грамматические особенности перевода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.Введение в терминологию. Банковский счёт. Виды и цели </w:t>
            </w:r>
            <w:proofErr w:type="spellStart"/>
            <w:r>
              <w:rPr>
                <w:rFonts w:ascii="Times New Roman" w:hAnsi="Times New Roman" w:cs="Times New Roman"/>
                <w:color w:val="000000"/>
                <w:sz w:val="19"/>
                <w:szCs w:val="19"/>
              </w:rPr>
              <w:t>вкладов</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собенности</w:t>
            </w:r>
            <w:proofErr w:type="spellEnd"/>
            <w:r>
              <w:rPr>
                <w:rFonts w:ascii="Times New Roman" w:hAnsi="Times New Roman" w:cs="Times New Roman"/>
                <w:color w:val="000000"/>
                <w:sz w:val="19"/>
                <w:szCs w:val="19"/>
              </w:rPr>
              <w:t xml:space="preserve"> перевода дискуссии.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w:t>
            </w:r>
            <w:r>
              <w:rPr>
                <w:rFonts w:ascii="Times New Roman" w:hAnsi="Times New Roman" w:cs="Times New Roman"/>
                <w:color w:val="000000"/>
                <w:sz w:val="19"/>
                <w:szCs w:val="19"/>
              </w:rPr>
              <w:t>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Декларация и манифест как объекты перевода</w:t>
            </w:r>
          </w:p>
          <w:p w:rsidR="00FB218A" w:rsidRDefault="00F07DFD">
            <w:pPr>
              <w:spacing w:after="0" w:line="240" w:lineRule="auto"/>
              <w:rPr>
                <w:sz w:val="19"/>
                <w:szCs w:val="19"/>
              </w:rPr>
            </w:pPr>
            <w:r>
              <w:rPr>
                <w:rFonts w:ascii="Times New Roman" w:hAnsi="Times New Roman" w:cs="Times New Roman"/>
                <w:color w:val="000000"/>
                <w:sz w:val="19"/>
                <w:szCs w:val="19"/>
              </w:rPr>
              <w:t>- стройная структура;</w:t>
            </w:r>
          </w:p>
          <w:p w:rsidR="00FB218A" w:rsidRDefault="00F07DFD">
            <w:pPr>
              <w:spacing w:after="0" w:line="240" w:lineRule="auto"/>
              <w:rPr>
                <w:sz w:val="19"/>
                <w:szCs w:val="19"/>
              </w:rPr>
            </w:pPr>
            <w:r>
              <w:rPr>
                <w:rFonts w:ascii="Times New Roman" w:hAnsi="Times New Roman" w:cs="Times New Roman"/>
                <w:color w:val="000000"/>
                <w:sz w:val="19"/>
                <w:szCs w:val="19"/>
              </w:rPr>
              <w:t>- сложный синтаксис;</w:t>
            </w:r>
          </w:p>
          <w:p w:rsidR="00FB218A" w:rsidRDefault="00F07DFD">
            <w:pPr>
              <w:spacing w:after="0" w:line="240" w:lineRule="auto"/>
              <w:rPr>
                <w:sz w:val="19"/>
                <w:szCs w:val="19"/>
              </w:rPr>
            </w:pPr>
            <w:r>
              <w:rPr>
                <w:rFonts w:ascii="Times New Roman" w:hAnsi="Times New Roman" w:cs="Times New Roman"/>
                <w:color w:val="000000"/>
                <w:sz w:val="19"/>
                <w:szCs w:val="19"/>
              </w:rPr>
              <w:t>- сочетание черт высокого и канцелярского стилей</w:t>
            </w:r>
          </w:p>
          <w:p w:rsidR="00FB218A" w:rsidRDefault="00F07DFD">
            <w:pPr>
              <w:spacing w:after="0" w:line="240" w:lineRule="auto"/>
              <w:rPr>
                <w:sz w:val="19"/>
                <w:szCs w:val="19"/>
              </w:rPr>
            </w:pPr>
            <w:r>
              <w:rPr>
                <w:rFonts w:ascii="Times New Roman" w:hAnsi="Times New Roman" w:cs="Times New Roman"/>
                <w:color w:val="000000"/>
                <w:sz w:val="19"/>
                <w:szCs w:val="19"/>
              </w:rPr>
              <w:t>- особая юридическая терминология.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w:t>
            </w:r>
            <w:r>
              <w:rPr>
                <w:rFonts w:ascii="Times New Roman" w:hAnsi="Times New Roman" w:cs="Times New Roman"/>
                <w:color w:val="000000"/>
                <w:sz w:val="19"/>
                <w:szCs w:val="19"/>
              </w:rPr>
              <w:t xml:space="preserve">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в сфере диалогических форм профессиональной коммуникации.</w:t>
            </w:r>
          </w:p>
          <w:p w:rsidR="00FB218A" w:rsidRDefault="00F07DFD">
            <w:pPr>
              <w:spacing w:after="0" w:line="240" w:lineRule="auto"/>
              <w:rPr>
                <w:sz w:val="19"/>
                <w:szCs w:val="19"/>
              </w:rPr>
            </w:pPr>
            <w:r>
              <w:rPr>
                <w:rFonts w:ascii="Times New Roman" w:hAnsi="Times New Roman" w:cs="Times New Roman"/>
                <w:color w:val="000000"/>
                <w:sz w:val="19"/>
                <w:szCs w:val="19"/>
              </w:rPr>
              <w:t>- Перевод на деловых совещаниях.</w:t>
            </w:r>
          </w:p>
          <w:p w:rsidR="00FB218A" w:rsidRDefault="00F07DFD">
            <w:pPr>
              <w:spacing w:after="0" w:line="240" w:lineRule="auto"/>
              <w:rPr>
                <w:sz w:val="19"/>
                <w:szCs w:val="19"/>
              </w:rPr>
            </w:pPr>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Перевод на переговорах</w:t>
            </w:r>
          </w:p>
          <w:p w:rsidR="00FB218A" w:rsidRDefault="00F07DFD">
            <w:pPr>
              <w:spacing w:after="0" w:line="240" w:lineRule="auto"/>
              <w:rPr>
                <w:sz w:val="19"/>
                <w:szCs w:val="19"/>
              </w:rPr>
            </w:pPr>
            <w:r>
              <w:rPr>
                <w:rFonts w:ascii="Times New Roman" w:hAnsi="Times New Roman" w:cs="Times New Roman"/>
                <w:color w:val="000000"/>
                <w:sz w:val="19"/>
                <w:szCs w:val="19"/>
              </w:rPr>
              <w:t>.Выполнение упражнений на отработку переводческих</w:t>
            </w:r>
          </w:p>
          <w:p w:rsidR="00FB218A" w:rsidRDefault="00F07DFD">
            <w:pPr>
              <w:spacing w:after="0" w:line="240" w:lineRule="auto"/>
              <w:rPr>
                <w:sz w:val="19"/>
                <w:szCs w:val="19"/>
              </w:rPr>
            </w:pPr>
            <w:r>
              <w:rPr>
                <w:rFonts w:ascii="Times New Roman" w:hAnsi="Times New Roman" w:cs="Times New Roman"/>
                <w:color w:val="000000"/>
                <w:sz w:val="19"/>
                <w:szCs w:val="19"/>
              </w:rPr>
              <w:t xml:space="preserve">трансформаций. Изучение особенностей стилей текстов </w:t>
            </w:r>
            <w:proofErr w:type="gramStart"/>
            <w:r>
              <w:rPr>
                <w:rFonts w:ascii="Times New Roman" w:hAnsi="Times New Roman" w:cs="Times New Roman"/>
                <w:color w:val="000000"/>
                <w:sz w:val="19"/>
                <w:szCs w:val="19"/>
              </w:rPr>
              <w:t>по</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изучаемой тематике. Перевод новостей по изучаемой тематике.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w:t>
            </w:r>
            <w:r>
              <w:rPr>
                <w:rFonts w:ascii="Times New Roman" w:hAnsi="Times New Roman" w:cs="Times New Roman"/>
                <w:color w:val="000000"/>
                <w:sz w:val="19"/>
                <w:szCs w:val="19"/>
              </w:rPr>
              <w:t>.6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Национальная специфика переговоров на русском и</w:t>
            </w:r>
          </w:p>
          <w:p w:rsidR="00FB218A" w:rsidRDefault="00F07DFD">
            <w:pPr>
              <w:spacing w:after="0" w:line="240" w:lineRule="auto"/>
              <w:rPr>
                <w:sz w:val="19"/>
                <w:szCs w:val="19"/>
              </w:rPr>
            </w:pPr>
            <w:proofErr w:type="gramStart"/>
            <w:r>
              <w:rPr>
                <w:rFonts w:ascii="Times New Roman" w:hAnsi="Times New Roman" w:cs="Times New Roman"/>
                <w:color w:val="000000"/>
                <w:sz w:val="19"/>
                <w:szCs w:val="19"/>
              </w:rPr>
              <w:t>английском</w:t>
            </w:r>
            <w:proofErr w:type="gramEnd"/>
            <w:r>
              <w:rPr>
                <w:rFonts w:ascii="Times New Roman" w:hAnsi="Times New Roman" w:cs="Times New Roman"/>
                <w:color w:val="000000"/>
                <w:sz w:val="19"/>
                <w:szCs w:val="19"/>
              </w:rPr>
              <w:t xml:space="preserve"> языках;</w:t>
            </w:r>
          </w:p>
          <w:p w:rsidR="00FB218A" w:rsidRDefault="00F07DFD">
            <w:pPr>
              <w:spacing w:after="0" w:line="240" w:lineRule="auto"/>
              <w:rPr>
                <w:sz w:val="19"/>
                <w:szCs w:val="19"/>
              </w:rPr>
            </w:pPr>
            <w:r>
              <w:rPr>
                <w:rFonts w:ascii="Times New Roman" w:hAnsi="Times New Roman" w:cs="Times New Roman"/>
                <w:color w:val="000000"/>
                <w:sz w:val="19"/>
                <w:szCs w:val="19"/>
              </w:rPr>
              <w:t>Перевод переговоров</w:t>
            </w:r>
            <w:proofErr w:type="gramStart"/>
            <w:r>
              <w:rPr>
                <w:rFonts w:ascii="Times New Roman" w:hAnsi="Times New Roman" w:cs="Times New Roman"/>
                <w:color w:val="000000"/>
                <w:sz w:val="19"/>
                <w:szCs w:val="19"/>
              </w:rPr>
              <w:t xml:space="preserve"> ;</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 xml:space="preserve">Перевод </w:t>
            </w:r>
            <w:proofErr w:type="spellStart"/>
            <w:r>
              <w:rPr>
                <w:rFonts w:ascii="Times New Roman" w:hAnsi="Times New Roman" w:cs="Times New Roman"/>
                <w:color w:val="000000"/>
                <w:sz w:val="19"/>
                <w:szCs w:val="19"/>
              </w:rPr>
              <w:t>совещаний</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равила</w:t>
            </w:r>
            <w:proofErr w:type="spellEnd"/>
            <w:r>
              <w:rPr>
                <w:rFonts w:ascii="Times New Roman" w:hAnsi="Times New Roman" w:cs="Times New Roman"/>
                <w:color w:val="000000"/>
                <w:sz w:val="19"/>
                <w:szCs w:val="19"/>
              </w:rPr>
              <w:t xml:space="preserve"> (приёмы)</w:t>
            </w:r>
          </w:p>
          <w:p w:rsidR="00FB218A" w:rsidRDefault="00F07DFD">
            <w:pPr>
              <w:spacing w:after="0" w:line="240" w:lineRule="auto"/>
              <w:rPr>
                <w:sz w:val="19"/>
                <w:szCs w:val="19"/>
              </w:rPr>
            </w:pPr>
            <w:r>
              <w:rPr>
                <w:rFonts w:ascii="Times New Roman" w:hAnsi="Times New Roman" w:cs="Times New Roman"/>
                <w:color w:val="000000"/>
                <w:sz w:val="19"/>
                <w:szCs w:val="19"/>
              </w:rPr>
              <w:t xml:space="preserve">обработки </w:t>
            </w:r>
            <w:proofErr w:type="gramStart"/>
            <w:r>
              <w:rPr>
                <w:rFonts w:ascii="Times New Roman" w:hAnsi="Times New Roman" w:cs="Times New Roman"/>
                <w:color w:val="000000"/>
                <w:sz w:val="19"/>
                <w:szCs w:val="19"/>
              </w:rPr>
              <w:t>технических</w:t>
            </w:r>
            <w:proofErr w:type="gramEnd"/>
            <w:r>
              <w:rPr>
                <w:rFonts w:ascii="Times New Roman" w:hAnsi="Times New Roman" w:cs="Times New Roman"/>
                <w:color w:val="000000"/>
                <w:sz w:val="19"/>
                <w:szCs w:val="19"/>
              </w:rPr>
              <w:t>,</w:t>
            </w:r>
          </w:p>
          <w:p w:rsidR="00FB218A" w:rsidRDefault="00F07DFD">
            <w:pPr>
              <w:spacing w:after="0" w:line="240" w:lineRule="auto"/>
              <w:rPr>
                <w:sz w:val="19"/>
                <w:szCs w:val="19"/>
              </w:rPr>
            </w:pPr>
            <w:r>
              <w:rPr>
                <w:rFonts w:ascii="Times New Roman" w:hAnsi="Times New Roman" w:cs="Times New Roman"/>
                <w:color w:val="000000"/>
                <w:sz w:val="19"/>
                <w:szCs w:val="19"/>
              </w:rPr>
              <w:t>реферативных, и</w:t>
            </w:r>
          </w:p>
          <w:p w:rsidR="00FB218A" w:rsidRDefault="00F07DFD">
            <w:pPr>
              <w:spacing w:after="0" w:line="240" w:lineRule="auto"/>
              <w:rPr>
                <w:sz w:val="19"/>
                <w:szCs w:val="19"/>
              </w:rPr>
            </w:pPr>
            <w:r>
              <w:rPr>
                <w:rFonts w:ascii="Times New Roman" w:hAnsi="Times New Roman" w:cs="Times New Roman"/>
                <w:color w:val="000000"/>
                <w:sz w:val="19"/>
                <w:szCs w:val="19"/>
              </w:rPr>
              <w:t>аннотационных текстов.</w:t>
            </w:r>
          </w:p>
          <w:p w:rsidR="00FB218A" w:rsidRDefault="00F07DFD">
            <w:pPr>
              <w:spacing w:after="0" w:line="240" w:lineRule="auto"/>
              <w:rPr>
                <w:sz w:val="19"/>
                <w:szCs w:val="19"/>
              </w:rPr>
            </w:pPr>
            <w:r>
              <w:rPr>
                <w:rFonts w:ascii="Times New Roman" w:hAnsi="Times New Roman" w:cs="Times New Roman"/>
                <w:color w:val="000000"/>
                <w:sz w:val="19"/>
                <w:szCs w:val="19"/>
              </w:rPr>
              <w:t xml:space="preserve">Перевод </w:t>
            </w:r>
            <w:proofErr w:type="gramStart"/>
            <w:r>
              <w:rPr>
                <w:rFonts w:ascii="Times New Roman" w:hAnsi="Times New Roman" w:cs="Times New Roman"/>
                <w:color w:val="000000"/>
                <w:sz w:val="19"/>
                <w:szCs w:val="19"/>
              </w:rPr>
              <w:t>сложного</w:t>
            </w:r>
            <w:proofErr w:type="gramEnd"/>
          </w:p>
          <w:p w:rsidR="00FB218A" w:rsidRDefault="00F07DFD">
            <w:pPr>
              <w:spacing w:after="0" w:line="240" w:lineRule="auto"/>
              <w:rPr>
                <w:sz w:val="19"/>
                <w:szCs w:val="19"/>
              </w:rPr>
            </w:pPr>
            <w:r>
              <w:rPr>
                <w:rFonts w:ascii="Times New Roman" w:hAnsi="Times New Roman" w:cs="Times New Roman"/>
                <w:color w:val="000000"/>
                <w:sz w:val="19"/>
                <w:szCs w:val="19"/>
              </w:rPr>
              <w:t>предложения.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Перевод </w:t>
            </w:r>
            <w:r>
              <w:rPr>
                <w:rFonts w:ascii="Times New Roman" w:hAnsi="Times New Roman" w:cs="Times New Roman"/>
                <w:color w:val="000000"/>
                <w:sz w:val="19"/>
                <w:szCs w:val="19"/>
              </w:rPr>
              <w:t>презентаций</w:t>
            </w:r>
          </w:p>
          <w:p w:rsidR="00FB218A" w:rsidRDefault="00F07DFD">
            <w:pPr>
              <w:spacing w:after="0" w:line="240" w:lineRule="auto"/>
              <w:rPr>
                <w:sz w:val="19"/>
                <w:szCs w:val="19"/>
              </w:rPr>
            </w:pPr>
            <w:r>
              <w:rPr>
                <w:rFonts w:ascii="Times New Roman" w:hAnsi="Times New Roman" w:cs="Times New Roman"/>
                <w:color w:val="000000"/>
                <w:sz w:val="19"/>
                <w:szCs w:val="19"/>
              </w:rPr>
              <w:t>- практическое отсутствие усложненных синтаксических конструкций;</w:t>
            </w:r>
          </w:p>
          <w:p w:rsidR="00FB218A" w:rsidRDefault="00F07DFD">
            <w:pPr>
              <w:spacing w:after="0" w:line="240" w:lineRule="auto"/>
              <w:rPr>
                <w:sz w:val="19"/>
                <w:szCs w:val="19"/>
              </w:rPr>
            </w:pPr>
            <w:r>
              <w:rPr>
                <w:rFonts w:ascii="Times New Roman" w:hAnsi="Times New Roman" w:cs="Times New Roman"/>
                <w:color w:val="000000"/>
                <w:sz w:val="19"/>
                <w:szCs w:val="19"/>
              </w:rPr>
              <w:t>- использование личных форм вместо безличных, неопределенно-личных форм, форм пассивного залога;</w:t>
            </w:r>
          </w:p>
          <w:p w:rsidR="00FB218A" w:rsidRDefault="00F07DFD">
            <w:pPr>
              <w:spacing w:after="0" w:line="240" w:lineRule="auto"/>
              <w:rPr>
                <w:sz w:val="19"/>
                <w:szCs w:val="19"/>
              </w:rPr>
            </w:pPr>
            <w:r>
              <w:rPr>
                <w:rFonts w:ascii="Times New Roman" w:hAnsi="Times New Roman" w:cs="Times New Roman"/>
                <w:color w:val="000000"/>
                <w:sz w:val="19"/>
                <w:szCs w:val="19"/>
              </w:rPr>
              <w:t>- присутствие в тексте разговорных элементов;</w:t>
            </w:r>
          </w:p>
          <w:p w:rsidR="00FB218A" w:rsidRDefault="00F07DFD">
            <w:pPr>
              <w:spacing w:after="0" w:line="240" w:lineRule="auto"/>
              <w:rPr>
                <w:sz w:val="19"/>
                <w:szCs w:val="19"/>
              </w:rPr>
            </w:pPr>
            <w:r>
              <w:rPr>
                <w:rFonts w:ascii="Times New Roman" w:hAnsi="Times New Roman" w:cs="Times New Roman"/>
                <w:color w:val="000000"/>
                <w:sz w:val="19"/>
                <w:szCs w:val="19"/>
              </w:rPr>
              <w:t>- частые обращения к аудитории.  /</w:t>
            </w:r>
            <w:proofErr w:type="gramStart"/>
            <w:r>
              <w:rPr>
                <w:rFonts w:ascii="Times New Roman" w:hAnsi="Times New Roman" w:cs="Times New Roman"/>
                <w:color w:val="000000"/>
                <w:sz w:val="19"/>
                <w:szCs w:val="19"/>
              </w:rPr>
              <w:t>С</w:t>
            </w:r>
            <w:r>
              <w:rPr>
                <w:rFonts w:ascii="Times New Roman" w:hAnsi="Times New Roman" w:cs="Times New Roman"/>
                <w:color w:val="000000"/>
                <w:sz w:val="19"/>
                <w:szCs w:val="19"/>
              </w:rPr>
              <w:t>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0"/>
        <w:gridCol w:w="134"/>
        <w:gridCol w:w="799"/>
        <w:gridCol w:w="682"/>
        <w:gridCol w:w="1111"/>
        <w:gridCol w:w="1215"/>
        <w:gridCol w:w="674"/>
        <w:gridCol w:w="389"/>
        <w:gridCol w:w="947"/>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11</w:t>
            </w:r>
          </w:p>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Контрольная </w:t>
            </w:r>
            <w:proofErr w:type="spellStart"/>
            <w:r>
              <w:rPr>
                <w:rFonts w:ascii="Times New Roman" w:hAnsi="Times New Roman" w:cs="Times New Roman"/>
                <w:color w:val="000000"/>
                <w:sz w:val="19"/>
                <w:szCs w:val="19"/>
              </w:rPr>
              <w:t>работа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еречень</w:t>
            </w:r>
            <w:proofErr w:type="spellEnd"/>
            <w:r>
              <w:rPr>
                <w:rFonts w:ascii="Times New Roman" w:hAnsi="Times New Roman" w:cs="Times New Roman"/>
                <w:color w:val="000000"/>
                <w:sz w:val="19"/>
                <w:szCs w:val="19"/>
              </w:rPr>
              <w:t xml:space="preserve"> заданий для </w:t>
            </w:r>
            <w:r>
              <w:rPr>
                <w:rFonts w:ascii="Times New Roman" w:hAnsi="Times New Roman" w:cs="Times New Roman"/>
                <w:color w:val="000000"/>
                <w:sz w:val="19"/>
                <w:szCs w:val="19"/>
              </w:rPr>
              <w:t>контрольной работы представлен в Приложении 1 к рабочей программе дисциплины.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ОПК-19 ПК -9 ПК-10 ПК-11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Л1.4 Л1.5 Л1.6 Л1.7 Л1.8 Л1.9 Л2.1 Л2.2 Л2.3 Л2.4 Л2.5 Л2.6 Л2.7 Л3.1 Л3.2 Л3.3 Л3.4</w:t>
            </w:r>
          </w:p>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r>
      <w:tr w:rsidR="00FB218A">
        <w:trPr>
          <w:trHeight w:hRule="exact" w:val="277"/>
        </w:trPr>
        <w:tc>
          <w:tcPr>
            <w:tcW w:w="993" w:type="dxa"/>
          </w:tcPr>
          <w:p w:rsidR="00FB218A" w:rsidRDefault="00FB218A"/>
        </w:tc>
        <w:tc>
          <w:tcPr>
            <w:tcW w:w="3545" w:type="dxa"/>
          </w:tcPr>
          <w:p w:rsidR="00FB218A" w:rsidRDefault="00FB218A"/>
        </w:tc>
        <w:tc>
          <w:tcPr>
            <w:tcW w:w="143" w:type="dxa"/>
          </w:tcPr>
          <w:p w:rsidR="00FB218A" w:rsidRDefault="00FB218A"/>
        </w:tc>
        <w:tc>
          <w:tcPr>
            <w:tcW w:w="851" w:type="dxa"/>
          </w:tcPr>
          <w:p w:rsidR="00FB218A" w:rsidRDefault="00FB218A"/>
        </w:tc>
        <w:tc>
          <w:tcPr>
            <w:tcW w:w="710" w:type="dxa"/>
          </w:tcPr>
          <w:p w:rsidR="00FB218A" w:rsidRDefault="00FB218A"/>
        </w:tc>
        <w:tc>
          <w:tcPr>
            <w:tcW w:w="1135" w:type="dxa"/>
          </w:tcPr>
          <w:p w:rsidR="00FB218A" w:rsidRDefault="00FB218A"/>
        </w:tc>
        <w:tc>
          <w:tcPr>
            <w:tcW w:w="1277" w:type="dxa"/>
          </w:tcPr>
          <w:p w:rsidR="00FB218A" w:rsidRDefault="00FB218A"/>
        </w:tc>
        <w:tc>
          <w:tcPr>
            <w:tcW w:w="710" w:type="dxa"/>
          </w:tcPr>
          <w:p w:rsidR="00FB218A" w:rsidRDefault="00FB218A"/>
        </w:tc>
        <w:tc>
          <w:tcPr>
            <w:tcW w:w="426" w:type="dxa"/>
          </w:tcPr>
          <w:p w:rsidR="00FB218A" w:rsidRDefault="00FB218A"/>
        </w:tc>
        <w:tc>
          <w:tcPr>
            <w:tcW w:w="993" w:type="dxa"/>
          </w:tcPr>
          <w:p w:rsidR="00FB218A" w:rsidRDefault="00FB218A"/>
        </w:tc>
      </w:tr>
      <w:tr w:rsidR="00FB218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B218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 xml:space="preserve">я проведения </w:t>
            </w:r>
            <w:r>
              <w:rPr>
                <w:rFonts w:ascii="Times New Roman" w:hAnsi="Times New Roman" w:cs="Times New Roman"/>
                <w:b/>
                <w:color w:val="000000"/>
                <w:sz w:val="19"/>
                <w:szCs w:val="19"/>
              </w:rPr>
              <w:t>промежуточной аттестации</w:t>
            </w:r>
          </w:p>
        </w:tc>
      </w:tr>
      <w:tr w:rsidR="00FB218A">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Вопросы к зачету:</w:t>
            </w:r>
          </w:p>
          <w:p w:rsidR="00FB218A" w:rsidRDefault="00F07DFD">
            <w:pPr>
              <w:spacing w:after="0" w:line="240" w:lineRule="auto"/>
              <w:rPr>
                <w:sz w:val="19"/>
                <w:szCs w:val="19"/>
              </w:rPr>
            </w:pPr>
            <w:r>
              <w:rPr>
                <w:rFonts w:ascii="Times New Roman" w:hAnsi="Times New Roman" w:cs="Times New Roman"/>
                <w:color w:val="000000"/>
                <w:sz w:val="19"/>
                <w:szCs w:val="19"/>
              </w:rPr>
              <w:t>1.Перевод в сфере делового общения: особенности, приемы, правила.</w:t>
            </w:r>
          </w:p>
          <w:p w:rsidR="00FB218A" w:rsidRDefault="00F07DFD">
            <w:pPr>
              <w:spacing w:after="0" w:line="240" w:lineRule="auto"/>
              <w:rPr>
                <w:sz w:val="19"/>
                <w:szCs w:val="19"/>
              </w:rPr>
            </w:pPr>
            <w:r>
              <w:rPr>
                <w:rFonts w:ascii="Times New Roman" w:hAnsi="Times New Roman" w:cs="Times New Roman"/>
                <w:color w:val="000000"/>
                <w:sz w:val="19"/>
                <w:szCs w:val="19"/>
              </w:rPr>
              <w:t>2.Интернациональные особенности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3.Транслатологическая классификация типов текстов в деловом общении.</w:t>
            </w:r>
          </w:p>
          <w:p w:rsidR="00FB218A" w:rsidRDefault="00F07DFD">
            <w:pPr>
              <w:spacing w:after="0" w:line="240" w:lineRule="auto"/>
              <w:rPr>
                <w:sz w:val="19"/>
                <w:szCs w:val="19"/>
              </w:rPr>
            </w:pPr>
            <w:r>
              <w:rPr>
                <w:rFonts w:ascii="Times New Roman" w:hAnsi="Times New Roman" w:cs="Times New Roman"/>
                <w:color w:val="000000"/>
                <w:sz w:val="19"/>
                <w:szCs w:val="19"/>
              </w:rPr>
              <w:t xml:space="preserve">4.Особенности делового </w:t>
            </w:r>
            <w:r>
              <w:rPr>
                <w:rFonts w:ascii="Times New Roman" w:hAnsi="Times New Roman" w:cs="Times New Roman"/>
                <w:color w:val="000000"/>
                <w:sz w:val="19"/>
                <w:szCs w:val="19"/>
              </w:rPr>
              <w:t>этикета и его влияние на язык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5.Перевод основных этикетных формул.</w:t>
            </w:r>
          </w:p>
          <w:p w:rsidR="00FB218A" w:rsidRDefault="00F07DFD">
            <w:pPr>
              <w:spacing w:after="0" w:line="240" w:lineRule="auto"/>
              <w:rPr>
                <w:sz w:val="19"/>
                <w:szCs w:val="19"/>
              </w:rPr>
            </w:pPr>
            <w:r>
              <w:rPr>
                <w:rFonts w:ascii="Times New Roman" w:hAnsi="Times New Roman" w:cs="Times New Roman"/>
                <w:color w:val="000000"/>
                <w:sz w:val="19"/>
                <w:szCs w:val="19"/>
              </w:rPr>
              <w:t>6.Корректность переводчика в сфере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7.Подстили и жанры официально-делового стиля в аспекте перевода.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8.Лингвистические особенности английского и русского </w:t>
            </w:r>
            <w:r>
              <w:rPr>
                <w:rFonts w:ascii="Times New Roman" w:hAnsi="Times New Roman" w:cs="Times New Roman"/>
                <w:color w:val="000000"/>
                <w:sz w:val="19"/>
                <w:szCs w:val="19"/>
              </w:rPr>
              <w:t>языка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9.Использование словарей при переводе в сфере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10.Какие требования необходимо соблюдать переводчику в сфере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 xml:space="preserve">11.Что представляет собой </w:t>
            </w:r>
            <w:proofErr w:type="spellStart"/>
            <w:r>
              <w:rPr>
                <w:rFonts w:ascii="Times New Roman" w:hAnsi="Times New Roman" w:cs="Times New Roman"/>
                <w:color w:val="000000"/>
                <w:sz w:val="19"/>
                <w:szCs w:val="19"/>
              </w:rPr>
              <w:t>транслатологическая</w:t>
            </w:r>
            <w:proofErr w:type="spellEnd"/>
            <w:r>
              <w:rPr>
                <w:rFonts w:ascii="Times New Roman" w:hAnsi="Times New Roman" w:cs="Times New Roman"/>
                <w:color w:val="000000"/>
                <w:sz w:val="19"/>
                <w:szCs w:val="19"/>
              </w:rPr>
              <w:t xml:space="preserve"> классификация текстов?</w:t>
            </w:r>
          </w:p>
          <w:p w:rsidR="00FB218A" w:rsidRDefault="00F07DFD">
            <w:pPr>
              <w:spacing w:after="0" w:line="240" w:lineRule="auto"/>
              <w:rPr>
                <w:sz w:val="19"/>
                <w:szCs w:val="19"/>
              </w:rPr>
            </w:pPr>
            <w:r>
              <w:rPr>
                <w:rFonts w:ascii="Times New Roman" w:hAnsi="Times New Roman" w:cs="Times New Roman"/>
                <w:color w:val="000000"/>
                <w:sz w:val="19"/>
                <w:szCs w:val="19"/>
              </w:rPr>
              <w:t>12.Какие требования к</w:t>
            </w:r>
            <w:r>
              <w:rPr>
                <w:rFonts w:ascii="Times New Roman" w:hAnsi="Times New Roman" w:cs="Times New Roman"/>
                <w:color w:val="000000"/>
                <w:sz w:val="19"/>
                <w:szCs w:val="19"/>
              </w:rPr>
              <w:t xml:space="preserve"> деловым документам имеют интернациональный характер?</w:t>
            </w:r>
          </w:p>
          <w:p w:rsidR="00FB218A" w:rsidRDefault="00F07DFD">
            <w:pPr>
              <w:spacing w:after="0" w:line="240" w:lineRule="auto"/>
              <w:rPr>
                <w:sz w:val="19"/>
                <w:szCs w:val="19"/>
              </w:rPr>
            </w:pPr>
            <w:r>
              <w:rPr>
                <w:rFonts w:ascii="Times New Roman" w:hAnsi="Times New Roman" w:cs="Times New Roman"/>
                <w:color w:val="000000"/>
                <w:sz w:val="19"/>
                <w:szCs w:val="19"/>
              </w:rPr>
              <w:t>13.Что понимается под речевым этикетом?</w:t>
            </w:r>
          </w:p>
          <w:p w:rsidR="00FB218A" w:rsidRDefault="00F07DFD">
            <w:pPr>
              <w:spacing w:after="0" w:line="240" w:lineRule="auto"/>
              <w:rPr>
                <w:sz w:val="19"/>
                <w:szCs w:val="19"/>
              </w:rPr>
            </w:pPr>
            <w:r>
              <w:rPr>
                <w:rFonts w:ascii="Times New Roman" w:hAnsi="Times New Roman" w:cs="Times New Roman"/>
                <w:color w:val="000000"/>
                <w:sz w:val="19"/>
                <w:szCs w:val="19"/>
              </w:rPr>
              <w:t>14.Почему специфика делового общения имеет национальный характер?</w:t>
            </w:r>
          </w:p>
          <w:p w:rsidR="00FB218A" w:rsidRDefault="00F07DFD">
            <w:pPr>
              <w:spacing w:after="0" w:line="240" w:lineRule="auto"/>
              <w:rPr>
                <w:sz w:val="19"/>
                <w:szCs w:val="19"/>
              </w:rPr>
            </w:pPr>
            <w:r>
              <w:rPr>
                <w:rFonts w:ascii="Times New Roman" w:hAnsi="Times New Roman" w:cs="Times New Roman"/>
                <w:color w:val="000000"/>
                <w:sz w:val="19"/>
                <w:szCs w:val="19"/>
              </w:rPr>
              <w:t>15.В чем заключается корректность переводчика? Назовите приемы корректного перевода.</w:t>
            </w:r>
          </w:p>
          <w:p w:rsidR="00FB218A" w:rsidRDefault="00F07DFD">
            <w:pPr>
              <w:spacing w:after="0" w:line="240" w:lineRule="auto"/>
              <w:rPr>
                <w:sz w:val="19"/>
                <w:szCs w:val="19"/>
              </w:rPr>
            </w:pPr>
            <w:r>
              <w:rPr>
                <w:rFonts w:ascii="Times New Roman" w:hAnsi="Times New Roman" w:cs="Times New Roman"/>
                <w:color w:val="000000"/>
                <w:sz w:val="19"/>
                <w:szCs w:val="19"/>
              </w:rPr>
              <w:t>16.Перечисл</w:t>
            </w:r>
            <w:r>
              <w:rPr>
                <w:rFonts w:ascii="Times New Roman" w:hAnsi="Times New Roman" w:cs="Times New Roman"/>
                <w:color w:val="000000"/>
                <w:sz w:val="19"/>
                <w:szCs w:val="19"/>
              </w:rPr>
              <w:t xml:space="preserve">ите стилевые черты </w:t>
            </w:r>
            <w:proofErr w:type="spellStart"/>
            <w:r>
              <w:rPr>
                <w:rFonts w:ascii="Times New Roman" w:hAnsi="Times New Roman" w:cs="Times New Roman"/>
                <w:color w:val="000000"/>
                <w:sz w:val="19"/>
                <w:szCs w:val="19"/>
              </w:rPr>
              <w:t>официальноделового</w:t>
            </w:r>
            <w:proofErr w:type="spellEnd"/>
            <w:r>
              <w:rPr>
                <w:rFonts w:ascii="Times New Roman" w:hAnsi="Times New Roman" w:cs="Times New Roman"/>
                <w:color w:val="000000"/>
                <w:sz w:val="19"/>
                <w:szCs w:val="19"/>
              </w:rPr>
              <w:t xml:space="preserve"> стиля.</w:t>
            </w:r>
          </w:p>
          <w:p w:rsidR="00FB218A" w:rsidRDefault="00F07DFD">
            <w:pPr>
              <w:spacing w:after="0" w:line="240" w:lineRule="auto"/>
              <w:rPr>
                <w:sz w:val="19"/>
                <w:szCs w:val="19"/>
              </w:rPr>
            </w:pPr>
            <w:r>
              <w:rPr>
                <w:rFonts w:ascii="Times New Roman" w:hAnsi="Times New Roman" w:cs="Times New Roman"/>
                <w:color w:val="000000"/>
                <w:sz w:val="19"/>
                <w:szCs w:val="19"/>
              </w:rPr>
              <w:t xml:space="preserve">17.Назовите </w:t>
            </w:r>
            <w:proofErr w:type="spellStart"/>
            <w:r>
              <w:rPr>
                <w:rFonts w:ascii="Times New Roman" w:hAnsi="Times New Roman" w:cs="Times New Roman"/>
                <w:color w:val="000000"/>
                <w:sz w:val="19"/>
                <w:szCs w:val="19"/>
              </w:rPr>
              <w:t>подстили</w:t>
            </w:r>
            <w:proofErr w:type="spellEnd"/>
            <w:r>
              <w:rPr>
                <w:rFonts w:ascii="Times New Roman" w:hAnsi="Times New Roman" w:cs="Times New Roman"/>
                <w:color w:val="000000"/>
                <w:sz w:val="19"/>
                <w:szCs w:val="19"/>
              </w:rPr>
              <w:t xml:space="preserve"> официально-делового стиля.</w:t>
            </w:r>
          </w:p>
          <w:p w:rsidR="00FB218A" w:rsidRDefault="00F07DFD">
            <w:pPr>
              <w:spacing w:after="0" w:line="240" w:lineRule="auto"/>
              <w:rPr>
                <w:sz w:val="19"/>
                <w:szCs w:val="19"/>
              </w:rPr>
            </w:pPr>
            <w:r>
              <w:rPr>
                <w:rFonts w:ascii="Times New Roman" w:hAnsi="Times New Roman" w:cs="Times New Roman"/>
                <w:color w:val="000000"/>
                <w:sz w:val="19"/>
                <w:szCs w:val="19"/>
              </w:rPr>
              <w:t>18.Какие группы лексических единиц составляют основу лексики официально-делового стиля?</w:t>
            </w:r>
          </w:p>
          <w:p w:rsidR="00FB218A" w:rsidRDefault="00F07DFD">
            <w:pPr>
              <w:spacing w:after="0" w:line="240" w:lineRule="auto"/>
              <w:rPr>
                <w:sz w:val="19"/>
                <w:szCs w:val="19"/>
              </w:rPr>
            </w:pPr>
            <w:r>
              <w:rPr>
                <w:rFonts w:ascii="Times New Roman" w:hAnsi="Times New Roman" w:cs="Times New Roman"/>
                <w:color w:val="000000"/>
                <w:sz w:val="19"/>
                <w:szCs w:val="19"/>
              </w:rPr>
              <w:t>19.Приведите примеры отглагольных существительных, отыменных предлогов.</w:t>
            </w:r>
          </w:p>
          <w:p w:rsidR="00FB218A" w:rsidRDefault="00F07DFD">
            <w:pPr>
              <w:spacing w:after="0" w:line="240" w:lineRule="auto"/>
              <w:rPr>
                <w:sz w:val="19"/>
                <w:szCs w:val="19"/>
              </w:rPr>
            </w:pPr>
            <w:r>
              <w:rPr>
                <w:rFonts w:ascii="Times New Roman" w:hAnsi="Times New Roman" w:cs="Times New Roman"/>
                <w:color w:val="000000"/>
                <w:sz w:val="19"/>
                <w:szCs w:val="19"/>
              </w:rPr>
              <w:t>20.Какие особенности характерны для официально делового стиля в области употребления местоимений?</w:t>
            </w:r>
          </w:p>
          <w:p w:rsidR="00FB218A" w:rsidRDefault="00F07DFD">
            <w:pPr>
              <w:spacing w:after="0" w:line="240" w:lineRule="auto"/>
              <w:rPr>
                <w:sz w:val="19"/>
                <w:szCs w:val="19"/>
              </w:rPr>
            </w:pPr>
            <w:r>
              <w:rPr>
                <w:rFonts w:ascii="Times New Roman" w:hAnsi="Times New Roman" w:cs="Times New Roman"/>
                <w:color w:val="000000"/>
                <w:sz w:val="19"/>
                <w:szCs w:val="19"/>
              </w:rPr>
              <w:t>21.Почему в официально-деловом стиле частотны страдательные конструкции?</w:t>
            </w:r>
          </w:p>
          <w:p w:rsidR="00FB218A" w:rsidRDefault="00F07DFD">
            <w:pPr>
              <w:spacing w:after="0" w:line="240" w:lineRule="auto"/>
              <w:rPr>
                <w:sz w:val="19"/>
                <w:szCs w:val="19"/>
              </w:rPr>
            </w:pPr>
            <w:r>
              <w:rPr>
                <w:rFonts w:ascii="Times New Roman" w:hAnsi="Times New Roman" w:cs="Times New Roman"/>
                <w:color w:val="000000"/>
                <w:sz w:val="19"/>
                <w:szCs w:val="19"/>
              </w:rPr>
              <w:t>22.Какие три типа текстов по степени жесткости текстовых норм можно выделить в официа</w:t>
            </w:r>
            <w:r>
              <w:rPr>
                <w:rFonts w:ascii="Times New Roman" w:hAnsi="Times New Roman" w:cs="Times New Roman"/>
                <w:color w:val="000000"/>
                <w:sz w:val="19"/>
                <w:szCs w:val="19"/>
              </w:rPr>
              <w:t>льно-деловом стиле?</w:t>
            </w:r>
          </w:p>
          <w:p w:rsidR="00FB218A" w:rsidRDefault="00F07DFD">
            <w:pPr>
              <w:spacing w:after="0" w:line="240" w:lineRule="auto"/>
              <w:rPr>
                <w:sz w:val="19"/>
                <w:szCs w:val="19"/>
              </w:rPr>
            </w:pPr>
            <w:r>
              <w:rPr>
                <w:rFonts w:ascii="Times New Roman" w:hAnsi="Times New Roman" w:cs="Times New Roman"/>
                <w:color w:val="000000"/>
                <w:sz w:val="19"/>
                <w:szCs w:val="19"/>
              </w:rPr>
              <w:t>23.Приведите примеры текстов-матриц, текстов-моделей, текстов-схем.</w:t>
            </w:r>
          </w:p>
          <w:p w:rsidR="00FB218A" w:rsidRDefault="00F07DFD">
            <w:pPr>
              <w:spacing w:after="0" w:line="240" w:lineRule="auto"/>
              <w:rPr>
                <w:sz w:val="19"/>
                <w:szCs w:val="19"/>
              </w:rPr>
            </w:pPr>
            <w:r>
              <w:rPr>
                <w:rFonts w:ascii="Times New Roman" w:hAnsi="Times New Roman" w:cs="Times New Roman"/>
                <w:color w:val="000000"/>
                <w:sz w:val="19"/>
                <w:szCs w:val="19"/>
              </w:rPr>
              <w:t>24.Национальные особенности оформления реквизитов в деловом письме.</w:t>
            </w:r>
          </w:p>
          <w:p w:rsidR="00FB218A" w:rsidRDefault="00F07DFD">
            <w:pPr>
              <w:spacing w:after="0" w:line="240" w:lineRule="auto"/>
              <w:rPr>
                <w:sz w:val="19"/>
                <w:szCs w:val="19"/>
              </w:rPr>
            </w:pPr>
            <w:r>
              <w:rPr>
                <w:rFonts w:ascii="Times New Roman" w:hAnsi="Times New Roman" w:cs="Times New Roman"/>
                <w:color w:val="000000"/>
                <w:sz w:val="19"/>
                <w:szCs w:val="19"/>
              </w:rPr>
              <w:t>25.Какие требования предъявляются к письменным переводам в сфере делового общения?</w:t>
            </w:r>
          </w:p>
          <w:p w:rsidR="00FB218A" w:rsidRDefault="00F07DFD">
            <w:pPr>
              <w:spacing w:after="0" w:line="240" w:lineRule="auto"/>
              <w:rPr>
                <w:sz w:val="19"/>
                <w:szCs w:val="19"/>
              </w:rPr>
            </w:pPr>
            <w:r>
              <w:rPr>
                <w:rFonts w:ascii="Times New Roman" w:hAnsi="Times New Roman" w:cs="Times New Roman"/>
                <w:color w:val="000000"/>
                <w:sz w:val="19"/>
                <w:szCs w:val="19"/>
              </w:rPr>
              <w:t>26.Чем обусловлен</w:t>
            </w:r>
            <w:r>
              <w:rPr>
                <w:rFonts w:ascii="Times New Roman" w:hAnsi="Times New Roman" w:cs="Times New Roman"/>
                <w:color w:val="000000"/>
                <w:sz w:val="19"/>
                <w:szCs w:val="19"/>
              </w:rPr>
              <w:t xml:space="preserve">ы и в чем заключаются отличия письменного перевода </w:t>
            </w:r>
            <w:proofErr w:type="gramStart"/>
            <w:r>
              <w:rPr>
                <w:rFonts w:ascii="Times New Roman" w:hAnsi="Times New Roman" w:cs="Times New Roman"/>
                <w:color w:val="000000"/>
                <w:sz w:val="19"/>
                <w:szCs w:val="19"/>
              </w:rPr>
              <w:t>от</w:t>
            </w:r>
            <w:proofErr w:type="gramEnd"/>
            <w:r>
              <w:rPr>
                <w:rFonts w:ascii="Times New Roman" w:hAnsi="Times New Roman" w:cs="Times New Roman"/>
                <w:color w:val="000000"/>
                <w:sz w:val="19"/>
                <w:szCs w:val="19"/>
              </w:rPr>
              <w:t xml:space="preserve"> устного?</w:t>
            </w:r>
          </w:p>
          <w:p w:rsidR="00FB218A" w:rsidRDefault="00F07DFD">
            <w:pPr>
              <w:spacing w:after="0" w:line="240" w:lineRule="auto"/>
              <w:rPr>
                <w:sz w:val="19"/>
                <w:szCs w:val="19"/>
              </w:rPr>
            </w:pPr>
            <w:r>
              <w:rPr>
                <w:rFonts w:ascii="Times New Roman" w:hAnsi="Times New Roman" w:cs="Times New Roman"/>
                <w:color w:val="000000"/>
                <w:sz w:val="19"/>
                <w:szCs w:val="19"/>
              </w:rPr>
              <w:t>27.В чем заключаются национальные особенности употребления запятой, точки с запятой, тире, двоеточия, точки, кавычек?</w:t>
            </w:r>
          </w:p>
          <w:p w:rsidR="00FB218A" w:rsidRDefault="00F07DFD">
            <w:pPr>
              <w:spacing w:after="0" w:line="240" w:lineRule="auto"/>
              <w:rPr>
                <w:sz w:val="19"/>
                <w:szCs w:val="19"/>
              </w:rPr>
            </w:pPr>
            <w:r>
              <w:rPr>
                <w:rFonts w:ascii="Times New Roman" w:hAnsi="Times New Roman" w:cs="Times New Roman"/>
                <w:color w:val="000000"/>
                <w:sz w:val="19"/>
                <w:szCs w:val="19"/>
              </w:rPr>
              <w:t xml:space="preserve">28.Дайте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деловому письму.</w:t>
            </w:r>
          </w:p>
          <w:p w:rsidR="00FB218A" w:rsidRDefault="00F07DFD">
            <w:pPr>
              <w:spacing w:after="0" w:line="240" w:lineRule="auto"/>
              <w:rPr>
                <w:sz w:val="19"/>
                <w:szCs w:val="19"/>
              </w:rPr>
            </w:pPr>
            <w:r>
              <w:rPr>
                <w:rFonts w:ascii="Times New Roman" w:hAnsi="Times New Roman" w:cs="Times New Roman"/>
                <w:color w:val="000000"/>
                <w:sz w:val="19"/>
                <w:szCs w:val="19"/>
              </w:rPr>
              <w:t>29.Что являетс</w:t>
            </w:r>
            <w:r>
              <w:rPr>
                <w:rFonts w:ascii="Times New Roman" w:hAnsi="Times New Roman" w:cs="Times New Roman"/>
                <w:color w:val="000000"/>
                <w:sz w:val="19"/>
                <w:szCs w:val="19"/>
              </w:rPr>
              <w:t>я доминантами перевода деловых писем?</w:t>
            </w:r>
          </w:p>
          <w:p w:rsidR="00FB218A" w:rsidRDefault="00F07DFD">
            <w:pPr>
              <w:spacing w:after="0" w:line="240" w:lineRule="auto"/>
              <w:rPr>
                <w:sz w:val="19"/>
                <w:szCs w:val="19"/>
              </w:rPr>
            </w:pPr>
            <w:r>
              <w:rPr>
                <w:rFonts w:ascii="Times New Roman" w:hAnsi="Times New Roman" w:cs="Times New Roman"/>
                <w:color w:val="000000"/>
                <w:sz w:val="19"/>
                <w:szCs w:val="19"/>
              </w:rPr>
              <w:t>30.Каковы основные единицы перевода деловых писем?</w:t>
            </w:r>
          </w:p>
          <w:p w:rsidR="00FB218A" w:rsidRDefault="00F07DFD">
            <w:pPr>
              <w:spacing w:after="0" w:line="240" w:lineRule="auto"/>
              <w:rPr>
                <w:sz w:val="19"/>
                <w:szCs w:val="19"/>
              </w:rPr>
            </w:pPr>
            <w:r>
              <w:rPr>
                <w:rFonts w:ascii="Times New Roman" w:hAnsi="Times New Roman" w:cs="Times New Roman"/>
                <w:color w:val="000000"/>
                <w:sz w:val="19"/>
                <w:szCs w:val="19"/>
              </w:rPr>
              <w:t>31.Перечислите основные типы переводческих соответствий при переводе деловых писем.</w:t>
            </w:r>
          </w:p>
          <w:p w:rsidR="00FB218A" w:rsidRDefault="00F07DFD">
            <w:pPr>
              <w:spacing w:after="0" w:line="240" w:lineRule="auto"/>
              <w:rPr>
                <w:sz w:val="19"/>
                <w:szCs w:val="19"/>
              </w:rPr>
            </w:pPr>
            <w:r>
              <w:rPr>
                <w:rFonts w:ascii="Times New Roman" w:hAnsi="Times New Roman" w:cs="Times New Roman"/>
                <w:color w:val="000000"/>
                <w:sz w:val="19"/>
                <w:szCs w:val="19"/>
              </w:rPr>
              <w:t>32.Каковы основные реквизиты делового письма?</w:t>
            </w:r>
          </w:p>
          <w:p w:rsidR="00FB218A" w:rsidRDefault="00F07DFD">
            <w:pPr>
              <w:spacing w:after="0" w:line="240" w:lineRule="auto"/>
              <w:rPr>
                <w:sz w:val="19"/>
                <w:szCs w:val="19"/>
              </w:rPr>
            </w:pPr>
            <w:r>
              <w:rPr>
                <w:rFonts w:ascii="Times New Roman" w:hAnsi="Times New Roman" w:cs="Times New Roman"/>
                <w:color w:val="000000"/>
                <w:sz w:val="19"/>
                <w:szCs w:val="19"/>
              </w:rPr>
              <w:t>33.Каковы национальные особенности оф</w:t>
            </w:r>
            <w:r>
              <w:rPr>
                <w:rFonts w:ascii="Times New Roman" w:hAnsi="Times New Roman" w:cs="Times New Roman"/>
                <w:color w:val="000000"/>
                <w:sz w:val="19"/>
                <w:szCs w:val="19"/>
              </w:rPr>
              <w:t>ормления даты в деловом письме?</w:t>
            </w:r>
          </w:p>
          <w:p w:rsidR="00FB218A" w:rsidRDefault="00F07DFD">
            <w:pPr>
              <w:spacing w:after="0" w:line="240" w:lineRule="auto"/>
              <w:rPr>
                <w:sz w:val="19"/>
                <w:szCs w:val="19"/>
              </w:rPr>
            </w:pPr>
            <w:r>
              <w:rPr>
                <w:rFonts w:ascii="Times New Roman" w:hAnsi="Times New Roman" w:cs="Times New Roman"/>
                <w:color w:val="000000"/>
                <w:sz w:val="19"/>
                <w:szCs w:val="19"/>
              </w:rPr>
              <w:t>34.От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693"/>
        <w:gridCol w:w="1912"/>
        <w:gridCol w:w="1884"/>
        <w:gridCol w:w="1984"/>
        <w:gridCol w:w="2174"/>
        <w:gridCol w:w="662"/>
        <w:gridCol w:w="965"/>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FB218A" w:rsidRDefault="00FB218A"/>
        </w:tc>
        <w:tc>
          <w:tcPr>
            <w:tcW w:w="2269" w:type="dxa"/>
          </w:tcPr>
          <w:p w:rsidR="00FB218A" w:rsidRDefault="00FB218A"/>
        </w:tc>
        <w:tc>
          <w:tcPr>
            <w:tcW w:w="710"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12</w:t>
            </w:r>
          </w:p>
        </w:tc>
      </w:tr>
      <w:tr w:rsidR="00FB218A">
        <w:trPr>
          <w:trHeight w:hRule="exact" w:val="992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35.Каковы </w:t>
            </w:r>
            <w:r>
              <w:rPr>
                <w:rFonts w:ascii="Times New Roman" w:hAnsi="Times New Roman" w:cs="Times New Roman"/>
                <w:color w:val="000000"/>
                <w:sz w:val="19"/>
                <w:szCs w:val="19"/>
              </w:rPr>
              <w:t>национальные особенности оформления обращения в деловом письме?</w:t>
            </w:r>
          </w:p>
          <w:p w:rsidR="00FB218A" w:rsidRDefault="00F07DFD">
            <w:pPr>
              <w:spacing w:after="0" w:line="240" w:lineRule="auto"/>
              <w:rPr>
                <w:sz w:val="19"/>
                <w:szCs w:val="19"/>
              </w:rPr>
            </w:pPr>
            <w:r>
              <w:rPr>
                <w:rFonts w:ascii="Times New Roman" w:hAnsi="Times New Roman" w:cs="Times New Roman"/>
                <w:color w:val="000000"/>
                <w:sz w:val="19"/>
                <w:szCs w:val="19"/>
              </w:rPr>
              <w:t>36.Где располагается заключительная формула вежливости в деловом письме? От чего зависит выбор заключительной формулы вежливости в английском письме?</w:t>
            </w:r>
          </w:p>
          <w:p w:rsidR="00FB218A" w:rsidRDefault="00F07DFD">
            <w:pPr>
              <w:spacing w:after="0" w:line="240" w:lineRule="auto"/>
              <w:rPr>
                <w:sz w:val="19"/>
                <w:szCs w:val="19"/>
              </w:rPr>
            </w:pPr>
            <w:r>
              <w:rPr>
                <w:rFonts w:ascii="Times New Roman" w:hAnsi="Times New Roman" w:cs="Times New Roman"/>
                <w:color w:val="000000"/>
                <w:sz w:val="19"/>
                <w:szCs w:val="19"/>
              </w:rPr>
              <w:t>37.Перечислите основные типы деловых писем</w:t>
            </w:r>
            <w:r>
              <w:rPr>
                <w:rFonts w:ascii="Times New Roman" w:hAnsi="Times New Roman" w:cs="Times New Roman"/>
                <w:color w:val="000000"/>
                <w:sz w:val="19"/>
                <w:szCs w:val="19"/>
              </w:rPr>
              <w:t>.</w:t>
            </w:r>
          </w:p>
          <w:p w:rsidR="00FB218A" w:rsidRDefault="00F07DFD">
            <w:pPr>
              <w:spacing w:after="0" w:line="240" w:lineRule="auto"/>
              <w:rPr>
                <w:sz w:val="19"/>
                <w:szCs w:val="19"/>
              </w:rPr>
            </w:pPr>
            <w:r>
              <w:rPr>
                <w:rFonts w:ascii="Times New Roman" w:hAnsi="Times New Roman" w:cs="Times New Roman"/>
                <w:color w:val="000000"/>
                <w:sz w:val="19"/>
                <w:szCs w:val="19"/>
              </w:rPr>
              <w:t xml:space="preserve">38.Дайте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информативному письму.</w:t>
            </w:r>
          </w:p>
          <w:p w:rsidR="00FB218A" w:rsidRDefault="00F07DFD">
            <w:pPr>
              <w:spacing w:after="0" w:line="240" w:lineRule="auto"/>
              <w:rPr>
                <w:sz w:val="19"/>
                <w:szCs w:val="19"/>
              </w:rPr>
            </w:pPr>
            <w:r>
              <w:rPr>
                <w:rFonts w:ascii="Times New Roman" w:hAnsi="Times New Roman" w:cs="Times New Roman"/>
                <w:color w:val="000000"/>
                <w:sz w:val="19"/>
                <w:szCs w:val="19"/>
              </w:rPr>
              <w:t xml:space="preserve">39.Дайте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сопроводительному письму.</w:t>
            </w:r>
          </w:p>
          <w:p w:rsidR="00FB218A" w:rsidRDefault="00F07DFD">
            <w:pPr>
              <w:spacing w:after="0" w:line="240" w:lineRule="auto"/>
              <w:rPr>
                <w:sz w:val="19"/>
                <w:szCs w:val="19"/>
              </w:rPr>
            </w:pPr>
            <w:r>
              <w:rPr>
                <w:rFonts w:ascii="Times New Roman" w:hAnsi="Times New Roman" w:cs="Times New Roman"/>
                <w:color w:val="000000"/>
                <w:sz w:val="19"/>
                <w:szCs w:val="19"/>
              </w:rPr>
              <w:t xml:space="preserve">40.Дайте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письму-подтверждению.</w:t>
            </w:r>
          </w:p>
          <w:p w:rsidR="00FB218A" w:rsidRDefault="00F07DFD">
            <w:pPr>
              <w:spacing w:after="0" w:line="240" w:lineRule="auto"/>
              <w:rPr>
                <w:sz w:val="19"/>
                <w:szCs w:val="19"/>
              </w:rPr>
            </w:pPr>
            <w:r>
              <w:rPr>
                <w:rFonts w:ascii="Times New Roman" w:hAnsi="Times New Roman" w:cs="Times New Roman"/>
                <w:color w:val="000000"/>
                <w:sz w:val="19"/>
                <w:szCs w:val="19"/>
              </w:rPr>
              <w:t xml:space="preserve">41.Дайте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w:t>
            </w:r>
            <w:r>
              <w:rPr>
                <w:rFonts w:ascii="Times New Roman" w:hAnsi="Times New Roman" w:cs="Times New Roman"/>
                <w:color w:val="000000"/>
                <w:sz w:val="19"/>
                <w:szCs w:val="19"/>
              </w:rPr>
              <w:t>письму-извещению.</w:t>
            </w:r>
          </w:p>
          <w:p w:rsidR="00FB218A" w:rsidRDefault="00F07DFD">
            <w:pPr>
              <w:spacing w:after="0" w:line="240" w:lineRule="auto"/>
              <w:rPr>
                <w:sz w:val="19"/>
                <w:szCs w:val="19"/>
              </w:rPr>
            </w:pPr>
            <w:r>
              <w:rPr>
                <w:rFonts w:ascii="Times New Roman" w:hAnsi="Times New Roman" w:cs="Times New Roman"/>
                <w:color w:val="000000"/>
                <w:sz w:val="19"/>
                <w:szCs w:val="19"/>
              </w:rPr>
              <w:t xml:space="preserve">42.Дайте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письму-побуждению.</w:t>
            </w:r>
          </w:p>
          <w:p w:rsidR="00FB218A" w:rsidRDefault="00F07DFD">
            <w:pPr>
              <w:spacing w:after="0" w:line="240" w:lineRule="auto"/>
              <w:rPr>
                <w:sz w:val="19"/>
                <w:szCs w:val="19"/>
              </w:rPr>
            </w:pPr>
            <w:r>
              <w:rPr>
                <w:rFonts w:ascii="Times New Roman" w:hAnsi="Times New Roman" w:cs="Times New Roman"/>
                <w:color w:val="000000"/>
                <w:sz w:val="19"/>
                <w:szCs w:val="19"/>
              </w:rPr>
              <w:t xml:space="preserve">43.Дайте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письму-просьбе.</w:t>
            </w:r>
          </w:p>
          <w:p w:rsidR="00FB218A" w:rsidRDefault="00F07DFD">
            <w:pPr>
              <w:spacing w:after="0" w:line="240" w:lineRule="auto"/>
              <w:rPr>
                <w:sz w:val="19"/>
                <w:szCs w:val="19"/>
              </w:rPr>
            </w:pPr>
            <w:r>
              <w:rPr>
                <w:rFonts w:ascii="Times New Roman" w:hAnsi="Times New Roman" w:cs="Times New Roman"/>
                <w:color w:val="000000"/>
                <w:sz w:val="19"/>
                <w:szCs w:val="19"/>
              </w:rPr>
              <w:t xml:space="preserve">44.Дайте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письму-запросу.</w:t>
            </w:r>
          </w:p>
          <w:p w:rsidR="00FB218A" w:rsidRDefault="00F07DFD">
            <w:pPr>
              <w:spacing w:after="0" w:line="240" w:lineRule="auto"/>
              <w:rPr>
                <w:sz w:val="19"/>
                <w:szCs w:val="19"/>
              </w:rPr>
            </w:pPr>
            <w:r>
              <w:rPr>
                <w:rFonts w:ascii="Times New Roman" w:hAnsi="Times New Roman" w:cs="Times New Roman"/>
                <w:color w:val="000000"/>
                <w:sz w:val="19"/>
                <w:szCs w:val="19"/>
              </w:rPr>
              <w:t xml:space="preserve">45.Дайте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w:t>
            </w:r>
            <w:r>
              <w:rPr>
                <w:rFonts w:ascii="Times New Roman" w:hAnsi="Times New Roman" w:cs="Times New Roman"/>
                <w:color w:val="000000"/>
                <w:sz w:val="19"/>
                <w:szCs w:val="19"/>
              </w:rPr>
              <w:t>письму-приглашению.</w:t>
            </w:r>
          </w:p>
          <w:p w:rsidR="00FB218A" w:rsidRDefault="00F07DFD">
            <w:pPr>
              <w:spacing w:after="0" w:line="240" w:lineRule="auto"/>
              <w:rPr>
                <w:sz w:val="19"/>
                <w:szCs w:val="19"/>
              </w:rPr>
            </w:pPr>
            <w:r>
              <w:rPr>
                <w:rFonts w:ascii="Times New Roman" w:hAnsi="Times New Roman" w:cs="Times New Roman"/>
                <w:color w:val="000000"/>
                <w:sz w:val="19"/>
                <w:szCs w:val="19"/>
              </w:rPr>
              <w:t xml:space="preserve">46.Дайте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письму-ответу.</w:t>
            </w:r>
          </w:p>
          <w:p w:rsidR="00FB218A" w:rsidRDefault="00F07DFD">
            <w:pPr>
              <w:spacing w:after="0" w:line="240" w:lineRule="auto"/>
              <w:rPr>
                <w:sz w:val="19"/>
                <w:szCs w:val="19"/>
              </w:rPr>
            </w:pPr>
            <w:r>
              <w:rPr>
                <w:rFonts w:ascii="Times New Roman" w:hAnsi="Times New Roman" w:cs="Times New Roman"/>
                <w:color w:val="000000"/>
                <w:sz w:val="19"/>
                <w:szCs w:val="19"/>
              </w:rPr>
              <w:t xml:space="preserve">47.Дайте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письму-претензии.</w:t>
            </w:r>
          </w:p>
          <w:p w:rsidR="00FB218A" w:rsidRDefault="00F07DFD">
            <w:pPr>
              <w:spacing w:after="0" w:line="240" w:lineRule="auto"/>
              <w:rPr>
                <w:sz w:val="19"/>
                <w:szCs w:val="19"/>
              </w:rPr>
            </w:pPr>
            <w:r>
              <w:rPr>
                <w:rFonts w:ascii="Times New Roman" w:hAnsi="Times New Roman" w:cs="Times New Roman"/>
                <w:color w:val="000000"/>
                <w:sz w:val="19"/>
                <w:szCs w:val="19"/>
              </w:rPr>
              <w:t>48.Какие фразы в деловом письме называются скрепами? На какие группы они делятся?</w:t>
            </w:r>
          </w:p>
          <w:p w:rsidR="00FB218A" w:rsidRDefault="00F07DFD">
            <w:pPr>
              <w:spacing w:after="0" w:line="240" w:lineRule="auto"/>
              <w:rPr>
                <w:sz w:val="19"/>
                <w:szCs w:val="19"/>
              </w:rPr>
            </w:pPr>
            <w:r>
              <w:rPr>
                <w:rFonts w:ascii="Times New Roman" w:hAnsi="Times New Roman" w:cs="Times New Roman"/>
                <w:color w:val="000000"/>
                <w:sz w:val="19"/>
                <w:szCs w:val="19"/>
              </w:rPr>
              <w:t>49.На какие группы можно разделит</w:t>
            </w:r>
            <w:r>
              <w:rPr>
                <w:rFonts w:ascii="Times New Roman" w:hAnsi="Times New Roman" w:cs="Times New Roman"/>
                <w:color w:val="000000"/>
                <w:sz w:val="19"/>
                <w:szCs w:val="19"/>
              </w:rPr>
              <w:t>ь документы по осуществлению внешнеторговых операций?</w:t>
            </w:r>
          </w:p>
          <w:p w:rsidR="00FB218A" w:rsidRDefault="00F07DFD">
            <w:pPr>
              <w:spacing w:after="0" w:line="240" w:lineRule="auto"/>
              <w:rPr>
                <w:sz w:val="19"/>
                <w:szCs w:val="19"/>
              </w:rPr>
            </w:pPr>
            <w:r>
              <w:rPr>
                <w:rFonts w:ascii="Times New Roman" w:hAnsi="Times New Roman" w:cs="Times New Roman"/>
                <w:color w:val="000000"/>
                <w:sz w:val="19"/>
                <w:szCs w:val="19"/>
              </w:rPr>
              <w:t>50.Какие реквизиты являются общими для всех коммерческих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51.Назовите критерии оценки качества переводов внешнеторговых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52.Посредством чего достигается адекватная передача содержа</w:t>
            </w:r>
            <w:r>
              <w:rPr>
                <w:rFonts w:ascii="Times New Roman" w:hAnsi="Times New Roman" w:cs="Times New Roman"/>
                <w:color w:val="000000"/>
                <w:sz w:val="19"/>
                <w:szCs w:val="19"/>
              </w:rPr>
              <w:t>ния оригинала?</w:t>
            </w:r>
          </w:p>
          <w:p w:rsidR="00FB218A" w:rsidRDefault="00F07DFD">
            <w:pPr>
              <w:spacing w:after="0" w:line="240" w:lineRule="auto"/>
              <w:rPr>
                <w:sz w:val="19"/>
                <w:szCs w:val="19"/>
              </w:rPr>
            </w:pPr>
            <w:r>
              <w:rPr>
                <w:rFonts w:ascii="Times New Roman" w:hAnsi="Times New Roman" w:cs="Times New Roman"/>
                <w:color w:val="000000"/>
                <w:sz w:val="19"/>
                <w:szCs w:val="19"/>
              </w:rPr>
              <w:t>53.Что означает «адекватная передача названий и адресов»?</w:t>
            </w:r>
          </w:p>
          <w:p w:rsidR="00FB218A" w:rsidRDefault="00F07DFD">
            <w:pPr>
              <w:spacing w:after="0" w:line="240" w:lineRule="auto"/>
              <w:rPr>
                <w:sz w:val="19"/>
                <w:szCs w:val="19"/>
              </w:rPr>
            </w:pPr>
            <w:r>
              <w:rPr>
                <w:rFonts w:ascii="Times New Roman" w:hAnsi="Times New Roman" w:cs="Times New Roman"/>
                <w:color w:val="000000"/>
                <w:sz w:val="19"/>
                <w:szCs w:val="19"/>
              </w:rPr>
              <w:t>54.Какие дополнительные требования может предъявить к переводчику внешнеторговых документов заказчик?</w:t>
            </w:r>
          </w:p>
          <w:p w:rsidR="00FB218A" w:rsidRDefault="00F07DFD">
            <w:pPr>
              <w:spacing w:after="0" w:line="240" w:lineRule="auto"/>
              <w:rPr>
                <w:sz w:val="19"/>
                <w:szCs w:val="19"/>
              </w:rPr>
            </w:pPr>
            <w:r>
              <w:rPr>
                <w:rFonts w:ascii="Times New Roman" w:hAnsi="Times New Roman" w:cs="Times New Roman"/>
                <w:color w:val="000000"/>
                <w:sz w:val="19"/>
                <w:szCs w:val="19"/>
              </w:rPr>
              <w:t xml:space="preserve">55.Дайте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дипломатическим текстам.</w:t>
            </w:r>
          </w:p>
          <w:p w:rsidR="00FB218A" w:rsidRDefault="00F07DFD">
            <w:pPr>
              <w:spacing w:after="0" w:line="240" w:lineRule="auto"/>
              <w:rPr>
                <w:sz w:val="19"/>
                <w:szCs w:val="19"/>
              </w:rPr>
            </w:pPr>
            <w:r>
              <w:rPr>
                <w:rFonts w:ascii="Times New Roman" w:hAnsi="Times New Roman" w:cs="Times New Roman"/>
                <w:color w:val="000000"/>
                <w:sz w:val="19"/>
                <w:szCs w:val="19"/>
              </w:rPr>
              <w:t>56.Какие экс</w:t>
            </w:r>
            <w:r>
              <w:rPr>
                <w:rFonts w:ascii="Times New Roman" w:hAnsi="Times New Roman" w:cs="Times New Roman"/>
                <w:color w:val="000000"/>
                <w:sz w:val="19"/>
                <w:szCs w:val="19"/>
              </w:rPr>
              <w:t>тралингвистические факторы оказывают влияние на языковое оформление дипломатических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57.Какими стилевыми чертами обладают все дипломатические документы?</w:t>
            </w:r>
          </w:p>
          <w:p w:rsidR="00FB218A" w:rsidRDefault="00F07DFD">
            <w:pPr>
              <w:spacing w:after="0" w:line="240" w:lineRule="auto"/>
              <w:rPr>
                <w:sz w:val="19"/>
                <w:szCs w:val="19"/>
              </w:rPr>
            </w:pPr>
            <w:r>
              <w:rPr>
                <w:rFonts w:ascii="Times New Roman" w:hAnsi="Times New Roman" w:cs="Times New Roman"/>
                <w:color w:val="000000"/>
                <w:sz w:val="19"/>
                <w:szCs w:val="19"/>
              </w:rPr>
              <w:t>58.</w:t>
            </w:r>
            <w:proofErr w:type="gramStart"/>
            <w:r>
              <w:rPr>
                <w:rFonts w:ascii="Times New Roman" w:hAnsi="Times New Roman" w:cs="Times New Roman"/>
                <w:color w:val="000000"/>
                <w:sz w:val="19"/>
                <w:szCs w:val="19"/>
              </w:rPr>
              <w:t>Термины</w:t>
            </w:r>
            <w:proofErr w:type="gramEnd"/>
            <w:r>
              <w:rPr>
                <w:rFonts w:ascii="Times New Roman" w:hAnsi="Times New Roman" w:cs="Times New Roman"/>
                <w:color w:val="000000"/>
                <w:sz w:val="19"/>
                <w:szCs w:val="19"/>
              </w:rPr>
              <w:t xml:space="preserve"> какого происхождения в основном встречаются в дипломатических текстах?</w:t>
            </w:r>
          </w:p>
          <w:p w:rsidR="00FB218A" w:rsidRDefault="00F07DFD">
            <w:pPr>
              <w:spacing w:after="0" w:line="240" w:lineRule="auto"/>
              <w:rPr>
                <w:sz w:val="19"/>
                <w:szCs w:val="19"/>
              </w:rPr>
            </w:pPr>
            <w:r>
              <w:rPr>
                <w:rFonts w:ascii="Times New Roman" w:hAnsi="Times New Roman" w:cs="Times New Roman"/>
                <w:color w:val="000000"/>
                <w:sz w:val="19"/>
                <w:szCs w:val="19"/>
              </w:rPr>
              <w:t>59.Какие о</w:t>
            </w:r>
            <w:r>
              <w:rPr>
                <w:rFonts w:ascii="Times New Roman" w:hAnsi="Times New Roman" w:cs="Times New Roman"/>
                <w:color w:val="000000"/>
                <w:sz w:val="19"/>
                <w:szCs w:val="19"/>
              </w:rPr>
              <w:t>собенности отличают дипломатические документы в области синтаксиса?</w:t>
            </w:r>
          </w:p>
          <w:p w:rsidR="00FB218A" w:rsidRDefault="00F07DFD">
            <w:pPr>
              <w:spacing w:after="0" w:line="240" w:lineRule="auto"/>
              <w:rPr>
                <w:sz w:val="19"/>
                <w:szCs w:val="19"/>
              </w:rPr>
            </w:pPr>
            <w:r>
              <w:rPr>
                <w:rFonts w:ascii="Times New Roman" w:hAnsi="Times New Roman" w:cs="Times New Roman"/>
                <w:color w:val="000000"/>
                <w:sz w:val="19"/>
                <w:szCs w:val="19"/>
              </w:rPr>
              <w:t>60.Докажите, что при переводе дипломатических документов большую значимость имеют формы обращения.</w:t>
            </w:r>
          </w:p>
          <w:p w:rsidR="00FB218A" w:rsidRDefault="00F07DFD">
            <w:pPr>
              <w:spacing w:after="0" w:line="240" w:lineRule="auto"/>
              <w:rPr>
                <w:sz w:val="19"/>
                <w:szCs w:val="19"/>
              </w:rPr>
            </w:pPr>
            <w:r>
              <w:rPr>
                <w:rFonts w:ascii="Times New Roman" w:hAnsi="Times New Roman" w:cs="Times New Roman"/>
                <w:color w:val="000000"/>
                <w:sz w:val="19"/>
                <w:szCs w:val="19"/>
              </w:rPr>
              <w:t>61.Какие умения являются важными для переводчика в сфере дипломатического дискурса?</w:t>
            </w:r>
          </w:p>
          <w:p w:rsidR="00FB218A" w:rsidRDefault="00F07DFD">
            <w:pPr>
              <w:spacing w:after="0" w:line="240" w:lineRule="auto"/>
              <w:rPr>
                <w:sz w:val="19"/>
                <w:szCs w:val="19"/>
              </w:rPr>
            </w:pPr>
            <w:r>
              <w:rPr>
                <w:rFonts w:ascii="Times New Roman" w:hAnsi="Times New Roman" w:cs="Times New Roman"/>
                <w:color w:val="000000"/>
                <w:sz w:val="19"/>
                <w:szCs w:val="19"/>
              </w:rPr>
              <w:t>62.Пе</w:t>
            </w:r>
            <w:r>
              <w:rPr>
                <w:rFonts w:ascii="Times New Roman" w:hAnsi="Times New Roman" w:cs="Times New Roman"/>
                <w:color w:val="000000"/>
                <w:sz w:val="19"/>
                <w:szCs w:val="19"/>
              </w:rPr>
              <w:t>речислите жанры дипломатических документов.</w:t>
            </w:r>
          </w:p>
          <w:p w:rsidR="00FB218A" w:rsidRDefault="00F07DFD">
            <w:pPr>
              <w:spacing w:after="0" w:line="240" w:lineRule="auto"/>
              <w:rPr>
                <w:sz w:val="19"/>
                <w:szCs w:val="19"/>
              </w:rPr>
            </w:pPr>
            <w:r>
              <w:rPr>
                <w:rFonts w:ascii="Times New Roman" w:hAnsi="Times New Roman" w:cs="Times New Roman"/>
                <w:color w:val="000000"/>
                <w:sz w:val="19"/>
                <w:szCs w:val="19"/>
              </w:rPr>
              <w:t>63.Охарактеризуйте личную ноту как объект перевода.</w:t>
            </w:r>
          </w:p>
          <w:p w:rsidR="00FB218A" w:rsidRDefault="00F07DFD">
            <w:pPr>
              <w:spacing w:after="0" w:line="240" w:lineRule="auto"/>
              <w:rPr>
                <w:sz w:val="19"/>
                <w:szCs w:val="19"/>
              </w:rPr>
            </w:pPr>
            <w:r>
              <w:rPr>
                <w:rFonts w:ascii="Times New Roman" w:hAnsi="Times New Roman" w:cs="Times New Roman"/>
                <w:color w:val="000000"/>
                <w:sz w:val="19"/>
                <w:szCs w:val="19"/>
              </w:rPr>
              <w:t>64.Охарактеризуйте вербальную ноту как объект перевода.</w:t>
            </w:r>
          </w:p>
          <w:p w:rsidR="00FB218A" w:rsidRDefault="00F07DFD">
            <w:pPr>
              <w:spacing w:after="0" w:line="240" w:lineRule="auto"/>
              <w:rPr>
                <w:sz w:val="19"/>
                <w:szCs w:val="19"/>
              </w:rPr>
            </w:pPr>
            <w:r>
              <w:rPr>
                <w:rFonts w:ascii="Times New Roman" w:hAnsi="Times New Roman" w:cs="Times New Roman"/>
                <w:color w:val="000000"/>
                <w:sz w:val="19"/>
                <w:szCs w:val="19"/>
              </w:rPr>
              <w:t>65.Охарактеризуйте памятную записку как объект перевода.</w:t>
            </w:r>
          </w:p>
          <w:p w:rsidR="00FB218A" w:rsidRDefault="00F07DFD">
            <w:pPr>
              <w:spacing w:after="0" w:line="240" w:lineRule="auto"/>
              <w:rPr>
                <w:sz w:val="19"/>
                <w:szCs w:val="19"/>
              </w:rPr>
            </w:pPr>
            <w:r>
              <w:rPr>
                <w:rFonts w:ascii="Times New Roman" w:hAnsi="Times New Roman" w:cs="Times New Roman"/>
                <w:color w:val="000000"/>
                <w:sz w:val="19"/>
                <w:szCs w:val="19"/>
              </w:rPr>
              <w:t>66.Охарактеризуйте меморандум как объект перево</w:t>
            </w:r>
            <w:r>
              <w:rPr>
                <w:rFonts w:ascii="Times New Roman" w:hAnsi="Times New Roman" w:cs="Times New Roman"/>
                <w:color w:val="000000"/>
                <w:sz w:val="19"/>
                <w:szCs w:val="19"/>
              </w:rPr>
              <w:t>да.</w:t>
            </w:r>
          </w:p>
          <w:p w:rsidR="00FB218A" w:rsidRDefault="00F07DFD">
            <w:pPr>
              <w:spacing w:after="0" w:line="240" w:lineRule="auto"/>
              <w:rPr>
                <w:sz w:val="19"/>
                <w:szCs w:val="19"/>
              </w:rPr>
            </w:pPr>
            <w:r>
              <w:rPr>
                <w:rFonts w:ascii="Times New Roman" w:hAnsi="Times New Roman" w:cs="Times New Roman"/>
                <w:color w:val="000000"/>
                <w:sz w:val="19"/>
                <w:szCs w:val="19"/>
              </w:rPr>
              <w:t>67.Охарактеризуйте послания, заявления глав государств как объект перевода.</w:t>
            </w:r>
          </w:p>
          <w:p w:rsidR="00FB218A" w:rsidRDefault="00F07DFD">
            <w:pPr>
              <w:spacing w:after="0" w:line="240" w:lineRule="auto"/>
              <w:rPr>
                <w:sz w:val="19"/>
                <w:szCs w:val="19"/>
              </w:rPr>
            </w:pPr>
            <w:r>
              <w:rPr>
                <w:rFonts w:ascii="Times New Roman" w:hAnsi="Times New Roman" w:cs="Times New Roman"/>
                <w:color w:val="000000"/>
                <w:sz w:val="19"/>
                <w:szCs w:val="19"/>
              </w:rPr>
              <w:t xml:space="preserve">68.Какие документы относятся к </w:t>
            </w:r>
            <w:proofErr w:type="gramStart"/>
            <w:r>
              <w:rPr>
                <w:rFonts w:ascii="Times New Roman" w:hAnsi="Times New Roman" w:cs="Times New Roman"/>
                <w:color w:val="000000"/>
                <w:sz w:val="19"/>
                <w:szCs w:val="19"/>
              </w:rPr>
              <w:t>законодательному</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подстилю</w:t>
            </w:r>
            <w:proofErr w:type="spellEnd"/>
            <w:r>
              <w:rPr>
                <w:rFonts w:ascii="Times New Roman" w:hAnsi="Times New Roman" w:cs="Times New Roman"/>
                <w:color w:val="000000"/>
                <w:sz w:val="19"/>
                <w:szCs w:val="19"/>
              </w:rPr>
              <w:t>? Кто является автором и реципиентом таких текстов?</w:t>
            </w:r>
          </w:p>
          <w:p w:rsidR="00FB218A" w:rsidRDefault="00F07DFD">
            <w:pPr>
              <w:spacing w:after="0" w:line="240" w:lineRule="auto"/>
              <w:rPr>
                <w:sz w:val="19"/>
                <w:szCs w:val="19"/>
              </w:rPr>
            </w:pPr>
            <w:r>
              <w:rPr>
                <w:rFonts w:ascii="Times New Roman" w:hAnsi="Times New Roman" w:cs="Times New Roman"/>
                <w:color w:val="000000"/>
                <w:sz w:val="19"/>
                <w:szCs w:val="19"/>
              </w:rPr>
              <w:t>69.Какие типы информации содержатся в законодательных текстах?</w:t>
            </w:r>
          </w:p>
          <w:p w:rsidR="00FB218A" w:rsidRDefault="00F07DFD">
            <w:pPr>
              <w:spacing w:after="0" w:line="240" w:lineRule="auto"/>
              <w:rPr>
                <w:sz w:val="19"/>
                <w:szCs w:val="19"/>
              </w:rPr>
            </w:pPr>
            <w:r>
              <w:rPr>
                <w:rFonts w:ascii="Times New Roman" w:hAnsi="Times New Roman" w:cs="Times New Roman"/>
                <w:color w:val="000000"/>
                <w:sz w:val="19"/>
                <w:szCs w:val="19"/>
              </w:rPr>
              <w:t>70.Ка</w:t>
            </w:r>
            <w:r>
              <w:rPr>
                <w:rFonts w:ascii="Times New Roman" w:hAnsi="Times New Roman" w:cs="Times New Roman"/>
                <w:color w:val="000000"/>
                <w:sz w:val="19"/>
                <w:szCs w:val="19"/>
              </w:rPr>
              <w:t>кими средствами передается в законодательных текстах когнитивная информация?</w:t>
            </w:r>
          </w:p>
          <w:p w:rsidR="00FB218A" w:rsidRDefault="00F07DFD">
            <w:pPr>
              <w:spacing w:after="0" w:line="240" w:lineRule="auto"/>
              <w:rPr>
                <w:sz w:val="19"/>
                <w:szCs w:val="19"/>
              </w:rPr>
            </w:pPr>
            <w:r>
              <w:rPr>
                <w:rFonts w:ascii="Times New Roman" w:hAnsi="Times New Roman" w:cs="Times New Roman"/>
                <w:color w:val="000000"/>
                <w:sz w:val="19"/>
                <w:szCs w:val="19"/>
              </w:rPr>
              <w:t>71.Какими средствами передается в законодательных текстах оперативная информация?</w:t>
            </w:r>
          </w:p>
          <w:p w:rsidR="00FB218A" w:rsidRDefault="00F07DFD">
            <w:pPr>
              <w:spacing w:after="0" w:line="240" w:lineRule="auto"/>
              <w:rPr>
                <w:sz w:val="19"/>
                <w:szCs w:val="19"/>
              </w:rPr>
            </w:pPr>
            <w:r>
              <w:rPr>
                <w:rFonts w:ascii="Times New Roman" w:hAnsi="Times New Roman" w:cs="Times New Roman"/>
                <w:color w:val="000000"/>
                <w:sz w:val="19"/>
                <w:szCs w:val="19"/>
              </w:rPr>
              <w:t>72.Какими средствами передается в законодательных текстах эмоциональная информация?</w:t>
            </w:r>
          </w:p>
          <w:p w:rsidR="00FB218A" w:rsidRDefault="00F07DFD">
            <w:pPr>
              <w:spacing w:after="0" w:line="240" w:lineRule="auto"/>
              <w:rPr>
                <w:sz w:val="19"/>
                <w:szCs w:val="19"/>
              </w:rPr>
            </w:pPr>
            <w:r>
              <w:rPr>
                <w:rFonts w:ascii="Times New Roman" w:hAnsi="Times New Roman" w:cs="Times New Roman"/>
                <w:color w:val="000000"/>
                <w:sz w:val="19"/>
                <w:szCs w:val="19"/>
              </w:rPr>
              <w:t xml:space="preserve">73.К какой </w:t>
            </w:r>
            <w:r>
              <w:rPr>
                <w:rFonts w:ascii="Times New Roman" w:hAnsi="Times New Roman" w:cs="Times New Roman"/>
                <w:color w:val="000000"/>
                <w:sz w:val="19"/>
                <w:szCs w:val="19"/>
              </w:rPr>
              <w:t xml:space="preserve">группе </w:t>
            </w:r>
            <w:proofErr w:type="spellStart"/>
            <w:r>
              <w:rPr>
                <w:rFonts w:ascii="Times New Roman" w:hAnsi="Times New Roman" w:cs="Times New Roman"/>
                <w:color w:val="000000"/>
                <w:sz w:val="19"/>
                <w:szCs w:val="19"/>
              </w:rPr>
              <w:t>переводимости</w:t>
            </w:r>
            <w:proofErr w:type="spellEnd"/>
            <w:r>
              <w:rPr>
                <w:rFonts w:ascii="Times New Roman" w:hAnsi="Times New Roman" w:cs="Times New Roman"/>
                <w:color w:val="000000"/>
                <w:sz w:val="19"/>
                <w:szCs w:val="19"/>
              </w:rPr>
              <w:t xml:space="preserve"> относятся законодательные тексты?</w:t>
            </w:r>
          </w:p>
          <w:p w:rsidR="00FB218A" w:rsidRDefault="00F07DFD">
            <w:pPr>
              <w:spacing w:after="0" w:line="240" w:lineRule="auto"/>
              <w:rPr>
                <w:sz w:val="19"/>
                <w:szCs w:val="19"/>
              </w:rPr>
            </w:pPr>
            <w:r>
              <w:rPr>
                <w:rFonts w:ascii="Times New Roman" w:hAnsi="Times New Roman" w:cs="Times New Roman"/>
                <w:color w:val="000000"/>
                <w:sz w:val="19"/>
                <w:szCs w:val="19"/>
              </w:rPr>
              <w:t xml:space="preserve">74.Дайте </w:t>
            </w:r>
            <w:proofErr w:type="spellStart"/>
            <w:r>
              <w:rPr>
                <w:rFonts w:ascii="Times New Roman" w:hAnsi="Times New Roman" w:cs="Times New Roman"/>
                <w:color w:val="000000"/>
                <w:sz w:val="19"/>
                <w:szCs w:val="19"/>
              </w:rPr>
              <w:t>транслатологическую</w:t>
            </w:r>
            <w:proofErr w:type="spellEnd"/>
            <w:r>
              <w:rPr>
                <w:rFonts w:ascii="Times New Roman" w:hAnsi="Times New Roman" w:cs="Times New Roman"/>
                <w:color w:val="000000"/>
                <w:sz w:val="19"/>
                <w:szCs w:val="19"/>
              </w:rPr>
              <w:t xml:space="preserve"> характеристику документов физических и юридических лиц.</w:t>
            </w:r>
          </w:p>
          <w:p w:rsidR="00FB218A" w:rsidRDefault="00F07DFD">
            <w:pPr>
              <w:spacing w:after="0" w:line="240" w:lineRule="auto"/>
              <w:rPr>
                <w:sz w:val="19"/>
                <w:szCs w:val="19"/>
              </w:rPr>
            </w:pPr>
            <w:r>
              <w:rPr>
                <w:rFonts w:ascii="Times New Roman" w:hAnsi="Times New Roman" w:cs="Times New Roman"/>
                <w:color w:val="000000"/>
                <w:sz w:val="19"/>
                <w:szCs w:val="19"/>
              </w:rPr>
              <w:t>75.Из каких композиционных частей состоит контракт? Назовите трудности перевода договоров.</w:t>
            </w:r>
          </w:p>
          <w:p w:rsidR="00FB218A" w:rsidRDefault="00F07DFD">
            <w:pPr>
              <w:spacing w:after="0" w:line="240" w:lineRule="auto"/>
              <w:rPr>
                <w:sz w:val="19"/>
                <w:szCs w:val="19"/>
              </w:rPr>
            </w:pPr>
            <w:r>
              <w:rPr>
                <w:rFonts w:ascii="Times New Roman" w:hAnsi="Times New Roman" w:cs="Times New Roman"/>
                <w:color w:val="000000"/>
                <w:sz w:val="19"/>
                <w:szCs w:val="19"/>
              </w:rPr>
              <w:t>76.Какими особенностями о</w:t>
            </w:r>
            <w:r>
              <w:rPr>
                <w:rFonts w:ascii="Times New Roman" w:hAnsi="Times New Roman" w:cs="Times New Roman"/>
                <w:color w:val="000000"/>
                <w:sz w:val="19"/>
                <w:szCs w:val="19"/>
              </w:rPr>
              <w:t>бладают деловые совещания и переговоры как объекты перевода?</w:t>
            </w:r>
          </w:p>
          <w:p w:rsidR="00FB218A" w:rsidRDefault="00F07DFD">
            <w:pPr>
              <w:spacing w:after="0" w:line="240" w:lineRule="auto"/>
              <w:rPr>
                <w:sz w:val="19"/>
                <w:szCs w:val="19"/>
              </w:rPr>
            </w:pPr>
            <w:r>
              <w:rPr>
                <w:rFonts w:ascii="Times New Roman" w:hAnsi="Times New Roman" w:cs="Times New Roman"/>
                <w:color w:val="000000"/>
                <w:sz w:val="19"/>
                <w:szCs w:val="19"/>
              </w:rPr>
              <w:t>77.Что понимается под двусторонним переводом беседы? Какие переводческие навыки выходят при этом на первый план?</w:t>
            </w:r>
          </w:p>
          <w:p w:rsidR="00FB218A" w:rsidRDefault="00F07DFD">
            <w:pPr>
              <w:spacing w:after="0" w:line="240" w:lineRule="auto"/>
              <w:rPr>
                <w:sz w:val="19"/>
                <w:szCs w:val="19"/>
              </w:rPr>
            </w:pPr>
            <w:r>
              <w:rPr>
                <w:rFonts w:ascii="Times New Roman" w:hAnsi="Times New Roman" w:cs="Times New Roman"/>
                <w:color w:val="000000"/>
                <w:sz w:val="19"/>
                <w:szCs w:val="19"/>
              </w:rPr>
              <w:t>78.Назовите основные языковые особенности переговоров.</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w:t>
            </w:r>
            <w:r>
              <w:rPr>
                <w:rFonts w:ascii="Times New Roman" w:hAnsi="Times New Roman" w:cs="Times New Roman"/>
                <w:b/>
                <w:color w:val="000000"/>
                <w:sz w:val="19"/>
                <w:szCs w:val="19"/>
              </w:rPr>
              <w:t>в дл</w:t>
            </w:r>
            <w:proofErr w:type="gramEnd"/>
            <w:r>
              <w:rPr>
                <w:rFonts w:ascii="Times New Roman" w:hAnsi="Times New Roman" w:cs="Times New Roman"/>
                <w:b/>
                <w:color w:val="000000"/>
                <w:sz w:val="19"/>
                <w:szCs w:val="19"/>
              </w:rPr>
              <w:t>я проведения текущего контроля</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FB218A">
        <w:trPr>
          <w:trHeight w:hRule="exact" w:val="277"/>
        </w:trPr>
        <w:tc>
          <w:tcPr>
            <w:tcW w:w="710" w:type="dxa"/>
          </w:tcPr>
          <w:p w:rsidR="00FB218A" w:rsidRDefault="00FB218A"/>
        </w:tc>
        <w:tc>
          <w:tcPr>
            <w:tcW w:w="1986" w:type="dxa"/>
          </w:tcPr>
          <w:p w:rsidR="00FB218A" w:rsidRDefault="00FB218A"/>
        </w:tc>
        <w:tc>
          <w:tcPr>
            <w:tcW w:w="1986" w:type="dxa"/>
          </w:tcPr>
          <w:p w:rsidR="00FB218A" w:rsidRDefault="00FB218A"/>
        </w:tc>
        <w:tc>
          <w:tcPr>
            <w:tcW w:w="2127" w:type="dxa"/>
          </w:tcPr>
          <w:p w:rsidR="00FB218A" w:rsidRDefault="00FB218A"/>
        </w:tc>
        <w:tc>
          <w:tcPr>
            <w:tcW w:w="2269" w:type="dxa"/>
          </w:tcPr>
          <w:p w:rsidR="00FB218A" w:rsidRDefault="00FB218A"/>
        </w:tc>
        <w:tc>
          <w:tcPr>
            <w:tcW w:w="710" w:type="dxa"/>
          </w:tcPr>
          <w:p w:rsidR="00FB218A" w:rsidRDefault="00FB218A"/>
        </w:tc>
        <w:tc>
          <w:tcPr>
            <w:tcW w:w="993" w:type="dxa"/>
          </w:tcPr>
          <w:p w:rsidR="00FB218A" w:rsidRDefault="00FB218A"/>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B218A">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Сулейманова О. А., </w:t>
            </w:r>
            <w:proofErr w:type="spellStart"/>
            <w:r>
              <w:rPr>
                <w:rFonts w:ascii="Times New Roman" w:hAnsi="Times New Roman" w:cs="Times New Roman"/>
                <w:color w:val="000000"/>
                <w:sz w:val="19"/>
                <w:szCs w:val="19"/>
              </w:rPr>
              <w:t>Беклемешева</w:t>
            </w:r>
            <w:proofErr w:type="spellEnd"/>
            <w:r>
              <w:rPr>
                <w:rFonts w:ascii="Times New Roman" w:hAnsi="Times New Roman" w:cs="Times New Roman"/>
                <w:color w:val="000000"/>
                <w:sz w:val="19"/>
                <w:szCs w:val="19"/>
              </w:rPr>
              <w:t xml:space="preserve"> Н. Н., </w:t>
            </w:r>
            <w:proofErr w:type="spellStart"/>
            <w:r>
              <w:rPr>
                <w:rFonts w:ascii="Times New Roman" w:hAnsi="Times New Roman" w:cs="Times New Roman"/>
                <w:color w:val="000000"/>
                <w:sz w:val="19"/>
                <w:szCs w:val="19"/>
              </w:rPr>
              <w:t>Карданова</w:t>
            </w:r>
            <w:proofErr w:type="spellEnd"/>
            <w:r>
              <w:rPr>
                <w:rFonts w:ascii="Times New Roman" w:hAnsi="Times New Roman" w:cs="Times New Roman"/>
                <w:color w:val="000000"/>
                <w:sz w:val="19"/>
                <w:szCs w:val="19"/>
              </w:rPr>
              <w:t xml:space="preserve"> К. С., </w:t>
            </w:r>
            <w:proofErr w:type="spellStart"/>
            <w:r>
              <w:rPr>
                <w:rFonts w:ascii="Times New Roman" w:hAnsi="Times New Roman" w:cs="Times New Roman"/>
                <w:color w:val="000000"/>
                <w:sz w:val="19"/>
                <w:szCs w:val="19"/>
              </w:rPr>
              <w:t>Лягушкина</w:t>
            </w:r>
            <w:proofErr w:type="spellEnd"/>
            <w:r>
              <w:rPr>
                <w:rFonts w:ascii="Times New Roman" w:hAnsi="Times New Roman" w:cs="Times New Roman"/>
                <w:color w:val="000000"/>
                <w:sz w:val="19"/>
                <w:szCs w:val="19"/>
              </w:rPr>
              <w:t xml:space="preserve"> Н. В., Яременко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Грамматические аспекты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особие для студентов вузов, </w:t>
            </w:r>
            <w:r>
              <w:rPr>
                <w:rFonts w:ascii="Times New Roman" w:hAnsi="Times New Roman" w:cs="Times New Roman"/>
                <w:color w:val="000000"/>
                <w:sz w:val="19"/>
                <w:szCs w:val="19"/>
              </w:rPr>
              <w:t xml:space="preserve">обучающихся по спец. "Пер.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 xml:space="preserve">" и направлению </w:t>
            </w:r>
            <w:proofErr w:type="spellStart"/>
            <w:r>
              <w:rPr>
                <w:rFonts w:ascii="Times New Roman" w:hAnsi="Times New Roman" w:cs="Times New Roman"/>
                <w:color w:val="000000"/>
                <w:sz w:val="19"/>
                <w:szCs w:val="19"/>
              </w:rPr>
              <w:t>подгот</w:t>
            </w:r>
            <w:proofErr w:type="spellEnd"/>
            <w:r>
              <w:rPr>
                <w:rFonts w:ascii="Times New Roman" w:hAnsi="Times New Roman" w:cs="Times New Roman"/>
                <w:color w:val="000000"/>
                <w:sz w:val="19"/>
                <w:szCs w:val="19"/>
              </w:rPr>
              <w:t xml:space="preserve">. бакалавров и магистров "Лингвистика" (профиль "Пер.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Академия,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20</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Семенов А.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ля студентов учреждений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Академия,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20</w:t>
            </w:r>
          </w:p>
        </w:tc>
      </w:tr>
      <w:tr w:rsidR="00FB218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Алимов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 Перевод в сфере профессиональной коммуникации: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КомКнига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100</w:t>
            </w:r>
          </w:p>
        </w:tc>
      </w:tr>
    </w:tbl>
    <w:p w:rsidR="00FB218A" w:rsidRDefault="00F07DFD">
      <w:pPr>
        <w:rPr>
          <w:sz w:val="0"/>
          <w:szCs w:val="0"/>
        </w:rPr>
      </w:pPr>
      <w:r>
        <w:br w:type="page"/>
      </w:r>
    </w:p>
    <w:tbl>
      <w:tblPr>
        <w:tblW w:w="0" w:type="auto"/>
        <w:tblCellMar>
          <w:left w:w="0" w:type="dxa"/>
          <w:right w:w="0" w:type="dxa"/>
        </w:tblCellMar>
        <w:tblLook w:val="04A0" w:firstRow="1" w:lastRow="0" w:firstColumn="1" w:lastColumn="0" w:noHBand="0" w:noVBand="1"/>
      </w:tblPr>
      <w:tblGrid>
        <w:gridCol w:w="668"/>
        <w:gridCol w:w="1885"/>
        <w:gridCol w:w="1919"/>
        <w:gridCol w:w="1951"/>
        <w:gridCol w:w="2134"/>
        <w:gridCol w:w="710"/>
        <w:gridCol w:w="1007"/>
      </w:tblGrid>
      <w:tr w:rsidR="00FB218A">
        <w:trPr>
          <w:trHeight w:hRule="exact" w:val="416"/>
        </w:trPr>
        <w:tc>
          <w:tcPr>
            <w:tcW w:w="4692"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FB218A" w:rsidRDefault="00FB218A"/>
        </w:tc>
        <w:tc>
          <w:tcPr>
            <w:tcW w:w="2269" w:type="dxa"/>
          </w:tcPr>
          <w:p w:rsidR="00FB218A" w:rsidRDefault="00FB218A"/>
        </w:tc>
        <w:tc>
          <w:tcPr>
            <w:tcW w:w="710" w:type="dxa"/>
          </w:tcPr>
          <w:p w:rsidR="00FB218A" w:rsidRDefault="00FB218A"/>
        </w:tc>
        <w:tc>
          <w:tcPr>
            <w:tcW w:w="1007"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13</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B218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Семко С. А., </w:t>
            </w:r>
            <w:r>
              <w:rPr>
                <w:rFonts w:ascii="Times New Roman" w:hAnsi="Times New Roman" w:cs="Times New Roman"/>
                <w:color w:val="000000"/>
                <w:sz w:val="19"/>
                <w:szCs w:val="19"/>
              </w:rPr>
              <w:t xml:space="preserve">Сдобников В. В., </w:t>
            </w:r>
            <w:proofErr w:type="spellStart"/>
            <w:r>
              <w:rPr>
                <w:rFonts w:ascii="Times New Roman" w:hAnsi="Times New Roman" w:cs="Times New Roman"/>
                <w:color w:val="000000"/>
                <w:sz w:val="19"/>
                <w:szCs w:val="19"/>
              </w:rPr>
              <w:t>Чекунова</w:t>
            </w:r>
            <w:proofErr w:type="spellEnd"/>
            <w:r>
              <w:rPr>
                <w:rFonts w:ascii="Times New Roman" w:hAnsi="Times New Roman" w:cs="Times New Roman"/>
                <w:color w:val="000000"/>
                <w:sz w:val="19"/>
                <w:szCs w:val="19"/>
              </w:rPr>
              <w:t xml:space="preserve">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Учебник коммерческого перевода. Английский язык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АСТ,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46</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Комиссаров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Лингвистика перевода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ЛИБРОКОМ,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30</w:t>
            </w:r>
          </w:p>
        </w:tc>
      </w:tr>
      <w:tr w:rsidR="00FB218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Сулейманова О. А., </w:t>
            </w:r>
            <w:proofErr w:type="spellStart"/>
            <w:r>
              <w:rPr>
                <w:rFonts w:ascii="Times New Roman" w:hAnsi="Times New Roman" w:cs="Times New Roman"/>
                <w:color w:val="000000"/>
                <w:sz w:val="19"/>
                <w:szCs w:val="19"/>
              </w:rPr>
              <w:t>Беклемешева</w:t>
            </w:r>
            <w:proofErr w:type="spellEnd"/>
            <w:r>
              <w:rPr>
                <w:rFonts w:ascii="Times New Roman" w:hAnsi="Times New Roman" w:cs="Times New Roman"/>
                <w:color w:val="000000"/>
                <w:sz w:val="19"/>
                <w:szCs w:val="19"/>
              </w:rPr>
              <w:t xml:space="preserve"> Н. Н., </w:t>
            </w:r>
            <w:proofErr w:type="spellStart"/>
            <w:r>
              <w:rPr>
                <w:rFonts w:ascii="Times New Roman" w:hAnsi="Times New Roman" w:cs="Times New Roman"/>
                <w:color w:val="000000"/>
                <w:sz w:val="19"/>
                <w:szCs w:val="19"/>
              </w:rPr>
              <w:t>Карданова</w:t>
            </w:r>
            <w:proofErr w:type="spellEnd"/>
            <w:r>
              <w:rPr>
                <w:rFonts w:ascii="Times New Roman" w:hAnsi="Times New Roman" w:cs="Times New Roman"/>
                <w:color w:val="000000"/>
                <w:sz w:val="19"/>
                <w:szCs w:val="19"/>
              </w:rPr>
              <w:t xml:space="preserve"> К. С., </w:t>
            </w:r>
            <w:proofErr w:type="spellStart"/>
            <w:r>
              <w:rPr>
                <w:rFonts w:ascii="Times New Roman" w:hAnsi="Times New Roman" w:cs="Times New Roman"/>
                <w:color w:val="000000"/>
                <w:sz w:val="19"/>
                <w:szCs w:val="19"/>
              </w:rPr>
              <w:t>Лягушкина</w:t>
            </w:r>
            <w:proofErr w:type="spellEnd"/>
            <w:r>
              <w:rPr>
                <w:rFonts w:ascii="Times New Roman" w:hAnsi="Times New Roman" w:cs="Times New Roman"/>
                <w:color w:val="000000"/>
                <w:sz w:val="19"/>
                <w:szCs w:val="19"/>
              </w:rPr>
              <w:t xml:space="preserve"> Н. В., Яременко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Стилистические аспекты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особие для студентов вузов, обучающихся по спец. "Пер.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Академия,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20</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Сдобников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20 уроков устного перевода: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АСТ,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50</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Гарбовский</w:t>
            </w:r>
            <w:proofErr w:type="spellEnd"/>
            <w:r>
              <w:rPr>
                <w:rFonts w:ascii="Times New Roman" w:hAnsi="Times New Roman" w:cs="Times New Roman"/>
                <w:color w:val="000000"/>
                <w:sz w:val="19"/>
                <w:szCs w:val="19"/>
              </w:rPr>
              <w:t xml:space="preserve"> Н.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w:t>
            </w:r>
            <w:r>
              <w:rPr>
                <w:rFonts w:ascii="Times New Roman" w:hAnsi="Times New Roman" w:cs="Times New Roman"/>
                <w:color w:val="000000"/>
                <w:sz w:val="19"/>
                <w:szCs w:val="19"/>
              </w:rPr>
              <w:t xml:space="preserve">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М.: Изд-во </w:t>
            </w:r>
            <w:proofErr w:type="spellStart"/>
            <w:r>
              <w:rPr>
                <w:rFonts w:ascii="Times New Roman" w:hAnsi="Times New Roman" w:cs="Times New Roman"/>
                <w:color w:val="000000"/>
                <w:sz w:val="19"/>
                <w:szCs w:val="19"/>
              </w:rPr>
              <w:t>Моск</w:t>
            </w:r>
            <w:proofErr w:type="spellEnd"/>
            <w:r>
              <w:rPr>
                <w:rFonts w:ascii="Times New Roman" w:hAnsi="Times New Roman" w:cs="Times New Roman"/>
                <w:color w:val="000000"/>
                <w:sz w:val="19"/>
                <w:szCs w:val="19"/>
              </w:rPr>
              <w:t>. ун-та,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143</w:t>
            </w:r>
          </w:p>
        </w:tc>
      </w:tr>
      <w:tr w:rsidR="00FB218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Илюшкина М.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 основные понятия и проблемы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Москва: Издательство «Флинта»,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 xml:space="preserve">6.1.2. Дополнительная </w:t>
            </w:r>
            <w:r>
              <w:rPr>
                <w:rFonts w:ascii="Times New Roman" w:hAnsi="Times New Roman" w:cs="Times New Roman"/>
                <w:b/>
                <w:color w:val="000000"/>
                <w:sz w:val="19"/>
                <w:szCs w:val="19"/>
              </w:rPr>
              <w:t>литература</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Косарева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Как научиться переводить юридические документы?: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Книж</w:t>
            </w:r>
            <w:proofErr w:type="spellEnd"/>
            <w:r>
              <w:rPr>
                <w:rFonts w:ascii="Times New Roman" w:hAnsi="Times New Roman" w:cs="Times New Roman"/>
                <w:color w:val="000000"/>
                <w:sz w:val="19"/>
                <w:szCs w:val="19"/>
              </w:rPr>
              <w:t>. дом "ЛИБРОКОМ",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30</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Алимов В. В., Артемьева Ю.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Общественно-политический </w:t>
            </w:r>
            <w:r>
              <w:rPr>
                <w:rFonts w:ascii="Times New Roman" w:hAnsi="Times New Roman" w:cs="Times New Roman"/>
                <w:color w:val="000000"/>
                <w:sz w:val="19"/>
                <w:szCs w:val="19"/>
              </w:rPr>
              <w:t xml:space="preserve">(общий) перевод: </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курс пер.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ЛЕНАНД,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20</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Алимов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Юридический перевод: практический курс. Английский язык: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Изд-во ЛКИ,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30</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Нелюбин</w:t>
            </w:r>
            <w:proofErr w:type="spellEnd"/>
            <w:r>
              <w:rPr>
                <w:rFonts w:ascii="Times New Roman" w:hAnsi="Times New Roman" w:cs="Times New Roman"/>
                <w:color w:val="000000"/>
                <w:sz w:val="19"/>
                <w:szCs w:val="19"/>
              </w:rPr>
              <w:t xml:space="preserve"> Л.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Толковый </w:t>
            </w:r>
            <w:proofErr w:type="spellStart"/>
            <w:r>
              <w:rPr>
                <w:rFonts w:ascii="Times New Roman" w:hAnsi="Times New Roman" w:cs="Times New Roman"/>
                <w:color w:val="000000"/>
                <w:sz w:val="19"/>
                <w:szCs w:val="19"/>
              </w:rPr>
              <w:t>переводоведческий</w:t>
            </w:r>
            <w:proofErr w:type="spellEnd"/>
            <w:r>
              <w:rPr>
                <w:rFonts w:ascii="Times New Roman" w:hAnsi="Times New Roman" w:cs="Times New Roman"/>
                <w:color w:val="000000"/>
                <w:sz w:val="19"/>
                <w:szCs w:val="19"/>
              </w:rPr>
              <w:t xml:space="preserve"> словарь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Флинта,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100</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Катфорд</w:t>
            </w:r>
            <w:proofErr w:type="spellEnd"/>
            <w:r>
              <w:rPr>
                <w:rFonts w:ascii="Times New Roman" w:hAnsi="Times New Roman" w:cs="Times New Roman"/>
                <w:color w:val="000000"/>
                <w:sz w:val="19"/>
                <w:szCs w:val="19"/>
              </w:rPr>
              <w:t xml:space="preserve"> Дж.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Лингвистическая теория перевода. Об одном аспекте прикладной лингвистики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Едиториал</w:t>
            </w:r>
            <w:proofErr w:type="spellEnd"/>
            <w:r>
              <w:rPr>
                <w:rFonts w:ascii="Times New Roman" w:hAnsi="Times New Roman" w:cs="Times New Roman"/>
                <w:color w:val="000000"/>
                <w:sz w:val="19"/>
                <w:szCs w:val="19"/>
              </w:rPr>
              <w:t xml:space="preserve"> УРСС,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50</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Борисова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Лексические трудности перевода: Англо-рус. слов</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справ.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 Билингва,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43</w:t>
            </w:r>
          </w:p>
        </w:tc>
      </w:tr>
      <w:tr w:rsidR="00FB218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Илюшкина М. Ю., Токарева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Практикум перевода: учебно-методическое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Москва: Издательство «Флинта»,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B218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FB218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Теория перевода первого иностранного языка: метод</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казания для студентов-бакалавров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45</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Евсюкова</w:t>
            </w:r>
            <w:proofErr w:type="spellEnd"/>
            <w:r>
              <w:rPr>
                <w:rFonts w:ascii="Times New Roman" w:hAnsi="Times New Roman" w:cs="Times New Roman"/>
                <w:color w:val="000000"/>
                <w:sz w:val="19"/>
                <w:szCs w:val="19"/>
              </w:rPr>
              <w:t xml:space="preserve"> Т. В.,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Профессионально ориентированный перевод: метод</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казания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95</w:t>
            </w:r>
          </w:p>
        </w:tc>
      </w:tr>
      <w:tr w:rsidR="00FB218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Миронова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Перевод профессиональной коммуникации (англ.): метод. указания для студенто</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 xml:space="preserve">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95</w:t>
            </w:r>
          </w:p>
        </w:tc>
      </w:tr>
      <w:tr w:rsidR="00FB218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Л3.4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Серебрякова С. В., Милостива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Культура. Коммуникация. </w:t>
            </w:r>
            <w:r>
              <w:rPr>
                <w:rFonts w:ascii="Times New Roman" w:hAnsi="Times New Roman" w:cs="Times New Roman"/>
                <w:color w:val="000000"/>
                <w:sz w:val="19"/>
                <w:szCs w:val="19"/>
              </w:rPr>
              <w:t>Перевод: коллективная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Ставрополь: СКФУ,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FB218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B218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Сайт, где представлены оригиналы и </w:t>
            </w:r>
            <w:r>
              <w:rPr>
                <w:rFonts w:ascii="Times New Roman" w:hAnsi="Times New Roman" w:cs="Times New Roman"/>
                <w:color w:val="000000"/>
                <w:sz w:val="19"/>
                <w:szCs w:val="19"/>
              </w:rPr>
              <w:t>переводы статей англоязычных периодических изданий -  http://www.inosmi.ru</w:t>
            </w:r>
          </w:p>
        </w:tc>
      </w:tr>
      <w:tr w:rsidR="00FB218A" w:rsidRPr="00F07D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Pr="00F07DFD" w:rsidRDefault="00F07DFD">
            <w:pPr>
              <w:spacing w:after="0" w:line="240" w:lineRule="auto"/>
              <w:rPr>
                <w:sz w:val="19"/>
                <w:szCs w:val="19"/>
                <w:lang w:val="en-US"/>
              </w:rPr>
            </w:pPr>
            <w:r w:rsidRPr="00F07DFD">
              <w:rPr>
                <w:rFonts w:ascii="Times New Roman" w:hAnsi="Times New Roman" w:cs="Times New Roman"/>
                <w:color w:val="000000"/>
                <w:sz w:val="19"/>
                <w:szCs w:val="19"/>
                <w:lang w:val="en-US"/>
              </w:rPr>
              <w:t>«Economist» htpp://www.economist.com</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"Национальный корпус русского языка"  http://studiorum.ruscorpora.ru/</w:t>
            </w:r>
          </w:p>
        </w:tc>
      </w:tr>
      <w:tr w:rsidR="00FB218A" w:rsidRPr="00F07D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Pr="00F07DFD" w:rsidRDefault="00F07DFD">
            <w:pPr>
              <w:spacing w:after="0" w:line="240" w:lineRule="auto"/>
              <w:rPr>
                <w:sz w:val="19"/>
                <w:szCs w:val="19"/>
                <w:lang w:val="en-US"/>
              </w:rPr>
            </w:pPr>
            <w:r w:rsidRPr="00F07DFD">
              <w:rPr>
                <w:rFonts w:ascii="Times New Roman" w:hAnsi="Times New Roman" w:cs="Times New Roman"/>
                <w:color w:val="000000"/>
                <w:sz w:val="19"/>
                <w:szCs w:val="19"/>
                <w:lang w:val="en-US"/>
              </w:rPr>
              <w:t>«Newsweek» http://www.newsweek.com</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 xml:space="preserve">«Пример перевода» </w:t>
            </w:r>
            <w:r>
              <w:rPr>
                <w:rFonts w:ascii="Times New Roman" w:hAnsi="Times New Roman" w:cs="Times New Roman"/>
                <w:color w:val="000000"/>
                <w:sz w:val="19"/>
                <w:szCs w:val="19"/>
              </w:rPr>
              <w:t>http://primerperevoda.ru</w:t>
            </w:r>
          </w:p>
        </w:tc>
      </w:tr>
      <w:tr w:rsidR="00FB218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6</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«Сайт переводов и переводчиков» http://cotranslate.net</w:t>
            </w:r>
          </w:p>
        </w:tc>
      </w:tr>
      <w:tr w:rsidR="00FB218A" w:rsidRPr="00F07DF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7</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Pr="00F07DFD" w:rsidRDefault="00F07DFD">
            <w:pPr>
              <w:spacing w:after="0" w:line="240" w:lineRule="auto"/>
              <w:rPr>
                <w:sz w:val="19"/>
                <w:szCs w:val="19"/>
                <w:lang w:val="en-US"/>
              </w:rPr>
            </w:pPr>
            <w:r w:rsidRPr="00F07DFD">
              <w:rPr>
                <w:rFonts w:ascii="Times New Roman" w:hAnsi="Times New Roman" w:cs="Times New Roman"/>
                <w:color w:val="000000"/>
                <w:sz w:val="19"/>
                <w:szCs w:val="19"/>
                <w:lang w:val="en-US"/>
              </w:rPr>
              <w:t>Business English Dialogues -</w:t>
            </w:r>
          </w:p>
          <w:p w:rsidR="00FB218A" w:rsidRPr="00F07DFD" w:rsidRDefault="00F07DFD">
            <w:pPr>
              <w:spacing w:after="0" w:line="240" w:lineRule="auto"/>
              <w:rPr>
                <w:sz w:val="19"/>
                <w:szCs w:val="19"/>
                <w:lang w:val="en-US"/>
              </w:rPr>
            </w:pPr>
            <w:r w:rsidRPr="00F07DFD">
              <w:rPr>
                <w:rFonts w:ascii="Times New Roman" w:hAnsi="Times New Roman" w:cs="Times New Roman"/>
                <w:color w:val="000000"/>
                <w:sz w:val="19"/>
                <w:szCs w:val="19"/>
                <w:lang w:val="en-US"/>
              </w:rPr>
              <w:t>http://esl.about.com/od/businessenglishdialogues/Business_English_Role_Plays_Dialogues.htm</w:t>
            </w:r>
          </w:p>
        </w:tc>
      </w:tr>
    </w:tbl>
    <w:p w:rsidR="00FB218A" w:rsidRPr="00F07DFD" w:rsidRDefault="00F07DFD">
      <w:pPr>
        <w:rPr>
          <w:sz w:val="0"/>
          <w:szCs w:val="0"/>
          <w:lang w:val="en-US"/>
        </w:rPr>
      </w:pPr>
      <w:r w:rsidRPr="00F07DFD">
        <w:rPr>
          <w:lang w:val="en-US"/>
        </w:rPr>
        <w:br w:type="page"/>
      </w:r>
    </w:p>
    <w:tbl>
      <w:tblPr>
        <w:tblW w:w="0" w:type="auto"/>
        <w:tblCellMar>
          <w:left w:w="0" w:type="dxa"/>
          <w:right w:w="0" w:type="dxa"/>
        </w:tblCellMar>
        <w:tblLook w:val="04A0" w:firstRow="1" w:lastRow="0" w:firstColumn="1" w:lastColumn="0" w:noHBand="0" w:noVBand="1"/>
      </w:tblPr>
      <w:tblGrid>
        <w:gridCol w:w="717"/>
        <w:gridCol w:w="58"/>
        <w:gridCol w:w="3740"/>
        <w:gridCol w:w="4786"/>
        <w:gridCol w:w="973"/>
      </w:tblGrid>
      <w:tr w:rsidR="00FB218A" w:rsidTr="00F07DFD">
        <w:trPr>
          <w:trHeight w:hRule="exact" w:val="416"/>
        </w:trPr>
        <w:tc>
          <w:tcPr>
            <w:tcW w:w="4515" w:type="dxa"/>
            <w:gridSpan w:val="3"/>
            <w:shd w:val="clear" w:color="C0C0C0" w:fill="FFFFFF"/>
            <w:tcMar>
              <w:left w:w="34" w:type="dxa"/>
              <w:right w:w="34" w:type="dxa"/>
            </w:tcMar>
          </w:tcPr>
          <w:p w:rsidR="00FB218A" w:rsidRDefault="00F07DF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786" w:type="dxa"/>
          </w:tcPr>
          <w:p w:rsidR="00FB218A" w:rsidRDefault="00FB218A"/>
        </w:tc>
        <w:tc>
          <w:tcPr>
            <w:tcW w:w="973" w:type="dxa"/>
            <w:shd w:val="clear" w:color="C0C0C0" w:fill="FFFFFF"/>
            <w:tcMar>
              <w:left w:w="34" w:type="dxa"/>
              <w:right w:w="34" w:type="dxa"/>
            </w:tcMar>
          </w:tcPr>
          <w:p w:rsidR="00FB218A" w:rsidRDefault="00F07DFD">
            <w:pPr>
              <w:spacing w:after="0" w:line="240" w:lineRule="auto"/>
              <w:jc w:val="right"/>
              <w:rPr>
                <w:sz w:val="16"/>
                <w:szCs w:val="16"/>
              </w:rPr>
            </w:pPr>
            <w:r>
              <w:rPr>
                <w:rFonts w:ascii="Times New Roman" w:hAnsi="Times New Roman" w:cs="Times New Roman"/>
                <w:color w:val="C0C0C0"/>
                <w:sz w:val="16"/>
                <w:szCs w:val="16"/>
              </w:rPr>
              <w:t>стр. 14</w:t>
            </w:r>
          </w:p>
        </w:tc>
      </w:tr>
      <w:tr w:rsidR="00FB218A" w:rsidRPr="00F07DFD" w:rsidTr="00F07DFD">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Э8</w:t>
            </w:r>
          </w:p>
        </w:tc>
        <w:tc>
          <w:tcPr>
            <w:tcW w:w="95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Pr="00F07DFD" w:rsidRDefault="00F07DFD">
            <w:pPr>
              <w:spacing w:after="0" w:line="240" w:lineRule="auto"/>
              <w:rPr>
                <w:sz w:val="19"/>
                <w:szCs w:val="19"/>
                <w:lang w:val="en-US"/>
              </w:rPr>
            </w:pPr>
            <w:r w:rsidRPr="00F07DFD">
              <w:rPr>
                <w:rFonts w:ascii="Times New Roman" w:hAnsi="Times New Roman" w:cs="Times New Roman"/>
                <w:color w:val="000000"/>
                <w:sz w:val="19"/>
                <w:szCs w:val="19"/>
                <w:lang w:val="en-US"/>
              </w:rPr>
              <w:t xml:space="preserve">Business </w:t>
            </w:r>
            <w:r w:rsidRPr="00F07DFD">
              <w:rPr>
                <w:rFonts w:ascii="Times New Roman" w:hAnsi="Times New Roman" w:cs="Times New Roman"/>
                <w:color w:val="000000"/>
                <w:sz w:val="19"/>
                <w:szCs w:val="19"/>
                <w:lang w:val="en-US"/>
              </w:rPr>
              <w:t>English Lessons for Adults www.business-english.com</w:t>
            </w:r>
          </w:p>
        </w:tc>
      </w:tr>
      <w:tr w:rsidR="00FB218A" w:rsidRPr="00F07DFD" w:rsidTr="00F07DFD">
        <w:trPr>
          <w:trHeight w:hRule="exact" w:val="277"/>
        </w:trPr>
        <w:tc>
          <w:tcPr>
            <w:tcW w:w="7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9</w:t>
            </w:r>
            <w:proofErr w:type="gramEnd"/>
          </w:p>
        </w:tc>
        <w:tc>
          <w:tcPr>
            <w:tcW w:w="95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Pr="00F07DFD" w:rsidRDefault="00F07DFD">
            <w:pPr>
              <w:spacing w:after="0" w:line="240" w:lineRule="auto"/>
              <w:rPr>
                <w:sz w:val="19"/>
                <w:szCs w:val="19"/>
                <w:lang w:val="en-US"/>
              </w:rPr>
            </w:pPr>
            <w:r w:rsidRPr="00F07DFD">
              <w:rPr>
                <w:rFonts w:ascii="Times New Roman" w:hAnsi="Times New Roman" w:cs="Times New Roman"/>
                <w:color w:val="000000"/>
                <w:sz w:val="19"/>
                <w:szCs w:val="19"/>
                <w:lang w:val="en-US"/>
              </w:rPr>
              <w:t>"Russia today" https://www.rt.com/</w:t>
            </w:r>
          </w:p>
        </w:tc>
      </w:tr>
      <w:tr w:rsidR="00FB218A" w:rsidTr="00F07DFD">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B218A" w:rsidTr="00F07DFD">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6.3.1</w:t>
            </w:r>
          </w:p>
        </w:tc>
        <w:tc>
          <w:tcPr>
            <w:tcW w:w="9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FB218A" w:rsidTr="00F07DFD">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B218A" w:rsidTr="00F07DFD">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6.4.1</w:t>
            </w:r>
          </w:p>
        </w:tc>
        <w:tc>
          <w:tcPr>
            <w:tcW w:w="9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Консультант +</w:t>
            </w:r>
          </w:p>
        </w:tc>
      </w:tr>
      <w:tr w:rsidR="00FB218A" w:rsidTr="00F07DFD">
        <w:trPr>
          <w:trHeight w:hRule="exact" w:val="277"/>
        </w:trPr>
        <w:tc>
          <w:tcPr>
            <w:tcW w:w="717" w:type="dxa"/>
          </w:tcPr>
          <w:p w:rsidR="00FB218A" w:rsidRDefault="00FB218A"/>
        </w:tc>
        <w:tc>
          <w:tcPr>
            <w:tcW w:w="58" w:type="dxa"/>
          </w:tcPr>
          <w:p w:rsidR="00FB218A" w:rsidRDefault="00FB218A"/>
        </w:tc>
        <w:tc>
          <w:tcPr>
            <w:tcW w:w="3740" w:type="dxa"/>
          </w:tcPr>
          <w:p w:rsidR="00FB218A" w:rsidRDefault="00FB218A"/>
        </w:tc>
        <w:tc>
          <w:tcPr>
            <w:tcW w:w="4786" w:type="dxa"/>
          </w:tcPr>
          <w:p w:rsidR="00FB218A" w:rsidRDefault="00FB218A"/>
        </w:tc>
        <w:tc>
          <w:tcPr>
            <w:tcW w:w="973" w:type="dxa"/>
          </w:tcPr>
          <w:p w:rsidR="00FB218A" w:rsidRDefault="00FB218A"/>
        </w:tc>
      </w:tr>
      <w:tr w:rsidR="00FB218A" w:rsidTr="00F07DFD">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7. МАТЕРИАЛЬНО-ТЕХНИЧЕСКОЕ</w:t>
            </w:r>
            <w:r>
              <w:rPr>
                <w:rFonts w:ascii="Times New Roman" w:hAnsi="Times New Roman" w:cs="Times New Roman"/>
                <w:b/>
                <w:color w:val="000000"/>
                <w:sz w:val="19"/>
                <w:szCs w:val="19"/>
              </w:rPr>
              <w:t xml:space="preserve"> ОБЕСПЕЧЕНИЕ ДИСЦИПЛИНЫ (МОДУЛЯ)</w:t>
            </w:r>
          </w:p>
        </w:tc>
      </w:tr>
      <w:tr w:rsidR="00FB218A" w:rsidTr="00F07DFD">
        <w:trPr>
          <w:trHeight w:hRule="exact" w:val="507"/>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jc w:val="right"/>
              <w:rPr>
                <w:sz w:val="19"/>
                <w:szCs w:val="19"/>
              </w:rPr>
            </w:pPr>
            <w:r>
              <w:rPr>
                <w:rFonts w:ascii="Times New Roman" w:hAnsi="Times New Roman" w:cs="Times New Roman"/>
                <w:color w:val="000000"/>
                <w:sz w:val="19"/>
                <w:szCs w:val="19"/>
              </w:rPr>
              <w:t>7.1</w:t>
            </w:r>
          </w:p>
        </w:tc>
        <w:tc>
          <w:tcPr>
            <w:tcW w:w="94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B218A" w:rsidTr="00F07DFD">
        <w:trPr>
          <w:trHeight w:hRule="exact" w:val="277"/>
        </w:trPr>
        <w:tc>
          <w:tcPr>
            <w:tcW w:w="717" w:type="dxa"/>
          </w:tcPr>
          <w:p w:rsidR="00FB218A" w:rsidRDefault="00FB218A"/>
        </w:tc>
        <w:tc>
          <w:tcPr>
            <w:tcW w:w="58" w:type="dxa"/>
          </w:tcPr>
          <w:p w:rsidR="00FB218A" w:rsidRDefault="00FB218A"/>
        </w:tc>
        <w:tc>
          <w:tcPr>
            <w:tcW w:w="3740" w:type="dxa"/>
          </w:tcPr>
          <w:p w:rsidR="00FB218A" w:rsidRDefault="00FB218A"/>
        </w:tc>
        <w:tc>
          <w:tcPr>
            <w:tcW w:w="4786" w:type="dxa"/>
          </w:tcPr>
          <w:p w:rsidR="00FB218A" w:rsidRDefault="00FB218A"/>
        </w:tc>
        <w:tc>
          <w:tcPr>
            <w:tcW w:w="973" w:type="dxa"/>
          </w:tcPr>
          <w:p w:rsidR="00FB218A" w:rsidRDefault="00FB218A"/>
        </w:tc>
      </w:tr>
      <w:tr w:rsidR="00FB218A" w:rsidTr="00F07DFD">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B218A" w:rsidRDefault="00F07DFD">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FB218A" w:rsidTr="00F07DFD">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B218A" w:rsidRDefault="00F07DFD">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07DFD" w:rsidRPr="00F07DFD" w:rsidRDefault="00F07DFD" w:rsidP="00F07DFD">
      <w:r w:rsidRPr="00F07DFD">
        <w:rPr>
          <w:noProof/>
        </w:rPr>
        <w:lastRenderedPageBreak/>
        <w:drawing>
          <wp:inline distT="0" distB="0" distL="0" distR="0" wp14:anchorId="4B4B19A0" wp14:editId="1B22F1CF">
            <wp:extent cx="6480810" cy="8895229"/>
            <wp:effectExtent l="0" t="0" r="0" b="0"/>
            <wp:docPr id="3" name="Рисунок 3" descr="C:\Users\semenina.RSEU.000\Desktop\РП 2018\СКАНЫ 2018\фос проф.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роф.коммуникация.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07DFD" w:rsidRPr="00F07DFD" w:rsidRDefault="00F07DFD" w:rsidP="00F07DFD"/>
    <w:p w:rsidR="00F07DFD" w:rsidRPr="00F07DFD" w:rsidRDefault="00F07DFD" w:rsidP="00F07DFD"/>
    <w:p w:rsidR="00F07DFD" w:rsidRPr="00F07DFD" w:rsidRDefault="00F07DFD" w:rsidP="00F07DFD"/>
    <w:p w:rsidR="00F07DFD" w:rsidRPr="00F07DFD" w:rsidRDefault="00F07DFD" w:rsidP="00F07DFD">
      <w:pPr>
        <w:widowControl w:val="0"/>
        <w:spacing w:after="0" w:line="240" w:lineRule="auto"/>
        <w:rPr>
          <w:rFonts w:ascii="Times New Roman" w:eastAsia="Times New Roman" w:hAnsi="Times New Roman" w:cs="Times New Roman"/>
          <w:bCs/>
          <w:sz w:val="28"/>
          <w:szCs w:val="28"/>
        </w:rPr>
      </w:pPr>
      <w:r w:rsidRPr="00F07DFD">
        <w:rPr>
          <w:rFonts w:ascii="Times New Roman" w:eastAsia="Times New Roman" w:hAnsi="Times New Roman" w:cs="Times New Roman"/>
          <w:sz w:val="24"/>
          <w:szCs w:val="24"/>
        </w:rPr>
        <w:lastRenderedPageBreak/>
        <w:t xml:space="preserve">                                                                                                                </w:t>
      </w:r>
    </w:p>
    <w:p w:rsidR="00F07DFD" w:rsidRPr="00F07DFD" w:rsidRDefault="00F07DFD" w:rsidP="00F07DFD">
      <w:pPr>
        <w:keepNext/>
        <w:keepLines/>
        <w:spacing w:before="480" w:after="0" w:line="360" w:lineRule="auto"/>
        <w:jc w:val="center"/>
        <w:rPr>
          <w:rFonts w:ascii="Times New Roman" w:eastAsia="Times New Roman" w:hAnsi="Times New Roman" w:cs="Times New Roman"/>
          <w:b/>
          <w:bCs/>
          <w:color w:val="365F91"/>
          <w:sz w:val="28"/>
          <w:szCs w:val="28"/>
          <w:lang w:val="x-none"/>
        </w:rPr>
      </w:pPr>
      <w:r w:rsidRPr="00F07DFD">
        <w:rPr>
          <w:rFonts w:ascii="Times New Roman" w:eastAsia="Times New Roman" w:hAnsi="Times New Roman" w:cs="Times New Roman"/>
          <w:b/>
          <w:bCs/>
          <w:color w:val="365F91"/>
          <w:sz w:val="28"/>
          <w:szCs w:val="28"/>
          <w:lang w:val="x-none"/>
        </w:rPr>
        <w:t>Оглавление</w:t>
      </w:r>
    </w:p>
    <w:p w:rsidR="00F07DFD" w:rsidRPr="00F07DFD" w:rsidRDefault="00F07DFD" w:rsidP="00F07DFD">
      <w:pPr>
        <w:tabs>
          <w:tab w:val="right" w:leader="dot" w:pos="9345"/>
        </w:tabs>
        <w:spacing w:after="100" w:line="240" w:lineRule="auto"/>
        <w:rPr>
          <w:rFonts w:ascii="Calibri" w:eastAsia="Times New Roman" w:hAnsi="Calibri" w:cs="Times New Roman"/>
          <w:noProof/>
        </w:rPr>
      </w:pPr>
      <w:r w:rsidRPr="00F07DFD">
        <w:rPr>
          <w:rFonts w:ascii="Times New Roman" w:eastAsia="Times New Roman" w:hAnsi="Times New Roman" w:cs="Times New Roman"/>
          <w:sz w:val="28"/>
          <w:szCs w:val="28"/>
        </w:rPr>
        <w:fldChar w:fldCharType="begin"/>
      </w:r>
      <w:r w:rsidRPr="00F07DFD">
        <w:rPr>
          <w:rFonts w:ascii="Times New Roman" w:eastAsia="Times New Roman" w:hAnsi="Times New Roman" w:cs="Times New Roman"/>
          <w:sz w:val="28"/>
          <w:szCs w:val="28"/>
        </w:rPr>
        <w:instrText xml:space="preserve"> TOC \o "1-3" \h \z \u </w:instrText>
      </w:r>
      <w:r w:rsidRPr="00F07DFD">
        <w:rPr>
          <w:rFonts w:ascii="Times New Roman" w:eastAsia="Times New Roman" w:hAnsi="Times New Roman" w:cs="Times New Roman"/>
          <w:sz w:val="28"/>
          <w:szCs w:val="28"/>
        </w:rPr>
        <w:fldChar w:fldCharType="separate"/>
      </w:r>
      <w:hyperlink w:anchor="_Toc480487761" w:history="1">
        <w:r w:rsidRPr="00F07DFD">
          <w:rPr>
            <w:rFonts w:ascii="Times New Roman" w:eastAsia="Times New Roman" w:hAnsi="Times New Roman" w:cs="Times New Roman"/>
            <w:noProof/>
            <w:sz w:val="24"/>
            <w:szCs w:val="24"/>
            <w:u w:val="single"/>
          </w:rPr>
          <w:t>1 Перечень компетенций с указанием этапов их формирования в процессе освоения образовательной программы</w:t>
        </w:r>
        <w:r w:rsidRPr="00F07DFD">
          <w:rPr>
            <w:rFonts w:ascii="Times New Roman" w:eastAsia="Times New Roman" w:hAnsi="Times New Roman" w:cs="Times New Roman"/>
            <w:noProof/>
            <w:webHidden/>
            <w:sz w:val="24"/>
            <w:szCs w:val="24"/>
          </w:rPr>
          <w:tab/>
        </w:r>
        <w:r w:rsidRPr="00F07DFD">
          <w:rPr>
            <w:rFonts w:ascii="Times New Roman" w:eastAsia="Times New Roman" w:hAnsi="Times New Roman" w:cs="Times New Roman"/>
            <w:noProof/>
            <w:webHidden/>
            <w:sz w:val="24"/>
            <w:szCs w:val="24"/>
          </w:rPr>
          <w:fldChar w:fldCharType="begin"/>
        </w:r>
        <w:r w:rsidRPr="00F07DFD">
          <w:rPr>
            <w:rFonts w:ascii="Times New Roman" w:eastAsia="Times New Roman" w:hAnsi="Times New Roman" w:cs="Times New Roman"/>
            <w:noProof/>
            <w:webHidden/>
            <w:sz w:val="24"/>
            <w:szCs w:val="24"/>
          </w:rPr>
          <w:instrText xml:space="preserve"> PAGEREF _Toc480487761 \h </w:instrText>
        </w:r>
        <w:r w:rsidRPr="00F07DFD">
          <w:rPr>
            <w:rFonts w:ascii="Times New Roman" w:eastAsia="Times New Roman" w:hAnsi="Times New Roman" w:cs="Times New Roman"/>
            <w:noProof/>
            <w:webHidden/>
            <w:sz w:val="24"/>
            <w:szCs w:val="24"/>
          </w:rPr>
        </w:r>
        <w:r w:rsidRPr="00F07DFD">
          <w:rPr>
            <w:rFonts w:ascii="Times New Roman" w:eastAsia="Times New Roman" w:hAnsi="Times New Roman" w:cs="Times New Roman"/>
            <w:noProof/>
            <w:webHidden/>
            <w:sz w:val="24"/>
            <w:szCs w:val="24"/>
          </w:rPr>
          <w:fldChar w:fldCharType="separate"/>
        </w:r>
        <w:r w:rsidRPr="00F07DFD">
          <w:rPr>
            <w:rFonts w:ascii="Times New Roman" w:eastAsia="Times New Roman" w:hAnsi="Times New Roman" w:cs="Times New Roman"/>
            <w:noProof/>
            <w:webHidden/>
            <w:sz w:val="24"/>
            <w:szCs w:val="24"/>
          </w:rPr>
          <w:t>3</w:t>
        </w:r>
        <w:r w:rsidRPr="00F07DFD">
          <w:rPr>
            <w:rFonts w:ascii="Times New Roman" w:eastAsia="Times New Roman" w:hAnsi="Times New Roman" w:cs="Times New Roman"/>
            <w:noProof/>
            <w:webHidden/>
            <w:sz w:val="24"/>
            <w:szCs w:val="24"/>
          </w:rPr>
          <w:fldChar w:fldCharType="end"/>
        </w:r>
      </w:hyperlink>
    </w:p>
    <w:p w:rsidR="00F07DFD" w:rsidRPr="00F07DFD" w:rsidRDefault="00F07DFD" w:rsidP="00F07DFD">
      <w:pPr>
        <w:tabs>
          <w:tab w:val="right" w:leader="dot" w:pos="9345"/>
        </w:tabs>
        <w:spacing w:after="100" w:line="240" w:lineRule="auto"/>
        <w:rPr>
          <w:rFonts w:ascii="Calibri" w:eastAsia="Times New Roman" w:hAnsi="Calibri" w:cs="Times New Roman"/>
          <w:noProof/>
        </w:rPr>
      </w:pPr>
      <w:hyperlink w:anchor="_Toc480487762" w:history="1">
        <w:r w:rsidRPr="00F07DFD">
          <w:rPr>
            <w:rFonts w:ascii="Times New Roman" w:eastAsia="Times New Roman" w:hAnsi="Times New Roman" w:cs="Times New Roman"/>
            <w:noProo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F07DFD">
          <w:rPr>
            <w:rFonts w:ascii="Times New Roman" w:eastAsia="Times New Roman" w:hAnsi="Times New Roman" w:cs="Times New Roman"/>
            <w:noProof/>
            <w:webHidden/>
            <w:sz w:val="24"/>
            <w:szCs w:val="24"/>
          </w:rPr>
          <w:tab/>
        </w:r>
        <w:r w:rsidRPr="00F07DFD">
          <w:rPr>
            <w:rFonts w:ascii="Times New Roman" w:eastAsia="Times New Roman" w:hAnsi="Times New Roman" w:cs="Times New Roman"/>
            <w:noProof/>
            <w:webHidden/>
            <w:sz w:val="24"/>
            <w:szCs w:val="24"/>
          </w:rPr>
          <w:fldChar w:fldCharType="begin"/>
        </w:r>
        <w:r w:rsidRPr="00F07DFD">
          <w:rPr>
            <w:rFonts w:ascii="Times New Roman" w:eastAsia="Times New Roman" w:hAnsi="Times New Roman" w:cs="Times New Roman"/>
            <w:noProof/>
            <w:webHidden/>
            <w:sz w:val="24"/>
            <w:szCs w:val="24"/>
          </w:rPr>
          <w:instrText xml:space="preserve"> PAGEREF _Toc480487762 \h </w:instrText>
        </w:r>
        <w:r w:rsidRPr="00F07DFD">
          <w:rPr>
            <w:rFonts w:ascii="Times New Roman" w:eastAsia="Times New Roman" w:hAnsi="Times New Roman" w:cs="Times New Roman"/>
            <w:noProof/>
            <w:webHidden/>
            <w:sz w:val="24"/>
            <w:szCs w:val="24"/>
          </w:rPr>
        </w:r>
        <w:r w:rsidRPr="00F07DFD">
          <w:rPr>
            <w:rFonts w:ascii="Times New Roman" w:eastAsia="Times New Roman" w:hAnsi="Times New Roman" w:cs="Times New Roman"/>
            <w:noProof/>
            <w:webHidden/>
            <w:sz w:val="24"/>
            <w:szCs w:val="24"/>
          </w:rPr>
          <w:fldChar w:fldCharType="separate"/>
        </w:r>
        <w:r w:rsidRPr="00F07DFD">
          <w:rPr>
            <w:rFonts w:ascii="Times New Roman" w:eastAsia="Times New Roman" w:hAnsi="Times New Roman" w:cs="Times New Roman"/>
            <w:noProof/>
            <w:webHidden/>
            <w:sz w:val="24"/>
            <w:szCs w:val="24"/>
          </w:rPr>
          <w:t>3</w:t>
        </w:r>
        <w:r w:rsidRPr="00F07DFD">
          <w:rPr>
            <w:rFonts w:ascii="Times New Roman" w:eastAsia="Times New Roman" w:hAnsi="Times New Roman" w:cs="Times New Roman"/>
            <w:noProof/>
            <w:webHidden/>
            <w:sz w:val="24"/>
            <w:szCs w:val="24"/>
          </w:rPr>
          <w:fldChar w:fldCharType="end"/>
        </w:r>
      </w:hyperlink>
    </w:p>
    <w:p w:rsidR="00F07DFD" w:rsidRPr="00F07DFD" w:rsidRDefault="00F07DFD" w:rsidP="00F07DFD">
      <w:pPr>
        <w:tabs>
          <w:tab w:val="right" w:leader="dot" w:pos="9345"/>
        </w:tabs>
        <w:spacing w:after="100" w:line="240" w:lineRule="auto"/>
        <w:rPr>
          <w:rFonts w:ascii="Times New Roman" w:eastAsia="Times New Roman" w:hAnsi="Times New Roman" w:cs="Times New Roman"/>
          <w:sz w:val="24"/>
          <w:szCs w:val="24"/>
        </w:rPr>
      </w:pPr>
      <w:hyperlink w:anchor="_Toc480487763" w:history="1">
        <w:r w:rsidRPr="00F07DFD">
          <w:rPr>
            <w:rFonts w:ascii="Times New Roman" w:eastAsia="Times New Roman" w:hAnsi="Times New Roman" w:cs="Times New Roman"/>
            <w:noProo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07DFD">
          <w:rPr>
            <w:rFonts w:ascii="Times New Roman" w:eastAsia="Times New Roman" w:hAnsi="Times New Roman" w:cs="Times New Roman"/>
            <w:noProof/>
            <w:webHidden/>
            <w:sz w:val="24"/>
            <w:szCs w:val="24"/>
          </w:rPr>
          <w:tab/>
        </w:r>
      </w:hyperlink>
      <w:r w:rsidRPr="00F07DFD">
        <w:rPr>
          <w:rFonts w:ascii="Times New Roman" w:eastAsia="Times New Roman" w:hAnsi="Times New Roman" w:cs="Times New Roman"/>
          <w:sz w:val="24"/>
          <w:szCs w:val="24"/>
        </w:rPr>
        <w:t>9</w:t>
      </w:r>
    </w:p>
    <w:p w:rsidR="00F07DFD" w:rsidRPr="00F07DFD" w:rsidRDefault="00F07DFD" w:rsidP="00F07DFD">
      <w:pPr>
        <w:tabs>
          <w:tab w:val="right" w:leader="dot" w:pos="9345"/>
        </w:tabs>
        <w:spacing w:after="100" w:line="240" w:lineRule="auto"/>
        <w:rPr>
          <w:rFonts w:ascii="Calibri" w:eastAsia="Times New Roman" w:hAnsi="Calibri" w:cs="Times New Roman"/>
          <w:noProof/>
        </w:rPr>
      </w:pPr>
      <w:r w:rsidRPr="00F07DFD">
        <w:rPr>
          <w:rFonts w:ascii="Times New Roman" w:eastAsia="Times New Roman" w:hAnsi="Times New Roman" w:cs="Times New Roman"/>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компетенций………….44</w:t>
      </w:r>
    </w:p>
    <w:p w:rsidR="00F07DFD" w:rsidRPr="00F07DFD" w:rsidRDefault="00F07DFD" w:rsidP="00F07DFD">
      <w:pPr>
        <w:spacing w:after="0" w:line="360" w:lineRule="auto"/>
        <w:rPr>
          <w:rFonts w:ascii="Times New Roman" w:eastAsia="Times New Roman" w:hAnsi="Times New Roman" w:cs="Times New Roman"/>
          <w:sz w:val="24"/>
          <w:szCs w:val="24"/>
        </w:rPr>
      </w:pPr>
      <w:r w:rsidRPr="00F07DFD">
        <w:rPr>
          <w:rFonts w:ascii="Times New Roman" w:eastAsia="Times New Roman" w:hAnsi="Times New Roman" w:cs="Times New Roman"/>
          <w:b/>
          <w:bCs/>
          <w:sz w:val="28"/>
          <w:szCs w:val="28"/>
        </w:rPr>
        <w:fldChar w:fldCharType="end"/>
      </w: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lang w:val="x-none"/>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rPr>
      </w:pPr>
    </w:p>
    <w:p w:rsidR="00F07DFD" w:rsidRPr="00F07DFD" w:rsidRDefault="00F07DFD" w:rsidP="00F07DFD">
      <w:pPr>
        <w:widowControl w:val="0"/>
        <w:spacing w:after="360" w:line="240" w:lineRule="auto"/>
        <w:ind w:left="283"/>
        <w:jc w:val="center"/>
        <w:rPr>
          <w:rFonts w:ascii="Times New Roman" w:eastAsia="Times New Roman" w:hAnsi="Times New Roman" w:cs="Times New Roman"/>
          <w:bCs/>
          <w:sz w:val="24"/>
          <w:szCs w:val="24"/>
        </w:rPr>
      </w:pPr>
    </w:p>
    <w:p w:rsidR="00F07DFD" w:rsidRPr="00F07DFD" w:rsidRDefault="00F07DFD" w:rsidP="00F07DFD">
      <w:pPr>
        <w:keepNext/>
        <w:keepLines/>
        <w:spacing w:before="480" w:after="0" w:line="240" w:lineRule="auto"/>
        <w:outlineLvl w:val="0"/>
        <w:rPr>
          <w:rFonts w:ascii="Cambria" w:eastAsia="Times New Roman" w:hAnsi="Cambria" w:cs="Times New Roman"/>
          <w:b/>
          <w:bCs/>
          <w:sz w:val="28"/>
          <w:szCs w:val="28"/>
          <w:lang w:val="x-none"/>
        </w:rPr>
      </w:pPr>
      <w:bookmarkStart w:id="0" w:name="_Toc480487761"/>
      <w:r w:rsidRPr="00F07DFD">
        <w:rPr>
          <w:rFonts w:ascii="Cambria" w:eastAsia="Times New Roman" w:hAnsi="Cambria" w:cs="Times New Roman"/>
          <w:b/>
          <w:bCs/>
          <w:sz w:val="28"/>
          <w:szCs w:val="28"/>
          <w:lang w:val="x-none"/>
        </w:rPr>
        <w:lastRenderedPageBreak/>
        <w:t>1 Перечень компетенций с указанием этапов их формирования в процессе освоения образовательной программы</w:t>
      </w:r>
      <w:bookmarkEnd w:id="0"/>
    </w:p>
    <w:p w:rsidR="00F07DFD" w:rsidRPr="00F07DFD" w:rsidRDefault="00F07DFD" w:rsidP="00F07DFD">
      <w:pPr>
        <w:tabs>
          <w:tab w:val="left" w:pos="2295"/>
        </w:tabs>
        <w:spacing w:after="0" w:line="240" w:lineRule="auto"/>
        <w:jc w:val="center"/>
        <w:rPr>
          <w:rFonts w:ascii="Times New Roman" w:eastAsia="Times New Roman" w:hAnsi="Times New Roman" w:cs="Times New Roman"/>
          <w:b/>
          <w:sz w:val="28"/>
          <w:szCs w:val="28"/>
        </w:rPr>
      </w:pPr>
    </w:p>
    <w:p w:rsidR="00F07DFD" w:rsidRPr="00F07DFD" w:rsidRDefault="00F07DFD" w:rsidP="00F07DFD">
      <w:pPr>
        <w:tabs>
          <w:tab w:val="left" w:pos="360"/>
        </w:tabs>
        <w:ind w:firstLine="709"/>
        <w:jc w:val="both"/>
        <w:rPr>
          <w:rFonts w:ascii="Times New Roman" w:eastAsia="Times New Roman" w:hAnsi="Times New Roman" w:cs="Times New Roman"/>
          <w:sz w:val="28"/>
          <w:szCs w:val="28"/>
          <w:lang w:val="x-none"/>
        </w:rPr>
      </w:pPr>
      <w:r w:rsidRPr="00F07DFD">
        <w:rPr>
          <w:rFonts w:ascii="Times New Roman" w:eastAsia="Times New Roman" w:hAnsi="Times New Roman" w:cs="Times New Roman"/>
          <w:sz w:val="28"/>
          <w:szCs w:val="28"/>
          <w:lang w:val="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7DFD" w:rsidRPr="00F07DFD" w:rsidRDefault="00F07DFD" w:rsidP="00F07DFD">
      <w:pPr>
        <w:keepNext/>
        <w:keepLines/>
        <w:spacing w:before="480" w:after="0" w:line="240" w:lineRule="auto"/>
        <w:outlineLvl w:val="0"/>
        <w:rPr>
          <w:rFonts w:ascii="Cambria" w:eastAsia="Times New Roman" w:hAnsi="Cambria" w:cs="Times New Roman"/>
          <w:b/>
          <w:bCs/>
          <w:color w:val="365F91"/>
          <w:sz w:val="28"/>
          <w:szCs w:val="28"/>
          <w:lang w:val="x-none"/>
        </w:rPr>
      </w:pPr>
      <w:bookmarkStart w:id="1" w:name="_Toc480487762"/>
      <w:r w:rsidRPr="00F07DFD">
        <w:rPr>
          <w:rFonts w:ascii="Cambria" w:eastAsia="Times New Roman" w:hAnsi="Cambria" w:cs="Times New Roman"/>
          <w:b/>
          <w:bCs/>
          <w:sz w:val="28"/>
          <w:szCs w:val="28"/>
          <w:lang w:val="x-none"/>
        </w:rPr>
        <w:t>2 Описание показателей и критериев оценивания компетенций на различных этапах их формирования, описание шкал оценивания</w:t>
      </w:r>
      <w:bookmarkEnd w:id="1"/>
      <w:r w:rsidRPr="00F07DFD">
        <w:rPr>
          <w:rFonts w:ascii="Cambria" w:eastAsia="Times New Roman" w:hAnsi="Cambria" w:cs="Times New Roman"/>
          <w:b/>
          <w:bCs/>
          <w:color w:val="365F91"/>
          <w:sz w:val="28"/>
          <w:szCs w:val="28"/>
          <w:lang w:val="x-none"/>
        </w:rPr>
        <w:t xml:space="preserve">  </w:t>
      </w: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F07DFD" w:rsidRPr="00F07DFD" w:rsidTr="00A2004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56"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56"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56"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56"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color w:val="000000"/>
                <w:sz w:val="28"/>
                <w:szCs w:val="28"/>
              </w:rPr>
              <w:t>Средства оценивания</w:t>
            </w:r>
          </w:p>
        </w:tc>
      </w:tr>
      <w:tr w:rsidR="00F07DFD" w:rsidRPr="00F07DFD" w:rsidTr="00A2004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7DFD" w:rsidRPr="00F07DFD" w:rsidRDefault="00F07DFD" w:rsidP="00F07DFD">
            <w:pPr>
              <w:spacing w:after="0" w:line="256" w:lineRule="auto"/>
              <w:jc w:val="center"/>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xml:space="preserve">ПК-9 </w:t>
            </w:r>
            <w:r w:rsidRPr="00F07DFD">
              <w:rPr>
                <w:rFonts w:ascii="Times New Roman" w:eastAsia="Batang" w:hAnsi="Times New Roman" w:cs="Times New Roman"/>
                <w:spacing w:val="-1"/>
                <w:sz w:val="24"/>
                <w:szCs w:val="24"/>
              </w:rPr>
              <w:t xml:space="preserve">Владение основными способами достижения эквивалентности в переводе и умение применять основные </w:t>
            </w:r>
            <w:r w:rsidRPr="00F07DFD">
              <w:rPr>
                <w:rFonts w:ascii="Times New Roman" w:eastAsia="Batang" w:hAnsi="Times New Roman" w:cs="Times New Roman"/>
                <w:sz w:val="24"/>
                <w:szCs w:val="24"/>
              </w:rPr>
              <w:t>приемы перевода</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Знание:</w:t>
            </w:r>
            <w:r w:rsidRPr="00F07DFD">
              <w:rPr>
                <w:rFonts w:ascii="Times New Roman" w:eastAsia="Times New Roman" w:hAnsi="Times New Roman" w:cs="Times New Roman"/>
                <w:i/>
                <w:color w:val="808080"/>
                <w:sz w:val="24"/>
                <w:szCs w:val="24"/>
              </w:rPr>
              <w:t xml:space="preserve"> </w:t>
            </w:r>
            <w:r w:rsidRPr="00F07DFD">
              <w:rPr>
                <w:rFonts w:ascii="Times New Roman" w:eastAsia="Batang" w:hAnsi="Times New Roman" w:cs="Times New Roman"/>
                <w:sz w:val="24"/>
                <w:szCs w:val="24"/>
              </w:rPr>
              <w:t xml:space="preserve">технологии перевода </w:t>
            </w:r>
            <w:proofErr w:type="spellStart"/>
            <w:r w:rsidRPr="00F07DFD">
              <w:rPr>
                <w:rFonts w:ascii="Times New Roman" w:eastAsia="Batang" w:hAnsi="Times New Roman" w:cs="Times New Roman"/>
                <w:sz w:val="24"/>
                <w:szCs w:val="24"/>
              </w:rPr>
              <w:t>разностилевых</w:t>
            </w:r>
            <w:proofErr w:type="spellEnd"/>
            <w:r w:rsidRPr="00F07DFD">
              <w:rPr>
                <w:rFonts w:ascii="Times New Roman" w:eastAsia="Batang" w:hAnsi="Times New Roman" w:cs="Times New Roman"/>
                <w:sz w:val="24"/>
                <w:szCs w:val="24"/>
              </w:rPr>
              <w:t xml:space="preserve"> текстов, теорию уровней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Анализ фонетических, лексических и синтаксических стилистических особенностей делового английского языка </w:t>
            </w:r>
          </w:p>
          <w:p w:rsidR="00F07DFD" w:rsidRPr="00F07DFD" w:rsidRDefault="00F07DFD" w:rsidP="00F07DFD">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t>О – опрос (ответы на вопросы  №10 – 24</w:t>
            </w:r>
            <w:r w:rsidRPr="00F07DFD">
              <w:rPr>
                <w:rFonts w:ascii="Times New Roman" w:eastAsia="Times New Roman" w:hAnsi="Times New Roman" w:cs="Times New Roman"/>
                <w:sz w:val="24"/>
                <w:szCs w:val="24"/>
              </w:rPr>
              <w:t>)</w:t>
            </w:r>
          </w:p>
          <w:p w:rsidR="00F07DFD" w:rsidRPr="00F07DFD" w:rsidRDefault="00F07DFD" w:rsidP="00F07DFD">
            <w:pPr>
              <w:spacing w:after="0" w:line="240" w:lineRule="auto"/>
              <w:rPr>
                <w:rFonts w:ascii="Times New Roman" w:eastAsia="Times New Roman" w:hAnsi="Times New Roman" w:cs="Times New Roman"/>
                <w:sz w:val="24"/>
                <w:szCs w:val="24"/>
              </w:rPr>
            </w:pP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highlight w:val="cyan"/>
              </w:rPr>
            </w:pPr>
            <w:r w:rsidRPr="00F07DFD">
              <w:rPr>
                <w:rFonts w:ascii="Times New Roman" w:eastAsia="Times New Roman" w:hAnsi="Times New Roman" w:cs="Times New Roman"/>
                <w:sz w:val="24"/>
                <w:szCs w:val="24"/>
              </w:rPr>
              <w:t xml:space="preserve">Умение: </w:t>
            </w:r>
            <w:r w:rsidRPr="00F07DFD">
              <w:rPr>
                <w:rFonts w:ascii="Times New Roman" w:eastAsia="Batang" w:hAnsi="Times New Roman" w:cs="Times New Roman"/>
                <w:sz w:val="24"/>
                <w:szCs w:val="24"/>
              </w:rPr>
              <w:t>определять стратегии перевода и п</w:t>
            </w:r>
            <w:r w:rsidRPr="00F07DFD">
              <w:rPr>
                <w:rFonts w:ascii="Times New Roman" w:eastAsia="Batang" w:hAnsi="Times New Roman" w:cs="Times New Roman"/>
                <w:color w:val="000000"/>
                <w:sz w:val="24"/>
                <w:szCs w:val="24"/>
              </w:rPr>
              <w:t>рименять стандартные способы решения переводческих задач для достижения эквивалентности при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highlight w:val="cyan"/>
              </w:rPr>
            </w:pPr>
            <w:r w:rsidRPr="00F07DFD">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textAlignment w:val="baseline"/>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Т 1 – тест  1</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Владение: </w:t>
            </w:r>
            <w:r w:rsidRPr="00F07DFD">
              <w:rPr>
                <w:rFonts w:ascii="Times New Roman" w:eastAsia="Batang" w:hAnsi="Times New Roman" w:cs="Times New Roman"/>
                <w:color w:val="000000"/>
                <w:sz w:val="24"/>
                <w:szCs w:val="24"/>
              </w:rPr>
              <w:t>методикой преобразования текста оригинала в текст перевода на необходимом уровне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textAlignment w:val="baseline"/>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 xml:space="preserve">Т 2 – тест  2 </w:t>
            </w:r>
          </w:p>
        </w:tc>
      </w:tr>
      <w:tr w:rsidR="00F07DFD" w:rsidRPr="00F07DFD" w:rsidTr="00A2004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jc w:val="center"/>
              <w:rPr>
                <w:rFonts w:ascii="Times New Roman" w:eastAsia="Times New Roman" w:hAnsi="Times New Roman" w:cs="Times New Roman"/>
                <w:sz w:val="24"/>
                <w:szCs w:val="24"/>
              </w:rPr>
            </w:pPr>
            <w:r w:rsidRPr="00F07DFD">
              <w:rPr>
                <w:rFonts w:ascii="Times New Roman" w:eastAsia="Times New Roman" w:hAnsi="Times New Roman" w:cs="Times New Roman"/>
                <w:color w:val="000000"/>
                <w:sz w:val="24"/>
                <w:szCs w:val="24"/>
              </w:rPr>
              <w:t>ПК-10</w:t>
            </w:r>
            <w:r w:rsidRPr="00F07DFD">
              <w:rPr>
                <w:rFonts w:ascii="Times New Roman" w:eastAsia="Times New Roman" w:hAnsi="Times New Roman" w:cs="Times New Roman"/>
                <w:color w:val="000000"/>
                <w:sz w:val="28"/>
                <w:szCs w:val="28"/>
              </w:rPr>
              <w:t xml:space="preserve"> </w:t>
            </w:r>
            <w:r w:rsidRPr="00F07DFD">
              <w:rPr>
                <w:rFonts w:ascii="Times New Roman" w:eastAsia="Batang" w:hAnsi="Times New Roman" w:cs="Times New Roman"/>
                <w:sz w:val="24"/>
                <w:szCs w:val="24"/>
              </w:rPr>
              <w:t>Владение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Знание: </w:t>
            </w:r>
            <w:r w:rsidRPr="00F07DFD">
              <w:rPr>
                <w:rFonts w:ascii="Times New Roman" w:eastAsia="Batang" w:hAnsi="Times New Roman" w:cs="Times New Roman"/>
                <w:spacing w:val="-1"/>
                <w:sz w:val="24"/>
                <w:szCs w:val="24"/>
              </w:rPr>
              <w:t>стратегий</w:t>
            </w:r>
            <w:r w:rsidRPr="00F07DFD">
              <w:rPr>
                <w:rFonts w:ascii="Times New Roman" w:eastAsia="Batang" w:hAnsi="Times New Roman" w:cs="Times New Roman"/>
                <w:sz w:val="24"/>
                <w:szCs w:val="24"/>
              </w:rPr>
              <w:t xml:space="preserve"> и средств достижения лексической, грамматической и стилистической эквивалентности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color w:val="808080"/>
                <w:sz w:val="24"/>
                <w:szCs w:val="24"/>
              </w:rPr>
            </w:pPr>
            <w:r w:rsidRPr="00F07DFD">
              <w:rPr>
                <w:rFonts w:ascii="Times New Roman" w:eastAsia="Times New Roman" w:hAnsi="Times New Roman" w:cs="Times New Roman"/>
                <w:sz w:val="24"/>
                <w:szCs w:val="24"/>
              </w:rPr>
              <w:t>Найти лексические, фонетические, синтаксические особенности  развития делового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r w:rsidRPr="00F07DFD">
              <w:rPr>
                <w:rFonts w:ascii="Times New Roman" w:eastAsia="Times New Roman" w:hAnsi="Times New Roman" w:cs="Times New Roman"/>
                <w:sz w:val="24"/>
                <w:szCs w:val="24"/>
              </w:rPr>
              <w:t xml:space="preserve">Оценка «отлично» – выполнены все требования к написанию контрольной работы – она написана полностью, выдержан объём, соблюдены требования к внешнему оформлению и содержанию. Оценка </w:t>
            </w:r>
            <w:r w:rsidRPr="00F07DFD">
              <w:rPr>
                <w:rFonts w:ascii="Times New Roman" w:eastAsia="Times New Roman" w:hAnsi="Times New Roman" w:cs="Times New Roman"/>
                <w:sz w:val="24"/>
                <w:szCs w:val="24"/>
              </w:rPr>
              <w:lastRenderedPageBreak/>
              <w:t xml:space="preserve">«хорошо» – основные требования к контрольной работе выполнены, но при этом допущены недочеты. Оценка «удовлетворительно» – имеются существенные отступления от требований к </w:t>
            </w:r>
            <w:proofErr w:type="gramStart"/>
            <w:r w:rsidRPr="00F07DFD">
              <w:rPr>
                <w:rFonts w:ascii="Times New Roman" w:eastAsia="Times New Roman" w:hAnsi="Times New Roman" w:cs="Times New Roman"/>
                <w:sz w:val="24"/>
                <w:szCs w:val="24"/>
              </w:rPr>
              <w:t>контрольной</w:t>
            </w:r>
            <w:proofErr w:type="gramEnd"/>
            <w:r w:rsidRPr="00F07DFD">
              <w:rPr>
                <w:rFonts w:ascii="Times New Roman" w:eastAsia="Times New Roman" w:hAnsi="Times New Roman" w:cs="Times New Roman"/>
                <w:sz w:val="24"/>
                <w:szCs w:val="24"/>
              </w:rPr>
              <w:t xml:space="preserve"> </w:t>
            </w:r>
            <w:proofErr w:type="spellStart"/>
            <w:r w:rsidRPr="00F07DFD">
              <w:rPr>
                <w:rFonts w:ascii="Times New Roman" w:eastAsia="Times New Roman" w:hAnsi="Times New Roman" w:cs="Times New Roman"/>
                <w:sz w:val="24"/>
                <w:szCs w:val="24"/>
              </w:rPr>
              <w:t>рабте</w:t>
            </w:r>
            <w:proofErr w:type="spellEnd"/>
            <w:r w:rsidRPr="00F07DFD">
              <w:rPr>
                <w:rFonts w:ascii="Times New Roman" w:eastAsia="Times New Roman" w:hAnsi="Times New Roman" w:cs="Times New Roman"/>
                <w:sz w:val="24"/>
                <w:szCs w:val="24"/>
              </w:rPr>
              <w:t>. В частности: допущены фактические ошибки в содержании контрольной работы.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textAlignment w:val="baseline"/>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lastRenderedPageBreak/>
              <w:t>О – опрос (ответы на вопросы  №25 – 50</w:t>
            </w:r>
            <w:r w:rsidRPr="00F07DFD">
              <w:rPr>
                <w:rFonts w:ascii="Times New Roman" w:eastAsia="Times New Roman" w:hAnsi="Times New Roman" w:cs="Times New Roman"/>
                <w:sz w:val="24"/>
                <w:szCs w:val="24"/>
              </w:rPr>
              <w:t>)</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lastRenderedPageBreak/>
              <w:t xml:space="preserve">Умение: </w:t>
            </w:r>
            <w:r w:rsidRPr="00F07DFD">
              <w:rPr>
                <w:rFonts w:ascii="Times New Roman" w:eastAsia="Batang" w:hAnsi="Times New Roman" w:cs="Times New Roman"/>
                <w:sz w:val="24"/>
                <w:szCs w:val="24"/>
              </w:rPr>
              <w:t>применять технологии письменного перевода для достижения необходимого уровня эквивалентности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Умение  </w:t>
            </w:r>
            <w:r w:rsidRPr="00F07DFD">
              <w:rPr>
                <w:rFonts w:ascii="Times New Roman" w:eastAsia="Times New Roman" w:hAnsi="Times New Roman" w:cs="Times New Roman"/>
                <w:iCs/>
                <w:sz w:val="24"/>
                <w:szCs w:val="24"/>
              </w:rPr>
              <w:t>использовать современные информационн</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 xml:space="preserve"> коммуникационные технологии в переводе делового английского</w:t>
            </w:r>
            <w:r w:rsidRPr="00F07DFD">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t>Т 3 – тест  3</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Владение: </w:t>
            </w:r>
            <w:r w:rsidRPr="00F07DFD">
              <w:rPr>
                <w:rFonts w:ascii="Times New Roman" w:eastAsia="Batang" w:hAnsi="Times New Roman" w:cs="Times New Roman"/>
                <w:sz w:val="24"/>
                <w:szCs w:val="24"/>
              </w:rPr>
              <w:t xml:space="preserve">нормами лексической эквивалентности и навыком оформления текста </w:t>
            </w:r>
            <w:r w:rsidRPr="00F07DFD">
              <w:rPr>
                <w:rFonts w:ascii="Times New Roman" w:eastAsia="Batang" w:hAnsi="Times New Roman" w:cs="Times New Roman"/>
                <w:spacing w:val="-1"/>
                <w:sz w:val="24"/>
                <w:szCs w:val="24"/>
              </w:rPr>
              <w:t>согласно лексическим, грамматическим и стилистическим нормам языка в письменном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color w:val="808080"/>
                <w:sz w:val="24"/>
                <w:szCs w:val="24"/>
              </w:rPr>
            </w:pPr>
            <w:r w:rsidRPr="00F07DFD">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t>Т 4 – тест  4</w:t>
            </w:r>
          </w:p>
        </w:tc>
      </w:tr>
      <w:tr w:rsidR="00F07DFD" w:rsidRPr="00F07DFD" w:rsidTr="00A2004E">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jc w:val="center"/>
              <w:rPr>
                <w:rFonts w:ascii="Times New Roman" w:eastAsia="Times New Roman" w:hAnsi="Times New Roman" w:cs="Times New Roman"/>
                <w:i/>
                <w:iCs/>
                <w:color w:val="808080"/>
                <w:sz w:val="24"/>
                <w:szCs w:val="24"/>
              </w:rPr>
            </w:pPr>
            <w:r w:rsidRPr="00F07DFD">
              <w:rPr>
                <w:rFonts w:ascii="Times New Roman" w:eastAsia="Times New Roman" w:hAnsi="Times New Roman" w:cs="Times New Roman"/>
                <w:sz w:val="24"/>
                <w:szCs w:val="24"/>
              </w:rPr>
              <w:t xml:space="preserve">ПК-11 </w:t>
            </w:r>
            <w:r w:rsidRPr="00F07DFD">
              <w:rPr>
                <w:rFonts w:ascii="Times New Roman" w:eastAsia="Batang" w:hAnsi="Times New Roman" w:cs="Times New Roman"/>
                <w:sz w:val="24"/>
                <w:szCs w:val="24"/>
              </w:rPr>
              <w:t>Способность оформлять текст перевода в компьютерном текстовом редакторе</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Знание: </w:t>
            </w:r>
            <w:r w:rsidRPr="00F07DFD">
              <w:rPr>
                <w:rFonts w:ascii="Times New Roman" w:eastAsia="Batang" w:hAnsi="Times New Roman" w:cs="Times New Roman"/>
                <w:sz w:val="24"/>
                <w:szCs w:val="24"/>
              </w:rPr>
              <w:t>возможности различных видов компьютерных текстовых редакторов.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color w:val="808080"/>
                <w:sz w:val="24"/>
                <w:szCs w:val="24"/>
              </w:rPr>
            </w:pPr>
            <w:r w:rsidRPr="00F07DFD">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Т- 5 , тест 5</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color w:val="808080"/>
                <w:sz w:val="24"/>
                <w:szCs w:val="24"/>
              </w:rPr>
            </w:pPr>
            <w:r w:rsidRPr="00F07DFD">
              <w:rPr>
                <w:rFonts w:ascii="Times New Roman" w:eastAsia="Times New Roman" w:hAnsi="Times New Roman" w:cs="Times New Roman"/>
                <w:sz w:val="24"/>
                <w:szCs w:val="24"/>
              </w:rPr>
              <w:t>Умение:</w:t>
            </w:r>
            <w:r w:rsidRPr="00F07DFD">
              <w:rPr>
                <w:rFonts w:ascii="Times New Roman" w:eastAsia="Times New Roman" w:hAnsi="Times New Roman" w:cs="Times New Roman"/>
                <w:color w:val="808080"/>
                <w:sz w:val="24"/>
                <w:szCs w:val="24"/>
              </w:rPr>
              <w:t xml:space="preserve"> </w:t>
            </w:r>
            <w:r w:rsidRPr="00F07DFD">
              <w:rPr>
                <w:rFonts w:ascii="Times New Roman" w:eastAsia="Batang" w:hAnsi="Times New Roman" w:cs="Times New Roman"/>
                <w:color w:val="000000"/>
                <w:sz w:val="24"/>
                <w:szCs w:val="24"/>
              </w:rPr>
              <w:t xml:space="preserve">оформлять текст перевода в </w:t>
            </w:r>
            <w:r w:rsidRPr="00F07DFD">
              <w:rPr>
                <w:rFonts w:ascii="Times New Roman" w:eastAsia="Batang" w:hAnsi="Times New Roman" w:cs="Times New Roman"/>
                <w:sz w:val="24"/>
                <w:szCs w:val="24"/>
              </w:rPr>
              <w:t>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t>Т 6 – тест  6</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color w:val="808080"/>
                <w:sz w:val="24"/>
                <w:szCs w:val="24"/>
              </w:rPr>
            </w:pPr>
            <w:r w:rsidRPr="00F07DFD">
              <w:rPr>
                <w:rFonts w:ascii="Times New Roman" w:eastAsia="Times New Roman" w:hAnsi="Times New Roman" w:cs="Times New Roman"/>
                <w:sz w:val="24"/>
                <w:szCs w:val="24"/>
              </w:rPr>
              <w:lastRenderedPageBreak/>
              <w:t xml:space="preserve">Владеть: </w:t>
            </w:r>
            <w:r w:rsidRPr="00F07DFD">
              <w:rPr>
                <w:rFonts w:ascii="Times New Roman" w:eastAsia="Batang" w:hAnsi="Times New Roman" w:cs="Times New Roman"/>
                <w:color w:val="000000"/>
                <w:sz w:val="24"/>
                <w:szCs w:val="24"/>
              </w:rPr>
              <w:t xml:space="preserve">навыками нормативных требований к оформлению перевода </w:t>
            </w:r>
            <w:r w:rsidRPr="00F07DFD">
              <w:rPr>
                <w:rFonts w:ascii="Times New Roman" w:eastAsia="Batang" w:hAnsi="Times New Roman" w:cs="Times New Roman"/>
                <w:sz w:val="24"/>
                <w:szCs w:val="24"/>
              </w:rPr>
              <w:t>в 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color w:val="808080"/>
                <w:sz w:val="24"/>
                <w:szCs w:val="24"/>
              </w:rPr>
            </w:pPr>
            <w:r w:rsidRPr="00F07DFD">
              <w:rPr>
                <w:rFonts w:ascii="Times New Roman" w:eastAsia="Times New Roman" w:hAnsi="Times New Roman" w:cs="Times New Roman"/>
                <w:sz w:val="24"/>
                <w:szCs w:val="24"/>
              </w:rPr>
              <w:t>Подготовка письменного перевода текста официального документа в профессиональной сфере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t>Т 7 – тест 7</w:t>
            </w:r>
          </w:p>
        </w:tc>
      </w:tr>
      <w:tr w:rsidR="00F07DFD" w:rsidRPr="00F07DFD" w:rsidTr="00A2004E">
        <w:trPr>
          <w:trHeight w:val="112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ПК-15 </w:t>
            </w:r>
            <w:r w:rsidRPr="00F07DFD">
              <w:rPr>
                <w:rFonts w:ascii="Times New Roman" w:eastAsia="Batang" w:hAnsi="Times New Roman" w:cs="Times New Roman"/>
                <w:spacing w:val="-1"/>
                <w:sz w:val="24"/>
                <w:szCs w:val="24"/>
              </w:rPr>
              <w:t xml:space="preserve">Владение международным этикетом и правилами поведения переводчика в различных ситуациях </w:t>
            </w:r>
            <w:r w:rsidRPr="00F07DFD">
              <w:rPr>
                <w:rFonts w:ascii="Times New Roman" w:eastAsia="Batang" w:hAnsi="Times New Roman" w:cs="Times New Roman"/>
                <w:sz w:val="24"/>
                <w:szCs w:val="24"/>
              </w:rPr>
              <w:t>устного перевода (сопровождение туристической группы, обеспечение деловых переговоров, обеспечение переговоров официальных делегаций)</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Знание: </w:t>
            </w:r>
            <w:r w:rsidRPr="00F07DFD">
              <w:rPr>
                <w:rFonts w:ascii="Times New Roman" w:eastAsia="Batang" w:hAnsi="Times New Roman" w:cs="Times New Roman"/>
                <w:spacing w:val="-1"/>
                <w:sz w:val="24"/>
                <w:szCs w:val="24"/>
              </w:rPr>
              <w:t>грамматических форм и конструкций, типичных для формального и неформального регистров общения и коммуникации на языке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Умение переводить предложения и тексты на заданную тему, используя необходимые конструкции, правильно подбирать грамматические формы.</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О – опрос (ответы на вопросы №1 – 10)</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Умение: </w:t>
            </w:r>
            <w:r w:rsidRPr="00F07DFD">
              <w:rPr>
                <w:rFonts w:ascii="Times New Roman" w:eastAsia="Batang" w:hAnsi="Times New Roman" w:cs="Times New Roman"/>
                <w:spacing w:val="-1"/>
                <w:sz w:val="24"/>
                <w:szCs w:val="24"/>
              </w:rPr>
              <w:t>структурировать и интегрировать знания профессиональной деятельности, творчески их преобразовывать в ходе решения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proofErr w:type="gramStart"/>
            <w:r w:rsidRPr="00F07DFD">
              <w:rPr>
                <w:rFonts w:ascii="Times New Roman" w:eastAsia="Times New Roman" w:hAnsi="Times New Roman" w:cs="Times New Roman"/>
                <w:iCs/>
                <w:sz w:val="24"/>
                <w:szCs w:val="24"/>
              </w:rPr>
              <w:t>Т 8 – тест  8 («Устный перевод деловой беседы» Т 8 – тест  8 («Устный перевод деловой беседы» Модуль № 1)</w:t>
            </w:r>
            <w:proofErr w:type="gramEnd"/>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hd w:val="clear" w:color="auto" w:fill="FFFFFF"/>
              <w:spacing w:after="0" w:line="240" w:lineRule="auto"/>
              <w:rPr>
                <w:rFonts w:ascii="Times New Roman" w:eastAsia="Batang" w:hAnsi="Times New Roman" w:cs="Times New Roman"/>
                <w:spacing w:val="-1"/>
                <w:sz w:val="24"/>
                <w:szCs w:val="24"/>
              </w:rPr>
            </w:pPr>
            <w:r w:rsidRPr="00F07DFD">
              <w:rPr>
                <w:rFonts w:ascii="Times New Roman" w:eastAsia="Times New Roman" w:hAnsi="Times New Roman" w:cs="Times New Roman"/>
                <w:sz w:val="24"/>
                <w:szCs w:val="24"/>
              </w:rPr>
              <w:t>Владение:</w:t>
            </w:r>
            <w:r w:rsidRPr="00F07DFD">
              <w:rPr>
                <w:rFonts w:ascii="Times New Roman" w:eastAsia="Batang" w:hAnsi="Times New Roman" w:cs="Times New Roman"/>
                <w:sz w:val="24"/>
                <w:szCs w:val="24"/>
              </w:rPr>
              <w:t xml:space="preserve">  навыком распознавания и мониторинга коммуникационных сбоев;</w:t>
            </w:r>
            <w:r w:rsidRPr="00F07DFD">
              <w:rPr>
                <w:rFonts w:ascii="Times New Roman" w:eastAsia="Batang" w:hAnsi="Times New Roman" w:cs="Times New Roman"/>
                <w:spacing w:val="-1"/>
                <w:sz w:val="24"/>
                <w:szCs w:val="24"/>
              </w:rPr>
              <w:t xml:space="preserve"> </w:t>
            </w:r>
          </w:p>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Batang" w:hAnsi="Times New Roman" w:cs="Times New Roman"/>
                <w:spacing w:val="-1"/>
                <w:sz w:val="24"/>
                <w:szCs w:val="24"/>
              </w:rPr>
              <w:t xml:space="preserve">этическими и социальными нормами, принятыми в сфере </w:t>
            </w:r>
            <w:r w:rsidRPr="00F07DFD">
              <w:rPr>
                <w:rFonts w:ascii="Times New Roman" w:eastAsia="Batang" w:hAnsi="Times New Roman" w:cs="Times New Roman"/>
                <w:spacing w:val="-1"/>
                <w:sz w:val="24"/>
                <w:szCs w:val="24"/>
              </w:rPr>
              <w:lastRenderedPageBreak/>
              <w:t>переводческой деятельности.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lastRenderedPageBreak/>
              <w:t xml:space="preserve">Выполнение типовых тестовых заданий для оценки знаний, характеризующих этапы формирования </w:t>
            </w:r>
            <w:r w:rsidRPr="00F07DFD">
              <w:rPr>
                <w:rFonts w:ascii="Times New Roman" w:eastAsia="Times New Roman" w:hAnsi="Times New Roman" w:cs="Times New Roman"/>
                <w:sz w:val="24"/>
                <w:szCs w:val="24"/>
              </w:rPr>
              <w:lastRenderedPageBreak/>
              <w:t>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lastRenderedPageBreak/>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iCs/>
                <w:sz w:val="24"/>
                <w:szCs w:val="24"/>
              </w:rPr>
              <w:t>Т 8 – тест  8 («Устный перевод деловой беседы» Модуль №2)</w:t>
            </w:r>
          </w:p>
        </w:tc>
      </w:tr>
      <w:tr w:rsidR="00F07DFD" w:rsidRPr="00F07DFD" w:rsidTr="00A2004E">
        <w:trPr>
          <w:trHeight w:val="61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shd w:val="clear" w:color="auto" w:fill="F9F9FC"/>
              </w:rPr>
              <w:lastRenderedPageBreak/>
              <w:t>ОПК-19: владение навыками организации групповой и коллективной деятельности для достижения общих целей трудового коллектива</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hd w:val="clear" w:color="auto" w:fill="FFFFFF"/>
              <w:spacing w:after="0" w:line="240" w:lineRule="auto"/>
              <w:rPr>
                <w:rFonts w:ascii="Times New Roman" w:eastAsia="Times New Roman" w:hAnsi="Times New Roman" w:cs="Times New Roman"/>
                <w:sz w:val="24"/>
                <w:szCs w:val="24"/>
              </w:rPr>
            </w:pPr>
            <w:proofErr w:type="gramStart"/>
            <w:r w:rsidRPr="00F07DFD">
              <w:rPr>
                <w:rFonts w:ascii="Times New Roman" w:eastAsia="Times New Roman" w:hAnsi="Times New Roman" w:cs="Times New Roman"/>
                <w:sz w:val="24"/>
                <w:szCs w:val="24"/>
              </w:rPr>
              <w:t>Знание:</w:t>
            </w:r>
            <w:r w:rsidRPr="00F07DFD">
              <w:rPr>
                <w:rFonts w:ascii="Verdana" w:eastAsia="Times New Roman" w:hAnsi="Verdana" w:cs="Times New Roman"/>
                <w:color w:val="201F35"/>
                <w:sz w:val="17"/>
                <w:szCs w:val="17"/>
                <w:shd w:val="clear" w:color="auto" w:fill="FFFFFF"/>
              </w:rPr>
              <w:t xml:space="preserve"> </w:t>
            </w:r>
            <w:r w:rsidRPr="00F07DFD">
              <w:rPr>
                <w:rFonts w:ascii="Times New Roman" w:eastAsia="Batang" w:hAnsi="Times New Roman" w:cs="Times New Roman"/>
                <w:color w:val="000000"/>
                <w:sz w:val="24"/>
                <w:szCs w:val="24"/>
              </w:rPr>
              <w:t>способы достижения общих целей трудового коллектива</w:t>
            </w:r>
            <w:r w:rsidRPr="00F07DFD">
              <w:rPr>
                <w:rFonts w:ascii="Times New Roman" w:eastAsia="Times New Roman" w:hAnsi="Times New Roman" w:cs="Times New Roman"/>
                <w:sz w:val="24"/>
                <w:szCs w:val="24"/>
                <w:shd w:val="clear" w:color="auto" w:fill="FFFFFF"/>
              </w:rPr>
              <w:t>)</w:t>
            </w:r>
            <w:proofErr w:type="gramEnd"/>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F07DFD" w:rsidRPr="00F07DFD" w:rsidRDefault="00F07DFD" w:rsidP="00F07DFD">
            <w:pPr>
              <w:spacing w:after="0" w:line="240" w:lineRule="auto"/>
              <w:rPr>
                <w:rFonts w:ascii="Times New Roman" w:eastAsia="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О – опрос (ответы на вопросы №11-13)</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autoSpaceDE w:val="0"/>
              <w:autoSpaceDN w:val="0"/>
              <w:adjustRightInd w:val="0"/>
              <w:spacing w:after="0" w:line="240" w:lineRule="auto"/>
              <w:rPr>
                <w:rFonts w:ascii="Times New Roman" w:eastAsia="Batang" w:hAnsi="Times New Roman" w:cs="Times New Roman"/>
                <w:color w:val="000000"/>
                <w:sz w:val="24"/>
                <w:szCs w:val="24"/>
              </w:rPr>
            </w:pPr>
            <w:r w:rsidRPr="00F07DFD">
              <w:rPr>
                <w:rFonts w:ascii="Times New Roman" w:eastAsia="Times New Roman" w:hAnsi="Times New Roman" w:cs="Times New Roman"/>
                <w:sz w:val="24"/>
                <w:szCs w:val="24"/>
              </w:rPr>
              <w:t xml:space="preserve">Умение: </w:t>
            </w:r>
            <w:r w:rsidRPr="00F07DFD">
              <w:rPr>
                <w:rFonts w:ascii="Times New Roman" w:eastAsia="Batang" w:hAnsi="Times New Roman" w:cs="Times New Roman"/>
                <w:color w:val="000000"/>
                <w:sz w:val="24"/>
                <w:szCs w:val="24"/>
              </w:rPr>
              <w:t>организовывать групповую и коллективную деятельность для достижения общих целей трудового коллектива</w:t>
            </w:r>
          </w:p>
          <w:p w:rsidR="00F07DFD" w:rsidRPr="00F07DFD" w:rsidRDefault="00F07DFD" w:rsidP="00F07DFD">
            <w:pPr>
              <w:shd w:val="clear" w:color="auto" w:fill="FFFFFF"/>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
                <w:iCs/>
                <w:color w:val="808080"/>
                <w:sz w:val="24"/>
                <w:szCs w:val="24"/>
              </w:rPr>
            </w:pPr>
            <w:r w:rsidRPr="00F07DFD">
              <w:rPr>
                <w:rFonts w:ascii="Times New Roman" w:eastAsia="Times New Roman" w:hAnsi="Times New Roman" w:cs="Times New Roman"/>
                <w:sz w:val="24"/>
                <w:szCs w:val="24"/>
              </w:rPr>
              <w:t xml:space="preserve">Оценка «отлично» ставится, если студент: полно и аргументировано строит высказывания по теме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F07DFD">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lastRenderedPageBreak/>
              <w:t>ДИ – ролевая игра № 1</w:t>
            </w:r>
          </w:p>
        </w:tc>
      </w:tr>
      <w:tr w:rsidR="00F07DFD" w:rsidRPr="00F07DFD"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hd w:val="clear" w:color="auto" w:fill="FFFFFF"/>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lastRenderedPageBreak/>
              <w:t>Владение:</w:t>
            </w:r>
            <w:r w:rsidRPr="00F07DFD">
              <w:rPr>
                <w:rFonts w:ascii="Verdana" w:eastAsia="Times New Roman" w:hAnsi="Verdana" w:cs="Times New Roman"/>
                <w:color w:val="201F35"/>
                <w:sz w:val="17"/>
                <w:szCs w:val="17"/>
                <w:shd w:val="clear" w:color="auto" w:fill="FFFFFF"/>
              </w:rPr>
              <w:t xml:space="preserve"> </w:t>
            </w:r>
            <w:r w:rsidRPr="00F07DFD">
              <w:rPr>
                <w:rFonts w:ascii="Times New Roman" w:eastAsia="Batang" w:hAnsi="Times New Roman" w:cs="Times New Roman"/>
                <w:color w:val="000000"/>
                <w:sz w:val="24"/>
                <w:szCs w:val="24"/>
              </w:rPr>
              <w:t>навыками организации групповой и коллективной деятельности для достижения общих целей трудового коллектива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Способность выступать в качестве успешного посредника деловой коммуникации.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Отлично – от 80% до 100% верных ответов</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Хорошо – от 60% до 80%</w:t>
            </w:r>
          </w:p>
          <w:p w:rsidR="00F07DFD" w:rsidRPr="00F07DFD" w:rsidRDefault="00F07DFD" w:rsidP="00F07DFD">
            <w:pPr>
              <w:spacing w:after="0" w:line="240" w:lineRule="auto"/>
              <w:rPr>
                <w:rFonts w:ascii="Times New Roman" w:eastAsia="Times New Roman" w:hAnsi="Times New Roman" w:cs="Times New Roman"/>
                <w:iCs/>
                <w:sz w:val="24"/>
                <w:szCs w:val="24"/>
              </w:rPr>
            </w:pPr>
            <w:r w:rsidRPr="00F07DFD">
              <w:rPr>
                <w:rFonts w:ascii="Times New Roman" w:eastAsia="Times New Roman" w:hAnsi="Times New Roman" w:cs="Times New Roman"/>
                <w:iCs/>
                <w:sz w:val="24"/>
                <w:szCs w:val="24"/>
              </w:rPr>
              <w:t>Уд</w:t>
            </w:r>
            <w:proofErr w:type="gramStart"/>
            <w:r w:rsidRPr="00F07DFD">
              <w:rPr>
                <w:rFonts w:ascii="Times New Roman" w:eastAsia="Times New Roman" w:hAnsi="Times New Roman" w:cs="Times New Roman"/>
                <w:iCs/>
                <w:sz w:val="24"/>
                <w:szCs w:val="24"/>
              </w:rPr>
              <w:t>.</w:t>
            </w:r>
            <w:proofErr w:type="gramEnd"/>
            <w:r w:rsidRPr="00F07DFD">
              <w:rPr>
                <w:rFonts w:ascii="Times New Roman" w:eastAsia="Times New Roman" w:hAnsi="Times New Roman" w:cs="Times New Roman"/>
                <w:iCs/>
                <w:sz w:val="24"/>
                <w:szCs w:val="24"/>
              </w:rPr>
              <w:t xml:space="preserve"> – </w:t>
            </w:r>
            <w:proofErr w:type="gramStart"/>
            <w:r w:rsidRPr="00F07DFD">
              <w:rPr>
                <w:rFonts w:ascii="Times New Roman" w:eastAsia="Times New Roman" w:hAnsi="Times New Roman" w:cs="Times New Roman"/>
                <w:iCs/>
                <w:sz w:val="24"/>
                <w:szCs w:val="24"/>
              </w:rPr>
              <w:t>о</w:t>
            </w:r>
            <w:proofErr w:type="gramEnd"/>
            <w:r w:rsidRPr="00F07DFD">
              <w:rPr>
                <w:rFonts w:ascii="Times New Roman" w:eastAsia="Times New Roman" w:hAnsi="Times New Roman" w:cs="Times New Roman"/>
                <w:iCs/>
                <w:sz w:val="24"/>
                <w:szCs w:val="24"/>
              </w:rPr>
              <w:t>т 40% и т.д.</w:t>
            </w:r>
          </w:p>
          <w:p w:rsidR="00F07DFD" w:rsidRPr="00F07DFD" w:rsidRDefault="00F07DFD" w:rsidP="00F07DFD">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ДИ – ролевая игра № 2</w:t>
            </w:r>
          </w:p>
        </w:tc>
      </w:tr>
    </w:tbl>
    <w:p w:rsidR="00F07DFD" w:rsidRPr="00F07DFD" w:rsidRDefault="00F07DFD" w:rsidP="00F07DFD">
      <w:pPr>
        <w:spacing w:after="0" w:line="240" w:lineRule="auto"/>
        <w:jc w:val="both"/>
        <w:rPr>
          <w:rFonts w:ascii="Times New Roman" w:eastAsia="Times New Roman" w:hAnsi="Times New Roman" w:cs="Times New Roman"/>
          <w:i/>
          <w:color w:val="00B050"/>
          <w:sz w:val="28"/>
          <w:szCs w:val="28"/>
        </w:rPr>
      </w:pPr>
    </w:p>
    <w:p w:rsidR="00F07DFD" w:rsidRPr="00F07DFD" w:rsidRDefault="00F07DFD" w:rsidP="00F07DFD">
      <w:pPr>
        <w:spacing w:after="0"/>
        <w:ind w:firstLine="708"/>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2.2 Шкалы оценивания:   </w:t>
      </w:r>
    </w:p>
    <w:p w:rsidR="00F07DFD" w:rsidRPr="00F07DFD" w:rsidRDefault="00F07DFD" w:rsidP="00F07DFD">
      <w:pPr>
        <w:spacing w:after="0"/>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07DFD">
        <w:rPr>
          <w:rFonts w:ascii="Times New Roman" w:eastAsia="Times New Roman" w:hAnsi="Times New Roman" w:cs="Times New Roman"/>
          <w:sz w:val="28"/>
          <w:szCs w:val="28"/>
        </w:rPr>
        <w:t>бально</w:t>
      </w:r>
      <w:proofErr w:type="spellEnd"/>
      <w:r w:rsidRPr="00F07DFD">
        <w:rPr>
          <w:rFonts w:ascii="Times New Roman" w:eastAsia="Times New Roman" w:hAnsi="Times New Roman" w:cs="Times New Roman"/>
          <w:sz w:val="28"/>
          <w:szCs w:val="28"/>
        </w:rPr>
        <w:t>-рейтинговой системы в 100-балльной шкале:</w:t>
      </w:r>
      <w:bookmarkStart w:id="2" w:name="_Toc480487763"/>
    </w:p>
    <w:p w:rsidR="00F07DFD" w:rsidRPr="00F07DFD" w:rsidRDefault="00F07DFD" w:rsidP="00F07DFD">
      <w:pPr>
        <w:widowControl w:val="0"/>
        <w:spacing w:after="0" w:line="240" w:lineRule="auto"/>
        <w:ind w:firstLine="709"/>
        <w:jc w:val="both"/>
        <w:rPr>
          <w:rFonts w:ascii="Times New Roman" w:eastAsia="Times New Roman" w:hAnsi="Times New Roman" w:cs="Times New Roman"/>
          <w:sz w:val="28"/>
          <w:szCs w:val="28"/>
        </w:rPr>
      </w:pPr>
      <w:proofErr w:type="gramStart"/>
      <w:r w:rsidRPr="00F07DFD">
        <w:rPr>
          <w:rFonts w:ascii="Times New Roman" w:eastAsia="Times New Roman" w:hAnsi="Times New Roman" w:cs="Times New Roman"/>
          <w:sz w:val="28"/>
          <w:szCs w:val="28"/>
        </w:rPr>
        <w:t>84-100 баллов (оценка «отлично»)</w:t>
      </w:r>
      <w:r w:rsidRPr="00F07DFD">
        <w:rPr>
          <w:rFonts w:ascii="Times New Roman" w:eastAsia="Times New Roman" w:hAnsi="Times New Roman" w:cs="Times New Roman"/>
          <w:iCs/>
          <w:spacing w:val="-1"/>
          <w:sz w:val="28"/>
          <w:szCs w:val="28"/>
        </w:rPr>
        <w:t xml:space="preserve"> - изложенный материал фактически верен, </w:t>
      </w:r>
      <w:r w:rsidRPr="00F07DFD">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F07DFD">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07DFD">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F07DFD">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F07DFD" w:rsidRPr="00F07DFD" w:rsidRDefault="00F07DFD" w:rsidP="00F07DFD">
      <w:pPr>
        <w:widowControl w:val="0"/>
        <w:spacing w:after="0" w:line="240" w:lineRule="auto"/>
        <w:ind w:firstLine="709"/>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67-83 баллов (оценка «хорошо»)</w:t>
      </w:r>
      <w:r w:rsidRPr="00F07DFD">
        <w:rPr>
          <w:rFonts w:ascii="Times New Roman" w:eastAsia="Times New Roman" w:hAnsi="Times New Roman" w:cs="Times New Roman"/>
          <w:iCs/>
          <w:spacing w:val="-1"/>
          <w:sz w:val="28"/>
          <w:szCs w:val="28"/>
        </w:rPr>
        <w:t xml:space="preserve"> - </w:t>
      </w:r>
      <w:r w:rsidRPr="00F07DFD">
        <w:rPr>
          <w:rFonts w:ascii="Times New Roman" w:eastAsia="Times New Roman" w:hAnsi="Times New Roman" w:cs="Times New Roman"/>
          <w:spacing w:val="-1"/>
          <w:sz w:val="28"/>
          <w:szCs w:val="28"/>
        </w:rPr>
        <w:t>наличие твердых и достаточно полных знаний в объеме пройден</w:t>
      </w:r>
      <w:r w:rsidRPr="00F07DFD">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07DFD">
        <w:rPr>
          <w:rFonts w:ascii="Times New Roman" w:eastAsia="Times New Roman" w:hAnsi="Times New Roman" w:cs="Times New Roman"/>
          <w:sz w:val="28"/>
          <w:szCs w:val="28"/>
        </w:rPr>
        <w:t>обучающийся</w:t>
      </w:r>
      <w:proofErr w:type="gramEnd"/>
      <w:r w:rsidRPr="00F07DFD">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F07DFD" w:rsidRPr="00F07DFD" w:rsidRDefault="00F07DFD" w:rsidP="00F07DFD">
      <w:pPr>
        <w:widowControl w:val="0"/>
        <w:spacing w:after="0" w:line="240" w:lineRule="auto"/>
        <w:ind w:firstLine="709"/>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F07DFD">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07DFD">
        <w:rPr>
          <w:rFonts w:ascii="Times New Roman" w:eastAsia="Times New Roman" w:hAnsi="Times New Roman" w:cs="Times New Roman"/>
          <w:sz w:val="28"/>
          <w:szCs w:val="28"/>
        </w:rPr>
        <w:t>действия по применению знаний на практике;</w:t>
      </w:r>
    </w:p>
    <w:p w:rsidR="00F07DFD" w:rsidRPr="00F07DFD" w:rsidRDefault="00F07DFD" w:rsidP="00F07DFD">
      <w:pPr>
        <w:widowControl w:val="0"/>
        <w:spacing w:after="0" w:line="240" w:lineRule="auto"/>
        <w:ind w:firstLine="709"/>
        <w:jc w:val="both"/>
        <w:rPr>
          <w:rFonts w:ascii="Times New Roman" w:eastAsia="Times New Roman" w:hAnsi="Times New Roman" w:cs="Times New Roman"/>
          <w:sz w:val="28"/>
          <w:szCs w:val="28"/>
          <w:lang w:val="x-none" w:eastAsia="x-none"/>
        </w:rPr>
      </w:pPr>
      <w:r w:rsidRPr="00F07DFD">
        <w:rPr>
          <w:rFonts w:ascii="Times New Roman" w:eastAsia="Times New Roman" w:hAnsi="Times New Roman" w:cs="Times New Roman"/>
          <w:sz w:val="28"/>
          <w:szCs w:val="28"/>
          <w:lang w:val="x-none" w:eastAsia="x-none"/>
        </w:rPr>
        <w:t>0-49 баллов (оценка неудовлетворительно)</w:t>
      </w:r>
      <w:r w:rsidRPr="00F07DFD">
        <w:rPr>
          <w:rFonts w:ascii="Times New Roman" w:eastAsia="Times New Roman" w:hAnsi="Times New Roman" w:cs="Times New Roman"/>
          <w:iCs/>
          <w:sz w:val="28"/>
          <w:szCs w:val="28"/>
          <w:lang w:val="x-none" w:eastAsia="x-none"/>
        </w:rPr>
        <w:t xml:space="preserve"> - ответы не связаны с вопросами, </w:t>
      </w:r>
      <w:r w:rsidRPr="00F07DFD">
        <w:rPr>
          <w:rFonts w:ascii="Times New Roman" w:eastAsia="Times New Roman" w:hAnsi="Times New Roman" w:cs="Times New Roman"/>
          <w:sz w:val="28"/>
          <w:szCs w:val="28"/>
          <w:lang w:val="x-none" w:eastAsia="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07DFD" w:rsidRPr="00F07DFD" w:rsidRDefault="00F07DFD" w:rsidP="00F07DFD">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F07DFD" w:rsidRPr="00F07DFD" w:rsidRDefault="00F07DFD" w:rsidP="00F07DFD">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F07DFD" w:rsidRPr="00F07DFD" w:rsidRDefault="00F07DFD" w:rsidP="00F07DFD">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F07DFD" w:rsidRPr="00F07DFD" w:rsidRDefault="00F07DFD" w:rsidP="00F07DFD">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F07DFD" w:rsidRPr="00F07DFD" w:rsidRDefault="00F07DFD" w:rsidP="00F07DFD">
      <w:pPr>
        <w:widowControl w:val="0"/>
        <w:spacing w:after="0" w:line="240" w:lineRule="auto"/>
        <w:ind w:firstLine="709"/>
        <w:jc w:val="both"/>
        <w:rPr>
          <w:rFonts w:ascii="Times New Roman" w:eastAsia="Times New Roman" w:hAnsi="Times New Roman" w:cs="Times New Roman"/>
          <w:b/>
          <w:color w:val="000000"/>
          <w:sz w:val="28"/>
          <w:szCs w:val="24"/>
          <w:lang w:eastAsia="x-none"/>
        </w:rPr>
      </w:pPr>
    </w:p>
    <w:p w:rsidR="00F07DFD" w:rsidRPr="00F07DFD" w:rsidRDefault="00F07DFD" w:rsidP="00F07DFD">
      <w:pPr>
        <w:widowControl w:val="0"/>
        <w:spacing w:after="0" w:line="240" w:lineRule="auto"/>
        <w:ind w:firstLine="709"/>
        <w:jc w:val="both"/>
        <w:rPr>
          <w:rFonts w:ascii="Times New Roman" w:eastAsia="Times New Roman" w:hAnsi="Times New Roman" w:cs="Times New Roman"/>
          <w:b/>
          <w:color w:val="000000"/>
          <w:sz w:val="28"/>
          <w:szCs w:val="24"/>
          <w:lang w:eastAsia="x-none"/>
        </w:rPr>
      </w:pPr>
      <w:r w:rsidRPr="00F07DFD">
        <w:rPr>
          <w:rFonts w:ascii="Times New Roman" w:eastAsia="Times New Roman" w:hAnsi="Times New Roman" w:cs="Times New Roman"/>
          <w:b/>
          <w:color w:val="000000"/>
          <w:sz w:val="28"/>
          <w:szCs w:val="24"/>
          <w:lang w:val="x-none" w:eastAsia="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07DFD" w:rsidRPr="00F07DFD" w:rsidRDefault="00F07DFD" w:rsidP="00F07DFD">
      <w:pPr>
        <w:spacing w:after="0" w:line="240" w:lineRule="auto"/>
        <w:jc w:val="both"/>
        <w:rPr>
          <w:rFonts w:ascii="Times New Roman" w:eastAsia="Times New Roman" w:hAnsi="Times New Roman" w:cs="Times New Roman"/>
          <w:b/>
          <w:iCs/>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Министерство образования и науки Российской Федерации</w:t>
      </w:r>
    </w:p>
    <w:p w:rsidR="00F07DFD" w:rsidRPr="00F07DFD" w:rsidRDefault="00F07DFD" w:rsidP="00F07DFD">
      <w:pPr>
        <w:shd w:val="clear" w:color="auto" w:fill="FFFFFF"/>
        <w:spacing w:after="0" w:line="240" w:lineRule="auto"/>
        <w:ind w:firstLine="709"/>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lastRenderedPageBreak/>
        <w:t>Федеральное государственное бюджетное образовательное учреждение высшего образования</w:t>
      </w: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«Ростовский государственный экономический университет (РИНХ)»</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4"/>
        </w:rPr>
      </w:pP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Кафедра Лингвистики и межкультурной коммуникации</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(наименование кафедры)</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p>
    <w:p w:rsidR="00F07DFD" w:rsidRPr="00F07DFD" w:rsidRDefault="00F07DFD" w:rsidP="00F07DFD">
      <w:pPr>
        <w:spacing w:after="0" w:line="240" w:lineRule="auto"/>
        <w:jc w:val="center"/>
        <w:rPr>
          <w:rFonts w:ascii="Times New Roman" w:eastAsia="Times New Roman" w:hAnsi="Times New Roman" w:cs="Times New Roman"/>
          <w:b/>
          <w:sz w:val="28"/>
          <w:szCs w:val="28"/>
        </w:rPr>
      </w:pPr>
      <w:r w:rsidRPr="00F07DFD">
        <w:rPr>
          <w:rFonts w:ascii="Times New Roman" w:eastAsia="Times New Roman" w:hAnsi="Times New Roman" w:cs="Times New Roman"/>
          <w:b/>
          <w:sz w:val="28"/>
          <w:szCs w:val="28"/>
        </w:rPr>
        <w:t>Вопросы к зачету</w:t>
      </w:r>
    </w:p>
    <w:p w:rsidR="00F07DFD" w:rsidRPr="00F07DFD" w:rsidRDefault="00F07DFD" w:rsidP="00F07DFD">
      <w:pPr>
        <w:spacing w:after="0" w:line="240" w:lineRule="auto"/>
        <w:jc w:val="center"/>
        <w:rPr>
          <w:rFonts w:ascii="Times New Roman" w:eastAsia="Times New Roman" w:hAnsi="Times New Roman" w:cs="Times New Roman"/>
          <w:b/>
          <w:sz w:val="28"/>
          <w:szCs w:val="28"/>
        </w:rPr>
      </w:pP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по дисциплине</w:t>
      </w:r>
      <w:r w:rsidRPr="00F07DFD">
        <w:rPr>
          <w:rFonts w:ascii="Times New Roman" w:eastAsia="Times New Roman" w:hAnsi="Times New Roman" w:cs="Times New Roman"/>
          <w:b/>
          <w:bCs/>
          <w:i/>
          <w:iCs/>
          <w:sz w:val="20"/>
          <w:szCs w:val="24"/>
        </w:rPr>
        <w:t> </w:t>
      </w:r>
      <w:r w:rsidRPr="00F07DFD">
        <w:rPr>
          <w:rFonts w:ascii="Times New Roman" w:eastAsia="Times New Roman" w:hAnsi="Times New Roman" w:cs="Times New Roman"/>
          <w:sz w:val="16"/>
          <w:szCs w:val="24"/>
          <w:vertAlign w:val="superscript"/>
        </w:rPr>
        <w:t> </w:t>
      </w:r>
      <w:r w:rsidRPr="00F07DFD">
        <w:rPr>
          <w:rFonts w:ascii="Times New Roman" w:eastAsia="Times New Roman" w:hAnsi="Times New Roman" w:cs="Times New Roman"/>
          <w:sz w:val="28"/>
          <w:szCs w:val="24"/>
        </w:rPr>
        <w:t>Перевод деловой коммуникации</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(наименование дисциплины)</w:t>
      </w:r>
    </w:p>
    <w:p w:rsidR="00F07DFD" w:rsidRPr="00F07DFD" w:rsidRDefault="00F07DFD" w:rsidP="00F07DFD">
      <w:pPr>
        <w:tabs>
          <w:tab w:val="left" w:pos="500"/>
        </w:tabs>
        <w:spacing w:after="0" w:line="240" w:lineRule="auto"/>
        <w:ind w:right="-30"/>
        <w:jc w:val="both"/>
        <w:rPr>
          <w:rFonts w:ascii="Times New Roman" w:eastAsia="Times New Roman" w:hAnsi="Times New Roman" w:cs="Times New Roman"/>
          <w:sz w:val="28"/>
          <w:szCs w:val="28"/>
          <w:lang w:eastAsia="ko-KR"/>
        </w:rPr>
      </w:pP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Перевод в сфере делового общения: особенности, приемы, правила.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Интернациональные особенности делового общения.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proofErr w:type="spellStart"/>
      <w:r w:rsidRPr="00F07DFD">
        <w:rPr>
          <w:rFonts w:ascii="Times New Roman" w:eastAsia="Calibri" w:hAnsi="Times New Roman" w:cs="Times New Roman"/>
          <w:sz w:val="28"/>
          <w:szCs w:val="28"/>
        </w:rPr>
        <w:t>Транслатологическая</w:t>
      </w:r>
      <w:proofErr w:type="spellEnd"/>
      <w:r w:rsidRPr="00F07DFD">
        <w:rPr>
          <w:rFonts w:ascii="Times New Roman" w:eastAsia="Calibri" w:hAnsi="Times New Roman" w:cs="Times New Roman"/>
          <w:sz w:val="28"/>
          <w:szCs w:val="28"/>
        </w:rPr>
        <w:t xml:space="preserve"> классификация типов текстов в деловом общении.</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Особенности делового этикета и его влияние на язык делового общения.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Перевод основных этикетных формул.</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Корректность переводчика в сфере делового общения.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proofErr w:type="spellStart"/>
      <w:r w:rsidRPr="00F07DFD">
        <w:rPr>
          <w:rFonts w:ascii="Times New Roman" w:eastAsia="Calibri" w:hAnsi="Times New Roman" w:cs="Times New Roman"/>
          <w:sz w:val="28"/>
          <w:szCs w:val="28"/>
        </w:rPr>
        <w:t>Подстили</w:t>
      </w:r>
      <w:proofErr w:type="spellEnd"/>
      <w:r w:rsidRPr="00F07DFD">
        <w:rPr>
          <w:rFonts w:ascii="Times New Roman" w:eastAsia="Calibri" w:hAnsi="Times New Roman" w:cs="Times New Roman"/>
          <w:sz w:val="28"/>
          <w:szCs w:val="28"/>
        </w:rPr>
        <w:t xml:space="preserve"> и жанры официально-делового стиля в аспекте перевода.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Лингвистические особенности английского и русского языка делового общения.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Использование словарей при переводе в сфере делового общения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Какие требования необходимо соблюдать переводчику в сфере делового общения?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Что представляет собой </w:t>
      </w:r>
      <w:proofErr w:type="spellStart"/>
      <w:r w:rsidRPr="00F07DFD">
        <w:rPr>
          <w:rFonts w:ascii="Times New Roman" w:eastAsia="Calibri" w:hAnsi="Times New Roman" w:cs="Times New Roman"/>
          <w:sz w:val="28"/>
          <w:szCs w:val="28"/>
        </w:rPr>
        <w:t>транслатологическая</w:t>
      </w:r>
      <w:proofErr w:type="spellEnd"/>
      <w:r w:rsidRPr="00F07DFD">
        <w:rPr>
          <w:rFonts w:ascii="Times New Roman" w:eastAsia="Calibri" w:hAnsi="Times New Roman" w:cs="Times New Roman"/>
          <w:sz w:val="28"/>
          <w:szCs w:val="28"/>
        </w:rPr>
        <w:t xml:space="preserve"> классификация текстов?</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требования к деловым документам имеют интернациональный характер?</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Что понимается под речевым этикетом?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Почему специфика делового общения имеет национальный характер?</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В чем заключается корректность переводчика?  Назовите приемы корректного перевода.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Перечислите стилевые черты </w:t>
      </w:r>
      <w:proofErr w:type="spellStart"/>
      <w:r w:rsidRPr="00F07DFD">
        <w:rPr>
          <w:rFonts w:ascii="Times New Roman" w:eastAsia="Calibri" w:hAnsi="Times New Roman" w:cs="Times New Roman"/>
          <w:sz w:val="28"/>
          <w:szCs w:val="28"/>
        </w:rPr>
        <w:t>официальноделового</w:t>
      </w:r>
      <w:proofErr w:type="spellEnd"/>
      <w:r w:rsidRPr="00F07DFD">
        <w:rPr>
          <w:rFonts w:ascii="Times New Roman" w:eastAsia="Calibri" w:hAnsi="Times New Roman" w:cs="Times New Roman"/>
          <w:sz w:val="28"/>
          <w:szCs w:val="28"/>
        </w:rPr>
        <w:t xml:space="preserve"> стиля.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Назовите </w:t>
      </w:r>
      <w:proofErr w:type="spellStart"/>
      <w:r w:rsidRPr="00F07DFD">
        <w:rPr>
          <w:rFonts w:ascii="Times New Roman" w:eastAsia="Calibri" w:hAnsi="Times New Roman" w:cs="Times New Roman"/>
          <w:sz w:val="28"/>
          <w:szCs w:val="28"/>
        </w:rPr>
        <w:t>подстили</w:t>
      </w:r>
      <w:proofErr w:type="spellEnd"/>
      <w:r w:rsidRPr="00F07DFD">
        <w:rPr>
          <w:rFonts w:ascii="Times New Roman" w:eastAsia="Calibri" w:hAnsi="Times New Roman" w:cs="Times New Roman"/>
          <w:sz w:val="28"/>
          <w:szCs w:val="28"/>
        </w:rPr>
        <w:t xml:space="preserve"> официально-делового стиля.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Какие группы лексических единиц составляют основу лексики официально-делового стиля?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Приведите примеры отглагольных существительных, отыменных предлогов.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особенности характерны для официально делового стиля в области употребления местоимений?</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Почему в официально-деловом стиле частотны страдательные конструкции?</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три типа текстов по степени жесткости текстовых норм можно выделить в официально-деловом стиле?</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Приведите примеры текстов-матриц, текстов-моделей, текстов-схем.</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Национальные особенности оформления реквизитов в деловом письме.</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требования предъявляются к письменным переводам в сфере делового общения?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Чем обусловлены и в чем заключаются отличия письменного перевода </w:t>
      </w:r>
      <w:proofErr w:type="gramStart"/>
      <w:r w:rsidRPr="00F07DFD">
        <w:rPr>
          <w:rFonts w:ascii="Times New Roman" w:eastAsia="Calibri" w:hAnsi="Times New Roman" w:cs="Times New Roman"/>
          <w:sz w:val="28"/>
          <w:szCs w:val="28"/>
        </w:rPr>
        <w:t>от</w:t>
      </w:r>
      <w:proofErr w:type="gramEnd"/>
      <w:r w:rsidRPr="00F07DFD">
        <w:rPr>
          <w:rFonts w:ascii="Times New Roman" w:eastAsia="Calibri" w:hAnsi="Times New Roman" w:cs="Times New Roman"/>
          <w:sz w:val="28"/>
          <w:szCs w:val="28"/>
        </w:rPr>
        <w:t xml:space="preserve"> устного?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В чем заключаются национальные особенности употребления запятой, точки с запятой, тире, двоеточия, точки, кавычек?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деловому письму.</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lastRenderedPageBreak/>
        <w:t xml:space="preserve">Что является доминантами перевода деловых писем?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Каковы основные единицы перевода деловых писем?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Перечислите основные типы переводческих соответствий при переводе деловых писем.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Каковы основные реквизиты делового письма?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Каковы национальные особенности оформления даты в деловом письме?</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От чего зависит выбор формы адресата в английском и русском деловом письме? Приведите примеры. Чем отличается оформление адреса в английском и русском деловом письме?</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Каковы национальные особенности оформления обращения в деловом письме?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Где располагается заключительная формула вежливости в деловом письме? От чего зависит выбор заключительной формулы вежливости в английском письме?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Перечислите основные типы деловых писем.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информативному письму.</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сопроводительному письму.</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письму-подтверждению.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письму-извещению.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письму-побуждению.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письму-просьбе.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письму-запросу.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письму-приглашению.</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письму-ответу.</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письму-претензии.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фразы в деловом письме называются скрепами? На какие группы они делятся?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На какие группы можно разделить документы по осуществлению внешнеторговых операций?</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реквизиты являются общими для всех коммерческих документов?</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Назовите критерии оценки качества переводов внешнеторговых документов.</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Посредством чего достигается адекватная передача содержания оригинала?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Что означает «адекватная передача названий и адресов»?</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дополнительные требования может предъявить к переводчику внешнеторговых документов заказчик?</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дипломатическим текстам.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Какие экстралингвистические факторы оказывают влияние на языковое оформление дипломатических документов?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Какими стилевыми чертами обладают все дипломатические документы?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proofErr w:type="gramStart"/>
      <w:r w:rsidRPr="00F07DFD">
        <w:rPr>
          <w:rFonts w:ascii="Times New Roman" w:eastAsia="Calibri" w:hAnsi="Times New Roman" w:cs="Times New Roman"/>
          <w:sz w:val="28"/>
          <w:szCs w:val="28"/>
        </w:rPr>
        <w:t>Термины</w:t>
      </w:r>
      <w:proofErr w:type="gramEnd"/>
      <w:r w:rsidRPr="00F07DFD">
        <w:rPr>
          <w:rFonts w:ascii="Times New Roman" w:eastAsia="Calibri" w:hAnsi="Times New Roman" w:cs="Times New Roman"/>
          <w:sz w:val="28"/>
          <w:szCs w:val="28"/>
        </w:rPr>
        <w:t xml:space="preserve"> какого происхождения в основном встречаются в дипломатических текстах?</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особенности отличают дипломатические документы в области синтаксиса?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Докажите, что при переводе дипломатических документов большую значимость имеют формы обращения.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Какие умения являются важными для переводчика в сфере дипломатического дискурса?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Перечислите жанры дипломатических документов.</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Охарактеризуйте личную ноту как объект перевода.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lastRenderedPageBreak/>
        <w:t xml:space="preserve">Охарактеризуйте вербальную ноту как объект перевода.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Охарактеризуйте памятную записку как объект перевода.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Охарактеризуйте меморандум как объект перевода.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Охарактеризуйте послания, заявления глав государств как объект перевода.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Какие документы относятся к </w:t>
      </w:r>
      <w:proofErr w:type="gramStart"/>
      <w:r w:rsidRPr="00F07DFD">
        <w:rPr>
          <w:rFonts w:ascii="Times New Roman" w:eastAsia="Calibri" w:hAnsi="Times New Roman" w:cs="Times New Roman"/>
          <w:sz w:val="28"/>
          <w:szCs w:val="28"/>
        </w:rPr>
        <w:t>законодательному</w:t>
      </w:r>
      <w:proofErr w:type="gramEnd"/>
      <w:r w:rsidRPr="00F07DFD">
        <w:rPr>
          <w:rFonts w:ascii="Times New Roman" w:eastAsia="Calibri" w:hAnsi="Times New Roman" w:cs="Times New Roman"/>
          <w:sz w:val="28"/>
          <w:szCs w:val="28"/>
        </w:rPr>
        <w:t xml:space="preserve"> </w:t>
      </w:r>
      <w:proofErr w:type="spellStart"/>
      <w:r w:rsidRPr="00F07DFD">
        <w:rPr>
          <w:rFonts w:ascii="Times New Roman" w:eastAsia="Calibri" w:hAnsi="Times New Roman" w:cs="Times New Roman"/>
          <w:sz w:val="28"/>
          <w:szCs w:val="28"/>
        </w:rPr>
        <w:t>подстилю</w:t>
      </w:r>
      <w:proofErr w:type="spellEnd"/>
      <w:r w:rsidRPr="00F07DFD">
        <w:rPr>
          <w:rFonts w:ascii="Times New Roman" w:eastAsia="Calibri" w:hAnsi="Times New Roman" w:cs="Times New Roman"/>
          <w:sz w:val="28"/>
          <w:szCs w:val="28"/>
        </w:rPr>
        <w:t xml:space="preserve">? Кто является автором и реципиентом таких текстов?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Какие типы информации содержатся в законодательных текстах?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Какими средствами передается в законодательных текстах когнитивная информация?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Какими средствами передается в законодательных текстах оперативная информация?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Какими средствами передается в законодательных текстах эмоциональная информация?</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К какой группе </w:t>
      </w:r>
      <w:proofErr w:type="spellStart"/>
      <w:r w:rsidRPr="00F07DFD">
        <w:rPr>
          <w:rFonts w:ascii="Times New Roman" w:eastAsia="Calibri" w:hAnsi="Times New Roman" w:cs="Times New Roman"/>
          <w:sz w:val="28"/>
          <w:szCs w:val="28"/>
        </w:rPr>
        <w:t>переводимости</w:t>
      </w:r>
      <w:proofErr w:type="spellEnd"/>
      <w:r w:rsidRPr="00F07DFD">
        <w:rPr>
          <w:rFonts w:ascii="Times New Roman" w:eastAsia="Calibri" w:hAnsi="Times New Roman" w:cs="Times New Roman"/>
          <w:sz w:val="28"/>
          <w:szCs w:val="28"/>
        </w:rPr>
        <w:t xml:space="preserve"> относятся законодательные тексты? </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 xml:space="preserve">Дайте </w:t>
      </w:r>
      <w:proofErr w:type="spellStart"/>
      <w:r w:rsidRPr="00F07DFD">
        <w:rPr>
          <w:rFonts w:ascii="Times New Roman" w:eastAsia="Calibri" w:hAnsi="Times New Roman" w:cs="Times New Roman"/>
          <w:sz w:val="28"/>
          <w:szCs w:val="28"/>
        </w:rPr>
        <w:t>транслатологическую</w:t>
      </w:r>
      <w:proofErr w:type="spellEnd"/>
      <w:r w:rsidRPr="00F07DFD">
        <w:rPr>
          <w:rFonts w:ascii="Times New Roman" w:eastAsia="Calibri" w:hAnsi="Times New Roman" w:cs="Times New Roman"/>
          <w:sz w:val="28"/>
          <w:szCs w:val="28"/>
        </w:rPr>
        <w:t xml:space="preserve"> характеристику документов физических и юридических лиц.</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Из каких композиционных частей состоит контракт? Назовите трудности перевода договоров.</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Какими особенностями обладают деловые совещания и переговоры как объекты перевода?</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Что понимается под двусторонним переводом беседы? Какие переводческие навыки выходят при этом на первый план?</w:t>
      </w:r>
    </w:p>
    <w:p w:rsidR="00F07DFD" w:rsidRPr="00F07DFD" w:rsidRDefault="00F07DFD" w:rsidP="00F07DFD">
      <w:pPr>
        <w:numPr>
          <w:ilvl w:val="0"/>
          <w:numId w:val="9"/>
        </w:numPr>
        <w:spacing w:after="0" w:line="240" w:lineRule="auto"/>
        <w:contextualSpacing/>
        <w:jc w:val="both"/>
        <w:rPr>
          <w:rFonts w:ascii="Times New Roman" w:eastAsia="Calibri" w:hAnsi="Times New Roman" w:cs="Times New Roman"/>
          <w:sz w:val="28"/>
          <w:szCs w:val="28"/>
        </w:rPr>
      </w:pPr>
      <w:r w:rsidRPr="00F07DFD">
        <w:rPr>
          <w:rFonts w:ascii="Times New Roman" w:eastAsia="Calibri" w:hAnsi="Times New Roman" w:cs="Times New Roman"/>
          <w:sz w:val="28"/>
          <w:szCs w:val="28"/>
        </w:rPr>
        <w:t>Назовите основные языковые особенности переговоров.</w:t>
      </w:r>
    </w:p>
    <w:p w:rsidR="00F07DFD" w:rsidRPr="00F07DFD" w:rsidRDefault="00F07DFD" w:rsidP="00F07DFD">
      <w:pPr>
        <w:spacing w:after="0" w:line="240" w:lineRule="auto"/>
        <w:textAlignment w:val="baseline"/>
        <w:rPr>
          <w:rFonts w:ascii="Calibri" w:eastAsia="Times New Roman" w:hAnsi="Calibri" w:cs="Times New Roman"/>
          <w:b/>
          <w:sz w:val="28"/>
          <w:szCs w:val="28"/>
        </w:rPr>
      </w:pPr>
      <w:r w:rsidRPr="00F07DFD">
        <w:rPr>
          <w:rFonts w:ascii="Times New Roman" w:eastAsia="Times New Roman" w:hAnsi="Times New Roman" w:cs="Times New Roman"/>
          <w:b/>
          <w:sz w:val="28"/>
          <w:szCs w:val="28"/>
        </w:rPr>
        <w:t>Критерии оценки: </w:t>
      </w:r>
    </w:p>
    <w:p w:rsidR="00F07DFD" w:rsidRPr="00F07DFD" w:rsidRDefault="00F07DFD" w:rsidP="00F07DFD">
      <w:pPr>
        <w:numPr>
          <w:ilvl w:val="0"/>
          <w:numId w:val="1"/>
        </w:numPr>
        <w:spacing w:after="0" w:line="240" w:lineRule="auto"/>
        <w:jc w:val="both"/>
        <w:textAlignment w:val="baseline"/>
        <w:rPr>
          <w:rFonts w:ascii="Calibri" w:eastAsia="Times New Roman" w:hAnsi="Calibri" w:cs="Times New Roman"/>
          <w:sz w:val="28"/>
          <w:szCs w:val="28"/>
        </w:rPr>
      </w:pPr>
      <w:r w:rsidRPr="00F07DFD">
        <w:rPr>
          <w:rFonts w:ascii="Times New Roman" w:eastAsia="Times New Roman" w:hAnsi="Times New Roman" w:cs="Times New Roman"/>
          <w:sz w:val="28"/>
          <w:szCs w:val="28"/>
        </w:rPr>
        <w:t>Оценка «отлично» выставляется студенту, если студент: 1) полно и аргументировано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07DFD" w:rsidRPr="00F07DFD" w:rsidRDefault="00F07DFD" w:rsidP="00F07DFD">
      <w:pPr>
        <w:numPr>
          <w:ilvl w:val="0"/>
          <w:numId w:val="1"/>
        </w:numPr>
        <w:spacing w:after="0" w:line="240" w:lineRule="auto"/>
        <w:jc w:val="both"/>
        <w:textAlignment w:val="baseline"/>
        <w:rPr>
          <w:rFonts w:ascii="Calibri" w:eastAsia="Times New Roman" w:hAnsi="Calibri" w:cs="Times New Roman"/>
          <w:sz w:val="28"/>
          <w:szCs w:val="28"/>
        </w:rPr>
      </w:pPr>
      <w:r w:rsidRPr="00F07DFD">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07DFD" w:rsidRPr="00F07DFD" w:rsidRDefault="00F07DFD" w:rsidP="00F07DFD">
      <w:pPr>
        <w:numPr>
          <w:ilvl w:val="0"/>
          <w:numId w:val="1"/>
        </w:numPr>
        <w:spacing w:after="0" w:line="240" w:lineRule="auto"/>
        <w:jc w:val="both"/>
        <w:textAlignment w:val="baseline"/>
        <w:rPr>
          <w:rFonts w:ascii="Calibri" w:eastAsia="Times New Roman" w:hAnsi="Calibri" w:cs="Times New Roman"/>
          <w:sz w:val="28"/>
          <w:szCs w:val="28"/>
        </w:rPr>
      </w:pPr>
      <w:proofErr w:type="gramStart"/>
      <w:r w:rsidRPr="00F07DFD">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07DFD" w:rsidRPr="00F07DFD" w:rsidRDefault="00F07DFD" w:rsidP="00F07DFD">
      <w:pPr>
        <w:numPr>
          <w:ilvl w:val="0"/>
          <w:numId w:val="1"/>
        </w:numPr>
        <w:spacing w:after="0" w:line="240" w:lineRule="auto"/>
        <w:jc w:val="both"/>
        <w:textAlignment w:val="baseline"/>
        <w:rPr>
          <w:rFonts w:ascii="Calibri" w:eastAsia="Times New Roman" w:hAnsi="Calibri" w:cs="Times New Roman"/>
          <w:sz w:val="28"/>
          <w:szCs w:val="28"/>
        </w:rPr>
      </w:pPr>
      <w:r w:rsidRPr="00F07DFD">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spacing w:after="0" w:line="240" w:lineRule="auto"/>
        <w:rPr>
          <w:rFonts w:ascii="Times New Roman" w:eastAsia="Times New Roman" w:hAnsi="Times New Roman" w:cs="Times New Roman"/>
          <w:b/>
          <w:sz w:val="28"/>
          <w:szCs w:val="28"/>
        </w:rPr>
      </w:pPr>
    </w:p>
    <w:p w:rsidR="00F07DFD" w:rsidRPr="00F07DFD" w:rsidRDefault="00F07DFD" w:rsidP="00F07DFD">
      <w:pPr>
        <w:spacing w:after="0" w:line="240" w:lineRule="auto"/>
        <w:rPr>
          <w:rFonts w:ascii="Times New Roman" w:eastAsia="Times New Roman" w:hAnsi="Times New Roman" w:cs="Times New Roman"/>
          <w:b/>
          <w:sz w:val="28"/>
          <w:szCs w:val="28"/>
        </w:rPr>
      </w:pP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Составитель ________________________ О.В. Глухова</w:t>
      </w: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 xml:space="preserve">                                                                      (подпись)</w:t>
      </w: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0"/>
          <w:szCs w:val="24"/>
        </w:rPr>
        <w:t>«____»__________________20     г. </w:t>
      </w: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Министерство образования и науки Российской Федерации</w:t>
      </w:r>
    </w:p>
    <w:p w:rsidR="00F07DFD" w:rsidRPr="00F07DFD" w:rsidRDefault="00F07DFD" w:rsidP="00F07DFD">
      <w:pPr>
        <w:shd w:val="clear" w:color="auto" w:fill="FFFFFF"/>
        <w:spacing w:after="0" w:line="240" w:lineRule="auto"/>
        <w:ind w:firstLine="709"/>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«Ростовский государственный экономический университет (РИНХ)»</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4"/>
        </w:rPr>
      </w:pP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 xml:space="preserve">Кафедра </w:t>
      </w:r>
      <w:r w:rsidRPr="00F07DFD">
        <w:rPr>
          <w:rFonts w:ascii="Times New Roman" w:eastAsia="Times New Roman" w:hAnsi="Times New Roman" w:cs="Times New Roman"/>
          <w:i/>
          <w:iCs/>
          <w:sz w:val="28"/>
          <w:szCs w:val="24"/>
        </w:rPr>
        <w:t>Лингвистики и межкультурной коммуникации</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(наименование кафедры)</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b/>
          <w:bCs/>
          <w:sz w:val="36"/>
          <w:szCs w:val="24"/>
        </w:rPr>
        <w:t xml:space="preserve">Комплект </w:t>
      </w:r>
      <w:proofErr w:type="spellStart"/>
      <w:r w:rsidRPr="00F07DFD">
        <w:rPr>
          <w:rFonts w:ascii="Times New Roman" w:eastAsia="Times New Roman" w:hAnsi="Times New Roman" w:cs="Times New Roman"/>
          <w:b/>
          <w:bCs/>
          <w:sz w:val="36"/>
          <w:szCs w:val="24"/>
        </w:rPr>
        <w:t>разноуровневых</w:t>
      </w:r>
      <w:proofErr w:type="spellEnd"/>
      <w:r w:rsidRPr="00F07DFD">
        <w:rPr>
          <w:rFonts w:ascii="Times New Roman" w:eastAsia="Times New Roman" w:hAnsi="Times New Roman" w:cs="Times New Roman"/>
          <w:b/>
          <w:bCs/>
          <w:sz w:val="36"/>
          <w:szCs w:val="24"/>
        </w:rPr>
        <w:t xml:space="preserve"> заданий</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4"/>
        </w:rPr>
      </w:pP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по дисциплине Перевод деловой коммуникации</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 xml:space="preserve">                  (наименование дисциплины)</w:t>
      </w:r>
    </w:p>
    <w:p w:rsidR="00F07DFD" w:rsidRPr="00F07DFD" w:rsidRDefault="00F07DFD" w:rsidP="00F07DFD">
      <w:pPr>
        <w:spacing w:after="0" w:line="240" w:lineRule="auto"/>
        <w:jc w:val="both"/>
        <w:rPr>
          <w:rFonts w:ascii="Times New Roman" w:eastAsia="Times New Roman" w:hAnsi="Times New Roman" w:cs="Times New Roman"/>
          <w:iCs/>
          <w:sz w:val="28"/>
          <w:szCs w:val="28"/>
        </w:rPr>
      </w:pPr>
      <w:r w:rsidRPr="00F07DFD">
        <w:rPr>
          <w:rFonts w:ascii="Times New Roman" w:eastAsia="Times New Roman" w:hAnsi="Times New Roman" w:cs="Times New Roman"/>
          <w:b/>
          <w:iCs/>
          <w:sz w:val="28"/>
          <w:szCs w:val="28"/>
        </w:rPr>
        <w:t>ТЕСТ 1</w:t>
      </w:r>
    </w:p>
    <w:p w:rsidR="00F07DFD" w:rsidRPr="00F07DFD" w:rsidRDefault="00F07DFD" w:rsidP="00F07DFD">
      <w:pPr>
        <w:autoSpaceDE w:val="0"/>
        <w:autoSpaceDN w:val="0"/>
        <w:adjustRightInd w:val="0"/>
        <w:spacing w:after="0" w:line="240" w:lineRule="auto"/>
        <w:rPr>
          <w:rFonts w:ascii="TimesNewRoman,Bold" w:eastAsia="Calibri" w:hAnsi="TimesNewRoman,Bold" w:cs="TimesNewRoman,Bold"/>
          <w:b/>
          <w:bCs/>
          <w:sz w:val="28"/>
          <w:szCs w:val="28"/>
          <w:lang w:bidi="sd-Deva-IN"/>
        </w:rPr>
      </w:pPr>
    </w:p>
    <w:p w:rsidR="00F07DFD" w:rsidRPr="00F07DFD" w:rsidRDefault="00F07DFD" w:rsidP="00F07DFD">
      <w:pPr>
        <w:numPr>
          <w:ilvl w:val="0"/>
          <w:numId w:val="4"/>
        </w:numPr>
        <w:autoSpaceDE w:val="0"/>
        <w:autoSpaceDN w:val="0"/>
        <w:adjustRightInd w:val="0"/>
        <w:spacing w:after="0" w:line="240" w:lineRule="auto"/>
        <w:ind w:firstLine="360"/>
        <w:rPr>
          <w:rFonts w:ascii="TimesNewRoman,Bold" w:eastAsia="Calibri" w:hAnsi="TimesNewRoman,Bold" w:cs="TimesNewRoman,Bold"/>
          <w:b/>
          <w:bCs/>
          <w:sz w:val="28"/>
          <w:szCs w:val="28"/>
          <w:lang w:val="en-US" w:bidi="sd-Deva-IN"/>
        </w:rPr>
      </w:pPr>
      <w:r w:rsidRPr="00F07DFD">
        <w:rPr>
          <w:rFonts w:ascii="TimesNewRoman,Bold" w:eastAsia="Calibri" w:hAnsi="TimesNewRoman,Bold" w:cs="TimesNewRoman,Bold"/>
          <w:b/>
          <w:bCs/>
          <w:sz w:val="28"/>
          <w:szCs w:val="28"/>
          <w:lang w:bidi="sd-Deva-IN"/>
        </w:rPr>
        <w:t>Переведите просьбы, используя разделительные вопросы. Например</w:t>
      </w:r>
      <w:r w:rsidRPr="00F07DFD">
        <w:rPr>
          <w:rFonts w:ascii="TimesNewRoman,Bold" w:eastAsia="Calibri" w:hAnsi="TimesNewRoman,Bold" w:cs="TimesNewRoman,Bold"/>
          <w:b/>
          <w:bCs/>
          <w:sz w:val="28"/>
          <w:szCs w:val="28"/>
          <w:lang w:val="en-US" w:bidi="sd-Deva-IN"/>
        </w:rPr>
        <w:t>: Sit down, won’t you</w:t>
      </w:r>
      <w:proofErr w:type="gramStart"/>
      <w:r w:rsidRPr="00F07DFD">
        <w:rPr>
          <w:rFonts w:ascii="TimesNewRoman,Bold" w:eastAsia="Calibri" w:hAnsi="TimesNewRoman,Bold" w:cs="TimesNewRoman,Bold"/>
          <w:b/>
          <w:bCs/>
          <w:sz w:val="28"/>
          <w:szCs w:val="28"/>
          <w:lang w:val="en-US" w:bidi="sd-Deva-IN"/>
        </w:rPr>
        <w:t>?:</w:t>
      </w:r>
      <w:proofErr w:type="gramEnd"/>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 Помогите нам.</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2. Не говорите никому.</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3. Пройдемте со мной.</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4. Подпишите здесь.</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5. Принесите мне бланки.</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6. Садитесь, пожалуйста.</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7. Говорите медленнее, пожалуйста.</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8. Посмотрите на это письмо.</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9. Послушайте, что я скажу.</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10. Не говорите ничего.</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11. Возьмите такси.</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12. Послушайте меня.</w:t>
      </w:r>
    </w:p>
    <w:p w:rsidR="00F07DFD" w:rsidRPr="00F07DFD" w:rsidRDefault="00F07DFD" w:rsidP="00F07DFD">
      <w:pPr>
        <w:widowControl w:val="0"/>
        <w:spacing w:after="0" w:line="240" w:lineRule="auto"/>
        <w:jc w:val="both"/>
        <w:outlineLvl w:val="1"/>
        <w:rPr>
          <w:rFonts w:ascii="Times New Roman" w:eastAsia="Times New Roman" w:hAnsi="Times New Roman" w:cs="Times New Roman"/>
          <w:b/>
          <w:bCs/>
          <w:sz w:val="24"/>
          <w:szCs w:val="24"/>
        </w:rPr>
      </w:pPr>
      <w:r w:rsidRPr="00F07DFD">
        <w:rPr>
          <w:rFonts w:ascii="Times New Roman" w:eastAsia="Calibri" w:hAnsi="Times New Roman" w:cs="Times New Roman"/>
          <w:sz w:val="24"/>
          <w:szCs w:val="24"/>
          <w:lang w:bidi="sd-Deva-IN"/>
        </w:rPr>
        <w:t>13. Не останавливайтесь.</w:t>
      </w:r>
    </w:p>
    <w:p w:rsidR="00F07DFD" w:rsidRPr="00F07DFD" w:rsidRDefault="00F07DFD" w:rsidP="00F07DFD">
      <w:pPr>
        <w:autoSpaceDE w:val="0"/>
        <w:autoSpaceDN w:val="0"/>
        <w:adjustRightInd w:val="0"/>
        <w:spacing w:after="0" w:line="240" w:lineRule="auto"/>
        <w:rPr>
          <w:rFonts w:ascii="TimesNewRoman,Bold" w:eastAsia="Calibri" w:hAnsi="TimesNewRoman,Bold" w:cs="TimesNewRoman,Bold"/>
          <w:b/>
          <w:bCs/>
          <w:sz w:val="24"/>
          <w:szCs w:val="24"/>
          <w:lang w:bidi="sd-Deva-IN"/>
        </w:rPr>
      </w:pPr>
    </w:p>
    <w:p w:rsidR="00F07DFD" w:rsidRPr="00F07DFD" w:rsidRDefault="00F07DFD" w:rsidP="00F07DFD">
      <w:pPr>
        <w:numPr>
          <w:ilvl w:val="0"/>
          <w:numId w:val="4"/>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F07DFD">
        <w:rPr>
          <w:rFonts w:ascii="TimesNewRoman,Bold" w:eastAsia="Calibri" w:hAnsi="TimesNewRoman,Bold" w:cs="TimesNewRoman,Bold"/>
          <w:b/>
          <w:bCs/>
          <w:sz w:val="24"/>
          <w:szCs w:val="24"/>
          <w:lang w:bidi="sd-Deva-IN"/>
        </w:rPr>
        <w:t>Переведите вопросы, начиная их с конструкций</w:t>
      </w:r>
    </w:p>
    <w:p w:rsidR="00F07DFD" w:rsidRPr="00F07DFD" w:rsidRDefault="00F07DFD" w:rsidP="00F07DFD">
      <w:pPr>
        <w:autoSpaceDE w:val="0"/>
        <w:autoSpaceDN w:val="0"/>
        <w:adjustRightInd w:val="0"/>
        <w:spacing w:after="0" w:line="240" w:lineRule="auto"/>
        <w:rPr>
          <w:rFonts w:ascii="TimesNewRoman,Bold" w:eastAsia="Calibri" w:hAnsi="TimesNewRoman,Bold" w:cs="TimesNewRoman,Bold"/>
          <w:b/>
          <w:bCs/>
          <w:sz w:val="24"/>
          <w:szCs w:val="24"/>
          <w:lang w:bidi="sd-Deva-IN"/>
        </w:rPr>
      </w:pPr>
      <w:r w:rsidRPr="00F07DFD">
        <w:rPr>
          <w:rFonts w:ascii="TimesNewRoman,Bold" w:eastAsia="Calibri" w:hAnsi="TimesNewRoman,Bold" w:cs="TimesNewRoman,Bold"/>
          <w:b/>
          <w:bCs/>
          <w:sz w:val="24"/>
          <w:szCs w:val="24"/>
          <w:lang w:val="en-US" w:bidi="sd-Deva-IN"/>
        </w:rPr>
        <w:t xml:space="preserve">Do you happen to know...? / I wonder if...? / I suppose...? /Do you think...? / Would you like to...? / Is it all right if...? /Do you mind...? </w:t>
      </w:r>
      <w:r w:rsidRPr="00F07DFD">
        <w:rPr>
          <w:rFonts w:ascii="TimesNewRoman,Bold" w:eastAsia="Calibri" w:hAnsi="TimesNewRoman,Bold" w:cs="TimesNewRoman,Bold"/>
          <w:b/>
          <w:bCs/>
          <w:sz w:val="24"/>
          <w:szCs w:val="24"/>
          <w:lang w:bidi="sd-Deva-IN"/>
        </w:rPr>
        <w:t>и т.п.</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 Можно позвонить отсюда?</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2. Где исполнительный директор?</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3. Вы заняты сейчас?</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4. Мы можем провести эксперимент на </w:t>
      </w:r>
      <w:proofErr w:type="gramStart"/>
      <w:r w:rsidRPr="00F07DFD">
        <w:rPr>
          <w:rFonts w:ascii="Times New Roman" w:eastAsia="Calibri" w:hAnsi="Times New Roman" w:cs="Times New Roman"/>
          <w:sz w:val="24"/>
          <w:szCs w:val="24"/>
          <w:lang w:bidi="sd-Deva-IN"/>
        </w:rPr>
        <w:t>следующей</w:t>
      </w:r>
      <w:proofErr w:type="gramEnd"/>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неделе?</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5. Мы закончим работу над договором завтра?</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6. Вы поедете с нами на выставку?</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7. Вы могли бы уделить мне несколько минут?</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8. Вы свободны на следующих выходных?</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9. Вы сохранили это на компьютере?</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10. Нам нужно больше времени?</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11. Можно мне проект делового предложения?</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12. Могу я взять вашу машину?</w:t>
      </w:r>
    </w:p>
    <w:p w:rsidR="00F07DFD" w:rsidRPr="00F07DFD" w:rsidRDefault="00F07DFD" w:rsidP="00F07DFD">
      <w:pPr>
        <w:widowControl w:val="0"/>
        <w:spacing w:after="0" w:line="240" w:lineRule="auto"/>
        <w:jc w:val="both"/>
        <w:outlineLvl w:val="1"/>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13. Это наш новый бухгалтер?</w:t>
      </w:r>
    </w:p>
    <w:p w:rsidR="00F07DFD" w:rsidRPr="00F07DFD" w:rsidRDefault="00F07DFD" w:rsidP="00F07DFD">
      <w:pPr>
        <w:widowControl w:val="0"/>
        <w:spacing w:after="0" w:line="240" w:lineRule="auto"/>
        <w:jc w:val="both"/>
        <w:outlineLvl w:val="1"/>
        <w:rPr>
          <w:rFonts w:ascii="Times New Roman" w:eastAsia="Calibri" w:hAnsi="Times New Roman" w:cs="Times New Roman"/>
          <w:sz w:val="24"/>
          <w:szCs w:val="24"/>
          <w:lang w:bidi="sd-Deva-IN"/>
        </w:rPr>
      </w:pPr>
    </w:p>
    <w:p w:rsidR="00F07DFD" w:rsidRPr="00F07DFD" w:rsidRDefault="00F07DFD" w:rsidP="00F07DFD">
      <w:pPr>
        <w:widowControl w:val="0"/>
        <w:spacing w:after="0" w:line="240" w:lineRule="auto"/>
        <w:jc w:val="both"/>
        <w:outlineLvl w:val="1"/>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ind w:firstLine="567"/>
        <w:rPr>
          <w:rFonts w:ascii="Times New Roman" w:eastAsia="Calibri" w:hAnsi="Times New Roman" w:cs="Times New Roman"/>
          <w:b/>
          <w:bCs/>
          <w:sz w:val="24"/>
          <w:szCs w:val="24"/>
          <w:lang w:bidi="sd-Deva-IN"/>
        </w:rPr>
      </w:pPr>
      <w:r w:rsidRPr="00F07DFD">
        <w:rPr>
          <w:rFonts w:ascii="Times New Roman" w:eastAsia="Calibri" w:hAnsi="Times New Roman" w:cs="Times New Roman"/>
          <w:b/>
          <w:bCs/>
          <w:sz w:val="24"/>
          <w:szCs w:val="24"/>
          <w:lang w:bidi="sd-Deva-IN"/>
        </w:rPr>
        <w:t>3. Переведите предложения, используя приемы сглаживания негативной информации:</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 Мне плохо (я плохо себя чувствую).</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2. Я не согласен.</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lastRenderedPageBreak/>
        <w:t>3. Вы не правы.</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4. Это неважно (это не имеет значения).</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5. Это сложно.</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6. Это трудно.</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7. Вы ошибаетесь.</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8. Здесь мало места.</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9. Он сейчас занят.</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10. Лифт не работает, нам придется подняться по лестнице.</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11. Времени пообедать у нас не осталось.</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12. Мы не сможем уложиться в отведенные нам сроки.</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13. Последняя редакция текста в компьютере не сохранилась.</w:t>
      </w:r>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spacing w:after="0" w:line="240" w:lineRule="auto"/>
        <w:rPr>
          <w:rFonts w:ascii="Times New Roman" w:eastAsia="Times New Roman" w:hAnsi="Times New Roman" w:cs="Times New Roman"/>
          <w:b/>
          <w:bCs/>
          <w:sz w:val="24"/>
          <w:szCs w:val="24"/>
        </w:rPr>
      </w:pPr>
      <w:r w:rsidRPr="00F07DFD">
        <w:rPr>
          <w:rFonts w:ascii="Times New Roman" w:eastAsia="Times New Roman" w:hAnsi="Times New Roman" w:cs="Times New Roman"/>
          <w:b/>
          <w:bCs/>
          <w:sz w:val="24"/>
          <w:szCs w:val="24"/>
        </w:rPr>
        <w:t>ТЕСТ 2</w:t>
      </w:r>
    </w:p>
    <w:p w:rsidR="00F07DFD" w:rsidRPr="00F07DFD" w:rsidRDefault="00F07DFD" w:rsidP="00F07DFD">
      <w:pPr>
        <w:spacing w:after="0" w:line="240" w:lineRule="auto"/>
        <w:rPr>
          <w:rFonts w:ascii="Times New Roman" w:eastAsia="Times New Roman" w:hAnsi="Times New Roman" w:cs="Times New Roman"/>
          <w:b/>
          <w:bCs/>
          <w:sz w:val="24"/>
          <w:szCs w:val="24"/>
        </w:rPr>
      </w:pPr>
    </w:p>
    <w:p w:rsidR="00F07DFD" w:rsidRPr="00F07DFD" w:rsidRDefault="00F07DFD" w:rsidP="00F07DFD">
      <w:pPr>
        <w:numPr>
          <w:ilvl w:val="0"/>
          <w:numId w:val="5"/>
        </w:numPr>
        <w:autoSpaceDE w:val="0"/>
        <w:autoSpaceDN w:val="0"/>
        <w:adjustRightInd w:val="0"/>
        <w:spacing w:after="0" w:line="240" w:lineRule="auto"/>
        <w:rPr>
          <w:rFonts w:ascii="TimesNewRoman,Bold" w:eastAsia="Calibri" w:hAnsi="TimesNewRoman,Bold" w:cs="TimesNewRoman,Bold"/>
          <w:b/>
          <w:bCs/>
          <w:sz w:val="24"/>
          <w:szCs w:val="24"/>
          <w:lang w:bidi="sd-Deva-IN"/>
        </w:rPr>
      </w:pPr>
      <w:r w:rsidRPr="00F07DFD">
        <w:rPr>
          <w:rFonts w:ascii="TimesNewRoman,Bold" w:eastAsia="Calibri" w:hAnsi="TimesNewRoman,Bold" w:cs="TimesNewRoman,Bold"/>
          <w:b/>
          <w:bCs/>
          <w:sz w:val="24"/>
          <w:szCs w:val="24"/>
          <w:lang w:bidi="sd-Deva-IN"/>
        </w:rPr>
        <w:t xml:space="preserve">Переведите письмо, обращая особое внимание </w:t>
      </w:r>
      <w:proofErr w:type="gramStart"/>
      <w:r w:rsidRPr="00F07DFD">
        <w:rPr>
          <w:rFonts w:ascii="TimesNewRoman,Bold" w:eastAsia="Calibri" w:hAnsi="TimesNewRoman,Bold" w:cs="TimesNewRoman,Bold"/>
          <w:b/>
          <w:bCs/>
          <w:sz w:val="24"/>
          <w:szCs w:val="24"/>
          <w:lang w:bidi="sd-Deva-IN"/>
        </w:rPr>
        <w:t>на</w:t>
      </w:r>
      <w:proofErr w:type="gramEnd"/>
    </w:p>
    <w:p w:rsidR="00F07DFD" w:rsidRPr="00F07DFD" w:rsidRDefault="00F07DFD" w:rsidP="00F07DFD">
      <w:pPr>
        <w:autoSpaceDE w:val="0"/>
        <w:autoSpaceDN w:val="0"/>
        <w:adjustRightInd w:val="0"/>
        <w:spacing w:after="0" w:line="240" w:lineRule="auto"/>
        <w:rPr>
          <w:rFonts w:ascii="TimesNewRoman,Bold" w:eastAsia="Calibri" w:hAnsi="TimesNewRoman,Bold" w:cs="TimesNewRoman,Bold"/>
          <w:b/>
          <w:bCs/>
          <w:sz w:val="24"/>
          <w:szCs w:val="24"/>
          <w:lang w:val="en-US" w:bidi="sd-Deva-IN"/>
        </w:rPr>
      </w:pPr>
      <w:r w:rsidRPr="00F07DFD">
        <w:rPr>
          <w:rFonts w:ascii="TimesNewRoman,Bold" w:eastAsia="Calibri" w:hAnsi="TimesNewRoman,Bold" w:cs="TimesNewRoman,Bold"/>
          <w:b/>
          <w:bCs/>
          <w:sz w:val="24"/>
          <w:szCs w:val="24"/>
          <w:lang w:bidi="sd-Deva-IN"/>
        </w:rPr>
        <w:t>перевод</w:t>
      </w:r>
      <w:r w:rsidRPr="00F07DFD">
        <w:rPr>
          <w:rFonts w:ascii="TimesNewRoman,Bold" w:eastAsia="Calibri" w:hAnsi="TimesNewRoman,Bold" w:cs="TimesNewRoman,Bold"/>
          <w:b/>
          <w:bCs/>
          <w:sz w:val="24"/>
          <w:szCs w:val="24"/>
          <w:lang w:val="en-US" w:bidi="sd-Deva-IN"/>
        </w:rPr>
        <w:t xml:space="preserve"> </w:t>
      </w:r>
      <w:r w:rsidRPr="00F07DFD">
        <w:rPr>
          <w:rFonts w:ascii="TimesNewRoman,Bold" w:eastAsia="Calibri" w:hAnsi="TimesNewRoman,Bold" w:cs="TimesNewRoman,Bold"/>
          <w:b/>
          <w:bCs/>
          <w:sz w:val="24"/>
          <w:szCs w:val="24"/>
          <w:lang w:bidi="sd-Deva-IN"/>
        </w:rPr>
        <w:t>реквизитов</w:t>
      </w:r>
      <w:r w:rsidRPr="00F07DFD">
        <w:rPr>
          <w:rFonts w:ascii="TimesNewRoman,Bold" w:eastAsia="Calibri" w:hAnsi="TimesNewRoman,Bold" w:cs="TimesNewRoman,Bold"/>
          <w:b/>
          <w:bCs/>
          <w:sz w:val="24"/>
          <w:szCs w:val="24"/>
          <w:lang w:val="en-US" w:bidi="sd-Deva-IN"/>
        </w:rPr>
        <w:t>:</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MATTHEWS &amp; WILSON</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421 Michigan Avenue</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Chicago, III. 60602</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proofErr w:type="spellStart"/>
      <w:r w:rsidRPr="00F07DFD">
        <w:rPr>
          <w:rFonts w:ascii="Times New Roman" w:eastAsia="Calibri" w:hAnsi="Times New Roman" w:cs="Times New Roman"/>
          <w:sz w:val="24"/>
          <w:szCs w:val="24"/>
          <w:lang w:val="en-US" w:bidi="sd-Deva-IN"/>
        </w:rPr>
        <w:t>Mr</w:t>
      </w:r>
      <w:proofErr w:type="spellEnd"/>
      <w:r w:rsidRPr="00F07DFD">
        <w:rPr>
          <w:rFonts w:ascii="Times New Roman" w:eastAsia="Calibri" w:hAnsi="Times New Roman" w:cs="Times New Roman"/>
          <w:sz w:val="24"/>
          <w:szCs w:val="24"/>
          <w:lang w:val="en-US" w:bidi="sd-Deva-IN"/>
        </w:rPr>
        <w:t xml:space="preserve"> James Green</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Marketing Director</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Green Industries Inc.</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148 Mortimer Street</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London WIC 37D</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England October 30, 2013</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Dear Sirs!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In reply to your enquiry we regret to inform you that we cannot offer you instruments of the model you are interested in, as they are no longer produced.</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We can make you a firm offer for similar instruments of a new model. Their price is a bit higher, but they are already in great demand.</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 We can deliver the goods within 3 months of the date of receipt of your order.</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We are looking forward to your positive reply.</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Yours</w:t>
      </w:r>
      <w:proofErr w:type="spellEnd"/>
      <w:r w:rsidRPr="00F07DFD">
        <w:rPr>
          <w:rFonts w:ascii="Times New Roman" w:eastAsia="Calibri" w:hAnsi="Times New Roman" w:cs="Times New Roman"/>
          <w:sz w:val="24"/>
          <w:szCs w:val="24"/>
          <w:lang w:bidi="sd-Deva-IN"/>
        </w:rPr>
        <w:t xml:space="preserve"> </w:t>
      </w:r>
      <w:proofErr w:type="spellStart"/>
      <w:r w:rsidRPr="00F07DFD">
        <w:rPr>
          <w:rFonts w:ascii="Times New Roman" w:eastAsia="Calibri" w:hAnsi="Times New Roman" w:cs="Times New Roman"/>
          <w:sz w:val="24"/>
          <w:szCs w:val="24"/>
          <w:lang w:bidi="sd-Deva-IN"/>
        </w:rPr>
        <w:t>faithfully</w:t>
      </w:r>
      <w:proofErr w:type="spellEnd"/>
      <w:r w:rsidRPr="00F07DFD">
        <w:rPr>
          <w:rFonts w:ascii="Times New Roman" w:eastAsia="Calibri" w:hAnsi="Times New Roman" w:cs="Times New Roman"/>
          <w:sz w:val="24"/>
          <w:szCs w:val="24"/>
          <w:lang w:bidi="sd-Deva-IN"/>
        </w:rPr>
        <w:t>,</w:t>
      </w:r>
    </w:p>
    <w:p w:rsidR="00F07DFD" w:rsidRPr="00F07DFD" w:rsidRDefault="00F07DFD" w:rsidP="00F07DFD">
      <w:pPr>
        <w:spacing w:after="0" w:line="240" w:lineRule="auto"/>
        <w:jc w:val="right"/>
        <w:rPr>
          <w:rFonts w:ascii="Times New Roman" w:eastAsia="Times New Roman" w:hAnsi="Times New Roman" w:cs="Times New Roman"/>
          <w:b/>
          <w:bCs/>
          <w:sz w:val="24"/>
          <w:szCs w:val="24"/>
        </w:rPr>
      </w:pPr>
      <w:r w:rsidRPr="00F07DFD">
        <w:rPr>
          <w:rFonts w:ascii="Times New Roman" w:eastAsia="Calibri" w:hAnsi="Times New Roman" w:cs="Times New Roman"/>
          <w:sz w:val="24"/>
          <w:szCs w:val="24"/>
          <w:lang w:bidi="sd-Deva-IN"/>
        </w:rPr>
        <w:t xml:space="preserve">P. </w:t>
      </w:r>
      <w:proofErr w:type="spellStart"/>
      <w:r w:rsidRPr="00F07DFD">
        <w:rPr>
          <w:rFonts w:ascii="Times New Roman" w:eastAsia="Calibri" w:hAnsi="Times New Roman" w:cs="Times New Roman"/>
          <w:sz w:val="24"/>
          <w:szCs w:val="24"/>
          <w:lang w:bidi="sd-Deva-IN"/>
        </w:rPr>
        <w:t>Wilson</w:t>
      </w:r>
      <w:proofErr w:type="spellEnd"/>
    </w:p>
    <w:p w:rsidR="00F07DFD" w:rsidRPr="00F07DFD" w:rsidRDefault="00F07DFD" w:rsidP="00F07DFD">
      <w:pPr>
        <w:spacing w:after="0" w:line="240" w:lineRule="auto"/>
        <w:jc w:val="both"/>
        <w:rPr>
          <w:rFonts w:ascii="Times New Roman" w:eastAsia="Times New Roman" w:hAnsi="Times New Roman" w:cs="Times New Roman"/>
          <w:sz w:val="24"/>
          <w:szCs w:val="24"/>
        </w:rPr>
      </w:pPr>
    </w:p>
    <w:p w:rsidR="00F07DFD" w:rsidRPr="00F07DFD" w:rsidRDefault="00F07DFD" w:rsidP="00F07DFD">
      <w:pPr>
        <w:spacing w:after="0" w:line="240" w:lineRule="auto"/>
        <w:jc w:val="both"/>
        <w:rPr>
          <w:rFonts w:ascii="Times New Roman" w:eastAsia="Times New Roman" w:hAnsi="Times New Roman" w:cs="Times New Roman"/>
          <w:sz w:val="24"/>
          <w:szCs w:val="24"/>
        </w:rPr>
      </w:pPr>
    </w:p>
    <w:p w:rsidR="00F07DFD" w:rsidRPr="00F07DFD" w:rsidRDefault="00F07DFD" w:rsidP="00F07DFD">
      <w:pPr>
        <w:numPr>
          <w:ilvl w:val="0"/>
          <w:numId w:val="5"/>
        </w:numPr>
        <w:autoSpaceDE w:val="0"/>
        <w:autoSpaceDN w:val="0"/>
        <w:adjustRightInd w:val="0"/>
        <w:spacing w:after="0" w:line="240" w:lineRule="auto"/>
        <w:rPr>
          <w:rFonts w:ascii="Times New Roman" w:eastAsia="Calibri" w:hAnsi="Times New Roman" w:cs="Times New Roman"/>
          <w:b/>
          <w:bCs/>
          <w:sz w:val="24"/>
          <w:szCs w:val="24"/>
          <w:lang w:bidi="sd-Deva-IN"/>
        </w:rPr>
      </w:pPr>
      <w:r w:rsidRPr="00F07DFD">
        <w:rPr>
          <w:rFonts w:ascii="Times New Roman" w:eastAsia="Calibri" w:hAnsi="Times New Roman" w:cs="Times New Roman"/>
          <w:b/>
          <w:bCs/>
          <w:sz w:val="24"/>
          <w:szCs w:val="24"/>
          <w:lang w:bidi="sd-Deva-IN"/>
        </w:rPr>
        <w:t>Используя фразы, данные ниже, переведите письмо:</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F07DFD">
        <w:rPr>
          <w:rFonts w:ascii="Times New Roman" w:eastAsia="Calibri" w:hAnsi="Times New Roman" w:cs="Times New Roman"/>
          <w:sz w:val="24"/>
          <w:szCs w:val="24"/>
          <w:lang w:val="en-US" w:bidi="sd-Deva-IN"/>
        </w:rPr>
        <w:t>to</w:t>
      </w:r>
      <w:proofErr w:type="gramEnd"/>
      <w:r w:rsidRPr="00F07DFD">
        <w:rPr>
          <w:rFonts w:ascii="Times New Roman" w:eastAsia="Calibri" w:hAnsi="Times New Roman" w:cs="Times New Roman"/>
          <w:sz w:val="24"/>
          <w:szCs w:val="24"/>
          <w:lang w:val="en-US" w:bidi="sd-Deva-IN"/>
        </w:rPr>
        <w:t xml:space="preserve"> learn – </w:t>
      </w:r>
      <w:r w:rsidRPr="00F07DFD">
        <w:rPr>
          <w:rFonts w:ascii="Times New Roman" w:eastAsia="Calibri" w:hAnsi="Times New Roman" w:cs="Times New Roman"/>
          <w:sz w:val="24"/>
          <w:szCs w:val="24"/>
          <w:lang w:bidi="sd-Deva-IN"/>
        </w:rPr>
        <w:t>узнавать</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F07DFD">
        <w:rPr>
          <w:rFonts w:ascii="Times New Roman" w:eastAsia="Calibri" w:hAnsi="Times New Roman" w:cs="Times New Roman"/>
          <w:sz w:val="24"/>
          <w:szCs w:val="24"/>
          <w:lang w:val="en-US" w:bidi="sd-Deva-IN"/>
        </w:rPr>
        <w:t>to</w:t>
      </w:r>
      <w:proofErr w:type="gramEnd"/>
      <w:r w:rsidRPr="00F07DFD">
        <w:rPr>
          <w:rFonts w:ascii="Times New Roman" w:eastAsia="Calibri" w:hAnsi="Times New Roman" w:cs="Times New Roman"/>
          <w:sz w:val="24"/>
          <w:szCs w:val="24"/>
          <w:lang w:val="en-US" w:bidi="sd-Deva-IN"/>
        </w:rPr>
        <w:t xml:space="preserve"> enclose – </w:t>
      </w:r>
      <w:r w:rsidRPr="00F07DFD">
        <w:rPr>
          <w:rFonts w:ascii="Times New Roman" w:eastAsia="Calibri" w:hAnsi="Times New Roman" w:cs="Times New Roman"/>
          <w:sz w:val="24"/>
          <w:szCs w:val="24"/>
          <w:lang w:bidi="sd-Deva-IN"/>
        </w:rPr>
        <w:t>прилагать</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F07DFD">
        <w:rPr>
          <w:rFonts w:ascii="Times New Roman" w:eastAsia="Calibri" w:hAnsi="Times New Roman" w:cs="Times New Roman"/>
          <w:sz w:val="24"/>
          <w:szCs w:val="24"/>
          <w:lang w:val="en-US" w:bidi="sd-Deva-IN"/>
        </w:rPr>
        <w:t>a</w:t>
      </w:r>
      <w:proofErr w:type="gramEnd"/>
      <w:r w:rsidRPr="00F07DFD">
        <w:rPr>
          <w:rFonts w:ascii="Times New Roman" w:eastAsia="Calibri" w:hAnsi="Times New Roman" w:cs="Times New Roman"/>
          <w:sz w:val="24"/>
          <w:szCs w:val="24"/>
          <w:lang w:val="en-US" w:bidi="sd-Deva-IN"/>
        </w:rPr>
        <w:t xml:space="preserve"> trade discount – </w:t>
      </w:r>
      <w:r w:rsidRPr="00F07DFD">
        <w:rPr>
          <w:rFonts w:ascii="Times New Roman" w:eastAsia="Calibri" w:hAnsi="Times New Roman" w:cs="Times New Roman"/>
          <w:sz w:val="24"/>
          <w:szCs w:val="24"/>
          <w:lang w:bidi="sd-Deva-IN"/>
        </w:rPr>
        <w:t>торговая</w:t>
      </w:r>
      <w:r w:rsidRPr="00F07DFD">
        <w:rPr>
          <w:rFonts w:ascii="Times New Roman" w:eastAsia="Calibri" w:hAnsi="Times New Roman" w:cs="Times New Roman"/>
          <w:sz w:val="24"/>
          <w:szCs w:val="24"/>
          <w:lang w:val="en-US" w:bidi="sd-Deva-IN"/>
        </w:rPr>
        <w:t xml:space="preserve"> </w:t>
      </w:r>
      <w:r w:rsidRPr="00F07DFD">
        <w:rPr>
          <w:rFonts w:ascii="Times New Roman" w:eastAsia="Calibri" w:hAnsi="Times New Roman" w:cs="Times New Roman"/>
          <w:sz w:val="24"/>
          <w:szCs w:val="24"/>
          <w:lang w:bidi="sd-Deva-IN"/>
        </w:rPr>
        <w:t>скидка</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bidi="sd-Deva-IN"/>
        </w:rPr>
      </w:pPr>
      <w:proofErr w:type="gramStart"/>
      <w:r w:rsidRPr="00F07DFD">
        <w:rPr>
          <w:rFonts w:ascii="Times New Roman" w:eastAsia="Calibri" w:hAnsi="Times New Roman" w:cs="Times New Roman"/>
          <w:sz w:val="24"/>
          <w:szCs w:val="24"/>
          <w:lang w:val="en-US" w:bidi="sd-Deva-IN"/>
        </w:rPr>
        <w:t>a</w:t>
      </w:r>
      <w:proofErr w:type="gramEnd"/>
      <w:r w:rsidRPr="00F07DFD">
        <w:rPr>
          <w:rFonts w:ascii="Times New Roman" w:eastAsia="Calibri" w:hAnsi="Times New Roman" w:cs="Times New Roman"/>
          <w:sz w:val="24"/>
          <w:szCs w:val="24"/>
          <w:lang w:val="en-US" w:bidi="sd-Deva-IN"/>
        </w:rPr>
        <w:t xml:space="preserve"> copy – </w:t>
      </w:r>
      <w:r w:rsidRPr="00F07DFD">
        <w:rPr>
          <w:rFonts w:ascii="Times New Roman" w:eastAsia="Calibri" w:hAnsi="Times New Roman" w:cs="Times New Roman"/>
          <w:sz w:val="24"/>
          <w:szCs w:val="24"/>
          <w:lang w:bidi="sd-Deva-IN"/>
        </w:rPr>
        <w:t>экземпляр</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b/>
          <w:bCs/>
          <w:sz w:val="24"/>
          <w:szCs w:val="24"/>
          <w:lang w:val="en-US" w:bidi="sd-Deva-IN"/>
        </w:rPr>
      </w:pP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b/>
          <w:bCs/>
          <w:sz w:val="24"/>
          <w:szCs w:val="24"/>
          <w:lang w:bidi="sd-Deva-IN"/>
        </w:rPr>
      </w:pPr>
      <w:r w:rsidRPr="00F07DFD">
        <w:rPr>
          <w:rFonts w:ascii="Times New Roman" w:eastAsia="Calibri" w:hAnsi="Times New Roman" w:cs="Times New Roman"/>
          <w:b/>
          <w:bCs/>
          <w:sz w:val="24"/>
          <w:szCs w:val="24"/>
          <w:lang w:bidi="sd-Deva-IN"/>
        </w:rPr>
        <w:t>Уважаемые господа!</w:t>
      </w:r>
    </w:p>
    <w:p w:rsidR="00F07DFD" w:rsidRPr="00F07DFD" w:rsidRDefault="00F07DFD" w:rsidP="00F07DFD">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Благодарим вас за запрос от 23.03.2009 года, из которого мы узнали, что вы заинтересованы в продукции нашего завода. Мы с удовольствием прилагаем к этому письму наш прейскурант. Цены указаны без торговых скидок. Мы можем также выслать вам каталог продукции нашей фабрики в 3-х экземплярах.</w:t>
      </w:r>
    </w:p>
    <w:p w:rsidR="00F07DFD" w:rsidRPr="00F07DFD" w:rsidRDefault="00F07DFD" w:rsidP="00F07DFD">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Надеемся, что наше предложение вам понравится.</w:t>
      </w:r>
    </w:p>
    <w:p w:rsidR="00F07DFD" w:rsidRPr="00F07DFD" w:rsidRDefault="00F07DFD" w:rsidP="00F07DFD">
      <w:pPr>
        <w:autoSpaceDE w:val="0"/>
        <w:autoSpaceDN w:val="0"/>
        <w:adjustRightInd w:val="0"/>
        <w:spacing w:after="0" w:line="240" w:lineRule="auto"/>
        <w:ind w:firstLine="426"/>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С нетерпением ждем ответа.</w:t>
      </w:r>
    </w:p>
    <w:p w:rsidR="00F07DFD" w:rsidRPr="00F07DFD" w:rsidRDefault="00F07DFD" w:rsidP="00F07DFD">
      <w:pPr>
        <w:spacing w:after="0" w:line="240" w:lineRule="auto"/>
        <w:jc w:val="right"/>
        <w:rPr>
          <w:rFonts w:ascii="Times New Roman" w:eastAsia="Times New Roman" w:hAnsi="Times New Roman" w:cs="Times New Roman"/>
          <w:sz w:val="24"/>
          <w:szCs w:val="24"/>
        </w:rPr>
      </w:pPr>
      <w:r w:rsidRPr="00F07DFD">
        <w:rPr>
          <w:rFonts w:ascii="Times New Roman" w:eastAsia="Calibri" w:hAnsi="Times New Roman" w:cs="Times New Roman"/>
          <w:sz w:val="24"/>
          <w:szCs w:val="24"/>
          <w:lang w:bidi="sd-Deva-IN"/>
        </w:rPr>
        <w:t xml:space="preserve">Фирма </w:t>
      </w:r>
      <w:proofErr w:type="spellStart"/>
      <w:r w:rsidRPr="00F07DFD">
        <w:rPr>
          <w:rFonts w:ascii="Times New Roman" w:eastAsia="Calibri" w:hAnsi="Times New Roman" w:cs="Times New Roman"/>
          <w:sz w:val="24"/>
          <w:szCs w:val="24"/>
          <w:lang w:bidi="sd-Deva-IN"/>
        </w:rPr>
        <w:t>Корус</w:t>
      </w:r>
      <w:proofErr w:type="spellEnd"/>
      <w:r w:rsidRPr="00F07DFD">
        <w:rPr>
          <w:rFonts w:ascii="Times New Roman" w:eastAsia="Calibri" w:hAnsi="Times New Roman" w:cs="Times New Roman"/>
          <w:sz w:val="24"/>
          <w:szCs w:val="24"/>
          <w:lang w:bidi="sd-Deva-IN"/>
        </w:rPr>
        <w:t xml:space="preserve"> Трейд</w:t>
      </w:r>
    </w:p>
    <w:p w:rsidR="00F07DFD" w:rsidRPr="00F07DFD" w:rsidRDefault="00F07DFD" w:rsidP="00F07DFD">
      <w:pPr>
        <w:spacing w:after="0" w:line="240" w:lineRule="auto"/>
        <w:rPr>
          <w:rFonts w:ascii="Times New Roman" w:eastAsia="Times New Roman" w:hAnsi="Times New Roman" w:cs="Times New Roman"/>
          <w:sz w:val="28"/>
          <w:szCs w:val="28"/>
        </w:rPr>
      </w:pPr>
    </w:p>
    <w:p w:rsidR="00F07DFD" w:rsidRPr="00F07DFD" w:rsidRDefault="00F07DFD" w:rsidP="00F07DFD">
      <w:pPr>
        <w:spacing w:after="0" w:line="240" w:lineRule="auto"/>
        <w:rPr>
          <w:rFonts w:ascii="Times New Roman" w:eastAsia="Times New Roman" w:hAnsi="Times New Roman" w:cs="Times New Roman"/>
          <w:b/>
          <w:bCs/>
          <w:sz w:val="28"/>
          <w:szCs w:val="28"/>
        </w:rPr>
      </w:pPr>
      <w:r w:rsidRPr="00F07DFD">
        <w:rPr>
          <w:rFonts w:ascii="Times New Roman" w:eastAsia="Times New Roman" w:hAnsi="Times New Roman" w:cs="Times New Roman"/>
          <w:b/>
          <w:bCs/>
          <w:sz w:val="28"/>
          <w:szCs w:val="28"/>
        </w:rPr>
        <w:t>ТЕСТ 3</w:t>
      </w:r>
    </w:p>
    <w:p w:rsidR="00F07DFD" w:rsidRPr="00F07DFD" w:rsidRDefault="00F07DFD" w:rsidP="00F07DFD">
      <w:pPr>
        <w:spacing w:after="0" w:line="240" w:lineRule="auto"/>
        <w:rPr>
          <w:rFonts w:ascii="Times New Roman" w:eastAsia="Times New Roman" w:hAnsi="Times New Roman" w:cs="Times New Roman"/>
          <w:sz w:val="28"/>
          <w:szCs w:val="28"/>
        </w:rPr>
      </w:pPr>
    </w:p>
    <w:p w:rsidR="00F07DFD" w:rsidRPr="00F07DFD" w:rsidRDefault="00F07DFD" w:rsidP="00F07DFD">
      <w:pPr>
        <w:numPr>
          <w:ilvl w:val="0"/>
          <w:numId w:val="6"/>
        </w:numPr>
        <w:autoSpaceDE w:val="0"/>
        <w:autoSpaceDN w:val="0"/>
        <w:adjustRightInd w:val="0"/>
        <w:spacing w:after="0" w:line="240" w:lineRule="auto"/>
        <w:jc w:val="both"/>
        <w:rPr>
          <w:rFonts w:ascii="TimesNewRoman,Bold" w:eastAsia="Calibri" w:hAnsi="TimesNewRoman,Bold" w:cs="TimesNewRoman,Bold"/>
          <w:b/>
          <w:bCs/>
          <w:sz w:val="24"/>
          <w:szCs w:val="24"/>
          <w:lang w:bidi="sd-Deva-IN"/>
        </w:rPr>
      </w:pPr>
      <w:r w:rsidRPr="00F07DFD">
        <w:rPr>
          <w:rFonts w:ascii="TimesNewRoman,Bold" w:eastAsia="Calibri" w:hAnsi="TimesNewRoman,Bold" w:cs="TimesNewRoman,Bold"/>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русский язык:</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jc w:val="right"/>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Green</w:t>
      </w:r>
      <w:proofErr w:type="spellEnd"/>
      <w:r w:rsidRPr="00F07DFD">
        <w:rPr>
          <w:rFonts w:ascii="Times New Roman" w:eastAsia="Calibri" w:hAnsi="Times New Roman" w:cs="Times New Roman"/>
          <w:sz w:val="24"/>
          <w:szCs w:val="24"/>
          <w:lang w:bidi="sd-Deva-IN"/>
        </w:rPr>
        <w:t xml:space="preserve"> </w:t>
      </w:r>
      <w:proofErr w:type="spellStart"/>
      <w:r w:rsidRPr="00F07DFD">
        <w:rPr>
          <w:rFonts w:ascii="Times New Roman" w:eastAsia="Calibri" w:hAnsi="Times New Roman" w:cs="Times New Roman"/>
          <w:sz w:val="24"/>
          <w:szCs w:val="24"/>
          <w:lang w:bidi="sd-Deva-IN"/>
        </w:rPr>
        <w:t>and</w:t>
      </w:r>
      <w:proofErr w:type="spellEnd"/>
      <w:r w:rsidRPr="00F07DFD">
        <w:rPr>
          <w:rFonts w:ascii="Times New Roman" w:eastAsia="Calibri" w:hAnsi="Times New Roman" w:cs="Times New Roman"/>
          <w:sz w:val="24"/>
          <w:szCs w:val="24"/>
          <w:lang w:bidi="sd-Deva-IN"/>
        </w:rPr>
        <w:t xml:space="preserve"> </w:t>
      </w:r>
      <w:proofErr w:type="spellStart"/>
      <w:r w:rsidRPr="00F07DFD">
        <w:rPr>
          <w:rFonts w:ascii="Times New Roman" w:eastAsia="Calibri" w:hAnsi="Times New Roman" w:cs="Times New Roman"/>
          <w:sz w:val="24"/>
          <w:szCs w:val="24"/>
          <w:lang w:bidi="sd-Deva-IN"/>
        </w:rPr>
        <w:t>Co</w:t>
      </w:r>
      <w:proofErr w:type="spellEnd"/>
      <w:r w:rsidRPr="00F07DFD">
        <w:rPr>
          <w:rFonts w:ascii="Times New Roman" w:eastAsia="Calibri" w:hAnsi="Times New Roman" w:cs="Times New Roman"/>
          <w:sz w:val="24"/>
          <w:szCs w:val="24"/>
          <w:lang w:bidi="sd-Deva-IN"/>
        </w:rPr>
        <w:t xml:space="preserve">. </w:t>
      </w:r>
      <w:proofErr w:type="spellStart"/>
      <w:r w:rsidRPr="00F07DFD">
        <w:rPr>
          <w:rFonts w:ascii="Times New Roman" w:eastAsia="Calibri" w:hAnsi="Times New Roman" w:cs="Times New Roman"/>
          <w:sz w:val="24"/>
          <w:szCs w:val="24"/>
          <w:lang w:bidi="sd-Deva-IN"/>
        </w:rPr>
        <w:t>Ltd</w:t>
      </w:r>
      <w:proofErr w:type="spellEnd"/>
      <w:r w:rsidRPr="00F07DFD">
        <w:rPr>
          <w:rFonts w:ascii="Times New Roman" w:eastAsia="Calibri" w:hAnsi="Times New Roman" w:cs="Times New Roman"/>
          <w:sz w:val="24"/>
          <w:szCs w:val="24"/>
          <w:lang w:bidi="sd-Deva-IN"/>
        </w:rPr>
        <w:t>.,</w:t>
      </w:r>
    </w:p>
    <w:p w:rsidR="00F07DFD" w:rsidRPr="00F07DFD" w:rsidRDefault="00F07DFD" w:rsidP="00F07DFD">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101 </w:t>
      </w:r>
      <w:proofErr w:type="spellStart"/>
      <w:r w:rsidRPr="00F07DFD">
        <w:rPr>
          <w:rFonts w:ascii="Times New Roman" w:eastAsia="Calibri" w:hAnsi="Times New Roman" w:cs="Times New Roman"/>
          <w:sz w:val="24"/>
          <w:szCs w:val="24"/>
          <w:lang w:bidi="sd-Deva-IN"/>
        </w:rPr>
        <w:t>Carter</w:t>
      </w:r>
      <w:proofErr w:type="spellEnd"/>
      <w:r w:rsidRPr="00F07DFD">
        <w:rPr>
          <w:rFonts w:ascii="Times New Roman" w:eastAsia="Calibri" w:hAnsi="Times New Roman" w:cs="Times New Roman"/>
          <w:sz w:val="24"/>
          <w:szCs w:val="24"/>
          <w:lang w:bidi="sd-Deva-IN"/>
        </w:rPr>
        <w:t xml:space="preserve"> </w:t>
      </w:r>
      <w:proofErr w:type="spellStart"/>
      <w:r w:rsidRPr="00F07DFD">
        <w:rPr>
          <w:rFonts w:ascii="Times New Roman" w:eastAsia="Calibri" w:hAnsi="Times New Roman" w:cs="Times New Roman"/>
          <w:sz w:val="24"/>
          <w:szCs w:val="24"/>
          <w:lang w:bidi="sd-Deva-IN"/>
        </w:rPr>
        <w:t>Street</w:t>
      </w:r>
      <w:proofErr w:type="spellEnd"/>
      <w:r w:rsidRPr="00F07DFD">
        <w:rPr>
          <w:rFonts w:ascii="Times New Roman" w:eastAsia="Calibri" w:hAnsi="Times New Roman" w:cs="Times New Roman"/>
          <w:sz w:val="24"/>
          <w:szCs w:val="24"/>
          <w:lang w:bidi="sd-Deva-IN"/>
        </w:rPr>
        <w:t>,</w:t>
      </w:r>
    </w:p>
    <w:p w:rsidR="00F07DFD" w:rsidRPr="00F07DFD" w:rsidRDefault="00F07DFD" w:rsidP="00F07DFD">
      <w:pPr>
        <w:autoSpaceDE w:val="0"/>
        <w:autoSpaceDN w:val="0"/>
        <w:adjustRightInd w:val="0"/>
        <w:spacing w:after="0" w:line="240" w:lineRule="auto"/>
        <w:jc w:val="right"/>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London</w:t>
      </w:r>
      <w:proofErr w:type="spellEnd"/>
      <w:r w:rsidRPr="00F07DFD">
        <w:rPr>
          <w:rFonts w:ascii="Times New Roman" w:eastAsia="Calibri" w:hAnsi="Times New Roman" w:cs="Times New Roman"/>
          <w:sz w:val="24"/>
          <w:szCs w:val="24"/>
          <w:lang w:bidi="sd-Deva-IN"/>
        </w:rPr>
        <w:t>, E.C.I,</w:t>
      </w:r>
    </w:p>
    <w:p w:rsidR="00F07DFD" w:rsidRPr="00F07DFD" w:rsidRDefault="00F07DFD" w:rsidP="00F07DFD">
      <w:pPr>
        <w:autoSpaceDE w:val="0"/>
        <w:autoSpaceDN w:val="0"/>
        <w:adjustRightInd w:val="0"/>
        <w:spacing w:after="0" w:line="240" w:lineRule="auto"/>
        <w:jc w:val="right"/>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England</w:t>
      </w:r>
      <w:proofErr w:type="spellEnd"/>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Dear</w:t>
      </w:r>
      <w:proofErr w:type="spellEnd"/>
      <w:r w:rsidRPr="00F07DFD">
        <w:rPr>
          <w:rFonts w:ascii="Times New Roman" w:eastAsia="Calibri" w:hAnsi="Times New Roman" w:cs="Times New Roman"/>
          <w:sz w:val="24"/>
          <w:szCs w:val="24"/>
          <w:lang w:bidi="sd-Deva-IN"/>
        </w:rPr>
        <w:t xml:space="preserve"> </w:t>
      </w:r>
      <w:proofErr w:type="spellStart"/>
      <w:r w:rsidRPr="00F07DFD">
        <w:rPr>
          <w:rFonts w:ascii="Times New Roman" w:eastAsia="Calibri" w:hAnsi="Times New Roman" w:cs="Times New Roman"/>
          <w:sz w:val="24"/>
          <w:szCs w:val="24"/>
          <w:lang w:bidi="sd-Deva-IN"/>
        </w:rPr>
        <w:t>Sirs</w:t>
      </w:r>
      <w:proofErr w:type="spellEnd"/>
      <w:r w:rsidRPr="00F07DFD">
        <w:rPr>
          <w:rFonts w:ascii="Times New Roman" w:eastAsia="Calibri" w:hAnsi="Times New Roman" w:cs="Times New Roman"/>
          <w:sz w:val="24"/>
          <w:szCs w:val="24"/>
          <w:lang w:bidi="sd-Deva-IN"/>
        </w:rPr>
        <w: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We thank you for your letter of the 16th April and in reply we wish to inform you that we are prepared to sell our goods at the price of... per ton f.o.b. Murmansk and at the price of... per ton c.i.f. London.</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The goods can be delivered in July – August.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Payment is to be made against shipping documents by a Letter of Credit. As regards other terms and conditions, you will find them in our General conditions which we enclose with this Letter.</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Yours faithfully, </w:t>
      </w:r>
      <w:proofErr w:type="spellStart"/>
      <w:r w:rsidRPr="00F07DFD">
        <w:rPr>
          <w:rFonts w:ascii="Times New Roman" w:eastAsia="Calibri" w:hAnsi="Times New Roman" w:cs="Times New Roman"/>
          <w:sz w:val="24"/>
          <w:szCs w:val="24"/>
          <w:lang w:val="en-US" w:bidi="sd-Deva-IN"/>
        </w:rPr>
        <w:t>Tradeexport</w:t>
      </w:r>
      <w:proofErr w:type="spellEnd"/>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Dear Sirs,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We thank you for your letter of the 6th January and are pleased to inform you that we are interested in the purchase of Chipboard that you offer. As this is our first transaction please, send us a small sample so that we may see the quality, and if it meets our requirements we shall send you our enquiry. We find your price somewhat higher than that of your competitors. If you could reduce it we would be very much obliged to you. As the above Chipboard is required by us as soon as possible we should also like to know when you could deliver it. We are looking forward to your early reply.</w:t>
      </w:r>
    </w:p>
    <w:p w:rsidR="00F07DFD" w:rsidRPr="00F07DFD" w:rsidRDefault="00F07DFD" w:rsidP="00F07DFD">
      <w:pPr>
        <w:spacing w:after="0" w:line="240" w:lineRule="auto"/>
        <w:ind w:firstLine="709"/>
        <w:jc w:val="both"/>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Dear Sirs,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We thank you for your letter and are pleased to give you all the particulars concerning the purchase of Chipboard from us. We are sending our sample separate mail and hope their quality will meet your requirements. As to the pay we cannot agree with you that it is high. We ask you to consider the fact that prices for these goods are going up on the world market. Our Chipboard is also of superior quality. However as we hope to establish close business relations with you we could grant you a 5 per cent discount. As you require Chipboard as soon as possible we offer you the goods </w:t>
      </w:r>
      <w:proofErr w:type="spellStart"/>
      <w:r w:rsidRPr="00F07DFD">
        <w:rPr>
          <w:rFonts w:ascii="Times New Roman" w:eastAsia="Calibri" w:hAnsi="Times New Roman" w:cs="Times New Roman"/>
          <w:sz w:val="24"/>
          <w:szCs w:val="24"/>
          <w:lang w:val="en-US" w:bidi="sd-Deva-IN"/>
        </w:rPr>
        <w:t>ex factory</w:t>
      </w:r>
      <w:proofErr w:type="spellEnd"/>
      <w:r w:rsidRPr="00F07DFD">
        <w:rPr>
          <w:rFonts w:ascii="Times New Roman" w:eastAsia="Calibri" w:hAnsi="Times New Roman" w:cs="Times New Roman"/>
          <w:sz w:val="24"/>
          <w:szCs w:val="24"/>
          <w:lang w:val="en-US" w:bidi="sd-Deva-IN"/>
        </w:rPr>
        <w:t xml:space="preserve"> in March. All other terms are stated in our General Terms and Conditions. We hope that you will agree to them and send us your enquiry.</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10th August, 20...</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Hardy and Co., Ltd.,</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Liverpool,</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England</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Dear Sirs,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With reference to your letter dated the 3rd August, 20... and in confirmation of telephone conversation with your Mr. Smith we are pleased to make you the following offer: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roofErr w:type="gramStart"/>
      <w:r w:rsidRPr="00F07DFD">
        <w:rPr>
          <w:rFonts w:ascii="Times New Roman" w:eastAsia="Calibri" w:hAnsi="Times New Roman" w:cs="Times New Roman"/>
          <w:sz w:val="24"/>
          <w:szCs w:val="24"/>
          <w:lang w:val="en-US" w:bidi="sd-Deva-IN"/>
        </w:rPr>
        <w:t xml:space="preserve">4000 tons of Spindle Oil 15° </w:t>
      </w:r>
      <w:r w:rsidRPr="00F07DFD">
        <w:rPr>
          <w:rFonts w:ascii="Times New Roman" w:eastAsia="Calibri" w:hAnsi="Times New Roman" w:cs="Times New Roman"/>
          <w:sz w:val="24"/>
          <w:szCs w:val="24"/>
          <w:lang w:bidi="sd-Deva-IN"/>
        </w:rPr>
        <w:t>С</w:t>
      </w:r>
      <w:r w:rsidRPr="00F07DFD">
        <w:rPr>
          <w:rFonts w:ascii="Times New Roman" w:eastAsia="Calibri" w:hAnsi="Times New Roman" w:cs="Times New Roman"/>
          <w:sz w:val="24"/>
          <w:szCs w:val="24"/>
          <w:lang w:val="en-US" w:bidi="sd-Deva-IN"/>
        </w:rPr>
        <w:t xml:space="preserve"> (ten percent more or less) in bulk for shipment in the middle of September.</w:t>
      </w:r>
      <w:proofErr w:type="gramEnd"/>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4000 tons of Machine Oil «CY» </w:t>
      </w:r>
      <w:proofErr w:type="spellStart"/>
      <w:r w:rsidRPr="00F07DFD">
        <w:rPr>
          <w:rFonts w:ascii="Times New Roman" w:eastAsia="Calibri" w:hAnsi="Times New Roman" w:cs="Times New Roman"/>
          <w:sz w:val="24"/>
          <w:szCs w:val="24"/>
          <w:lang w:val="en-US" w:bidi="sd-Deva-IN"/>
        </w:rPr>
        <w:t>Colour</w:t>
      </w:r>
      <w:proofErr w:type="spellEnd"/>
      <w:r w:rsidRPr="00F07DFD">
        <w:rPr>
          <w:rFonts w:ascii="Times New Roman" w:eastAsia="Calibri" w:hAnsi="Times New Roman" w:cs="Times New Roman"/>
          <w:sz w:val="24"/>
          <w:szCs w:val="24"/>
          <w:lang w:val="en-US" w:bidi="sd-Deva-IN"/>
        </w:rPr>
        <w:t xml:space="preserve"> 4.5 (ten per cent more or less) in bulk for shipment in the middle of September. The above quantities are offered at the price of... per English ton for Spindle Oil 15° </w:t>
      </w:r>
      <w:r w:rsidRPr="00F07DFD">
        <w:rPr>
          <w:rFonts w:ascii="Times New Roman" w:eastAsia="Calibri" w:hAnsi="Times New Roman" w:cs="Times New Roman"/>
          <w:sz w:val="24"/>
          <w:szCs w:val="24"/>
          <w:lang w:bidi="sd-Deva-IN"/>
        </w:rPr>
        <w:t>С</w:t>
      </w:r>
      <w:r w:rsidRPr="00F07DFD">
        <w:rPr>
          <w:rFonts w:ascii="Times New Roman" w:eastAsia="Calibri" w:hAnsi="Times New Roman" w:cs="Times New Roman"/>
          <w:sz w:val="24"/>
          <w:szCs w:val="24"/>
          <w:lang w:val="en-US" w:bidi="sd-Deva-IN"/>
        </w:rPr>
        <w:t xml:space="preserve"> and... for Machine Oil «CY» </w:t>
      </w:r>
      <w:proofErr w:type="spellStart"/>
      <w:r w:rsidRPr="00F07DFD">
        <w:rPr>
          <w:rFonts w:ascii="Times New Roman" w:eastAsia="Calibri" w:hAnsi="Times New Roman" w:cs="Times New Roman"/>
          <w:sz w:val="24"/>
          <w:szCs w:val="24"/>
          <w:lang w:val="en-US" w:bidi="sd-Deva-IN"/>
        </w:rPr>
        <w:t>Colour</w:t>
      </w:r>
      <w:proofErr w:type="spellEnd"/>
      <w:r w:rsidRPr="00F07DFD">
        <w:rPr>
          <w:rFonts w:ascii="Times New Roman" w:eastAsia="Calibri" w:hAnsi="Times New Roman" w:cs="Times New Roman"/>
          <w:sz w:val="24"/>
          <w:szCs w:val="24"/>
          <w:lang w:val="en-US" w:bidi="sd-Deva-IN"/>
        </w:rPr>
        <w:t xml:space="preserve"> 4.5.</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Both prices are understood to be c. i. f. English port.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Sampling and analyses are to be done by our laboratory at the port of loading and the results of the analyses shall be final and binding upon both parties. All other terms and conditions are as per Contract Form enclosed with this letter.</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This offer is made subject to your confirmation by the 20th August at the latest.</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Faithfully yours, Trade export</w:t>
      </w:r>
    </w:p>
    <w:p w:rsidR="00F07DFD" w:rsidRPr="00F07DFD" w:rsidRDefault="00F07DFD" w:rsidP="00F07DFD">
      <w:pPr>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Encl.</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P. S. The one liter samples you asked us for have been sent to you by separate mail.</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Men's Clothes Dealers Ltd.</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142 South Road Sheffield S20 4 HL England</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24th March, 2007</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Dear Sirs,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Our Order For Silk Shirts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In response to your letter of 17th March, we thank you for sending us your catalogues of men's silk shirts. We are sure there will be a great demand for them in Ukraine.</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We are enclosing our Order № 142, and would ask you to return its </w:t>
      </w:r>
      <w:proofErr w:type="spellStart"/>
      <w:r w:rsidRPr="00F07DFD">
        <w:rPr>
          <w:rFonts w:ascii="Times New Roman" w:eastAsia="Calibri" w:hAnsi="Times New Roman" w:cs="Times New Roman"/>
          <w:sz w:val="24"/>
          <w:szCs w:val="24"/>
          <w:lang w:val="en-US" w:bidi="sd-Deva-IN"/>
        </w:rPr>
        <w:t>duphcate</w:t>
      </w:r>
      <w:proofErr w:type="spellEnd"/>
      <w:r w:rsidRPr="00F07DFD">
        <w:rPr>
          <w:rFonts w:ascii="Times New Roman" w:eastAsia="Calibri" w:hAnsi="Times New Roman" w:cs="Times New Roman"/>
          <w:sz w:val="24"/>
          <w:szCs w:val="24"/>
          <w:lang w:val="en-US" w:bidi="sd-Deva-IN"/>
        </w:rPr>
        <w:t xml:space="preserve"> to us, duly signed, as an acknowledgement.</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Yours Faithfully,</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F07DFD">
        <w:rPr>
          <w:rFonts w:ascii="Times New Roman" w:eastAsia="Calibri" w:hAnsi="Times New Roman" w:cs="Times New Roman"/>
          <w:sz w:val="24"/>
          <w:szCs w:val="24"/>
          <w:lang w:val="en-US" w:bidi="sd-Deva-IN"/>
        </w:rPr>
        <w:t>Carsons</w:t>
      </w:r>
      <w:proofErr w:type="spellEnd"/>
      <w:r w:rsidRPr="00F07DFD">
        <w:rPr>
          <w:rFonts w:ascii="Times New Roman" w:eastAsia="Calibri" w:hAnsi="Times New Roman" w:cs="Times New Roman"/>
          <w:sz w:val="24"/>
          <w:szCs w:val="24"/>
          <w:lang w:val="en-US" w:bidi="sd-Deva-IN"/>
        </w:rPr>
        <w:t xml:space="preserve"> Inc.</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Bay Avenue San Francisco</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July 23, 20_</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 xml:space="preserve">Dear Mr. </w:t>
      </w:r>
      <w:proofErr w:type="spellStart"/>
      <w:r w:rsidRPr="00F07DFD">
        <w:rPr>
          <w:rFonts w:ascii="Times New Roman" w:eastAsia="Calibri" w:hAnsi="Times New Roman" w:cs="Times New Roman"/>
          <w:sz w:val="24"/>
          <w:szCs w:val="24"/>
          <w:lang w:val="en-US" w:bidi="sd-Deva-IN"/>
        </w:rPr>
        <w:t>Carsons</w:t>
      </w:r>
      <w:proofErr w:type="spellEnd"/>
      <w:r w:rsidRPr="00F07DFD">
        <w:rPr>
          <w:rFonts w:ascii="Times New Roman" w:eastAsia="Calibri" w:hAnsi="Times New Roman" w:cs="Times New Roman"/>
          <w:sz w:val="24"/>
          <w:szCs w:val="24"/>
          <w:lang w:val="en-US" w:bidi="sd-Deva-IN"/>
        </w:rPr>
        <w: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According to our records payment of our invoice № 3823, sent to you in April, has not yet been made.</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As specified on all our estimates and invoices our terms of payment are 30 days. Your invoice has now been outstanding for 90 days. In the case of unsettled debt of this duration it is our company policy to take legal action.</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We would naturally prefer not to have to go so far. Would you please send us a check by return. In case you have lost or mislaid the original I am enclosing a copy of our invoice.</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We look forward to receiving your payment by return.</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r w:rsidRPr="00F07DFD">
        <w:rPr>
          <w:rFonts w:ascii="Times New Roman" w:eastAsia="Calibri" w:hAnsi="Times New Roman" w:cs="Times New Roman"/>
          <w:sz w:val="24"/>
          <w:szCs w:val="24"/>
          <w:lang w:val="en-US" w:bidi="sd-Deva-IN"/>
        </w:rPr>
        <w:t>Yours sincerely,</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F07DFD">
        <w:rPr>
          <w:rFonts w:ascii="Times New Roman" w:eastAsia="Calibri" w:hAnsi="Times New Roman" w:cs="Times New Roman"/>
          <w:sz w:val="24"/>
          <w:szCs w:val="24"/>
          <w:lang w:val="en-US" w:bidi="sd-Deva-IN"/>
        </w:rPr>
        <w:t>Visteria</w:t>
      </w:r>
      <w:proofErr w:type="spellEnd"/>
      <w:r w:rsidRPr="00F07DFD">
        <w:rPr>
          <w:rFonts w:ascii="Times New Roman" w:eastAsia="Calibri" w:hAnsi="Times New Roman" w:cs="Times New Roman"/>
          <w:sz w:val="24"/>
          <w:szCs w:val="24"/>
          <w:lang w:val="en-US" w:bidi="sd-Deva-IN"/>
        </w:rPr>
        <w:t xml:space="preserve"> Ltd.</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val="en-US" w:bidi="sd-Deva-IN"/>
        </w:rPr>
      </w:pPr>
      <w:proofErr w:type="spellStart"/>
      <w:r w:rsidRPr="00F07DFD">
        <w:rPr>
          <w:rFonts w:ascii="Times New Roman" w:eastAsia="Calibri" w:hAnsi="Times New Roman" w:cs="Times New Roman"/>
          <w:sz w:val="24"/>
          <w:szCs w:val="24"/>
          <w:lang w:val="en-US" w:bidi="sd-Deva-IN"/>
        </w:rPr>
        <w:t>P.O.Box</w:t>
      </w:r>
      <w:proofErr w:type="spellEnd"/>
      <w:r w:rsidRPr="00F07DFD">
        <w:rPr>
          <w:rFonts w:ascii="Times New Roman" w:eastAsia="Calibri" w:hAnsi="Times New Roman" w:cs="Times New Roman"/>
          <w:sz w:val="24"/>
          <w:szCs w:val="24"/>
          <w:lang w:val="en-US" w:bidi="sd-Deva-IN"/>
        </w:rPr>
        <w:t xml:space="preserve"> 82</w:t>
      </w:r>
    </w:p>
    <w:p w:rsidR="00F07DFD" w:rsidRPr="00F07DFD" w:rsidRDefault="00F07DFD" w:rsidP="00F07DFD">
      <w:pPr>
        <w:spacing w:after="0" w:line="240" w:lineRule="auto"/>
        <w:ind w:firstLine="709"/>
        <w:jc w:val="right"/>
        <w:rPr>
          <w:rFonts w:ascii="Times New Roman" w:eastAsia="Times New Roman" w:hAnsi="Times New Roman" w:cs="Times New Roman"/>
          <w:sz w:val="24"/>
          <w:szCs w:val="24"/>
        </w:rPr>
      </w:pPr>
      <w:proofErr w:type="spellStart"/>
      <w:r w:rsidRPr="00F07DFD">
        <w:rPr>
          <w:rFonts w:ascii="Times New Roman" w:eastAsia="Calibri" w:hAnsi="Times New Roman" w:cs="Times New Roman"/>
          <w:sz w:val="24"/>
          <w:szCs w:val="24"/>
          <w:lang w:bidi="sd-Deva-IN"/>
        </w:rPr>
        <w:t>Kiev</w:t>
      </w:r>
      <w:proofErr w:type="spellEnd"/>
      <w:r w:rsidRPr="00F07DFD">
        <w:rPr>
          <w:rFonts w:ascii="Times New Roman" w:eastAsia="Calibri" w:hAnsi="Times New Roman" w:cs="Times New Roman"/>
          <w:sz w:val="24"/>
          <w:szCs w:val="24"/>
          <w:lang w:bidi="sd-Deva-IN"/>
        </w:rPr>
        <w:t xml:space="preserve"> 253206 </w:t>
      </w:r>
      <w:proofErr w:type="spellStart"/>
      <w:r w:rsidRPr="00F07DFD">
        <w:rPr>
          <w:rFonts w:ascii="Times New Roman" w:eastAsia="Calibri" w:hAnsi="Times New Roman" w:cs="Times New Roman"/>
          <w:sz w:val="24"/>
          <w:szCs w:val="24"/>
          <w:lang w:bidi="sd-Deva-IN"/>
        </w:rPr>
        <w:t>Ukraine</w:t>
      </w:r>
      <w:proofErr w:type="spellEnd"/>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numPr>
          <w:ilvl w:val="0"/>
          <w:numId w:val="6"/>
        </w:numPr>
        <w:autoSpaceDE w:val="0"/>
        <w:autoSpaceDN w:val="0"/>
        <w:adjustRightInd w:val="0"/>
        <w:spacing w:after="0" w:line="240" w:lineRule="auto"/>
        <w:jc w:val="both"/>
        <w:rPr>
          <w:rFonts w:ascii="Times New Roman" w:eastAsia="Calibri" w:hAnsi="Times New Roman" w:cs="Times New Roman"/>
          <w:b/>
          <w:bCs/>
          <w:sz w:val="24"/>
          <w:szCs w:val="24"/>
          <w:lang w:bidi="sd-Deva-IN"/>
        </w:rPr>
      </w:pPr>
      <w:r w:rsidRPr="00F07DFD">
        <w:rPr>
          <w:rFonts w:ascii="Times New Roman" w:eastAsia="Calibri" w:hAnsi="Times New Roman" w:cs="Times New Roman"/>
          <w:b/>
          <w:bCs/>
          <w:sz w:val="24"/>
          <w:szCs w:val="24"/>
          <w:lang w:bidi="sd-Deva-IN"/>
        </w:rPr>
        <w:t>Прочитайте данные ниже деловые письма. Определите их тип. Выделите характерные для данного типа клише. Переведите письма на английский язык:</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jc w:val="right"/>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Москва, 10 апреля 20...</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Фирме «Браун и</w:t>
      </w:r>
      <w:proofErr w:type="gramStart"/>
      <w:r w:rsidRPr="00F07DFD">
        <w:rPr>
          <w:rFonts w:ascii="Times New Roman" w:eastAsia="Calibri" w:hAnsi="Times New Roman" w:cs="Times New Roman"/>
          <w:sz w:val="24"/>
          <w:szCs w:val="24"/>
          <w:lang w:bidi="sd-Deva-IN"/>
        </w:rPr>
        <w:t xml:space="preserve"> К</w:t>
      </w:r>
      <w:proofErr w:type="gramEnd"/>
      <w:r w:rsidRPr="00F07DFD">
        <w:rPr>
          <w:rFonts w:ascii="Times New Roman" w:eastAsia="Calibri" w:hAnsi="Times New Roman" w:cs="Times New Roman"/>
          <w:sz w:val="24"/>
          <w:szCs w:val="24"/>
          <w:lang w:bidi="sd-Deva-IN"/>
        </w:rPr>
        <w: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Лондон</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Уважаемые господа!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Благодарим Вас за Ваше письмо от 1 апреля 20... относительно закупки шерсти.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К письму прилагаем наши текущие прейскуранты и последние каталоги. Если Вас интересуют какие-либо подробности, мы с удовольствием сообщим их Вам. Образцы шерсти высылаются отдельной посылкой.</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С уважением, </w:t>
      </w:r>
      <w:proofErr w:type="spellStart"/>
      <w:r w:rsidRPr="00F07DFD">
        <w:rPr>
          <w:rFonts w:ascii="Times New Roman" w:eastAsia="Calibri" w:hAnsi="Times New Roman" w:cs="Times New Roman"/>
          <w:sz w:val="24"/>
          <w:szCs w:val="24"/>
          <w:lang w:bidi="sd-Deva-IN"/>
        </w:rPr>
        <w:t>Tradeexport</w:t>
      </w:r>
      <w:proofErr w:type="spellEnd"/>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Уважаемые господа!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Мы внимательно рассмотрели Вашу просьбу о снижении нашей цены на 10 %, но, к сожалению, мы не можем этого сделать. Как вы знаете, наши станки пользуются большим спросом на мировом рынке, так как они отвечают самым высоким мировым стандартам, имеют отличные рабочие показатели и надежны в эксплуатации.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Кроме того, Вы, конечно, связаны с рынком и заметили, что цены на наши машины несколько возросли за последние три месяца. Что касается вашей ссылки на цену наших конкурентов, то мы согласны, что она несколько ниже нашей, но Вы должны принять во внимание, что качество материала, из которого сделаны их станки, значительно ниже качества материала наших станков. Ввиду </w:t>
      </w:r>
      <w:proofErr w:type="gramStart"/>
      <w:r w:rsidRPr="00F07DFD">
        <w:rPr>
          <w:rFonts w:ascii="Times New Roman" w:eastAsia="Calibri" w:hAnsi="Times New Roman" w:cs="Times New Roman"/>
          <w:sz w:val="24"/>
          <w:szCs w:val="24"/>
          <w:lang w:bidi="sd-Deva-IN"/>
        </w:rPr>
        <w:t>вышеизложенного</w:t>
      </w:r>
      <w:proofErr w:type="gramEnd"/>
      <w:r w:rsidRPr="00F07DFD">
        <w:rPr>
          <w:rFonts w:ascii="Times New Roman" w:eastAsia="Calibri" w:hAnsi="Times New Roman" w:cs="Times New Roman"/>
          <w:sz w:val="24"/>
          <w:szCs w:val="24"/>
          <w:lang w:bidi="sd-Deva-IN"/>
        </w:rPr>
        <w:t xml:space="preserve"> мы не можем согласиться, что наши цены необоснованно высоки. Однако</w:t>
      </w:r>
      <w:proofErr w:type="gramStart"/>
      <w:r w:rsidRPr="00F07DFD">
        <w:rPr>
          <w:rFonts w:ascii="Times New Roman" w:eastAsia="Calibri" w:hAnsi="Times New Roman" w:cs="Times New Roman"/>
          <w:sz w:val="24"/>
          <w:szCs w:val="24"/>
          <w:lang w:bidi="sd-Deva-IN"/>
        </w:rPr>
        <w:t>,</w:t>
      </w:r>
      <w:proofErr w:type="gramEnd"/>
      <w:r w:rsidRPr="00F07DFD">
        <w:rPr>
          <w:rFonts w:ascii="Times New Roman" w:eastAsia="Calibri" w:hAnsi="Times New Roman" w:cs="Times New Roman"/>
          <w:sz w:val="24"/>
          <w:szCs w:val="24"/>
          <w:lang w:bidi="sd-Deva-IN"/>
        </w:rPr>
        <w:t xml:space="preserve"> если Вы пожелаете увеличить свой заказ до</w:t>
      </w:r>
      <w:r w:rsidRPr="00F07DFD">
        <w:rPr>
          <w:rFonts w:ascii="TimesNewRoman" w:eastAsia="Calibri" w:hAnsi="TimesNewRoman" w:cs="TimesNewRoman"/>
          <w:sz w:val="24"/>
          <w:szCs w:val="24"/>
          <w:lang w:bidi="sd-Deva-IN"/>
        </w:rPr>
        <w:t xml:space="preserve"> </w:t>
      </w:r>
      <w:r w:rsidRPr="00F07DFD">
        <w:rPr>
          <w:rFonts w:ascii="Times New Roman" w:eastAsia="Calibri" w:hAnsi="Times New Roman" w:cs="Times New Roman"/>
          <w:sz w:val="24"/>
          <w:szCs w:val="24"/>
          <w:lang w:bidi="sd-Deva-IN"/>
        </w:rPr>
        <w:t>15 машин, мы могли бы предоставить Вам 5%-</w:t>
      </w:r>
      <w:proofErr w:type="spellStart"/>
      <w:r w:rsidRPr="00F07DFD">
        <w:rPr>
          <w:rFonts w:ascii="Times New Roman" w:eastAsia="Calibri" w:hAnsi="Times New Roman" w:cs="Times New Roman"/>
          <w:sz w:val="24"/>
          <w:szCs w:val="24"/>
          <w:lang w:bidi="sd-Deva-IN"/>
        </w:rPr>
        <w:t>ную</w:t>
      </w:r>
      <w:proofErr w:type="spellEnd"/>
      <w:r w:rsidRPr="00F07DFD">
        <w:rPr>
          <w:rFonts w:ascii="Times New Roman" w:eastAsia="Calibri" w:hAnsi="Times New Roman" w:cs="Times New Roman"/>
          <w:sz w:val="24"/>
          <w:szCs w:val="24"/>
          <w:lang w:bidi="sd-Deva-IN"/>
        </w:rPr>
        <w:t xml:space="preserve"> скидку.</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 Надеемся получить Ваш ответ в ближайшем будущем.</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С уважением,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Уважаемые господа!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Кас</w:t>
      </w:r>
      <w:proofErr w:type="spellEnd"/>
      <w:r w:rsidRPr="00F07DFD">
        <w:rPr>
          <w:rFonts w:ascii="Times New Roman" w:eastAsia="Calibri" w:hAnsi="Times New Roman" w:cs="Times New Roman"/>
          <w:sz w:val="24"/>
          <w:szCs w:val="24"/>
          <w:lang w:bidi="sd-Deva-IN"/>
        </w:rPr>
        <w:t>. Вашего письма от 10 сентября 20... г.</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lastRenderedPageBreak/>
        <w:t>Мы получили Ваше письмо от 10 сентября и сообщаем, что в настоящее время мы пересматриваем цены, указанные в нашем тендере от 1 сентября и через несколько дней пришлем Вам новые котировки.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Что касается условий платежа, мы не сможем удовлетворить Вашу </w:t>
      </w:r>
      <w:proofErr w:type="gramStart"/>
      <w:r w:rsidRPr="00F07DFD">
        <w:rPr>
          <w:rFonts w:ascii="Times New Roman" w:eastAsia="Calibri" w:hAnsi="Times New Roman" w:cs="Times New Roman"/>
          <w:sz w:val="24"/>
          <w:szCs w:val="24"/>
          <w:lang w:bidi="sd-Deva-IN"/>
        </w:rPr>
        <w:t>просьбу</w:t>
      </w:r>
      <w:proofErr w:type="gramEnd"/>
      <w:r w:rsidRPr="00F07DFD">
        <w:rPr>
          <w:rFonts w:ascii="Times New Roman" w:eastAsia="Calibri" w:hAnsi="Times New Roman" w:cs="Times New Roman"/>
          <w:sz w:val="24"/>
          <w:szCs w:val="24"/>
          <w:lang w:bidi="sd-Deva-IN"/>
        </w:rPr>
        <w:t xml:space="preserve"> и вынуждены настаивать на условиях, указанных в нашем письме от 1 сентября. Вы должны открыть безотзывный аккредитив в нашу пользу во Внешэкономбанке на 90 % стоимости товара, предназначенного к отгрузке, оставшиеся 10 % должны быть оплачены телеграфным переводом после истечения периода гарантии.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Поскольку это пробный заказ, мы можем пойти Вам навстречу и продлить срок гарантии до 24 месяцев.</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Товар может быть поставлен в начале марта. Наша цена включает стоимость упаковки.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Мы надеемся, что эти условия будут для Вас приемлемыми.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Ожидаем Вашего ответа.</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С уважением,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proofErr w:type="spellStart"/>
      <w:r w:rsidRPr="00F07DFD">
        <w:rPr>
          <w:rFonts w:ascii="Times New Roman" w:eastAsia="Calibri" w:hAnsi="Times New Roman" w:cs="Times New Roman"/>
          <w:sz w:val="24"/>
          <w:szCs w:val="24"/>
          <w:lang w:bidi="sd-Deva-IN"/>
        </w:rPr>
        <w:t>Кас</w:t>
      </w:r>
      <w:proofErr w:type="spellEnd"/>
      <w:r w:rsidRPr="00F07DFD">
        <w:rPr>
          <w:rFonts w:ascii="Times New Roman" w:eastAsia="Calibri" w:hAnsi="Times New Roman" w:cs="Times New Roman"/>
          <w:sz w:val="24"/>
          <w:szCs w:val="24"/>
          <w:lang w:bidi="sd-Deva-IN"/>
        </w:rPr>
        <w:t>. Ваше предложение от 20 апреля</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Уважаемые господа!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Имеем удовольствие сообщить Вам, что мы рассмотрели Ваше предложение от 20 апреля _______и решили разместить у Вас пробный заказ на пять станков модели МТ-52, КПД которых должен соответствовать спецификации, по цене ___ за штуку, СИФ Ливерпуль, включая упаковку в деревянные ящики.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 В Вашем предложении указано, что отгрузка может быть произведена в августе-сентябре. Поскольку эти станки требуются нам срочно, мы просим Вас произвести отгрузку в конце июля.</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Что касается платежа, то Ваши условия идут вразрез со сложившейся у нас практикой, мы никогда не открываем безотзывный аккредитив на полную стоимость контракта.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Однако мы готовы пойти Вам навстречу и открыть аккредитив на полную стоимость станков в течение 10 дней от даты получения Вашего уведомления о готовности станков к отгрузке.</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Как указывалось выше, это пробный заказ, и если качество станков удовлетворит нас, мы разместим у Вас заказ на большее количество.</w:t>
      </w:r>
    </w:p>
    <w:p w:rsidR="00F07DFD" w:rsidRPr="00F07DFD" w:rsidRDefault="00F07DFD" w:rsidP="00F07DFD">
      <w:pPr>
        <w:autoSpaceDE w:val="0"/>
        <w:autoSpaceDN w:val="0"/>
        <w:adjustRightInd w:val="0"/>
        <w:spacing w:after="0" w:line="240" w:lineRule="auto"/>
        <w:ind w:firstLine="709"/>
        <w:jc w:val="right"/>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С уважением,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Уважаемые господа!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Мы должны сообщить Вам, что наши покупатели испытали серьезные затруднения с машинами, поставленными Вами по нашему пробному заказу № 7231. Вышеупомянутые машины прибыли с опозданием на месяц. В течение долгого времени мы не могли провести испытания машин ввиду отсутствия инструкций по эксплуатации и уходу за машинами.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 xml:space="preserve">Ваши инструкции были получены только в </w:t>
      </w:r>
      <w:proofErr w:type="spellStart"/>
      <w:r w:rsidRPr="00F07DFD">
        <w:rPr>
          <w:rFonts w:ascii="Times New Roman" w:eastAsia="Calibri" w:hAnsi="Times New Roman" w:cs="Times New Roman"/>
          <w:sz w:val="24"/>
          <w:szCs w:val="24"/>
          <w:lang w:bidi="sd-Deva-IN"/>
        </w:rPr>
        <w:t>конц</w:t>
      </w:r>
      <w:proofErr w:type="spellEnd"/>
      <w:r w:rsidRPr="00F07DFD">
        <w:rPr>
          <w:rFonts w:ascii="Times New Roman" w:eastAsia="Calibri" w:hAnsi="Times New Roman" w:cs="Times New Roman"/>
          <w:sz w:val="24"/>
          <w:szCs w:val="24"/>
          <w:lang w:bidi="sd-Deva-IN"/>
        </w:rPr>
        <w:t xml:space="preserve"> прошлой недели. Хотя мы точно соблюдали все Ваши инструкции, нам не удалось добиться нужной производительности машин. Испытания показали, что мощность машин ниже мощности, предусмотренной в спецификации. Ввиду этого мы вынуждены возвратить Вам эти машины и просить Вас прислать нам машины, которые соответствовали бы нашей спецификации.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bidi="sd-Deva-IN"/>
        </w:rPr>
      </w:pPr>
      <w:r w:rsidRPr="00F07DFD">
        <w:rPr>
          <w:rFonts w:ascii="Times New Roman" w:eastAsia="Calibri" w:hAnsi="Times New Roman" w:cs="Times New Roman"/>
          <w:sz w:val="24"/>
          <w:szCs w:val="24"/>
          <w:lang w:bidi="sd-Deva-IN"/>
        </w:rPr>
        <w:t>Мы хотели бы добавить, что новые машины должны быть получены нами не позднее 1 января, т. к. 1 января истекает срок выданной нам импортной лицензии.</w:t>
      </w:r>
    </w:p>
    <w:p w:rsidR="00F07DFD" w:rsidRPr="00F07DFD" w:rsidRDefault="00F07DFD" w:rsidP="00F07DFD">
      <w:pPr>
        <w:spacing w:after="0" w:line="240" w:lineRule="auto"/>
        <w:rPr>
          <w:rFonts w:ascii="Times New Roman" w:eastAsia="Calibri" w:hAnsi="Times New Roman" w:cs="Times New Roman"/>
          <w:sz w:val="24"/>
          <w:szCs w:val="24"/>
          <w:lang w:bidi="sd-Deva-IN"/>
        </w:rPr>
      </w:pPr>
    </w:p>
    <w:p w:rsidR="00F07DFD" w:rsidRPr="00F07DFD" w:rsidRDefault="00F07DFD" w:rsidP="00F07DFD">
      <w:pPr>
        <w:spacing w:after="0" w:line="240" w:lineRule="auto"/>
        <w:rPr>
          <w:rFonts w:ascii="Times New Roman" w:eastAsia="Calibri" w:hAnsi="Times New Roman" w:cs="Times New Roman"/>
          <w:sz w:val="24"/>
          <w:szCs w:val="24"/>
          <w:lang w:bidi="sd-Deva-IN"/>
        </w:rPr>
      </w:pPr>
    </w:p>
    <w:p w:rsidR="00F07DFD" w:rsidRPr="00F07DFD" w:rsidRDefault="00F07DFD" w:rsidP="00F07DFD">
      <w:pPr>
        <w:spacing w:after="0" w:line="240" w:lineRule="auto"/>
        <w:rPr>
          <w:rFonts w:ascii="Times New Roman" w:eastAsia="Calibri" w:hAnsi="Times New Roman" w:cs="Times New Roman"/>
          <w:b/>
          <w:bCs/>
          <w:sz w:val="28"/>
          <w:szCs w:val="28"/>
          <w:lang w:bidi="sd-Deva-IN"/>
        </w:rPr>
      </w:pPr>
      <w:r w:rsidRPr="00F07DFD">
        <w:rPr>
          <w:rFonts w:ascii="Times New Roman" w:eastAsia="Calibri" w:hAnsi="Times New Roman" w:cs="Times New Roman"/>
          <w:b/>
          <w:bCs/>
          <w:sz w:val="28"/>
          <w:szCs w:val="28"/>
          <w:lang w:bidi="sd-Deva-IN"/>
        </w:rPr>
        <w:t>ТЕСТ 4</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b/>
          <w:bCs/>
          <w:sz w:val="24"/>
          <w:szCs w:val="24"/>
        </w:rPr>
      </w:pPr>
      <w:r w:rsidRPr="00F07DFD">
        <w:rPr>
          <w:rFonts w:ascii="Times New Roman" w:eastAsia="Calibri" w:hAnsi="Times New Roman" w:cs="Times New Roman"/>
          <w:sz w:val="24"/>
          <w:szCs w:val="24"/>
          <w:lang w:bidi="sd-Deva-IN"/>
        </w:rPr>
        <w:t xml:space="preserve">1. </w:t>
      </w:r>
      <w:r w:rsidRPr="00F07DFD">
        <w:rPr>
          <w:rFonts w:ascii="Times New Roman" w:eastAsia="Calibri" w:hAnsi="Times New Roman" w:cs="Times New Roman"/>
          <w:b/>
          <w:bCs/>
          <w:sz w:val="24"/>
          <w:szCs w:val="24"/>
        </w:rPr>
        <w:t xml:space="preserve">Определите тип документа и переведите его </w:t>
      </w:r>
      <w:proofErr w:type="gramStart"/>
      <w:r w:rsidRPr="00F07DFD">
        <w:rPr>
          <w:rFonts w:ascii="Times New Roman" w:eastAsia="Calibri" w:hAnsi="Times New Roman" w:cs="Times New Roman"/>
          <w:b/>
          <w:bCs/>
          <w:sz w:val="24"/>
          <w:szCs w:val="24"/>
        </w:rPr>
        <w:t>на</w:t>
      </w:r>
      <w:proofErr w:type="gramEnd"/>
    </w:p>
    <w:p w:rsidR="00F07DFD" w:rsidRPr="00F07DFD" w:rsidRDefault="00F07DFD" w:rsidP="00F07DFD">
      <w:pPr>
        <w:autoSpaceDE w:val="0"/>
        <w:autoSpaceDN w:val="0"/>
        <w:adjustRightInd w:val="0"/>
        <w:spacing w:after="0" w:line="240" w:lineRule="auto"/>
        <w:rPr>
          <w:rFonts w:ascii="Times New Roman" w:eastAsia="Calibri" w:hAnsi="Times New Roman" w:cs="Times New Roman"/>
          <w:b/>
          <w:bCs/>
          <w:sz w:val="24"/>
          <w:szCs w:val="24"/>
          <w:lang w:val="en-US"/>
        </w:rPr>
      </w:pPr>
      <w:r w:rsidRPr="00F07DFD">
        <w:rPr>
          <w:rFonts w:ascii="Times New Roman" w:eastAsia="Calibri" w:hAnsi="Times New Roman" w:cs="Times New Roman"/>
          <w:b/>
          <w:bCs/>
          <w:sz w:val="24"/>
          <w:szCs w:val="24"/>
        </w:rPr>
        <w:t>русский</w:t>
      </w:r>
      <w:r w:rsidRPr="00F07DFD">
        <w:rPr>
          <w:rFonts w:ascii="Times New Roman" w:eastAsia="Calibri" w:hAnsi="Times New Roman" w:cs="Times New Roman"/>
          <w:b/>
          <w:bCs/>
          <w:sz w:val="24"/>
          <w:szCs w:val="24"/>
          <w:lang w:val="en-US"/>
        </w:rPr>
        <w:t xml:space="preserve"> </w:t>
      </w:r>
      <w:r w:rsidRPr="00F07DFD">
        <w:rPr>
          <w:rFonts w:ascii="Times New Roman" w:eastAsia="Calibri" w:hAnsi="Times New Roman" w:cs="Times New Roman"/>
          <w:b/>
          <w:bCs/>
          <w:sz w:val="24"/>
          <w:szCs w:val="24"/>
        </w:rPr>
        <w:t>язык</w:t>
      </w:r>
      <w:r w:rsidRPr="00F07DFD">
        <w:rPr>
          <w:rFonts w:ascii="Times New Roman" w:eastAsia="Calibri" w:hAnsi="Times New Roman" w:cs="Times New Roman"/>
          <w:b/>
          <w:bCs/>
          <w:sz w:val="24"/>
          <w:szCs w:val="24"/>
          <w:lang w:val="en-US"/>
        </w:rPr>
        <w:t>:</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IRREVOCABLE STANDBY LETTER OF CREDIT NO.</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[INSERT NUMBER]</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Place and Date of Issue: [insert place and date]</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This Credit Expires [insert date]</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Issued To: _________________________</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_________________________</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_________________________</w:t>
      </w:r>
    </w:p>
    <w:p w:rsidR="00F07DFD" w:rsidRPr="00F07DFD" w:rsidRDefault="00F07DFD" w:rsidP="00F07DFD">
      <w:pPr>
        <w:autoSpaceDE w:val="0"/>
        <w:autoSpaceDN w:val="0"/>
        <w:adjustRightInd w:val="0"/>
        <w:spacing w:after="0" w:line="240" w:lineRule="auto"/>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lastRenderedPageBreak/>
        <w:t>_________________________</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Dear Sir or Madam:</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We hereby establish our Irrevocable Standby Letter of Credit No.________ only in favor of ______________________, at the request and for the account of [insert Licensee’s name, address, and DEP license numbers] up to the aggregate amount of [insert dollar amount in words], U.S. Dollars $_______, available upon presentation of:</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(1) your sight draft, bearing reference to this Letter of Credit No. ________, and</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(2) your signed statement reading as follows: “I certify that the amount of the draft is payable pursuant to regulations issued under authority of the Pennsylvania Department of Environmental Protection, 25 Pa. Code Chapter 217.”</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This letter of credit is issued in accordance with regulations issued under the authority of the _____________________________ (DEP), an ___________________________________, as amended. DEP has promulgated regulations in ___________________, ___________________, which require that a holder of, or an applicant for, a materials license issued under ____________________ provide assurance that funds will be available when needed for decommissioning.</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This letter of credit is effective as of [insert date] and shall expire on [insert date at least 1 year later], but such expiration date shall be automatically extended for a period of [insert time period of at least 1 year] on [insert date] and on each successive expiration date, unless, at least 90 days before the current expiration date, we notify both you and [insert name of licensee], by certified mail, as shown on the signed return receipts. If [insert name of licensee] is unable to secure alternative financial assurance acceptable to DEP to replace this letter of credit within 30 days of notification of cancellation, DEP may draw upon the full value of this letter of credit prior to cancellation. The bank shall give immediate notice to the applicant and DEP of any notice received or action filed alleging (1) the insolvency or bankruptcy of the financial institution or (2) any violation of regulatory requirements that could result in suspension or revocation of the bank’s charter or license to do business. The financial institution also shall give immediate notice if the bank, for any reason, becomes unable to fulfill its obligation under the letter of credit.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Whenever this letter of credit is drawn on, under and in compliance with the terms of this letter of credit, we shall duly honor such draft upon its presentation to us within 30 days, and we shall deposit the amount of the draft directly into the ____________________ sub account established for decommissioning in accordance with your instructions.</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Each draft must bear on its face the clause: “Drawn under Letter of Credit No. _____________, dated __________, and the total of this draft and all other drafts previously drawn under this letter of credit does not exceed [insert amount of letter of credit].”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This Letter of Credit is governed by __________________________ and, where not inconsistent, the International Chamber of Commerce Publication No. 600. Disputes arising under this Letter of Credit shall be governed first by the laws of the __________________________.</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[Signature(s) and title(s) of official(s) of issuing institution]</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[Name, address, and phone number of issuing institution]</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F07DFD">
        <w:rPr>
          <w:rFonts w:ascii="Times New Roman" w:eastAsia="Calibri" w:hAnsi="Times New Roman" w:cs="Times New Roman"/>
          <w:sz w:val="24"/>
          <w:szCs w:val="24"/>
        </w:rPr>
        <w:t>[</w:t>
      </w:r>
      <w:proofErr w:type="spellStart"/>
      <w:r w:rsidRPr="00F07DFD">
        <w:rPr>
          <w:rFonts w:ascii="Times New Roman" w:eastAsia="Calibri" w:hAnsi="Times New Roman" w:cs="Times New Roman"/>
          <w:sz w:val="24"/>
          <w:szCs w:val="24"/>
        </w:rPr>
        <w:t>Date</w:t>
      </w:r>
      <w:proofErr w:type="spellEnd"/>
      <w:r w:rsidRPr="00F07DFD">
        <w:rPr>
          <w:rFonts w:ascii="Times New Roman" w:eastAsia="Calibri" w:hAnsi="Times New Roman" w:cs="Times New Roman"/>
          <w:sz w:val="24"/>
          <w:szCs w:val="24"/>
        </w:rPr>
        <w:t>]</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F07DFD">
        <w:rPr>
          <w:rFonts w:ascii="Times New Roman" w:eastAsia="Calibri" w:hAnsi="Times New Roman" w:cs="Times New Roman"/>
          <w:b/>
          <w:bCs/>
          <w:sz w:val="24"/>
          <w:szCs w:val="24"/>
        </w:rPr>
        <w:t>2. Переведите гарантийное письмо:</w:t>
      </w:r>
    </w:p>
    <w:p w:rsidR="00F07DFD" w:rsidRPr="00F07DFD" w:rsidRDefault="00F07DFD" w:rsidP="00F07DFD">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F07DFD">
        <w:rPr>
          <w:rFonts w:ascii="Times New Roman" w:eastAsia="Calibri" w:hAnsi="Times New Roman" w:cs="Times New Roman"/>
          <w:sz w:val="24"/>
          <w:szCs w:val="24"/>
        </w:rPr>
        <w:t>ГАРАНТИЙНОЕ ПИСЬМО</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 xml:space="preserve">Просим Вас начать изготовление … (продукции) по счету № ____ … </w:t>
      </w:r>
      <w:proofErr w:type="gramStart"/>
      <w:r w:rsidRPr="00F07DFD">
        <w:rPr>
          <w:rFonts w:ascii="Times New Roman" w:eastAsia="Calibri" w:hAnsi="Times New Roman" w:cs="Times New Roman"/>
          <w:sz w:val="24"/>
          <w:szCs w:val="24"/>
        </w:rPr>
        <w:t>от</w:t>
      </w:r>
      <w:proofErr w:type="gramEnd"/>
      <w:r w:rsidRPr="00F07DFD">
        <w:rPr>
          <w:rFonts w:ascii="Times New Roman" w:eastAsia="Calibri" w:hAnsi="Times New Roman" w:cs="Times New Roman"/>
          <w:sz w:val="24"/>
          <w:szCs w:val="24"/>
        </w:rPr>
        <w:t xml:space="preserve"> __.__.__(дата).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 xml:space="preserve">Оплату в рублях, эквивалентную ________ долларам США гарантируем произвести </w:t>
      </w:r>
      <w:proofErr w:type="gramStart"/>
      <w:r w:rsidRPr="00F07DFD">
        <w:rPr>
          <w:rFonts w:ascii="Times New Roman" w:eastAsia="Calibri" w:hAnsi="Times New Roman" w:cs="Times New Roman"/>
          <w:sz w:val="24"/>
          <w:szCs w:val="24"/>
        </w:rPr>
        <w:t>до</w:t>
      </w:r>
      <w:proofErr w:type="gramEnd"/>
      <w:r w:rsidRPr="00F07DFD">
        <w:rPr>
          <w:rFonts w:ascii="Times New Roman" w:eastAsia="Calibri" w:hAnsi="Times New Roman" w:cs="Times New Roman"/>
          <w:sz w:val="24"/>
          <w:szCs w:val="24"/>
        </w:rPr>
        <w:t xml:space="preserve"> (дата).</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Наши реквизиты:</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ИНН</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Юридический адрес</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F07DFD">
        <w:rPr>
          <w:rFonts w:ascii="Times New Roman" w:eastAsia="Calibri" w:hAnsi="Times New Roman" w:cs="Times New Roman"/>
          <w:sz w:val="24"/>
          <w:szCs w:val="24"/>
        </w:rPr>
        <w:t>Р</w:t>
      </w:r>
      <w:proofErr w:type="gramEnd"/>
      <w:r w:rsidRPr="00F07DFD">
        <w:rPr>
          <w:rFonts w:ascii="Times New Roman" w:eastAsia="Calibri" w:hAnsi="Times New Roman" w:cs="Times New Roman"/>
          <w:sz w:val="24"/>
          <w:szCs w:val="24"/>
        </w:rPr>
        <w:t>/с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В банке</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К/с №</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БИК</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Генеральный директор         (подпись)                 расшифровка подписи</w:t>
      </w:r>
    </w:p>
    <w:p w:rsidR="00F07DFD" w:rsidRPr="00F07DFD" w:rsidRDefault="00F07DFD" w:rsidP="00F07DFD">
      <w:pPr>
        <w:autoSpaceDE w:val="0"/>
        <w:autoSpaceDN w:val="0"/>
        <w:adjustRightInd w:val="0"/>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Главный бухгалтер               (подпись)                 расшифровка подписи</w:t>
      </w:r>
    </w:p>
    <w:p w:rsidR="00F07DFD" w:rsidRPr="00F07DFD" w:rsidRDefault="00F07DFD" w:rsidP="00F07DFD">
      <w:pPr>
        <w:spacing w:after="0" w:line="240" w:lineRule="auto"/>
        <w:ind w:firstLine="709"/>
        <w:jc w:val="both"/>
        <w:rPr>
          <w:rFonts w:ascii="Times New Roman" w:eastAsia="Calibri" w:hAnsi="Times New Roman" w:cs="Times New Roman"/>
          <w:sz w:val="24"/>
          <w:szCs w:val="24"/>
        </w:rPr>
      </w:pPr>
      <w:r w:rsidRPr="00F07DFD">
        <w:rPr>
          <w:rFonts w:ascii="Times New Roman" w:eastAsia="Calibri" w:hAnsi="Times New Roman" w:cs="Times New Roman"/>
          <w:sz w:val="24"/>
          <w:szCs w:val="24"/>
        </w:rPr>
        <w:t xml:space="preserve">                                                   М.П.</w:t>
      </w:r>
    </w:p>
    <w:p w:rsidR="00F07DFD" w:rsidRPr="00F07DFD" w:rsidRDefault="00F07DFD" w:rsidP="00F07DFD">
      <w:pPr>
        <w:spacing w:after="0" w:line="240" w:lineRule="auto"/>
        <w:ind w:firstLine="708"/>
        <w:rPr>
          <w:rFonts w:ascii="Times New Roman" w:eastAsia="Calibri" w:hAnsi="Times New Roman" w:cs="Times New Roman"/>
          <w:b/>
          <w:sz w:val="24"/>
          <w:szCs w:val="24"/>
        </w:rPr>
      </w:pPr>
      <w:r w:rsidRPr="00F07DFD">
        <w:rPr>
          <w:rFonts w:ascii="Times New Roman" w:eastAsia="Calibri" w:hAnsi="Times New Roman" w:cs="Times New Roman"/>
          <w:b/>
          <w:sz w:val="24"/>
          <w:szCs w:val="24"/>
        </w:rPr>
        <w:t>ТЕСТ 5</w:t>
      </w:r>
      <w:proofErr w:type="gramStart"/>
      <w:r w:rsidRPr="00F07DFD">
        <w:rPr>
          <w:rFonts w:ascii="Times New Roman" w:eastAsia="Calibri" w:hAnsi="Times New Roman" w:cs="Times New Roman"/>
          <w:b/>
          <w:sz w:val="24"/>
          <w:szCs w:val="24"/>
        </w:rPr>
        <w:t xml:space="preserve"> </w:t>
      </w:r>
      <w:r w:rsidRPr="00F07DFD">
        <w:rPr>
          <w:rFonts w:ascii="TimesNewRoman,Bold" w:eastAsia="Calibri" w:hAnsi="TimesNewRoman,Bold" w:cs="TimesNewRoman,Bold"/>
          <w:b/>
          <w:bCs/>
          <w:sz w:val="24"/>
          <w:szCs w:val="24"/>
        </w:rPr>
        <w:t xml:space="preserve"> </w:t>
      </w:r>
      <w:r w:rsidRPr="00F07DFD">
        <w:rPr>
          <w:rFonts w:ascii="TimesNewRoman,Bold" w:eastAsia="Calibri" w:hAnsi="TimesNewRoman,Bold" w:cs="TimesNewRoman,Bold"/>
          <w:b/>
          <w:bCs/>
          <w:i/>
          <w:sz w:val="24"/>
          <w:szCs w:val="24"/>
        </w:rPr>
        <w:t>П</w:t>
      </w:r>
      <w:proofErr w:type="gramEnd"/>
      <w:r w:rsidRPr="00F07DFD">
        <w:rPr>
          <w:rFonts w:ascii="TimesNewRoman,Bold" w:eastAsia="Calibri" w:hAnsi="TimesNewRoman,Bold" w:cs="TimesNewRoman,Bold"/>
          <w:b/>
          <w:bCs/>
          <w:i/>
          <w:sz w:val="24"/>
          <w:szCs w:val="24"/>
        </w:rPr>
        <w:t>ереведите коносамент (</w:t>
      </w:r>
      <w:proofErr w:type="spellStart"/>
      <w:r w:rsidRPr="00F07DFD">
        <w:rPr>
          <w:rFonts w:ascii="TimesNewRoman,Bold" w:eastAsia="Calibri" w:hAnsi="TimesNewRoman,Bold" w:cs="TimesNewRoman,Bold"/>
          <w:b/>
          <w:bCs/>
          <w:i/>
          <w:sz w:val="24"/>
          <w:szCs w:val="24"/>
        </w:rPr>
        <w:t>Bill</w:t>
      </w:r>
      <w:proofErr w:type="spellEnd"/>
      <w:r w:rsidRPr="00F07DFD">
        <w:rPr>
          <w:rFonts w:ascii="TimesNewRoman,Bold" w:eastAsia="Calibri" w:hAnsi="TimesNewRoman,Bold" w:cs="TimesNewRoman,Bold"/>
          <w:b/>
          <w:bCs/>
          <w:i/>
          <w:sz w:val="24"/>
          <w:szCs w:val="24"/>
        </w:rPr>
        <w:t xml:space="preserve"> </w:t>
      </w:r>
      <w:proofErr w:type="spellStart"/>
      <w:r w:rsidRPr="00F07DFD">
        <w:rPr>
          <w:rFonts w:ascii="TimesNewRoman,Bold" w:eastAsia="Calibri" w:hAnsi="TimesNewRoman,Bold" w:cs="TimesNewRoman,Bold"/>
          <w:b/>
          <w:bCs/>
          <w:i/>
          <w:sz w:val="24"/>
          <w:szCs w:val="24"/>
        </w:rPr>
        <w:t>of</w:t>
      </w:r>
      <w:proofErr w:type="spellEnd"/>
      <w:r w:rsidRPr="00F07DFD">
        <w:rPr>
          <w:rFonts w:ascii="TimesNewRoman,Bold" w:eastAsia="Calibri" w:hAnsi="TimesNewRoman,Bold" w:cs="TimesNewRoman,Bold"/>
          <w:b/>
          <w:bCs/>
          <w:i/>
          <w:sz w:val="24"/>
          <w:szCs w:val="24"/>
        </w:rPr>
        <w:t xml:space="preserve"> </w:t>
      </w:r>
      <w:proofErr w:type="spellStart"/>
      <w:r w:rsidRPr="00F07DFD">
        <w:rPr>
          <w:rFonts w:ascii="TimesNewRoman,Bold" w:eastAsia="Calibri" w:hAnsi="TimesNewRoman,Bold" w:cs="TimesNewRoman,Bold"/>
          <w:b/>
          <w:bCs/>
          <w:i/>
          <w:sz w:val="24"/>
          <w:szCs w:val="24"/>
        </w:rPr>
        <w:t>Lading</w:t>
      </w:r>
      <w:proofErr w:type="spellEnd"/>
      <w:r w:rsidRPr="00F07DFD">
        <w:rPr>
          <w:rFonts w:ascii="TimesNewRoman,Bold" w:eastAsia="Calibri" w:hAnsi="TimesNewRoman,Bold" w:cs="TimesNewRoman,Bold"/>
          <w:b/>
          <w:bCs/>
          <w:i/>
          <w:sz w:val="24"/>
          <w:szCs w:val="24"/>
        </w:rPr>
        <w:t>) с английского на русский:</w:t>
      </w:r>
    </w:p>
    <w:p w:rsidR="00F07DFD" w:rsidRPr="00F07DFD" w:rsidRDefault="00F07DFD" w:rsidP="00F07DFD">
      <w:pPr>
        <w:spacing w:after="0" w:line="240" w:lineRule="auto"/>
        <w:rPr>
          <w:rFonts w:ascii="Times New Roman" w:eastAsia="Times New Roman" w:hAnsi="Times New Roman" w:cs="Times New Roman"/>
          <w:sz w:val="24"/>
          <w:szCs w:val="24"/>
        </w:rPr>
      </w:pPr>
      <w:r w:rsidRPr="00F07DFD">
        <w:rPr>
          <w:rFonts w:ascii="Times New Roman" w:eastAsia="Times New Roman" w:hAnsi="Times New Roman" w:cs="Times New Roman"/>
          <w:noProof/>
          <w:sz w:val="24"/>
          <w:szCs w:val="24"/>
        </w:rPr>
        <w:lastRenderedPageBreak/>
        <w:drawing>
          <wp:inline distT="0" distB="0" distL="0" distR="0" wp14:anchorId="26A34E25" wp14:editId="61F9A0E7">
            <wp:extent cx="6143625" cy="7991475"/>
            <wp:effectExtent l="0" t="0" r="0" b="0"/>
            <wp:docPr id="4" name="Рисунок 4" descr="%D0%9A%D0%BE%D0%BD%D0%BE%D1%81%D0%B0%D0%BC%D0%B5%D0%BD%D1%82_%D0%B0%D0%BD%D0%B3%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9A%D0%BE%D0%BD%D0%BE%D1%81%D0%B0%D0%BC%D0%B5%D0%BD%D1%82_%D0%B0%D0%BD%D0%B3%D0%B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7991475"/>
                    </a:xfrm>
                    <a:prstGeom prst="rect">
                      <a:avLst/>
                    </a:prstGeom>
                    <a:noFill/>
                    <a:ln>
                      <a:noFill/>
                    </a:ln>
                  </pic:spPr>
                </pic:pic>
              </a:graphicData>
            </a:graphic>
          </wp:inline>
        </w:drawing>
      </w:r>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spacing w:after="0" w:line="240" w:lineRule="auto"/>
        <w:rPr>
          <w:rFonts w:ascii="Times New Roman" w:eastAsia="Calibri" w:hAnsi="Times New Roman" w:cs="Times New Roman"/>
          <w:b/>
          <w:i/>
          <w:sz w:val="24"/>
          <w:szCs w:val="24"/>
        </w:rPr>
      </w:pPr>
      <w:r w:rsidRPr="00F07DFD">
        <w:rPr>
          <w:rFonts w:ascii="TimesNewRoman,Bold" w:eastAsia="Calibri" w:hAnsi="TimesNewRoman,Bold" w:cs="TimesNewRoman,Bold"/>
          <w:b/>
          <w:bCs/>
          <w:sz w:val="24"/>
          <w:szCs w:val="24"/>
        </w:rPr>
        <w:t>ТЕСТ 6</w:t>
      </w:r>
      <w:proofErr w:type="gramStart"/>
      <w:r w:rsidRPr="00F07DFD">
        <w:rPr>
          <w:rFonts w:ascii="TimesNewRoman,Bold" w:eastAsia="Calibri" w:hAnsi="TimesNewRoman,Bold" w:cs="TimesNewRoman,Bold"/>
          <w:b/>
          <w:bCs/>
          <w:sz w:val="24"/>
          <w:szCs w:val="24"/>
        </w:rPr>
        <w:t xml:space="preserve">  </w:t>
      </w:r>
      <w:r w:rsidRPr="00F07DFD">
        <w:rPr>
          <w:rFonts w:ascii="TimesNewRoman,Bold" w:eastAsia="Calibri" w:hAnsi="TimesNewRoman,Bold" w:cs="TimesNewRoman,Bold"/>
          <w:b/>
          <w:bCs/>
          <w:i/>
          <w:sz w:val="24"/>
          <w:szCs w:val="24"/>
        </w:rPr>
        <w:t>П</w:t>
      </w:r>
      <w:proofErr w:type="gramEnd"/>
      <w:r w:rsidRPr="00F07DFD">
        <w:rPr>
          <w:rFonts w:ascii="TimesNewRoman,Bold" w:eastAsia="Calibri" w:hAnsi="TimesNewRoman,Bold" w:cs="TimesNewRoman,Bold"/>
          <w:b/>
          <w:bCs/>
          <w:i/>
          <w:sz w:val="24"/>
          <w:szCs w:val="24"/>
        </w:rPr>
        <w:t>ереведите коносамент (</w:t>
      </w:r>
      <w:proofErr w:type="spellStart"/>
      <w:r w:rsidRPr="00F07DFD">
        <w:rPr>
          <w:rFonts w:ascii="TimesNewRoman,Bold" w:eastAsia="Calibri" w:hAnsi="TimesNewRoman,Bold" w:cs="TimesNewRoman,Bold"/>
          <w:b/>
          <w:bCs/>
          <w:i/>
          <w:sz w:val="24"/>
          <w:szCs w:val="24"/>
        </w:rPr>
        <w:t>Bill</w:t>
      </w:r>
      <w:proofErr w:type="spellEnd"/>
      <w:r w:rsidRPr="00F07DFD">
        <w:rPr>
          <w:rFonts w:ascii="TimesNewRoman,Bold" w:eastAsia="Calibri" w:hAnsi="TimesNewRoman,Bold" w:cs="TimesNewRoman,Bold"/>
          <w:b/>
          <w:bCs/>
          <w:i/>
          <w:sz w:val="24"/>
          <w:szCs w:val="24"/>
        </w:rPr>
        <w:t xml:space="preserve"> </w:t>
      </w:r>
      <w:proofErr w:type="spellStart"/>
      <w:r w:rsidRPr="00F07DFD">
        <w:rPr>
          <w:rFonts w:ascii="TimesNewRoman,Bold" w:eastAsia="Calibri" w:hAnsi="TimesNewRoman,Bold" w:cs="TimesNewRoman,Bold"/>
          <w:b/>
          <w:bCs/>
          <w:i/>
          <w:sz w:val="24"/>
          <w:szCs w:val="24"/>
        </w:rPr>
        <w:t>of</w:t>
      </w:r>
      <w:proofErr w:type="spellEnd"/>
      <w:r w:rsidRPr="00F07DFD">
        <w:rPr>
          <w:rFonts w:ascii="TimesNewRoman,Bold" w:eastAsia="Calibri" w:hAnsi="TimesNewRoman,Bold" w:cs="TimesNewRoman,Bold"/>
          <w:b/>
          <w:bCs/>
          <w:i/>
          <w:sz w:val="24"/>
          <w:szCs w:val="24"/>
        </w:rPr>
        <w:t xml:space="preserve"> </w:t>
      </w:r>
      <w:proofErr w:type="spellStart"/>
      <w:r w:rsidRPr="00F07DFD">
        <w:rPr>
          <w:rFonts w:ascii="TimesNewRoman,Bold" w:eastAsia="Calibri" w:hAnsi="TimesNewRoman,Bold" w:cs="TimesNewRoman,Bold"/>
          <w:b/>
          <w:bCs/>
          <w:i/>
          <w:sz w:val="24"/>
          <w:szCs w:val="24"/>
        </w:rPr>
        <w:t>Lading</w:t>
      </w:r>
      <w:proofErr w:type="spellEnd"/>
      <w:r w:rsidRPr="00F07DFD">
        <w:rPr>
          <w:rFonts w:ascii="TimesNewRoman,Bold" w:eastAsia="Calibri" w:hAnsi="TimesNewRoman,Bold" w:cs="TimesNewRoman,Bold"/>
          <w:b/>
          <w:bCs/>
          <w:i/>
          <w:sz w:val="24"/>
          <w:szCs w:val="24"/>
        </w:rPr>
        <w:t>) с русского на английский:</w:t>
      </w:r>
    </w:p>
    <w:p w:rsidR="00F07DFD" w:rsidRPr="00F07DFD" w:rsidRDefault="00F07DFD" w:rsidP="00F07DFD">
      <w:pPr>
        <w:spacing w:after="0" w:line="240" w:lineRule="auto"/>
        <w:rPr>
          <w:rFonts w:ascii="Times New Roman" w:eastAsia="Calibri" w:hAnsi="Times New Roman" w:cs="Times New Roman"/>
          <w:sz w:val="24"/>
          <w:szCs w:val="24"/>
        </w:rPr>
      </w:pPr>
      <w:r w:rsidRPr="00F07DFD">
        <w:rPr>
          <w:rFonts w:ascii="Times New Roman" w:eastAsia="Times New Roman" w:hAnsi="Times New Roman" w:cs="Times New Roman"/>
          <w:noProof/>
          <w:sz w:val="24"/>
          <w:szCs w:val="24"/>
        </w:rPr>
        <w:lastRenderedPageBreak/>
        <w:drawing>
          <wp:inline distT="0" distB="0" distL="0" distR="0" wp14:anchorId="409EB85A" wp14:editId="241326E5">
            <wp:extent cx="6229350" cy="8572500"/>
            <wp:effectExtent l="0" t="0" r="0" b="0"/>
            <wp:docPr id="5" name="Рисунок 5" descr="%D0%9A%D0%BE%D0%BD%D0%BE%D1%81%D0%B0%D0%BC%D0%B5%D0%BD%D1%82_%D1%80%D1%83%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9A%D0%BE%D0%BD%D0%BE%D1%81%D0%B0%D0%BC%D0%B5%D0%BD%D1%82_%D1%80%D1%83%D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8572500"/>
                    </a:xfrm>
                    <a:prstGeom prst="rect">
                      <a:avLst/>
                    </a:prstGeom>
                    <a:noFill/>
                    <a:ln>
                      <a:noFill/>
                    </a:ln>
                  </pic:spPr>
                </pic:pic>
              </a:graphicData>
            </a:graphic>
          </wp:inline>
        </w:drawing>
      </w:r>
    </w:p>
    <w:p w:rsidR="00F07DFD" w:rsidRPr="00F07DFD" w:rsidRDefault="00F07DFD" w:rsidP="00F07DFD">
      <w:pPr>
        <w:spacing w:after="0" w:line="240" w:lineRule="auto"/>
        <w:rPr>
          <w:rFonts w:ascii="Times New Roman" w:eastAsia="Calibri" w:hAnsi="Times New Roman" w:cs="Times New Roman"/>
          <w:sz w:val="24"/>
          <w:szCs w:val="24"/>
        </w:rPr>
      </w:pPr>
    </w:p>
    <w:p w:rsidR="00F07DFD" w:rsidRPr="00F07DFD" w:rsidRDefault="00F07DFD" w:rsidP="00F07DFD">
      <w:pPr>
        <w:spacing w:after="0" w:line="240" w:lineRule="auto"/>
        <w:rPr>
          <w:rFonts w:ascii="Times New Roman" w:eastAsia="Calibri" w:hAnsi="Times New Roman" w:cs="Times New Roman"/>
          <w:b/>
          <w:sz w:val="24"/>
          <w:szCs w:val="24"/>
        </w:rPr>
      </w:pPr>
    </w:p>
    <w:p w:rsidR="00F07DFD" w:rsidRPr="00F07DFD" w:rsidRDefault="00F07DFD" w:rsidP="00F07DFD">
      <w:pPr>
        <w:spacing w:after="0" w:line="240" w:lineRule="auto"/>
        <w:rPr>
          <w:rFonts w:ascii="Times New Roman" w:eastAsia="Calibri" w:hAnsi="Times New Roman" w:cs="Times New Roman"/>
          <w:b/>
          <w:sz w:val="24"/>
          <w:szCs w:val="24"/>
        </w:rPr>
      </w:pPr>
    </w:p>
    <w:p w:rsidR="00F07DFD" w:rsidRPr="00F07DFD" w:rsidRDefault="00F07DFD" w:rsidP="00F07DFD">
      <w:pPr>
        <w:spacing w:after="0" w:line="240" w:lineRule="auto"/>
        <w:rPr>
          <w:rFonts w:ascii="Times New Roman" w:eastAsia="Calibri" w:hAnsi="Times New Roman" w:cs="Times New Roman"/>
          <w:b/>
          <w:sz w:val="24"/>
          <w:szCs w:val="24"/>
        </w:rPr>
      </w:pPr>
    </w:p>
    <w:p w:rsidR="00F07DFD" w:rsidRPr="00F07DFD" w:rsidRDefault="00F07DFD" w:rsidP="00F07DFD">
      <w:pPr>
        <w:spacing w:after="0" w:line="240" w:lineRule="auto"/>
        <w:rPr>
          <w:rFonts w:ascii="Times New Roman" w:eastAsia="Calibri" w:hAnsi="Times New Roman" w:cs="Times New Roman"/>
          <w:b/>
          <w:sz w:val="24"/>
          <w:szCs w:val="24"/>
        </w:rPr>
      </w:pPr>
    </w:p>
    <w:p w:rsidR="00F07DFD" w:rsidRPr="00F07DFD" w:rsidRDefault="00F07DFD" w:rsidP="00F07DFD">
      <w:pPr>
        <w:spacing w:after="0" w:line="240" w:lineRule="auto"/>
        <w:rPr>
          <w:rFonts w:ascii="Times New Roman" w:eastAsia="Calibri" w:hAnsi="Times New Roman" w:cs="Times New Roman"/>
          <w:b/>
          <w:i/>
          <w:sz w:val="24"/>
          <w:szCs w:val="24"/>
        </w:rPr>
      </w:pPr>
      <w:r w:rsidRPr="00F07DFD">
        <w:rPr>
          <w:rFonts w:ascii="Times New Roman" w:eastAsia="Calibri" w:hAnsi="Times New Roman" w:cs="Times New Roman"/>
          <w:b/>
          <w:sz w:val="24"/>
          <w:szCs w:val="24"/>
        </w:rPr>
        <w:t>ТЕСТ 7</w:t>
      </w:r>
      <w:proofErr w:type="gramStart"/>
      <w:r w:rsidRPr="00F07DFD">
        <w:rPr>
          <w:rFonts w:ascii="Times New Roman" w:eastAsia="Calibri" w:hAnsi="Times New Roman" w:cs="Times New Roman"/>
          <w:b/>
          <w:sz w:val="24"/>
          <w:szCs w:val="24"/>
        </w:rPr>
        <w:t xml:space="preserve">  </w:t>
      </w:r>
      <w:r w:rsidRPr="00F07DFD">
        <w:rPr>
          <w:rFonts w:ascii="Times New Roman" w:eastAsia="Calibri" w:hAnsi="Times New Roman" w:cs="Times New Roman"/>
          <w:b/>
          <w:i/>
          <w:sz w:val="24"/>
          <w:szCs w:val="24"/>
        </w:rPr>
        <w:t>З</w:t>
      </w:r>
      <w:proofErr w:type="gramEnd"/>
      <w:r w:rsidRPr="00F07DFD">
        <w:rPr>
          <w:rFonts w:ascii="Times New Roman" w:eastAsia="Calibri" w:hAnsi="Times New Roman" w:cs="Times New Roman"/>
          <w:b/>
          <w:i/>
          <w:sz w:val="24"/>
          <w:szCs w:val="24"/>
        </w:rPr>
        <w:t>аполните коносамент на английском языке</w:t>
      </w:r>
    </w:p>
    <w:tbl>
      <w:tblPr>
        <w:tblW w:w="5000" w:type="pct"/>
        <w:tblLook w:val="0000" w:firstRow="0" w:lastRow="0" w:firstColumn="0" w:lastColumn="0" w:noHBand="0" w:noVBand="0"/>
      </w:tblPr>
      <w:tblGrid>
        <w:gridCol w:w="645"/>
        <w:gridCol w:w="720"/>
        <w:gridCol w:w="625"/>
        <w:gridCol w:w="35"/>
        <w:gridCol w:w="719"/>
        <w:gridCol w:w="175"/>
        <w:gridCol w:w="467"/>
        <w:gridCol w:w="69"/>
        <w:gridCol w:w="394"/>
        <w:gridCol w:w="200"/>
        <w:gridCol w:w="402"/>
        <w:gridCol w:w="90"/>
        <w:gridCol w:w="65"/>
        <w:gridCol w:w="604"/>
        <w:gridCol w:w="379"/>
        <w:gridCol w:w="169"/>
        <w:gridCol w:w="135"/>
        <w:gridCol w:w="717"/>
        <w:gridCol w:w="308"/>
        <w:gridCol w:w="67"/>
        <w:gridCol w:w="471"/>
        <w:gridCol w:w="890"/>
        <w:gridCol w:w="158"/>
        <w:gridCol w:w="488"/>
        <w:gridCol w:w="532"/>
        <w:gridCol w:w="898"/>
      </w:tblGrid>
      <w:tr w:rsidR="00F07DFD" w:rsidRPr="00F07DFD" w:rsidTr="00A2004E">
        <w:tblPrEx>
          <w:tblCellMar>
            <w:top w:w="0" w:type="dxa"/>
            <w:bottom w:w="0" w:type="dxa"/>
          </w:tblCellMar>
        </w:tblPrEx>
        <w:tc>
          <w:tcPr>
            <w:tcW w:w="954" w:type="pct"/>
            <w:gridSpan w:val="3"/>
            <w:tcBorders>
              <w:top w:val="single" w:sz="6" w:space="0" w:color="auto"/>
              <w:left w:val="single" w:sz="6" w:space="0" w:color="auto"/>
              <w:bottom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Times New Roman" w:eastAsia="Times New Roman" w:hAnsi="Times New Roman" w:cs="Times New Roman"/>
                <w:sz w:val="19"/>
                <w:szCs w:val="24"/>
              </w:rPr>
              <w:t>Date</w:t>
            </w:r>
            <w:proofErr w:type="spellEnd"/>
            <w:r w:rsidRPr="00F07DFD">
              <w:rPr>
                <w:rFonts w:ascii="Times New Roman" w:eastAsia="Times New Roman" w:hAnsi="Times New Roman" w:cs="Times New Roman"/>
                <w:sz w:val="19"/>
                <w:szCs w:val="24"/>
              </w:rPr>
              <w:t>:</w:t>
            </w:r>
          </w:p>
        </w:tc>
        <w:tc>
          <w:tcPr>
            <w:tcW w:w="3126" w:type="pct"/>
            <w:gridSpan w:val="20"/>
            <w:tcBorders>
              <w:top w:val="single" w:sz="6" w:space="0" w:color="auto"/>
              <w:bottom w:val="single" w:sz="6" w:space="0" w:color="auto"/>
            </w:tcBorders>
          </w:tcPr>
          <w:p w:rsidR="00F07DFD" w:rsidRPr="00F07DFD" w:rsidRDefault="00F07DFD" w:rsidP="00F07DFD">
            <w:pPr>
              <w:spacing w:after="0" w:line="240" w:lineRule="auto"/>
              <w:jc w:val="center"/>
              <w:rPr>
                <w:rFonts w:ascii="Arial" w:eastAsia="Times New Roman" w:hAnsi="Arial" w:cs="Times New Roman"/>
                <w:b/>
                <w:sz w:val="27"/>
                <w:szCs w:val="24"/>
              </w:rPr>
            </w:pPr>
            <w:hyperlink r:id="rId11" w:history="1">
              <w:r w:rsidRPr="00F07DFD">
                <w:rPr>
                  <w:rFonts w:ascii="Arial" w:eastAsia="Times New Roman" w:hAnsi="Arial" w:cs="Times New Roman"/>
                  <w:b/>
                  <w:sz w:val="31"/>
                  <w:szCs w:val="24"/>
                  <w:u w:val="single"/>
                </w:rPr>
                <w:t>BILL OF LADING</w:t>
              </w:r>
            </w:hyperlink>
          </w:p>
        </w:tc>
        <w:tc>
          <w:tcPr>
            <w:tcW w:w="919" w:type="pct"/>
            <w:gridSpan w:val="3"/>
            <w:tcBorders>
              <w:top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b/>
                <w:sz w:val="23"/>
                <w:szCs w:val="24"/>
              </w:rPr>
            </w:pPr>
            <w:proofErr w:type="spellStart"/>
            <w:r w:rsidRPr="00F07DFD">
              <w:rPr>
                <w:rFonts w:ascii="Arial" w:eastAsia="Times New Roman" w:hAnsi="Arial" w:cs="Times New Roman"/>
                <w:b/>
                <w:sz w:val="23"/>
                <w:szCs w:val="24"/>
              </w:rPr>
              <w:t>Page</w:t>
            </w:r>
            <w:proofErr w:type="spellEnd"/>
            <w:r w:rsidRPr="00F07DFD">
              <w:rPr>
                <w:rFonts w:ascii="Arial" w:eastAsia="Times New Roman" w:hAnsi="Arial" w:cs="Times New Roman"/>
                <w:b/>
                <w:sz w:val="23"/>
                <w:szCs w:val="24"/>
              </w:rPr>
              <w:t xml:space="preserve"> _______</w:t>
            </w:r>
          </w:p>
        </w:tc>
      </w:tr>
      <w:tr w:rsidR="00F07DFD" w:rsidRPr="00F07DFD" w:rsidTr="00A2004E">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b/>
                <w:color w:val="FFFFFF"/>
                <w:sz w:val="16"/>
                <w:szCs w:val="24"/>
              </w:rPr>
            </w:pPr>
            <w:r w:rsidRPr="00F07DFD">
              <w:rPr>
                <w:rFonts w:ascii="Arial" w:eastAsia="Times New Roman" w:hAnsi="Arial" w:cs="Times New Roman"/>
                <w:b/>
                <w:color w:val="FFFFFF"/>
                <w:sz w:val="16"/>
                <w:szCs w:val="24"/>
              </w:rPr>
              <w:t>SHIP FROM</w:t>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6"/>
                <w:szCs w:val="24"/>
              </w:rPr>
            </w:pPr>
          </w:p>
        </w:tc>
      </w:tr>
      <w:tr w:rsidR="00F07DFD" w:rsidRPr="00F07DFD" w:rsidTr="00A2004E">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lastRenderedPageBreak/>
              <w:t>Name</w:t>
            </w:r>
            <w:proofErr w:type="spellEnd"/>
            <w:r w:rsidRPr="00F07DFD">
              <w:rPr>
                <w:rFonts w:ascii="Arial" w:eastAsia="Times New Roman" w:hAnsi="Arial" w:cs="Times New Roman"/>
                <w:sz w:val="19"/>
                <w:szCs w:val="24"/>
              </w:rPr>
              <w:t>:</w:t>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proofErr w:type="spellStart"/>
            <w:r w:rsidRPr="00F07DFD">
              <w:rPr>
                <w:rFonts w:ascii="Arial" w:eastAsia="Times New Roman" w:hAnsi="Arial" w:cs="Times New Roman"/>
                <w:b/>
                <w:sz w:val="19"/>
                <w:szCs w:val="24"/>
              </w:rPr>
              <w:t>Bill</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of</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Lading</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Number</w:t>
            </w:r>
            <w:proofErr w:type="spellEnd"/>
            <w:r w:rsidRPr="00F07DFD">
              <w:rPr>
                <w:rFonts w:ascii="Arial" w:eastAsia="Times New Roman" w:hAnsi="Arial" w:cs="Times New Roman"/>
                <w:b/>
                <w:sz w:val="19"/>
                <w:szCs w:val="24"/>
              </w:rPr>
              <w:t xml:space="preserve">: ______________________ </w:t>
            </w:r>
          </w:p>
        </w:tc>
      </w:tr>
      <w:tr w:rsidR="00F07DFD" w:rsidRPr="00F07DFD" w:rsidTr="00A2004E">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Address</w:t>
            </w:r>
            <w:proofErr w:type="spellEnd"/>
            <w:r w:rsidRPr="00F07DFD">
              <w:rPr>
                <w:rFonts w:ascii="Arial" w:eastAsia="Times New Roman" w:hAnsi="Arial" w:cs="Times New Roman"/>
                <w:sz w:val="19"/>
                <w:szCs w:val="24"/>
              </w:rPr>
              <w:t>:</w:t>
            </w:r>
          </w:p>
        </w:tc>
        <w:tc>
          <w:tcPr>
            <w:tcW w:w="2319" w:type="pct"/>
            <w:gridSpan w:val="11"/>
            <w:tcBorders>
              <w:left w:val="nil"/>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9"/>
                <w:szCs w:val="24"/>
              </w:rPr>
            </w:pPr>
          </w:p>
        </w:tc>
      </w:tr>
      <w:tr w:rsidR="00F07DFD" w:rsidRPr="00F07DFD" w:rsidTr="00A2004E">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City</w:t>
            </w:r>
            <w:proofErr w:type="spellEnd"/>
            <w:r w:rsidRPr="00F07DFD">
              <w:rPr>
                <w:rFonts w:ascii="Arial" w:eastAsia="Times New Roman" w:hAnsi="Arial" w:cs="Times New Roman"/>
                <w:sz w:val="19"/>
                <w:szCs w:val="24"/>
              </w:rPr>
              <w:t>/</w:t>
            </w:r>
            <w:proofErr w:type="spellStart"/>
            <w:r w:rsidRPr="00F07DFD">
              <w:rPr>
                <w:rFonts w:ascii="Arial" w:eastAsia="Times New Roman" w:hAnsi="Arial" w:cs="Times New Roman"/>
                <w:sz w:val="19"/>
                <w:szCs w:val="24"/>
              </w:rPr>
              <w:t>State</w:t>
            </w:r>
            <w:proofErr w:type="spellEnd"/>
            <w:r w:rsidRPr="00F07DFD">
              <w:rPr>
                <w:rFonts w:ascii="Arial" w:eastAsia="Times New Roman" w:hAnsi="Arial" w:cs="Times New Roman"/>
                <w:sz w:val="19"/>
                <w:szCs w:val="24"/>
              </w:rPr>
              <w:t>/</w:t>
            </w:r>
            <w:proofErr w:type="spellStart"/>
            <w:r w:rsidRPr="00F07DFD">
              <w:rPr>
                <w:rFonts w:ascii="Arial" w:eastAsia="Times New Roman" w:hAnsi="Arial" w:cs="Times New Roman"/>
                <w:sz w:val="19"/>
                <w:szCs w:val="24"/>
              </w:rPr>
              <w:t>Zip</w:t>
            </w:r>
            <w:proofErr w:type="spellEnd"/>
            <w:r w:rsidRPr="00F07DFD">
              <w:rPr>
                <w:rFonts w:ascii="Arial" w:eastAsia="Times New Roman" w:hAnsi="Arial" w:cs="Times New Roman"/>
                <w:sz w:val="19"/>
                <w:szCs w:val="24"/>
              </w:rPr>
              <w:t>:</w:t>
            </w:r>
          </w:p>
        </w:tc>
        <w:tc>
          <w:tcPr>
            <w:tcW w:w="2319" w:type="pct"/>
            <w:gridSpan w:val="11"/>
            <w:tcBorders>
              <w:left w:val="nil"/>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9"/>
                <w:szCs w:val="24"/>
              </w:rPr>
            </w:pPr>
            <w:r w:rsidRPr="00F07DFD">
              <w:rPr>
                <w:rFonts w:ascii="Univers" w:eastAsia="Times New Roman" w:hAnsi="Univers" w:cs="Times New Roman"/>
                <w:b/>
                <w:color w:val="C0C0C0"/>
                <w:spacing w:val="30"/>
                <w:kern w:val="24"/>
                <w:sz w:val="23"/>
                <w:szCs w:val="24"/>
              </w:rPr>
              <w:t>BAR CODE SPACE</w:t>
            </w:r>
          </w:p>
        </w:tc>
      </w:tr>
      <w:tr w:rsidR="00F07DFD" w:rsidRPr="00F07DFD" w:rsidTr="00A2004E">
        <w:tblPrEx>
          <w:tblCellMar>
            <w:top w:w="0" w:type="dxa"/>
            <w:bottom w:w="0" w:type="dxa"/>
          </w:tblCellMar>
        </w:tblPrEx>
        <w:tc>
          <w:tcPr>
            <w:tcW w:w="2178" w:type="pct"/>
            <w:gridSpan w:val="12"/>
            <w:tcBorders>
              <w:lef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r w:rsidRPr="00F07DFD">
              <w:rPr>
                <w:rFonts w:ascii="Arial" w:eastAsia="Times New Roman" w:hAnsi="Arial" w:cs="Times New Roman"/>
                <w:sz w:val="19"/>
                <w:szCs w:val="24"/>
              </w:rPr>
              <w:t>SID#:</w:t>
            </w:r>
          </w:p>
        </w:tc>
        <w:tc>
          <w:tcPr>
            <w:tcW w:w="503" w:type="pct"/>
            <w:gridSpan w:val="3"/>
            <w:tcBorders>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r w:rsidRPr="00F07DFD">
              <w:rPr>
                <w:rFonts w:ascii="Arial" w:eastAsia="Times New Roman" w:hAnsi="Arial" w:cs="Times New Roman"/>
                <w:sz w:val="19"/>
                <w:szCs w:val="24"/>
              </w:rPr>
              <w:t xml:space="preserve">FOB: </w:t>
            </w:r>
            <w:r w:rsidRPr="00F07DFD">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21"/>
                <w:szCs w:val="24"/>
              </w:rPr>
            </w:pPr>
          </w:p>
        </w:tc>
      </w:tr>
      <w:tr w:rsidR="00F07DFD" w:rsidRPr="00F07DFD" w:rsidTr="00A2004E">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b/>
                <w:color w:val="FFFFFF"/>
                <w:sz w:val="16"/>
                <w:szCs w:val="24"/>
              </w:rPr>
            </w:pPr>
            <w:r w:rsidRPr="00F07DFD">
              <w:rPr>
                <w:rFonts w:ascii="Arial" w:eastAsia="Times New Roman" w:hAnsi="Arial" w:cs="Times New Roman"/>
                <w:b/>
                <w:color w:val="FFFFFF"/>
                <w:sz w:val="16"/>
                <w:szCs w:val="24"/>
              </w:rPr>
              <w:t>SHIP TO</w:t>
            </w:r>
          </w:p>
        </w:tc>
        <w:tc>
          <w:tcPr>
            <w:tcW w:w="2319" w:type="pct"/>
            <w:gridSpan w:val="11"/>
            <w:tcBorders>
              <w:top w:val="single" w:sz="6" w:space="0" w:color="auto"/>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r w:rsidRPr="00F07DFD">
              <w:rPr>
                <w:rFonts w:ascii="Arial" w:eastAsia="Times New Roman" w:hAnsi="Arial" w:cs="Times New Roman"/>
                <w:b/>
                <w:sz w:val="17"/>
                <w:szCs w:val="24"/>
              </w:rPr>
              <w:t>CARRIER NAME:  _______________________________</w:t>
            </w:r>
          </w:p>
        </w:tc>
      </w:tr>
      <w:tr w:rsidR="00F07DFD" w:rsidRPr="00F07DFD" w:rsidTr="00A2004E">
        <w:tblPrEx>
          <w:tblCellMar>
            <w:top w:w="0" w:type="dxa"/>
            <w:bottom w:w="0" w:type="dxa"/>
          </w:tblCellMar>
        </w:tblPrEx>
        <w:trPr>
          <w:trHeight w:val="280"/>
        </w:trPr>
        <w:tc>
          <w:tcPr>
            <w:tcW w:w="1657" w:type="pct"/>
            <w:gridSpan w:val="8"/>
            <w:tcBorders>
              <w:lef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Name</w:t>
            </w:r>
            <w:proofErr w:type="spellEnd"/>
            <w:r w:rsidRPr="00F07DFD">
              <w:rPr>
                <w:rFonts w:ascii="Arial" w:eastAsia="Times New Roman" w:hAnsi="Arial" w:cs="Times New Roman"/>
                <w:sz w:val="19"/>
                <w:szCs w:val="24"/>
              </w:rPr>
              <w:t>:</w:t>
            </w:r>
          </w:p>
        </w:tc>
        <w:tc>
          <w:tcPr>
            <w:tcW w:w="1024" w:type="pct"/>
            <w:gridSpan w:val="7"/>
            <w:tcBorders>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Location</w:t>
            </w:r>
            <w:proofErr w:type="spellEnd"/>
            <w:r w:rsidRPr="00F07DFD">
              <w:rPr>
                <w:rFonts w:ascii="Arial" w:eastAsia="Times New Roman" w:hAnsi="Arial" w:cs="Times New Roman"/>
                <w:sz w:val="19"/>
                <w:szCs w:val="24"/>
              </w:rPr>
              <w:t xml:space="preserve"> #: __________ </w:t>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proofErr w:type="spellStart"/>
            <w:r w:rsidRPr="00F07DFD">
              <w:rPr>
                <w:rFonts w:ascii="Arial" w:eastAsia="Times New Roman" w:hAnsi="Arial" w:cs="Times New Roman"/>
                <w:sz w:val="19"/>
                <w:szCs w:val="24"/>
              </w:rPr>
              <w:t>Trailer</w:t>
            </w:r>
            <w:proofErr w:type="spellEnd"/>
            <w:r w:rsidRPr="00F07DFD">
              <w:rPr>
                <w:rFonts w:ascii="Arial" w:eastAsia="Times New Roman" w:hAnsi="Arial" w:cs="Times New Roman"/>
                <w:sz w:val="19"/>
                <w:szCs w:val="24"/>
              </w:rPr>
              <w:t xml:space="preserve"> </w:t>
            </w:r>
            <w:proofErr w:type="spellStart"/>
            <w:r w:rsidRPr="00F07DFD">
              <w:rPr>
                <w:rFonts w:ascii="Arial" w:eastAsia="Times New Roman" w:hAnsi="Arial" w:cs="Times New Roman"/>
                <w:sz w:val="19"/>
                <w:szCs w:val="24"/>
              </w:rPr>
              <w:t>number</w:t>
            </w:r>
            <w:proofErr w:type="spellEnd"/>
            <w:r w:rsidRPr="00F07DFD">
              <w:rPr>
                <w:rFonts w:ascii="Arial" w:eastAsia="Times New Roman" w:hAnsi="Arial" w:cs="Times New Roman"/>
                <w:sz w:val="19"/>
                <w:szCs w:val="24"/>
              </w:rPr>
              <w:t>:</w:t>
            </w:r>
          </w:p>
        </w:tc>
      </w:tr>
      <w:tr w:rsidR="00F07DFD" w:rsidRPr="00F07DFD" w:rsidTr="00A2004E">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Address</w:t>
            </w:r>
            <w:proofErr w:type="spellEnd"/>
            <w:r w:rsidRPr="00F07DFD">
              <w:rPr>
                <w:rFonts w:ascii="Arial" w:eastAsia="Times New Roman" w:hAnsi="Arial" w:cs="Times New Roman"/>
                <w:sz w:val="19"/>
                <w:szCs w:val="24"/>
              </w:rPr>
              <w:t>:</w:t>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proofErr w:type="spellStart"/>
            <w:r w:rsidRPr="00F07DFD">
              <w:rPr>
                <w:rFonts w:ascii="Arial" w:eastAsia="Times New Roman" w:hAnsi="Arial" w:cs="Times New Roman"/>
                <w:sz w:val="19"/>
                <w:szCs w:val="24"/>
              </w:rPr>
              <w:t>Seal</w:t>
            </w:r>
            <w:proofErr w:type="spellEnd"/>
            <w:r w:rsidRPr="00F07DFD">
              <w:rPr>
                <w:rFonts w:ascii="Arial" w:eastAsia="Times New Roman" w:hAnsi="Arial" w:cs="Times New Roman"/>
                <w:sz w:val="19"/>
                <w:szCs w:val="24"/>
              </w:rPr>
              <w:t xml:space="preserve"> </w:t>
            </w:r>
            <w:proofErr w:type="spellStart"/>
            <w:r w:rsidRPr="00F07DFD">
              <w:rPr>
                <w:rFonts w:ascii="Arial" w:eastAsia="Times New Roman" w:hAnsi="Arial" w:cs="Times New Roman"/>
                <w:sz w:val="19"/>
                <w:szCs w:val="24"/>
              </w:rPr>
              <w:t>number</w:t>
            </w:r>
            <w:proofErr w:type="spellEnd"/>
            <w:r w:rsidRPr="00F07DFD">
              <w:rPr>
                <w:rFonts w:ascii="Arial" w:eastAsia="Times New Roman" w:hAnsi="Arial" w:cs="Times New Roman"/>
                <w:sz w:val="19"/>
                <w:szCs w:val="24"/>
              </w:rPr>
              <w:t>(s):</w:t>
            </w:r>
          </w:p>
        </w:tc>
      </w:tr>
      <w:tr w:rsidR="00F07DFD" w:rsidRPr="00F07DFD" w:rsidTr="00A2004E">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City</w:t>
            </w:r>
            <w:proofErr w:type="spellEnd"/>
            <w:r w:rsidRPr="00F07DFD">
              <w:rPr>
                <w:rFonts w:ascii="Arial" w:eastAsia="Times New Roman" w:hAnsi="Arial" w:cs="Times New Roman"/>
                <w:sz w:val="19"/>
                <w:szCs w:val="24"/>
              </w:rPr>
              <w:t>/</w:t>
            </w:r>
            <w:proofErr w:type="spellStart"/>
            <w:r w:rsidRPr="00F07DFD">
              <w:rPr>
                <w:rFonts w:ascii="Arial" w:eastAsia="Times New Roman" w:hAnsi="Arial" w:cs="Times New Roman"/>
                <w:sz w:val="19"/>
                <w:szCs w:val="24"/>
              </w:rPr>
              <w:t>State</w:t>
            </w:r>
            <w:proofErr w:type="spellEnd"/>
            <w:r w:rsidRPr="00F07DFD">
              <w:rPr>
                <w:rFonts w:ascii="Arial" w:eastAsia="Times New Roman" w:hAnsi="Arial" w:cs="Times New Roman"/>
                <w:sz w:val="19"/>
                <w:szCs w:val="24"/>
              </w:rPr>
              <w:t>/</w:t>
            </w:r>
            <w:proofErr w:type="spellStart"/>
            <w:r w:rsidRPr="00F07DFD">
              <w:rPr>
                <w:rFonts w:ascii="Arial" w:eastAsia="Times New Roman" w:hAnsi="Arial" w:cs="Times New Roman"/>
                <w:sz w:val="19"/>
                <w:szCs w:val="24"/>
              </w:rPr>
              <w:t>Zip</w:t>
            </w:r>
            <w:proofErr w:type="spellEnd"/>
            <w:r w:rsidRPr="00F07DFD">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r w:rsidRPr="00F07DFD">
              <w:rPr>
                <w:rFonts w:ascii="Arial" w:eastAsia="Times New Roman" w:hAnsi="Arial" w:cs="Times New Roman"/>
                <w:b/>
                <w:sz w:val="19"/>
                <w:szCs w:val="24"/>
              </w:rPr>
              <w:t>SCAC:</w:t>
            </w:r>
          </w:p>
        </w:tc>
      </w:tr>
      <w:tr w:rsidR="00F07DFD" w:rsidRPr="00F07DFD" w:rsidTr="00A2004E">
        <w:tblPrEx>
          <w:tblCellMar>
            <w:top w:w="0" w:type="dxa"/>
            <w:bottom w:w="0" w:type="dxa"/>
          </w:tblCellMar>
        </w:tblPrEx>
        <w:tc>
          <w:tcPr>
            <w:tcW w:w="2178" w:type="pct"/>
            <w:gridSpan w:val="12"/>
            <w:tcBorders>
              <w:left w:val="single" w:sz="6" w:space="0" w:color="auto"/>
              <w:bottom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r w:rsidRPr="00F07DFD">
              <w:rPr>
                <w:rFonts w:ascii="Arial" w:eastAsia="Times New Roman" w:hAnsi="Arial" w:cs="Times New Roman"/>
                <w:sz w:val="19"/>
                <w:szCs w:val="24"/>
              </w:rPr>
              <w:t>CID#:</w:t>
            </w:r>
          </w:p>
        </w:tc>
        <w:tc>
          <w:tcPr>
            <w:tcW w:w="503" w:type="pct"/>
            <w:gridSpan w:val="3"/>
            <w:tcBorders>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r w:rsidRPr="00F07DFD">
              <w:rPr>
                <w:rFonts w:ascii="Arial" w:eastAsia="Times New Roman" w:hAnsi="Arial" w:cs="Times New Roman"/>
                <w:sz w:val="19"/>
                <w:szCs w:val="24"/>
              </w:rPr>
              <w:t xml:space="preserve">FOB: </w:t>
            </w:r>
            <w:r w:rsidRPr="00F07DFD">
              <w:rPr>
                <w:rFonts w:ascii="Arial" w:eastAsia="Times New Roman" w:hAnsi="Arial" w:cs="Times New Roman"/>
                <w:b/>
                <w:sz w:val="27"/>
                <w:szCs w:val="24"/>
              </w:rPr>
              <w:sym w:font="Wingdings" w:char="F06F"/>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b/>
                <w:sz w:val="19"/>
                <w:szCs w:val="24"/>
              </w:rPr>
              <w:t>Pro</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number</w:t>
            </w:r>
            <w:proofErr w:type="spellEnd"/>
            <w:r w:rsidRPr="00F07DFD">
              <w:rPr>
                <w:rFonts w:ascii="Arial" w:eastAsia="Times New Roman" w:hAnsi="Arial" w:cs="Times New Roman"/>
                <w:b/>
                <w:sz w:val="19"/>
                <w:szCs w:val="24"/>
              </w:rPr>
              <w:t>:</w:t>
            </w:r>
          </w:p>
        </w:tc>
      </w:tr>
      <w:tr w:rsidR="00F07DFD" w:rsidRPr="00F07DFD" w:rsidTr="00A2004E">
        <w:tblPrEx>
          <w:tblCellMar>
            <w:top w:w="0" w:type="dxa"/>
            <w:bottom w:w="0" w:type="dxa"/>
          </w:tblCellMar>
        </w:tblPrEx>
        <w:tc>
          <w:tcPr>
            <w:tcW w:w="2681" w:type="pct"/>
            <w:gridSpan w:val="15"/>
            <w:tcBorders>
              <w:left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b/>
                <w:color w:val="FFFFFF"/>
                <w:sz w:val="16"/>
                <w:szCs w:val="24"/>
                <w:lang w:val="en-US"/>
              </w:rPr>
            </w:pPr>
            <w:r w:rsidRPr="00F07DFD">
              <w:rPr>
                <w:rFonts w:ascii="Arial" w:eastAsia="Times New Roman" w:hAnsi="Arial" w:cs="Times New Roman"/>
                <w:b/>
                <w:color w:val="FFFFFF"/>
                <w:sz w:val="16"/>
                <w:szCs w:val="24"/>
                <w:lang w:val="en-US"/>
              </w:rPr>
              <w:t>THIRD PARTY FREIGHT CHARGES BILL TO:</w:t>
            </w:r>
          </w:p>
        </w:tc>
        <w:tc>
          <w:tcPr>
            <w:tcW w:w="2319" w:type="pct"/>
            <w:gridSpan w:val="11"/>
            <w:tcBorders>
              <w:left w:val="nil"/>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6"/>
                <w:szCs w:val="24"/>
                <w:lang w:val="en-US"/>
              </w:rPr>
            </w:pPr>
          </w:p>
        </w:tc>
      </w:tr>
      <w:tr w:rsidR="00F07DFD" w:rsidRPr="00F07DFD" w:rsidTr="00A2004E">
        <w:tblPrEx>
          <w:tblCellMar>
            <w:top w:w="0" w:type="dxa"/>
            <w:bottom w:w="0" w:type="dxa"/>
          </w:tblCellMar>
        </w:tblPrEx>
        <w:trPr>
          <w:trHeight w:val="280"/>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Name</w:t>
            </w:r>
            <w:proofErr w:type="spellEnd"/>
            <w:r w:rsidRPr="00F07DFD">
              <w:rPr>
                <w:rFonts w:ascii="Arial" w:eastAsia="Times New Roman" w:hAnsi="Arial" w:cs="Times New Roman"/>
                <w:sz w:val="19"/>
                <w:szCs w:val="24"/>
              </w:rPr>
              <w:t>:</w:t>
            </w:r>
          </w:p>
        </w:tc>
        <w:tc>
          <w:tcPr>
            <w:tcW w:w="2319" w:type="pct"/>
            <w:gridSpan w:val="11"/>
            <w:tcBorders>
              <w:left w:val="nil"/>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r w:rsidRPr="00F07DFD">
              <w:rPr>
                <w:rFonts w:ascii="Univers" w:eastAsia="Times New Roman" w:hAnsi="Univers" w:cs="Times New Roman"/>
                <w:b/>
                <w:color w:val="C0C0C0"/>
                <w:spacing w:val="30"/>
                <w:kern w:val="24"/>
                <w:sz w:val="23"/>
                <w:szCs w:val="24"/>
              </w:rPr>
              <w:t>BAR CODE SPACE</w:t>
            </w:r>
          </w:p>
        </w:tc>
      </w:tr>
      <w:tr w:rsidR="00F07DFD" w:rsidRPr="00F07DFD" w:rsidTr="00A2004E">
        <w:tblPrEx>
          <w:tblCellMar>
            <w:top w:w="0" w:type="dxa"/>
            <w:bottom w:w="0" w:type="dxa"/>
          </w:tblCellMar>
        </w:tblPrEx>
        <w:trPr>
          <w:trHeight w:val="206"/>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Address</w:t>
            </w:r>
            <w:proofErr w:type="spellEnd"/>
            <w:r w:rsidRPr="00F07DFD">
              <w:rPr>
                <w:rFonts w:ascii="Arial" w:eastAsia="Times New Roman" w:hAnsi="Arial" w:cs="Times New Roman"/>
                <w:sz w:val="19"/>
                <w:szCs w:val="24"/>
              </w:rPr>
              <w:t>:</w:t>
            </w:r>
          </w:p>
        </w:tc>
        <w:tc>
          <w:tcPr>
            <w:tcW w:w="2319" w:type="pct"/>
            <w:gridSpan w:val="11"/>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p w:rsidR="00F07DFD" w:rsidRPr="00F07DFD" w:rsidRDefault="00F07DFD" w:rsidP="00F07DFD">
            <w:pPr>
              <w:spacing w:after="0" w:line="240" w:lineRule="auto"/>
              <w:rPr>
                <w:rFonts w:ascii="Arial" w:eastAsia="Times New Roman" w:hAnsi="Arial" w:cs="Times New Roman"/>
                <w:sz w:val="19"/>
                <w:szCs w:val="24"/>
              </w:rPr>
            </w:pPr>
          </w:p>
        </w:tc>
      </w:tr>
      <w:tr w:rsidR="00F07DFD" w:rsidRPr="00F07DFD" w:rsidTr="00A2004E">
        <w:tblPrEx>
          <w:tblCellMar>
            <w:top w:w="0" w:type="dxa"/>
            <w:bottom w:w="0" w:type="dxa"/>
          </w:tblCellMar>
        </w:tblPrEx>
        <w:trPr>
          <w:trHeight w:val="280"/>
        </w:trPr>
        <w:tc>
          <w:tcPr>
            <w:tcW w:w="2681" w:type="pct"/>
            <w:gridSpan w:val="15"/>
            <w:tcBorders>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roofErr w:type="spellStart"/>
            <w:r w:rsidRPr="00F07DFD">
              <w:rPr>
                <w:rFonts w:ascii="Arial" w:eastAsia="Times New Roman" w:hAnsi="Arial" w:cs="Times New Roman"/>
                <w:sz w:val="19"/>
                <w:szCs w:val="24"/>
              </w:rPr>
              <w:t>City</w:t>
            </w:r>
            <w:proofErr w:type="spellEnd"/>
            <w:r w:rsidRPr="00F07DFD">
              <w:rPr>
                <w:rFonts w:ascii="Arial" w:eastAsia="Times New Roman" w:hAnsi="Arial" w:cs="Times New Roman"/>
                <w:sz w:val="19"/>
                <w:szCs w:val="24"/>
              </w:rPr>
              <w:t>/</w:t>
            </w:r>
            <w:proofErr w:type="spellStart"/>
            <w:r w:rsidRPr="00F07DFD">
              <w:rPr>
                <w:rFonts w:ascii="Arial" w:eastAsia="Times New Roman" w:hAnsi="Arial" w:cs="Times New Roman"/>
                <w:sz w:val="19"/>
                <w:szCs w:val="24"/>
              </w:rPr>
              <w:t>State</w:t>
            </w:r>
            <w:proofErr w:type="spellEnd"/>
            <w:r w:rsidRPr="00F07DFD">
              <w:rPr>
                <w:rFonts w:ascii="Arial" w:eastAsia="Times New Roman" w:hAnsi="Arial" w:cs="Times New Roman"/>
                <w:sz w:val="19"/>
                <w:szCs w:val="24"/>
              </w:rPr>
              <w:t>/</w:t>
            </w:r>
            <w:proofErr w:type="spellStart"/>
            <w:r w:rsidRPr="00F07DFD">
              <w:rPr>
                <w:rFonts w:ascii="Arial" w:eastAsia="Times New Roman" w:hAnsi="Arial" w:cs="Times New Roman"/>
                <w:sz w:val="19"/>
                <w:szCs w:val="24"/>
              </w:rPr>
              <w:t>Zip</w:t>
            </w:r>
            <w:proofErr w:type="spellEnd"/>
            <w:r w:rsidRPr="00F07DFD">
              <w:rPr>
                <w:rFonts w:ascii="Arial" w:eastAsia="Times New Roman" w:hAnsi="Arial" w:cs="Times New Roman"/>
                <w:sz w:val="19"/>
                <w:szCs w:val="24"/>
              </w:rPr>
              <w:t>:</w:t>
            </w:r>
          </w:p>
        </w:tc>
        <w:tc>
          <w:tcPr>
            <w:tcW w:w="2319" w:type="pct"/>
            <w:gridSpan w:val="11"/>
            <w:tcBorders>
              <w:top w:val="single" w:sz="6" w:space="0" w:color="auto"/>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lang w:val="en-US"/>
              </w:rPr>
            </w:pPr>
            <w:r w:rsidRPr="00F07DFD">
              <w:rPr>
                <w:rFonts w:ascii="Arial" w:eastAsia="Times New Roman" w:hAnsi="Arial" w:cs="Times New Roman"/>
                <w:b/>
                <w:sz w:val="19"/>
                <w:szCs w:val="24"/>
                <w:lang w:val="en-US"/>
              </w:rPr>
              <w:t xml:space="preserve">Freight Charge Terms: </w:t>
            </w:r>
            <w:r w:rsidRPr="00F07DFD">
              <w:rPr>
                <w:rFonts w:ascii="Arial" w:eastAsia="Times New Roman" w:hAnsi="Arial" w:cs="Times New Roman"/>
                <w:b/>
                <w:i/>
                <w:sz w:val="16"/>
                <w:szCs w:val="24"/>
                <w:lang w:val="en-US"/>
              </w:rPr>
              <w:t>(freight charges are prepaid unless marked otherwise)</w:t>
            </w:r>
          </w:p>
        </w:tc>
      </w:tr>
      <w:tr w:rsidR="00F07DFD" w:rsidRPr="00F07DFD" w:rsidTr="00A2004E">
        <w:tblPrEx>
          <w:tblCellMar>
            <w:top w:w="0" w:type="dxa"/>
            <w:bottom w:w="0" w:type="dxa"/>
          </w:tblCellMar>
        </w:tblPrEx>
        <w:trPr>
          <w:trHeight w:val="303"/>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r w:rsidRPr="00F07DFD">
              <w:rPr>
                <w:rFonts w:ascii="Arial" w:eastAsia="Times New Roman" w:hAnsi="Arial" w:cs="Times New Roman"/>
                <w:sz w:val="19"/>
                <w:szCs w:val="24"/>
              </w:rPr>
              <w:t>SPECIAL INSTRUCTIONS:</w:t>
            </w:r>
          </w:p>
        </w:tc>
        <w:tc>
          <w:tcPr>
            <w:tcW w:w="896" w:type="pct"/>
            <w:gridSpan w:val="6"/>
            <w:tcBorders>
              <w:left w:val="nil"/>
              <w:bottom w:val="single" w:sz="6" w:space="0" w:color="auto"/>
            </w:tcBorders>
          </w:tcPr>
          <w:p w:rsidR="00F07DFD" w:rsidRPr="00F07DFD" w:rsidRDefault="00F07DFD" w:rsidP="00F07DFD">
            <w:pPr>
              <w:spacing w:after="0" w:line="240" w:lineRule="auto"/>
              <w:rPr>
                <w:rFonts w:ascii="Arial" w:eastAsia="Times New Roman" w:hAnsi="Arial" w:cs="Times New Roman"/>
                <w:b/>
                <w:sz w:val="17"/>
                <w:szCs w:val="24"/>
              </w:rPr>
            </w:pPr>
            <w:proofErr w:type="spellStart"/>
            <w:r w:rsidRPr="00F07DFD">
              <w:rPr>
                <w:rFonts w:ascii="Arial" w:eastAsia="Times New Roman" w:hAnsi="Arial" w:cs="Times New Roman"/>
                <w:b/>
                <w:sz w:val="17"/>
                <w:szCs w:val="24"/>
              </w:rPr>
              <w:t>Prepaid</w:t>
            </w:r>
            <w:proofErr w:type="spellEnd"/>
            <w:r w:rsidRPr="00F07DFD">
              <w:rPr>
                <w:rFonts w:ascii="Arial" w:eastAsia="Times New Roman" w:hAnsi="Arial" w:cs="Times New Roman"/>
                <w:b/>
                <w:sz w:val="17"/>
                <w:szCs w:val="24"/>
              </w:rPr>
              <w:t xml:space="preserve"> ______</w:t>
            </w:r>
          </w:p>
        </w:tc>
        <w:tc>
          <w:tcPr>
            <w:tcW w:w="737" w:type="pct"/>
            <w:gridSpan w:val="3"/>
            <w:tcBorders>
              <w:left w:val="nil"/>
              <w:bottom w:val="single" w:sz="6" w:space="0" w:color="auto"/>
            </w:tcBorders>
          </w:tcPr>
          <w:p w:rsidR="00F07DFD" w:rsidRPr="00F07DFD" w:rsidRDefault="00F07DFD" w:rsidP="00F07DFD">
            <w:pPr>
              <w:spacing w:after="0" w:line="240" w:lineRule="auto"/>
              <w:rPr>
                <w:rFonts w:ascii="Arial" w:eastAsia="Times New Roman" w:hAnsi="Arial" w:cs="Times New Roman"/>
                <w:b/>
                <w:sz w:val="17"/>
                <w:szCs w:val="24"/>
              </w:rPr>
            </w:pPr>
            <w:proofErr w:type="spellStart"/>
            <w:r w:rsidRPr="00F07DFD">
              <w:rPr>
                <w:rFonts w:ascii="Arial" w:eastAsia="Times New Roman" w:hAnsi="Arial" w:cs="Times New Roman"/>
                <w:b/>
                <w:sz w:val="17"/>
                <w:szCs w:val="24"/>
              </w:rPr>
              <w:t>Collect</w:t>
            </w:r>
            <w:proofErr w:type="spellEnd"/>
            <w:r w:rsidRPr="00F07DFD">
              <w:rPr>
                <w:rFonts w:ascii="Arial" w:eastAsia="Times New Roman" w:hAnsi="Arial" w:cs="Times New Roman"/>
                <w:b/>
                <w:sz w:val="17"/>
                <w:szCs w:val="24"/>
              </w:rPr>
              <w:t xml:space="preserve"> _____</w:t>
            </w:r>
          </w:p>
        </w:tc>
        <w:tc>
          <w:tcPr>
            <w:tcW w:w="685" w:type="pct"/>
            <w:gridSpan w:val="2"/>
            <w:tcBorders>
              <w:left w:val="nil"/>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b/>
                <w:sz w:val="17"/>
                <w:szCs w:val="24"/>
              </w:rPr>
            </w:pPr>
            <w:r w:rsidRPr="00F07DFD">
              <w:rPr>
                <w:rFonts w:ascii="Arial" w:eastAsia="Times New Roman" w:hAnsi="Arial" w:cs="Times New Roman"/>
                <w:b/>
                <w:sz w:val="17"/>
                <w:szCs w:val="24"/>
              </w:rPr>
              <w:t>3</w:t>
            </w:r>
            <w:r w:rsidRPr="00F07DFD">
              <w:rPr>
                <w:rFonts w:ascii="Arial" w:eastAsia="Times New Roman" w:hAnsi="Arial" w:cs="Times New Roman"/>
                <w:b/>
                <w:sz w:val="17"/>
                <w:szCs w:val="24"/>
                <w:vertAlign w:val="superscript"/>
              </w:rPr>
              <w:t>rd</w:t>
            </w:r>
            <w:r w:rsidRPr="00F07DFD">
              <w:rPr>
                <w:rFonts w:ascii="Arial" w:eastAsia="Times New Roman" w:hAnsi="Arial" w:cs="Times New Roman"/>
                <w:b/>
                <w:sz w:val="17"/>
                <w:szCs w:val="24"/>
              </w:rPr>
              <w:t xml:space="preserve"> </w:t>
            </w:r>
            <w:proofErr w:type="spellStart"/>
            <w:r w:rsidRPr="00F07DFD">
              <w:rPr>
                <w:rFonts w:ascii="Arial" w:eastAsia="Times New Roman" w:hAnsi="Arial" w:cs="Times New Roman"/>
                <w:b/>
                <w:sz w:val="17"/>
                <w:szCs w:val="24"/>
              </w:rPr>
              <w:t>Party</w:t>
            </w:r>
            <w:proofErr w:type="spellEnd"/>
            <w:r w:rsidRPr="00F07DFD">
              <w:rPr>
                <w:rFonts w:ascii="Arial" w:eastAsia="Times New Roman" w:hAnsi="Arial" w:cs="Times New Roman"/>
                <w:b/>
                <w:sz w:val="17"/>
                <w:szCs w:val="24"/>
              </w:rPr>
              <w:t xml:space="preserve"> _____</w:t>
            </w:r>
          </w:p>
        </w:tc>
      </w:tr>
      <w:tr w:rsidR="00F07DFD" w:rsidRPr="00F07DFD" w:rsidTr="00A2004E">
        <w:tblPrEx>
          <w:tblCellMar>
            <w:top w:w="0" w:type="dxa"/>
            <w:bottom w:w="0" w:type="dxa"/>
          </w:tblCellMar>
        </w:tblPrEx>
        <w:trPr>
          <w:trHeight w:val="345"/>
        </w:trPr>
        <w:tc>
          <w:tcPr>
            <w:tcW w:w="2681" w:type="pct"/>
            <w:gridSpan w:val="15"/>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670" w:type="pct"/>
            <w:gridSpan w:val="5"/>
            <w:tcBorders>
              <w:left w:val="nil"/>
            </w:tcBorders>
          </w:tcPr>
          <w:p w:rsidR="00F07DFD" w:rsidRPr="00F07DFD" w:rsidRDefault="00F07DFD" w:rsidP="00F07DFD">
            <w:pPr>
              <w:spacing w:after="0" w:line="240" w:lineRule="auto"/>
              <w:jc w:val="center"/>
              <w:rPr>
                <w:rFonts w:ascii="Arial" w:eastAsia="Times New Roman" w:hAnsi="Arial" w:cs="Times New Roman"/>
                <w:sz w:val="14"/>
                <w:szCs w:val="24"/>
              </w:rPr>
            </w:pPr>
            <w:r w:rsidRPr="00F07DFD">
              <w:rPr>
                <w:rFonts w:ascii="Arial" w:eastAsia="Times New Roman" w:hAnsi="Arial" w:cs="Times New Roman"/>
                <w:sz w:val="23"/>
                <w:szCs w:val="24"/>
              </w:rPr>
              <w:sym w:font="Wingdings" w:char="F06F"/>
            </w:r>
          </w:p>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sz w:val="14"/>
                <w:szCs w:val="24"/>
              </w:rPr>
              <w:t>(</w:t>
            </w:r>
            <w:proofErr w:type="spellStart"/>
            <w:r w:rsidRPr="00F07DFD">
              <w:rPr>
                <w:rFonts w:ascii="Arial" w:eastAsia="Times New Roman" w:hAnsi="Arial" w:cs="Times New Roman"/>
                <w:sz w:val="14"/>
                <w:szCs w:val="24"/>
              </w:rPr>
              <w:t>check</w:t>
            </w:r>
            <w:proofErr w:type="spellEnd"/>
            <w:r w:rsidRPr="00F07DFD">
              <w:rPr>
                <w:rFonts w:ascii="Arial" w:eastAsia="Times New Roman" w:hAnsi="Arial" w:cs="Times New Roman"/>
                <w:sz w:val="14"/>
                <w:szCs w:val="24"/>
              </w:rPr>
              <w:t xml:space="preserve"> </w:t>
            </w:r>
            <w:proofErr w:type="spellStart"/>
            <w:r w:rsidRPr="00F07DFD">
              <w:rPr>
                <w:rFonts w:ascii="Arial" w:eastAsia="Times New Roman" w:hAnsi="Arial" w:cs="Times New Roman"/>
                <w:sz w:val="14"/>
                <w:szCs w:val="24"/>
              </w:rPr>
              <w:t>box</w:t>
            </w:r>
            <w:proofErr w:type="spellEnd"/>
            <w:r w:rsidRPr="00F07DFD">
              <w:rPr>
                <w:rFonts w:ascii="Arial" w:eastAsia="Times New Roman" w:hAnsi="Arial" w:cs="Times New Roman"/>
                <w:sz w:val="14"/>
                <w:szCs w:val="24"/>
              </w:rPr>
              <w:t>)</w:t>
            </w:r>
          </w:p>
        </w:tc>
        <w:tc>
          <w:tcPr>
            <w:tcW w:w="1649" w:type="pct"/>
            <w:gridSpan w:val="6"/>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7"/>
                <w:szCs w:val="24"/>
                <w:lang w:val="en-US"/>
              </w:rPr>
            </w:pPr>
            <w:r w:rsidRPr="00F07DFD">
              <w:rPr>
                <w:rFonts w:ascii="Arial" w:eastAsia="Times New Roman" w:hAnsi="Arial" w:cs="Times New Roman"/>
                <w:sz w:val="17"/>
                <w:szCs w:val="24"/>
                <w:lang w:val="en-US"/>
              </w:rPr>
              <w:t>Master Bill of Lading: with attached underlying Bills of Lading</w:t>
            </w:r>
          </w:p>
        </w:tc>
      </w:tr>
      <w:tr w:rsidR="00F07DFD" w:rsidRPr="00F07DFD" w:rsidTr="00A2004E">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color w:val="FFFFFF"/>
                <w:sz w:val="16"/>
                <w:szCs w:val="24"/>
              </w:rPr>
            </w:pPr>
            <w:r w:rsidRPr="00F07DFD">
              <w:rPr>
                <w:rFonts w:ascii="Arial" w:eastAsia="Times New Roman" w:hAnsi="Arial" w:cs="Times New Roman"/>
                <w:b/>
                <w:color w:val="FFFFFF"/>
                <w:sz w:val="16"/>
                <w:szCs w:val="24"/>
              </w:rPr>
              <w:t>CUSTOMER ORDER INFORMATION</w:t>
            </w:r>
          </w:p>
        </w:tc>
      </w:tr>
      <w:tr w:rsidR="00F07DFD" w:rsidRPr="00F07DFD" w:rsidTr="00A2004E">
        <w:tblPrEx>
          <w:tblCellMar>
            <w:top w:w="0" w:type="dxa"/>
            <w:bottom w:w="0" w:type="dxa"/>
          </w:tblCellMar>
        </w:tblPrEx>
        <w:tc>
          <w:tcPr>
            <w:tcW w:w="1400" w:type="pct"/>
            <w:gridSpan w:val="6"/>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CUSTOMER ORDER NUMBER</w:t>
            </w:r>
          </w:p>
        </w:tc>
        <w:tc>
          <w:tcPr>
            <w:tcW w:w="542" w:type="pct"/>
            <w:gridSpan w:val="4"/>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 PKGS</w:t>
            </w:r>
          </w:p>
        </w:tc>
        <w:tc>
          <w:tcPr>
            <w:tcW w:w="557" w:type="pct"/>
            <w:gridSpan w:val="4"/>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WEIGHT</w:t>
            </w:r>
          </w:p>
        </w:tc>
        <w:tc>
          <w:tcPr>
            <w:tcW w:w="672" w:type="pct"/>
            <w:gridSpan w:val="4"/>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6"/>
                <w:szCs w:val="24"/>
              </w:rPr>
            </w:pPr>
            <w:r w:rsidRPr="00F07DFD">
              <w:rPr>
                <w:rFonts w:ascii="Arial" w:eastAsia="Times New Roman" w:hAnsi="Arial" w:cs="Times New Roman"/>
                <w:b/>
                <w:sz w:val="16"/>
                <w:szCs w:val="24"/>
              </w:rPr>
              <w:t>PALLET/SLIP</w:t>
            </w:r>
          </w:p>
          <w:p w:rsidR="00F07DFD" w:rsidRPr="00F07DFD" w:rsidRDefault="00F07DFD" w:rsidP="00F07DFD">
            <w:pPr>
              <w:spacing w:after="0" w:line="240" w:lineRule="auto"/>
              <w:jc w:val="center"/>
              <w:rPr>
                <w:rFonts w:ascii="Arial" w:eastAsia="Times New Roman" w:hAnsi="Arial" w:cs="Times New Roman"/>
                <w:sz w:val="16"/>
                <w:szCs w:val="24"/>
              </w:rPr>
            </w:pPr>
            <w:r w:rsidRPr="00F07DFD">
              <w:rPr>
                <w:rFonts w:ascii="Arial" w:eastAsia="Times New Roman" w:hAnsi="Arial" w:cs="Times New Roman"/>
                <w:sz w:val="12"/>
                <w:szCs w:val="24"/>
              </w:rPr>
              <w:t>(CIRCLE ONE)</w:t>
            </w:r>
          </w:p>
        </w:tc>
        <w:tc>
          <w:tcPr>
            <w:tcW w:w="1829" w:type="pct"/>
            <w:gridSpan w:val="8"/>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7"/>
                <w:szCs w:val="24"/>
              </w:rPr>
            </w:pPr>
            <w:r w:rsidRPr="00F07DFD">
              <w:rPr>
                <w:rFonts w:ascii="Arial" w:eastAsia="Times New Roman" w:hAnsi="Arial" w:cs="Times New Roman"/>
                <w:b/>
                <w:sz w:val="17"/>
                <w:szCs w:val="24"/>
              </w:rPr>
              <w:t>ADDITIONAL SHIPPER INFO</w:t>
            </w:r>
          </w:p>
        </w:tc>
      </w:tr>
      <w:tr w:rsidR="00F07DFD" w:rsidRPr="00F07DFD" w:rsidTr="00A2004E">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1397"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Y</w:t>
            </w:r>
          </w:p>
        </w:tc>
        <w:tc>
          <w:tcPr>
            <w:tcW w:w="34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N</w:t>
            </w:r>
          </w:p>
        </w:tc>
        <w:tc>
          <w:tcPr>
            <w:tcW w:w="1829" w:type="pct"/>
            <w:gridSpan w:val="8"/>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1397" w:type="pct"/>
            <w:gridSpan w:val="6"/>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42" w:type="pct"/>
            <w:gridSpan w:val="4"/>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Y</w:t>
            </w:r>
          </w:p>
        </w:tc>
        <w:tc>
          <w:tcPr>
            <w:tcW w:w="344" w:type="pct"/>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N</w:t>
            </w:r>
          </w:p>
        </w:tc>
        <w:tc>
          <w:tcPr>
            <w:tcW w:w="1829" w:type="pct"/>
            <w:gridSpan w:val="8"/>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1400"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r w:rsidRPr="00F07DFD">
              <w:rPr>
                <w:rFonts w:ascii="Arial" w:eastAsia="Times New Roman" w:hAnsi="Arial" w:cs="Times New Roman"/>
                <w:b/>
                <w:sz w:val="19"/>
                <w:szCs w:val="24"/>
              </w:rPr>
              <w:t>GRAND TOTAL</w:t>
            </w:r>
          </w:p>
        </w:tc>
        <w:tc>
          <w:tcPr>
            <w:tcW w:w="542"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57" w:type="pct"/>
            <w:gridSpan w:val="4"/>
            <w:tcBorders>
              <w:top w:val="single" w:sz="6" w:space="0" w:color="auto"/>
              <w:left w:val="single" w:sz="6" w:space="0" w:color="auto"/>
              <w:bottom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328" w:type="pct"/>
            <w:gridSpan w:val="3"/>
            <w:tcBorders>
              <w:top w:val="single" w:sz="6" w:space="0" w:color="auto"/>
              <w:bottom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c>
          <w:tcPr>
            <w:tcW w:w="344" w:type="pct"/>
            <w:tcBorders>
              <w:top w:val="single" w:sz="6" w:space="0" w:color="auto"/>
              <w:bottom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c>
          <w:tcPr>
            <w:tcW w:w="1829" w:type="pct"/>
            <w:gridSpan w:val="8"/>
            <w:tcBorders>
              <w:top w:val="single" w:sz="6" w:space="0" w:color="auto"/>
              <w:bottom w:val="single" w:sz="6"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5000" w:type="pct"/>
            <w:gridSpan w:val="26"/>
            <w:tcBorders>
              <w:left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color w:val="FFFFFF"/>
                <w:sz w:val="16"/>
                <w:szCs w:val="24"/>
              </w:rPr>
            </w:pPr>
            <w:r w:rsidRPr="00F07DFD">
              <w:rPr>
                <w:rFonts w:ascii="Arial" w:eastAsia="Times New Roman" w:hAnsi="Arial" w:cs="Times New Roman"/>
                <w:b/>
                <w:color w:val="FFFFFF"/>
                <w:sz w:val="16"/>
                <w:szCs w:val="24"/>
              </w:rPr>
              <w:t>CARRIER INFORMATION</w:t>
            </w:r>
          </w:p>
        </w:tc>
      </w:tr>
      <w:tr w:rsidR="00F07DFD" w:rsidRPr="00F07DFD" w:rsidTr="00A2004E">
        <w:tblPrEx>
          <w:tblCellMar>
            <w:top w:w="0" w:type="dxa"/>
            <w:bottom w:w="0" w:type="dxa"/>
          </w:tblCellMar>
        </w:tblPrEx>
        <w:tc>
          <w:tcPr>
            <w:tcW w:w="654" w:type="pct"/>
            <w:gridSpan w:val="2"/>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HANDLING UNIT</w:t>
            </w:r>
          </w:p>
        </w:tc>
        <w:tc>
          <w:tcPr>
            <w:tcW w:w="662" w:type="pct"/>
            <w:gridSpan w:val="3"/>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PACKAGE</w:t>
            </w:r>
          </w:p>
        </w:tc>
        <w:tc>
          <w:tcPr>
            <w:tcW w:w="530" w:type="pct"/>
            <w:gridSpan w:val="4"/>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289" w:type="pct"/>
            <w:gridSpan w:val="2"/>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9"/>
                <w:szCs w:val="24"/>
              </w:rPr>
            </w:pPr>
          </w:p>
        </w:tc>
        <w:tc>
          <w:tcPr>
            <w:tcW w:w="1869" w:type="pct"/>
            <w:gridSpan w:val="11"/>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9"/>
                <w:szCs w:val="24"/>
              </w:rPr>
            </w:pPr>
            <w:r w:rsidRPr="00F07DFD">
              <w:rPr>
                <w:rFonts w:ascii="Arial" w:eastAsia="Times New Roman" w:hAnsi="Arial" w:cs="Times New Roman"/>
                <w:b/>
                <w:sz w:val="19"/>
                <w:szCs w:val="24"/>
              </w:rPr>
              <w:t>COMMODITY DESCRIPTION</w:t>
            </w:r>
          </w:p>
        </w:tc>
        <w:tc>
          <w:tcPr>
            <w:tcW w:w="995" w:type="pct"/>
            <w:gridSpan w:val="4"/>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9"/>
                <w:szCs w:val="24"/>
              </w:rPr>
            </w:pPr>
            <w:r w:rsidRPr="00F07DFD">
              <w:rPr>
                <w:rFonts w:ascii="Arial" w:eastAsia="Times New Roman" w:hAnsi="Arial" w:cs="Times New Roman"/>
                <w:b/>
                <w:sz w:val="19"/>
                <w:szCs w:val="24"/>
              </w:rPr>
              <w:t>LTL ONLY</w:t>
            </w: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TYPE</w:t>
            </w:r>
          </w:p>
        </w:tc>
        <w:tc>
          <w:tcPr>
            <w:tcW w:w="31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QTY</w:t>
            </w: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TYPE</w:t>
            </w:r>
          </w:p>
        </w:tc>
        <w:tc>
          <w:tcPr>
            <w:tcW w:w="530" w:type="pct"/>
            <w:gridSpan w:val="4"/>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9"/>
                <w:szCs w:val="24"/>
              </w:rPr>
            </w:pPr>
            <w:r w:rsidRPr="00F07DFD">
              <w:rPr>
                <w:rFonts w:ascii="Arial" w:eastAsia="Times New Roman" w:hAnsi="Arial" w:cs="Times New Roman"/>
                <w:b/>
                <w:sz w:val="19"/>
                <w:szCs w:val="24"/>
              </w:rPr>
              <w:t>WEIGHT</w:t>
            </w:r>
          </w:p>
        </w:tc>
        <w:tc>
          <w:tcPr>
            <w:tcW w:w="289" w:type="pct"/>
            <w:gridSpan w:val="2"/>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H.M.</w:t>
            </w:r>
          </w:p>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(X)</w:t>
            </w:r>
          </w:p>
        </w:tc>
        <w:tc>
          <w:tcPr>
            <w:tcW w:w="1869" w:type="pct"/>
            <w:gridSpan w:val="11"/>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0"/>
                <w:szCs w:val="24"/>
                <w:lang w:val="en-US"/>
              </w:rPr>
            </w:pPr>
            <w:r w:rsidRPr="00F07DFD">
              <w:rPr>
                <w:rFonts w:ascii="Arial" w:eastAsia="Times New Roman" w:hAnsi="Arial" w:cs="Times New Roman"/>
                <w:sz w:val="10"/>
                <w:szCs w:val="24"/>
                <w:lang w:val="en-US"/>
              </w:rPr>
              <w:t xml:space="preserve">Commodities requiring special or additional care or attention in handling or stowing must be so marked and packaged as to ensure safe transportation with ordinary care. </w:t>
            </w:r>
          </w:p>
          <w:p w:rsidR="00F07DFD" w:rsidRPr="00F07DFD" w:rsidRDefault="00F07DFD" w:rsidP="00F07DFD">
            <w:pPr>
              <w:spacing w:after="0" w:line="240" w:lineRule="auto"/>
              <w:jc w:val="center"/>
              <w:rPr>
                <w:rFonts w:ascii="Arial" w:eastAsia="Times New Roman" w:hAnsi="Arial" w:cs="Times New Roman"/>
                <w:sz w:val="12"/>
                <w:szCs w:val="24"/>
                <w:lang w:val="en-US"/>
              </w:rPr>
            </w:pPr>
            <w:r w:rsidRPr="00F07DFD">
              <w:rPr>
                <w:rFonts w:ascii="Arial" w:eastAsia="Times New Roman" w:hAnsi="Arial" w:cs="Times New Roman"/>
                <w:b/>
                <w:i/>
                <w:sz w:val="10"/>
                <w:szCs w:val="24"/>
                <w:lang w:val="en-US"/>
              </w:rPr>
              <w:t>See Section 2(e) of NMFC Item 360</w:t>
            </w:r>
          </w:p>
        </w:tc>
        <w:tc>
          <w:tcPr>
            <w:tcW w:w="565"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NMFC #</w:t>
            </w:r>
          </w:p>
        </w:tc>
        <w:tc>
          <w:tcPr>
            <w:tcW w:w="43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7"/>
                <w:szCs w:val="24"/>
              </w:rPr>
            </w:pPr>
            <w:r w:rsidRPr="00F07DFD">
              <w:rPr>
                <w:rFonts w:ascii="Arial" w:eastAsia="Times New Roman" w:hAnsi="Arial" w:cs="Times New Roman"/>
                <w:b/>
                <w:sz w:val="17"/>
                <w:szCs w:val="24"/>
              </w:rPr>
              <w:t>CLASS</w:t>
            </w: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right"/>
              <w:rPr>
                <w:rFonts w:ascii="Arial" w:eastAsia="Times New Roman" w:hAnsi="Arial" w:cs="Times New Roman"/>
                <w:sz w:val="23"/>
                <w:szCs w:val="24"/>
              </w:rPr>
            </w:pPr>
            <w:r w:rsidRPr="00F07DFD">
              <w:rPr>
                <w:rFonts w:ascii="Arial" w:eastAsia="Times New Roman" w:hAnsi="Arial" w:cs="Times New Roman"/>
                <w:b/>
                <w:color w:val="C0C0C0"/>
                <w:spacing w:val="30"/>
                <w:kern w:val="24"/>
                <w:sz w:val="23"/>
                <w:szCs w:val="24"/>
              </w:rPr>
              <w:t>RECEIVING</w:t>
            </w: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2864" w:type="pct"/>
            <w:gridSpan w:val="15"/>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right"/>
              <w:rPr>
                <w:rFonts w:ascii="Arial" w:eastAsia="Times New Roman" w:hAnsi="Arial" w:cs="Times New Roman"/>
                <w:sz w:val="23"/>
                <w:szCs w:val="24"/>
              </w:rPr>
            </w:pPr>
            <w:r w:rsidRPr="00F07DFD">
              <w:rPr>
                <w:rFonts w:ascii="Arial" w:eastAsia="Times New Roman" w:hAnsi="Arial" w:cs="Times New Roman"/>
                <w:b/>
                <w:color w:val="C0C0C0"/>
                <w:spacing w:val="30"/>
                <w:kern w:val="24"/>
                <w:sz w:val="23"/>
                <w:szCs w:val="24"/>
              </w:rPr>
              <w:t>STAMP SPACE</w:t>
            </w: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565" w:type="pct"/>
            <w:gridSpan w:val="3"/>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309" w:type="pct"/>
            <w:tcBorders>
              <w:top w:val="single" w:sz="6" w:space="0" w:color="auto"/>
              <w:left w:val="single" w:sz="6" w:space="0" w:color="auto"/>
              <w:bottom w:val="single" w:sz="18"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c>
          <w:tcPr>
            <w:tcW w:w="317" w:type="pct"/>
            <w:gridSpan w:val="2"/>
            <w:tcBorders>
              <w:top w:val="single" w:sz="6" w:space="0" w:color="auto"/>
              <w:left w:val="single" w:sz="6" w:space="0" w:color="auto"/>
              <w:bottom w:val="single" w:sz="18"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345" w:type="pct"/>
            <w:tcBorders>
              <w:top w:val="single" w:sz="6" w:space="0" w:color="auto"/>
              <w:left w:val="single" w:sz="6" w:space="0" w:color="auto"/>
              <w:bottom w:val="single" w:sz="18"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c>
          <w:tcPr>
            <w:tcW w:w="530" w:type="pct"/>
            <w:gridSpan w:val="4"/>
            <w:tcBorders>
              <w:top w:val="single" w:sz="6" w:space="0" w:color="auto"/>
              <w:left w:val="single" w:sz="6" w:space="0" w:color="auto"/>
              <w:bottom w:val="single" w:sz="18"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rPr>
            </w:pPr>
          </w:p>
        </w:tc>
        <w:tc>
          <w:tcPr>
            <w:tcW w:w="289" w:type="pct"/>
            <w:gridSpan w:val="2"/>
            <w:tcBorders>
              <w:top w:val="single" w:sz="6" w:space="0" w:color="auto"/>
              <w:left w:val="single" w:sz="6" w:space="0" w:color="auto"/>
              <w:bottom w:val="single" w:sz="18" w:space="0" w:color="auto"/>
              <w:right w:val="single" w:sz="6" w:space="0" w:color="auto"/>
            </w:tcBorders>
            <w:shd w:val="thinDiagCross" w:color="auto" w:fill="auto"/>
          </w:tcPr>
          <w:p w:rsidR="00F07DFD" w:rsidRPr="00F07DFD" w:rsidRDefault="00F07DFD" w:rsidP="00F07DFD">
            <w:pPr>
              <w:spacing w:after="0" w:line="240" w:lineRule="auto"/>
              <w:jc w:val="center"/>
              <w:rPr>
                <w:rFonts w:ascii="Arial" w:eastAsia="Times New Roman" w:hAnsi="Arial" w:cs="Times New Roman"/>
                <w:sz w:val="23"/>
                <w:szCs w:val="24"/>
              </w:rPr>
            </w:pPr>
          </w:p>
        </w:tc>
        <w:tc>
          <w:tcPr>
            <w:tcW w:w="1869" w:type="pct"/>
            <w:gridSpan w:val="11"/>
            <w:tcBorders>
              <w:top w:val="single" w:sz="6" w:space="0" w:color="auto"/>
              <w:left w:val="single" w:sz="6" w:space="0" w:color="auto"/>
              <w:bottom w:val="single" w:sz="18"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23"/>
                <w:szCs w:val="24"/>
              </w:rPr>
            </w:pPr>
            <w:r w:rsidRPr="00F07DFD">
              <w:rPr>
                <w:rFonts w:ascii="Arial" w:eastAsia="Times New Roman" w:hAnsi="Arial" w:cs="Times New Roman"/>
                <w:b/>
                <w:sz w:val="23"/>
                <w:szCs w:val="24"/>
              </w:rPr>
              <w:t>GRAND TOTAL</w:t>
            </w:r>
          </w:p>
        </w:tc>
        <w:tc>
          <w:tcPr>
            <w:tcW w:w="565" w:type="pct"/>
            <w:gridSpan w:val="3"/>
            <w:tcBorders>
              <w:top w:val="single" w:sz="6" w:space="0" w:color="auto"/>
              <w:left w:val="single" w:sz="6" w:space="0" w:color="auto"/>
              <w:bottom w:val="single" w:sz="18"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c>
          <w:tcPr>
            <w:tcW w:w="430" w:type="pct"/>
            <w:tcBorders>
              <w:top w:val="single" w:sz="6" w:space="0" w:color="auto"/>
              <w:left w:val="single" w:sz="6" w:space="0" w:color="auto"/>
              <w:bottom w:val="single" w:sz="18"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23"/>
                <w:szCs w:val="24"/>
              </w:rPr>
            </w:pPr>
          </w:p>
        </w:tc>
      </w:tr>
      <w:tr w:rsidR="00F07DFD" w:rsidRPr="00F07DFD" w:rsidTr="00A2004E">
        <w:tblPrEx>
          <w:tblCellMar>
            <w:top w:w="0" w:type="dxa"/>
            <w:bottom w:w="0" w:type="dxa"/>
          </w:tblCellMar>
        </w:tblPrEx>
        <w:tc>
          <w:tcPr>
            <w:tcW w:w="2762" w:type="pct"/>
            <w:gridSpan w:val="16"/>
            <w:tcBorders>
              <w:left w:val="single" w:sz="6" w:space="0" w:color="auto"/>
            </w:tcBorders>
          </w:tcPr>
          <w:p w:rsidR="00F07DFD" w:rsidRPr="00F07DFD" w:rsidRDefault="00F07DFD" w:rsidP="00F07DFD">
            <w:pPr>
              <w:spacing w:after="0" w:line="240" w:lineRule="auto"/>
              <w:rPr>
                <w:rFonts w:ascii="Arial" w:eastAsia="Times New Roman" w:hAnsi="Arial" w:cs="Times New Roman"/>
                <w:sz w:val="12"/>
                <w:szCs w:val="24"/>
                <w:lang w:val="en-US"/>
              </w:rPr>
            </w:pPr>
            <w:r w:rsidRPr="00F07DFD">
              <w:rPr>
                <w:rFonts w:ascii="Arial" w:eastAsia="Times New Roman" w:hAnsi="Arial" w:cs="Times New Roman"/>
                <w:sz w:val="12"/>
                <w:szCs w:val="24"/>
                <w:lang w:val="en-US"/>
              </w:rPr>
              <w:t>Where the rate is dependent on value, shippers are required to state specifically in writing the agreed or declared value of the property as follows:</w:t>
            </w:r>
          </w:p>
        </w:tc>
        <w:tc>
          <w:tcPr>
            <w:tcW w:w="2238" w:type="pct"/>
            <w:gridSpan w:val="10"/>
            <w:tcBorders>
              <w:left w:val="single" w:sz="18" w:space="0" w:color="auto"/>
              <w:right w:val="single" w:sz="18" w:space="0" w:color="auto"/>
            </w:tcBorders>
          </w:tcPr>
          <w:p w:rsidR="00F07DFD" w:rsidRPr="00F07DFD" w:rsidRDefault="00F07DFD" w:rsidP="00F07DFD">
            <w:pPr>
              <w:spacing w:after="0" w:line="240" w:lineRule="auto"/>
              <w:rPr>
                <w:rFonts w:ascii="Arial" w:eastAsia="Times New Roman" w:hAnsi="Arial" w:cs="Times New Roman"/>
                <w:b/>
                <w:sz w:val="19"/>
                <w:szCs w:val="24"/>
              </w:rPr>
            </w:pPr>
            <w:r w:rsidRPr="00F07DFD">
              <w:rPr>
                <w:rFonts w:ascii="Arial" w:eastAsia="Times New Roman" w:hAnsi="Arial" w:cs="Times New Roman"/>
                <w:b/>
                <w:sz w:val="19"/>
                <w:szCs w:val="24"/>
              </w:rPr>
              <w:t xml:space="preserve">COD </w:t>
            </w:r>
            <w:proofErr w:type="spellStart"/>
            <w:r w:rsidRPr="00F07DFD">
              <w:rPr>
                <w:rFonts w:ascii="Arial" w:eastAsia="Times New Roman" w:hAnsi="Arial" w:cs="Times New Roman"/>
                <w:b/>
                <w:sz w:val="19"/>
                <w:szCs w:val="24"/>
              </w:rPr>
              <w:t>Amount</w:t>
            </w:r>
            <w:proofErr w:type="spellEnd"/>
            <w:r w:rsidRPr="00F07DFD">
              <w:rPr>
                <w:rFonts w:ascii="Arial" w:eastAsia="Times New Roman" w:hAnsi="Arial" w:cs="Times New Roman"/>
                <w:b/>
                <w:sz w:val="19"/>
                <w:szCs w:val="24"/>
              </w:rPr>
              <w:t>:  $ ______________________</w:t>
            </w:r>
          </w:p>
        </w:tc>
      </w:tr>
      <w:tr w:rsidR="00F07DFD" w:rsidRPr="00F07DFD" w:rsidTr="00A2004E">
        <w:tblPrEx>
          <w:tblCellMar>
            <w:top w:w="0" w:type="dxa"/>
            <w:bottom w:w="0" w:type="dxa"/>
          </w:tblCellMar>
        </w:tblPrEx>
        <w:tc>
          <w:tcPr>
            <w:tcW w:w="2762" w:type="pct"/>
            <w:gridSpan w:val="16"/>
            <w:tcBorders>
              <w:left w:val="single" w:sz="6" w:space="0" w:color="auto"/>
              <w:bottom w:val="single" w:sz="6" w:space="0" w:color="auto"/>
            </w:tcBorders>
          </w:tcPr>
          <w:p w:rsidR="00F07DFD" w:rsidRPr="00F07DFD" w:rsidRDefault="00F07DFD" w:rsidP="00F07DFD">
            <w:pPr>
              <w:spacing w:after="0" w:line="240" w:lineRule="auto"/>
              <w:rPr>
                <w:rFonts w:ascii="Arial" w:eastAsia="Times New Roman" w:hAnsi="Arial" w:cs="Times New Roman"/>
                <w:sz w:val="12"/>
                <w:szCs w:val="24"/>
                <w:lang w:val="en-US"/>
              </w:rPr>
            </w:pPr>
            <w:r w:rsidRPr="00F07DFD">
              <w:rPr>
                <w:rFonts w:ascii="Arial" w:eastAsia="Times New Roman" w:hAnsi="Arial" w:cs="Times New Roman"/>
                <w:sz w:val="12"/>
                <w:szCs w:val="24"/>
                <w:lang w:val="en-US"/>
              </w:rPr>
              <w:t xml:space="preserve">“The agreed or declared value of the property is specifically stated by the shipper to be not exceeding </w:t>
            </w:r>
          </w:p>
          <w:p w:rsidR="00F07DFD" w:rsidRPr="00F07DFD" w:rsidRDefault="00F07DFD" w:rsidP="00F07DFD">
            <w:pPr>
              <w:spacing w:after="0" w:line="240" w:lineRule="auto"/>
              <w:rPr>
                <w:rFonts w:ascii="Arial" w:eastAsia="Times New Roman" w:hAnsi="Arial" w:cs="Times New Roman"/>
                <w:sz w:val="12"/>
                <w:szCs w:val="24"/>
                <w:lang w:val="en-US"/>
              </w:rPr>
            </w:pPr>
          </w:p>
          <w:p w:rsidR="00F07DFD" w:rsidRPr="00F07DFD" w:rsidRDefault="00F07DFD" w:rsidP="00F07DFD">
            <w:pPr>
              <w:spacing w:after="0" w:line="240" w:lineRule="auto"/>
              <w:rPr>
                <w:rFonts w:ascii="Arial" w:eastAsia="Times New Roman" w:hAnsi="Arial" w:cs="Times New Roman"/>
                <w:sz w:val="12"/>
                <w:szCs w:val="24"/>
              </w:rPr>
            </w:pPr>
            <w:r w:rsidRPr="00F07DFD">
              <w:rPr>
                <w:rFonts w:ascii="Arial" w:eastAsia="Times New Roman" w:hAnsi="Arial" w:cs="Times New Roman"/>
                <w:sz w:val="12"/>
                <w:szCs w:val="24"/>
              </w:rPr>
              <w:t xml:space="preserve">__________________ </w:t>
            </w:r>
            <w:proofErr w:type="spellStart"/>
            <w:r w:rsidRPr="00F07DFD">
              <w:rPr>
                <w:rFonts w:ascii="Arial" w:eastAsia="Times New Roman" w:hAnsi="Arial" w:cs="Times New Roman"/>
                <w:sz w:val="12"/>
                <w:szCs w:val="24"/>
              </w:rPr>
              <w:t>per</w:t>
            </w:r>
            <w:proofErr w:type="spellEnd"/>
            <w:r w:rsidRPr="00F07DFD">
              <w:rPr>
                <w:rFonts w:ascii="Arial" w:eastAsia="Times New Roman" w:hAnsi="Arial" w:cs="Times New Roman"/>
                <w:sz w:val="12"/>
                <w:szCs w:val="24"/>
              </w:rPr>
              <w:t xml:space="preserve"> ___________________.”</w:t>
            </w:r>
          </w:p>
        </w:tc>
        <w:tc>
          <w:tcPr>
            <w:tcW w:w="2238" w:type="pct"/>
            <w:gridSpan w:val="10"/>
            <w:tcBorders>
              <w:left w:val="single" w:sz="18" w:space="0" w:color="auto"/>
              <w:bottom w:val="single" w:sz="18" w:space="0" w:color="auto"/>
              <w:right w:val="single" w:sz="18" w:space="0" w:color="auto"/>
            </w:tcBorders>
          </w:tcPr>
          <w:p w:rsidR="00F07DFD" w:rsidRPr="00F07DFD" w:rsidRDefault="00F07DFD" w:rsidP="00F07DFD">
            <w:pPr>
              <w:spacing w:after="0" w:line="240" w:lineRule="auto"/>
              <w:jc w:val="center"/>
              <w:rPr>
                <w:rFonts w:ascii="Arial" w:eastAsia="Times New Roman" w:hAnsi="Arial" w:cs="Times New Roman"/>
                <w:b/>
                <w:sz w:val="19"/>
                <w:szCs w:val="24"/>
                <w:lang w:val="en-US"/>
              </w:rPr>
            </w:pPr>
            <w:r w:rsidRPr="00F07DFD">
              <w:rPr>
                <w:rFonts w:ascii="Arial" w:eastAsia="Times New Roman" w:hAnsi="Arial" w:cs="Times New Roman"/>
                <w:b/>
                <w:sz w:val="19"/>
                <w:szCs w:val="24"/>
                <w:lang w:val="en-US"/>
              </w:rPr>
              <w:t xml:space="preserve">Fee Terms:    Collect:  </w:t>
            </w:r>
            <w:r w:rsidRPr="00F07DFD">
              <w:rPr>
                <w:rFonts w:ascii="Arial" w:eastAsia="Times New Roman" w:hAnsi="Arial" w:cs="Times New Roman"/>
                <w:b/>
                <w:sz w:val="19"/>
                <w:szCs w:val="24"/>
              </w:rPr>
              <w:sym w:font="Wingdings" w:char="F0A8"/>
            </w:r>
            <w:r w:rsidRPr="00F07DFD">
              <w:rPr>
                <w:rFonts w:ascii="Arial" w:eastAsia="Times New Roman" w:hAnsi="Arial" w:cs="Times New Roman"/>
                <w:b/>
                <w:sz w:val="19"/>
                <w:szCs w:val="24"/>
                <w:lang w:val="en-US"/>
              </w:rPr>
              <w:t xml:space="preserve">    Prepaid: </w:t>
            </w:r>
            <w:r w:rsidRPr="00F07DFD">
              <w:rPr>
                <w:rFonts w:ascii="Arial" w:eastAsia="Times New Roman" w:hAnsi="Arial" w:cs="Times New Roman"/>
                <w:b/>
                <w:sz w:val="19"/>
                <w:szCs w:val="24"/>
              </w:rPr>
              <w:sym w:font="Wingdings" w:char="F06F"/>
            </w:r>
          </w:p>
          <w:p w:rsidR="00F07DFD" w:rsidRPr="00F07DFD" w:rsidRDefault="00F07DFD" w:rsidP="00F07DFD">
            <w:pPr>
              <w:spacing w:after="0" w:line="240" w:lineRule="auto"/>
              <w:jc w:val="center"/>
              <w:rPr>
                <w:rFonts w:ascii="Arial" w:eastAsia="Times New Roman" w:hAnsi="Arial" w:cs="Times New Roman"/>
                <w:b/>
                <w:sz w:val="19"/>
                <w:szCs w:val="24"/>
                <w:lang w:val="en-US"/>
              </w:rPr>
            </w:pPr>
            <w:r w:rsidRPr="00F07DFD">
              <w:rPr>
                <w:rFonts w:ascii="Arial" w:eastAsia="Times New Roman" w:hAnsi="Arial" w:cs="Times New Roman"/>
                <w:b/>
                <w:sz w:val="19"/>
                <w:szCs w:val="24"/>
                <w:lang w:val="en-US"/>
              </w:rPr>
              <w:t xml:space="preserve">Customer check acceptable: </w:t>
            </w:r>
            <w:r w:rsidRPr="00F07DFD">
              <w:rPr>
                <w:rFonts w:ascii="Arial" w:eastAsia="Times New Roman" w:hAnsi="Arial" w:cs="Times New Roman"/>
                <w:b/>
                <w:sz w:val="19"/>
                <w:szCs w:val="24"/>
              </w:rPr>
              <w:sym w:font="Wingdings" w:char="F06F"/>
            </w:r>
          </w:p>
        </w:tc>
      </w:tr>
      <w:tr w:rsidR="00F07DFD" w:rsidRPr="00F07DFD" w:rsidTr="00A2004E">
        <w:tblPrEx>
          <w:tblCellMar>
            <w:top w:w="0" w:type="dxa"/>
            <w:bottom w:w="0" w:type="dxa"/>
          </w:tblCellMar>
        </w:tblPrEx>
        <w:tc>
          <w:tcPr>
            <w:tcW w:w="5000" w:type="pct"/>
            <w:gridSpan w:val="2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b/>
                <w:sz w:val="17"/>
                <w:szCs w:val="24"/>
              </w:rPr>
            </w:pPr>
            <w:r w:rsidRPr="00F07DFD">
              <w:rPr>
                <w:rFonts w:ascii="Arial" w:eastAsia="Times New Roman" w:hAnsi="Arial" w:cs="Times New Roman"/>
                <w:b/>
                <w:sz w:val="17"/>
                <w:szCs w:val="24"/>
                <w:lang w:val="en-US"/>
              </w:rPr>
              <w:t xml:space="preserve">NOTE  Liability Limitation for loss or damage in this shipment may be applicable.  </w:t>
            </w:r>
            <w:proofErr w:type="spellStart"/>
            <w:r w:rsidRPr="00F07DFD">
              <w:rPr>
                <w:rFonts w:ascii="Arial" w:eastAsia="Times New Roman" w:hAnsi="Arial" w:cs="Times New Roman"/>
                <w:b/>
                <w:sz w:val="17"/>
                <w:szCs w:val="24"/>
              </w:rPr>
              <w:t>See</w:t>
            </w:r>
            <w:proofErr w:type="spellEnd"/>
            <w:r w:rsidRPr="00F07DFD">
              <w:rPr>
                <w:rFonts w:ascii="Arial" w:eastAsia="Times New Roman" w:hAnsi="Arial" w:cs="Times New Roman"/>
                <w:b/>
                <w:sz w:val="17"/>
                <w:szCs w:val="24"/>
              </w:rPr>
              <w:t xml:space="preserve"> 49 U.S.C. </w:t>
            </w:r>
            <w:r w:rsidRPr="00F07DFD">
              <w:rPr>
                <w:rFonts w:ascii="Arial" w:eastAsia="Times New Roman" w:hAnsi="Arial" w:cs="Times New Roman"/>
                <w:b/>
                <w:sz w:val="17"/>
                <w:szCs w:val="24"/>
              </w:rPr>
              <w:sym w:font="Mono821CECP BT" w:char="F0A7"/>
            </w:r>
            <w:r w:rsidRPr="00F07DFD">
              <w:rPr>
                <w:rFonts w:ascii="Arial" w:eastAsia="Times New Roman" w:hAnsi="Arial" w:cs="Times New Roman"/>
                <w:b/>
                <w:sz w:val="17"/>
                <w:szCs w:val="24"/>
              </w:rPr>
              <w:t xml:space="preserve"> 14706(c)(1)(A) </w:t>
            </w:r>
            <w:proofErr w:type="spellStart"/>
            <w:r w:rsidRPr="00F07DFD">
              <w:rPr>
                <w:rFonts w:ascii="Arial" w:eastAsia="Times New Roman" w:hAnsi="Arial" w:cs="Times New Roman"/>
                <w:b/>
                <w:sz w:val="17"/>
                <w:szCs w:val="24"/>
              </w:rPr>
              <w:t>and</w:t>
            </w:r>
            <w:proofErr w:type="spellEnd"/>
            <w:r w:rsidRPr="00F07DFD">
              <w:rPr>
                <w:rFonts w:ascii="Arial" w:eastAsia="Times New Roman" w:hAnsi="Arial" w:cs="Times New Roman"/>
                <w:b/>
                <w:sz w:val="17"/>
                <w:szCs w:val="24"/>
              </w:rPr>
              <w:t xml:space="preserve"> (B).</w:t>
            </w:r>
          </w:p>
        </w:tc>
      </w:tr>
      <w:tr w:rsidR="00F07DFD" w:rsidRPr="00F07DFD" w:rsidTr="00A2004E">
        <w:tblPrEx>
          <w:tblCellMar>
            <w:top w:w="0" w:type="dxa"/>
            <w:bottom w:w="0" w:type="dxa"/>
          </w:tblCellMar>
        </w:tblPrEx>
        <w:tc>
          <w:tcPr>
            <w:tcW w:w="2762" w:type="pct"/>
            <w:gridSpan w:val="1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0"/>
                <w:szCs w:val="24"/>
                <w:lang w:val="en-US"/>
              </w:rPr>
            </w:pPr>
            <w:r w:rsidRPr="00F07DFD">
              <w:rPr>
                <w:rFonts w:ascii="Arial" w:eastAsia="Times New Roman" w:hAnsi="Arial" w:cs="Times New Roman"/>
                <w:sz w:val="12"/>
                <w:szCs w:val="24"/>
                <w:lang w:val="en-US"/>
              </w:rPr>
              <w:t>RECEIVED, subject to individually determined rates or contracts that have been agreed upon in writing between the carrier and shipper, if applicable, otherwise to the rates, classifications and rules that have been established by the carrier and are available to the shipper, on request, and to all applicable state and federal regulations.</w:t>
            </w:r>
          </w:p>
        </w:tc>
        <w:tc>
          <w:tcPr>
            <w:tcW w:w="2238" w:type="pct"/>
            <w:gridSpan w:val="10"/>
            <w:tcBorders>
              <w:left w:val="nil"/>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4"/>
                <w:szCs w:val="24"/>
                <w:lang w:val="en-US"/>
              </w:rPr>
            </w:pPr>
            <w:r w:rsidRPr="00F07DFD">
              <w:rPr>
                <w:rFonts w:ascii="Arial" w:eastAsia="Times New Roman" w:hAnsi="Arial" w:cs="Times New Roman"/>
                <w:sz w:val="14"/>
                <w:szCs w:val="24"/>
                <w:lang w:val="en-US"/>
              </w:rPr>
              <w:t>The carrier shall not make delivery of this shipment without payment of freight and all other lawful charges.</w:t>
            </w:r>
          </w:p>
          <w:p w:rsidR="00F07DFD" w:rsidRPr="00F07DFD" w:rsidRDefault="00F07DFD" w:rsidP="00F07DFD">
            <w:pPr>
              <w:spacing w:after="0" w:line="240" w:lineRule="auto"/>
              <w:rPr>
                <w:rFonts w:ascii="Arial" w:eastAsia="Times New Roman" w:hAnsi="Arial" w:cs="Times New Roman"/>
                <w:sz w:val="16"/>
                <w:szCs w:val="24"/>
              </w:rPr>
            </w:pPr>
            <w:r w:rsidRPr="00F07DFD">
              <w:rPr>
                <w:rFonts w:ascii="Arial" w:eastAsia="Times New Roman" w:hAnsi="Arial" w:cs="Times New Roman"/>
                <w:sz w:val="16"/>
                <w:szCs w:val="24"/>
              </w:rPr>
              <w:t>_______________________________________</w:t>
            </w:r>
            <w:proofErr w:type="spellStart"/>
            <w:r w:rsidRPr="00F07DFD">
              <w:rPr>
                <w:rFonts w:ascii="Arial" w:eastAsia="Times New Roman" w:hAnsi="Arial" w:cs="Times New Roman"/>
                <w:b/>
                <w:sz w:val="16"/>
                <w:szCs w:val="24"/>
              </w:rPr>
              <w:t>Shipper</w:t>
            </w:r>
            <w:proofErr w:type="spellEnd"/>
            <w:r w:rsidRPr="00F07DFD">
              <w:rPr>
                <w:rFonts w:ascii="Arial" w:eastAsia="Times New Roman" w:hAnsi="Arial" w:cs="Times New Roman"/>
                <w:b/>
                <w:sz w:val="16"/>
                <w:szCs w:val="24"/>
              </w:rPr>
              <w:t xml:space="preserve"> </w:t>
            </w:r>
            <w:proofErr w:type="spellStart"/>
            <w:r w:rsidRPr="00F07DFD">
              <w:rPr>
                <w:rFonts w:ascii="Arial" w:eastAsia="Times New Roman" w:hAnsi="Arial" w:cs="Times New Roman"/>
                <w:b/>
                <w:sz w:val="16"/>
                <w:szCs w:val="24"/>
              </w:rPr>
              <w:t>Signature</w:t>
            </w:r>
            <w:proofErr w:type="spellEnd"/>
          </w:p>
        </w:tc>
      </w:tr>
      <w:tr w:rsidR="00F07DFD" w:rsidRPr="00F07DFD" w:rsidTr="00A2004E">
        <w:tblPrEx>
          <w:tblCellMar>
            <w:top w:w="0" w:type="dxa"/>
            <w:bottom w:w="0" w:type="dxa"/>
          </w:tblCellMar>
        </w:tblPrEx>
        <w:tc>
          <w:tcPr>
            <w:tcW w:w="1624" w:type="pct"/>
            <w:gridSpan w:val="7"/>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r w:rsidRPr="00F07DFD">
              <w:rPr>
                <w:rFonts w:ascii="Arial" w:eastAsia="Times New Roman" w:hAnsi="Arial" w:cs="Times New Roman"/>
                <w:b/>
                <w:sz w:val="17"/>
                <w:szCs w:val="24"/>
              </w:rPr>
              <w:t>SHIPPER SIGNATURE / DATE</w:t>
            </w:r>
          </w:p>
        </w:tc>
        <w:tc>
          <w:tcPr>
            <w:tcW w:w="585" w:type="pct"/>
            <w:gridSpan w:val="6"/>
            <w:tcBorders>
              <w:left w:val="nil"/>
            </w:tcBorders>
          </w:tcPr>
          <w:p w:rsidR="00F07DFD" w:rsidRPr="00F07DFD" w:rsidRDefault="00F07DFD" w:rsidP="00F07DFD">
            <w:pPr>
              <w:spacing w:after="0" w:line="240" w:lineRule="auto"/>
              <w:rPr>
                <w:rFonts w:ascii="Arial" w:eastAsia="Times New Roman" w:hAnsi="Arial" w:cs="Times New Roman"/>
                <w:sz w:val="16"/>
                <w:szCs w:val="24"/>
                <w:u w:val="single"/>
              </w:rPr>
            </w:pPr>
            <w:proofErr w:type="spellStart"/>
            <w:r w:rsidRPr="00F07DFD">
              <w:rPr>
                <w:rFonts w:ascii="Arial" w:eastAsia="Times New Roman" w:hAnsi="Arial" w:cs="Times New Roman"/>
                <w:sz w:val="16"/>
                <w:szCs w:val="24"/>
                <w:u w:val="single"/>
              </w:rPr>
              <w:t>Trailer</w:t>
            </w:r>
            <w:proofErr w:type="spellEnd"/>
            <w:r w:rsidRPr="00F07DFD">
              <w:rPr>
                <w:rFonts w:ascii="Arial" w:eastAsia="Times New Roman" w:hAnsi="Arial" w:cs="Times New Roman"/>
                <w:sz w:val="16"/>
                <w:szCs w:val="24"/>
                <w:u w:val="single"/>
              </w:rPr>
              <w:t xml:space="preserve"> </w:t>
            </w:r>
            <w:proofErr w:type="spellStart"/>
            <w:r w:rsidRPr="00F07DFD">
              <w:rPr>
                <w:rFonts w:ascii="Arial" w:eastAsia="Times New Roman" w:hAnsi="Arial" w:cs="Times New Roman"/>
                <w:sz w:val="16"/>
                <w:szCs w:val="24"/>
                <w:u w:val="single"/>
              </w:rPr>
              <w:t>Loaded</w:t>
            </w:r>
            <w:proofErr w:type="spellEnd"/>
            <w:r w:rsidRPr="00F07DFD">
              <w:rPr>
                <w:rFonts w:ascii="Arial" w:eastAsia="Times New Roman" w:hAnsi="Arial" w:cs="Times New Roman"/>
                <w:sz w:val="16"/>
                <w:szCs w:val="24"/>
                <w:u w:val="single"/>
              </w:rPr>
              <w:t>:</w:t>
            </w:r>
          </w:p>
        </w:tc>
        <w:tc>
          <w:tcPr>
            <w:tcW w:w="1110" w:type="pct"/>
            <w:gridSpan w:val="6"/>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6"/>
                <w:szCs w:val="24"/>
                <w:u w:val="single"/>
              </w:rPr>
            </w:pPr>
            <w:proofErr w:type="spellStart"/>
            <w:r w:rsidRPr="00F07DFD">
              <w:rPr>
                <w:rFonts w:ascii="Arial" w:eastAsia="Times New Roman" w:hAnsi="Arial" w:cs="Times New Roman"/>
                <w:sz w:val="16"/>
                <w:szCs w:val="24"/>
                <w:u w:val="single"/>
              </w:rPr>
              <w:t>Freight</w:t>
            </w:r>
            <w:proofErr w:type="spellEnd"/>
            <w:r w:rsidRPr="00F07DFD">
              <w:rPr>
                <w:rFonts w:ascii="Arial" w:eastAsia="Times New Roman" w:hAnsi="Arial" w:cs="Times New Roman"/>
                <w:sz w:val="16"/>
                <w:szCs w:val="24"/>
                <w:u w:val="single"/>
              </w:rPr>
              <w:t xml:space="preserve"> </w:t>
            </w:r>
            <w:proofErr w:type="spellStart"/>
            <w:r w:rsidRPr="00F07DFD">
              <w:rPr>
                <w:rFonts w:ascii="Arial" w:eastAsia="Times New Roman" w:hAnsi="Arial" w:cs="Times New Roman"/>
                <w:sz w:val="16"/>
                <w:szCs w:val="24"/>
                <w:u w:val="single"/>
              </w:rPr>
              <w:t>Counted</w:t>
            </w:r>
            <w:proofErr w:type="spellEnd"/>
            <w:r w:rsidRPr="00F07DFD">
              <w:rPr>
                <w:rFonts w:ascii="Arial" w:eastAsia="Times New Roman" w:hAnsi="Arial" w:cs="Times New Roman"/>
                <w:sz w:val="16"/>
                <w:szCs w:val="24"/>
                <w:u w:val="single"/>
              </w:rPr>
              <w:t>:</w:t>
            </w:r>
          </w:p>
        </w:tc>
        <w:tc>
          <w:tcPr>
            <w:tcW w:w="1681" w:type="pct"/>
            <w:gridSpan w:val="7"/>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b/>
                <w:sz w:val="17"/>
                <w:szCs w:val="24"/>
              </w:rPr>
            </w:pPr>
            <w:r w:rsidRPr="00F07DFD">
              <w:rPr>
                <w:rFonts w:ascii="Arial" w:eastAsia="Times New Roman" w:hAnsi="Arial" w:cs="Times New Roman"/>
                <w:b/>
                <w:sz w:val="17"/>
                <w:szCs w:val="24"/>
              </w:rPr>
              <w:t>CARRIER SIGNATURE / PICKUP DATE</w:t>
            </w:r>
          </w:p>
        </w:tc>
      </w:tr>
      <w:tr w:rsidR="00F07DFD" w:rsidRPr="00F07DFD" w:rsidTr="00A2004E">
        <w:tblPrEx>
          <w:tblCellMar>
            <w:top w:w="0" w:type="dxa"/>
            <w:bottom w:w="0" w:type="dxa"/>
          </w:tblCellMar>
        </w:tblPrEx>
        <w:tc>
          <w:tcPr>
            <w:tcW w:w="1624" w:type="pct"/>
            <w:gridSpan w:val="7"/>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0"/>
                <w:szCs w:val="24"/>
                <w:lang w:val="en-US"/>
              </w:rPr>
            </w:pPr>
            <w:r w:rsidRPr="00F07DFD">
              <w:rPr>
                <w:rFonts w:ascii="Arial" w:eastAsia="Times New Roman" w:hAnsi="Arial" w:cs="Times New Roman"/>
                <w:sz w:val="10"/>
                <w:szCs w:val="24"/>
                <w:lang w:val="en-US"/>
              </w:rPr>
              <w:t>This is to certify that the above named materials are properly classified, described, packaged, marked and labeled, and are in proper condition for transportation according to the applicable regulations of the U.S. DOT.</w:t>
            </w:r>
          </w:p>
        </w:tc>
        <w:tc>
          <w:tcPr>
            <w:tcW w:w="585" w:type="pct"/>
            <w:gridSpan w:val="6"/>
            <w:tcBorders>
              <w:left w:val="nil"/>
            </w:tcBorders>
          </w:tcPr>
          <w:p w:rsidR="00F07DFD" w:rsidRPr="00F07DFD" w:rsidRDefault="00F07DFD" w:rsidP="00F07DFD">
            <w:pPr>
              <w:spacing w:after="0" w:line="240" w:lineRule="auto"/>
              <w:rPr>
                <w:rFonts w:ascii="Arial" w:eastAsia="Times New Roman" w:hAnsi="Arial" w:cs="Times New Roman"/>
                <w:sz w:val="14"/>
                <w:szCs w:val="24"/>
              </w:rPr>
            </w:pPr>
            <w:r w:rsidRPr="00F07DFD">
              <w:rPr>
                <w:rFonts w:ascii="Arial" w:eastAsia="Times New Roman" w:hAnsi="Arial" w:cs="Times New Roman"/>
                <w:sz w:val="23"/>
                <w:szCs w:val="24"/>
              </w:rPr>
              <w:sym w:font="Wingdings" w:char="F070"/>
            </w:r>
            <w:r w:rsidRPr="00F07DFD">
              <w:rPr>
                <w:rFonts w:ascii="Arial" w:eastAsia="Times New Roman" w:hAnsi="Arial" w:cs="Times New Roman"/>
                <w:sz w:val="23"/>
                <w:szCs w:val="24"/>
              </w:rPr>
              <w:t xml:space="preserve">  </w:t>
            </w:r>
            <w:proofErr w:type="spellStart"/>
            <w:r w:rsidRPr="00F07DFD">
              <w:rPr>
                <w:rFonts w:ascii="Arial" w:eastAsia="Times New Roman" w:hAnsi="Arial" w:cs="Times New Roman"/>
                <w:sz w:val="14"/>
                <w:szCs w:val="24"/>
              </w:rPr>
              <w:t>By</w:t>
            </w:r>
            <w:proofErr w:type="spellEnd"/>
            <w:r w:rsidRPr="00F07DFD">
              <w:rPr>
                <w:rFonts w:ascii="Arial" w:eastAsia="Times New Roman" w:hAnsi="Arial" w:cs="Times New Roman"/>
                <w:sz w:val="14"/>
                <w:szCs w:val="24"/>
              </w:rPr>
              <w:t xml:space="preserve"> </w:t>
            </w:r>
            <w:proofErr w:type="spellStart"/>
            <w:r w:rsidRPr="00F07DFD">
              <w:rPr>
                <w:rFonts w:ascii="Arial" w:eastAsia="Times New Roman" w:hAnsi="Arial" w:cs="Times New Roman"/>
                <w:sz w:val="14"/>
                <w:szCs w:val="24"/>
              </w:rPr>
              <w:t>Shipper</w:t>
            </w:r>
            <w:proofErr w:type="spellEnd"/>
          </w:p>
          <w:p w:rsidR="00F07DFD" w:rsidRPr="00F07DFD" w:rsidRDefault="00F07DFD" w:rsidP="00F07DFD">
            <w:pPr>
              <w:spacing w:after="0" w:line="240" w:lineRule="auto"/>
              <w:rPr>
                <w:rFonts w:ascii="Arial" w:eastAsia="Times New Roman" w:hAnsi="Arial" w:cs="Times New Roman"/>
                <w:sz w:val="16"/>
                <w:szCs w:val="24"/>
              </w:rPr>
            </w:pPr>
            <w:r w:rsidRPr="00F07DFD">
              <w:rPr>
                <w:rFonts w:ascii="Arial" w:eastAsia="Times New Roman" w:hAnsi="Arial" w:cs="Times New Roman"/>
                <w:sz w:val="23"/>
                <w:szCs w:val="24"/>
              </w:rPr>
              <w:sym w:font="Wingdings" w:char="F070"/>
            </w:r>
            <w:r w:rsidRPr="00F07DFD">
              <w:rPr>
                <w:rFonts w:ascii="Arial" w:eastAsia="Times New Roman" w:hAnsi="Arial" w:cs="Times New Roman"/>
                <w:sz w:val="16"/>
                <w:szCs w:val="24"/>
              </w:rPr>
              <w:t xml:space="preserve">  </w:t>
            </w:r>
            <w:proofErr w:type="spellStart"/>
            <w:r w:rsidRPr="00F07DFD">
              <w:rPr>
                <w:rFonts w:ascii="Arial" w:eastAsia="Times New Roman" w:hAnsi="Arial" w:cs="Times New Roman"/>
                <w:sz w:val="14"/>
                <w:szCs w:val="24"/>
              </w:rPr>
              <w:t>By</w:t>
            </w:r>
            <w:proofErr w:type="spellEnd"/>
            <w:r w:rsidRPr="00F07DFD">
              <w:rPr>
                <w:rFonts w:ascii="Arial" w:eastAsia="Times New Roman" w:hAnsi="Arial" w:cs="Times New Roman"/>
                <w:sz w:val="14"/>
                <w:szCs w:val="24"/>
              </w:rPr>
              <w:t xml:space="preserve"> </w:t>
            </w:r>
            <w:proofErr w:type="spellStart"/>
            <w:r w:rsidRPr="00F07DFD">
              <w:rPr>
                <w:rFonts w:ascii="Arial" w:eastAsia="Times New Roman" w:hAnsi="Arial" w:cs="Times New Roman"/>
                <w:sz w:val="14"/>
                <w:szCs w:val="24"/>
              </w:rPr>
              <w:t>Driver</w:t>
            </w:r>
            <w:proofErr w:type="spellEnd"/>
          </w:p>
        </w:tc>
        <w:tc>
          <w:tcPr>
            <w:tcW w:w="1110" w:type="pct"/>
            <w:gridSpan w:val="6"/>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23"/>
                <w:szCs w:val="24"/>
                <w:lang w:val="en-US"/>
              </w:rPr>
            </w:pPr>
            <w:r w:rsidRPr="00F07DFD">
              <w:rPr>
                <w:rFonts w:ascii="Arial" w:eastAsia="Times New Roman" w:hAnsi="Arial" w:cs="Times New Roman"/>
                <w:sz w:val="23"/>
                <w:szCs w:val="24"/>
              </w:rPr>
              <w:sym w:font="Wingdings" w:char="F070"/>
            </w:r>
            <w:r w:rsidRPr="00F07DFD">
              <w:rPr>
                <w:rFonts w:ascii="Arial" w:eastAsia="Times New Roman" w:hAnsi="Arial" w:cs="Times New Roman"/>
                <w:sz w:val="16"/>
                <w:szCs w:val="24"/>
                <w:lang w:val="en-US"/>
              </w:rPr>
              <w:t xml:space="preserve">  </w:t>
            </w:r>
            <w:r w:rsidRPr="00F07DFD">
              <w:rPr>
                <w:rFonts w:ascii="Arial" w:eastAsia="Times New Roman" w:hAnsi="Arial" w:cs="Times New Roman"/>
                <w:sz w:val="14"/>
                <w:szCs w:val="24"/>
                <w:lang w:val="en-US"/>
              </w:rPr>
              <w:t>By Shipper</w:t>
            </w:r>
          </w:p>
          <w:p w:rsidR="00F07DFD" w:rsidRPr="00F07DFD" w:rsidRDefault="00F07DFD" w:rsidP="00F07DFD">
            <w:pPr>
              <w:spacing w:after="0" w:line="240" w:lineRule="auto"/>
              <w:rPr>
                <w:rFonts w:ascii="Arial" w:eastAsia="Times New Roman" w:hAnsi="Arial" w:cs="Times New Roman"/>
                <w:sz w:val="16"/>
                <w:szCs w:val="24"/>
                <w:lang w:val="en-US"/>
              </w:rPr>
            </w:pPr>
            <w:r w:rsidRPr="00F07DFD">
              <w:rPr>
                <w:rFonts w:ascii="Arial" w:eastAsia="Times New Roman" w:hAnsi="Arial" w:cs="Times New Roman"/>
                <w:sz w:val="23"/>
                <w:szCs w:val="24"/>
              </w:rPr>
              <w:sym w:font="Wingdings" w:char="F070"/>
            </w:r>
            <w:r w:rsidRPr="00F07DFD">
              <w:rPr>
                <w:rFonts w:ascii="Arial" w:eastAsia="Times New Roman" w:hAnsi="Arial" w:cs="Times New Roman"/>
                <w:sz w:val="16"/>
                <w:szCs w:val="24"/>
                <w:lang w:val="en-US"/>
              </w:rPr>
              <w:t xml:space="preserve">  </w:t>
            </w:r>
            <w:r w:rsidRPr="00F07DFD">
              <w:rPr>
                <w:rFonts w:ascii="Arial" w:eastAsia="Times New Roman" w:hAnsi="Arial" w:cs="Times New Roman"/>
                <w:sz w:val="14"/>
                <w:szCs w:val="24"/>
                <w:lang w:val="en-US"/>
              </w:rPr>
              <w:t>By Driver/pallets said to contain</w:t>
            </w:r>
          </w:p>
        </w:tc>
        <w:tc>
          <w:tcPr>
            <w:tcW w:w="1681" w:type="pct"/>
            <w:gridSpan w:val="7"/>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2"/>
                <w:szCs w:val="24"/>
                <w:lang w:val="en-US"/>
              </w:rPr>
            </w:pPr>
            <w:r w:rsidRPr="00F07DFD">
              <w:rPr>
                <w:rFonts w:ascii="Arial" w:eastAsia="Times New Roman" w:hAnsi="Arial" w:cs="Times New Roman"/>
                <w:sz w:val="10"/>
                <w:szCs w:val="24"/>
                <w:lang w:val="en-US"/>
              </w:rPr>
              <w:t>Carrier acknowledges receipt of packages and required placards.  Carrier certifies emergency response information was made available and/or carrier has the U.S. DOT emergency response guidebook or equivalent documentation in the vehicle.</w:t>
            </w:r>
          </w:p>
        </w:tc>
      </w:tr>
      <w:tr w:rsidR="00F07DFD" w:rsidRPr="00F07DFD" w:rsidTr="00A2004E">
        <w:tblPrEx>
          <w:tblCellMar>
            <w:top w:w="0" w:type="dxa"/>
            <w:bottom w:w="0" w:type="dxa"/>
          </w:tblCellMar>
        </w:tblPrEx>
        <w:tc>
          <w:tcPr>
            <w:tcW w:w="1624" w:type="pct"/>
            <w:gridSpan w:val="7"/>
            <w:tcBorders>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6"/>
                <w:szCs w:val="24"/>
                <w:lang w:val="en-US"/>
              </w:rPr>
            </w:pPr>
          </w:p>
        </w:tc>
        <w:tc>
          <w:tcPr>
            <w:tcW w:w="585" w:type="pct"/>
            <w:gridSpan w:val="6"/>
            <w:tcBorders>
              <w:left w:val="nil"/>
              <w:bottom w:val="single" w:sz="6" w:space="0" w:color="auto"/>
            </w:tcBorders>
          </w:tcPr>
          <w:p w:rsidR="00F07DFD" w:rsidRPr="00F07DFD" w:rsidRDefault="00F07DFD" w:rsidP="00F07DFD">
            <w:pPr>
              <w:spacing w:after="0" w:line="240" w:lineRule="auto"/>
              <w:rPr>
                <w:rFonts w:ascii="Arial" w:eastAsia="Times New Roman" w:hAnsi="Arial" w:cs="Times New Roman"/>
                <w:sz w:val="16"/>
                <w:szCs w:val="24"/>
                <w:lang w:val="en-US"/>
              </w:rPr>
            </w:pPr>
          </w:p>
        </w:tc>
        <w:tc>
          <w:tcPr>
            <w:tcW w:w="1110" w:type="pct"/>
            <w:gridSpan w:val="6"/>
            <w:tcBorders>
              <w:left w:val="nil"/>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6"/>
                <w:szCs w:val="24"/>
              </w:rPr>
            </w:pPr>
            <w:r w:rsidRPr="00F07DFD">
              <w:rPr>
                <w:rFonts w:ascii="Arial" w:eastAsia="Times New Roman" w:hAnsi="Arial" w:cs="Times New Roman"/>
                <w:sz w:val="23"/>
                <w:szCs w:val="24"/>
              </w:rPr>
              <w:sym w:font="Wingdings" w:char="F070"/>
            </w:r>
            <w:r w:rsidRPr="00F07DFD">
              <w:rPr>
                <w:rFonts w:ascii="Arial" w:eastAsia="Times New Roman" w:hAnsi="Arial" w:cs="Times New Roman"/>
                <w:sz w:val="16"/>
                <w:szCs w:val="24"/>
              </w:rPr>
              <w:t xml:space="preserve">  </w:t>
            </w:r>
            <w:proofErr w:type="spellStart"/>
            <w:r w:rsidRPr="00F07DFD">
              <w:rPr>
                <w:rFonts w:ascii="Arial" w:eastAsia="Times New Roman" w:hAnsi="Arial" w:cs="Times New Roman"/>
                <w:sz w:val="14"/>
                <w:szCs w:val="24"/>
              </w:rPr>
              <w:t>By</w:t>
            </w:r>
            <w:proofErr w:type="spellEnd"/>
            <w:r w:rsidRPr="00F07DFD">
              <w:rPr>
                <w:rFonts w:ascii="Arial" w:eastAsia="Times New Roman" w:hAnsi="Arial" w:cs="Times New Roman"/>
                <w:sz w:val="14"/>
                <w:szCs w:val="24"/>
              </w:rPr>
              <w:t xml:space="preserve"> </w:t>
            </w:r>
            <w:proofErr w:type="spellStart"/>
            <w:r w:rsidRPr="00F07DFD">
              <w:rPr>
                <w:rFonts w:ascii="Arial" w:eastAsia="Times New Roman" w:hAnsi="Arial" w:cs="Times New Roman"/>
                <w:sz w:val="14"/>
                <w:szCs w:val="24"/>
              </w:rPr>
              <w:t>Driver</w:t>
            </w:r>
            <w:proofErr w:type="spellEnd"/>
            <w:r w:rsidRPr="00F07DFD">
              <w:rPr>
                <w:rFonts w:ascii="Arial" w:eastAsia="Times New Roman" w:hAnsi="Arial" w:cs="Times New Roman"/>
                <w:sz w:val="14"/>
                <w:szCs w:val="24"/>
              </w:rPr>
              <w:t>/</w:t>
            </w:r>
            <w:proofErr w:type="spellStart"/>
            <w:r w:rsidRPr="00F07DFD">
              <w:rPr>
                <w:rFonts w:ascii="Arial" w:eastAsia="Times New Roman" w:hAnsi="Arial" w:cs="Times New Roman"/>
                <w:sz w:val="14"/>
                <w:szCs w:val="24"/>
              </w:rPr>
              <w:t>Pieces</w:t>
            </w:r>
            <w:proofErr w:type="spellEnd"/>
          </w:p>
        </w:tc>
        <w:tc>
          <w:tcPr>
            <w:tcW w:w="1681" w:type="pct"/>
            <w:gridSpan w:val="7"/>
            <w:tcBorders>
              <w:left w:val="nil"/>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lang w:val="en-US"/>
              </w:rPr>
            </w:pPr>
            <w:r w:rsidRPr="00F07DFD">
              <w:rPr>
                <w:rFonts w:ascii="Arial" w:eastAsia="Times New Roman" w:hAnsi="Arial" w:cs="Times New Roman"/>
                <w:b/>
                <w:i/>
                <w:sz w:val="10"/>
                <w:szCs w:val="24"/>
                <w:lang w:val="en-US"/>
              </w:rPr>
              <w:t>Property described above is received in good order, except as noted.</w:t>
            </w:r>
          </w:p>
        </w:tc>
      </w:tr>
    </w:tbl>
    <w:p w:rsidR="00F07DFD" w:rsidRPr="00F07DFD" w:rsidRDefault="00F07DFD" w:rsidP="00F07DFD">
      <w:pPr>
        <w:spacing w:after="0" w:line="240" w:lineRule="auto"/>
        <w:rPr>
          <w:rFonts w:ascii="Times New Roman" w:eastAsia="Calibri" w:hAnsi="Times New Roman" w:cs="Times New Roman"/>
          <w:b/>
          <w:sz w:val="24"/>
          <w:szCs w:val="24"/>
          <w:lang w:val="en-US"/>
        </w:rPr>
      </w:pPr>
    </w:p>
    <w:tbl>
      <w:tblPr>
        <w:tblW w:w="5000" w:type="pct"/>
        <w:tblLook w:val="0000" w:firstRow="0" w:lastRow="0" w:firstColumn="0" w:lastColumn="0" w:noHBand="0" w:noVBand="0"/>
      </w:tblPr>
      <w:tblGrid>
        <w:gridCol w:w="504"/>
        <w:gridCol w:w="582"/>
        <w:gridCol w:w="505"/>
        <w:gridCol w:w="89"/>
        <w:gridCol w:w="493"/>
        <w:gridCol w:w="162"/>
        <w:gridCol w:w="614"/>
        <w:gridCol w:w="247"/>
        <w:gridCol w:w="267"/>
        <w:gridCol w:w="153"/>
        <w:gridCol w:w="436"/>
        <w:gridCol w:w="221"/>
        <w:gridCol w:w="335"/>
        <w:gridCol w:w="556"/>
        <w:gridCol w:w="123"/>
        <w:gridCol w:w="743"/>
        <w:gridCol w:w="706"/>
        <w:gridCol w:w="1042"/>
        <w:gridCol w:w="222"/>
        <w:gridCol w:w="2422"/>
      </w:tblGrid>
      <w:tr w:rsidR="00F07DFD" w:rsidRPr="00F07DFD" w:rsidTr="00A2004E">
        <w:tblPrEx>
          <w:tblCellMar>
            <w:top w:w="0" w:type="dxa"/>
            <w:bottom w:w="0" w:type="dxa"/>
          </w:tblCellMar>
        </w:tblPrEx>
        <w:trPr>
          <w:trHeight w:val="400"/>
        </w:trPr>
        <w:tc>
          <w:tcPr>
            <w:tcW w:w="625" w:type="pct"/>
            <w:gridSpan w:val="4"/>
            <w:tcBorders>
              <w:top w:val="single" w:sz="6" w:space="0" w:color="auto"/>
              <w:lef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r w:rsidRPr="00F07DFD">
              <w:rPr>
                <w:rFonts w:ascii="Times New Roman" w:eastAsia="Times New Roman" w:hAnsi="Times New Roman" w:cs="Times New Roman"/>
                <w:sz w:val="16"/>
                <w:szCs w:val="24"/>
                <w:lang w:val="en-US"/>
              </w:rPr>
              <w:br w:type="page"/>
            </w:r>
            <w:proofErr w:type="spellStart"/>
            <w:r w:rsidRPr="00F07DFD">
              <w:rPr>
                <w:rFonts w:ascii="Arial" w:eastAsia="Times New Roman" w:hAnsi="Arial" w:cs="Times New Roman"/>
                <w:sz w:val="19"/>
                <w:szCs w:val="24"/>
              </w:rPr>
              <w:t>Date</w:t>
            </w:r>
            <w:proofErr w:type="spellEnd"/>
            <w:r w:rsidRPr="00F07DFD">
              <w:rPr>
                <w:rFonts w:ascii="Arial" w:eastAsia="Times New Roman" w:hAnsi="Arial" w:cs="Times New Roman"/>
                <w:sz w:val="19"/>
                <w:szCs w:val="24"/>
              </w:rPr>
              <w:t>:</w:t>
            </w:r>
          </w:p>
        </w:tc>
        <w:tc>
          <w:tcPr>
            <w:tcW w:w="1607" w:type="pct"/>
            <w:gridSpan w:val="12"/>
            <w:tcBorders>
              <w:top w:val="single" w:sz="6" w:space="0" w:color="auto"/>
            </w:tcBorders>
          </w:tcPr>
          <w:p w:rsidR="00F07DFD" w:rsidRPr="00F07DFD" w:rsidRDefault="00F07DFD" w:rsidP="00F07DFD">
            <w:pPr>
              <w:spacing w:after="0" w:line="240" w:lineRule="auto"/>
              <w:jc w:val="center"/>
              <w:rPr>
                <w:rFonts w:ascii="Arial" w:eastAsia="Times New Roman" w:hAnsi="Arial" w:cs="Times New Roman"/>
                <w:b/>
                <w:sz w:val="23"/>
                <w:szCs w:val="24"/>
                <w:lang w:val="en-US"/>
              </w:rPr>
            </w:pPr>
          </w:p>
          <w:p w:rsidR="00F07DFD" w:rsidRPr="00F07DFD" w:rsidRDefault="00F07DFD" w:rsidP="00F07DFD">
            <w:pPr>
              <w:spacing w:after="0" w:line="240" w:lineRule="auto"/>
              <w:jc w:val="center"/>
              <w:rPr>
                <w:rFonts w:ascii="Arial" w:eastAsia="Times New Roman" w:hAnsi="Arial" w:cs="Times New Roman"/>
                <w:b/>
                <w:sz w:val="23"/>
                <w:szCs w:val="24"/>
                <w:lang w:val="en-US"/>
              </w:rPr>
            </w:pPr>
            <w:hyperlink r:id="rId12" w:history="1">
              <w:r w:rsidRPr="00F07DFD">
                <w:rPr>
                  <w:rFonts w:ascii="Arial" w:eastAsia="Times New Roman" w:hAnsi="Arial" w:cs="Times New Roman"/>
                  <w:b/>
                  <w:sz w:val="23"/>
                  <w:szCs w:val="24"/>
                  <w:u w:val="single"/>
                  <w:lang w:val="en-US"/>
                </w:rPr>
                <w:t>SUPPLEMENT TO THE BILL OF LADING</w:t>
              </w:r>
            </w:hyperlink>
          </w:p>
        </w:tc>
        <w:tc>
          <w:tcPr>
            <w:tcW w:w="1019" w:type="pct"/>
            <w:gridSpan w:val="2"/>
            <w:tcBorders>
              <w:top w:val="single" w:sz="6" w:space="0" w:color="auto"/>
              <w:right w:val="single" w:sz="6" w:space="0" w:color="auto"/>
            </w:tcBorders>
          </w:tcPr>
          <w:p w:rsidR="00F07DFD" w:rsidRPr="00F07DFD" w:rsidRDefault="00F07DFD" w:rsidP="00F07DFD">
            <w:pPr>
              <w:spacing w:after="0" w:line="240" w:lineRule="auto"/>
              <w:jc w:val="right"/>
              <w:rPr>
                <w:rFonts w:ascii="Arial" w:eastAsia="Times New Roman" w:hAnsi="Arial" w:cs="Times New Roman"/>
                <w:b/>
                <w:sz w:val="19"/>
                <w:szCs w:val="24"/>
                <w:lang w:val="en-US"/>
              </w:rPr>
            </w:pPr>
          </w:p>
          <w:p w:rsidR="00F07DFD" w:rsidRPr="00F07DFD" w:rsidRDefault="00F07DFD" w:rsidP="00F07DFD">
            <w:pPr>
              <w:spacing w:after="0" w:line="240" w:lineRule="auto"/>
              <w:jc w:val="right"/>
              <w:rPr>
                <w:rFonts w:ascii="Arial" w:eastAsia="Times New Roman" w:hAnsi="Arial" w:cs="Times New Roman"/>
                <w:b/>
                <w:sz w:val="19"/>
                <w:szCs w:val="24"/>
                <w:lang w:val="en-US"/>
              </w:rPr>
            </w:pPr>
          </w:p>
          <w:p w:rsidR="00F07DFD" w:rsidRPr="00F07DFD" w:rsidRDefault="00F07DFD" w:rsidP="00F07DFD">
            <w:pPr>
              <w:spacing w:after="0" w:line="240" w:lineRule="auto"/>
              <w:jc w:val="right"/>
              <w:rPr>
                <w:rFonts w:ascii="Arial" w:eastAsia="Times New Roman" w:hAnsi="Arial" w:cs="Times New Roman"/>
                <w:b/>
                <w:sz w:val="19"/>
                <w:szCs w:val="24"/>
              </w:rPr>
            </w:pPr>
            <w:proofErr w:type="spellStart"/>
            <w:r w:rsidRPr="00F07DFD">
              <w:rPr>
                <w:rFonts w:ascii="Arial" w:eastAsia="Times New Roman" w:hAnsi="Arial" w:cs="Times New Roman"/>
                <w:b/>
                <w:sz w:val="19"/>
                <w:szCs w:val="24"/>
              </w:rPr>
              <w:t>Page</w:t>
            </w:r>
            <w:proofErr w:type="spellEnd"/>
            <w:r w:rsidRPr="00F07DFD">
              <w:rPr>
                <w:rFonts w:ascii="Arial" w:eastAsia="Times New Roman" w:hAnsi="Arial" w:cs="Times New Roman"/>
                <w:b/>
                <w:sz w:val="19"/>
                <w:szCs w:val="24"/>
              </w:rPr>
              <w:t xml:space="preserve"> ………..</w:t>
            </w: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93" w:type="pct"/>
            <w:tcBorders>
              <w:top w:val="single" w:sz="6" w:space="0" w:color="auto"/>
              <w:left w:val="nil"/>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9"/>
                <w:szCs w:val="24"/>
              </w:rPr>
            </w:pPr>
          </w:p>
          <w:p w:rsidR="00F07DFD" w:rsidRPr="00F07DFD" w:rsidRDefault="00F07DFD" w:rsidP="00F07DFD">
            <w:pPr>
              <w:spacing w:after="0" w:line="240" w:lineRule="auto"/>
              <w:jc w:val="center"/>
              <w:rPr>
                <w:rFonts w:ascii="Arial" w:eastAsia="Times New Roman" w:hAnsi="Arial" w:cs="Times New Roman"/>
                <w:b/>
                <w:sz w:val="19"/>
                <w:szCs w:val="24"/>
              </w:rPr>
            </w:pPr>
          </w:p>
          <w:p w:rsidR="00F07DFD" w:rsidRPr="00F07DFD" w:rsidRDefault="00F07DFD" w:rsidP="00F07DFD">
            <w:pPr>
              <w:spacing w:after="0" w:line="240" w:lineRule="auto"/>
              <w:jc w:val="center"/>
              <w:rPr>
                <w:rFonts w:ascii="Arial" w:eastAsia="Times New Roman" w:hAnsi="Arial" w:cs="Times New Roman"/>
                <w:b/>
                <w:sz w:val="19"/>
                <w:szCs w:val="24"/>
              </w:rPr>
            </w:pPr>
            <w:r w:rsidRPr="00F07DFD">
              <w:rPr>
                <w:rFonts w:ascii="Arial" w:eastAsia="Times New Roman" w:hAnsi="Arial" w:cs="Times New Roman"/>
                <w:b/>
                <w:sz w:val="19"/>
                <w:szCs w:val="24"/>
              </w:rPr>
              <w:t>SUPPLEMENTAL BAR CODE AREA</w:t>
            </w:r>
          </w:p>
        </w:tc>
      </w:tr>
      <w:tr w:rsidR="00F07DFD" w:rsidRPr="00F07DFD" w:rsidTr="00A2004E">
        <w:tblPrEx>
          <w:tblCellMar>
            <w:top w:w="0" w:type="dxa"/>
            <w:bottom w:w="0" w:type="dxa"/>
          </w:tblCellMar>
        </w:tblPrEx>
        <w:tc>
          <w:tcPr>
            <w:tcW w:w="625" w:type="pct"/>
            <w:gridSpan w:val="4"/>
            <w:tcBorders>
              <w:lef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714" w:type="pct"/>
            <w:gridSpan w:val="6"/>
          </w:tcPr>
          <w:p w:rsidR="00F07DFD" w:rsidRPr="00F07DFD" w:rsidRDefault="00F07DFD" w:rsidP="00F07DFD">
            <w:pPr>
              <w:spacing w:after="0" w:line="240" w:lineRule="auto"/>
              <w:rPr>
                <w:rFonts w:ascii="Arial" w:eastAsia="Times New Roman" w:hAnsi="Arial" w:cs="Times New Roman"/>
                <w:sz w:val="19"/>
                <w:szCs w:val="24"/>
              </w:rPr>
            </w:pPr>
          </w:p>
        </w:tc>
        <w:tc>
          <w:tcPr>
            <w:tcW w:w="1913" w:type="pct"/>
            <w:gridSpan w:val="8"/>
            <w:tcBorders>
              <w:right w:val="single" w:sz="6" w:space="0" w:color="auto"/>
            </w:tcBorders>
          </w:tcPr>
          <w:p w:rsidR="00F07DFD" w:rsidRPr="00F07DFD" w:rsidRDefault="00F07DFD" w:rsidP="00F07DFD">
            <w:pPr>
              <w:spacing w:after="0" w:line="240" w:lineRule="auto"/>
              <w:rPr>
                <w:rFonts w:ascii="Arial" w:eastAsia="Times New Roman" w:hAnsi="Arial" w:cs="Times New Roman"/>
                <w:b/>
                <w:sz w:val="19"/>
                <w:szCs w:val="24"/>
              </w:rPr>
            </w:pPr>
          </w:p>
          <w:p w:rsidR="00F07DFD" w:rsidRPr="00F07DFD" w:rsidRDefault="00F07DFD" w:rsidP="00F07DFD">
            <w:pPr>
              <w:spacing w:after="0" w:line="240" w:lineRule="auto"/>
              <w:rPr>
                <w:rFonts w:ascii="Arial" w:eastAsia="Times New Roman" w:hAnsi="Arial" w:cs="Times New Roman"/>
                <w:b/>
                <w:sz w:val="19"/>
                <w:szCs w:val="24"/>
              </w:rPr>
            </w:pPr>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Bill</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of</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Lading</w:t>
            </w:r>
            <w:proofErr w:type="spellEnd"/>
            <w:r w:rsidRPr="00F07DFD">
              <w:rPr>
                <w:rFonts w:ascii="Arial" w:eastAsia="Times New Roman" w:hAnsi="Arial" w:cs="Times New Roman"/>
                <w:b/>
                <w:sz w:val="19"/>
                <w:szCs w:val="24"/>
              </w:rPr>
              <w:t xml:space="preserve"> </w:t>
            </w:r>
            <w:proofErr w:type="spellStart"/>
            <w:r w:rsidRPr="00F07DFD">
              <w:rPr>
                <w:rFonts w:ascii="Arial" w:eastAsia="Times New Roman" w:hAnsi="Arial" w:cs="Times New Roman"/>
                <w:b/>
                <w:sz w:val="19"/>
                <w:szCs w:val="24"/>
              </w:rPr>
              <w:t>Number</w:t>
            </w:r>
            <w:proofErr w:type="spellEnd"/>
            <w:r w:rsidRPr="00F07DFD">
              <w:rPr>
                <w:rFonts w:ascii="Arial" w:eastAsia="Times New Roman" w:hAnsi="Arial" w:cs="Times New Roman"/>
                <w:b/>
                <w:sz w:val="19"/>
                <w:szCs w:val="24"/>
              </w:rPr>
              <w:t>: ____________________</w:t>
            </w: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r>
      <w:tr w:rsidR="00F07DFD" w:rsidRPr="00F07DFD" w:rsidTr="00A2004E">
        <w:tblPrEx>
          <w:tblCellMar>
            <w:top w:w="0" w:type="dxa"/>
            <w:bottom w:w="0" w:type="dxa"/>
          </w:tblCellMar>
        </w:tblPrEx>
        <w:tc>
          <w:tcPr>
            <w:tcW w:w="1585" w:type="pct"/>
            <w:gridSpan w:val="12"/>
            <w:tcBorders>
              <w:left w:val="single" w:sz="6" w:space="0" w:color="auto"/>
              <w:bottom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1666" w:type="pct"/>
            <w:gridSpan w:val="6"/>
            <w:tcBorders>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r>
      <w:tr w:rsidR="00F07DFD" w:rsidRPr="00F07DFD" w:rsidTr="00A2004E">
        <w:tblPrEx>
          <w:tblCellMar>
            <w:top w:w="0" w:type="dxa"/>
            <w:bottom w:w="0" w:type="dxa"/>
          </w:tblCellMar>
        </w:tblPrEx>
        <w:trPr>
          <w:trHeight w:val="152"/>
        </w:trPr>
        <w:tc>
          <w:tcPr>
            <w:tcW w:w="3251" w:type="pct"/>
            <w:gridSpan w:val="18"/>
            <w:tcBorders>
              <w:left w:val="single" w:sz="6" w:space="0" w:color="auto"/>
              <w:bottom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b/>
                <w:color w:val="FFFFFF"/>
                <w:sz w:val="19"/>
                <w:szCs w:val="24"/>
              </w:rPr>
            </w:pPr>
            <w:r w:rsidRPr="00F07DFD">
              <w:rPr>
                <w:rFonts w:ascii="Arial" w:eastAsia="Times New Roman" w:hAnsi="Arial" w:cs="Times New Roman"/>
                <w:b/>
                <w:color w:val="FFFFFF"/>
                <w:sz w:val="16"/>
                <w:szCs w:val="24"/>
              </w:rPr>
              <w:t>CUSTOMER ORDER INFORMATION</w:t>
            </w: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r>
      <w:tr w:rsidR="00F07DFD" w:rsidRPr="00F07DFD" w:rsidTr="00A2004E">
        <w:tblPrEx>
          <w:tblCellMar>
            <w:top w:w="0" w:type="dxa"/>
            <w:bottom w:w="0" w:type="dxa"/>
          </w:tblCellMar>
        </w:tblPrEx>
        <w:trPr>
          <w:trHeight w:val="320"/>
        </w:trPr>
        <w:tc>
          <w:tcPr>
            <w:tcW w:w="874" w:type="pct"/>
            <w:gridSpan w:val="6"/>
            <w:tcBorders>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b/>
                <w:sz w:val="16"/>
                <w:szCs w:val="24"/>
              </w:rPr>
            </w:pPr>
            <w:r w:rsidRPr="00F07DFD">
              <w:rPr>
                <w:rFonts w:ascii="Arial" w:eastAsia="Times New Roman" w:hAnsi="Arial" w:cs="Times New Roman"/>
                <w:b/>
                <w:sz w:val="16"/>
                <w:szCs w:val="24"/>
              </w:rPr>
              <w:t>CUSTOMER ORDER NUMBER</w:t>
            </w:r>
          </w:p>
        </w:tc>
        <w:tc>
          <w:tcPr>
            <w:tcW w:w="312" w:type="pct"/>
            <w:gridSpan w:val="2"/>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  PKGS</w:t>
            </w:r>
          </w:p>
        </w:tc>
        <w:tc>
          <w:tcPr>
            <w:tcW w:w="312" w:type="pct"/>
            <w:gridSpan w:val="3"/>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WEIGHT</w:t>
            </w:r>
          </w:p>
        </w:tc>
        <w:tc>
          <w:tcPr>
            <w:tcW w:w="437" w:type="pct"/>
            <w:gridSpan w:val="3"/>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4"/>
                <w:szCs w:val="24"/>
              </w:rPr>
            </w:pPr>
            <w:r w:rsidRPr="00F07DFD">
              <w:rPr>
                <w:rFonts w:ascii="Arial" w:eastAsia="Times New Roman" w:hAnsi="Arial" w:cs="Times New Roman"/>
                <w:b/>
                <w:sz w:val="14"/>
                <w:szCs w:val="24"/>
              </w:rPr>
              <w:t>PALLET/SLIP</w:t>
            </w:r>
          </w:p>
          <w:p w:rsidR="00F07DFD" w:rsidRPr="00F07DFD" w:rsidRDefault="00F07DFD" w:rsidP="00F07DFD">
            <w:pPr>
              <w:spacing w:after="0" w:line="240" w:lineRule="auto"/>
              <w:jc w:val="center"/>
              <w:rPr>
                <w:rFonts w:ascii="Arial" w:eastAsia="Times New Roman" w:hAnsi="Arial" w:cs="Times New Roman"/>
                <w:sz w:val="14"/>
                <w:szCs w:val="24"/>
              </w:rPr>
            </w:pPr>
            <w:r w:rsidRPr="00F07DFD">
              <w:rPr>
                <w:rFonts w:ascii="Arial" w:eastAsia="Times New Roman" w:hAnsi="Arial" w:cs="Times New Roman"/>
                <w:sz w:val="12"/>
                <w:szCs w:val="24"/>
              </w:rPr>
              <w:t>(CIRCLE ONE)</w:t>
            </w:r>
          </w:p>
        </w:tc>
        <w:tc>
          <w:tcPr>
            <w:tcW w:w="1315" w:type="pct"/>
            <w:gridSpan w:val="4"/>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6"/>
                <w:szCs w:val="24"/>
              </w:rPr>
            </w:pPr>
            <w:r w:rsidRPr="00F07DFD">
              <w:rPr>
                <w:rFonts w:ascii="Arial" w:eastAsia="Times New Roman" w:hAnsi="Arial" w:cs="Times New Roman"/>
                <w:b/>
                <w:sz w:val="16"/>
                <w:szCs w:val="24"/>
              </w:rPr>
              <w:t>ADDITIONAL SHIPPER INFO</w:t>
            </w: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6"/>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9"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Y</w:t>
            </w:r>
          </w:p>
        </w:tc>
        <w:tc>
          <w:tcPr>
            <w:tcW w:w="21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N</w:t>
            </w:r>
          </w:p>
        </w:tc>
        <w:tc>
          <w:tcPr>
            <w:tcW w:w="1315" w:type="pct"/>
            <w:gridSpan w:val="4"/>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r>
      <w:tr w:rsidR="00F07DFD" w:rsidRPr="00F07DFD" w:rsidTr="00A2004E">
        <w:tblPrEx>
          <w:tblCellMar>
            <w:top w:w="0" w:type="dxa"/>
            <w:bottom w:w="0" w:type="dxa"/>
          </w:tblCellMar>
        </w:tblPrEx>
        <w:trPr>
          <w:trHeight w:val="320"/>
        </w:trPr>
        <w:tc>
          <w:tcPr>
            <w:tcW w:w="874" w:type="pct"/>
            <w:gridSpan w:val="6"/>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PAGE SUBTOTAL</w:t>
            </w:r>
          </w:p>
        </w:tc>
        <w:tc>
          <w:tcPr>
            <w:tcW w:w="312"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6"/>
                <w:szCs w:val="24"/>
              </w:rPr>
            </w:pPr>
          </w:p>
        </w:tc>
        <w:tc>
          <w:tcPr>
            <w:tcW w:w="312"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6"/>
                <w:szCs w:val="24"/>
              </w:rPr>
            </w:pPr>
          </w:p>
        </w:tc>
        <w:tc>
          <w:tcPr>
            <w:tcW w:w="570" w:type="pct"/>
            <w:gridSpan w:val="4"/>
            <w:tcBorders>
              <w:left w:val="nil"/>
              <w:bottom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19"/>
                <w:szCs w:val="24"/>
              </w:rPr>
            </w:pPr>
          </w:p>
        </w:tc>
        <w:tc>
          <w:tcPr>
            <w:tcW w:w="1183" w:type="pct"/>
            <w:gridSpan w:val="3"/>
            <w:tcBorders>
              <w:bottom w:val="single" w:sz="6"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19"/>
                <w:szCs w:val="24"/>
              </w:rPr>
            </w:pPr>
          </w:p>
        </w:tc>
        <w:tc>
          <w:tcPr>
            <w:tcW w:w="156"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r>
      <w:tr w:rsidR="00F07DFD" w:rsidRPr="00F07DFD" w:rsidTr="00A2004E">
        <w:tblPrEx>
          <w:tblCellMar>
            <w:top w:w="0" w:type="dxa"/>
            <w:bottom w:w="0" w:type="dxa"/>
          </w:tblCellMar>
        </w:tblPrEx>
        <w:tc>
          <w:tcPr>
            <w:tcW w:w="3251" w:type="pct"/>
            <w:gridSpan w:val="18"/>
            <w:tcBorders>
              <w:left w:val="single" w:sz="6" w:space="0" w:color="auto"/>
              <w:right w:val="single" w:sz="6" w:space="0" w:color="auto"/>
            </w:tcBorders>
            <w:shd w:val="solid" w:color="auto" w:fill="auto"/>
          </w:tcPr>
          <w:p w:rsidR="00F07DFD" w:rsidRPr="00F07DFD" w:rsidRDefault="00F07DFD" w:rsidP="00F07DFD">
            <w:pPr>
              <w:spacing w:after="0" w:line="240" w:lineRule="auto"/>
              <w:jc w:val="center"/>
              <w:rPr>
                <w:rFonts w:ascii="Arial" w:eastAsia="Times New Roman" w:hAnsi="Arial" w:cs="Times New Roman"/>
                <w:b/>
                <w:color w:val="FFFFFF"/>
                <w:sz w:val="16"/>
                <w:szCs w:val="24"/>
              </w:rPr>
            </w:pPr>
            <w:r w:rsidRPr="00F07DFD">
              <w:rPr>
                <w:rFonts w:ascii="Arial" w:eastAsia="Times New Roman" w:hAnsi="Arial" w:cs="Times New Roman"/>
                <w:b/>
                <w:color w:val="FFFFFF"/>
                <w:sz w:val="16"/>
                <w:szCs w:val="24"/>
              </w:rPr>
              <w:t>CARRIER INFORMATION</w:t>
            </w: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6"/>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6"/>
                <w:szCs w:val="24"/>
              </w:rPr>
            </w:pPr>
          </w:p>
        </w:tc>
      </w:tr>
      <w:tr w:rsidR="00F07DFD" w:rsidRPr="00F07DFD" w:rsidTr="00A2004E">
        <w:tblPrEx>
          <w:tblCellMar>
            <w:top w:w="0" w:type="dxa"/>
            <w:bottom w:w="0" w:type="dxa"/>
          </w:tblCellMar>
        </w:tblPrEx>
        <w:trPr>
          <w:trHeight w:val="200"/>
        </w:trPr>
        <w:tc>
          <w:tcPr>
            <w:tcW w:w="40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HANDLING UNIT</w:t>
            </w:r>
          </w:p>
        </w:tc>
        <w:tc>
          <w:tcPr>
            <w:tcW w:w="408" w:type="pct"/>
            <w:gridSpan w:val="3"/>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2"/>
                <w:szCs w:val="24"/>
              </w:rPr>
            </w:pPr>
            <w:r w:rsidRPr="00F07DFD">
              <w:rPr>
                <w:rFonts w:ascii="Arial" w:eastAsia="Times New Roman" w:hAnsi="Arial" w:cs="Times New Roman"/>
                <w:b/>
                <w:sz w:val="12"/>
                <w:szCs w:val="24"/>
              </w:rPr>
              <w:t>PACKAGE</w:t>
            </w:r>
          </w:p>
        </w:tc>
        <w:tc>
          <w:tcPr>
            <w:tcW w:w="281"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4"/>
                <w:szCs w:val="24"/>
              </w:rPr>
            </w:pPr>
          </w:p>
        </w:tc>
        <w:tc>
          <w:tcPr>
            <w:tcW w:w="187"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p>
        </w:tc>
        <w:tc>
          <w:tcPr>
            <w:tcW w:w="1249" w:type="pct"/>
            <w:gridSpan w:val="7"/>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COMMODITY DESCRITPION</w:t>
            </w:r>
          </w:p>
        </w:tc>
        <w:tc>
          <w:tcPr>
            <w:tcW w:w="719"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LTL ONLY</w:t>
            </w:r>
          </w:p>
        </w:tc>
        <w:tc>
          <w:tcPr>
            <w:tcW w:w="156"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4"/>
                <w:szCs w:val="24"/>
              </w:rPr>
            </w:pPr>
          </w:p>
        </w:tc>
        <w:tc>
          <w:tcPr>
            <w:tcW w:w="1593" w:type="pct"/>
            <w:tcBorders>
              <w:right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4"/>
                <w:szCs w:val="24"/>
              </w:rPr>
            </w:pPr>
          </w:p>
        </w:tc>
      </w:tr>
      <w:tr w:rsidR="00F07DFD" w:rsidRPr="00F07DFD" w:rsidTr="00A2004E">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QTY</w:t>
            </w: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TYPE</w:t>
            </w: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QTY</w:t>
            </w: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TYPE</w:t>
            </w:r>
          </w:p>
        </w:tc>
        <w:tc>
          <w:tcPr>
            <w:tcW w:w="281" w:type="pct"/>
            <w:gridSpan w:val="2"/>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WEIGHT</w:t>
            </w:r>
          </w:p>
        </w:tc>
        <w:tc>
          <w:tcPr>
            <w:tcW w:w="187" w:type="pct"/>
            <w:gridSpan w:val="2"/>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H.M.</w:t>
            </w:r>
          </w:p>
          <w:p w:rsidR="00F07DFD" w:rsidRPr="00F07DFD" w:rsidRDefault="00F07DFD" w:rsidP="00F07DFD">
            <w:pPr>
              <w:spacing w:after="0" w:line="240" w:lineRule="auto"/>
              <w:jc w:val="center"/>
              <w:rPr>
                <w:rFonts w:ascii="Arial" w:eastAsia="Times New Roman" w:hAnsi="Arial" w:cs="Times New Roman"/>
                <w:b/>
                <w:sz w:val="14"/>
                <w:szCs w:val="24"/>
              </w:rPr>
            </w:pPr>
            <w:r w:rsidRPr="00F07DFD">
              <w:rPr>
                <w:rFonts w:ascii="Arial" w:eastAsia="Times New Roman" w:hAnsi="Arial" w:cs="Times New Roman"/>
                <w:b/>
                <w:sz w:val="14"/>
                <w:szCs w:val="24"/>
              </w:rPr>
              <w:t>(X)</w:t>
            </w:r>
          </w:p>
        </w:tc>
        <w:tc>
          <w:tcPr>
            <w:tcW w:w="1249" w:type="pct"/>
            <w:gridSpan w:val="7"/>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8"/>
                <w:szCs w:val="24"/>
                <w:lang w:val="en-US"/>
              </w:rPr>
            </w:pPr>
            <w:r w:rsidRPr="00F07DFD">
              <w:rPr>
                <w:rFonts w:ascii="Arial" w:eastAsia="Times New Roman" w:hAnsi="Arial" w:cs="Times New Roman"/>
                <w:sz w:val="8"/>
                <w:szCs w:val="24"/>
                <w:lang w:val="en-US"/>
              </w:rPr>
              <w:t xml:space="preserve">Commodities requiring special or additional care or attention in handling or stowing must be so marked and packaged as to ensure safe transportation with ordinary care. </w:t>
            </w:r>
          </w:p>
          <w:p w:rsidR="00F07DFD" w:rsidRPr="00F07DFD" w:rsidRDefault="00F07DFD" w:rsidP="00F07DFD">
            <w:pPr>
              <w:spacing w:after="0" w:line="240" w:lineRule="auto"/>
              <w:jc w:val="center"/>
              <w:rPr>
                <w:rFonts w:ascii="Arial" w:eastAsia="Times New Roman" w:hAnsi="Arial" w:cs="Times New Roman"/>
                <w:sz w:val="8"/>
                <w:szCs w:val="24"/>
                <w:lang w:val="en-US"/>
              </w:rPr>
            </w:pPr>
            <w:r w:rsidRPr="00F07DFD">
              <w:rPr>
                <w:rFonts w:ascii="Arial" w:eastAsia="Times New Roman" w:hAnsi="Arial" w:cs="Times New Roman"/>
                <w:b/>
                <w:i/>
                <w:sz w:val="8"/>
                <w:szCs w:val="24"/>
                <w:lang w:val="en-US"/>
              </w:rPr>
              <w:t>See Section 2(e) of NMFC Item 360</w:t>
            </w:r>
          </w:p>
        </w:tc>
        <w:tc>
          <w:tcPr>
            <w:tcW w:w="429" w:type="pct"/>
            <w:tcBorders>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NMFC #</w:t>
            </w:r>
          </w:p>
        </w:tc>
        <w:tc>
          <w:tcPr>
            <w:tcW w:w="290" w:type="pct"/>
            <w:tcBorders>
              <w:bottom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r w:rsidRPr="00F07DFD">
              <w:rPr>
                <w:rFonts w:ascii="Arial" w:eastAsia="Times New Roman" w:hAnsi="Arial" w:cs="Times New Roman"/>
                <w:b/>
                <w:sz w:val="16"/>
                <w:szCs w:val="24"/>
              </w:rPr>
              <w:t>CLASS</w:t>
            </w:r>
          </w:p>
        </w:tc>
        <w:tc>
          <w:tcPr>
            <w:tcW w:w="156" w:type="pct"/>
            <w:tcBorders>
              <w:left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p>
        </w:tc>
        <w:tc>
          <w:tcPr>
            <w:tcW w:w="1593" w:type="pct"/>
            <w:tcBorders>
              <w:left w:val="nil"/>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6"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nil"/>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7"/>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9"/>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left w:val="nil"/>
              <w:bottom w:val="single" w:sz="6" w:space="0" w:color="auto"/>
            </w:tcBorders>
          </w:tcPr>
          <w:p w:rsidR="00F07DFD" w:rsidRPr="00F07DFD" w:rsidRDefault="00F07DFD" w:rsidP="00F07DFD">
            <w:pPr>
              <w:spacing w:after="0" w:line="240" w:lineRule="auto"/>
              <w:rPr>
                <w:rFonts w:ascii="Times New Roman" w:eastAsia="Times New Roman" w:hAnsi="Times New Roman" w:cs="Times New Roman"/>
                <w:sz w:val="14"/>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Borders>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6"/>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17" w:type="pct"/>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24"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81"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87" w:type="pct"/>
            <w:gridSpan w:val="2"/>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249" w:type="pct"/>
            <w:gridSpan w:val="7"/>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429" w:type="pct"/>
            <w:tcBorders>
              <w:top w:val="single" w:sz="6" w:space="0" w:color="auto"/>
              <w:left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2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7"/>
                <w:szCs w:val="24"/>
              </w:rPr>
            </w:pPr>
          </w:p>
        </w:tc>
        <w:tc>
          <w:tcPr>
            <w:tcW w:w="1593" w:type="pct"/>
          </w:tcPr>
          <w:p w:rsidR="00F07DFD" w:rsidRPr="00F07DFD" w:rsidRDefault="00F07DFD" w:rsidP="00F07DFD">
            <w:pPr>
              <w:spacing w:after="0" w:line="240" w:lineRule="auto"/>
              <w:rPr>
                <w:rFonts w:ascii="Arial" w:eastAsia="Times New Roman" w:hAnsi="Arial" w:cs="Times New Roman"/>
                <w:sz w:val="17"/>
                <w:szCs w:val="24"/>
              </w:rPr>
            </w:pPr>
          </w:p>
        </w:tc>
      </w:tr>
      <w:tr w:rsidR="00F07DFD" w:rsidRPr="00F07DFD" w:rsidTr="00A2004E">
        <w:tblPrEx>
          <w:tblCellMar>
            <w:top w:w="0" w:type="dxa"/>
            <w:bottom w:w="0" w:type="dxa"/>
          </w:tblCellMar>
        </w:tblPrEx>
        <w:trPr>
          <w:trHeight w:val="320"/>
        </w:trPr>
        <w:tc>
          <w:tcPr>
            <w:tcW w:w="190"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217" w:type="pct"/>
            <w:tcBorders>
              <w:top w:val="single" w:sz="6" w:space="0" w:color="auto"/>
              <w:left w:val="single" w:sz="6" w:space="0" w:color="auto"/>
              <w:bottom w:val="single" w:sz="6"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19"/>
                <w:szCs w:val="24"/>
              </w:rPr>
            </w:pPr>
          </w:p>
        </w:tc>
        <w:tc>
          <w:tcPr>
            <w:tcW w:w="184" w:type="pct"/>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224" w:type="pct"/>
            <w:gridSpan w:val="2"/>
            <w:tcBorders>
              <w:top w:val="single" w:sz="6" w:space="0" w:color="auto"/>
              <w:left w:val="single" w:sz="6" w:space="0" w:color="auto"/>
              <w:bottom w:val="single" w:sz="6"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19"/>
                <w:szCs w:val="24"/>
              </w:rPr>
            </w:pPr>
          </w:p>
        </w:tc>
        <w:tc>
          <w:tcPr>
            <w:tcW w:w="281" w:type="pct"/>
            <w:gridSpan w:val="2"/>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187" w:type="pct"/>
            <w:gridSpan w:val="2"/>
            <w:tcBorders>
              <w:top w:val="single" w:sz="6" w:space="0" w:color="auto"/>
              <w:left w:val="single" w:sz="6" w:space="0" w:color="auto"/>
              <w:bottom w:val="single" w:sz="6" w:space="0" w:color="auto"/>
              <w:right w:val="single" w:sz="6" w:space="0" w:color="auto"/>
            </w:tcBorders>
            <w:shd w:val="thinDiagCross" w:color="auto" w:fill="auto"/>
          </w:tcPr>
          <w:p w:rsidR="00F07DFD" w:rsidRPr="00F07DFD" w:rsidRDefault="00F07DFD" w:rsidP="00F07DFD">
            <w:pPr>
              <w:spacing w:after="0" w:line="240" w:lineRule="auto"/>
              <w:jc w:val="center"/>
              <w:rPr>
                <w:rFonts w:ascii="Arial" w:eastAsia="Times New Roman" w:hAnsi="Arial" w:cs="Times New Roman"/>
                <w:b/>
                <w:sz w:val="19"/>
                <w:szCs w:val="24"/>
              </w:rPr>
            </w:pPr>
          </w:p>
        </w:tc>
        <w:tc>
          <w:tcPr>
            <w:tcW w:w="1249" w:type="pct"/>
            <w:gridSpan w:val="7"/>
            <w:tcBorders>
              <w:top w:val="single" w:sz="6" w:space="0" w:color="auto"/>
              <w:left w:val="single" w:sz="6" w:space="0" w:color="auto"/>
              <w:bottom w:val="single" w:sz="6" w:space="0" w:color="auto"/>
              <w:right w:val="single" w:sz="6" w:space="0" w:color="auto"/>
            </w:tcBorders>
          </w:tcPr>
          <w:p w:rsidR="00F07DFD" w:rsidRPr="00F07DFD" w:rsidRDefault="00F07DFD" w:rsidP="00F07DFD">
            <w:pPr>
              <w:spacing w:after="0" w:line="240" w:lineRule="auto"/>
              <w:jc w:val="center"/>
              <w:rPr>
                <w:rFonts w:ascii="Arial" w:eastAsia="Times New Roman" w:hAnsi="Arial" w:cs="Times New Roman"/>
                <w:b/>
                <w:sz w:val="19"/>
                <w:szCs w:val="24"/>
              </w:rPr>
            </w:pPr>
            <w:r w:rsidRPr="00F07DFD">
              <w:rPr>
                <w:rFonts w:ascii="Arial" w:eastAsia="Times New Roman" w:hAnsi="Arial" w:cs="Times New Roman"/>
                <w:b/>
                <w:sz w:val="19"/>
                <w:szCs w:val="24"/>
              </w:rPr>
              <w:t>PAGE SUBTOTAL</w:t>
            </w:r>
          </w:p>
        </w:tc>
        <w:tc>
          <w:tcPr>
            <w:tcW w:w="429" w:type="pct"/>
            <w:tcBorders>
              <w:top w:val="single" w:sz="6" w:space="0" w:color="auto"/>
              <w:left w:val="single" w:sz="6" w:space="0" w:color="auto"/>
              <w:bottom w:val="single" w:sz="6"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19"/>
                <w:szCs w:val="24"/>
              </w:rPr>
            </w:pPr>
          </w:p>
        </w:tc>
        <w:tc>
          <w:tcPr>
            <w:tcW w:w="290" w:type="pct"/>
            <w:tcBorders>
              <w:top w:val="single" w:sz="6" w:space="0" w:color="auto"/>
              <w:left w:val="single" w:sz="6" w:space="0" w:color="auto"/>
              <w:bottom w:val="single" w:sz="6" w:space="0" w:color="auto"/>
              <w:right w:val="single" w:sz="6" w:space="0" w:color="auto"/>
            </w:tcBorders>
            <w:shd w:val="thinDiagCross" w:color="auto" w:fill="auto"/>
          </w:tcPr>
          <w:p w:rsidR="00F07DFD" w:rsidRPr="00F07DFD" w:rsidRDefault="00F07DFD" w:rsidP="00F07DFD">
            <w:pPr>
              <w:spacing w:after="0" w:line="240" w:lineRule="auto"/>
              <w:rPr>
                <w:rFonts w:ascii="Arial" w:eastAsia="Times New Roman" w:hAnsi="Arial" w:cs="Times New Roman"/>
                <w:sz w:val="17"/>
                <w:szCs w:val="24"/>
              </w:rPr>
            </w:pPr>
          </w:p>
        </w:tc>
        <w:tc>
          <w:tcPr>
            <w:tcW w:w="156" w:type="pct"/>
            <w:tcBorders>
              <w:left w:val="single" w:sz="6" w:space="0" w:color="auto"/>
            </w:tcBorders>
          </w:tcPr>
          <w:p w:rsidR="00F07DFD" w:rsidRPr="00F07DFD" w:rsidRDefault="00F07DFD" w:rsidP="00F07DFD">
            <w:pPr>
              <w:spacing w:after="0" w:line="240" w:lineRule="auto"/>
              <w:rPr>
                <w:rFonts w:ascii="Arial" w:eastAsia="Times New Roman" w:hAnsi="Arial" w:cs="Times New Roman"/>
                <w:sz w:val="19"/>
                <w:szCs w:val="24"/>
              </w:rPr>
            </w:pPr>
          </w:p>
        </w:tc>
        <w:tc>
          <w:tcPr>
            <w:tcW w:w="1593" w:type="pct"/>
          </w:tcPr>
          <w:p w:rsidR="00F07DFD" w:rsidRPr="00F07DFD" w:rsidRDefault="00F07DFD" w:rsidP="00F07DFD">
            <w:pPr>
              <w:spacing w:after="0" w:line="240" w:lineRule="auto"/>
              <w:rPr>
                <w:rFonts w:ascii="Arial" w:eastAsia="Times New Roman" w:hAnsi="Arial" w:cs="Times New Roman"/>
                <w:sz w:val="19"/>
                <w:szCs w:val="24"/>
              </w:rPr>
            </w:pPr>
          </w:p>
        </w:tc>
      </w:tr>
    </w:tbl>
    <w:p w:rsidR="00F07DFD" w:rsidRPr="00F07DFD" w:rsidRDefault="00F07DFD" w:rsidP="00F07DFD">
      <w:pPr>
        <w:spacing w:after="0" w:line="240" w:lineRule="auto"/>
        <w:rPr>
          <w:rFonts w:ascii="Times New Roman" w:eastAsia="Calibri" w:hAnsi="Times New Roman" w:cs="Times New Roman"/>
          <w:b/>
          <w:sz w:val="24"/>
          <w:szCs w:val="24"/>
        </w:rPr>
      </w:pPr>
    </w:p>
    <w:p w:rsidR="00F07DFD" w:rsidRPr="00F07DFD" w:rsidRDefault="00F07DFD" w:rsidP="00F07DFD">
      <w:pPr>
        <w:spacing w:after="0" w:line="240" w:lineRule="auto"/>
        <w:rPr>
          <w:rFonts w:ascii="Times New Roman" w:eastAsia="Calibri" w:hAnsi="Times New Roman" w:cs="Times New Roman"/>
          <w:b/>
          <w:sz w:val="24"/>
          <w:szCs w:val="24"/>
        </w:rPr>
      </w:pPr>
    </w:p>
    <w:p w:rsidR="00F07DFD" w:rsidRPr="00F07DFD" w:rsidRDefault="00F07DFD" w:rsidP="00F07DFD">
      <w:pPr>
        <w:spacing w:after="0" w:line="240" w:lineRule="auto"/>
        <w:rPr>
          <w:rFonts w:ascii="Times New Roman" w:eastAsia="Calibri" w:hAnsi="Times New Roman" w:cs="Times New Roman"/>
          <w:b/>
          <w:i/>
          <w:sz w:val="24"/>
          <w:szCs w:val="24"/>
        </w:rPr>
      </w:pPr>
      <w:r w:rsidRPr="00F07DFD">
        <w:rPr>
          <w:rFonts w:ascii="Times New Roman" w:eastAsia="Calibri" w:hAnsi="Times New Roman" w:cs="Times New Roman"/>
          <w:b/>
          <w:sz w:val="24"/>
          <w:szCs w:val="24"/>
        </w:rPr>
        <w:t>ТЕСТ 8</w:t>
      </w:r>
      <w:r w:rsidRPr="00F07DFD">
        <w:rPr>
          <w:rFonts w:ascii="Times New Roman" w:eastAsia="Calibri" w:hAnsi="Times New Roman" w:cs="Times New Roman"/>
          <w:sz w:val="24"/>
          <w:szCs w:val="24"/>
        </w:rPr>
        <w:t xml:space="preserve"> </w:t>
      </w:r>
    </w:p>
    <w:p w:rsidR="00F07DFD" w:rsidRPr="00F07DFD" w:rsidRDefault="00F07DFD" w:rsidP="00F07DFD">
      <w:pPr>
        <w:spacing w:after="0" w:line="240" w:lineRule="auto"/>
        <w:jc w:val="both"/>
        <w:rPr>
          <w:rFonts w:ascii="Times New Roman" w:eastAsia="Calibri" w:hAnsi="Times New Roman" w:cs="Times New Roman"/>
          <w:b/>
          <w:i/>
          <w:sz w:val="24"/>
          <w:szCs w:val="24"/>
        </w:rPr>
      </w:pPr>
    </w:p>
    <w:p w:rsidR="00F07DFD" w:rsidRPr="00F07DFD" w:rsidRDefault="00F07DFD" w:rsidP="00F07DFD">
      <w:pPr>
        <w:spacing w:after="0" w:line="240" w:lineRule="auto"/>
        <w:rPr>
          <w:rFonts w:ascii="Times New Roman" w:eastAsia="Calibri" w:hAnsi="Times New Roman" w:cs="Times New Roman"/>
          <w:b/>
          <w:i/>
          <w:sz w:val="24"/>
          <w:szCs w:val="24"/>
        </w:rPr>
      </w:pPr>
      <w:r w:rsidRPr="00F07DFD">
        <w:rPr>
          <w:rFonts w:ascii="Times New Roman" w:eastAsia="Calibri" w:hAnsi="Times New Roman" w:cs="Times New Roman"/>
          <w:b/>
          <w:sz w:val="24"/>
          <w:szCs w:val="24"/>
        </w:rPr>
        <w:t>1</w:t>
      </w:r>
      <w:r w:rsidRPr="00F07DFD">
        <w:rPr>
          <w:rFonts w:ascii="Times New Roman" w:eastAsia="Calibri" w:hAnsi="Times New Roman" w:cs="Times New Roman"/>
          <w:sz w:val="24"/>
          <w:szCs w:val="24"/>
        </w:rPr>
        <w:t xml:space="preserve">. </w:t>
      </w:r>
      <w:r w:rsidRPr="00F07DFD">
        <w:rPr>
          <w:rFonts w:ascii="Times New Roman" w:eastAsia="Calibri" w:hAnsi="Times New Roman" w:cs="Times New Roman"/>
          <w:b/>
          <w:i/>
          <w:sz w:val="24"/>
          <w:szCs w:val="24"/>
        </w:rPr>
        <w:t>Переведите устно на русский язык отрывок из деловой беседы</w:t>
      </w:r>
      <w:r w:rsidRPr="00F07DFD">
        <w:rPr>
          <w:rFonts w:ascii="Times New Roman" w:eastAsia="Calibri" w:hAnsi="Times New Roman" w:cs="Times New Roman"/>
          <w:sz w:val="24"/>
          <w:szCs w:val="24"/>
        </w:rPr>
        <w:t xml:space="preserve"> </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So, you see, we saw mobile phones were only available for the super-rich. We’ve invested  millions in India building a full-scale network and started selling pre-paid mobile phones that cost just 15 US dollars.</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And do you think you can sell a phone at 15 dollars and still make money?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Absolutely. We </w:t>
      </w:r>
      <w:proofErr w:type="spellStart"/>
      <w:r w:rsidRPr="00F07DFD">
        <w:rPr>
          <w:rFonts w:ascii="Times New Roman" w:eastAsia="Calibri" w:hAnsi="Times New Roman" w:cs="Times New Roman"/>
          <w:sz w:val="24"/>
          <w:szCs w:val="24"/>
          <w:lang w:val="en-US"/>
        </w:rPr>
        <w:t>subsidise</w:t>
      </w:r>
      <w:proofErr w:type="spellEnd"/>
      <w:r w:rsidRPr="00F07DFD">
        <w:rPr>
          <w:rFonts w:ascii="Times New Roman" w:eastAsia="Calibri" w:hAnsi="Times New Roman" w:cs="Times New Roman"/>
          <w:sz w:val="24"/>
          <w:szCs w:val="24"/>
          <w:lang w:val="en-US"/>
        </w:rPr>
        <w:t xml:space="preserve"> them, of course, but typically we have a three month payback on our subsidy.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I understand most of your customers are pre-paid, </w:t>
      </w:r>
      <w:proofErr w:type="spellStart"/>
      <w:r w:rsidRPr="00F07DFD">
        <w:rPr>
          <w:rFonts w:ascii="Times New Roman" w:eastAsia="Calibri" w:hAnsi="Times New Roman" w:cs="Times New Roman"/>
          <w:sz w:val="24"/>
          <w:szCs w:val="24"/>
          <w:lang w:val="en-US"/>
        </w:rPr>
        <w:t>Mr</w:t>
      </w:r>
      <w:proofErr w:type="spellEnd"/>
      <w:r w:rsidRPr="00F07DFD">
        <w:rPr>
          <w:rFonts w:ascii="Times New Roman" w:eastAsia="Calibri" w:hAnsi="Times New Roman" w:cs="Times New Roman"/>
          <w:sz w:val="24"/>
          <w:szCs w:val="24"/>
          <w:lang w:val="en-US"/>
        </w:rPr>
        <w:t xml:space="preserve"> </w:t>
      </w:r>
      <w:proofErr w:type="spellStart"/>
      <w:r w:rsidRPr="00F07DFD">
        <w:rPr>
          <w:rFonts w:ascii="Times New Roman" w:eastAsia="Calibri" w:hAnsi="Times New Roman" w:cs="Times New Roman"/>
          <w:sz w:val="24"/>
          <w:szCs w:val="24"/>
          <w:lang w:val="en-US"/>
        </w:rPr>
        <w:t>Sukkawala</w:t>
      </w:r>
      <w:proofErr w:type="spellEnd"/>
      <w:r w:rsidRPr="00F07DFD">
        <w:rPr>
          <w:rFonts w:ascii="Times New Roman" w:eastAsia="Calibri" w:hAnsi="Times New Roman" w:cs="Times New Roman"/>
          <w:sz w:val="24"/>
          <w:szCs w:val="24"/>
          <w:lang w:val="en-US"/>
        </w:rPr>
        <w:t>.</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Yes, about 90 per cent of our customer base is pre-paid. But in wealthier cities like Delhi and Mumbai, about 60 per cent of our customers are on contract.</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How interested are they in the latest handsets ?</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Well, people might not own a car, but having the latest mobile phone is very much a status symbol.</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And why South Africa?</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Basically, we look at opportunities where existing operators are underserving the population. And we see a lot of opportunities in South Africa. Our goal is to implement a new mobile network here over the next 12 or 18 months.</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Twelve months? You mean in time for the World Athletics Championships next year?</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lastRenderedPageBreak/>
        <w:t>- Exactly.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Twelve months? That’s going to be a ... a challenge.</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Yes, and it’s also going to be a great media opportunity.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I hear you are big sponsors of cricket and sport in general.</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Absolutely.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Well, I think Bajaj-</w:t>
      </w:r>
      <w:proofErr w:type="spellStart"/>
      <w:r w:rsidRPr="00F07DFD">
        <w:rPr>
          <w:rFonts w:ascii="Times New Roman" w:eastAsia="Calibri" w:hAnsi="Times New Roman" w:cs="Times New Roman"/>
          <w:sz w:val="24"/>
          <w:szCs w:val="24"/>
          <w:lang w:val="en-US"/>
        </w:rPr>
        <w:t>tel</w:t>
      </w:r>
      <w:proofErr w:type="spellEnd"/>
      <w:r w:rsidRPr="00F07DFD">
        <w:rPr>
          <w:rFonts w:ascii="Times New Roman" w:eastAsia="Calibri" w:hAnsi="Times New Roman" w:cs="Times New Roman"/>
          <w:sz w:val="24"/>
          <w:szCs w:val="24"/>
          <w:lang w:val="en-US"/>
        </w:rPr>
        <w:t xml:space="preserve"> is in a pretty strong position. I’ve read your annual growth rate has been over 50 per cent.</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That’s right.</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Um, by the way, I thought we were expecting </w:t>
      </w:r>
      <w:proofErr w:type="spellStart"/>
      <w:r w:rsidRPr="00F07DFD">
        <w:rPr>
          <w:rFonts w:ascii="Times New Roman" w:eastAsia="Calibri" w:hAnsi="Times New Roman" w:cs="Times New Roman"/>
          <w:sz w:val="24"/>
          <w:szCs w:val="24"/>
          <w:lang w:val="en-US"/>
        </w:rPr>
        <w:t>Mr</w:t>
      </w:r>
      <w:proofErr w:type="spellEnd"/>
      <w:r w:rsidRPr="00F07DFD">
        <w:rPr>
          <w:rFonts w:ascii="Times New Roman" w:eastAsia="Calibri" w:hAnsi="Times New Roman" w:cs="Times New Roman"/>
          <w:sz w:val="24"/>
          <w:szCs w:val="24"/>
          <w:lang w:val="en-US"/>
        </w:rPr>
        <w:t xml:space="preserve"> Bajaj in today’s meeting?</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Ah! That must be him now. Excuse me ... Yes? ... Twenty minutes? ... I’ll let them know ... Bye.</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w:t>
      </w:r>
      <w:proofErr w:type="spellStart"/>
      <w:r w:rsidRPr="00F07DFD">
        <w:rPr>
          <w:rFonts w:ascii="Times New Roman" w:eastAsia="Calibri" w:hAnsi="Times New Roman" w:cs="Times New Roman"/>
          <w:sz w:val="24"/>
          <w:szCs w:val="24"/>
          <w:lang w:val="en-US"/>
        </w:rPr>
        <w:t>Mr</w:t>
      </w:r>
      <w:proofErr w:type="spellEnd"/>
      <w:r w:rsidRPr="00F07DFD">
        <w:rPr>
          <w:rFonts w:ascii="Times New Roman" w:eastAsia="Calibri" w:hAnsi="Times New Roman" w:cs="Times New Roman"/>
          <w:sz w:val="24"/>
          <w:szCs w:val="24"/>
          <w:lang w:val="en-US"/>
        </w:rPr>
        <w:t xml:space="preserve"> Bajaj?</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Yes. He sends his apologies. He’s been having lunch with, </w:t>
      </w:r>
      <w:proofErr w:type="spellStart"/>
      <w:r w:rsidRPr="00F07DFD">
        <w:rPr>
          <w:rFonts w:ascii="Times New Roman" w:eastAsia="Calibri" w:hAnsi="Times New Roman" w:cs="Times New Roman"/>
          <w:sz w:val="24"/>
          <w:szCs w:val="24"/>
          <w:lang w:val="en-US"/>
        </w:rPr>
        <w:t>er</w:t>
      </w:r>
      <w:proofErr w:type="spellEnd"/>
      <w:r w:rsidRPr="00F07DFD">
        <w:rPr>
          <w:rFonts w:ascii="Times New Roman" w:eastAsia="Calibri" w:hAnsi="Times New Roman" w:cs="Times New Roman"/>
          <w:sz w:val="24"/>
          <w:szCs w:val="24"/>
          <w:lang w:val="en-US"/>
        </w:rPr>
        <w:t xml:space="preserve">, some important people. He’ll be here in 20 minutes. </w:t>
      </w:r>
      <w:proofErr w:type="spellStart"/>
      <w:r w:rsidRPr="00F07DFD">
        <w:rPr>
          <w:rFonts w:ascii="Times New Roman" w:eastAsia="Calibri" w:hAnsi="Times New Roman" w:cs="Times New Roman"/>
          <w:sz w:val="24"/>
          <w:szCs w:val="24"/>
          <w:lang w:val="en-US"/>
        </w:rPr>
        <w:t>Mr</w:t>
      </w:r>
      <w:proofErr w:type="spellEnd"/>
      <w:r w:rsidRPr="00F07DFD">
        <w:rPr>
          <w:rFonts w:ascii="Times New Roman" w:eastAsia="Calibri" w:hAnsi="Times New Roman" w:cs="Times New Roman"/>
          <w:sz w:val="24"/>
          <w:szCs w:val="24"/>
          <w:lang w:val="en-US"/>
        </w:rPr>
        <w:t xml:space="preserve"> </w:t>
      </w:r>
      <w:proofErr w:type="spellStart"/>
      <w:r w:rsidRPr="00F07DFD">
        <w:rPr>
          <w:rFonts w:ascii="Times New Roman" w:eastAsia="Calibri" w:hAnsi="Times New Roman" w:cs="Times New Roman"/>
          <w:sz w:val="24"/>
          <w:szCs w:val="24"/>
          <w:lang w:val="en-US"/>
        </w:rPr>
        <w:t>Carstens</w:t>
      </w:r>
      <w:proofErr w:type="spellEnd"/>
      <w:r w:rsidRPr="00F07DFD">
        <w:rPr>
          <w:rFonts w:ascii="Times New Roman" w:eastAsia="Calibri" w:hAnsi="Times New Roman" w:cs="Times New Roman"/>
          <w:sz w:val="24"/>
          <w:szCs w:val="24"/>
          <w:lang w:val="en-US"/>
        </w:rPr>
        <w:t>, you said earlier there could be objections from the government?</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Yes, possibly. / More than likely.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But we are hoping that a mobile operator from India would stand more of a chance than some of the other foreign operators.</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Ah! My question is, </w:t>
      </w:r>
      <w:proofErr w:type="spellStart"/>
      <w:r w:rsidRPr="00F07DFD">
        <w:rPr>
          <w:rFonts w:ascii="Times New Roman" w:eastAsia="Calibri" w:hAnsi="Times New Roman" w:cs="Times New Roman"/>
          <w:sz w:val="24"/>
          <w:szCs w:val="24"/>
          <w:lang w:val="en-US"/>
        </w:rPr>
        <w:t>Mr</w:t>
      </w:r>
      <w:proofErr w:type="spellEnd"/>
      <w:r w:rsidRPr="00F07DFD">
        <w:rPr>
          <w:rFonts w:ascii="Times New Roman" w:eastAsia="Calibri" w:hAnsi="Times New Roman" w:cs="Times New Roman"/>
          <w:sz w:val="24"/>
          <w:szCs w:val="24"/>
          <w:lang w:val="en-US"/>
        </w:rPr>
        <w:t xml:space="preserve"> </w:t>
      </w:r>
      <w:proofErr w:type="spellStart"/>
      <w:r w:rsidRPr="00F07DFD">
        <w:rPr>
          <w:rFonts w:ascii="Times New Roman" w:eastAsia="Calibri" w:hAnsi="Times New Roman" w:cs="Times New Roman"/>
          <w:sz w:val="24"/>
          <w:szCs w:val="24"/>
          <w:lang w:val="en-US"/>
        </w:rPr>
        <w:t>Carstens</w:t>
      </w:r>
      <w:proofErr w:type="spellEnd"/>
      <w:r w:rsidRPr="00F07DFD">
        <w:rPr>
          <w:rFonts w:ascii="Times New Roman" w:eastAsia="Calibri" w:hAnsi="Times New Roman" w:cs="Times New Roman"/>
          <w:sz w:val="24"/>
          <w:szCs w:val="24"/>
          <w:lang w:val="en-US"/>
        </w:rPr>
        <w:t xml:space="preserve">, is how can </w:t>
      </w:r>
      <w:proofErr w:type="spellStart"/>
      <w:r w:rsidRPr="00F07DFD">
        <w:rPr>
          <w:rFonts w:ascii="Times New Roman" w:eastAsia="Calibri" w:hAnsi="Times New Roman" w:cs="Times New Roman"/>
          <w:sz w:val="24"/>
          <w:szCs w:val="24"/>
          <w:lang w:val="en-US"/>
        </w:rPr>
        <w:t>Heitinga</w:t>
      </w:r>
      <w:proofErr w:type="spellEnd"/>
      <w:r w:rsidRPr="00F07DFD">
        <w:rPr>
          <w:rFonts w:ascii="Times New Roman" w:eastAsia="Calibri" w:hAnsi="Times New Roman" w:cs="Times New Roman"/>
          <w:sz w:val="24"/>
          <w:szCs w:val="24"/>
          <w:lang w:val="en-US"/>
        </w:rPr>
        <w:t xml:space="preserve"> T-com Consulting help us in the political arena?</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Well, </w:t>
      </w:r>
      <w:proofErr w:type="spellStart"/>
      <w:r w:rsidRPr="00F07DFD">
        <w:rPr>
          <w:rFonts w:ascii="Times New Roman" w:eastAsia="Calibri" w:hAnsi="Times New Roman" w:cs="Times New Roman"/>
          <w:sz w:val="24"/>
          <w:szCs w:val="24"/>
          <w:lang w:val="en-US"/>
        </w:rPr>
        <w:t>er</w:t>
      </w:r>
      <w:proofErr w:type="spellEnd"/>
      <w:r w:rsidRPr="00F07DFD">
        <w:rPr>
          <w:rFonts w:ascii="Times New Roman" w:eastAsia="Calibri" w:hAnsi="Times New Roman" w:cs="Times New Roman"/>
          <w:sz w:val="24"/>
          <w:szCs w:val="24"/>
          <w:lang w:val="en-US"/>
        </w:rPr>
        <w:t xml:space="preserve">, my partner, Andrew </w:t>
      </w:r>
      <w:proofErr w:type="spellStart"/>
      <w:r w:rsidRPr="00F07DFD">
        <w:rPr>
          <w:rFonts w:ascii="Times New Roman" w:eastAsia="Calibri" w:hAnsi="Times New Roman" w:cs="Times New Roman"/>
          <w:sz w:val="24"/>
          <w:szCs w:val="24"/>
          <w:lang w:val="en-US"/>
        </w:rPr>
        <w:t>Heitinga</w:t>
      </w:r>
      <w:proofErr w:type="spellEnd"/>
      <w:r w:rsidRPr="00F07DFD">
        <w:rPr>
          <w:rFonts w:ascii="Times New Roman" w:eastAsia="Calibri" w:hAnsi="Times New Roman" w:cs="Times New Roman"/>
          <w:sz w:val="24"/>
          <w:szCs w:val="24"/>
          <w:lang w:val="en-US"/>
        </w:rPr>
        <w:t>, has one or two well-placed contacts.</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That’s good to hear. Actually, I was wondering whether we’ll be meeting </w:t>
      </w:r>
      <w:proofErr w:type="spellStart"/>
      <w:r w:rsidRPr="00F07DFD">
        <w:rPr>
          <w:rFonts w:ascii="Times New Roman" w:eastAsia="Calibri" w:hAnsi="Times New Roman" w:cs="Times New Roman"/>
          <w:sz w:val="24"/>
          <w:szCs w:val="24"/>
          <w:lang w:val="en-US"/>
        </w:rPr>
        <w:t>Mr</w:t>
      </w:r>
      <w:proofErr w:type="spellEnd"/>
      <w:r w:rsidRPr="00F07DFD">
        <w:rPr>
          <w:rFonts w:ascii="Times New Roman" w:eastAsia="Calibri" w:hAnsi="Times New Roman" w:cs="Times New Roman"/>
          <w:sz w:val="24"/>
          <w:szCs w:val="24"/>
          <w:lang w:val="en-US"/>
        </w:rPr>
        <w:t xml:space="preserve"> </w:t>
      </w:r>
      <w:proofErr w:type="spellStart"/>
      <w:r w:rsidRPr="00F07DFD">
        <w:rPr>
          <w:rFonts w:ascii="Times New Roman" w:eastAsia="Calibri" w:hAnsi="Times New Roman" w:cs="Times New Roman"/>
          <w:sz w:val="24"/>
          <w:szCs w:val="24"/>
          <w:lang w:val="en-US"/>
        </w:rPr>
        <w:t>Heitinga</w:t>
      </w:r>
      <w:proofErr w:type="spellEnd"/>
      <w:r w:rsidRPr="00F07DFD">
        <w:rPr>
          <w:rFonts w:ascii="Times New Roman" w:eastAsia="Calibri" w:hAnsi="Times New Roman" w:cs="Times New Roman"/>
          <w:sz w:val="24"/>
          <w:szCs w:val="24"/>
          <w:lang w:val="en-US"/>
        </w:rPr>
        <w:t xml:space="preserve"> later ...</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Oh, I’m afraid Andrew is away on business. He’ll be back Friday.</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That’s a pity! </w:t>
      </w:r>
      <w:proofErr w:type="spellStart"/>
      <w:r w:rsidRPr="00F07DFD">
        <w:rPr>
          <w:rFonts w:ascii="Times New Roman" w:eastAsia="Calibri" w:hAnsi="Times New Roman" w:cs="Times New Roman"/>
          <w:sz w:val="24"/>
          <w:szCs w:val="24"/>
          <w:lang w:val="en-US"/>
        </w:rPr>
        <w:t>Mmm</w:t>
      </w:r>
      <w:proofErr w:type="spellEnd"/>
      <w:r w:rsidRPr="00F07DFD">
        <w:rPr>
          <w:rFonts w:ascii="Times New Roman" w:eastAsia="Calibri" w:hAnsi="Times New Roman" w:cs="Times New Roman"/>
          <w:sz w:val="24"/>
          <w:szCs w:val="24"/>
          <w:lang w:val="en-US"/>
        </w:rPr>
        <w:t>, maybe we could catch up with him at the weekend, then? Over some cricket, perhaps? Do you enjoy cricket?</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Actually, I’m more of a rugby man myself.</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I 'm a big cricket fan!</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Really? / You are?</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  Shall we take a short break? I’d like to give Andrew a call. Annabel, would you mind, </w:t>
      </w:r>
      <w:proofErr w:type="spellStart"/>
      <w:r w:rsidRPr="00F07DFD">
        <w:rPr>
          <w:rFonts w:ascii="Times New Roman" w:eastAsia="Calibri" w:hAnsi="Times New Roman" w:cs="Times New Roman"/>
          <w:sz w:val="24"/>
          <w:szCs w:val="24"/>
          <w:lang w:val="en-US"/>
        </w:rPr>
        <w:t>er</w:t>
      </w:r>
      <w:proofErr w:type="spellEnd"/>
      <w:r w:rsidRPr="00F07DFD">
        <w:rPr>
          <w:rFonts w:ascii="Times New Roman" w:eastAsia="Calibri" w:hAnsi="Times New Roman" w:cs="Times New Roman"/>
          <w:sz w:val="24"/>
          <w:szCs w:val="24"/>
          <w:lang w:val="en-US"/>
        </w:rPr>
        <w:t xml:space="preserve"> ... checking up on the refreshments?</w:t>
      </w:r>
    </w:p>
    <w:p w:rsidR="00F07DFD" w:rsidRPr="00F07DFD" w:rsidRDefault="00F07DFD" w:rsidP="00F07DFD">
      <w:pPr>
        <w:autoSpaceDE w:val="0"/>
        <w:autoSpaceDN w:val="0"/>
        <w:adjustRightInd w:val="0"/>
        <w:spacing w:before="100" w:beforeAutospacing="1" w:after="100" w:afterAutospacing="1" w:line="240" w:lineRule="auto"/>
        <w:jc w:val="both"/>
        <w:rPr>
          <w:rFonts w:ascii="Times New Roman" w:eastAsia="Calibri" w:hAnsi="Times New Roman" w:cs="Times New Roman"/>
          <w:sz w:val="24"/>
          <w:szCs w:val="24"/>
        </w:rPr>
      </w:pPr>
      <w:r w:rsidRPr="00F07DFD">
        <w:rPr>
          <w:rFonts w:ascii="Times New Roman" w:eastAsia="Calibri" w:hAnsi="Times New Roman" w:cs="Times New Roman"/>
          <w:sz w:val="24"/>
          <w:szCs w:val="24"/>
          <w:lang w:val="en-US"/>
        </w:rPr>
        <w:t xml:space="preserve">-  Refreshments? I thought lunch was ... </w:t>
      </w:r>
      <w:proofErr w:type="spellStart"/>
      <w:r w:rsidRPr="00F07DFD">
        <w:rPr>
          <w:rFonts w:ascii="Times New Roman" w:eastAsia="Calibri" w:hAnsi="Times New Roman" w:cs="Times New Roman"/>
          <w:sz w:val="24"/>
          <w:szCs w:val="24"/>
        </w:rPr>
        <w:t>Oh</w:t>
      </w:r>
      <w:proofErr w:type="spellEnd"/>
      <w:r w:rsidRPr="00F07DFD">
        <w:rPr>
          <w:rFonts w:ascii="Times New Roman" w:eastAsia="Calibri" w:hAnsi="Times New Roman" w:cs="Times New Roman"/>
          <w:sz w:val="24"/>
          <w:szCs w:val="24"/>
        </w:rPr>
        <w:t xml:space="preserve">, </w:t>
      </w:r>
      <w:proofErr w:type="spellStart"/>
      <w:r w:rsidRPr="00F07DFD">
        <w:rPr>
          <w:rFonts w:ascii="Times New Roman" w:eastAsia="Calibri" w:hAnsi="Times New Roman" w:cs="Times New Roman"/>
          <w:sz w:val="24"/>
          <w:szCs w:val="24"/>
        </w:rPr>
        <w:t>yeah</w:t>
      </w:r>
      <w:proofErr w:type="spellEnd"/>
      <w:r w:rsidRPr="00F07DFD">
        <w:rPr>
          <w:rFonts w:ascii="Times New Roman" w:eastAsia="Calibri" w:hAnsi="Times New Roman" w:cs="Times New Roman"/>
          <w:sz w:val="24"/>
          <w:szCs w:val="24"/>
        </w:rPr>
        <w:t xml:space="preserve">, </w:t>
      </w:r>
      <w:proofErr w:type="spellStart"/>
      <w:r w:rsidRPr="00F07DFD">
        <w:rPr>
          <w:rFonts w:ascii="Times New Roman" w:eastAsia="Calibri" w:hAnsi="Times New Roman" w:cs="Times New Roman"/>
          <w:sz w:val="24"/>
          <w:szCs w:val="24"/>
        </w:rPr>
        <w:t>got</w:t>
      </w:r>
      <w:proofErr w:type="spellEnd"/>
      <w:r w:rsidRPr="00F07DFD">
        <w:rPr>
          <w:rFonts w:ascii="Times New Roman" w:eastAsia="Calibri" w:hAnsi="Times New Roman" w:cs="Times New Roman"/>
          <w:sz w:val="24"/>
          <w:szCs w:val="24"/>
        </w:rPr>
        <w:t xml:space="preserve"> </w:t>
      </w:r>
      <w:proofErr w:type="spellStart"/>
      <w:r w:rsidRPr="00F07DFD">
        <w:rPr>
          <w:rFonts w:ascii="Times New Roman" w:eastAsia="Calibri" w:hAnsi="Times New Roman" w:cs="Times New Roman"/>
          <w:sz w:val="24"/>
          <w:szCs w:val="24"/>
        </w:rPr>
        <w:t>it</w:t>
      </w:r>
      <w:proofErr w:type="spellEnd"/>
      <w:r w:rsidRPr="00F07DFD">
        <w:rPr>
          <w:rFonts w:ascii="Times New Roman" w:eastAsia="Calibri" w:hAnsi="Times New Roman" w:cs="Times New Roman"/>
          <w:sz w:val="24"/>
          <w:szCs w:val="24"/>
        </w:rPr>
        <w:t>.</w:t>
      </w:r>
    </w:p>
    <w:p w:rsidR="00F07DFD" w:rsidRPr="00F07DFD" w:rsidRDefault="00F07DFD" w:rsidP="00F07DFD">
      <w:pPr>
        <w:autoSpaceDE w:val="0"/>
        <w:autoSpaceDN w:val="0"/>
        <w:adjustRightInd w:val="0"/>
        <w:spacing w:after="0" w:line="240" w:lineRule="auto"/>
        <w:ind w:hanging="426"/>
        <w:jc w:val="both"/>
        <w:rPr>
          <w:rFonts w:ascii="Times New Roman" w:eastAsia="Calibri" w:hAnsi="Times New Roman" w:cs="Times New Roman"/>
          <w:sz w:val="24"/>
          <w:szCs w:val="24"/>
        </w:rPr>
      </w:pPr>
    </w:p>
    <w:p w:rsidR="00F07DFD" w:rsidRPr="00F07DFD" w:rsidRDefault="00F07DFD" w:rsidP="00F07DFD">
      <w:pPr>
        <w:autoSpaceDE w:val="0"/>
        <w:autoSpaceDN w:val="0"/>
        <w:adjustRightInd w:val="0"/>
        <w:spacing w:after="0" w:line="240" w:lineRule="auto"/>
        <w:ind w:hanging="426"/>
        <w:jc w:val="both"/>
        <w:rPr>
          <w:rFonts w:ascii="Times New Roman" w:eastAsia="Calibri" w:hAnsi="Times New Roman" w:cs="Times New Roman"/>
          <w:sz w:val="24"/>
          <w:szCs w:val="24"/>
        </w:rPr>
      </w:pPr>
    </w:p>
    <w:p w:rsidR="00F07DFD" w:rsidRPr="00F07DFD" w:rsidRDefault="00F07DFD" w:rsidP="00F07DFD">
      <w:pPr>
        <w:autoSpaceDE w:val="0"/>
        <w:autoSpaceDN w:val="0"/>
        <w:adjustRightInd w:val="0"/>
        <w:spacing w:after="0" w:line="240" w:lineRule="auto"/>
        <w:ind w:hanging="426"/>
        <w:jc w:val="both"/>
        <w:rPr>
          <w:rFonts w:ascii="Times New Roman" w:eastAsia="Calibri" w:hAnsi="Times New Roman" w:cs="Times New Roman"/>
          <w:sz w:val="24"/>
          <w:szCs w:val="24"/>
        </w:rPr>
      </w:pPr>
    </w:p>
    <w:p w:rsidR="00F07DFD" w:rsidRPr="00F07DFD" w:rsidRDefault="00F07DFD" w:rsidP="00F07DFD">
      <w:pPr>
        <w:spacing w:after="0" w:line="240" w:lineRule="auto"/>
        <w:rPr>
          <w:rFonts w:ascii="Times New Roman" w:eastAsia="Calibri" w:hAnsi="Times New Roman" w:cs="Times New Roman"/>
          <w:b/>
          <w:i/>
          <w:sz w:val="24"/>
          <w:szCs w:val="24"/>
        </w:rPr>
      </w:pPr>
      <w:r w:rsidRPr="00F07DFD">
        <w:rPr>
          <w:rFonts w:ascii="Times New Roman" w:eastAsia="Calibri" w:hAnsi="Times New Roman" w:cs="Times New Roman"/>
          <w:b/>
          <w:sz w:val="24"/>
          <w:szCs w:val="24"/>
        </w:rPr>
        <w:t>2</w:t>
      </w:r>
      <w:r w:rsidRPr="00F07DFD">
        <w:rPr>
          <w:rFonts w:ascii="Times New Roman" w:eastAsia="Calibri" w:hAnsi="Times New Roman" w:cs="Times New Roman"/>
          <w:sz w:val="24"/>
          <w:szCs w:val="24"/>
        </w:rPr>
        <w:t xml:space="preserve">. </w:t>
      </w:r>
      <w:r w:rsidRPr="00F07DFD">
        <w:rPr>
          <w:rFonts w:ascii="Times New Roman" w:eastAsia="Calibri" w:hAnsi="Times New Roman" w:cs="Times New Roman"/>
          <w:b/>
          <w:i/>
          <w:sz w:val="24"/>
          <w:szCs w:val="24"/>
        </w:rPr>
        <w:t>Переведите устно на английский  язык отрывок из деловой беседы</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xml:space="preserve">Прежде всего, господин </w:t>
      </w:r>
      <w:proofErr w:type="spellStart"/>
      <w:r w:rsidRPr="00F07DFD">
        <w:rPr>
          <w:rFonts w:ascii="Times New Roman" w:eastAsia="Times New Roman" w:hAnsi="Times New Roman" w:cs="Times New Roman"/>
          <w:color w:val="000000"/>
          <w:sz w:val="24"/>
          <w:szCs w:val="24"/>
        </w:rPr>
        <w:t>Хендерсон</w:t>
      </w:r>
      <w:proofErr w:type="spellEnd"/>
      <w:r w:rsidRPr="00F07DFD">
        <w:rPr>
          <w:rFonts w:ascii="Times New Roman" w:eastAsia="Times New Roman" w:hAnsi="Times New Roman" w:cs="Times New Roman"/>
          <w:color w:val="000000"/>
          <w:sz w:val="24"/>
          <w:szCs w:val="24"/>
        </w:rPr>
        <w:t>, что являлось основной причиной слияния?</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lastRenderedPageBreak/>
        <w:t>- Ну, это принесёт выгоду нашей организации во многих отношениях. Безусловно, мы ожидаем, что сделка повысит нашу прибыль. Не сразу, но в итоге это должно принести пользу нашей статье доходов, в следующем году, мы надеемся…</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xml:space="preserve">- Насколько я понимаю, вы имеете </w:t>
      </w:r>
      <w:proofErr w:type="gramStart"/>
      <w:r w:rsidRPr="00F07DFD">
        <w:rPr>
          <w:rFonts w:ascii="Times New Roman" w:eastAsia="Times New Roman" w:hAnsi="Times New Roman" w:cs="Times New Roman"/>
          <w:color w:val="000000"/>
          <w:sz w:val="24"/>
          <w:szCs w:val="24"/>
        </w:rPr>
        <w:t>ввиду</w:t>
      </w:r>
      <w:proofErr w:type="gramEnd"/>
      <w:r w:rsidRPr="00F07DFD">
        <w:rPr>
          <w:rFonts w:ascii="Times New Roman" w:eastAsia="Times New Roman" w:hAnsi="Times New Roman" w:cs="Times New Roman"/>
          <w:color w:val="000000"/>
          <w:sz w:val="24"/>
          <w:szCs w:val="24"/>
        </w:rPr>
        <w:t xml:space="preserve">, что </w:t>
      </w:r>
      <w:proofErr w:type="gramStart"/>
      <w:r w:rsidRPr="00F07DFD">
        <w:rPr>
          <w:rFonts w:ascii="Times New Roman" w:eastAsia="Times New Roman" w:hAnsi="Times New Roman" w:cs="Times New Roman"/>
          <w:color w:val="000000"/>
          <w:sz w:val="24"/>
          <w:szCs w:val="24"/>
        </w:rPr>
        <w:t>это</w:t>
      </w:r>
      <w:proofErr w:type="gramEnd"/>
      <w:r w:rsidRPr="00F07DFD">
        <w:rPr>
          <w:rFonts w:ascii="Times New Roman" w:eastAsia="Times New Roman" w:hAnsi="Times New Roman" w:cs="Times New Roman"/>
          <w:color w:val="000000"/>
          <w:sz w:val="24"/>
          <w:szCs w:val="24"/>
        </w:rPr>
        <w:t xml:space="preserve"> плохо отразится на вашей статье доходов, не так ли?</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Послушайте, как и обычно во всех аквизициях, реорганизация потребует дополнительных затрат, так что на ранних этапах это повлияет на прибыль. На первых порах слияние компаний всегда является дорогостоящим процессом.</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xml:space="preserve">- </w:t>
      </w:r>
      <w:proofErr w:type="spellStart"/>
      <w:r w:rsidRPr="00F07DFD">
        <w:rPr>
          <w:rFonts w:ascii="Times New Roman" w:eastAsia="Times New Roman" w:hAnsi="Times New Roman" w:cs="Times New Roman"/>
          <w:color w:val="000000"/>
          <w:sz w:val="24"/>
          <w:szCs w:val="24"/>
        </w:rPr>
        <w:t>Ммм</w:t>
      </w:r>
      <w:proofErr w:type="spellEnd"/>
      <w:r w:rsidRPr="00F07DFD">
        <w:rPr>
          <w:rFonts w:ascii="Times New Roman" w:eastAsia="Times New Roman" w:hAnsi="Times New Roman" w:cs="Times New Roman"/>
          <w:color w:val="000000"/>
          <w:sz w:val="24"/>
          <w:szCs w:val="24"/>
        </w:rPr>
        <w:t>, я полагаю, вам придётся экономить.</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xml:space="preserve">- Что конкретно вы имеете </w:t>
      </w:r>
      <w:proofErr w:type="gramStart"/>
      <w:r w:rsidRPr="00F07DFD">
        <w:rPr>
          <w:rFonts w:ascii="Times New Roman" w:eastAsia="Times New Roman" w:hAnsi="Times New Roman" w:cs="Times New Roman"/>
          <w:color w:val="000000"/>
          <w:sz w:val="24"/>
          <w:szCs w:val="24"/>
        </w:rPr>
        <w:t>ввиду</w:t>
      </w:r>
      <w:proofErr w:type="gramEnd"/>
      <w:r w:rsidRPr="00F07DFD">
        <w:rPr>
          <w:rFonts w:ascii="Times New Roman" w:eastAsia="Times New Roman" w:hAnsi="Times New Roman" w:cs="Times New Roman"/>
          <w:color w:val="000000"/>
          <w:sz w:val="24"/>
          <w:szCs w:val="24"/>
        </w:rPr>
        <w:t>?</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Ну, экономия в отношении сотрудников. Сокращение персонала, увольнение…</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Я бы предпочёл не давать комментариев на этот счёт, если вы не возражаете. Сейчас всё только на начальной стадии, пока ничего не решено.</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Так что же всё-таки насчёт данного сотрудничества? Каковы основные преимущества в долгосрочной перспективе, помимо увеличения прибыли?</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Ну, мы планируем расширить телеканалы, предоставить больше разнообразия и продавать больше развлекательной продукции. Кроме того, мы планируем импортировать  ряд австралийских фильмов для азиатской аудитории. Я хочу сделать нашу новую организацию влиятельной в Азии.</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Ясно. Вас не беспокоят культурные различия двух организаций?</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На самом деле нет. Конечно, изначально будут возникать некоторые проблемы, но наши менеджеры понимают китайскую культуру, да и к тому же я свободно владею китайским языком. Но, само собой разумеется, рабочим языком в организации по-прежнему будет английский.</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xml:space="preserve">- Понятно. Большое спасибо, мистер </w:t>
      </w:r>
      <w:proofErr w:type="spellStart"/>
      <w:r w:rsidRPr="00F07DFD">
        <w:rPr>
          <w:rFonts w:ascii="Times New Roman" w:eastAsia="Times New Roman" w:hAnsi="Times New Roman" w:cs="Times New Roman"/>
          <w:color w:val="000000"/>
          <w:sz w:val="24"/>
          <w:szCs w:val="24"/>
        </w:rPr>
        <w:t>Хендерсон</w:t>
      </w:r>
      <w:proofErr w:type="spellEnd"/>
      <w:r w:rsidRPr="00F07DFD">
        <w:rPr>
          <w:rFonts w:ascii="Times New Roman" w:eastAsia="Times New Roman" w:hAnsi="Times New Roman" w:cs="Times New Roman"/>
          <w:color w:val="000000"/>
          <w:sz w:val="24"/>
          <w:szCs w:val="24"/>
        </w:rPr>
        <w:t>. Надеюсь, в будущем ваша компания будет очень успешной.</w:t>
      </w:r>
    </w:p>
    <w:p w:rsidR="00F07DFD" w:rsidRPr="00F07DFD" w:rsidRDefault="00F07DFD" w:rsidP="00F07DFD">
      <w:pPr>
        <w:spacing w:after="0" w:line="240" w:lineRule="auto"/>
        <w:jc w:val="both"/>
        <w:rPr>
          <w:rFonts w:ascii="Times New Roman" w:eastAsia="Times New Roman" w:hAnsi="Times New Roman" w:cs="Times New Roman"/>
          <w:color w:val="000000"/>
          <w:sz w:val="24"/>
          <w:szCs w:val="24"/>
        </w:rPr>
      </w:pPr>
      <w:r w:rsidRPr="00F07DFD">
        <w:rPr>
          <w:rFonts w:ascii="Times New Roman" w:eastAsia="Times New Roman" w:hAnsi="Times New Roman" w:cs="Times New Roman"/>
          <w:color w:val="000000"/>
          <w:sz w:val="24"/>
          <w:szCs w:val="24"/>
        </w:rPr>
        <w:t>- Спасибо.</w:t>
      </w:r>
    </w:p>
    <w:p w:rsidR="00F07DFD" w:rsidRPr="00F07DFD" w:rsidRDefault="00F07DFD" w:rsidP="00F07DFD">
      <w:pPr>
        <w:spacing w:after="0" w:line="240" w:lineRule="auto"/>
        <w:ind w:firstLine="708"/>
        <w:rPr>
          <w:rFonts w:ascii="Times New Roman" w:eastAsia="Calibri" w:hAnsi="Times New Roman" w:cs="Times New Roman"/>
          <w:b/>
          <w:sz w:val="24"/>
          <w:szCs w:val="24"/>
        </w:rPr>
      </w:pP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Критерии оценивания: </w:t>
      </w: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«отлично» выставляется студенту, если перевод выполнен на 80-100%;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«хорошо» выставляется студенту, если перевод выполнен на 60-80%;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F07DFD">
        <w:rPr>
          <w:rFonts w:ascii="Times New Roman" w:eastAsia="Times New Roman" w:hAnsi="Times New Roman" w:cs="Times New Roman"/>
          <w:sz w:val="28"/>
          <w:szCs w:val="28"/>
        </w:rPr>
        <w:t>на</w:t>
      </w:r>
      <w:proofErr w:type="gramEnd"/>
      <w:r w:rsidRPr="00F07DFD">
        <w:rPr>
          <w:rFonts w:ascii="Times New Roman" w:eastAsia="Times New Roman" w:hAnsi="Times New Roman" w:cs="Times New Roman"/>
          <w:sz w:val="28"/>
          <w:szCs w:val="28"/>
        </w:rPr>
        <w:t xml:space="preserve"> от 40%;</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F07DFD">
        <w:rPr>
          <w:rFonts w:ascii="Times New Roman" w:eastAsia="Times New Roman" w:hAnsi="Times New Roman" w:cs="Times New Roman"/>
          <w:sz w:val="28"/>
          <w:szCs w:val="28"/>
        </w:rPr>
        <w:t>,</w:t>
      </w:r>
      <w:proofErr w:type="gramEnd"/>
      <w:r w:rsidRPr="00F07DFD">
        <w:rPr>
          <w:rFonts w:ascii="Times New Roman" w:eastAsia="Times New Roman" w:hAnsi="Times New Roman" w:cs="Times New Roman"/>
          <w:sz w:val="28"/>
          <w:szCs w:val="28"/>
        </w:rPr>
        <w:t xml:space="preserve"> чем на 40%;</w:t>
      </w:r>
    </w:p>
    <w:p w:rsidR="00F07DFD" w:rsidRPr="00F07DFD" w:rsidRDefault="00F07DFD" w:rsidP="00F07DFD">
      <w:pPr>
        <w:spacing w:after="0" w:line="240" w:lineRule="auto"/>
        <w:ind w:firstLine="708"/>
        <w:rPr>
          <w:rFonts w:ascii="Times New Roman" w:eastAsia="Calibri" w:hAnsi="Times New Roman" w:cs="Times New Roman"/>
          <w:b/>
          <w:sz w:val="28"/>
          <w:szCs w:val="28"/>
        </w:rPr>
      </w:pP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оценка «зачтено» </w:t>
      </w:r>
      <w:proofErr w:type="gramStart"/>
      <w:r w:rsidRPr="00F07DFD">
        <w:rPr>
          <w:rFonts w:ascii="Times New Roman" w:eastAsia="Times New Roman" w:hAnsi="Times New Roman" w:cs="Times New Roman"/>
          <w:sz w:val="28"/>
          <w:szCs w:val="28"/>
        </w:rPr>
        <w:t>выставляется студенту перевод выполнен</w:t>
      </w:r>
      <w:proofErr w:type="gramEnd"/>
      <w:r w:rsidRPr="00F07DFD">
        <w:rPr>
          <w:rFonts w:ascii="Times New Roman" w:eastAsia="Times New Roman" w:hAnsi="Times New Roman" w:cs="Times New Roman"/>
          <w:sz w:val="28"/>
          <w:szCs w:val="28"/>
        </w:rPr>
        <w:t xml:space="preserve"> на 50-100%; </w:t>
      </w: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оценка «не зачтено», если перевод выполнен менее</w:t>
      </w:r>
      <w:proofErr w:type="gramStart"/>
      <w:r w:rsidRPr="00F07DFD">
        <w:rPr>
          <w:rFonts w:ascii="Times New Roman" w:eastAsia="Times New Roman" w:hAnsi="Times New Roman" w:cs="Times New Roman"/>
          <w:sz w:val="28"/>
          <w:szCs w:val="28"/>
        </w:rPr>
        <w:t>,</w:t>
      </w:r>
      <w:proofErr w:type="gramEnd"/>
      <w:r w:rsidRPr="00F07DFD">
        <w:rPr>
          <w:rFonts w:ascii="Times New Roman" w:eastAsia="Times New Roman" w:hAnsi="Times New Roman" w:cs="Times New Roman"/>
          <w:sz w:val="28"/>
          <w:szCs w:val="28"/>
        </w:rPr>
        <w:t xml:space="preserve"> чем на 40%;</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Составитель ________________________ О.В. Глухова </w:t>
      </w: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                                                                       (подпись)   </w:t>
      </w:r>
      <w:r w:rsidRPr="00F07DFD">
        <w:rPr>
          <w:rFonts w:ascii="Times New Roman" w:eastAsia="Times New Roman" w:hAnsi="Times New Roman" w:cs="Times New Roman"/>
          <w:sz w:val="28"/>
          <w:szCs w:val="24"/>
        </w:rPr>
        <w:t>              </w:t>
      </w: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0"/>
          <w:szCs w:val="24"/>
        </w:rPr>
        <w:t>«____»__________________20     г. </w:t>
      </w:r>
    </w:p>
    <w:p w:rsidR="00F07DFD" w:rsidRPr="00F07DFD" w:rsidRDefault="00F07DFD" w:rsidP="00F07DFD">
      <w:pPr>
        <w:shd w:val="clear" w:color="auto" w:fill="FFFFFF"/>
        <w:spacing w:after="0" w:line="240" w:lineRule="auto"/>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lastRenderedPageBreak/>
        <w:t>Министерство образования и науки Российской Федерации</w:t>
      </w:r>
    </w:p>
    <w:p w:rsidR="00F07DFD" w:rsidRPr="00F07DFD" w:rsidRDefault="00F07DFD" w:rsidP="00F07DFD">
      <w:pPr>
        <w:shd w:val="clear" w:color="auto" w:fill="FFFFFF"/>
        <w:spacing w:after="0" w:line="240" w:lineRule="auto"/>
        <w:ind w:firstLine="709"/>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«Ростовский государственный экономический университет (РИНХ)»</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Кафедра Лингвистики и межкультурной коммуникации</w:t>
      </w:r>
    </w:p>
    <w:p w:rsidR="00F07DFD" w:rsidRPr="00F07DFD" w:rsidRDefault="00F07DFD" w:rsidP="00F07DFD">
      <w:pPr>
        <w:spacing w:after="0" w:line="240" w:lineRule="auto"/>
        <w:jc w:val="center"/>
        <w:textAlignment w:val="baseline"/>
        <w:rPr>
          <w:rFonts w:ascii="Times New Roman" w:eastAsia="Times New Roman" w:hAnsi="Times New Roman" w:cs="Times New Roman"/>
          <w:b/>
          <w:bCs/>
          <w:sz w:val="36"/>
          <w:szCs w:val="24"/>
        </w:rPr>
      </w:pPr>
      <w:r w:rsidRPr="00F07DFD">
        <w:rPr>
          <w:rFonts w:ascii="Times New Roman" w:eastAsia="Times New Roman" w:hAnsi="Times New Roman" w:cs="Times New Roman"/>
          <w:b/>
          <w:bCs/>
          <w:sz w:val="36"/>
          <w:szCs w:val="24"/>
        </w:rPr>
        <w:t>Деловая игра №1</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по дисциплине</w:t>
      </w:r>
      <w:r w:rsidRPr="00F07DFD">
        <w:rPr>
          <w:rFonts w:ascii="Times New Roman" w:eastAsia="Times New Roman" w:hAnsi="Times New Roman" w:cs="Times New Roman"/>
          <w:b/>
          <w:bCs/>
          <w:i/>
          <w:iCs/>
          <w:sz w:val="20"/>
          <w:szCs w:val="24"/>
        </w:rPr>
        <w:t> </w:t>
      </w:r>
      <w:r w:rsidRPr="00F07DFD">
        <w:rPr>
          <w:rFonts w:ascii="Times New Roman" w:eastAsia="Times New Roman" w:hAnsi="Times New Roman" w:cs="Times New Roman"/>
          <w:sz w:val="16"/>
          <w:szCs w:val="24"/>
          <w:vertAlign w:val="superscript"/>
        </w:rPr>
        <w:t> </w:t>
      </w:r>
      <w:r w:rsidRPr="00F07DFD">
        <w:rPr>
          <w:rFonts w:ascii="Times New Roman" w:eastAsia="Times New Roman" w:hAnsi="Times New Roman" w:cs="Times New Roman"/>
          <w:sz w:val="28"/>
          <w:szCs w:val="24"/>
        </w:rPr>
        <w:t>Перевод деловой коммуникации</w:t>
      </w:r>
    </w:p>
    <w:p w:rsidR="00F07DFD" w:rsidRPr="00F07DFD" w:rsidRDefault="00F07DFD" w:rsidP="00F07DFD">
      <w:pPr>
        <w:spacing w:after="0" w:line="240" w:lineRule="auto"/>
        <w:jc w:val="center"/>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(наименование дисциплины)</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1 Тема (проблема, ситуация)</w:t>
      </w:r>
      <w:r w:rsidRPr="00F07DFD">
        <w:rPr>
          <w:rFonts w:ascii="Times New Roman" w:eastAsia="Times New Roman" w:hAnsi="Times New Roman" w:cs="Times New Roman"/>
          <w:sz w:val="28"/>
          <w:szCs w:val="28"/>
        </w:rPr>
        <w:t xml:space="preserve">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i/>
          <w:sz w:val="32"/>
          <w:szCs w:val="32"/>
        </w:rPr>
        <w:t>«Перевод публичного выступления»</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2 Концепция игры</w:t>
      </w: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Студентам дается задание подготовить публичное выступление от лица какого-либо известного человека (актера, певца, модельера и т.д.). Оно должно быть непременно от первого лица и не должно содержать большого количества специфических терминов. Если же они все-таки встречаются, студенты выписывают их на доске вместе с переводом (поскольку, например, футбольные термины, понятные человеку, увлекающемуся футболом, далеко не всегда понятны всем остальным). В выступлении непременно должны быть даты (и желательно в большом количестве) и географические названия. Лучше всего таким требованиям соответствует биография того или иного известного лица, несколько упрощенная под устную речь. Студенты берут текст из какого-либо англоязычного источника (а не сочиняют его самостоятельно, чтобы избежать языковых ошибок), и затем переделывают от первого лица. На занятии каждый по очереди стоя зачитывает по частям свое сообщение, а остальные его переводят.</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w:t>
      </w:r>
      <w:r w:rsidRPr="00F07DFD">
        <w:rPr>
          <w:rFonts w:ascii="Times New Roman" w:eastAsia="Times New Roman" w:hAnsi="Times New Roman" w:cs="Times New Roman"/>
          <w:b/>
          <w:bCs/>
          <w:sz w:val="28"/>
          <w:szCs w:val="28"/>
        </w:rPr>
        <w:t>3 Роли:</w:t>
      </w: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оратор (публичное лицо;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переводчик; </w:t>
      </w:r>
    </w:p>
    <w:p w:rsidR="00F07DFD" w:rsidRPr="00F07DFD" w:rsidRDefault="00F07DFD" w:rsidP="00F07DFD">
      <w:pPr>
        <w:spacing w:after="0" w:line="240" w:lineRule="auto"/>
        <w:textAlignment w:val="baseline"/>
        <w:rPr>
          <w:rFonts w:ascii="Times New Roman" w:eastAsia="Times New Roman" w:hAnsi="Times New Roman" w:cs="Times New Roman"/>
          <w:b/>
          <w:bCs/>
          <w:sz w:val="28"/>
          <w:szCs w:val="28"/>
        </w:rPr>
      </w:pPr>
      <w:r w:rsidRPr="00F07DFD">
        <w:rPr>
          <w:rFonts w:ascii="Times New Roman" w:eastAsia="Times New Roman" w:hAnsi="Times New Roman" w:cs="Times New Roman"/>
          <w:sz w:val="28"/>
          <w:szCs w:val="28"/>
        </w:rPr>
        <w:t> </w:t>
      </w:r>
      <w:r w:rsidRPr="00F07DFD">
        <w:rPr>
          <w:rFonts w:ascii="Times New Roman" w:eastAsia="Times New Roman" w:hAnsi="Times New Roman" w:cs="Times New Roman"/>
          <w:b/>
          <w:bCs/>
          <w:sz w:val="28"/>
          <w:szCs w:val="28"/>
        </w:rPr>
        <w:t>4 Ожидаемые  результаты</w:t>
      </w:r>
    </w:p>
    <w:p w:rsidR="00F07DFD" w:rsidRPr="00F07DFD" w:rsidRDefault="00F07DFD" w:rsidP="00F07DFD">
      <w:pPr>
        <w:spacing w:after="0" w:line="240" w:lineRule="auto"/>
        <w:textAlignment w:val="baseline"/>
        <w:rPr>
          <w:rFonts w:ascii="Times New Roman" w:eastAsia="Times New Roman" w:hAnsi="Times New Roman" w:cs="Times New Roman"/>
          <w:b/>
          <w:bCs/>
          <w:sz w:val="28"/>
          <w:szCs w:val="28"/>
        </w:rPr>
      </w:pPr>
      <w:r w:rsidRPr="00F07DFD">
        <w:rPr>
          <w:rFonts w:ascii="Times New Roman" w:eastAsia="Times New Roman" w:hAnsi="Times New Roman" w:cs="Times New Roman"/>
          <w:b/>
          <w:bCs/>
          <w:sz w:val="28"/>
          <w:szCs w:val="28"/>
        </w:rPr>
        <w:t xml:space="preserve">- </w:t>
      </w:r>
      <w:r w:rsidRPr="00F07DFD">
        <w:rPr>
          <w:rFonts w:ascii="Times New Roman" w:eastAsia="Times New Roman" w:hAnsi="Times New Roman" w:cs="Times New Roman"/>
          <w:bCs/>
          <w:sz w:val="28"/>
          <w:szCs w:val="28"/>
        </w:rPr>
        <w:t xml:space="preserve">тренировка </w:t>
      </w:r>
      <w:r w:rsidRPr="00F07DFD">
        <w:rPr>
          <w:rFonts w:ascii="Times New Roman" w:eastAsia="Times New Roman" w:hAnsi="Times New Roman" w:cs="Times New Roman"/>
          <w:sz w:val="28"/>
          <w:szCs w:val="28"/>
        </w:rPr>
        <w:t>формы подачи готового текста</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релевантная фиксация смысла с использованием навыков УПС</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отработка перевода от первого лица, что часто представляет определенную трудность для студентов, только начинающих овладевать навыками устного перевода.</w:t>
      </w:r>
    </w:p>
    <w:p w:rsidR="00F07DFD" w:rsidRPr="00F07DFD" w:rsidRDefault="00F07DFD" w:rsidP="00F07DFD">
      <w:pPr>
        <w:autoSpaceDE w:val="0"/>
        <w:autoSpaceDN w:val="0"/>
        <w:adjustRightInd w:val="0"/>
        <w:spacing w:after="0" w:line="240" w:lineRule="auto"/>
        <w:rPr>
          <w:rFonts w:ascii="Times New Roman" w:eastAsia="Times New Roman" w:hAnsi="Times New Roman" w:cs="Times New Roman"/>
          <w:b/>
          <w:color w:val="000000"/>
          <w:sz w:val="28"/>
          <w:szCs w:val="28"/>
        </w:rPr>
      </w:pPr>
      <w:r w:rsidRPr="00F07DFD">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1. Перед проведением упражнения преподаватель объясняет принципы переводческой скорописи, и, таким образом, студенты имеют возможность на практике закрепить полученные знания. Сообщения, как правило, достаточно просты для понимания и не содержат сложных лексических или синтаксических конструкций, то есть для студентов основная задача – правильно зафиксировать смысл с использованием навыков УПС. Кроме того, поскольку в выступлениях встречается большое количество прецизионной информации, тренируется ее понимание и правильное воспроизведение на русском языке. </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2. Студент, исполняющий роль оратора, выступает стоя (таким образом, отрабатывается навык выступления на публике). Его задача – полностью сконцентрироваться на внешней форме подачи выступления. </w:t>
      </w:r>
      <w:proofErr w:type="gramStart"/>
      <w:r w:rsidRPr="00F07DFD">
        <w:rPr>
          <w:rFonts w:ascii="Times New Roman" w:eastAsia="Times New Roman" w:hAnsi="Times New Roman" w:cs="Times New Roman"/>
          <w:sz w:val="28"/>
          <w:szCs w:val="28"/>
        </w:rPr>
        <w:t>Он должен говорить громко, четко, размеренно, так, чтобы его слышал каждый сидящий в аудитории (откуда часто звучат реплики:</w:t>
      </w:r>
      <w:proofErr w:type="gramEnd"/>
      <w:r w:rsidRPr="00F07DFD">
        <w:rPr>
          <w:rFonts w:ascii="Times New Roman" w:eastAsia="Times New Roman" w:hAnsi="Times New Roman" w:cs="Times New Roman"/>
          <w:sz w:val="28"/>
          <w:szCs w:val="28"/>
        </w:rPr>
        <w:t xml:space="preserve"> </w:t>
      </w:r>
      <w:proofErr w:type="gramStart"/>
      <w:r w:rsidRPr="00F07DFD">
        <w:rPr>
          <w:rFonts w:ascii="Times New Roman" w:eastAsia="Times New Roman" w:hAnsi="Times New Roman" w:cs="Times New Roman"/>
          <w:sz w:val="28"/>
          <w:szCs w:val="28"/>
        </w:rPr>
        <w:t xml:space="preserve">«А можно </w:t>
      </w:r>
      <w:proofErr w:type="spellStart"/>
      <w:r w:rsidRPr="00F07DFD">
        <w:rPr>
          <w:rFonts w:ascii="Times New Roman" w:eastAsia="Times New Roman" w:hAnsi="Times New Roman" w:cs="Times New Roman"/>
          <w:sz w:val="28"/>
          <w:szCs w:val="28"/>
        </w:rPr>
        <w:t>погромче</w:t>
      </w:r>
      <w:proofErr w:type="spellEnd"/>
      <w:r w:rsidRPr="00F07DFD">
        <w:rPr>
          <w:rFonts w:ascii="Times New Roman" w:eastAsia="Times New Roman" w:hAnsi="Times New Roman" w:cs="Times New Roman"/>
          <w:sz w:val="28"/>
          <w:szCs w:val="28"/>
        </w:rPr>
        <w:t xml:space="preserve">?» или «Не тараторь!») и </w:t>
      </w:r>
      <w:r w:rsidRPr="00F07DFD">
        <w:rPr>
          <w:rFonts w:ascii="Times New Roman" w:eastAsia="Times New Roman" w:hAnsi="Times New Roman" w:cs="Times New Roman"/>
          <w:sz w:val="28"/>
          <w:szCs w:val="28"/>
        </w:rPr>
        <w:lastRenderedPageBreak/>
        <w:t>постараться не делать лишних движений (не чесаться, не раскачиваться из стороны в сторону и не теребить украшения или одежду).</w:t>
      </w:r>
      <w:proofErr w:type="gramEnd"/>
      <w:r w:rsidRPr="00F07DFD">
        <w:rPr>
          <w:rFonts w:ascii="Times New Roman" w:eastAsia="Times New Roman" w:hAnsi="Times New Roman" w:cs="Times New Roman"/>
          <w:sz w:val="28"/>
          <w:szCs w:val="28"/>
        </w:rPr>
        <w:t xml:space="preserve"> Преподаватель </w:t>
      </w:r>
      <w:proofErr w:type="gramStart"/>
      <w:r w:rsidRPr="00F07DFD">
        <w:rPr>
          <w:rFonts w:ascii="Times New Roman" w:eastAsia="Times New Roman" w:hAnsi="Times New Roman" w:cs="Times New Roman"/>
          <w:sz w:val="28"/>
          <w:szCs w:val="28"/>
        </w:rPr>
        <w:t>отслеживает</w:t>
      </w:r>
      <w:proofErr w:type="gramEnd"/>
      <w:r w:rsidRPr="00F07DFD">
        <w:rPr>
          <w:rFonts w:ascii="Times New Roman" w:eastAsia="Times New Roman" w:hAnsi="Times New Roman" w:cs="Times New Roman"/>
          <w:sz w:val="28"/>
          <w:szCs w:val="28"/>
        </w:rPr>
        <w:t xml:space="preserve"> недостатки внешней формы и пытается их скорректировать по ходу выступления (например, просит еще раз прочитать текст, только громче и четче). Если добиться отличной формы подачи готового текста, то хорошая подача перевода придет сама собой (по мере овладения навыками устного перевода и приобретения уверенности в своих силах). В отдельных случаях, когда студент, несмотря на попытки его поправить, по-прежнему говорит тихо и нечетко, можно дать ему индивидуальное задание – подготовить небольшое выступление на любую интересующую его тему и отработать дома его звучание. Как правило, после 2–3 подобных заданий удается получить вполне сносный результат. </w:t>
      </w:r>
    </w:p>
    <w:p w:rsidR="00F07DFD" w:rsidRPr="00F07DFD" w:rsidRDefault="00F07DFD" w:rsidP="00F07DFD">
      <w:pPr>
        <w:spacing w:after="0" w:line="240" w:lineRule="auto"/>
        <w:ind w:firstLine="708"/>
        <w:jc w:val="both"/>
        <w:rPr>
          <w:rFonts w:ascii="Times New Roman" w:eastAsia="Calibri" w:hAnsi="Times New Roman" w:cs="Times New Roman"/>
          <w:b/>
          <w:sz w:val="28"/>
          <w:szCs w:val="28"/>
        </w:rPr>
      </w:pPr>
      <w:r w:rsidRPr="00F07DFD">
        <w:rPr>
          <w:rFonts w:ascii="Times New Roman" w:eastAsia="Times New Roman" w:hAnsi="Times New Roman" w:cs="Times New Roman"/>
          <w:sz w:val="28"/>
          <w:szCs w:val="28"/>
        </w:rPr>
        <w:t xml:space="preserve">3. Благодаря данному упражнению, появляется возможность отработать перевод от первого лица, что часто представляет определенную трудность для студентов, только начинающих овладевать навыками устного перевода. Особенно смущают ситуации, когда молодому человеку приходится переводить девушку и наоборот. Преподаватель объясняет студентам, что такое случается очень часто (мало где переводчика подбирают по половому признаку), и поэтому молодые люди должны себя </w:t>
      </w:r>
      <w:proofErr w:type="gramStart"/>
      <w:r w:rsidRPr="00F07DFD">
        <w:rPr>
          <w:rFonts w:ascii="Times New Roman" w:eastAsia="Times New Roman" w:hAnsi="Times New Roman" w:cs="Times New Roman"/>
          <w:sz w:val="28"/>
          <w:szCs w:val="28"/>
        </w:rPr>
        <w:t>приучить совершенно спокойно произносить</w:t>
      </w:r>
      <w:proofErr w:type="gramEnd"/>
      <w:r w:rsidRPr="00F07DFD">
        <w:rPr>
          <w:rFonts w:ascii="Times New Roman" w:eastAsia="Times New Roman" w:hAnsi="Times New Roman" w:cs="Times New Roman"/>
          <w:sz w:val="28"/>
          <w:szCs w:val="28"/>
        </w:rPr>
        <w:t xml:space="preserve"> фразы типа «я сказала, я подумала», а девушки, соответственно, наоборот. Порой студентам также бывает трудно абстрагироваться от собственного «я» и понять, что в момент перевода они представляют не себя, а других людей. В данном случае хорошо помогает то, что выступление делается от лица какой-либо знаменитости (намного проще начать себя идентифицировать с Брюсом Уиллисом, чем с неким никому не известным человеком, который рассказывает о своей жизни).</w:t>
      </w:r>
    </w:p>
    <w:p w:rsidR="00F07DFD" w:rsidRPr="00F07DFD" w:rsidRDefault="00F07DFD" w:rsidP="00F07DFD">
      <w:pPr>
        <w:spacing w:after="0" w:line="240" w:lineRule="auto"/>
        <w:textAlignment w:val="baseline"/>
        <w:rPr>
          <w:rFonts w:ascii="Times New Roman" w:eastAsia="Times New Roman" w:hAnsi="Times New Roman" w:cs="Times New Roman"/>
          <w:b/>
          <w:bCs/>
          <w:sz w:val="28"/>
          <w:szCs w:val="28"/>
        </w:rPr>
      </w:pP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Критерии оценивания: </w:t>
      </w: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«отлично» выставляется студенту, если перевод выполнен на 80-100%;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«хорошо» выставляется студенту, если перевод выполнен на 60-80%;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F07DFD">
        <w:rPr>
          <w:rFonts w:ascii="Times New Roman" w:eastAsia="Times New Roman" w:hAnsi="Times New Roman" w:cs="Times New Roman"/>
          <w:sz w:val="28"/>
          <w:szCs w:val="28"/>
        </w:rPr>
        <w:t>на</w:t>
      </w:r>
      <w:proofErr w:type="gramEnd"/>
      <w:r w:rsidRPr="00F07DFD">
        <w:rPr>
          <w:rFonts w:ascii="Times New Roman" w:eastAsia="Times New Roman" w:hAnsi="Times New Roman" w:cs="Times New Roman"/>
          <w:sz w:val="28"/>
          <w:szCs w:val="28"/>
        </w:rPr>
        <w:t xml:space="preserve"> от 40%;</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F07DFD">
        <w:rPr>
          <w:rFonts w:ascii="Times New Roman" w:eastAsia="Times New Roman" w:hAnsi="Times New Roman" w:cs="Times New Roman"/>
          <w:sz w:val="28"/>
          <w:szCs w:val="28"/>
        </w:rPr>
        <w:t>,</w:t>
      </w:r>
      <w:proofErr w:type="gramEnd"/>
      <w:r w:rsidRPr="00F07DFD">
        <w:rPr>
          <w:rFonts w:ascii="Times New Roman" w:eastAsia="Times New Roman" w:hAnsi="Times New Roman" w:cs="Times New Roman"/>
          <w:sz w:val="28"/>
          <w:szCs w:val="28"/>
        </w:rPr>
        <w:t xml:space="preserve"> чем на 40%;</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F07DFD">
        <w:rPr>
          <w:rFonts w:ascii="Times New Roman" w:eastAsia="Times New Roman" w:hAnsi="Times New Roman" w:cs="Times New Roman"/>
          <w:sz w:val="28"/>
          <w:szCs w:val="28"/>
        </w:rPr>
        <w:t>верно</w:t>
      </w:r>
      <w:proofErr w:type="gramEnd"/>
      <w:r w:rsidRPr="00F07DFD">
        <w:rPr>
          <w:rFonts w:ascii="Times New Roman" w:eastAsia="Times New Roman" w:hAnsi="Times New Roman" w:cs="Times New Roman"/>
          <w:sz w:val="28"/>
          <w:szCs w:val="28"/>
        </w:rPr>
        <w:t xml:space="preserve"> передает прецизионную информацию.</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F07DFD">
        <w:rPr>
          <w:rFonts w:ascii="Times New Roman" w:eastAsia="Times New Roman" w:hAnsi="Times New Roman" w:cs="Times New Roman"/>
          <w:sz w:val="28"/>
          <w:szCs w:val="28"/>
        </w:rPr>
        <w:t>на</w:t>
      </w:r>
      <w:proofErr w:type="gramEnd"/>
      <w:r w:rsidRPr="00F07DFD">
        <w:rPr>
          <w:rFonts w:ascii="Times New Roman" w:eastAsia="Times New Roman" w:hAnsi="Times New Roman" w:cs="Times New Roman"/>
          <w:sz w:val="28"/>
          <w:szCs w:val="28"/>
        </w:rPr>
        <w:t xml:space="preserve"> </w:t>
      </w:r>
      <w:proofErr w:type="gramStart"/>
      <w:r w:rsidRPr="00F07DFD">
        <w:rPr>
          <w:rFonts w:ascii="Times New Roman" w:eastAsia="Times New Roman" w:hAnsi="Times New Roman" w:cs="Times New Roman"/>
          <w:sz w:val="28"/>
          <w:szCs w:val="28"/>
        </w:rPr>
        <w:t>ИЯ</w:t>
      </w:r>
      <w:proofErr w:type="gramEnd"/>
      <w:r w:rsidRPr="00F07DFD">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Составитель ________________________ О.В. Глухова</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vertAlign w:val="superscript"/>
        </w:rPr>
        <w:t xml:space="preserve">                                               (подпись)</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«____»__________________20     г. </w:t>
      </w:r>
    </w:p>
    <w:p w:rsidR="00F07DFD" w:rsidRPr="00F07DFD" w:rsidRDefault="00F07DFD" w:rsidP="00F07DFD">
      <w:pPr>
        <w:spacing w:after="0" w:line="240" w:lineRule="auto"/>
        <w:rPr>
          <w:rFonts w:ascii="Times New Roman" w:eastAsia="Calibri" w:hAnsi="Times New Roman" w:cs="Times New Roman"/>
          <w:sz w:val="28"/>
          <w:szCs w:val="28"/>
        </w:rPr>
      </w:pPr>
    </w:p>
    <w:p w:rsidR="00F07DFD" w:rsidRPr="00F07DFD" w:rsidRDefault="00F07DFD" w:rsidP="00F07DFD">
      <w:pPr>
        <w:spacing w:after="0" w:line="240" w:lineRule="auto"/>
        <w:rPr>
          <w:rFonts w:ascii="Times New Roman" w:eastAsia="Calibri" w:hAnsi="Times New Roman" w:cs="Times New Roman"/>
          <w:b/>
          <w:sz w:val="28"/>
          <w:szCs w:val="28"/>
        </w:rPr>
      </w:pPr>
    </w:p>
    <w:p w:rsidR="00F07DFD" w:rsidRPr="00F07DFD" w:rsidRDefault="00F07DFD" w:rsidP="00F07DFD">
      <w:pPr>
        <w:spacing w:after="0" w:line="240" w:lineRule="auto"/>
        <w:ind w:firstLine="708"/>
        <w:rPr>
          <w:rFonts w:ascii="Times New Roman" w:eastAsia="Calibri" w:hAnsi="Times New Roman" w:cs="Times New Roman"/>
          <w:b/>
          <w:sz w:val="28"/>
          <w:szCs w:val="28"/>
        </w:rPr>
      </w:pP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lastRenderedPageBreak/>
        <w:t>Министерство образования и науки Российской Федерации</w:t>
      </w:r>
    </w:p>
    <w:p w:rsidR="00F07DFD" w:rsidRPr="00F07DFD" w:rsidRDefault="00F07DFD" w:rsidP="00F07DFD">
      <w:pPr>
        <w:shd w:val="clear" w:color="auto" w:fill="FFFFFF"/>
        <w:spacing w:after="0" w:line="240" w:lineRule="auto"/>
        <w:ind w:firstLine="709"/>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«Ростовский государственный экономический университет (РИНХ)»</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Кафедра Лингвистики и межкультурной коммуникации</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vertAlign w:val="superscript"/>
        </w:rPr>
        <w:t>(наименование кафедры)</w:t>
      </w:r>
    </w:p>
    <w:p w:rsidR="00F07DFD" w:rsidRPr="00F07DFD" w:rsidRDefault="00F07DFD" w:rsidP="00F07DFD">
      <w:pPr>
        <w:spacing w:after="0" w:line="240" w:lineRule="auto"/>
        <w:jc w:val="center"/>
        <w:textAlignment w:val="baseline"/>
        <w:rPr>
          <w:rFonts w:ascii="Times New Roman" w:eastAsia="Times New Roman" w:hAnsi="Times New Roman" w:cs="Times New Roman"/>
          <w:b/>
          <w:bCs/>
          <w:sz w:val="40"/>
          <w:szCs w:val="40"/>
        </w:rPr>
      </w:pPr>
      <w:r w:rsidRPr="00F07DFD">
        <w:rPr>
          <w:rFonts w:ascii="Times New Roman" w:eastAsia="Times New Roman" w:hAnsi="Times New Roman" w:cs="Times New Roman"/>
          <w:b/>
          <w:bCs/>
          <w:sz w:val="40"/>
          <w:szCs w:val="40"/>
        </w:rPr>
        <w:t>Деловая игра №2</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по дисциплине</w:t>
      </w:r>
      <w:r w:rsidRPr="00F07DFD">
        <w:rPr>
          <w:rFonts w:ascii="Times New Roman" w:eastAsia="Times New Roman" w:hAnsi="Times New Roman" w:cs="Times New Roman"/>
          <w:b/>
          <w:bCs/>
          <w:i/>
          <w:iCs/>
          <w:sz w:val="28"/>
          <w:szCs w:val="28"/>
        </w:rPr>
        <w:t> </w:t>
      </w:r>
      <w:r w:rsidRPr="00F07DFD">
        <w:rPr>
          <w:rFonts w:ascii="Times New Roman" w:eastAsia="Times New Roman" w:hAnsi="Times New Roman" w:cs="Times New Roman"/>
          <w:sz w:val="28"/>
          <w:szCs w:val="28"/>
          <w:vertAlign w:val="superscript"/>
        </w:rPr>
        <w:t> </w:t>
      </w:r>
      <w:r w:rsidRPr="00F07DFD">
        <w:rPr>
          <w:rFonts w:ascii="Times New Roman" w:eastAsia="Times New Roman" w:hAnsi="Times New Roman" w:cs="Times New Roman"/>
          <w:sz w:val="28"/>
          <w:szCs w:val="28"/>
        </w:rPr>
        <w:t>Перевод деловой коммуникации</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vertAlign w:val="superscript"/>
        </w:rPr>
        <w:t>(наименование дисциплины)</w:t>
      </w:r>
    </w:p>
    <w:p w:rsidR="00F07DFD" w:rsidRPr="00F07DFD" w:rsidRDefault="00F07DFD" w:rsidP="00F07DFD">
      <w:pPr>
        <w:spacing w:after="0" w:line="240" w:lineRule="auto"/>
        <w:ind w:firstLine="708"/>
        <w:rPr>
          <w:rFonts w:ascii="Times New Roman" w:eastAsia="Calibri" w:hAnsi="Times New Roman" w:cs="Times New Roman"/>
          <w:b/>
          <w:sz w:val="28"/>
          <w:szCs w:val="28"/>
        </w:rPr>
      </w:pP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1 Тема (проблема, ситуация)</w:t>
      </w:r>
      <w:r w:rsidRPr="00F07DFD">
        <w:rPr>
          <w:rFonts w:ascii="Times New Roman" w:eastAsia="Times New Roman" w:hAnsi="Times New Roman" w:cs="Times New Roman"/>
          <w:sz w:val="28"/>
          <w:szCs w:val="28"/>
        </w:rPr>
        <w:t xml:space="preserve">  </w:t>
      </w:r>
    </w:p>
    <w:p w:rsidR="00F07DFD" w:rsidRPr="00F07DFD" w:rsidRDefault="00F07DFD" w:rsidP="00F07DFD">
      <w:pPr>
        <w:spacing w:after="0" w:line="240" w:lineRule="auto"/>
        <w:textAlignment w:val="baseline"/>
        <w:rPr>
          <w:rFonts w:ascii="Times New Roman" w:eastAsia="Times New Roman" w:hAnsi="Times New Roman" w:cs="Times New Roman"/>
          <w:sz w:val="32"/>
          <w:szCs w:val="32"/>
        </w:rPr>
      </w:pPr>
      <w:r w:rsidRPr="00F07DFD">
        <w:rPr>
          <w:rFonts w:ascii="Times New Roman" w:eastAsia="Times New Roman" w:hAnsi="Times New Roman" w:cs="Times New Roman"/>
          <w:sz w:val="32"/>
          <w:szCs w:val="32"/>
        </w:rPr>
        <w:t>«</w:t>
      </w:r>
      <w:r w:rsidRPr="00F07DFD">
        <w:rPr>
          <w:rFonts w:ascii="Times New Roman" w:eastAsia="Times New Roman" w:hAnsi="Times New Roman" w:cs="Times New Roman"/>
          <w:i/>
          <w:sz w:val="32"/>
          <w:szCs w:val="32"/>
        </w:rPr>
        <w:t>Перевод переговоров»</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2 Концепция игры</w:t>
      </w: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proofErr w:type="gramStart"/>
      <w:r w:rsidRPr="00F07DFD">
        <w:rPr>
          <w:rFonts w:ascii="Times New Roman" w:eastAsia="Times New Roman" w:hAnsi="Times New Roman" w:cs="Times New Roman"/>
          <w:sz w:val="28"/>
          <w:szCs w:val="28"/>
        </w:rPr>
        <w:t>Преподаватель объясняет студентам, в чем заключается суть большинства переговоров (кто-то что-то продает, кто-то что-то покупает.</w:t>
      </w:r>
      <w:proofErr w:type="gramEnd"/>
      <w:r w:rsidRPr="00F07DFD">
        <w:rPr>
          <w:rFonts w:ascii="Times New Roman" w:eastAsia="Times New Roman" w:hAnsi="Times New Roman" w:cs="Times New Roman"/>
          <w:sz w:val="28"/>
          <w:szCs w:val="28"/>
        </w:rPr>
        <w:t xml:space="preserve"> </w:t>
      </w:r>
      <w:proofErr w:type="gramStart"/>
      <w:r w:rsidRPr="00F07DFD">
        <w:rPr>
          <w:rFonts w:ascii="Times New Roman" w:eastAsia="Times New Roman" w:hAnsi="Times New Roman" w:cs="Times New Roman"/>
          <w:sz w:val="28"/>
          <w:szCs w:val="28"/>
        </w:rPr>
        <w:t>Задача продавца – продать как можно дороже, задача покупателя – купить как можно дешевле).</w:t>
      </w:r>
      <w:proofErr w:type="gramEnd"/>
      <w:r w:rsidRPr="00F07DFD">
        <w:rPr>
          <w:rFonts w:ascii="Times New Roman" w:eastAsia="Times New Roman" w:hAnsi="Times New Roman" w:cs="Times New Roman"/>
          <w:sz w:val="28"/>
          <w:szCs w:val="28"/>
        </w:rPr>
        <w:t xml:space="preserve"> Студенты делятся на группы по три человека в каждой. Один исполняет роль продавца, второй – покупателя, третий – переводчика (продавцов или покупателей может быть двое, если количество студентов в группе не кратно трем). Продавец выбирает товар, который он будет продавать. Это должна быть некая материальная вещь, которую можно показать окружающим. Как правило, студенты технику (телефон, КПК, ноутбук и т.д.). Задача продавца – как можно выгоднее продать свой товар. Ему дается время (5–10 минут) на то, чтобы продумать аргументы, которые помогут ему убедить покупателя принять его предложение. Необходимо дать краткое описание товара, его технических характеристик, преимуществ и отличий от конкурентов. Задача покупателя – максимально сбить цену, добиться скидки или попытаться любыми способами договориться о наиболее выгодных для себя условиях (ему также дается время на подготовку). Начинаются переговоры со знакомства. Стороны называют свои имена и фирмы, которые они представляют, затем переходят непосредственно к теме переговоров.</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w:t>
      </w:r>
      <w:r w:rsidRPr="00F07DFD">
        <w:rPr>
          <w:rFonts w:ascii="Times New Roman" w:eastAsia="Times New Roman" w:hAnsi="Times New Roman" w:cs="Times New Roman"/>
          <w:b/>
          <w:bCs/>
          <w:sz w:val="28"/>
          <w:szCs w:val="28"/>
        </w:rPr>
        <w:t>3 Роли:</w:t>
      </w: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продавец;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покупатель;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переводчик.</w:t>
      </w:r>
    </w:p>
    <w:p w:rsidR="00F07DFD" w:rsidRPr="00F07DFD" w:rsidRDefault="00F07DFD" w:rsidP="00F07DFD">
      <w:pPr>
        <w:spacing w:after="0" w:line="240" w:lineRule="auto"/>
        <w:textAlignment w:val="baseline"/>
        <w:rPr>
          <w:rFonts w:ascii="Times New Roman" w:eastAsia="Times New Roman" w:hAnsi="Times New Roman" w:cs="Times New Roman"/>
          <w:b/>
          <w:bCs/>
          <w:sz w:val="28"/>
          <w:szCs w:val="28"/>
        </w:rPr>
      </w:pPr>
      <w:r w:rsidRPr="00F07DFD">
        <w:rPr>
          <w:rFonts w:ascii="Times New Roman" w:eastAsia="Times New Roman" w:hAnsi="Times New Roman" w:cs="Times New Roman"/>
          <w:sz w:val="28"/>
          <w:szCs w:val="28"/>
        </w:rPr>
        <w:t> </w:t>
      </w:r>
      <w:r w:rsidRPr="00F07DFD">
        <w:rPr>
          <w:rFonts w:ascii="Times New Roman" w:eastAsia="Times New Roman" w:hAnsi="Times New Roman" w:cs="Times New Roman"/>
          <w:b/>
          <w:bCs/>
          <w:sz w:val="28"/>
          <w:szCs w:val="28"/>
        </w:rPr>
        <w:t>4 Ожидаемы</w:t>
      </w:r>
      <w:proofErr w:type="gramStart"/>
      <w:r w:rsidRPr="00F07DFD">
        <w:rPr>
          <w:rFonts w:ascii="Times New Roman" w:eastAsia="Times New Roman" w:hAnsi="Times New Roman" w:cs="Times New Roman"/>
          <w:b/>
          <w:bCs/>
          <w:sz w:val="28"/>
          <w:szCs w:val="28"/>
        </w:rPr>
        <w:t>й(</w:t>
      </w:r>
      <w:proofErr w:type="gramEnd"/>
      <w:r w:rsidRPr="00F07DFD">
        <w:rPr>
          <w:rFonts w:ascii="Times New Roman" w:eastAsia="Times New Roman" w:hAnsi="Times New Roman" w:cs="Times New Roman"/>
          <w:b/>
          <w:bCs/>
          <w:sz w:val="28"/>
          <w:szCs w:val="28"/>
        </w:rPr>
        <w:t>е)  результат (ы)</w:t>
      </w: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 xml:space="preserve">- </w:t>
      </w:r>
      <w:r w:rsidRPr="00F07DFD">
        <w:rPr>
          <w:rFonts w:ascii="Times New Roman" w:eastAsia="Times New Roman" w:hAnsi="Times New Roman" w:cs="Times New Roman"/>
          <w:sz w:val="28"/>
          <w:szCs w:val="28"/>
        </w:rPr>
        <w:t xml:space="preserve">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студенты начинают в полной мере осознавать свою ответственность </w:t>
      </w:r>
      <w:proofErr w:type="gramStart"/>
      <w:r w:rsidRPr="00F07DFD">
        <w:rPr>
          <w:rFonts w:ascii="Times New Roman" w:eastAsia="Times New Roman" w:hAnsi="Times New Roman" w:cs="Times New Roman"/>
          <w:sz w:val="28"/>
          <w:szCs w:val="28"/>
        </w:rPr>
        <w:t>в отношение успешности</w:t>
      </w:r>
      <w:proofErr w:type="gramEnd"/>
      <w:r w:rsidRPr="00F07DFD">
        <w:rPr>
          <w:rFonts w:ascii="Times New Roman" w:eastAsia="Times New Roman" w:hAnsi="Times New Roman" w:cs="Times New Roman"/>
          <w:sz w:val="28"/>
          <w:szCs w:val="28"/>
        </w:rPr>
        <w:t xml:space="preserve"> коммуникации.</w:t>
      </w: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студенты развивают навык концентрации</w:t>
      </w: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студенты учатся вести аргументированный диалог</w:t>
      </w:r>
    </w:p>
    <w:p w:rsidR="00F07DFD" w:rsidRPr="00F07DFD" w:rsidRDefault="00F07DFD" w:rsidP="00F07DFD">
      <w:p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студенты пополняют свой словарный запас на ПЯ.</w:t>
      </w:r>
    </w:p>
    <w:p w:rsidR="00F07DFD" w:rsidRPr="00F07DFD" w:rsidRDefault="00F07DFD" w:rsidP="00F07DFD">
      <w:pPr>
        <w:spacing w:after="0" w:line="240" w:lineRule="auto"/>
        <w:jc w:val="both"/>
        <w:textAlignment w:val="baseline"/>
        <w:rPr>
          <w:rFonts w:ascii="Times New Roman" w:eastAsia="Times New Roman" w:hAnsi="Times New Roman" w:cs="Times New Roman"/>
          <w:b/>
          <w:bCs/>
          <w:sz w:val="28"/>
          <w:szCs w:val="28"/>
        </w:rPr>
      </w:pPr>
      <w:r w:rsidRPr="00F07DFD">
        <w:rPr>
          <w:rFonts w:ascii="Times New Roman" w:eastAsia="Times New Roman" w:hAnsi="Times New Roman" w:cs="Times New Roman"/>
          <w:sz w:val="28"/>
          <w:szCs w:val="28"/>
        </w:rPr>
        <w:t>- отрабатывают навыки анализа и самоанализа</w:t>
      </w:r>
    </w:p>
    <w:p w:rsidR="00F07DFD" w:rsidRPr="00F07DFD" w:rsidRDefault="00F07DFD" w:rsidP="00F07DFD">
      <w:pPr>
        <w:autoSpaceDE w:val="0"/>
        <w:autoSpaceDN w:val="0"/>
        <w:adjustRightInd w:val="0"/>
        <w:spacing w:after="0" w:line="240" w:lineRule="auto"/>
        <w:rPr>
          <w:rFonts w:ascii="Times New Roman" w:eastAsia="Times New Roman" w:hAnsi="Times New Roman" w:cs="Times New Roman"/>
          <w:b/>
          <w:color w:val="000000"/>
          <w:sz w:val="28"/>
          <w:szCs w:val="28"/>
        </w:rPr>
      </w:pPr>
      <w:r w:rsidRPr="00F07DFD">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1. Данное упражнение максимально приближено к реальной ситуации общения. Поскольку продавцы </w:t>
      </w:r>
      <w:proofErr w:type="gramStart"/>
      <w:r w:rsidRPr="00F07DFD">
        <w:rPr>
          <w:rFonts w:ascii="Times New Roman" w:eastAsia="Times New Roman" w:hAnsi="Times New Roman" w:cs="Times New Roman"/>
          <w:sz w:val="28"/>
          <w:szCs w:val="28"/>
        </w:rPr>
        <w:t>представляют свою вещь</w:t>
      </w:r>
      <w:proofErr w:type="gramEnd"/>
      <w:r w:rsidRPr="00F07DFD">
        <w:rPr>
          <w:rFonts w:ascii="Times New Roman" w:eastAsia="Times New Roman" w:hAnsi="Times New Roman" w:cs="Times New Roman"/>
          <w:sz w:val="28"/>
          <w:szCs w:val="28"/>
        </w:rPr>
        <w:t xml:space="preserve">, они очень горячо отстаивают ее </w:t>
      </w:r>
      <w:r w:rsidRPr="00F07DFD">
        <w:rPr>
          <w:rFonts w:ascii="Times New Roman" w:eastAsia="Times New Roman" w:hAnsi="Times New Roman" w:cs="Times New Roman"/>
          <w:sz w:val="28"/>
          <w:szCs w:val="28"/>
        </w:rPr>
        <w:lastRenderedPageBreak/>
        <w:t xml:space="preserve">ценность и крайне подробно рассказывают о ее характеристиках. Покупатели же имеют возможность оценить «товар» по ходу переговоров и обычно задают интересные вопросы. В целом переговоры получаются насыщенными и часто даже эмоциональными (как бывает и в жизни). Стороны подробно обсуждают цену, условия поставки, скидки и порой так увлекаются, что преподавателю приходится их прерывать и просить поскорее прийти к какому-то решению, поскольку время занятия ограниченно. Таким образом, студенты получают возможность познакомиться с наиболее распространенным видом переговоров (в ходе которых стороны договариваются о некой сделке), а переводчик – потренировать их перевод. </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2. Поскольку стороны реагируют </w:t>
      </w:r>
      <w:proofErr w:type="gramStart"/>
      <w:r w:rsidRPr="00F07DFD">
        <w:rPr>
          <w:rFonts w:ascii="Times New Roman" w:eastAsia="Times New Roman" w:hAnsi="Times New Roman" w:cs="Times New Roman"/>
          <w:sz w:val="28"/>
          <w:szCs w:val="28"/>
        </w:rPr>
        <w:t>не друг</w:t>
      </w:r>
      <w:proofErr w:type="gramEnd"/>
      <w:r w:rsidRPr="00F07DFD">
        <w:rPr>
          <w:rFonts w:ascii="Times New Roman" w:eastAsia="Times New Roman" w:hAnsi="Times New Roman" w:cs="Times New Roman"/>
          <w:sz w:val="28"/>
          <w:szCs w:val="28"/>
        </w:rPr>
        <w:t xml:space="preserve"> на друга (они как бы не понимают языка), а на то, что говорит переводчик, студенты в полной мере могут оценить, к чему приводят его ошибки. </w:t>
      </w:r>
      <w:r w:rsidRPr="00F07DFD">
        <w:rPr>
          <w:rFonts w:ascii="Times New Roman" w:eastAsia="Times New Roman" w:hAnsi="Times New Roman" w:cs="Times New Roman"/>
          <w:sz w:val="28"/>
          <w:szCs w:val="28"/>
          <w:lang w:val="en-US"/>
        </w:rPr>
        <w:t>(</w:t>
      </w:r>
      <w:r w:rsidRPr="00F07DFD">
        <w:rPr>
          <w:rFonts w:ascii="Times New Roman" w:eastAsia="Times New Roman" w:hAnsi="Times New Roman" w:cs="Times New Roman"/>
          <w:sz w:val="28"/>
          <w:szCs w:val="28"/>
        </w:rPr>
        <w:t>Например</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однажды</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был</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случай</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когда</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покупатель</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задал</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вопрос</w:t>
      </w:r>
      <w:r w:rsidRPr="00F07DFD">
        <w:rPr>
          <w:rFonts w:ascii="Times New Roman" w:eastAsia="Times New Roman" w:hAnsi="Times New Roman" w:cs="Times New Roman"/>
          <w:sz w:val="28"/>
          <w:szCs w:val="28"/>
          <w:lang w:val="en-US"/>
        </w:rPr>
        <w:t xml:space="preserve">: “Are you sure it is legal to download </w:t>
      </w:r>
      <w:proofErr w:type="spellStart"/>
      <w:r w:rsidRPr="00F07DFD">
        <w:rPr>
          <w:rFonts w:ascii="Times New Roman" w:eastAsia="Times New Roman" w:hAnsi="Times New Roman" w:cs="Times New Roman"/>
          <w:sz w:val="28"/>
          <w:szCs w:val="28"/>
          <w:lang w:val="en-US"/>
        </w:rPr>
        <w:t>programmes</w:t>
      </w:r>
      <w:proofErr w:type="spellEnd"/>
      <w:r w:rsidRPr="00F07DFD">
        <w:rPr>
          <w:rFonts w:ascii="Times New Roman" w:eastAsia="Times New Roman" w:hAnsi="Times New Roman" w:cs="Times New Roman"/>
          <w:sz w:val="28"/>
          <w:szCs w:val="28"/>
          <w:lang w:val="en-US"/>
        </w:rPr>
        <w:t xml:space="preserve"> from the Internet for free?”. </w:t>
      </w:r>
      <w:r w:rsidRPr="00F07DFD">
        <w:rPr>
          <w:rFonts w:ascii="Times New Roman" w:eastAsia="Times New Roman" w:hAnsi="Times New Roman" w:cs="Times New Roman"/>
          <w:sz w:val="28"/>
          <w:szCs w:val="28"/>
        </w:rPr>
        <w:t xml:space="preserve">На что прозвучал ответ: «Да, это совершенно законно», а дальше продавец без паузы стал говорить уже совсем </w:t>
      </w:r>
      <w:proofErr w:type="gramStart"/>
      <w:r w:rsidRPr="00F07DFD">
        <w:rPr>
          <w:rFonts w:ascii="Times New Roman" w:eastAsia="Times New Roman" w:hAnsi="Times New Roman" w:cs="Times New Roman"/>
          <w:sz w:val="28"/>
          <w:szCs w:val="28"/>
        </w:rPr>
        <w:t>о</w:t>
      </w:r>
      <w:proofErr w:type="gramEnd"/>
      <w:r w:rsidRPr="00F07DFD">
        <w:rPr>
          <w:rFonts w:ascii="Times New Roman" w:eastAsia="Times New Roman" w:hAnsi="Times New Roman" w:cs="Times New Roman"/>
          <w:sz w:val="28"/>
          <w:szCs w:val="28"/>
        </w:rPr>
        <w:t xml:space="preserve"> другом. Переводчик же не совсем четко зафиксировал его мысль и, немного помявшись, перевел: “</w:t>
      </w:r>
      <w:proofErr w:type="spellStart"/>
      <w:r w:rsidRPr="00F07DFD">
        <w:rPr>
          <w:rFonts w:ascii="Times New Roman" w:eastAsia="Times New Roman" w:hAnsi="Times New Roman" w:cs="Times New Roman"/>
          <w:sz w:val="28"/>
          <w:szCs w:val="28"/>
        </w:rPr>
        <w:t>You</w:t>
      </w:r>
      <w:proofErr w:type="spellEnd"/>
      <w:r w:rsidRPr="00F07DFD">
        <w:rPr>
          <w:rFonts w:ascii="Times New Roman" w:eastAsia="Times New Roman" w:hAnsi="Times New Roman" w:cs="Times New Roman"/>
          <w:sz w:val="28"/>
          <w:szCs w:val="28"/>
        </w:rPr>
        <w:t xml:space="preserve"> </w:t>
      </w:r>
      <w:proofErr w:type="spellStart"/>
      <w:r w:rsidRPr="00F07DFD">
        <w:rPr>
          <w:rFonts w:ascii="Times New Roman" w:eastAsia="Times New Roman" w:hAnsi="Times New Roman" w:cs="Times New Roman"/>
          <w:sz w:val="28"/>
          <w:szCs w:val="28"/>
        </w:rPr>
        <w:t>know</w:t>
      </w:r>
      <w:proofErr w:type="spellEnd"/>
      <w:r w:rsidRPr="00F07DFD">
        <w:rPr>
          <w:rFonts w:ascii="Times New Roman" w:eastAsia="Times New Roman" w:hAnsi="Times New Roman" w:cs="Times New Roman"/>
          <w:sz w:val="28"/>
          <w:szCs w:val="28"/>
        </w:rPr>
        <w:t xml:space="preserve">, </w:t>
      </w:r>
      <w:proofErr w:type="spellStart"/>
      <w:r w:rsidRPr="00F07DFD">
        <w:rPr>
          <w:rFonts w:ascii="Times New Roman" w:eastAsia="Times New Roman" w:hAnsi="Times New Roman" w:cs="Times New Roman"/>
          <w:sz w:val="28"/>
          <w:szCs w:val="28"/>
        </w:rPr>
        <w:t>it’s</w:t>
      </w:r>
      <w:proofErr w:type="spellEnd"/>
      <w:r w:rsidRPr="00F07DFD">
        <w:rPr>
          <w:rFonts w:ascii="Times New Roman" w:eastAsia="Times New Roman" w:hAnsi="Times New Roman" w:cs="Times New Roman"/>
          <w:sz w:val="28"/>
          <w:szCs w:val="28"/>
        </w:rPr>
        <w:t xml:space="preserve"> </w:t>
      </w:r>
      <w:proofErr w:type="spellStart"/>
      <w:r w:rsidRPr="00F07DFD">
        <w:rPr>
          <w:rFonts w:ascii="Times New Roman" w:eastAsia="Times New Roman" w:hAnsi="Times New Roman" w:cs="Times New Roman"/>
          <w:sz w:val="28"/>
          <w:szCs w:val="28"/>
        </w:rPr>
        <w:t>almost</w:t>
      </w:r>
      <w:proofErr w:type="spellEnd"/>
      <w:r w:rsidRPr="00F07DFD">
        <w:rPr>
          <w:rFonts w:ascii="Times New Roman" w:eastAsia="Times New Roman" w:hAnsi="Times New Roman" w:cs="Times New Roman"/>
          <w:sz w:val="28"/>
          <w:szCs w:val="28"/>
        </w:rPr>
        <w:t xml:space="preserve"> </w:t>
      </w:r>
      <w:proofErr w:type="spellStart"/>
      <w:r w:rsidRPr="00F07DFD">
        <w:rPr>
          <w:rFonts w:ascii="Times New Roman" w:eastAsia="Times New Roman" w:hAnsi="Times New Roman" w:cs="Times New Roman"/>
          <w:sz w:val="28"/>
          <w:szCs w:val="28"/>
        </w:rPr>
        <w:t>legal</w:t>
      </w:r>
      <w:proofErr w:type="spellEnd"/>
      <w:r w:rsidRPr="00F07DFD">
        <w:rPr>
          <w:rFonts w:ascii="Times New Roman" w:eastAsia="Times New Roman" w:hAnsi="Times New Roman" w:cs="Times New Roman"/>
          <w:sz w:val="28"/>
          <w:szCs w:val="28"/>
        </w:rPr>
        <w:t>”. На</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что</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покупатель</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не</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растерявшись</w:t>
      </w:r>
      <w:r w:rsidRPr="00F07DFD">
        <w:rPr>
          <w:rFonts w:ascii="Times New Roman" w:eastAsia="Times New Roman" w:hAnsi="Times New Roman" w:cs="Times New Roman"/>
          <w:sz w:val="28"/>
          <w:szCs w:val="28"/>
          <w:lang w:val="en-US"/>
        </w:rPr>
        <w:t xml:space="preserve">, </w:t>
      </w:r>
      <w:r w:rsidRPr="00F07DFD">
        <w:rPr>
          <w:rFonts w:ascii="Times New Roman" w:eastAsia="Times New Roman" w:hAnsi="Times New Roman" w:cs="Times New Roman"/>
          <w:sz w:val="28"/>
          <w:szCs w:val="28"/>
        </w:rPr>
        <w:t>ответил</w:t>
      </w:r>
      <w:r w:rsidRPr="00F07DFD">
        <w:rPr>
          <w:rFonts w:ascii="Times New Roman" w:eastAsia="Times New Roman" w:hAnsi="Times New Roman" w:cs="Times New Roman"/>
          <w:sz w:val="28"/>
          <w:szCs w:val="28"/>
          <w:lang w:val="en-US"/>
        </w:rPr>
        <w:t xml:space="preserve">: “Why would I pay so much money for something that is almost legal?”). </w:t>
      </w:r>
      <w:r w:rsidRPr="00F07DFD">
        <w:rPr>
          <w:rFonts w:ascii="Times New Roman" w:eastAsia="Times New Roman" w:hAnsi="Times New Roman" w:cs="Times New Roman"/>
          <w:sz w:val="28"/>
          <w:szCs w:val="28"/>
        </w:rPr>
        <w:t xml:space="preserve">Таким образом, они начинают намного </w:t>
      </w:r>
      <w:proofErr w:type="spellStart"/>
      <w:r w:rsidRPr="00F07DFD">
        <w:rPr>
          <w:rFonts w:ascii="Times New Roman" w:eastAsia="Times New Roman" w:hAnsi="Times New Roman" w:cs="Times New Roman"/>
          <w:sz w:val="28"/>
          <w:szCs w:val="28"/>
        </w:rPr>
        <w:t>ответственнее</w:t>
      </w:r>
      <w:proofErr w:type="spellEnd"/>
      <w:r w:rsidRPr="00F07DFD">
        <w:rPr>
          <w:rFonts w:ascii="Times New Roman" w:eastAsia="Times New Roman" w:hAnsi="Times New Roman" w:cs="Times New Roman"/>
          <w:sz w:val="28"/>
          <w:szCs w:val="28"/>
        </w:rPr>
        <w:t xml:space="preserve"> относиться к самому процессу устного перевода, понимая, что любое неверно сказанное ими слово может привести к нарушению процесса коммуникации. </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3. </w:t>
      </w:r>
      <w:proofErr w:type="gramStart"/>
      <w:r w:rsidRPr="00F07DFD">
        <w:rPr>
          <w:rFonts w:ascii="Times New Roman" w:eastAsia="Times New Roman" w:hAnsi="Times New Roman" w:cs="Times New Roman"/>
          <w:sz w:val="28"/>
          <w:szCs w:val="28"/>
        </w:rPr>
        <w:t>В отличие от стандартных упражнений по устному переводу, где на каждого студента приходится по одной, максимум – две минуты текста, на «переговорах» ему приходится работать без перерыва порядка 20 минут (часто по окончании звучит возглас:</w:t>
      </w:r>
      <w:proofErr w:type="gramEnd"/>
      <w:r w:rsidRPr="00F07DFD">
        <w:rPr>
          <w:rFonts w:ascii="Times New Roman" w:eastAsia="Times New Roman" w:hAnsi="Times New Roman" w:cs="Times New Roman"/>
          <w:sz w:val="28"/>
          <w:szCs w:val="28"/>
        </w:rPr>
        <w:t xml:space="preserve"> </w:t>
      </w:r>
      <w:proofErr w:type="gramStart"/>
      <w:r w:rsidRPr="00F07DFD">
        <w:rPr>
          <w:rFonts w:ascii="Times New Roman" w:eastAsia="Times New Roman" w:hAnsi="Times New Roman" w:cs="Times New Roman"/>
          <w:sz w:val="28"/>
          <w:szCs w:val="28"/>
        </w:rPr>
        <w:t>«Как же я устал!»).</w:t>
      </w:r>
      <w:proofErr w:type="gramEnd"/>
      <w:r w:rsidRPr="00F07DFD">
        <w:rPr>
          <w:rFonts w:ascii="Times New Roman" w:eastAsia="Times New Roman" w:hAnsi="Times New Roman" w:cs="Times New Roman"/>
          <w:sz w:val="28"/>
          <w:szCs w:val="28"/>
        </w:rPr>
        <w:t xml:space="preserve"> Студенты понимают, как важно не отвлекаться во время перевода, и концентрировать на нем все свое внимание, потому что иначе приходится переспрашивать, а это в большом количестве непременно вызывает раздражение у сторон. Что интересно, как правило, большинство студентов довольно успешно справляются с этим заданием. И если </w:t>
      </w:r>
      <w:proofErr w:type="gramStart"/>
      <w:r w:rsidRPr="00F07DFD">
        <w:rPr>
          <w:rFonts w:ascii="Times New Roman" w:eastAsia="Times New Roman" w:hAnsi="Times New Roman" w:cs="Times New Roman"/>
          <w:sz w:val="28"/>
          <w:szCs w:val="28"/>
        </w:rPr>
        <w:t>по началу</w:t>
      </w:r>
      <w:proofErr w:type="gramEnd"/>
      <w:r w:rsidRPr="00F07DFD">
        <w:rPr>
          <w:rFonts w:ascii="Times New Roman" w:eastAsia="Times New Roman" w:hAnsi="Times New Roman" w:cs="Times New Roman"/>
          <w:sz w:val="28"/>
          <w:szCs w:val="28"/>
        </w:rPr>
        <w:t xml:space="preserve"> видно, что перевод дается им тяжело, через силу, то ближе к середине они входят во вкус и, даже несмотря на усталость, весьма успешно завершают работу.</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4. Студенты, представляющие стороны, учатся аргументировано отстаивать свою точку зрения, но при этом вести себя дипломатично (что может весьма помочь в жизни при общении с работодателем, например, на собеседовании). Они не должны грубить друг другу или переходить на личности. Их задача вежливо убедить собеседника в своей правоте. Иногда страсти накаляются, и тогда преподаватель должен остановить студентов и объяснить им, почему такое поведение не приемлемо. </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5. Перед началом переговоров внимание студентов акцентируется на деловой лексике («оптовая и розничная торговля», «представитель фирмы», «скидка», «конкурент» и т.д.). Если эти слова им были незнакомы, у них появляется возможность их выучить или еще раз повторить, если они знали их и раньше. По окончании переговоров эту лексику, как правило, запоминают все (трудно не запомнить, как будет по-английски «оптовая торговля», если за занятие это слово было произнесено порядка 10 раз). Кроме того, поскольку продают обычно какую-то технику, невозможно о ней рассказать без использования технических терминов. Во время подготовки студенты могут пользоваться словарями и брать оттуда незнакомую лексику, а затем употреблять ее в процессе переговоров. Таким образом, происходит первоначальное знакомство с технической тематикой.</w:t>
      </w:r>
    </w:p>
    <w:p w:rsidR="00F07DFD" w:rsidRPr="00F07DFD" w:rsidRDefault="00F07DFD" w:rsidP="00F07DFD">
      <w:pPr>
        <w:spacing w:after="0" w:line="240" w:lineRule="auto"/>
        <w:ind w:firstLine="708"/>
        <w:jc w:val="both"/>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lastRenderedPageBreak/>
        <w:t xml:space="preserve"> 6. После окончания переговоров студенты оценивают работу друг друга. Вначале все высказываются о работе переводчика: насколько адекватным был перевод в целом, были ли грубые смысловые ошибки, какие есть мелкие замечания. Затем – о работе продавца и покупателя: насколько аргументировано они отстаивали свою точку зрения, как реагировали на реплики друг друга, были ли у стороны, говорящей на английском (а порой, как ни странно, и на русском), языковые ошибки. Преподаватель, в свою очередь высказывает свои замечания и комментирует сделанные студентами. </w:t>
      </w:r>
    </w:p>
    <w:p w:rsidR="00F07DFD" w:rsidRPr="00F07DFD" w:rsidRDefault="00F07DFD" w:rsidP="00F07DFD">
      <w:pPr>
        <w:spacing w:after="0" w:line="240" w:lineRule="auto"/>
        <w:ind w:firstLine="851"/>
        <w:textAlignment w:val="baseline"/>
        <w:rPr>
          <w:rFonts w:ascii="Times New Roman" w:eastAsia="Times New Roman" w:hAnsi="Times New Roman" w:cs="Times New Roman"/>
          <w:b/>
          <w:bCs/>
          <w:sz w:val="28"/>
          <w:szCs w:val="28"/>
        </w:rPr>
      </w:pPr>
      <w:r w:rsidRPr="00F07DFD">
        <w:rPr>
          <w:rFonts w:ascii="Times New Roman" w:eastAsia="Times New Roman" w:hAnsi="Times New Roman" w:cs="Times New Roman"/>
          <w:sz w:val="28"/>
          <w:szCs w:val="28"/>
        </w:rPr>
        <w:t>7. Поскольку данное упражнение является крайне полезным, его стоит повторять до тех пор, пока каждый не попробует себя в роли продавца, покупателя и переводчика</w:t>
      </w:r>
    </w:p>
    <w:p w:rsidR="00F07DFD" w:rsidRPr="00F07DFD" w:rsidRDefault="00F07DFD" w:rsidP="00F07DFD">
      <w:pPr>
        <w:spacing w:after="0" w:line="240" w:lineRule="auto"/>
        <w:textAlignment w:val="baseline"/>
        <w:rPr>
          <w:rFonts w:ascii="Times New Roman" w:eastAsia="Times New Roman" w:hAnsi="Times New Roman" w:cs="Times New Roman"/>
          <w:b/>
          <w:bCs/>
          <w:sz w:val="28"/>
          <w:szCs w:val="28"/>
        </w:rPr>
      </w:pP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b/>
          <w:bCs/>
          <w:sz w:val="28"/>
          <w:szCs w:val="28"/>
        </w:rPr>
        <w:t>Критерии оценивания: </w:t>
      </w:r>
      <w:r w:rsidRPr="00F07DFD">
        <w:rPr>
          <w:rFonts w:ascii="Times New Roman" w:eastAsia="Times New Roman" w:hAnsi="Times New Roman" w:cs="Times New Roman"/>
          <w:sz w:val="28"/>
          <w:szCs w:val="28"/>
        </w:rPr>
        <w:t>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«отлично» выставляется студенту, если перевод выполнен на 80-100%;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«хорошо» выставляется студенту, если перевод выполнен на 60-80%; </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оценка «удовлетворительно» выставляется студенту, если перевод выполнен </w:t>
      </w:r>
      <w:proofErr w:type="gramStart"/>
      <w:r w:rsidRPr="00F07DFD">
        <w:rPr>
          <w:rFonts w:ascii="Times New Roman" w:eastAsia="Times New Roman" w:hAnsi="Times New Roman" w:cs="Times New Roman"/>
          <w:sz w:val="28"/>
          <w:szCs w:val="28"/>
        </w:rPr>
        <w:t>на</w:t>
      </w:r>
      <w:proofErr w:type="gramEnd"/>
      <w:r w:rsidRPr="00F07DFD">
        <w:rPr>
          <w:rFonts w:ascii="Times New Roman" w:eastAsia="Times New Roman" w:hAnsi="Times New Roman" w:cs="Times New Roman"/>
          <w:sz w:val="28"/>
          <w:szCs w:val="28"/>
        </w:rPr>
        <w:t xml:space="preserve"> от 40%;</w:t>
      </w:r>
    </w:p>
    <w:p w:rsidR="00F07DFD" w:rsidRPr="00F07DFD" w:rsidRDefault="00F07DFD" w:rsidP="00F07DFD">
      <w:pPr>
        <w:numPr>
          <w:ilvl w:val="0"/>
          <w:numId w:val="8"/>
        </w:numPr>
        <w:spacing w:after="0" w:line="240" w:lineRule="auto"/>
        <w:jc w:val="both"/>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оценка «неудовлетворительно» выставляется студенту, если перевод выполнен менее</w:t>
      </w:r>
      <w:proofErr w:type="gramStart"/>
      <w:r w:rsidRPr="00F07DFD">
        <w:rPr>
          <w:rFonts w:ascii="Times New Roman" w:eastAsia="Times New Roman" w:hAnsi="Times New Roman" w:cs="Times New Roman"/>
          <w:sz w:val="28"/>
          <w:szCs w:val="28"/>
        </w:rPr>
        <w:t>,</w:t>
      </w:r>
      <w:proofErr w:type="gramEnd"/>
      <w:r w:rsidRPr="00F07DFD">
        <w:rPr>
          <w:rFonts w:ascii="Times New Roman" w:eastAsia="Times New Roman" w:hAnsi="Times New Roman" w:cs="Times New Roman"/>
          <w:sz w:val="28"/>
          <w:szCs w:val="28"/>
        </w:rPr>
        <w:t xml:space="preserve"> чем на 40%;</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оценка «зачтено» выставляется студенту, в роли оратора, если ему удается представить отличную форму подачи готового текста; в роли переводчика, если он представляет эквивалентный перевод от первого лица, </w:t>
      </w:r>
      <w:proofErr w:type="gramStart"/>
      <w:r w:rsidRPr="00F07DFD">
        <w:rPr>
          <w:rFonts w:ascii="Times New Roman" w:eastAsia="Times New Roman" w:hAnsi="Times New Roman" w:cs="Times New Roman"/>
          <w:sz w:val="28"/>
          <w:szCs w:val="28"/>
        </w:rPr>
        <w:t>верно</w:t>
      </w:r>
      <w:proofErr w:type="gramEnd"/>
      <w:r w:rsidRPr="00F07DFD">
        <w:rPr>
          <w:rFonts w:ascii="Times New Roman" w:eastAsia="Times New Roman" w:hAnsi="Times New Roman" w:cs="Times New Roman"/>
          <w:sz w:val="28"/>
          <w:szCs w:val="28"/>
        </w:rPr>
        <w:t xml:space="preserve"> передает прецизионную информацию.</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xml:space="preserve">- оценка «не зачтено», если студент в роли оратора не способен породить связный текст </w:t>
      </w:r>
      <w:proofErr w:type="gramStart"/>
      <w:r w:rsidRPr="00F07DFD">
        <w:rPr>
          <w:rFonts w:ascii="Times New Roman" w:eastAsia="Times New Roman" w:hAnsi="Times New Roman" w:cs="Times New Roman"/>
          <w:sz w:val="28"/>
          <w:szCs w:val="28"/>
        </w:rPr>
        <w:t>на</w:t>
      </w:r>
      <w:proofErr w:type="gramEnd"/>
      <w:r w:rsidRPr="00F07DFD">
        <w:rPr>
          <w:rFonts w:ascii="Times New Roman" w:eastAsia="Times New Roman" w:hAnsi="Times New Roman" w:cs="Times New Roman"/>
          <w:sz w:val="28"/>
          <w:szCs w:val="28"/>
        </w:rPr>
        <w:t xml:space="preserve"> </w:t>
      </w:r>
      <w:proofErr w:type="gramStart"/>
      <w:r w:rsidRPr="00F07DFD">
        <w:rPr>
          <w:rFonts w:ascii="Times New Roman" w:eastAsia="Times New Roman" w:hAnsi="Times New Roman" w:cs="Times New Roman"/>
          <w:sz w:val="28"/>
          <w:szCs w:val="28"/>
        </w:rPr>
        <w:t>ИЯ</w:t>
      </w:r>
      <w:proofErr w:type="gramEnd"/>
      <w:r w:rsidRPr="00F07DFD">
        <w:rPr>
          <w:rFonts w:ascii="Times New Roman" w:eastAsia="Times New Roman" w:hAnsi="Times New Roman" w:cs="Times New Roman"/>
          <w:sz w:val="28"/>
          <w:szCs w:val="28"/>
        </w:rPr>
        <w:t>; в роли переводчика не способен передать на ПЯ текст с точки зрения лексического и грамматического соответствия.</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 Составитель ________________________ О.В. Глухова</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vertAlign w:val="superscript"/>
        </w:rPr>
        <w:t xml:space="preserve">                                                                             (подпись)</w:t>
      </w:r>
    </w:p>
    <w:p w:rsidR="00F07DFD" w:rsidRPr="00F07DFD" w:rsidRDefault="00F07DFD" w:rsidP="00F07DFD">
      <w:pPr>
        <w:spacing w:after="0" w:line="240" w:lineRule="auto"/>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«____»__________________20     г. </w:t>
      </w: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Default="00F07DFD" w:rsidP="00F07DFD">
      <w:pPr>
        <w:spacing w:after="0" w:line="240" w:lineRule="auto"/>
        <w:ind w:firstLine="708"/>
        <w:rPr>
          <w:rFonts w:ascii="Times New Roman" w:eastAsia="Times New Roman" w:hAnsi="Times New Roman" w:cs="Times New Roman"/>
          <w:sz w:val="28"/>
          <w:szCs w:val="28"/>
        </w:rPr>
      </w:pPr>
    </w:p>
    <w:p w:rsid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bookmarkStart w:id="3" w:name="_GoBack"/>
      <w:bookmarkEnd w:id="3"/>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lastRenderedPageBreak/>
        <w:t>Министерство образования и науки Российской Федерации</w:t>
      </w:r>
    </w:p>
    <w:p w:rsidR="00F07DFD" w:rsidRPr="00F07DFD" w:rsidRDefault="00F07DFD" w:rsidP="00F07DFD">
      <w:pPr>
        <w:shd w:val="clear" w:color="auto" w:fill="FFFFFF"/>
        <w:spacing w:after="0" w:line="240" w:lineRule="auto"/>
        <w:ind w:firstLine="709"/>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07DFD" w:rsidRPr="00F07DFD" w:rsidRDefault="00F07DFD" w:rsidP="00F07DFD">
      <w:pPr>
        <w:shd w:val="clear" w:color="auto" w:fill="FFFFFF"/>
        <w:spacing w:after="0" w:line="240" w:lineRule="auto"/>
        <w:jc w:val="center"/>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«Ростовский государственный экономический университет (РИНХ)»</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Кафедра Лингвистики и межкультурной коммуникации</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vertAlign w:val="superscript"/>
        </w:rPr>
        <w:t>(наименование кафедры)</w:t>
      </w:r>
    </w:p>
    <w:p w:rsidR="00F07DFD" w:rsidRPr="00F07DFD" w:rsidRDefault="00F07DFD" w:rsidP="00F07DFD">
      <w:pPr>
        <w:spacing w:after="0" w:line="240" w:lineRule="auto"/>
        <w:jc w:val="center"/>
        <w:textAlignment w:val="baseline"/>
        <w:rPr>
          <w:rFonts w:ascii="Times New Roman" w:eastAsia="Times New Roman" w:hAnsi="Times New Roman" w:cs="Times New Roman"/>
          <w:b/>
          <w:bCs/>
          <w:sz w:val="36"/>
          <w:szCs w:val="24"/>
        </w:rPr>
      </w:pPr>
      <w:r w:rsidRPr="00F07DFD">
        <w:rPr>
          <w:rFonts w:ascii="Times New Roman" w:eastAsia="Times New Roman" w:hAnsi="Times New Roman" w:cs="Times New Roman"/>
          <w:b/>
          <w:bCs/>
          <w:sz w:val="36"/>
          <w:szCs w:val="24"/>
        </w:rPr>
        <w:t>Комплект для выполнения контрольного задания</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rPr>
        <w:t>по дисциплине</w:t>
      </w:r>
      <w:r w:rsidRPr="00F07DFD">
        <w:rPr>
          <w:rFonts w:ascii="Times New Roman" w:eastAsia="Times New Roman" w:hAnsi="Times New Roman" w:cs="Times New Roman"/>
          <w:b/>
          <w:bCs/>
          <w:i/>
          <w:iCs/>
          <w:sz w:val="28"/>
          <w:szCs w:val="28"/>
        </w:rPr>
        <w:t> </w:t>
      </w:r>
      <w:r w:rsidRPr="00F07DFD">
        <w:rPr>
          <w:rFonts w:ascii="Times New Roman" w:eastAsia="Times New Roman" w:hAnsi="Times New Roman" w:cs="Times New Roman"/>
          <w:sz w:val="28"/>
          <w:szCs w:val="28"/>
          <w:vertAlign w:val="superscript"/>
        </w:rPr>
        <w:t> </w:t>
      </w:r>
      <w:r w:rsidRPr="00F07DFD">
        <w:rPr>
          <w:rFonts w:ascii="Times New Roman" w:eastAsia="Times New Roman" w:hAnsi="Times New Roman" w:cs="Times New Roman"/>
          <w:sz w:val="28"/>
          <w:szCs w:val="28"/>
        </w:rPr>
        <w:t>Перевод деловой коммуникации</w:t>
      </w:r>
    </w:p>
    <w:p w:rsidR="00F07DFD" w:rsidRPr="00F07DFD" w:rsidRDefault="00F07DFD" w:rsidP="00F07DFD">
      <w:pPr>
        <w:spacing w:after="0" w:line="240" w:lineRule="auto"/>
        <w:jc w:val="center"/>
        <w:textAlignment w:val="baseline"/>
        <w:rPr>
          <w:rFonts w:ascii="Times New Roman" w:eastAsia="Times New Roman" w:hAnsi="Times New Roman" w:cs="Times New Roman"/>
          <w:sz w:val="28"/>
          <w:szCs w:val="28"/>
        </w:rPr>
      </w:pPr>
      <w:r w:rsidRPr="00F07DFD">
        <w:rPr>
          <w:rFonts w:ascii="Times New Roman" w:eastAsia="Times New Roman" w:hAnsi="Times New Roman" w:cs="Times New Roman"/>
          <w:sz w:val="28"/>
          <w:szCs w:val="28"/>
          <w:vertAlign w:val="superscript"/>
        </w:rPr>
        <w:t>(наименование дисциплины)</w:t>
      </w:r>
    </w:p>
    <w:p w:rsidR="00F07DFD" w:rsidRPr="00F07DFD" w:rsidRDefault="00F07DFD" w:rsidP="00F07DFD">
      <w:pPr>
        <w:spacing w:after="0" w:line="240" w:lineRule="auto"/>
        <w:textAlignment w:val="baseline"/>
        <w:rPr>
          <w:rFonts w:ascii="Calibri" w:eastAsia="Times New Roman" w:hAnsi="Calibri" w:cs="Times New Roman"/>
          <w:sz w:val="24"/>
          <w:szCs w:val="24"/>
        </w:rPr>
      </w:pPr>
      <w:r w:rsidRPr="00F07DFD">
        <w:rPr>
          <w:rFonts w:ascii="Times New Roman" w:eastAsia="Times New Roman" w:hAnsi="Times New Roman" w:cs="Times New Roman"/>
          <w:sz w:val="24"/>
          <w:szCs w:val="24"/>
        </w:rPr>
        <w:t> </w:t>
      </w:r>
    </w:p>
    <w:p w:rsidR="00F07DFD" w:rsidRPr="00F07DFD" w:rsidRDefault="00F07DFD" w:rsidP="00F07DFD">
      <w:pPr>
        <w:spacing w:after="0" w:line="240" w:lineRule="auto"/>
        <w:textAlignment w:val="baseline"/>
        <w:rPr>
          <w:rFonts w:ascii="Calibri" w:eastAsia="Times New Roman" w:hAnsi="Calibri" w:cs="Times New Roman"/>
          <w:sz w:val="24"/>
          <w:szCs w:val="24"/>
        </w:rPr>
      </w:pPr>
      <w:r w:rsidRPr="00F07DFD">
        <w:rPr>
          <w:rFonts w:ascii="Times New Roman" w:eastAsia="Times New Roman" w:hAnsi="Times New Roman" w:cs="Times New Roman"/>
          <w:b/>
          <w:bCs/>
          <w:sz w:val="24"/>
          <w:szCs w:val="24"/>
        </w:rPr>
        <w:t xml:space="preserve">Модуль (тема) </w:t>
      </w:r>
      <w:r w:rsidRPr="00F07DFD">
        <w:rPr>
          <w:rFonts w:ascii="Times New Roman" w:eastAsia="Times New Roman" w:hAnsi="Times New Roman" w:cs="Times New Roman"/>
          <w:sz w:val="24"/>
          <w:szCs w:val="24"/>
        </w:rPr>
        <w:t xml:space="preserve">Лексический подбор </w:t>
      </w:r>
    </w:p>
    <w:p w:rsidR="00F07DFD" w:rsidRPr="00F07DFD" w:rsidRDefault="00F07DFD" w:rsidP="00F07DFD">
      <w:pPr>
        <w:spacing w:after="0" w:line="240" w:lineRule="auto"/>
        <w:textAlignment w:val="baseline"/>
        <w:rPr>
          <w:rFonts w:ascii="Calibri" w:eastAsia="Times New Roman" w:hAnsi="Calibri" w:cs="Times New Roman"/>
          <w:sz w:val="24"/>
          <w:szCs w:val="24"/>
          <w:lang w:val="en-US"/>
        </w:rPr>
      </w:pPr>
      <w:r w:rsidRPr="00F07DFD">
        <w:rPr>
          <w:rFonts w:ascii="Times New Roman" w:eastAsia="Times New Roman" w:hAnsi="Times New Roman" w:cs="Times New Roman"/>
          <w:b/>
          <w:bCs/>
          <w:sz w:val="24"/>
          <w:szCs w:val="24"/>
        </w:rPr>
        <w:t>Вариант</w:t>
      </w:r>
      <w:r w:rsidRPr="00F07DFD">
        <w:rPr>
          <w:rFonts w:ascii="Times New Roman" w:eastAsia="Times New Roman" w:hAnsi="Times New Roman" w:cs="Times New Roman"/>
          <w:b/>
          <w:bCs/>
          <w:sz w:val="24"/>
          <w:szCs w:val="24"/>
          <w:lang w:val="en-US"/>
        </w:rPr>
        <w:t xml:space="preserve"> 1 </w:t>
      </w:r>
    </w:p>
    <w:p w:rsidR="00F07DFD" w:rsidRPr="00F07DFD" w:rsidRDefault="00F07DFD" w:rsidP="00F07DFD">
      <w:pPr>
        <w:spacing w:after="0" w:line="240" w:lineRule="auto"/>
        <w:textAlignment w:val="baseline"/>
        <w:rPr>
          <w:rFonts w:ascii="Times New Roman" w:eastAsia="Times New Roman" w:hAnsi="Times New Roman" w:cs="Times New Roman"/>
          <w:i/>
          <w:sz w:val="24"/>
          <w:szCs w:val="24"/>
          <w:lang w:val="en-US"/>
        </w:rPr>
      </w:pPr>
      <w:r w:rsidRPr="00F07DFD">
        <w:rPr>
          <w:rFonts w:ascii="Times New Roman" w:eastAsia="Times New Roman" w:hAnsi="Times New Roman" w:cs="Times New Roman"/>
          <w:sz w:val="24"/>
          <w:szCs w:val="24"/>
          <w:lang w:val="en-US"/>
        </w:rPr>
        <w:t xml:space="preserve"> </w:t>
      </w:r>
      <w:r w:rsidRPr="00F07DFD">
        <w:rPr>
          <w:rFonts w:ascii="Times New Roman" w:eastAsia="Times New Roman" w:hAnsi="Times New Roman" w:cs="Times New Roman"/>
          <w:i/>
          <w:sz w:val="24"/>
          <w:szCs w:val="24"/>
          <w:lang w:val="en-US"/>
        </w:rPr>
        <w:t>Fill in the gaps in the following text choosing the best option</w:t>
      </w:r>
    </w:p>
    <w:p w:rsidR="00F07DFD" w:rsidRPr="00F07DFD" w:rsidRDefault="00F07DFD" w:rsidP="00F07DFD">
      <w:pPr>
        <w:spacing w:after="0" w:line="240" w:lineRule="auto"/>
        <w:textAlignment w:val="baseline"/>
        <w:rPr>
          <w:rFonts w:ascii="Times New Roman" w:eastAsia="Times New Roman" w:hAnsi="Times New Roman" w:cs="Times New Roman"/>
          <w:i/>
          <w:sz w:val="24"/>
          <w:szCs w:val="24"/>
          <w:lang w:val="en-US"/>
        </w:rPr>
      </w:pPr>
    </w:p>
    <w:p w:rsidR="00F07DFD" w:rsidRPr="00F07DFD" w:rsidRDefault="00F07DFD" w:rsidP="00F07DFD">
      <w:pPr>
        <w:autoSpaceDE w:val="0"/>
        <w:autoSpaceDN w:val="0"/>
        <w:adjustRightInd w:val="0"/>
        <w:spacing w:after="0" w:line="240" w:lineRule="auto"/>
        <w:rPr>
          <w:rFonts w:ascii="Fd355388-Identity-H" w:eastAsia="Calibri" w:hAnsi="Fd355388-Identity-H" w:cs="Fd355388-Identity-H"/>
          <w:color w:val="334F81"/>
          <w:sz w:val="18"/>
          <w:szCs w:val="18"/>
          <w:lang w:val="en-US"/>
        </w:rPr>
      </w:pP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Dear </w:t>
      </w:r>
      <w:proofErr w:type="spellStart"/>
      <w:r w:rsidRPr="00F07DFD">
        <w:rPr>
          <w:rFonts w:ascii="Times New Roman" w:eastAsia="Calibri" w:hAnsi="Times New Roman" w:cs="Times New Roman"/>
          <w:sz w:val="24"/>
          <w:szCs w:val="24"/>
          <w:lang w:val="en-US"/>
        </w:rPr>
        <w:t>Ms</w:t>
      </w:r>
      <w:proofErr w:type="spellEnd"/>
      <w:r w:rsidRPr="00F07DFD">
        <w:rPr>
          <w:rFonts w:ascii="Times New Roman" w:eastAsia="Calibri" w:hAnsi="Times New Roman" w:cs="Times New Roman"/>
          <w:sz w:val="24"/>
          <w:szCs w:val="24"/>
          <w:lang w:val="en-US"/>
        </w:rPr>
        <w:t xml:space="preserve"> Gomez</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It was a (1</w:t>
      </w:r>
      <w:proofErr w:type="gramStart"/>
      <w:r w:rsidRPr="00F07DFD">
        <w:rPr>
          <w:rFonts w:ascii="Times New Roman" w:eastAsia="Calibri" w:hAnsi="Times New Roman" w:cs="Times New Roman"/>
          <w:sz w:val="24"/>
          <w:szCs w:val="24"/>
          <w:lang w:val="en-US"/>
        </w:rPr>
        <w:t>)meeting</w:t>
      </w:r>
      <w:proofErr w:type="gramEnd"/>
      <w:r w:rsidRPr="00F07DFD">
        <w:rPr>
          <w:rFonts w:ascii="Times New Roman" w:eastAsia="Calibri" w:hAnsi="Times New Roman" w:cs="Times New Roman"/>
          <w:sz w:val="24"/>
          <w:szCs w:val="24"/>
          <w:lang w:val="en-US"/>
        </w:rPr>
        <w:t xml:space="preserve"> you here at our Fast Fitness headquarters last Tuesday. As you certainly </w:t>
      </w:r>
      <w:proofErr w:type="spellStart"/>
      <w:r w:rsidRPr="00F07DFD">
        <w:rPr>
          <w:rFonts w:ascii="Times New Roman" w:eastAsia="Calibri" w:hAnsi="Times New Roman" w:cs="Times New Roman"/>
          <w:sz w:val="24"/>
          <w:szCs w:val="24"/>
          <w:lang w:val="en-US"/>
        </w:rPr>
        <w:t>realised</w:t>
      </w:r>
      <w:proofErr w:type="spellEnd"/>
      <w:r w:rsidRPr="00F07DFD">
        <w:rPr>
          <w:rFonts w:ascii="Times New Roman" w:eastAsia="Calibri" w:hAnsi="Times New Roman" w:cs="Times New Roman"/>
          <w:sz w:val="24"/>
          <w:szCs w:val="24"/>
          <w:lang w:val="en-US"/>
        </w:rPr>
        <w:t>, the panel was extremely interested in your innovative fitness programs and how you would introduce those in our clubs.</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Since then, we have (2) your (3</w:t>
      </w:r>
      <w:proofErr w:type="gramStart"/>
      <w:r w:rsidRPr="00F07DFD">
        <w:rPr>
          <w:rFonts w:ascii="Times New Roman" w:eastAsia="Calibri" w:hAnsi="Times New Roman" w:cs="Times New Roman"/>
          <w:sz w:val="24"/>
          <w:szCs w:val="24"/>
          <w:lang w:val="en-US"/>
        </w:rPr>
        <w:t>) ,</w:t>
      </w:r>
      <w:proofErr w:type="gramEnd"/>
      <w:r w:rsidRPr="00F07DFD">
        <w:rPr>
          <w:rFonts w:ascii="Times New Roman" w:eastAsia="Calibri" w:hAnsi="Times New Roman" w:cs="Times New Roman"/>
          <w:sz w:val="24"/>
          <w:szCs w:val="24"/>
          <w:lang w:val="en-US"/>
        </w:rPr>
        <w:t xml:space="preserve"> and all three were very positive.</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Therefore, we are (4) to offer you the (5) of General Manager for our chain of health and fitness clubs.</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We can offer a starling salary of $75,000 a year, plus an excellent (6) package, including free accommodation and insurance.</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We expect you to commence work on September 1. However, we would like you to (7) a two-day induction meeting at our headquarters on 3-4 August, which will help you to get to know the company and some of your future (8)</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Please could you (9) that you wish to take up this post and also let us know whether you are able to come to New York for the induction course?</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We look forward to (10) from you.</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Sincerely</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1.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welcome b) pleasure c) good d) enjoy</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2.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found b) checked c) controlled d) written</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3.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employers b) managers c) sponsors d) references</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4.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please b) informing c) delighted d) deciding</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5.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position b) work c) skill d) employment</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6. a) benefits b) assets c) bonus d) profits</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7. a) attend b) assist c) participate d) take part</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8.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colleges b) workmen c) colleagues d) workers</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9. a) inform b) confirm c) prefer d) refer</w:t>
      </w:r>
    </w:p>
    <w:p w:rsidR="00F07DFD" w:rsidRPr="00F07DFD" w:rsidRDefault="00F07DFD" w:rsidP="00F07DFD">
      <w:pPr>
        <w:spacing w:after="0" w:line="240" w:lineRule="auto"/>
        <w:jc w:val="both"/>
        <w:textAlignment w:val="baseline"/>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10. a) hear b) heard c) have heard d) hearing</w:t>
      </w: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textAlignment w:val="baseline"/>
        <w:rPr>
          <w:rFonts w:ascii="Calibri" w:eastAsia="Times New Roman" w:hAnsi="Calibri" w:cs="Times New Roman"/>
          <w:sz w:val="24"/>
          <w:szCs w:val="24"/>
          <w:lang w:val="en-US"/>
        </w:rPr>
      </w:pPr>
      <w:r w:rsidRPr="00F07DFD">
        <w:rPr>
          <w:rFonts w:ascii="Times New Roman" w:eastAsia="Times New Roman" w:hAnsi="Times New Roman" w:cs="Times New Roman"/>
          <w:b/>
          <w:bCs/>
          <w:sz w:val="24"/>
          <w:szCs w:val="24"/>
        </w:rPr>
        <w:t>Вариант</w:t>
      </w:r>
      <w:r w:rsidRPr="00F07DFD">
        <w:rPr>
          <w:rFonts w:ascii="Times New Roman" w:eastAsia="Times New Roman" w:hAnsi="Times New Roman" w:cs="Times New Roman"/>
          <w:b/>
          <w:bCs/>
          <w:sz w:val="24"/>
          <w:szCs w:val="24"/>
          <w:lang w:val="en-US"/>
        </w:rPr>
        <w:t xml:space="preserve"> 2 </w:t>
      </w:r>
    </w:p>
    <w:p w:rsidR="00F07DFD" w:rsidRPr="00F07DFD" w:rsidRDefault="00F07DFD" w:rsidP="00F07DFD">
      <w:pPr>
        <w:spacing w:after="0" w:line="240" w:lineRule="auto"/>
        <w:textAlignment w:val="baseline"/>
        <w:rPr>
          <w:rFonts w:ascii="Times New Roman" w:eastAsia="Times New Roman" w:hAnsi="Times New Roman" w:cs="Times New Roman"/>
          <w:i/>
          <w:sz w:val="24"/>
          <w:szCs w:val="24"/>
          <w:lang w:val="en-US"/>
        </w:rPr>
      </w:pPr>
      <w:r w:rsidRPr="00F07DFD">
        <w:rPr>
          <w:rFonts w:ascii="Times New Roman" w:eastAsia="Times New Roman" w:hAnsi="Times New Roman" w:cs="Times New Roman"/>
          <w:i/>
          <w:sz w:val="24"/>
          <w:szCs w:val="24"/>
          <w:lang w:val="en-US"/>
        </w:rPr>
        <w:t>Fill in the gaps in the following texts choosing the best option</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proofErr w:type="spellStart"/>
      <w:r w:rsidRPr="00F07DFD">
        <w:rPr>
          <w:rFonts w:ascii="Times New Roman" w:eastAsia="Calibri" w:hAnsi="Times New Roman" w:cs="Times New Roman"/>
          <w:sz w:val="24"/>
          <w:szCs w:val="24"/>
          <w:lang w:val="en-US"/>
        </w:rPr>
        <w:t>Topalino</w:t>
      </w:r>
      <w:proofErr w:type="spellEnd"/>
      <w:r w:rsidRPr="00F07DFD">
        <w:rPr>
          <w:rFonts w:ascii="Times New Roman" w:eastAsia="Calibri" w:hAnsi="Times New Roman" w:cs="Times New Roman"/>
          <w:sz w:val="24"/>
          <w:szCs w:val="24"/>
          <w:lang w:val="en-US"/>
        </w:rPr>
        <w:t xml:space="preserve"> is a well-known brand of sweets and chocolates owned by ABG, a company based in Maribor, Slovenia. It focuses mainly on (1) products and was the market (2) in exclusive confectionery.</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In the last two years, however, </w:t>
      </w:r>
      <w:proofErr w:type="spellStart"/>
      <w:r w:rsidRPr="00F07DFD">
        <w:rPr>
          <w:rFonts w:ascii="Times New Roman" w:eastAsia="Calibri" w:hAnsi="Times New Roman" w:cs="Times New Roman"/>
          <w:sz w:val="24"/>
          <w:szCs w:val="24"/>
          <w:lang w:val="en-US"/>
        </w:rPr>
        <w:t>Topalino's</w:t>
      </w:r>
      <w:proofErr w:type="spellEnd"/>
      <w:r w:rsidRPr="00F07DFD">
        <w:rPr>
          <w:rFonts w:ascii="Times New Roman" w:eastAsia="Calibri" w:hAnsi="Times New Roman" w:cs="Times New Roman"/>
          <w:sz w:val="24"/>
          <w:szCs w:val="24"/>
          <w:lang w:val="en-US"/>
        </w:rPr>
        <w:t xml:space="preserve"> market (3) has declined by almost 25%. There are at least two reasons for this decline.</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First, supermarkets in the region are now selling sweets of similar quality at much lower prices, so more and more consumers say that </w:t>
      </w:r>
      <w:proofErr w:type="spellStart"/>
      <w:r w:rsidRPr="00F07DFD">
        <w:rPr>
          <w:rFonts w:ascii="Times New Roman" w:eastAsia="Calibri" w:hAnsi="Times New Roman" w:cs="Times New Roman"/>
          <w:sz w:val="24"/>
          <w:szCs w:val="24"/>
          <w:lang w:val="en-US"/>
        </w:rPr>
        <w:t>Topalino</w:t>
      </w:r>
      <w:proofErr w:type="spellEnd"/>
      <w:r w:rsidRPr="00F07DFD">
        <w:rPr>
          <w:rFonts w:ascii="Times New Roman" w:eastAsia="Calibri" w:hAnsi="Times New Roman" w:cs="Times New Roman"/>
          <w:sz w:val="24"/>
          <w:szCs w:val="24"/>
          <w:lang w:val="en-US"/>
        </w:rPr>
        <w:t xml:space="preserve"> is no longer (4) for money. The economic downturn has naturally made people more price conscious, and brand (5) is suffering as a result. A possible solution would be to reduce the price of at least a number of products so that they are in the medium (6) of prices.</w:t>
      </w:r>
    </w:p>
    <w:p w:rsidR="00F07DFD" w:rsidRPr="00F07DFD" w:rsidRDefault="00F07DFD" w:rsidP="00F07DFD">
      <w:pPr>
        <w:autoSpaceDE w:val="0"/>
        <w:autoSpaceDN w:val="0"/>
        <w:adjustRightInd w:val="0"/>
        <w:spacing w:after="0" w:line="240" w:lineRule="auto"/>
        <w:jc w:val="both"/>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lastRenderedPageBreak/>
        <w:t xml:space="preserve">Secondly, a lot of middle-aged people find the logo childish and the packaging old-fashioned and unexciting - in other words, they no longer </w:t>
      </w:r>
      <w:proofErr w:type="gramStart"/>
      <w:r w:rsidRPr="00F07DFD">
        <w:rPr>
          <w:rFonts w:ascii="Times New Roman" w:eastAsia="Calibri" w:hAnsi="Times New Roman" w:cs="Times New Roman"/>
          <w:sz w:val="24"/>
          <w:szCs w:val="24"/>
          <w:lang w:val="en-US"/>
        </w:rPr>
        <w:t>And</w:t>
      </w:r>
      <w:proofErr w:type="gramEnd"/>
      <w:r w:rsidRPr="00F07DFD">
        <w:rPr>
          <w:rFonts w:ascii="Times New Roman" w:eastAsia="Calibri" w:hAnsi="Times New Roman" w:cs="Times New Roman"/>
          <w:sz w:val="24"/>
          <w:szCs w:val="24"/>
          <w:lang w:val="en-US"/>
        </w:rPr>
        <w:t xml:space="preserve"> the brand (7) attractive. I </w:t>
      </w:r>
      <w:proofErr w:type="spellStart"/>
      <w:r w:rsidRPr="00F07DFD">
        <w:rPr>
          <w:rFonts w:ascii="Times New Roman" w:eastAsia="Calibri" w:hAnsi="Times New Roman" w:cs="Times New Roman"/>
          <w:sz w:val="24"/>
          <w:szCs w:val="24"/>
          <w:lang w:val="en-US"/>
        </w:rPr>
        <w:t>n</w:t>
      </w:r>
      <w:proofErr w:type="spellEnd"/>
      <w:r w:rsidRPr="00F07DFD">
        <w:rPr>
          <w:rFonts w:ascii="Times New Roman" w:eastAsia="Calibri" w:hAnsi="Times New Roman" w:cs="Times New Roman"/>
          <w:sz w:val="24"/>
          <w:szCs w:val="24"/>
          <w:lang w:val="en-US"/>
        </w:rPr>
        <w:t xml:space="preserve"> order to appeal to this important market (8), </w:t>
      </w:r>
      <w:proofErr w:type="spellStart"/>
      <w:r w:rsidRPr="00F07DFD">
        <w:rPr>
          <w:rFonts w:ascii="Times New Roman" w:eastAsia="Calibri" w:hAnsi="Times New Roman" w:cs="Times New Roman"/>
          <w:sz w:val="24"/>
          <w:szCs w:val="24"/>
          <w:lang w:val="en-US"/>
        </w:rPr>
        <w:t>Topalino</w:t>
      </w:r>
      <w:proofErr w:type="spellEnd"/>
      <w:r w:rsidRPr="00F07DFD">
        <w:rPr>
          <w:rFonts w:ascii="Times New Roman" w:eastAsia="Calibri" w:hAnsi="Times New Roman" w:cs="Times New Roman"/>
          <w:sz w:val="24"/>
          <w:szCs w:val="24"/>
          <w:lang w:val="en-US"/>
        </w:rPr>
        <w:t xml:space="preserve"> is thinking of (9) its main products and expanding its product (10).</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1 a) inexpensive b) upmarket c) influential</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2 a) leader b) launch c) awareness</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3 a) label b) logo c) share</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4 a) price b) margins c) value</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5 a) stretching b) research c) loyalty</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6 a) range b) order c) list</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7 a) name b) image c) label</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8 a) segment b) survey c) challenge</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9 a) endorsing b) repositioning c) generating</w:t>
      </w:r>
    </w:p>
    <w:p w:rsidR="00F07DFD" w:rsidRPr="00F07DFD" w:rsidRDefault="00F07DFD" w:rsidP="00F07DFD">
      <w:pPr>
        <w:spacing w:after="0" w:line="240" w:lineRule="auto"/>
        <w:textAlignment w:val="baseline"/>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10 a) numbers b) range c) list</w:t>
      </w: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textAlignment w:val="baseline"/>
        <w:rPr>
          <w:rFonts w:ascii="Calibri" w:eastAsia="Times New Roman" w:hAnsi="Calibri" w:cs="Times New Roman"/>
          <w:sz w:val="24"/>
          <w:szCs w:val="24"/>
        </w:rPr>
      </w:pPr>
      <w:r w:rsidRPr="00F07DFD">
        <w:rPr>
          <w:rFonts w:ascii="Times New Roman" w:eastAsia="Times New Roman" w:hAnsi="Times New Roman" w:cs="Times New Roman"/>
          <w:b/>
          <w:bCs/>
          <w:sz w:val="24"/>
          <w:szCs w:val="24"/>
        </w:rPr>
        <w:t>Модуль (тема)</w:t>
      </w:r>
      <w:r w:rsidRPr="00F07DFD">
        <w:rPr>
          <w:rFonts w:ascii="Times New Roman" w:eastAsia="Times New Roman" w:hAnsi="Times New Roman" w:cs="Times New Roman"/>
          <w:sz w:val="24"/>
          <w:szCs w:val="24"/>
        </w:rPr>
        <w:t xml:space="preserve"> Знание грамматических конструкций.</w:t>
      </w:r>
    </w:p>
    <w:p w:rsidR="00F07DFD" w:rsidRPr="00F07DFD" w:rsidRDefault="00F07DFD" w:rsidP="00F07DFD">
      <w:pPr>
        <w:spacing w:after="0" w:line="240" w:lineRule="auto"/>
        <w:textAlignment w:val="baseline"/>
        <w:rPr>
          <w:rFonts w:ascii="Calibri" w:eastAsia="Times New Roman" w:hAnsi="Calibri" w:cs="Times New Roman"/>
          <w:sz w:val="24"/>
          <w:szCs w:val="24"/>
          <w:lang w:val="en-US"/>
        </w:rPr>
      </w:pPr>
      <w:r w:rsidRPr="00F07DFD">
        <w:rPr>
          <w:rFonts w:ascii="Times New Roman" w:eastAsia="Times New Roman" w:hAnsi="Times New Roman" w:cs="Times New Roman"/>
          <w:b/>
          <w:bCs/>
          <w:sz w:val="24"/>
          <w:szCs w:val="24"/>
        </w:rPr>
        <w:t>Вариант</w:t>
      </w:r>
      <w:r w:rsidRPr="00F07DFD">
        <w:rPr>
          <w:rFonts w:ascii="Times New Roman" w:eastAsia="Times New Roman" w:hAnsi="Times New Roman" w:cs="Times New Roman"/>
          <w:b/>
          <w:bCs/>
          <w:sz w:val="24"/>
          <w:szCs w:val="24"/>
          <w:lang w:val="en-US"/>
        </w:rPr>
        <w:t xml:space="preserve"> 1 </w:t>
      </w:r>
    </w:p>
    <w:p w:rsidR="00F07DFD" w:rsidRPr="00F07DFD" w:rsidRDefault="00F07DFD" w:rsidP="00F07DFD">
      <w:pPr>
        <w:spacing w:after="0" w:line="240" w:lineRule="auto"/>
        <w:rPr>
          <w:rFonts w:ascii="Times New Roman" w:eastAsia="Times New Roman" w:hAnsi="Times New Roman" w:cs="Times New Roman"/>
          <w:i/>
          <w:sz w:val="24"/>
          <w:szCs w:val="24"/>
          <w:lang w:val="en-US" w:eastAsia="x-none"/>
        </w:rPr>
      </w:pPr>
      <w:r w:rsidRPr="00F07DFD">
        <w:rPr>
          <w:rFonts w:ascii="Times New Roman" w:eastAsia="Times New Roman" w:hAnsi="Times New Roman" w:cs="Times New Roman"/>
          <w:i/>
          <w:sz w:val="24"/>
          <w:szCs w:val="24"/>
          <w:lang w:val="en-US" w:eastAsia="x-none"/>
        </w:rPr>
        <w:t xml:space="preserve">Match a phrase from column </w:t>
      </w:r>
      <w:proofErr w:type="gramStart"/>
      <w:r w:rsidRPr="00F07DFD">
        <w:rPr>
          <w:rFonts w:ascii="Times New Roman" w:eastAsia="Times New Roman" w:hAnsi="Times New Roman" w:cs="Times New Roman"/>
          <w:i/>
          <w:sz w:val="24"/>
          <w:szCs w:val="24"/>
          <w:lang w:val="en-US" w:eastAsia="x-none"/>
        </w:rPr>
        <w:t>A</w:t>
      </w:r>
      <w:proofErr w:type="gramEnd"/>
      <w:r w:rsidRPr="00F07DFD">
        <w:rPr>
          <w:rFonts w:ascii="Times New Roman" w:eastAsia="Times New Roman" w:hAnsi="Times New Roman" w:cs="Times New Roman"/>
          <w:i/>
          <w:sz w:val="24"/>
          <w:szCs w:val="24"/>
          <w:lang w:val="en-US" w:eastAsia="x-none"/>
        </w:rPr>
        <w:t xml:space="preserve"> and a phrase from column B to form a complete sentence.</w:t>
      </w:r>
    </w:p>
    <w:p w:rsidR="00F07DFD" w:rsidRPr="00F07DFD" w:rsidRDefault="00F07DFD" w:rsidP="00F07DFD">
      <w:pPr>
        <w:spacing w:after="0" w:line="240" w:lineRule="auto"/>
        <w:textAlignment w:val="baseline"/>
        <w:rPr>
          <w:rFonts w:ascii="Calibri" w:eastAsia="Times New Roman" w:hAnsi="Calibri"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F07DFD" w:rsidRPr="00F07DFD" w:rsidTr="00A2004E">
        <w:tc>
          <w:tcPr>
            <w:tcW w:w="4564" w:type="dxa"/>
            <w:shd w:val="clear" w:color="auto" w:fill="auto"/>
          </w:tcPr>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Column A</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1. Do you think</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metricconverter">
              <w:smartTagPr>
                <w:attr w:name="ProductID" w:val="2. In"/>
              </w:smartTagPr>
              <w:r w:rsidRPr="00F07DFD">
                <w:rPr>
                  <w:rFonts w:ascii="Times New Roman" w:eastAsia="Times New Roman" w:hAnsi="Times New Roman" w:cs="Times New Roman"/>
                  <w:sz w:val="24"/>
                  <w:szCs w:val="24"/>
                  <w:lang w:val="en-US" w:eastAsia="x-none"/>
                </w:rPr>
                <w:t>2. In</w:t>
              </w:r>
            </w:smartTag>
            <w:r w:rsidRPr="00F07DFD">
              <w:rPr>
                <w:rFonts w:ascii="Times New Roman" w:eastAsia="Times New Roman" w:hAnsi="Times New Roman" w:cs="Times New Roman"/>
                <w:sz w:val="24"/>
                <w:szCs w:val="24"/>
                <w:lang w:val="en-US" w:eastAsia="x-none"/>
              </w:rPr>
              <w:t xml:space="preserve"> 1885</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3. Please accept our apologies for</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4. The goods will be ready for shipment 3 to 4  weeks</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5. If someone keeps looking out of the window when you’re talking,</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6. I’m quite sure that</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smartTag w:uri="urn:schemas-microsoft-com:office:smarttags" w:element="metricconverter">
              <w:smartTagPr>
                <w:attr w:name="ProductID" w:val="7. In"/>
              </w:smartTagPr>
              <w:r w:rsidRPr="00F07DFD">
                <w:rPr>
                  <w:rFonts w:ascii="Times New Roman" w:eastAsia="Times New Roman" w:hAnsi="Times New Roman" w:cs="Times New Roman"/>
                  <w:sz w:val="24"/>
                  <w:szCs w:val="24"/>
                  <w:lang w:val="en-US" w:eastAsia="x-none"/>
                </w:rPr>
                <w:t>7. In</w:t>
              </w:r>
            </w:smartTag>
            <w:r w:rsidRPr="00F07DFD">
              <w:rPr>
                <w:rFonts w:ascii="Times New Roman" w:eastAsia="Times New Roman" w:hAnsi="Times New Roman" w:cs="Times New Roman"/>
                <w:sz w:val="24"/>
                <w:szCs w:val="24"/>
                <w:lang w:val="en-US" w:eastAsia="x-none"/>
              </w:rPr>
              <w:t xml:space="preserve"> answer to your enquiry</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8. I’d like to reconfirm</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 xml:space="preserve">9. As requested by </w:t>
            </w:r>
            <w:proofErr w:type="spellStart"/>
            <w:r w:rsidRPr="00F07DFD">
              <w:rPr>
                <w:rFonts w:ascii="Times New Roman" w:eastAsia="Times New Roman" w:hAnsi="Times New Roman" w:cs="Times New Roman"/>
                <w:sz w:val="24"/>
                <w:szCs w:val="24"/>
                <w:lang w:val="en-US" w:eastAsia="x-none"/>
              </w:rPr>
              <w:t>Ms</w:t>
            </w:r>
            <w:proofErr w:type="spellEnd"/>
            <w:r w:rsidRPr="00F07DFD">
              <w:rPr>
                <w:rFonts w:ascii="Times New Roman" w:eastAsia="Times New Roman" w:hAnsi="Times New Roman" w:cs="Times New Roman"/>
                <w:sz w:val="24"/>
                <w:szCs w:val="24"/>
                <w:lang w:val="en-US" w:eastAsia="x-none"/>
              </w:rPr>
              <w:t xml:space="preserve"> Renoir,</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eastAsia="x-none"/>
              </w:rPr>
            </w:pPr>
            <w:r w:rsidRPr="00F07DFD">
              <w:rPr>
                <w:rFonts w:ascii="Times New Roman" w:eastAsia="Times New Roman" w:hAnsi="Times New Roman" w:cs="Times New Roman"/>
                <w:sz w:val="24"/>
                <w:szCs w:val="24"/>
                <w:lang w:eastAsia="x-none"/>
              </w:rPr>
              <w:t>10</w:t>
            </w:r>
            <w:r w:rsidRPr="00F07DFD">
              <w:rPr>
                <w:rFonts w:ascii="Times New Roman" w:eastAsia="Times New Roman" w:hAnsi="Times New Roman" w:cs="Times New Roman"/>
                <w:sz w:val="24"/>
                <w:szCs w:val="24"/>
                <w:lang w:val="x-none" w:eastAsia="x-none"/>
              </w:rPr>
              <w:t>.</w:t>
            </w:r>
            <w:r w:rsidRPr="00F07DFD">
              <w:rPr>
                <w:rFonts w:ascii="Times New Roman" w:eastAsia="Times New Roman" w:hAnsi="Times New Roman" w:cs="Times New Roman"/>
                <w:sz w:val="24"/>
                <w:szCs w:val="24"/>
                <w:lang w:eastAsia="x-none"/>
              </w:rPr>
              <w:t xml:space="preserve"> </w:t>
            </w:r>
            <w:proofErr w:type="spellStart"/>
            <w:r w:rsidRPr="00F07DFD">
              <w:rPr>
                <w:rFonts w:ascii="Times New Roman" w:eastAsia="Times New Roman" w:hAnsi="Times New Roman" w:cs="Times New Roman"/>
                <w:sz w:val="24"/>
                <w:szCs w:val="24"/>
                <w:lang w:eastAsia="x-none"/>
              </w:rPr>
              <w:t>According</w:t>
            </w:r>
            <w:proofErr w:type="spellEnd"/>
            <w:r w:rsidRPr="00F07DFD">
              <w:rPr>
                <w:rFonts w:ascii="Times New Roman" w:eastAsia="Times New Roman" w:hAnsi="Times New Roman" w:cs="Times New Roman"/>
                <w:sz w:val="24"/>
                <w:szCs w:val="24"/>
                <w:lang w:eastAsia="x-none"/>
              </w:rPr>
              <w:t xml:space="preserve"> </w:t>
            </w:r>
            <w:proofErr w:type="spellStart"/>
            <w:r w:rsidRPr="00F07DFD">
              <w:rPr>
                <w:rFonts w:ascii="Times New Roman" w:eastAsia="Times New Roman" w:hAnsi="Times New Roman" w:cs="Times New Roman"/>
                <w:sz w:val="24"/>
                <w:szCs w:val="24"/>
                <w:lang w:eastAsia="x-none"/>
              </w:rPr>
              <w:t>to</w:t>
            </w:r>
            <w:proofErr w:type="spellEnd"/>
            <w:r w:rsidRPr="00F07DFD">
              <w:rPr>
                <w:rFonts w:ascii="Times New Roman" w:eastAsia="Times New Roman" w:hAnsi="Times New Roman" w:cs="Times New Roman"/>
                <w:sz w:val="24"/>
                <w:szCs w:val="24"/>
                <w:lang w:eastAsia="x-none"/>
              </w:rPr>
              <w:t xml:space="preserve"> </w:t>
            </w:r>
            <w:proofErr w:type="spellStart"/>
            <w:r w:rsidRPr="00F07DFD">
              <w:rPr>
                <w:rFonts w:ascii="Times New Roman" w:eastAsia="Times New Roman" w:hAnsi="Times New Roman" w:cs="Times New Roman"/>
                <w:sz w:val="24"/>
                <w:szCs w:val="24"/>
                <w:lang w:eastAsia="x-none"/>
              </w:rPr>
              <w:t>our</w:t>
            </w:r>
            <w:proofErr w:type="spellEnd"/>
            <w:r w:rsidRPr="00F07DFD">
              <w:rPr>
                <w:rFonts w:ascii="Times New Roman" w:eastAsia="Times New Roman" w:hAnsi="Times New Roman" w:cs="Times New Roman"/>
                <w:sz w:val="24"/>
                <w:szCs w:val="24"/>
                <w:lang w:eastAsia="x-none"/>
              </w:rPr>
              <w:t xml:space="preserve"> </w:t>
            </w:r>
            <w:proofErr w:type="spellStart"/>
            <w:r w:rsidRPr="00F07DFD">
              <w:rPr>
                <w:rFonts w:ascii="Times New Roman" w:eastAsia="Times New Roman" w:hAnsi="Times New Roman" w:cs="Times New Roman"/>
                <w:sz w:val="24"/>
                <w:szCs w:val="24"/>
                <w:lang w:eastAsia="x-none"/>
              </w:rPr>
              <w:t>records</w:t>
            </w:r>
            <w:proofErr w:type="spellEnd"/>
            <w:r w:rsidRPr="00F07DFD">
              <w:rPr>
                <w:rFonts w:ascii="Times New Roman" w:eastAsia="Times New Roman" w:hAnsi="Times New Roman" w:cs="Times New Roman"/>
                <w:sz w:val="24"/>
                <w:szCs w:val="24"/>
                <w:lang w:eastAsia="x-none"/>
              </w:rPr>
              <w:t>,</w:t>
            </w:r>
          </w:p>
        </w:tc>
        <w:tc>
          <w:tcPr>
            <w:tcW w:w="4565" w:type="dxa"/>
            <w:shd w:val="clear" w:color="auto" w:fill="auto"/>
          </w:tcPr>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Column B</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A. they are probably not listening to what you are saying.</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B. we have pleasure in enclosing our information</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proofErr w:type="gramStart"/>
            <w:r w:rsidRPr="00F07DFD">
              <w:rPr>
                <w:rFonts w:ascii="Times New Roman" w:eastAsia="Times New Roman" w:hAnsi="Times New Roman" w:cs="Times New Roman"/>
                <w:sz w:val="24"/>
                <w:szCs w:val="24"/>
                <w:lang w:val="en-US" w:eastAsia="x-none"/>
              </w:rPr>
              <w:t>pack</w:t>
            </w:r>
            <w:proofErr w:type="gramEnd"/>
            <w:r w:rsidRPr="00F07DFD">
              <w:rPr>
                <w:rFonts w:ascii="Times New Roman" w:eastAsia="Times New Roman" w:hAnsi="Times New Roman" w:cs="Times New Roman"/>
                <w:sz w:val="24"/>
                <w:szCs w:val="24"/>
                <w:lang w:val="en-US" w:eastAsia="x-none"/>
              </w:rPr>
              <w:t>.</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C. you could check my hotel booking?</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D. I have investigated the problems she raised</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proofErr w:type="gramStart"/>
            <w:r w:rsidRPr="00F07DFD">
              <w:rPr>
                <w:rFonts w:ascii="Times New Roman" w:eastAsia="Times New Roman" w:hAnsi="Times New Roman" w:cs="Times New Roman"/>
                <w:sz w:val="24"/>
                <w:szCs w:val="24"/>
                <w:lang w:val="en-US" w:eastAsia="x-none"/>
              </w:rPr>
              <w:t>about</w:t>
            </w:r>
            <w:proofErr w:type="gramEnd"/>
            <w:r w:rsidRPr="00F07DFD">
              <w:rPr>
                <w:rFonts w:ascii="Times New Roman" w:eastAsia="Times New Roman" w:hAnsi="Times New Roman" w:cs="Times New Roman"/>
                <w:sz w:val="24"/>
                <w:szCs w:val="24"/>
                <w:lang w:val="en-US" w:eastAsia="x-none"/>
              </w:rPr>
              <w:t xml:space="preserve"> health and safety.</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E. the company had more than 5000 employees.</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F. from receipt of your written order.</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G. payment of our invoice has not been received.</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H. the delay in dispatching your order.</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I. my seat on flight TR 998.</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J. the figures I quoted were accurate.</w:t>
            </w:r>
          </w:p>
        </w:tc>
      </w:tr>
    </w:tbl>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r w:rsidRPr="00F07DFD">
        <w:rPr>
          <w:rFonts w:ascii="Times New Roman" w:eastAsia="Times New Roman" w:hAnsi="Times New Roman" w:cs="Times New Roman"/>
          <w:b/>
          <w:bCs/>
          <w:sz w:val="24"/>
          <w:szCs w:val="24"/>
        </w:rPr>
        <w:t>Вариант</w:t>
      </w:r>
      <w:r w:rsidRPr="00F07DFD">
        <w:rPr>
          <w:rFonts w:ascii="Times New Roman" w:eastAsia="Times New Roman" w:hAnsi="Times New Roman" w:cs="Times New Roman"/>
          <w:b/>
          <w:bCs/>
          <w:sz w:val="24"/>
          <w:szCs w:val="24"/>
          <w:lang w:val="en-US"/>
        </w:rPr>
        <w:t xml:space="preserve"> 2 </w:t>
      </w:r>
    </w:p>
    <w:p w:rsidR="00F07DFD" w:rsidRPr="00F07DFD" w:rsidRDefault="00F07DFD" w:rsidP="00F07DFD">
      <w:pPr>
        <w:spacing w:after="0" w:line="240" w:lineRule="auto"/>
        <w:rPr>
          <w:rFonts w:ascii="Times New Roman" w:eastAsia="Times New Roman" w:hAnsi="Times New Roman" w:cs="Times New Roman"/>
          <w:i/>
          <w:sz w:val="24"/>
          <w:szCs w:val="24"/>
          <w:lang w:val="en-US" w:eastAsia="x-none"/>
        </w:rPr>
      </w:pPr>
      <w:r w:rsidRPr="00F07DFD">
        <w:rPr>
          <w:rFonts w:ascii="Times New Roman" w:eastAsia="Times New Roman" w:hAnsi="Times New Roman" w:cs="Times New Roman"/>
          <w:i/>
          <w:sz w:val="24"/>
          <w:szCs w:val="24"/>
          <w:lang w:val="en-US" w:eastAsia="x-none"/>
        </w:rPr>
        <w:t xml:space="preserve">Match a phrase from column </w:t>
      </w:r>
      <w:proofErr w:type="gramStart"/>
      <w:r w:rsidRPr="00F07DFD">
        <w:rPr>
          <w:rFonts w:ascii="Times New Roman" w:eastAsia="Times New Roman" w:hAnsi="Times New Roman" w:cs="Times New Roman"/>
          <w:i/>
          <w:sz w:val="24"/>
          <w:szCs w:val="24"/>
          <w:lang w:val="en-US" w:eastAsia="x-none"/>
        </w:rPr>
        <w:t>A</w:t>
      </w:r>
      <w:proofErr w:type="gramEnd"/>
      <w:r w:rsidRPr="00F07DFD">
        <w:rPr>
          <w:rFonts w:ascii="Times New Roman" w:eastAsia="Times New Roman" w:hAnsi="Times New Roman" w:cs="Times New Roman"/>
          <w:i/>
          <w:sz w:val="24"/>
          <w:szCs w:val="24"/>
          <w:lang w:val="en-US" w:eastAsia="x-none"/>
        </w:rPr>
        <w:t xml:space="preserve"> and a phrase from column B to form a complete sentence.</w:t>
      </w:r>
    </w:p>
    <w:p w:rsidR="00F07DFD" w:rsidRPr="00F07DFD" w:rsidRDefault="00F07DFD" w:rsidP="00F07DFD">
      <w:pPr>
        <w:spacing w:after="0" w:line="240" w:lineRule="auto"/>
        <w:textAlignment w:val="baseline"/>
        <w:rPr>
          <w:rFonts w:ascii="Calibri" w:eastAsia="Times New Roman" w:hAnsi="Calibri"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565"/>
      </w:tblGrid>
      <w:tr w:rsidR="00F07DFD" w:rsidRPr="00F07DFD" w:rsidTr="00A2004E">
        <w:tc>
          <w:tcPr>
            <w:tcW w:w="4564" w:type="dxa"/>
            <w:shd w:val="clear" w:color="auto" w:fill="auto"/>
          </w:tcPr>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t>Column A</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1 If they didn't offer such good terms, </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2 If you ordered a larger quantity, </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3 I f we offer them a 10% discount,</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4 If you don't confirm your order soon, </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5 As long as we get the parts in May, </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6 Provided that it is sent by air,</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7 Whether we send you replacements or credit the amount to your account</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8 This is just to confirm the main points</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9 The goods will be shipped to you</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10 Secondly, we agreed that you would receive</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11 However, the deluxe items will not be sent until </w:t>
            </w:r>
            <w:proofErr w:type="spellStart"/>
            <w:r w:rsidRPr="00F07DFD">
              <w:rPr>
                <w:rFonts w:ascii="Times New Roman" w:eastAsia="Calibri" w:hAnsi="Times New Roman" w:cs="Times New Roman"/>
                <w:sz w:val="24"/>
                <w:szCs w:val="24"/>
                <w:lang w:val="en-US"/>
              </w:rPr>
              <w:t>mid·May</w:t>
            </w:r>
            <w:proofErr w:type="spellEnd"/>
            <w:r w:rsidRPr="00F07DFD">
              <w:rPr>
                <w:rFonts w:ascii="Times New Roman" w:eastAsia="Calibri" w:hAnsi="Times New Roman" w:cs="Times New Roman"/>
                <w:sz w:val="24"/>
                <w:szCs w:val="24"/>
                <w:lang w:val="en-US"/>
              </w:rPr>
              <w:t>,</w:t>
            </w:r>
          </w:p>
          <w:p w:rsidR="00F07DFD" w:rsidRPr="00F07DFD" w:rsidRDefault="00F07DFD" w:rsidP="00F07DFD">
            <w:pPr>
              <w:autoSpaceDE w:val="0"/>
              <w:autoSpaceDN w:val="0"/>
              <w:adjustRightInd w:val="0"/>
              <w:spacing w:after="0" w:line="240" w:lineRule="auto"/>
              <w:rPr>
                <w:rFonts w:ascii="Times New Roman" w:eastAsia="Times New Roman" w:hAnsi="Times New Roman" w:cs="Times New Roman"/>
                <w:sz w:val="24"/>
                <w:szCs w:val="24"/>
                <w:lang w:val="en-US"/>
              </w:rPr>
            </w:pPr>
            <w:r w:rsidRPr="00F07DFD">
              <w:rPr>
                <w:rFonts w:ascii="Times New Roman" w:eastAsia="Calibri" w:hAnsi="Times New Roman" w:cs="Times New Roman"/>
                <w:sz w:val="24"/>
                <w:szCs w:val="24"/>
                <w:lang w:val="en-US"/>
              </w:rPr>
              <w:t xml:space="preserve">12 Finally, it was also agreed that faulty or </w:t>
            </w:r>
            <w:r w:rsidRPr="00F07DFD">
              <w:rPr>
                <w:rFonts w:ascii="Times New Roman" w:eastAsia="Calibri" w:hAnsi="Times New Roman" w:cs="Times New Roman"/>
                <w:sz w:val="24"/>
                <w:szCs w:val="24"/>
                <w:lang w:val="en-US"/>
              </w:rPr>
              <w:lastRenderedPageBreak/>
              <w:t xml:space="preserve">damaged goods </w:t>
            </w:r>
          </w:p>
        </w:tc>
        <w:tc>
          <w:tcPr>
            <w:tcW w:w="4565" w:type="dxa"/>
            <w:shd w:val="clear" w:color="auto" w:fill="auto"/>
          </w:tcPr>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Times New Roman" w:hAnsi="Times New Roman" w:cs="Times New Roman"/>
                <w:sz w:val="24"/>
                <w:szCs w:val="24"/>
                <w:lang w:val="en-US" w:eastAsia="x-none"/>
              </w:rPr>
              <w:lastRenderedPageBreak/>
              <w:t>Column B</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proofErr w:type="gramStart"/>
            <w:r w:rsidRPr="00F07DFD">
              <w:rPr>
                <w:rFonts w:ascii="Times New Roman" w:eastAsia="Calibri" w:hAnsi="Times New Roman" w:cs="Times New Roman"/>
                <w:sz w:val="24"/>
                <w:szCs w:val="24"/>
                <w:lang w:val="en-US"/>
              </w:rPr>
              <w:t>a) we'll</w:t>
            </w:r>
            <w:proofErr w:type="gramEnd"/>
            <w:r w:rsidRPr="00F07DFD">
              <w:rPr>
                <w:rFonts w:ascii="Times New Roman" w:eastAsia="Calibri" w:hAnsi="Times New Roman" w:cs="Times New Roman"/>
                <w:sz w:val="24"/>
                <w:szCs w:val="24"/>
                <w:lang w:val="en-US"/>
              </w:rPr>
              <w:t xml:space="preserve"> have to cancel it.</w:t>
            </w:r>
          </w:p>
          <w:p w:rsidR="00F07DFD" w:rsidRPr="00F07DFD" w:rsidRDefault="00F07DFD" w:rsidP="00F07DFD">
            <w:pPr>
              <w:widowControl w:val="0"/>
              <w:autoSpaceDE w:val="0"/>
              <w:autoSpaceDN w:val="0"/>
              <w:adjustRightInd w:val="0"/>
              <w:spacing w:after="0" w:line="240" w:lineRule="auto"/>
              <w:rPr>
                <w:rFonts w:ascii="Times New Roman" w:eastAsia="Times New Roman" w:hAnsi="Times New Roman" w:cs="Times New Roman"/>
                <w:sz w:val="24"/>
                <w:szCs w:val="24"/>
                <w:lang w:val="en-US" w:eastAsia="x-none"/>
              </w:rPr>
            </w:pPr>
            <w:r w:rsidRPr="00F07DFD">
              <w:rPr>
                <w:rFonts w:ascii="Times New Roman" w:eastAsia="Calibri" w:hAnsi="Times New Roman" w:cs="Times New Roman"/>
                <w:sz w:val="24"/>
                <w:szCs w:val="24"/>
                <w:lang w:val="en-US" w:eastAsia="x-none"/>
              </w:rPr>
              <w:t xml:space="preserve">b) </w:t>
            </w:r>
            <w:proofErr w:type="gramStart"/>
            <w:r w:rsidRPr="00F07DFD">
              <w:rPr>
                <w:rFonts w:ascii="Times New Roman" w:eastAsia="Calibri" w:hAnsi="Times New Roman" w:cs="Times New Roman"/>
                <w:sz w:val="24"/>
                <w:szCs w:val="24"/>
                <w:lang w:val="en-US" w:eastAsia="x-none"/>
              </w:rPr>
              <w:t>the</w:t>
            </w:r>
            <w:proofErr w:type="gramEnd"/>
            <w:r w:rsidRPr="00F07DFD">
              <w:rPr>
                <w:rFonts w:ascii="Times New Roman" w:eastAsia="Calibri" w:hAnsi="Times New Roman" w:cs="Times New Roman"/>
                <w:sz w:val="24"/>
                <w:szCs w:val="24"/>
                <w:lang w:val="en-US" w:eastAsia="x-none"/>
              </w:rPr>
              <w:t xml:space="preserve"> consignment will reach us in time.</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c) </w:t>
            </w:r>
            <w:proofErr w:type="gramStart"/>
            <w:r w:rsidRPr="00F07DFD">
              <w:rPr>
                <w:rFonts w:ascii="Times New Roman" w:eastAsia="Calibri" w:hAnsi="Times New Roman" w:cs="Times New Roman"/>
                <w:sz w:val="24"/>
                <w:szCs w:val="24"/>
                <w:lang w:val="en-US"/>
              </w:rPr>
              <w:t>we</w:t>
            </w:r>
            <w:proofErr w:type="gramEnd"/>
            <w:r w:rsidRPr="00F07DFD">
              <w:rPr>
                <w:rFonts w:ascii="Times New Roman" w:eastAsia="Calibri" w:hAnsi="Times New Roman" w:cs="Times New Roman"/>
                <w:sz w:val="24"/>
                <w:szCs w:val="24"/>
                <w:lang w:val="en-US"/>
              </w:rPr>
              <w:t xml:space="preserve"> can start production as scheduled.</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d) </w:t>
            </w:r>
            <w:proofErr w:type="gramStart"/>
            <w:r w:rsidRPr="00F07DFD">
              <w:rPr>
                <w:rFonts w:ascii="Times New Roman" w:eastAsia="Calibri" w:hAnsi="Times New Roman" w:cs="Times New Roman"/>
                <w:sz w:val="24"/>
                <w:szCs w:val="24"/>
                <w:lang w:val="en-US"/>
              </w:rPr>
              <w:t>we</w:t>
            </w:r>
            <w:proofErr w:type="gramEnd"/>
            <w:r w:rsidRPr="00F07DFD">
              <w:rPr>
                <w:rFonts w:ascii="Times New Roman" w:eastAsia="Calibri" w:hAnsi="Times New Roman" w:cs="Times New Roman"/>
                <w:sz w:val="24"/>
                <w:szCs w:val="24"/>
                <w:lang w:val="en-US"/>
              </w:rPr>
              <w:t xml:space="preserve"> wouldn't do business with them.</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e) </w:t>
            </w:r>
            <w:proofErr w:type="gramStart"/>
            <w:r w:rsidRPr="00F07DFD">
              <w:rPr>
                <w:rFonts w:ascii="Times New Roman" w:eastAsia="Calibri" w:hAnsi="Times New Roman" w:cs="Times New Roman"/>
                <w:sz w:val="24"/>
                <w:szCs w:val="24"/>
                <w:lang w:val="en-US"/>
              </w:rPr>
              <w:t>we</w:t>
            </w:r>
            <w:proofErr w:type="gramEnd"/>
            <w:r w:rsidRPr="00F07DFD">
              <w:rPr>
                <w:rFonts w:ascii="Times New Roman" w:eastAsia="Calibri" w:hAnsi="Times New Roman" w:cs="Times New Roman"/>
                <w:sz w:val="24"/>
                <w:szCs w:val="24"/>
                <w:lang w:val="en-US"/>
              </w:rPr>
              <w:t xml:space="preserve"> could negotiate a better price.</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f) </w:t>
            </w:r>
            <w:proofErr w:type="gramStart"/>
            <w:r w:rsidRPr="00F07DFD">
              <w:rPr>
                <w:rFonts w:ascii="Times New Roman" w:eastAsia="Calibri" w:hAnsi="Times New Roman" w:cs="Times New Roman"/>
                <w:sz w:val="24"/>
                <w:szCs w:val="24"/>
                <w:lang w:val="en-US"/>
              </w:rPr>
              <w:t>they</w:t>
            </w:r>
            <w:proofErr w:type="gramEnd"/>
            <w:r w:rsidRPr="00F07DFD">
              <w:rPr>
                <w:rFonts w:ascii="Times New Roman" w:eastAsia="Calibri" w:hAnsi="Times New Roman" w:cs="Times New Roman"/>
                <w:sz w:val="24"/>
                <w:szCs w:val="24"/>
                <w:lang w:val="en-US"/>
              </w:rPr>
              <w:t xml:space="preserve"> say they'll place an order today.</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g) </w:t>
            </w:r>
            <w:proofErr w:type="gramStart"/>
            <w:r w:rsidRPr="00F07DFD">
              <w:rPr>
                <w:rFonts w:ascii="Times New Roman" w:eastAsia="Calibri" w:hAnsi="Times New Roman" w:cs="Times New Roman"/>
                <w:sz w:val="24"/>
                <w:szCs w:val="24"/>
                <w:lang w:val="en-US"/>
              </w:rPr>
              <w:t>a</w:t>
            </w:r>
            <w:proofErr w:type="gramEnd"/>
            <w:r w:rsidRPr="00F07DFD">
              <w:rPr>
                <w:rFonts w:ascii="Times New Roman" w:eastAsia="Calibri" w:hAnsi="Times New Roman" w:cs="Times New Roman"/>
                <w:sz w:val="24"/>
                <w:szCs w:val="24"/>
                <w:lang w:val="en-US"/>
              </w:rPr>
              <w:t xml:space="preserve"> trade discount of 5% off list prices.</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h) </w:t>
            </w:r>
            <w:proofErr w:type="gramStart"/>
            <w:r w:rsidRPr="00F07DFD">
              <w:rPr>
                <w:rFonts w:ascii="Times New Roman" w:eastAsia="Calibri" w:hAnsi="Times New Roman" w:cs="Times New Roman"/>
                <w:sz w:val="24"/>
                <w:szCs w:val="24"/>
                <w:lang w:val="en-US"/>
              </w:rPr>
              <w:t>may</w:t>
            </w:r>
            <w:proofErr w:type="gramEnd"/>
            <w:r w:rsidRPr="00F07DFD">
              <w:rPr>
                <w:rFonts w:ascii="Times New Roman" w:eastAsia="Calibri" w:hAnsi="Times New Roman" w:cs="Times New Roman"/>
                <w:sz w:val="24"/>
                <w:szCs w:val="24"/>
                <w:lang w:val="en-US"/>
              </w:rPr>
              <w:t xml:space="preserve"> be returned within one month.</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i) </w:t>
            </w:r>
            <w:proofErr w:type="gramStart"/>
            <w:r w:rsidRPr="00F07DFD">
              <w:rPr>
                <w:rFonts w:ascii="Times New Roman" w:eastAsia="Calibri" w:hAnsi="Times New Roman" w:cs="Times New Roman"/>
                <w:sz w:val="24"/>
                <w:szCs w:val="24"/>
                <w:lang w:val="en-US"/>
              </w:rPr>
              <w:t>as</w:t>
            </w:r>
            <w:proofErr w:type="gramEnd"/>
            <w:r w:rsidRPr="00F07DFD">
              <w:rPr>
                <w:rFonts w:ascii="Times New Roman" w:eastAsia="Calibri" w:hAnsi="Times New Roman" w:cs="Times New Roman"/>
                <w:sz w:val="24"/>
                <w:szCs w:val="24"/>
                <w:lang w:val="en-US"/>
              </w:rPr>
              <w:t xml:space="preserve"> they are not available from stock at present.</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j) </w:t>
            </w:r>
            <w:proofErr w:type="gramStart"/>
            <w:r w:rsidRPr="00F07DFD">
              <w:rPr>
                <w:rFonts w:ascii="Times New Roman" w:eastAsia="Calibri" w:hAnsi="Times New Roman" w:cs="Times New Roman"/>
                <w:sz w:val="24"/>
                <w:szCs w:val="24"/>
                <w:lang w:val="en-US"/>
              </w:rPr>
              <w:t>by</w:t>
            </w:r>
            <w:proofErr w:type="gramEnd"/>
            <w:r w:rsidRPr="00F07DFD">
              <w:rPr>
                <w:rFonts w:ascii="Times New Roman" w:eastAsia="Calibri" w:hAnsi="Times New Roman" w:cs="Times New Roman"/>
                <w:sz w:val="24"/>
                <w:szCs w:val="24"/>
                <w:lang w:val="en-US"/>
              </w:rPr>
              <w:t xml:space="preserve"> sea immediately on receipt of order.</w:t>
            </w:r>
          </w:p>
          <w:p w:rsidR="00F07DFD" w:rsidRPr="00F07DFD" w:rsidRDefault="00F07DFD" w:rsidP="00F07DFD">
            <w:pPr>
              <w:autoSpaceDE w:val="0"/>
              <w:autoSpaceDN w:val="0"/>
              <w:adjustRightInd w:val="0"/>
              <w:spacing w:after="0" w:line="240" w:lineRule="auto"/>
              <w:rPr>
                <w:rFonts w:ascii="Times New Roman" w:eastAsia="Calibri" w:hAnsi="Times New Roman" w:cs="Times New Roman"/>
                <w:sz w:val="24"/>
                <w:szCs w:val="24"/>
                <w:lang w:val="en-US"/>
              </w:rPr>
            </w:pPr>
            <w:r w:rsidRPr="00F07DFD">
              <w:rPr>
                <w:rFonts w:ascii="Times New Roman" w:eastAsia="Calibri" w:hAnsi="Times New Roman" w:cs="Times New Roman"/>
                <w:sz w:val="24"/>
                <w:szCs w:val="24"/>
                <w:lang w:val="en-US"/>
              </w:rPr>
              <w:t xml:space="preserve">k) </w:t>
            </w:r>
            <w:proofErr w:type="gramStart"/>
            <w:r w:rsidRPr="00F07DFD">
              <w:rPr>
                <w:rFonts w:ascii="Times New Roman" w:eastAsia="Calibri" w:hAnsi="Times New Roman" w:cs="Times New Roman"/>
                <w:sz w:val="24"/>
                <w:szCs w:val="24"/>
                <w:lang w:val="en-US"/>
              </w:rPr>
              <w:t>that</w:t>
            </w:r>
            <w:proofErr w:type="gramEnd"/>
            <w:r w:rsidRPr="00F07DFD">
              <w:rPr>
                <w:rFonts w:ascii="Times New Roman" w:eastAsia="Calibri" w:hAnsi="Times New Roman" w:cs="Times New Roman"/>
                <w:sz w:val="24"/>
                <w:szCs w:val="24"/>
                <w:lang w:val="en-US"/>
              </w:rPr>
              <w:t xml:space="preserve"> we agreed on during our negotiation last Monday.</w:t>
            </w:r>
          </w:p>
          <w:p w:rsidR="00F07DFD" w:rsidRPr="00F07DFD" w:rsidRDefault="00F07DFD" w:rsidP="00F07DFD">
            <w:pPr>
              <w:spacing w:after="0" w:line="240" w:lineRule="auto"/>
              <w:rPr>
                <w:rFonts w:ascii="Times New Roman" w:eastAsia="Times New Roman" w:hAnsi="Times New Roman" w:cs="Times New Roman"/>
                <w:sz w:val="24"/>
                <w:szCs w:val="24"/>
                <w:lang w:val="en-US" w:eastAsia="x-none"/>
              </w:rPr>
            </w:pPr>
            <w:r w:rsidRPr="00F07DFD">
              <w:rPr>
                <w:rFonts w:ascii="Times New Roman" w:eastAsia="Calibri" w:hAnsi="Times New Roman" w:cs="Times New Roman"/>
                <w:sz w:val="24"/>
                <w:szCs w:val="24"/>
                <w:lang w:val="en-US"/>
              </w:rPr>
              <w:t xml:space="preserve">l) </w:t>
            </w:r>
            <w:proofErr w:type="gramStart"/>
            <w:r w:rsidRPr="00F07DFD">
              <w:rPr>
                <w:rFonts w:ascii="Times New Roman" w:eastAsia="Calibri" w:hAnsi="Times New Roman" w:cs="Times New Roman"/>
                <w:sz w:val="24"/>
                <w:szCs w:val="24"/>
                <w:lang w:val="en-US"/>
              </w:rPr>
              <w:t>will</w:t>
            </w:r>
            <w:proofErr w:type="gramEnd"/>
            <w:r w:rsidRPr="00F07DFD">
              <w:rPr>
                <w:rFonts w:ascii="Times New Roman" w:eastAsia="Calibri" w:hAnsi="Times New Roman" w:cs="Times New Roman"/>
                <w:sz w:val="24"/>
                <w:szCs w:val="24"/>
                <w:lang w:val="en-US"/>
              </w:rPr>
              <w:t xml:space="preserve"> then be negotiated on a case-by-case basis.</w:t>
            </w:r>
          </w:p>
        </w:tc>
      </w:tr>
    </w:tbl>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textAlignment w:val="baseline"/>
        <w:rPr>
          <w:rFonts w:ascii="Calibri" w:eastAsia="Times New Roman" w:hAnsi="Calibri" w:cs="Times New Roman"/>
          <w:sz w:val="24"/>
          <w:szCs w:val="24"/>
        </w:rPr>
      </w:pPr>
      <w:r w:rsidRPr="00F07DFD">
        <w:rPr>
          <w:rFonts w:ascii="Times New Roman" w:eastAsia="Times New Roman" w:hAnsi="Times New Roman" w:cs="Times New Roman"/>
          <w:b/>
          <w:bCs/>
          <w:sz w:val="24"/>
          <w:szCs w:val="24"/>
        </w:rPr>
        <w:t>Модуль (тема)</w:t>
      </w:r>
      <w:r w:rsidRPr="00F07DFD">
        <w:rPr>
          <w:rFonts w:ascii="Times New Roman" w:eastAsia="Times New Roman" w:hAnsi="Times New Roman" w:cs="Times New Roman"/>
          <w:sz w:val="24"/>
          <w:szCs w:val="24"/>
        </w:rPr>
        <w:t xml:space="preserve"> Перевод текста.</w:t>
      </w:r>
    </w:p>
    <w:p w:rsidR="00F07DFD" w:rsidRPr="00F07DFD" w:rsidRDefault="00F07DFD" w:rsidP="00F07DFD">
      <w:pPr>
        <w:spacing w:after="0" w:line="240" w:lineRule="auto"/>
        <w:textAlignment w:val="baseline"/>
        <w:rPr>
          <w:rFonts w:ascii="Times New Roman" w:eastAsia="Times New Roman" w:hAnsi="Times New Roman" w:cs="Times New Roman"/>
          <w:b/>
          <w:sz w:val="24"/>
          <w:szCs w:val="24"/>
        </w:rPr>
      </w:pPr>
      <w:r w:rsidRPr="00F07DFD">
        <w:rPr>
          <w:rFonts w:ascii="Times New Roman" w:eastAsia="Times New Roman" w:hAnsi="Times New Roman" w:cs="Times New Roman"/>
          <w:b/>
          <w:bCs/>
          <w:sz w:val="24"/>
          <w:szCs w:val="24"/>
        </w:rPr>
        <w:t>Вариант 1 </w:t>
      </w:r>
      <w:r w:rsidRPr="00F07DFD">
        <w:rPr>
          <w:rFonts w:ascii="Times New Roman" w:eastAsia="Times New Roman" w:hAnsi="Times New Roman" w:cs="Times New Roman"/>
          <w:b/>
          <w:sz w:val="24"/>
          <w:szCs w:val="24"/>
        </w:rPr>
        <w:t xml:space="preserve"> </w:t>
      </w:r>
    </w:p>
    <w:p w:rsidR="00F07DFD" w:rsidRPr="00F07DFD" w:rsidRDefault="00F07DFD" w:rsidP="00F07DFD">
      <w:pPr>
        <w:spacing w:after="0" w:line="240" w:lineRule="auto"/>
        <w:rPr>
          <w:rFonts w:ascii="Times New Roman" w:eastAsia="Times New Roman" w:hAnsi="Times New Roman" w:cs="Times New Roman"/>
          <w:i/>
          <w:sz w:val="24"/>
          <w:szCs w:val="24"/>
          <w:lang w:val="en-US" w:eastAsia="x-none"/>
        </w:rPr>
      </w:pPr>
      <w:r w:rsidRPr="00F07DFD">
        <w:rPr>
          <w:rFonts w:ascii="Times New Roman" w:eastAsia="Times New Roman" w:hAnsi="Times New Roman" w:cs="Times New Roman"/>
          <w:i/>
          <w:sz w:val="24"/>
          <w:szCs w:val="24"/>
          <w:lang w:val="x-none" w:eastAsia="x-none"/>
        </w:rPr>
        <w:t>Письменно</w:t>
      </w:r>
      <w:r w:rsidRPr="00F07DFD">
        <w:rPr>
          <w:rFonts w:ascii="Times New Roman" w:eastAsia="Times New Roman" w:hAnsi="Times New Roman" w:cs="Times New Roman"/>
          <w:i/>
          <w:sz w:val="24"/>
          <w:szCs w:val="24"/>
          <w:lang w:val="en-US" w:eastAsia="x-none"/>
        </w:rPr>
        <w:t xml:space="preserve"> </w:t>
      </w:r>
      <w:r w:rsidRPr="00F07DFD">
        <w:rPr>
          <w:rFonts w:ascii="Times New Roman" w:eastAsia="Times New Roman" w:hAnsi="Times New Roman" w:cs="Times New Roman"/>
          <w:i/>
          <w:sz w:val="24"/>
          <w:szCs w:val="24"/>
          <w:lang w:val="x-none" w:eastAsia="x-none"/>
        </w:rPr>
        <w:t>переведите</w:t>
      </w:r>
      <w:r w:rsidRPr="00F07DFD">
        <w:rPr>
          <w:rFonts w:ascii="Times New Roman" w:eastAsia="Times New Roman" w:hAnsi="Times New Roman" w:cs="Times New Roman"/>
          <w:i/>
          <w:sz w:val="24"/>
          <w:szCs w:val="24"/>
          <w:lang w:val="en-US" w:eastAsia="x-none"/>
        </w:rPr>
        <w:t xml:space="preserve"> </w:t>
      </w:r>
      <w:r w:rsidRPr="00F07DFD">
        <w:rPr>
          <w:rFonts w:ascii="Times New Roman" w:eastAsia="Times New Roman" w:hAnsi="Times New Roman" w:cs="Times New Roman"/>
          <w:i/>
          <w:sz w:val="24"/>
          <w:szCs w:val="24"/>
          <w:lang w:val="x-none" w:eastAsia="x-none"/>
        </w:rPr>
        <w:t>текст</w:t>
      </w:r>
      <w:r w:rsidRPr="00F07DFD">
        <w:rPr>
          <w:rFonts w:ascii="Times New Roman" w:eastAsia="Times New Roman" w:hAnsi="Times New Roman" w:cs="Times New Roman"/>
          <w:i/>
          <w:sz w:val="24"/>
          <w:szCs w:val="24"/>
          <w:lang w:val="en-US" w:eastAsia="x-none"/>
        </w:rPr>
        <w:t>.</w:t>
      </w:r>
    </w:p>
    <w:p w:rsidR="00F07DFD" w:rsidRPr="00F07DFD" w:rsidRDefault="00F07DFD" w:rsidP="00F07DFD">
      <w:pPr>
        <w:spacing w:after="0" w:line="240" w:lineRule="auto"/>
        <w:textAlignment w:val="baseline"/>
        <w:rPr>
          <w:rFonts w:ascii="Calibri" w:eastAsia="Times New Roman" w:hAnsi="Calibri" w:cs="Times New Roman"/>
          <w:sz w:val="24"/>
          <w:szCs w:val="24"/>
          <w:lang w:val="en-US"/>
        </w:rPr>
      </w:pPr>
    </w:p>
    <w:p w:rsidR="00F07DFD" w:rsidRPr="00F07DFD" w:rsidRDefault="00F07DFD" w:rsidP="00F07DFD">
      <w:pPr>
        <w:spacing w:after="0" w:line="240" w:lineRule="auto"/>
        <w:jc w:val="both"/>
        <w:rPr>
          <w:rFonts w:ascii="Times New Roman" w:eastAsia="Times New Roman" w:hAnsi="Times New Roman" w:cs="Times New Roman"/>
          <w:sz w:val="24"/>
          <w:szCs w:val="24"/>
          <w:lang w:val="en-US"/>
        </w:rPr>
      </w:pPr>
      <w:r w:rsidRPr="00F07DFD">
        <w:rPr>
          <w:rFonts w:ascii="Times New Roman" w:eastAsia="Times New Roman" w:hAnsi="Times New Roman" w:cs="Times New Roman"/>
          <w:sz w:val="24"/>
          <w:szCs w:val="24"/>
          <w:lang w:val="en-US"/>
        </w:rPr>
        <w:t>The English commercial banks have branches in all the major towns and a similar structure and mode of working is common to them all. The owners are the shareholders. At the outset they provide the necessary capital. They are all organized on the joint stock principle and are registered public companies.</w:t>
      </w:r>
    </w:p>
    <w:p w:rsidR="00F07DFD" w:rsidRPr="00F07DFD" w:rsidRDefault="00F07DFD" w:rsidP="00F07DFD">
      <w:pPr>
        <w:spacing w:after="0" w:line="240" w:lineRule="auto"/>
        <w:ind w:firstLine="284"/>
        <w:jc w:val="both"/>
        <w:rPr>
          <w:rFonts w:ascii="Times New Roman" w:eastAsia="Times New Roman" w:hAnsi="Times New Roman" w:cs="Times New Roman"/>
          <w:sz w:val="24"/>
          <w:szCs w:val="24"/>
          <w:lang w:val="en-US"/>
        </w:rPr>
      </w:pPr>
      <w:r w:rsidRPr="00F07DFD">
        <w:rPr>
          <w:rFonts w:ascii="Times New Roman" w:eastAsia="Times New Roman" w:hAnsi="Times New Roman" w:cs="Times New Roman"/>
          <w:sz w:val="24"/>
          <w:szCs w:val="24"/>
          <w:lang w:val="en-US"/>
        </w:rPr>
        <w:t>The Chairman and Board of Directors are elected by the ordinary shareholders at the Annual General Meeting and arc responsible for the efficient management of the bank. The Board is concerned with the overall policy of the bank and the major decisions which put that policy into effect.</w:t>
      </w:r>
    </w:p>
    <w:p w:rsidR="00F07DFD" w:rsidRPr="00F07DFD" w:rsidRDefault="00F07DFD" w:rsidP="00F07DFD">
      <w:pPr>
        <w:spacing w:after="0" w:line="240" w:lineRule="auto"/>
        <w:ind w:firstLine="284"/>
        <w:jc w:val="both"/>
        <w:rPr>
          <w:rFonts w:ascii="Times New Roman" w:eastAsia="Times New Roman" w:hAnsi="Times New Roman" w:cs="Times New Roman"/>
          <w:sz w:val="24"/>
          <w:szCs w:val="24"/>
          <w:lang w:val="en-US"/>
        </w:rPr>
      </w:pPr>
      <w:r w:rsidRPr="00F07DFD">
        <w:rPr>
          <w:rFonts w:ascii="Times New Roman" w:eastAsia="Times New Roman" w:hAnsi="Times New Roman" w:cs="Times New Roman"/>
          <w:sz w:val="24"/>
          <w:szCs w:val="24"/>
          <w:lang w:val="en-US"/>
        </w:rPr>
        <w:t>The Board will appoint a Managing Director who is directly responsible to them and a member of the Board. They will also appoint the most senior executives who in turn appoint the rest of the clerical staff who will be responsible in different capacities for the day to day running of the bank.</w:t>
      </w: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r w:rsidRPr="00F07DFD">
        <w:rPr>
          <w:rFonts w:ascii="Times New Roman" w:eastAsia="Times New Roman" w:hAnsi="Times New Roman" w:cs="Times New Roman"/>
          <w:b/>
          <w:bCs/>
          <w:sz w:val="24"/>
          <w:szCs w:val="24"/>
        </w:rPr>
        <w:t>Вариант</w:t>
      </w:r>
      <w:r w:rsidRPr="00F07DFD">
        <w:rPr>
          <w:rFonts w:ascii="Times New Roman" w:eastAsia="Times New Roman" w:hAnsi="Times New Roman" w:cs="Times New Roman"/>
          <w:b/>
          <w:bCs/>
          <w:sz w:val="24"/>
          <w:szCs w:val="24"/>
          <w:lang w:val="en-US"/>
        </w:rPr>
        <w:t xml:space="preserve"> 2</w:t>
      </w:r>
    </w:p>
    <w:p w:rsidR="00F07DFD" w:rsidRPr="00F07DFD" w:rsidRDefault="00F07DFD" w:rsidP="00F07DFD">
      <w:pPr>
        <w:spacing w:after="0" w:line="240" w:lineRule="auto"/>
        <w:rPr>
          <w:rFonts w:ascii="Times New Roman" w:eastAsia="Times New Roman" w:hAnsi="Times New Roman" w:cs="Times New Roman"/>
          <w:i/>
          <w:sz w:val="24"/>
          <w:szCs w:val="24"/>
          <w:lang w:val="en-US" w:eastAsia="x-none"/>
        </w:rPr>
      </w:pPr>
      <w:r w:rsidRPr="00F07DFD">
        <w:rPr>
          <w:rFonts w:ascii="Times New Roman" w:eastAsia="Times New Roman" w:hAnsi="Times New Roman" w:cs="Times New Roman"/>
          <w:i/>
          <w:sz w:val="24"/>
          <w:szCs w:val="24"/>
          <w:lang w:val="x-none" w:eastAsia="x-none"/>
        </w:rPr>
        <w:t>Письменно</w:t>
      </w:r>
      <w:r w:rsidRPr="00F07DFD">
        <w:rPr>
          <w:rFonts w:ascii="Times New Roman" w:eastAsia="Times New Roman" w:hAnsi="Times New Roman" w:cs="Times New Roman"/>
          <w:i/>
          <w:sz w:val="24"/>
          <w:szCs w:val="24"/>
          <w:lang w:val="en-US" w:eastAsia="x-none"/>
        </w:rPr>
        <w:t xml:space="preserve"> </w:t>
      </w:r>
      <w:r w:rsidRPr="00F07DFD">
        <w:rPr>
          <w:rFonts w:ascii="Times New Roman" w:eastAsia="Times New Roman" w:hAnsi="Times New Roman" w:cs="Times New Roman"/>
          <w:i/>
          <w:sz w:val="24"/>
          <w:szCs w:val="24"/>
          <w:lang w:val="x-none" w:eastAsia="x-none"/>
        </w:rPr>
        <w:t>переведите</w:t>
      </w:r>
      <w:r w:rsidRPr="00F07DFD">
        <w:rPr>
          <w:rFonts w:ascii="Times New Roman" w:eastAsia="Times New Roman" w:hAnsi="Times New Roman" w:cs="Times New Roman"/>
          <w:i/>
          <w:sz w:val="24"/>
          <w:szCs w:val="24"/>
          <w:lang w:val="en-US" w:eastAsia="x-none"/>
        </w:rPr>
        <w:t xml:space="preserve"> </w:t>
      </w:r>
      <w:r w:rsidRPr="00F07DFD">
        <w:rPr>
          <w:rFonts w:ascii="Times New Roman" w:eastAsia="Times New Roman" w:hAnsi="Times New Roman" w:cs="Times New Roman"/>
          <w:i/>
          <w:sz w:val="24"/>
          <w:szCs w:val="24"/>
          <w:lang w:val="x-none" w:eastAsia="x-none"/>
        </w:rPr>
        <w:t>текст</w:t>
      </w:r>
      <w:r w:rsidRPr="00F07DFD">
        <w:rPr>
          <w:rFonts w:ascii="Times New Roman" w:eastAsia="Times New Roman" w:hAnsi="Times New Roman" w:cs="Times New Roman"/>
          <w:i/>
          <w:sz w:val="24"/>
          <w:szCs w:val="24"/>
          <w:lang w:val="en-US" w:eastAsia="x-none"/>
        </w:rPr>
        <w:t>.</w:t>
      </w: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ind w:firstLine="284"/>
        <w:jc w:val="both"/>
        <w:rPr>
          <w:rFonts w:ascii="Times New Roman" w:eastAsia="Times New Roman" w:hAnsi="Times New Roman" w:cs="Times New Roman"/>
          <w:sz w:val="24"/>
          <w:szCs w:val="24"/>
          <w:lang w:val="en-US"/>
        </w:rPr>
      </w:pPr>
      <w:r w:rsidRPr="00F07DFD">
        <w:rPr>
          <w:rFonts w:ascii="Times New Roman" w:eastAsia="Times New Roman" w:hAnsi="Times New Roman" w:cs="Times New Roman"/>
          <w:sz w:val="24"/>
          <w:szCs w:val="24"/>
          <w:lang w:val="en-US"/>
        </w:rPr>
        <w:t xml:space="preserve">The essence of a bank's activities is the collection of deposits through current accounts and deposit accounts and the use of these funds to provide loans or funds for investment. The current account is the one commonly held and is drawn upon by </w:t>
      </w:r>
      <w:proofErr w:type="spellStart"/>
      <w:r w:rsidRPr="00F07DFD">
        <w:rPr>
          <w:rFonts w:ascii="Times New Roman" w:eastAsia="Times New Roman" w:hAnsi="Times New Roman" w:cs="Times New Roman"/>
          <w:sz w:val="24"/>
          <w:szCs w:val="24"/>
          <w:lang w:val="en-US"/>
        </w:rPr>
        <w:t>cheques</w:t>
      </w:r>
      <w:proofErr w:type="spellEnd"/>
      <w:r w:rsidRPr="00F07DFD">
        <w:rPr>
          <w:rFonts w:ascii="Times New Roman" w:eastAsia="Times New Roman" w:hAnsi="Times New Roman" w:cs="Times New Roman"/>
          <w:sz w:val="24"/>
          <w:szCs w:val="24"/>
          <w:lang w:val="en-US"/>
        </w:rPr>
        <w:t xml:space="preserve"> and standing orders. The deposit account is more in the nature of a savings account. The pattern of investments which a bank decides upon is crucial because, on the one hand, the bank must use the funds wisely to make a profit and, on the other, funds must be available for depositors to withdraw when they wish to do so.</w:t>
      </w:r>
    </w:p>
    <w:p w:rsidR="00F07DFD" w:rsidRPr="00F07DFD" w:rsidRDefault="00F07DFD" w:rsidP="00F07DFD">
      <w:pPr>
        <w:spacing w:after="0" w:line="240" w:lineRule="auto"/>
        <w:ind w:firstLine="284"/>
        <w:jc w:val="both"/>
        <w:rPr>
          <w:rFonts w:ascii="Times New Roman" w:eastAsia="Times New Roman" w:hAnsi="Times New Roman" w:cs="Times New Roman"/>
          <w:sz w:val="24"/>
          <w:szCs w:val="24"/>
          <w:lang w:val="en-US"/>
        </w:rPr>
      </w:pPr>
      <w:r w:rsidRPr="00F07DFD">
        <w:rPr>
          <w:rFonts w:ascii="Times New Roman" w:eastAsia="Times New Roman" w:hAnsi="Times New Roman" w:cs="Times New Roman"/>
          <w:sz w:val="24"/>
          <w:szCs w:val="24"/>
          <w:lang w:val="en-US"/>
        </w:rPr>
        <w:t>At the end of each business year the Directors recommend and the Annual General Meeting decides how much of the profit should be distributed to the shareholders as dividend, and how much should be retained in the business. In preparation for the Annual General Meeting, a bank publishes its Report and Accounts. These must be sent lo every shareholder and are also available for anyone with an interest in the affairs of the bank. From the published accounts shareholders can easily determine the total profits the bank has earned and how much is available for distribution.</w:t>
      </w:r>
    </w:p>
    <w:p w:rsidR="00F07DFD" w:rsidRPr="00F07DFD" w:rsidRDefault="00F07DFD" w:rsidP="00F07DFD">
      <w:pPr>
        <w:spacing w:after="0" w:line="240" w:lineRule="auto"/>
        <w:textAlignment w:val="baseline"/>
        <w:rPr>
          <w:rFonts w:ascii="Times New Roman" w:eastAsia="Times New Roman" w:hAnsi="Times New Roman" w:cs="Times New Roman"/>
          <w:b/>
          <w:bCs/>
          <w:sz w:val="24"/>
          <w:szCs w:val="24"/>
          <w:lang w:val="en-US"/>
        </w:rPr>
      </w:pPr>
    </w:p>
    <w:p w:rsidR="00F07DFD" w:rsidRPr="00F07DFD" w:rsidRDefault="00F07DFD" w:rsidP="00F07DFD">
      <w:pPr>
        <w:spacing w:after="0" w:line="240" w:lineRule="auto"/>
        <w:textAlignment w:val="baseline"/>
        <w:rPr>
          <w:rFonts w:ascii="Times New Roman" w:eastAsia="Times New Roman" w:hAnsi="Times New Roman" w:cs="Times New Roman"/>
          <w:b/>
          <w:sz w:val="24"/>
          <w:szCs w:val="24"/>
        </w:rPr>
      </w:pPr>
      <w:r w:rsidRPr="00F07DFD">
        <w:rPr>
          <w:rFonts w:ascii="Times New Roman" w:eastAsia="Times New Roman" w:hAnsi="Times New Roman" w:cs="Times New Roman"/>
          <w:sz w:val="24"/>
          <w:szCs w:val="24"/>
          <w:lang w:val="en-US"/>
        </w:rPr>
        <w:t> </w:t>
      </w:r>
      <w:r w:rsidRPr="00F07DFD">
        <w:rPr>
          <w:rFonts w:ascii="Times New Roman" w:eastAsia="Times New Roman" w:hAnsi="Times New Roman" w:cs="Times New Roman"/>
          <w:b/>
          <w:sz w:val="24"/>
          <w:szCs w:val="24"/>
        </w:rPr>
        <w:t>Критерии оценки: </w:t>
      </w:r>
    </w:p>
    <w:p w:rsidR="00F07DFD" w:rsidRPr="00F07DFD" w:rsidRDefault="00F07DFD" w:rsidP="00F07DFD">
      <w:pPr>
        <w:spacing w:after="0" w:line="240" w:lineRule="auto"/>
        <w:textAlignment w:val="baseline"/>
        <w:rPr>
          <w:rFonts w:ascii="Calibri" w:eastAsia="Times New Roman" w:hAnsi="Calibri" w:cs="Times New Roman"/>
          <w:b/>
          <w:sz w:val="12"/>
          <w:szCs w:val="12"/>
        </w:rPr>
      </w:pPr>
    </w:p>
    <w:p w:rsidR="00F07DFD" w:rsidRPr="00F07DFD" w:rsidRDefault="00F07DFD" w:rsidP="00F07DFD">
      <w:pPr>
        <w:numPr>
          <w:ilvl w:val="0"/>
          <w:numId w:val="2"/>
        </w:num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F07DFD" w:rsidRPr="00F07DFD" w:rsidRDefault="00F07DFD" w:rsidP="00F07DFD">
      <w:pPr>
        <w:numPr>
          <w:ilvl w:val="0"/>
          <w:numId w:val="2"/>
        </w:num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F07DFD" w:rsidRPr="00F07DFD" w:rsidRDefault="00F07DFD" w:rsidP="00F07DFD">
      <w:pPr>
        <w:numPr>
          <w:ilvl w:val="0"/>
          <w:numId w:val="2"/>
        </w:numPr>
        <w:tabs>
          <w:tab w:val="num" w:pos="0"/>
        </w:tabs>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F07DFD" w:rsidRPr="00F07DFD" w:rsidRDefault="00F07DFD" w:rsidP="00F07DFD">
      <w:pPr>
        <w:spacing w:after="0" w:line="240" w:lineRule="auto"/>
        <w:textAlignment w:val="baseline"/>
        <w:rPr>
          <w:rFonts w:ascii="Calibri" w:eastAsia="Times New Roman" w:hAnsi="Calibri" w:cs="Times New Roman"/>
          <w:sz w:val="24"/>
          <w:szCs w:val="24"/>
        </w:rPr>
      </w:pPr>
      <w:r w:rsidRPr="00F07DFD">
        <w:rPr>
          <w:rFonts w:ascii="Times New Roman" w:eastAsia="Times New Roman" w:hAnsi="Times New Roman" w:cs="Times New Roman"/>
          <w:sz w:val="24"/>
          <w:szCs w:val="24"/>
        </w:rPr>
        <w:t> </w:t>
      </w:r>
    </w:p>
    <w:p w:rsidR="00F07DFD" w:rsidRPr="00F07DFD" w:rsidRDefault="00F07DFD" w:rsidP="00F07DFD">
      <w:pPr>
        <w:spacing w:after="0" w:line="240" w:lineRule="auto"/>
        <w:textAlignment w:val="baseline"/>
        <w:rPr>
          <w:rFonts w:ascii="Times New Roman" w:eastAsia="Times New Roman" w:hAnsi="Times New Roman" w:cs="Times New Roman"/>
          <w:sz w:val="28"/>
          <w:szCs w:val="24"/>
        </w:rPr>
      </w:pP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8"/>
          <w:szCs w:val="24"/>
        </w:rPr>
        <w:t>Составитель ________________________ О.В. Глухова</w:t>
      </w: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4"/>
          <w:szCs w:val="24"/>
          <w:vertAlign w:val="superscript"/>
        </w:rPr>
        <w:t>(подпись)</w:t>
      </w:r>
    </w:p>
    <w:p w:rsidR="00F07DFD" w:rsidRPr="00F07DFD" w:rsidRDefault="00F07DFD" w:rsidP="00F07DFD">
      <w:pPr>
        <w:spacing w:after="0" w:line="240" w:lineRule="auto"/>
        <w:textAlignment w:val="baseline"/>
        <w:rPr>
          <w:rFonts w:ascii="Calibri" w:eastAsia="Times New Roman" w:hAnsi="Calibri" w:cs="Times New Roman"/>
          <w:sz w:val="12"/>
          <w:szCs w:val="12"/>
        </w:rPr>
      </w:pPr>
      <w:r w:rsidRPr="00F07DFD">
        <w:rPr>
          <w:rFonts w:ascii="Times New Roman" w:eastAsia="Times New Roman" w:hAnsi="Times New Roman" w:cs="Times New Roman"/>
          <w:sz w:val="20"/>
          <w:szCs w:val="24"/>
        </w:rPr>
        <w:t>«____»__________________20     г. </w:t>
      </w: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spacing w:after="0" w:line="240" w:lineRule="auto"/>
        <w:ind w:firstLine="708"/>
        <w:rPr>
          <w:rFonts w:ascii="Times New Roman" w:eastAsia="Times New Roman" w:hAnsi="Times New Roman" w:cs="Times New Roman"/>
          <w:sz w:val="28"/>
          <w:szCs w:val="28"/>
        </w:rPr>
      </w:pPr>
    </w:p>
    <w:p w:rsidR="00F07DFD" w:rsidRPr="00F07DFD" w:rsidRDefault="00F07DFD" w:rsidP="00F07DFD">
      <w:pPr>
        <w:keepNext/>
        <w:keepLines/>
        <w:spacing w:before="480" w:after="0" w:line="240" w:lineRule="auto"/>
        <w:jc w:val="both"/>
        <w:outlineLvl w:val="0"/>
        <w:rPr>
          <w:rFonts w:asciiTheme="majorHAnsi" w:eastAsiaTheme="majorEastAsia" w:hAnsiTheme="majorHAnsi" w:cstheme="majorBidi"/>
          <w:b/>
          <w:bCs/>
          <w:sz w:val="28"/>
          <w:szCs w:val="28"/>
        </w:rPr>
      </w:pPr>
      <w:bookmarkStart w:id="4" w:name="_Toc480487764"/>
      <w:r w:rsidRPr="00F07DFD">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F07DFD" w:rsidRPr="00F07DFD" w:rsidRDefault="00F07DFD" w:rsidP="00F07DFD">
      <w:pPr>
        <w:spacing w:after="0" w:line="240" w:lineRule="auto"/>
        <w:rPr>
          <w:rFonts w:ascii="Times New Roman" w:eastAsia="Times New Roman" w:hAnsi="Times New Roman" w:cs="Times New Roman"/>
          <w:sz w:val="24"/>
          <w:szCs w:val="24"/>
        </w:rPr>
      </w:pPr>
    </w:p>
    <w:p w:rsidR="00F07DFD" w:rsidRPr="00F07DFD" w:rsidRDefault="00F07DFD" w:rsidP="00F07DFD">
      <w:pPr>
        <w:spacing w:after="0"/>
        <w:ind w:firstLine="708"/>
        <w:jc w:val="both"/>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 в форме зачета, экзамена.</w:t>
      </w:r>
    </w:p>
    <w:p w:rsidR="00F07DFD" w:rsidRPr="00F07DFD" w:rsidRDefault="00F07DFD" w:rsidP="00F07DFD">
      <w:pPr>
        <w:spacing w:after="0"/>
        <w:ind w:firstLine="708"/>
        <w:jc w:val="both"/>
        <w:rPr>
          <w:rFonts w:ascii="Times New Roman" w:eastAsia="Times New Roman" w:hAnsi="Times New Roman" w:cs="Times New Roman"/>
          <w:sz w:val="24"/>
          <w:szCs w:val="24"/>
        </w:rPr>
      </w:pPr>
      <w:r w:rsidRPr="00F07DFD">
        <w:rPr>
          <w:rFonts w:ascii="Times New Roman" w:eastAsia="Times New Roman" w:hAnsi="Times New Roman" w:cs="Times New Roman"/>
          <w:b/>
          <w:sz w:val="24"/>
          <w:szCs w:val="24"/>
        </w:rPr>
        <w:t xml:space="preserve">Текущий контроль </w:t>
      </w:r>
      <w:r w:rsidRPr="00F07DFD">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7DFD" w:rsidRPr="00F07DFD" w:rsidRDefault="00F07DFD" w:rsidP="00F07DFD">
      <w:pPr>
        <w:spacing w:after="0"/>
        <w:jc w:val="both"/>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 </w:t>
      </w:r>
      <w:r w:rsidRPr="00F07DFD">
        <w:rPr>
          <w:rFonts w:ascii="Times New Roman" w:eastAsia="Times New Roman" w:hAnsi="Times New Roman" w:cs="Times New Roman"/>
          <w:sz w:val="24"/>
          <w:szCs w:val="24"/>
        </w:rPr>
        <w:tab/>
      </w:r>
      <w:r w:rsidRPr="00F07DFD">
        <w:rPr>
          <w:rFonts w:ascii="Times New Roman" w:eastAsia="Times New Roman" w:hAnsi="Times New Roman" w:cs="Times New Roman"/>
          <w:b/>
          <w:sz w:val="24"/>
          <w:szCs w:val="24"/>
        </w:rPr>
        <w:t>Промежуточная аттестация</w:t>
      </w:r>
      <w:r w:rsidRPr="00F07DFD">
        <w:rPr>
          <w:rFonts w:ascii="Times New Roman" w:eastAsia="Times New Roman" w:hAnsi="Times New Roman" w:cs="Times New Roman"/>
          <w:sz w:val="24"/>
          <w:szCs w:val="24"/>
        </w:rPr>
        <w:t xml:space="preserve"> проводится в форме экзамена.</w:t>
      </w:r>
    </w:p>
    <w:p w:rsidR="00F07DFD" w:rsidRPr="00F07DFD" w:rsidRDefault="00F07DFD" w:rsidP="00F07DFD">
      <w:pPr>
        <w:spacing w:after="0"/>
        <w:ind w:firstLine="708"/>
        <w:jc w:val="both"/>
        <w:rPr>
          <w:rFonts w:ascii="Times New Roman" w:eastAsia="Times New Roman" w:hAnsi="Times New Roman" w:cs="Times New Roman"/>
          <w:sz w:val="24"/>
          <w:szCs w:val="24"/>
        </w:rPr>
      </w:pPr>
      <w:r w:rsidRPr="00F07DFD">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7DFD" w:rsidRPr="00F07DFD" w:rsidRDefault="00F07DFD" w:rsidP="00F07DFD">
      <w:r w:rsidRPr="00F07DFD">
        <w:rPr>
          <w:noProof/>
        </w:rPr>
        <w:lastRenderedPageBreak/>
        <w:drawing>
          <wp:inline distT="0" distB="0" distL="0" distR="0" wp14:anchorId="0DC7DCA3" wp14:editId="47680A98">
            <wp:extent cx="6480810" cy="8895229"/>
            <wp:effectExtent l="0" t="0" r="0" b="0"/>
            <wp:docPr id="6" name="Рисунок 6" descr="C:\Users\semenina.RSEU.000\Desktop\РП 2018\СКАНЫ 2018\му проф.коммун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menina.RSEU.000\Desktop\РП 2018\СКАНЫ 2018\му проф.коммуникация.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07DFD" w:rsidRPr="00F07DFD" w:rsidRDefault="00F07DFD" w:rsidP="00F07DFD"/>
    <w:p w:rsidR="00F07DFD" w:rsidRPr="00F07DFD" w:rsidRDefault="00F07DFD" w:rsidP="00F07DFD"/>
    <w:p w:rsidR="00F07DFD" w:rsidRPr="00F07DFD" w:rsidRDefault="00F07DFD" w:rsidP="00F07DFD"/>
    <w:p w:rsidR="00F07DFD" w:rsidRPr="00F07DFD" w:rsidRDefault="00F07DFD" w:rsidP="00F07DFD">
      <w:pPr>
        <w:widowControl w:val="0"/>
        <w:spacing w:after="0" w:line="240" w:lineRule="auto"/>
        <w:ind w:firstLine="709"/>
        <w:jc w:val="both"/>
        <w:rPr>
          <w:rFonts w:ascii="TimesET" w:eastAsia="Calibri" w:hAnsi="TimesET" w:cs="Times New Roman"/>
          <w:sz w:val="28"/>
          <w:szCs w:val="28"/>
        </w:rPr>
      </w:pPr>
      <w:r w:rsidRPr="00F07DFD">
        <w:rPr>
          <w:rFonts w:ascii="TimesET" w:eastAsia="Calibri" w:hAnsi="TimesET" w:cs="Times New Roman"/>
          <w:bCs/>
          <w:sz w:val="28"/>
          <w:szCs w:val="28"/>
        </w:rPr>
        <w:lastRenderedPageBreak/>
        <w:t xml:space="preserve">Методические указания по освоению дисциплины </w:t>
      </w:r>
      <w:r w:rsidRPr="00F07DFD">
        <w:rPr>
          <w:rFonts w:ascii="Calibri" w:eastAsia="Calibri" w:hAnsi="Calibri" w:cs="Times New Roman"/>
          <w:bCs/>
          <w:sz w:val="28"/>
          <w:szCs w:val="28"/>
        </w:rPr>
        <w:t>«</w:t>
      </w:r>
      <w:r w:rsidRPr="00F07DFD">
        <w:rPr>
          <w:rFonts w:ascii="Times New Roman" w:eastAsia="Calibri" w:hAnsi="Times New Roman" w:cs="Times New Roman"/>
          <w:sz w:val="28"/>
          <w:szCs w:val="28"/>
        </w:rPr>
        <w:t xml:space="preserve">Перевод профессиональной коммуникации» </w:t>
      </w:r>
      <w:r w:rsidRPr="00F07DFD">
        <w:rPr>
          <w:rFonts w:ascii="TimesET" w:eastAsia="Calibri" w:hAnsi="TimesET" w:cs="Times New Roman"/>
          <w:bCs/>
          <w:sz w:val="28"/>
          <w:szCs w:val="28"/>
        </w:rPr>
        <w:t xml:space="preserve">адресованы  студентам  всех форм обучения.  </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Учебным планом по направлению подготовки «</w:t>
      </w:r>
      <w:r w:rsidRPr="00F07DFD">
        <w:rPr>
          <w:rFonts w:ascii="Times New Roman" w:eastAsia="Times New Roman" w:hAnsi="Times New Roman" w:cs="Times New Roman"/>
          <w:sz w:val="28"/>
          <w:szCs w:val="28"/>
        </w:rPr>
        <w:t xml:space="preserve">45.03.02 Лингвистика» </w:t>
      </w:r>
      <w:r w:rsidRPr="00F07DFD">
        <w:rPr>
          <w:rFonts w:ascii="Times New Roman" w:eastAsia="Times New Roman" w:hAnsi="Times New Roman" w:cs="Times New Roman"/>
          <w:bCs/>
          <w:sz w:val="28"/>
          <w:szCs w:val="28"/>
        </w:rPr>
        <w:t>предусмотрены следующие виды занятий:</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практические занятия.</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ранее вопросов, развиваются навыки творческого теоретического мышления, умение самостоятельно изучать литературу, анализировать практику.</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xml:space="preserve">– изучить рекомендованную учебную литературу;  </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xml:space="preserve">– подготовить ответы на все вопросы по изучаемой теме;  </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07DFD" w:rsidRPr="00F07DFD" w:rsidRDefault="00F07DFD" w:rsidP="00F07DFD">
      <w:pPr>
        <w:widowControl w:val="0"/>
        <w:spacing w:after="0"/>
        <w:ind w:firstLine="708"/>
        <w:jc w:val="both"/>
        <w:rPr>
          <w:rFonts w:ascii="Times New Roman" w:eastAsia="Times New Roman" w:hAnsi="Times New Roman" w:cs="Times New Roman"/>
          <w:bCs/>
          <w:color w:val="808080"/>
          <w:sz w:val="28"/>
          <w:szCs w:val="28"/>
        </w:rPr>
      </w:pPr>
      <w:r w:rsidRPr="00F07DFD">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p>
    <w:p w:rsidR="00F07DFD" w:rsidRPr="00F07DFD" w:rsidRDefault="00F07DFD" w:rsidP="00F07DFD">
      <w:pPr>
        <w:widowControl w:val="0"/>
        <w:spacing w:after="0"/>
        <w:ind w:firstLine="708"/>
        <w:jc w:val="both"/>
        <w:rPr>
          <w:rFonts w:ascii="Times New Roman" w:eastAsia="Times New Roman" w:hAnsi="Times New Roman" w:cs="Times New Roman"/>
          <w:bCs/>
          <w:color w:val="808080"/>
          <w:sz w:val="28"/>
          <w:szCs w:val="28"/>
        </w:rPr>
      </w:pPr>
      <w:r w:rsidRPr="00F07DFD">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F07DFD">
        <w:rPr>
          <w:rFonts w:ascii="Times New Roman" w:eastAsia="Times New Roman" w:hAnsi="Times New Roman" w:cs="Times New Roman"/>
          <w:bCs/>
          <w:sz w:val="28"/>
          <w:szCs w:val="28"/>
        </w:rPr>
        <w:t>т.ч</w:t>
      </w:r>
      <w:proofErr w:type="spellEnd"/>
      <w:r w:rsidRPr="00F07DFD">
        <w:rPr>
          <w:rFonts w:ascii="Times New Roman" w:eastAsia="Times New Roman" w:hAnsi="Times New Roman" w:cs="Times New Roman"/>
          <w:bCs/>
          <w:sz w:val="28"/>
          <w:szCs w:val="28"/>
        </w:rPr>
        <w:t>. интерактивные) методы обучения, в частности:</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интерактивная доска для подготовки и проведения семинарских занятий.</w:t>
      </w:r>
    </w:p>
    <w:p w:rsidR="00F07DFD" w:rsidRPr="00F07DFD" w:rsidRDefault="00F07DFD" w:rsidP="00F07DFD">
      <w:pPr>
        <w:widowControl w:val="0"/>
        <w:spacing w:after="0"/>
        <w:ind w:firstLine="708"/>
        <w:jc w:val="both"/>
        <w:rPr>
          <w:rFonts w:ascii="Times New Roman" w:eastAsia="Times New Roman" w:hAnsi="Times New Roman" w:cs="Times New Roman"/>
          <w:bCs/>
          <w:sz w:val="28"/>
          <w:szCs w:val="28"/>
        </w:rPr>
      </w:pPr>
      <w:r w:rsidRPr="00F07DFD">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F07DFD">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FB218A" w:rsidRDefault="00FB218A"/>
    <w:sectPr w:rsidR="00FB218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ono821CECP BT">
    <w:panose1 w:val="00000000000000000000"/>
    <w:charset w:val="02"/>
    <w:family w:val="modern"/>
    <w:notTrueType/>
    <w:pitch w:val="default"/>
  </w:font>
  <w:font w:name="Fd355388-Identity-H">
    <w:panose1 w:val="00000000000000000000"/>
    <w:charset w:val="CC"/>
    <w:family w:val="auto"/>
    <w:notTrueType/>
    <w:pitch w:val="default"/>
    <w:sig w:usb0="00000201"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9783B"/>
    <w:multiLevelType w:val="hybridMultilevel"/>
    <w:tmpl w:val="91D2B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AE5321"/>
    <w:multiLevelType w:val="hybridMultilevel"/>
    <w:tmpl w:val="642A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6A3568"/>
    <w:multiLevelType w:val="multilevel"/>
    <w:tmpl w:val="2710F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778"/>
        </w:tabs>
        <w:ind w:left="1778"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3F1323"/>
    <w:multiLevelType w:val="hybridMultilevel"/>
    <w:tmpl w:val="1248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D209E6"/>
    <w:multiLevelType w:val="hybridMultilevel"/>
    <w:tmpl w:val="EAFAF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7"/>
  </w:num>
  <w:num w:numId="7">
    <w:abstractNumId w:val="0"/>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253C2"/>
    <w:rsid w:val="00D31453"/>
    <w:rsid w:val="00E209E2"/>
    <w:rsid w:val="00F07DFD"/>
    <w:rsid w:val="00FB2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07DFD"/>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F07DFD"/>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D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DFD"/>
    <w:rPr>
      <w:rFonts w:ascii="Tahoma" w:hAnsi="Tahoma" w:cs="Tahoma"/>
      <w:sz w:val="16"/>
      <w:szCs w:val="16"/>
    </w:rPr>
  </w:style>
  <w:style w:type="character" w:customStyle="1" w:styleId="10">
    <w:name w:val="Заголовок 1 Знак"/>
    <w:basedOn w:val="a0"/>
    <w:link w:val="1"/>
    <w:rsid w:val="00F07DFD"/>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semiHidden/>
    <w:rsid w:val="00F07DFD"/>
    <w:rPr>
      <w:rFonts w:ascii="Cambria" w:eastAsia="Times New Roman" w:hAnsi="Cambria" w:cs="Times New Roman"/>
      <w:b/>
      <w:bCs/>
      <w:color w:val="4F81BD"/>
      <w:sz w:val="26"/>
      <w:szCs w:val="26"/>
      <w:lang w:val="x-none"/>
    </w:rPr>
  </w:style>
  <w:style w:type="numbering" w:customStyle="1" w:styleId="11">
    <w:name w:val="Нет списка1"/>
    <w:next w:val="a2"/>
    <w:uiPriority w:val="99"/>
    <w:semiHidden/>
    <w:unhideWhenUsed/>
    <w:rsid w:val="00F07DFD"/>
  </w:style>
  <w:style w:type="character" w:styleId="a5">
    <w:name w:val="Hyperlink"/>
    <w:unhideWhenUsed/>
    <w:rsid w:val="00F07DFD"/>
    <w:rPr>
      <w:color w:val="0000FF"/>
      <w:u w:val="single"/>
    </w:rPr>
  </w:style>
  <w:style w:type="paragraph" w:styleId="12">
    <w:name w:val="toc 1"/>
    <w:basedOn w:val="a"/>
    <w:next w:val="a"/>
    <w:autoRedefine/>
    <w:uiPriority w:val="39"/>
    <w:unhideWhenUsed/>
    <w:rsid w:val="00F07DFD"/>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F07DFD"/>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F07DFD"/>
    <w:rPr>
      <w:rFonts w:ascii="Times New Roman" w:eastAsia="Times New Roman" w:hAnsi="Times New Roman" w:cs="Times New Roman"/>
      <w:sz w:val="20"/>
      <w:szCs w:val="20"/>
      <w:lang w:val="x-none"/>
    </w:rPr>
  </w:style>
  <w:style w:type="paragraph" w:styleId="a8">
    <w:name w:val="Body Text Indent"/>
    <w:basedOn w:val="a"/>
    <w:link w:val="a9"/>
    <w:uiPriority w:val="99"/>
    <w:unhideWhenUsed/>
    <w:rsid w:val="00F07DFD"/>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F07DFD"/>
    <w:rPr>
      <w:rFonts w:ascii="Times New Roman" w:eastAsia="Times New Roman" w:hAnsi="Times New Roman" w:cs="Times New Roman"/>
      <w:sz w:val="24"/>
      <w:szCs w:val="24"/>
      <w:lang w:val="x-none"/>
    </w:rPr>
  </w:style>
  <w:style w:type="paragraph" w:styleId="aa">
    <w:name w:val="TOC Heading"/>
    <w:basedOn w:val="1"/>
    <w:next w:val="a"/>
    <w:uiPriority w:val="39"/>
    <w:semiHidden/>
    <w:unhideWhenUsed/>
    <w:qFormat/>
    <w:rsid w:val="00F07DFD"/>
    <w:pPr>
      <w:spacing w:line="276" w:lineRule="auto"/>
      <w:outlineLvl w:val="9"/>
    </w:pPr>
  </w:style>
  <w:style w:type="character" w:styleId="ab">
    <w:name w:val="footnote reference"/>
    <w:uiPriority w:val="99"/>
    <w:semiHidden/>
    <w:unhideWhenUsed/>
    <w:rsid w:val="00F07DFD"/>
    <w:rPr>
      <w:vertAlign w:val="superscript"/>
    </w:rPr>
  </w:style>
  <w:style w:type="paragraph" w:customStyle="1" w:styleId="Default">
    <w:name w:val="Default"/>
    <w:rsid w:val="00F07D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
    <w:name w:val="Стиль Маркерованый + 14 пт Полож"/>
    <w:basedOn w:val="a"/>
    <w:link w:val="140"/>
    <w:rsid w:val="00F07DF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F07DFD"/>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F07DFD"/>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F07DFD"/>
    <w:rPr>
      <w:rFonts w:ascii="Times New Roman" w:eastAsia="Times New Roman" w:hAnsi="Times New Roman" w:cs="Times New Roman"/>
      <w:sz w:val="24"/>
      <w:szCs w:val="24"/>
      <w:lang w:val="x-none" w:eastAsia="x-none"/>
    </w:rPr>
  </w:style>
  <w:style w:type="table" w:styleId="ae">
    <w:name w:val="Table Grid"/>
    <w:basedOn w:val="a1"/>
    <w:uiPriority w:val="59"/>
    <w:rsid w:val="00F07DF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unhideWhenUsed/>
    <w:rsid w:val="00F07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F07DFD"/>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F07DFD"/>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07DFD"/>
    <w:pPr>
      <w:keepNext/>
      <w:keepLines/>
      <w:spacing w:before="480" w:after="0" w:line="240" w:lineRule="auto"/>
      <w:outlineLvl w:val="0"/>
    </w:pPr>
    <w:rPr>
      <w:rFonts w:ascii="Cambria" w:eastAsia="Times New Roman" w:hAnsi="Cambria" w:cs="Times New Roman"/>
      <w:b/>
      <w:bCs/>
      <w:color w:val="365F91"/>
      <w:sz w:val="28"/>
      <w:szCs w:val="28"/>
      <w:lang w:val="x-none"/>
    </w:rPr>
  </w:style>
  <w:style w:type="paragraph" w:styleId="2">
    <w:name w:val="heading 2"/>
    <w:basedOn w:val="a"/>
    <w:next w:val="a"/>
    <w:link w:val="20"/>
    <w:uiPriority w:val="9"/>
    <w:semiHidden/>
    <w:unhideWhenUsed/>
    <w:qFormat/>
    <w:rsid w:val="00F07DFD"/>
    <w:pPr>
      <w:keepNext/>
      <w:keepLines/>
      <w:spacing w:before="200" w:after="0" w:line="240" w:lineRule="auto"/>
      <w:outlineLvl w:val="1"/>
    </w:pPr>
    <w:rPr>
      <w:rFonts w:ascii="Cambria" w:eastAsia="Times New Roman" w:hAnsi="Cambria" w:cs="Times New Roman"/>
      <w:b/>
      <w:bCs/>
      <w:color w:val="4F81BD"/>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D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DFD"/>
    <w:rPr>
      <w:rFonts w:ascii="Tahoma" w:hAnsi="Tahoma" w:cs="Tahoma"/>
      <w:sz w:val="16"/>
      <w:szCs w:val="16"/>
    </w:rPr>
  </w:style>
  <w:style w:type="character" w:customStyle="1" w:styleId="10">
    <w:name w:val="Заголовок 1 Знак"/>
    <w:basedOn w:val="a0"/>
    <w:link w:val="1"/>
    <w:rsid w:val="00F07DFD"/>
    <w:rPr>
      <w:rFonts w:ascii="Cambria" w:eastAsia="Times New Roman" w:hAnsi="Cambria" w:cs="Times New Roman"/>
      <w:b/>
      <w:bCs/>
      <w:color w:val="365F91"/>
      <w:sz w:val="28"/>
      <w:szCs w:val="28"/>
      <w:lang w:val="x-none"/>
    </w:rPr>
  </w:style>
  <w:style w:type="character" w:customStyle="1" w:styleId="20">
    <w:name w:val="Заголовок 2 Знак"/>
    <w:basedOn w:val="a0"/>
    <w:link w:val="2"/>
    <w:uiPriority w:val="9"/>
    <w:semiHidden/>
    <w:rsid w:val="00F07DFD"/>
    <w:rPr>
      <w:rFonts w:ascii="Cambria" w:eastAsia="Times New Roman" w:hAnsi="Cambria" w:cs="Times New Roman"/>
      <w:b/>
      <w:bCs/>
      <w:color w:val="4F81BD"/>
      <w:sz w:val="26"/>
      <w:szCs w:val="26"/>
      <w:lang w:val="x-none"/>
    </w:rPr>
  </w:style>
  <w:style w:type="numbering" w:customStyle="1" w:styleId="11">
    <w:name w:val="Нет списка1"/>
    <w:next w:val="a2"/>
    <w:uiPriority w:val="99"/>
    <w:semiHidden/>
    <w:unhideWhenUsed/>
    <w:rsid w:val="00F07DFD"/>
  </w:style>
  <w:style w:type="character" w:styleId="a5">
    <w:name w:val="Hyperlink"/>
    <w:unhideWhenUsed/>
    <w:rsid w:val="00F07DFD"/>
    <w:rPr>
      <w:color w:val="0000FF"/>
      <w:u w:val="single"/>
    </w:rPr>
  </w:style>
  <w:style w:type="paragraph" w:styleId="12">
    <w:name w:val="toc 1"/>
    <w:basedOn w:val="a"/>
    <w:next w:val="a"/>
    <w:autoRedefine/>
    <w:uiPriority w:val="39"/>
    <w:unhideWhenUsed/>
    <w:rsid w:val="00F07DFD"/>
    <w:pPr>
      <w:spacing w:after="100"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F07DFD"/>
    <w:pPr>
      <w:spacing w:after="0" w:line="240" w:lineRule="auto"/>
    </w:pPr>
    <w:rPr>
      <w:rFonts w:ascii="Times New Roman" w:eastAsia="Times New Roman" w:hAnsi="Times New Roman" w:cs="Times New Roman"/>
      <w:sz w:val="20"/>
      <w:szCs w:val="20"/>
      <w:lang w:val="x-none"/>
    </w:rPr>
  </w:style>
  <w:style w:type="character" w:customStyle="1" w:styleId="a7">
    <w:name w:val="Текст сноски Знак"/>
    <w:basedOn w:val="a0"/>
    <w:link w:val="a6"/>
    <w:uiPriority w:val="99"/>
    <w:semiHidden/>
    <w:rsid w:val="00F07DFD"/>
    <w:rPr>
      <w:rFonts w:ascii="Times New Roman" w:eastAsia="Times New Roman" w:hAnsi="Times New Roman" w:cs="Times New Roman"/>
      <w:sz w:val="20"/>
      <w:szCs w:val="20"/>
      <w:lang w:val="x-none"/>
    </w:rPr>
  </w:style>
  <w:style w:type="paragraph" w:styleId="a8">
    <w:name w:val="Body Text Indent"/>
    <w:basedOn w:val="a"/>
    <w:link w:val="a9"/>
    <w:uiPriority w:val="99"/>
    <w:unhideWhenUsed/>
    <w:rsid w:val="00F07DFD"/>
    <w:pPr>
      <w:spacing w:after="120" w:line="240" w:lineRule="auto"/>
      <w:ind w:left="283"/>
    </w:pPr>
    <w:rPr>
      <w:rFonts w:ascii="Times New Roman" w:eastAsia="Times New Roman" w:hAnsi="Times New Roman" w:cs="Times New Roman"/>
      <w:sz w:val="24"/>
      <w:szCs w:val="24"/>
      <w:lang w:val="x-none"/>
    </w:rPr>
  </w:style>
  <w:style w:type="character" w:customStyle="1" w:styleId="a9">
    <w:name w:val="Основной текст с отступом Знак"/>
    <w:basedOn w:val="a0"/>
    <w:link w:val="a8"/>
    <w:uiPriority w:val="99"/>
    <w:rsid w:val="00F07DFD"/>
    <w:rPr>
      <w:rFonts w:ascii="Times New Roman" w:eastAsia="Times New Roman" w:hAnsi="Times New Roman" w:cs="Times New Roman"/>
      <w:sz w:val="24"/>
      <w:szCs w:val="24"/>
      <w:lang w:val="x-none"/>
    </w:rPr>
  </w:style>
  <w:style w:type="paragraph" w:styleId="aa">
    <w:name w:val="TOC Heading"/>
    <w:basedOn w:val="1"/>
    <w:next w:val="a"/>
    <w:uiPriority w:val="39"/>
    <w:semiHidden/>
    <w:unhideWhenUsed/>
    <w:qFormat/>
    <w:rsid w:val="00F07DFD"/>
    <w:pPr>
      <w:spacing w:line="276" w:lineRule="auto"/>
      <w:outlineLvl w:val="9"/>
    </w:pPr>
  </w:style>
  <w:style w:type="character" w:styleId="ab">
    <w:name w:val="footnote reference"/>
    <w:uiPriority w:val="99"/>
    <w:semiHidden/>
    <w:unhideWhenUsed/>
    <w:rsid w:val="00F07DFD"/>
    <w:rPr>
      <w:vertAlign w:val="superscript"/>
    </w:rPr>
  </w:style>
  <w:style w:type="paragraph" w:customStyle="1" w:styleId="Default">
    <w:name w:val="Default"/>
    <w:rsid w:val="00F07D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
    <w:name w:val="Стиль Маркерованый + 14 пт Полож"/>
    <w:basedOn w:val="a"/>
    <w:link w:val="140"/>
    <w:rsid w:val="00F07DF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eastAsia="x-none"/>
    </w:rPr>
  </w:style>
  <w:style w:type="character" w:customStyle="1" w:styleId="140">
    <w:name w:val="Стиль Маркерованый + 14 пт Полож Знак Знак"/>
    <w:link w:val="14"/>
    <w:rsid w:val="00F07DFD"/>
    <w:rPr>
      <w:rFonts w:ascii="Times New Roman" w:eastAsia="Times New Roman" w:hAnsi="Times New Roman" w:cs="Times New Roman"/>
      <w:color w:val="000000"/>
      <w:sz w:val="28"/>
      <w:szCs w:val="24"/>
      <w:lang w:val="x-none" w:eastAsia="x-none"/>
    </w:rPr>
  </w:style>
  <w:style w:type="paragraph" w:styleId="ac">
    <w:name w:val="Body Text"/>
    <w:basedOn w:val="a"/>
    <w:link w:val="ad"/>
    <w:unhideWhenUsed/>
    <w:rsid w:val="00F07DFD"/>
    <w:pPr>
      <w:spacing w:after="120" w:line="240" w:lineRule="auto"/>
    </w:pPr>
    <w:rPr>
      <w:rFonts w:ascii="Times New Roman" w:eastAsia="Times New Roman" w:hAnsi="Times New Roman" w:cs="Times New Roman"/>
      <w:sz w:val="24"/>
      <w:szCs w:val="24"/>
      <w:lang w:val="x-none" w:eastAsia="x-none"/>
    </w:rPr>
  </w:style>
  <w:style w:type="character" w:customStyle="1" w:styleId="ad">
    <w:name w:val="Основной текст Знак"/>
    <w:basedOn w:val="a0"/>
    <w:link w:val="ac"/>
    <w:rsid w:val="00F07DFD"/>
    <w:rPr>
      <w:rFonts w:ascii="Times New Roman" w:eastAsia="Times New Roman" w:hAnsi="Times New Roman" w:cs="Times New Roman"/>
      <w:sz w:val="24"/>
      <w:szCs w:val="24"/>
      <w:lang w:val="x-none" w:eastAsia="x-none"/>
    </w:rPr>
  </w:style>
  <w:style w:type="table" w:styleId="ae">
    <w:name w:val="Table Grid"/>
    <w:basedOn w:val="a1"/>
    <w:uiPriority w:val="59"/>
    <w:rsid w:val="00F07DF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rmal (Web)"/>
    <w:basedOn w:val="a"/>
    <w:uiPriority w:val="99"/>
    <w:unhideWhenUsed/>
    <w:rsid w:val="00F07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F07DFD"/>
    <w:pPr>
      <w:spacing w:after="0" w:line="240" w:lineRule="auto"/>
      <w:ind w:firstLine="567"/>
      <w:jc w:val="both"/>
    </w:pPr>
    <w:rPr>
      <w:rFonts w:ascii="Times New Roman" w:eastAsia="Times New Roman" w:hAnsi="Times New Roman" w:cs="Times New Roman"/>
      <w:sz w:val="28"/>
      <w:szCs w:val="20"/>
      <w:lang w:eastAsia="ko-KR"/>
    </w:rPr>
  </w:style>
  <w:style w:type="paragraph" w:styleId="af0">
    <w:name w:val="List Paragraph"/>
    <w:basedOn w:val="a"/>
    <w:uiPriority w:val="34"/>
    <w:qFormat/>
    <w:rsid w:val="00F07DFD"/>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blanker.org/bill-la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lanker.org/bill-lad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14326</Words>
  <Characters>81661</Characters>
  <Application>Microsoft Office Word</Application>
  <DocSecurity>0</DocSecurity>
  <Lines>680</Lines>
  <Paragraphs>191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2018-2019_z45_03_02_02_1_plx_Перевод профессиональной коммуникации</vt:lpstr>
      <vt:lpstr>Лист1</vt:lpstr>
    </vt:vector>
  </TitlesOfParts>
  <Company/>
  <LinksUpToDate>false</LinksUpToDate>
  <CharactersWithSpaces>95796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2018-2019_z45_03_02_02_1_plx_Перевод профессиональной коммуникации</dc:title>
  <dc:creator>FastReport.NET</dc:creator>
  <cp:lastModifiedBy>Виктория Н. Семенина</cp:lastModifiedBy>
  <cp:revision>3</cp:revision>
  <dcterms:created xsi:type="dcterms:W3CDTF">2018-11-12T06:03:00Z</dcterms:created>
  <dcterms:modified xsi:type="dcterms:W3CDTF">2018-11-12T06:06:00Z</dcterms:modified>
</cp:coreProperties>
</file>