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942" w:rsidRDefault="00DF15CC">
      <w:pPr>
        <w:rPr>
          <w:sz w:val="0"/>
          <w:szCs w:val="0"/>
        </w:rPr>
      </w:pPr>
      <w:r>
        <w:rPr>
          <w:noProof/>
        </w:rPr>
        <w:drawing>
          <wp:inline distT="0" distB="0" distL="0" distR="0">
            <wp:extent cx="6480810" cy="8895229"/>
            <wp:effectExtent l="0" t="0" r="0" b="1270"/>
            <wp:docPr id="1" name="Рисунок 1" descr="C:\Users\semenina.RSEU.000\Desktop\РП 2018\СКАНЫ 2018\1 стр история стран из.язы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история стран из.языка.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8A62DA">
        <w:br w:type="page"/>
      </w:r>
    </w:p>
    <w:p w:rsidR="001B0942" w:rsidRDefault="00DF15CC">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очн история стран из.язы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очн история стран из.языка.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8A62DA">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1B0942">
        <w:trPr>
          <w:trHeight w:hRule="exact" w:val="555"/>
        </w:trPr>
        <w:tc>
          <w:tcPr>
            <w:tcW w:w="143" w:type="dxa"/>
          </w:tcPr>
          <w:p w:rsidR="001B0942" w:rsidRDefault="001B0942"/>
        </w:tc>
        <w:tc>
          <w:tcPr>
            <w:tcW w:w="993" w:type="dxa"/>
          </w:tcPr>
          <w:p w:rsidR="001B0942" w:rsidRDefault="001B0942"/>
        </w:tc>
        <w:tc>
          <w:tcPr>
            <w:tcW w:w="993" w:type="dxa"/>
          </w:tcPr>
          <w:p w:rsidR="001B0942" w:rsidRDefault="001B0942"/>
        </w:tc>
        <w:tc>
          <w:tcPr>
            <w:tcW w:w="143" w:type="dxa"/>
          </w:tcPr>
          <w:p w:rsidR="001B0942" w:rsidRDefault="001B0942"/>
        </w:tc>
        <w:tc>
          <w:tcPr>
            <w:tcW w:w="710" w:type="dxa"/>
          </w:tcPr>
          <w:p w:rsidR="001B0942" w:rsidRDefault="001B0942"/>
        </w:tc>
        <w:tc>
          <w:tcPr>
            <w:tcW w:w="143" w:type="dxa"/>
          </w:tcPr>
          <w:p w:rsidR="001B0942" w:rsidRDefault="001B0942"/>
        </w:tc>
        <w:tc>
          <w:tcPr>
            <w:tcW w:w="852" w:type="dxa"/>
          </w:tcPr>
          <w:p w:rsidR="001B0942" w:rsidRDefault="001B0942"/>
        </w:tc>
        <w:tc>
          <w:tcPr>
            <w:tcW w:w="852" w:type="dxa"/>
          </w:tcPr>
          <w:p w:rsidR="001B0942" w:rsidRDefault="001B0942"/>
        </w:tc>
        <w:tc>
          <w:tcPr>
            <w:tcW w:w="3403" w:type="dxa"/>
          </w:tcPr>
          <w:p w:rsidR="001B0942" w:rsidRDefault="001B0942"/>
        </w:tc>
        <w:tc>
          <w:tcPr>
            <w:tcW w:w="426" w:type="dxa"/>
          </w:tcPr>
          <w:p w:rsidR="001B0942" w:rsidRDefault="001B0942"/>
        </w:tc>
        <w:tc>
          <w:tcPr>
            <w:tcW w:w="1135" w:type="dxa"/>
          </w:tcPr>
          <w:p w:rsidR="001B0942" w:rsidRDefault="001B0942"/>
        </w:tc>
        <w:tc>
          <w:tcPr>
            <w:tcW w:w="1007" w:type="dxa"/>
            <w:shd w:val="clear" w:color="C0C0C0" w:fill="FFFFFF"/>
            <w:tcMar>
              <w:left w:w="34" w:type="dxa"/>
              <w:right w:w="34" w:type="dxa"/>
            </w:tcMar>
          </w:tcPr>
          <w:p w:rsidR="001B0942" w:rsidRDefault="008A62DA">
            <w:pPr>
              <w:spacing w:after="0" w:line="240" w:lineRule="auto"/>
              <w:jc w:val="right"/>
              <w:rPr>
                <w:sz w:val="16"/>
                <w:szCs w:val="16"/>
              </w:rPr>
            </w:pPr>
            <w:r>
              <w:rPr>
                <w:rFonts w:ascii="Times New Roman" w:hAnsi="Times New Roman" w:cs="Times New Roman"/>
                <w:color w:val="C0C0C0"/>
                <w:sz w:val="16"/>
                <w:szCs w:val="16"/>
              </w:rPr>
              <w:t>стр. 3</w:t>
            </w:r>
          </w:p>
        </w:tc>
      </w:tr>
      <w:tr w:rsidR="001B0942">
        <w:trPr>
          <w:trHeight w:hRule="exact" w:val="138"/>
        </w:trPr>
        <w:tc>
          <w:tcPr>
            <w:tcW w:w="143" w:type="dxa"/>
          </w:tcPr>
          <w:p w:rsidR="001B0942" w:rsidRDefault="001B0942"/>
        </w:tc>
        <w:tc>
          <w:tcPr>
            <w:tcW w:w="993" w:type="dxa"/>
          </w:tcPr>
          <w:p w:rsidR="001B0942" w:rsidRDefault="001B0942"/>
        </w:tc>
        <w:tc>
          <w:tcPr>
            <w:tcW w:w="993" w:type="dxa"/>
          </w:tcPr>
          <w:p w:rsidR="001B0942" w:rsidRDefault="001B0942"/>
        </w:tc>
        <w:tc>
          <w:tcPr>
            <w:tcW w:w="143" w:type="dxa"/>
          </w:tcPr>
          <w:p w:rsidR="001B0942" w:rsidRDefault="001B0942"/>
        </w:tc>
        <w:tc>
          <w:tcPr>
            <w:tcW w:w="710" w:type="dxa"/>
          </w:tcPr>
          <w:p w:rsidR="001B0942" w:rsidRDefault="001B0942"/>
        </w:tc>
        <w:tc>
          <w:tcPr>
            <w:tcW w:w="143" w:type="dxa"/>
          </w:tcPr>
          <w:p w:rsidR="001B0942" w:rsidRDefault="001B0942"/>
        </w:tc>
        <w:tc>
          <w:tcPr>
            <w:tcW w:w="852" w:type="dxa"/>
          </w:tcPr>
          <w:p w:rsidR="001B0942" w:rsidRDefault="001B0942"/>
        </w:tc>
        <w:tc>
          <w:tcPr>
            <w:tcW w:w="852" w:type="dxa"/>
          </w:tcPr>
          <w:p w:rsidR="001B0942" w:rsidRDefault="001B0942"/>
        </w:tc>
        <w:tc>
          <w:tcPr>
            <w:tcW w:w="3403" w:type="dxa"/>
          </w:tcPr>
          <w:p w:rsidR="001B0942" w:rsidRDefault="001B0942"/>
        </w:tc>
        <w:tc>
          <w:tcPr>
            <w:tcW w:w="426" w:type="dxa"/>
          </w:tcPr>
          <w:p w:rsidR="001B0942" w:rsidRDefault="001B0942"/>
        </w:tc>
        <w:tc>
          <w:tcPr>
            <w:tcW w:w="1135" w:type="dxa"/>
          </w:tcPr>
          <w:p w:rsidR="001B0942" w:rsidRDefault="001B0942"/>
        </w:tc>
        <w:tc>
          <w:tcPr>
            <w:tcW w:w="993" w:type="dxa"/>
          </w:tcPr>
          <w:p w:rsidR="001B0942" w:rsidRDefault="001B0942"/>
        </w:tc>
      </w:tr>
      <w:tr w:rsidR="001B0942">
        <w:trPr>
          <w:trHeight w:hRule="exact" w:val="14"/>
        </w:trPr>
        <w:tc>
          <w:tcPr>
            <w:tcW w:w="10788" w:type="dxa"/>
            <w:gridSpan w:val="12"/>
            <w:tcBorders>
              <w:top w:val="single" w:sz="8" w:space="0" w:color="000000"/>
            </w:tcBorders>
            <w:shd w:val="clear" w:color="FFFFFF" w:fill="FFFFFF"/>
            <w:tcMar>
              <w:left w:w="4" w:type="dxa"/>
              <w:right w:w="4" w:type="dxa"/>
            </w:tcMar>
          </w:tcPr>
          <w:p w:rsidR="001B0942" w:rsidRDefault="001B0942"/>
        </w:tc>
      </w:tr>
      <w:tr w:rsidR="001B0942">
        <w:trPr>
          <w:trHeight w:hRule="exact" w:val="13"/>
        </w:trPr>
        <w:tc>
          <w:tcPr>
            <w:tcW w:w="143" w:type="dxa"/>
          </w:tcPr>
          <w:p w:rsidR="001B0942" w:rsidRDefault="001B0942"/>
        </w:tc>
        <w:tc>
          <w:tcPr>
            <w:tcW w:w="993" w:type="dxa"/>
          </w:tcPr>
          <w:p w:rsidR="001B0942" w:rsidRDefault="001B0942"/>
        </w:tc>
        <w:tc>
          <w:tcPr>
            <w:tcW w:w="993" w:type="dxa"/>
          </w:tcPr>
          <w:p w:rsidR="001B0942" w:rsidRDefault="001B0942"/>
        </w:tc>
        <w:tc>
          <w:tcPr>
            <w:tcW w:w="143" w:type="dxa"/>
          </w:tcPr>
          <w:p w:rsidR="001B0942" w:rsidRDefault="001B0942"/>
        </w:tc>
        <w:tc>
          <w:tcPr>
            <w:tcW w:w="710" w:type="dxa"/>
          </w:tcPr>
          <w:p w:rsidR="001B0942" w:rsidRDefault="001B0942"/>
        </w:tc>
        <w:tc>
          <w:tcPr>
            <w:tcW w:w="143" w:type="dxa"/>
          </w:tcPr>
          <w:p w:rsidR="001B0942" w:rsidRDefault="001B0942"/>
        </w:tc>
        <w:tc>
          <w:tcPr>
            <w:tcW w:w="852" w:type="dxa"/>
          </w:tcPr>
          <w:p w:rsidR="001B0942" w:rsidRDefault="001B0942"/>
        </w:tc>
        <w:tc>
          <w:tcPr>
            <w:tcW w:w="852" w:type="dxa"/>
          </w:tcPr>
          <w:p w:rsidR="001B0942" w:rsidRDefault="001B0942"/>
        </w:tc>
        <w:tc>
          <w:tcPr>
            <w:tcW w:w="3403" w:type="dxa"/>
          </w:tcPr>
          <w:p w:rsidR="001B0942" w:rsidRDefault="001B0942"/>
        </w:tc>
        <w:tc>
          <w:tcPr>
            <w:tcW w:w="426" w:type="dxa"/>
          </w:tcPr>
          <w:p w:rsidR="001B0942" w:rsidRDefault="001B0942"/>
        </w:tc>
        <w:tc>
          <w:tcPr>
            <w:tcW w:w="1135" w:type="dxa"/>
          </w:tcPr>
          <w:p w:rsidR="001B0942" w:rsidRDefault="001B0942"/>
        </w:tc>
        <w:tc>
          <w:tcPr>
            <w:tcW w:w="993" w:type="dxa"/>
          </w:tcPr>
          <w:p w:rsidR="001B0942" w:rsidRDefault="001B0942"/>
        </w:tc>
      </w:tr>
      <w:tr w:rsidR="001B0942">
        <w:trPr>
          <w:trHeight w:hRule="exact" w:val="14"/>
        </w:trPr>
        <w:tc>
          <w:tcPr>
            <w:tcW w:w="10788" w:type="dxa"/>
            <w:gridSpan w:val="12"/>
            <w:tcBorders>
              <w:top w:val="single" w:sz="8" w:space="0" w:color="000000"/>
            </w:tcBorders>
            <w:shd w:val="clear" w:color="FFFFFF" w:fill="FFFFFF"/>
            <w:tcMar>
              <w:left w:w="4" w:type="dxa"/>
              <w:right w:w="4" w:type="dxa"/>
            </w:tcMar>
          </w:tcPr>
          <w:p w:rsidR="001B0942" w:rsidRDefault="001B0942"/>
        </w:tc>
      </w:tr>
      <w:tr w:rsidR="001B0942">
        <w:trPr>
          <w:trHeight w:hRule="exact" w:val="96"/>
        </w:trPr>
        <w:tc>
          <w:tcPr>
            <w:tcW w:w="143" w:type="dxa"/>
          </w:tcPr>
          <w:p w:rsidR="001B0942" w:rsidRDefault="001B0942"/>
        </w:tc>
        <w:tc>
          <w:tcPr>
            <w:tcW w:w="993" w:type="dxa"/>
          </w:tcPr>
          <w:p w:rsidR="001B0942" w:rsidRDefault="001B0942"/>
        </w:tc>
        <w:tc>
          <w:tcPr>
            <w:tcW w:w="993" w:type="dxa"/>
          </w:tcPr>
          <w:p w:rsidR="001B0942" w:rsidRDefault="001B0942"/>
        </w:tc>
        <w:tc>
          <w:tcPr>
            <w:tcW w:w="143" w:type="dxa"/>
          </w:tcPr>
          <w:p w:rsidR="001B0942" w:rsidRDefault="001B0942"/>
        </w:tc>
        <w:tc>
          <w:tcPr>
            <w:tcW w:w="710" w:type="dxa"/>
          </w:tcPr>
          <w:p w:rsidR="001B0942" w:rsidRDefault="001B0942"/>
        </w:tc>
        <w:tc>
          <w:tcPr>
            <w:tcW w:w="143" w:type="dxa"/>
          </w:tcPr>
          <w:p w:rsidR="001B0942" w:rsidRDefault="001B0942"/>
        </w:tc>
        <w:tc>
          <w:tcPr>
            <w:tcW w:w="852" w:type="dxa"/>
          </w:tcPr>
          <w:p w:rsidR="001B0942" w:rsidRDefault="001B0942"/>
        </w:tc>
        <w:tc>
          <w:tcPr>
            <w:tcW w:w="852" w:type="dxa"/>
          </w:tcPr>
          <w:p w:rsidR="001B0942" w:rsidRDefault="001B0942"/>
        </w:tc>
        <w:tc>
          <w:tcPr>
            <w:tcW w:w="3403" w:type="dxa"/>
          </w:tcPr>
          <w:p w:rsidR="001B0942" w:rsidRDefault="001B0942"/>
        </w:tc>
        <w:tc>
          <w:tcPr>
            <w:tcW w:w="426" w:type="dxa"/>
          </w:tcPr>
          <w:p w:rsidR="001B0942" w:rsidRDefault="001B0942"/>
        </w:tc>
        <w:tc>
          <w:tcPr>
            <w:tcW w:w="1135" w:type="dxa"/>
          </w:tcPr>
          <w:p w:rsidR="001B0942" w:rsidRDefault="001B0942"/>
        </w:tc>
        <w:tc>
          <w:tcPr>
            <w:tcW w:w="993" w:type="dxa"/>
          </w:tcPr>
          <w:p w:rsidR="001B0942" w:rsidRDefault="001B0942"/>
        </w:tc>
      </w:tr>
      <w:tr w:rsidR="001B0942" w:rsidRPr="008A62DA">
        <w:trPr>
          <w:trHeight w:hRule="exact" w:val="478"/>
        </w:trPr>
        <w:tc>
          <w:tcPr>
            <w:tcW w:w="143" w:type="dxa"/>
          </w:tcPr>
          <w:p w:rsidR="001B0942" w:rsidRDefault="001B0942"/>
        </w:tc>
        <w:tc>
          <w:tcPr>
            <w:tcW w:w="993" w:type="dxa"/>
          </w:tcPr>
          <w:p w:rsidR="001B0942" w:rsidRDefault="001B0942"/>
        </w:tc>
        <w:tc>
          <w:tcPr>
            <w:tcW w:w="993" w:type="dxa"/>
          </w:tcPr>
          <w:p w:rsidR="001B0942" w:rsidRDefault="001B0942"/>
        </w:tc>
        <w:tc>
          <w:tcPr>
            <w:tcW w:w="143" w:type="dxa"/>
          </w:tcPr>
          <w:p w:rsidR="001B0942" w:rsidRDefault="001B0942"/>
        </w:tc>
        <w:tc>
          <w:tcPr>
            <w:tcW w:w="710" w:type="dxa"/>
          </w:tcPr>
          <w:p w:rsidR="001B0942" w:rsidRDefault="001B0942"/>
        </w:tc>
        <w:tc>
          <w:tcPr>
            <w:tcW w:w="143" w:type="dxa"/>
          </w:tcPr>
          <w:p w:rsidR="001B0942" w:rsidRDefault="001B0942"/>
        </w:tc>
        <w:tc>
          <w:tcPr>
            <w:tcW w:w="5543" w:type="dxa"/>
            <w:gridSpan w:val="4"/>
            <w:shd w:val="clear" w:color="000000" w:fill="FFFFFF"/>
            <w:tcMar>
              <w:left w:w="34" w:type="dxa"/>
              <w:right w:w="34" w:type="dxa"/>
            </w:tcMar>
          </w:tcPr>
          <w:p w:rsidR="001B0942" w:rsidRPr="008A62DA" w:rsidRDefault="008A62DA">
            <w:pPr>
              <w:spacing w:after="0" w:line="240" w:lineRule="auto"/>
              <w:jc w:val="center"/>
              <w:rPr>
                <w:sz w:val="19"/>
                <w:szCs w:val="19"/>
              </w:rPr>
            </w:pPr>
            <w:r w:rsidRPr="008A62DA">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1B0942" w:rsidRPr="008A62DA" w:rsidRDefault="001B0942"/>
        </w:tc>
        <w:tc>
          <w:tcPr>
            <w:tcW w:w="993" w:type="dxa"/>
          </w:tcPr>
          <w:p w:rsidR="001B0942" w:rsidRPr="008A62DA" w:rsidRDefault="001B0942"/>
        </w:tc>
      </w:tr>
      <w:tr w:rsidR="001B0942" w:rsidRPr="008A62DA">
        <w:trPr>
          <w:trHeight w:hRule="exact" w:val="416"/>
        </w:trPr>
        <w:tc>
          <w:tcPr>
            <w:tcW w:w="143" w:type="dxa"/>
          </w:tcPr>
          <w:p w:rsidR="001B0942" w:rsidRPr="008A62DA" w:rsidRDefault="001B0942"/>
        </w:tc>
        <w:tc>
          <w:tcPr>
            <w:tcW w:w="993" w:type="dxa"/>
          </w:tcPr>
          <w:p w:rsidR="001B0942" w:rsidRPr="008A62DA" w:rsidRDefault="001B0942"/>
        </w:tc>
        <w:tc>
          <w:tcPr>
            <w:tcW w:w="993" w:type="dxa"/>
          </w:tcPr>
          <w:p w:rsidR="001B0942" w:rsidRPr="008A62DA" w:rsidRDefault="001B0942"/>
        </w:tc>
        <w:tc>
          <w:tcPr>
            <w:tcW w:w="143" w:type="dxa"/>
          </w:tcPr>
          <w:p w:rsidR="001B0942" w:rsidRPr="008A62DA" w:rsidRDefault="001B0942"/>
        </w:tc>
        <w:tc>
          <w:tcPr>
            <w:tcW w:w="710" w:type="dxa"/>
          </w:tcPr>
          <w:p w:rsidR="001B0942" w:rsidRPr="008A62DA" w:rsidRDefault="001B0942"/>
        </w:tc>
        <w:tc>
          <w:tcPr>
            <w:tcW w:w="143" w:type="dxa"/>
          </w:tcPr>
          <w:p w:rsidR="001B0942" w:rsidRPr="008A62DA" w:rsidRDefault="001B0942"/>
        </w:tc>
        <w:tc>
          <w:tcPr>
            <w:tcW w:w="852" w:type="dxa"/>
          </w:tcPr>
          <w:p w:rsidR="001B0942" w:rsidRPr="008A62DA" w:rsidRDefault="001B0942"/>
        </w:tc>
        <w:tc>
          <w:tcPr>
            <w:tcW w:w="852" w:type="dxa"/>
          </w:tcPr>
          <w:p w:rsidR="001B0942" w:rsidRPr="008A62DA" w:rsidRDefault="001B0942"/>
        </w:tc>
        <w:tc>
          <w:tcPr>
            <w:tcW w:w="3403" w:type="dxa"/>
          </w:tcPr>
          <w:p w:rsidR="001B0942" w:rsidRPr="008A62DA" w:rsidRDefault="001B0942"/>
        </w:tc>
        <w:tc>
          <w:tcPr>
            <w:tcW w:w="426" w:type="dxa"/>
          </w:tcPr>
          <w:p w:rsidR="001B0942" w:rsidRPr="008A62DA" w:rsidRDefault="001B0942"/>
        </w:tc>
        <w:tc>
          <w:tcPr>
            <w:tcW w:w="1135" w:type="dxa"/>
          </w:tcPr>
          <w:p w:rsidR="001B0942" w:rsidRPr="008A62DA" w:rsidRDefault="001B0942"/>
        </w:tc>
        <w:tc>
          <w:tcPr>
            <w:tcW w:w="993" w:type="dxa"/>
          </w:tcPr>
          <w:p w:rsidR="001B0942" w:rsidRPr="008A62DA" w:rsidRDefault="001B0942"/>
        </w:tc>
      </w:tr>
      <w:tr w:rsidR="001B0942" w:rsidRPr="008A62DA" w:rsidTr="00DF15CC">
        <w:trPr>
          <w:trHeight w:hRule="exact" w:val="541"/>
        </w:trPr>
        <w:tc>
          <w:tcPr>
            <w:tcW w:w="143" w:type="dxa"/>
          </w:tcPr>
          <w:p w:rsidR="001B0942" w:rsidRPr="008A62DA" w:rsidRDefault="001B0942"/>
        </w:tc>
        <w:tc>
          <w:tcPr>
            <w:tcW w:w="4692" w:type="dxa"/>
            <w:gridSpan w:val="7"/>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1B0942" w:rsidRPr="008A62DA" w:rsidRDefault="001B0942"/>
        </w:tc>
        <w:tc>
          <w:tcPr>
            <w:tcW w:w="426" w:type="dxa"/>
          </w:tcPr>
          <w:p w:rsidR="001B0942" w:rsidRPr="008A62DA" w:rsidRDefault="001B0942"/>
        </w:tc>
        <w:tc>
          <w:tcPr>
            <w:tcW w:w="1135" w:type="dxa"/>
          </w:tcPr>
          <w:p w:rsidR="001B0942" w:rsidRPr="008A62DA" w:rsidRDefault="001B0942"/>
        </w:tc>
        <w:tc>
          <w:tcPr>
            <w:tcW w:w="993" w:type="dxa"/>
          </w:tcPr>
          <w:p w:rsidR="001B0942" w:rsidRPr="008A62DA" w:rsidRDefault="001B0942"/>
        </w:tc>
      </w:tr>
      <w:tr w:rsidR="001B0942">
        <w:trPr>
          <w:trHeight w:hRule="exact" w:val="277"/>
        </w:trPr>
        <w:tc>
          <w:tcPr>
            <w:tcW w:w="143" w:type="dxa"/>
          </w:tcPr>
          <w:p w:rsidR="001B0942" w:rsidRPr="008A62DA" w:rsidRDefault="001B0942"/>
        </w:tc>
        <w:tc>
          <w:tcPr>
            <w:tcW w:w="2850" w:type="dxa"/>
            <w:gridSpan w:val="4"/>
            <w:vMerge w:val="restart"/>
            <w:shd w:val="clear" w:color="000000" w:fill="FFFFFF"/>
            <w:tcMar>
              <w:left w:w="34" w:type="dxa"/>
              <w:right w:w="34" w:type="dxa"/>
            </w:tcMar>
          </w:tcPr>
          <w:p w:rsidR="001B0942" w:rsidRPr="008A62DA" w:rsidRDefault="001B0942"/>
        </w:tc>
        <w:tc>
          <w:tcPr>
            <w:tcW w:w="7811" w:type="dxa"/>
            <w:gridSpan w:val="7"/>
            <w:shd w:val="clear" w:color="000000" w:fill="FFFFFF"/>
            <w:tcMar>
              <w:left w:w="34" w:type="dxa"/>
              <w:right w:w="34" w:type="dxa"/>
            </w:tcMar>
          </w:tcPr>
          <w:p w:rsidR="001B0942" w:rsidRDefault="008A62DA">
            <w:pPr>
              <w:spacing w:after="0" w:line="240" w:lineRule="auto"/>
              <w:rPr>
                <w:sz w:val="19"/>
                <w:szCs w:val="19"/>
              </w:rPr>
            </w:pPr>
            <w:r>
              <w:rPr>
                <w:rFonts w:ascii="Times New Roman" w:hAnsi="Times New Roman" w:cs="Times New Roman"/>
                <w:i/>
                <w:color w:val="000000"/>
                <w:sz w:val="19"/>
                <w:szCs w:val="19"/>
              </w:rPr>
              <w:t>_________________</w:t>
            </w:r>
          </w:p>
        </w:tc>
      </w:tr>
      <w:tr w:rsidR="001B0942" w:rsidRPr="008A62DA" w:rsidTr="00DF15CC">
        <w:trPr>
          <w:trHeight w:hRule="exact" w:val="439"/>
        </w:trPr>
        <w:tc>
          <w:tcPr>
            <w:tcW w:w="143" w:type="dxa"/>
          </w:tcPr>
          <w:p w:rsidR="001B0942" w:rsidRDefault="001B0942"/>
        </w:tc>
        <w:tc>
          <w:tcPr>
            <w:tcW w:w="2850" w:type="dxa"/>
            <w:gridSpan w:val="4"/>
            <w:vMerge/>
            <w:shd w:val="clear" w:color="000000" w:fill="FFFFFF"/>
            <w:tcMar>
              <w:left w:w="34" w:type="dxa"/>
              <w:right w:w="34" w:type="dxa"/>
            </w:tcMar>
          </w:tcPr>
          <w:p w:rsidR="001B0942" w:rsidRDefault="001B0942"/>
        </w:tc>
        <w:tc>
          <w:tcPr>
            <w:tcW w:w="1857" w:type="dxa"/>
            <w:gridSpan w:val="3"/>
            <w:shd w:val="clear" w:color="000000" w:fill="FFFFFF"/>
            <w:tcMar>
              <w:left w:w="34" w:type="dxa"/>
              <w:right w:w="34" w:type="dxa"/>
            </w:tcMar>
          </w:tcPr>
          <w:p w:rsidR="001B0942" w:rsidRDefault="001B0942"/>
        </w:tc>
        <w:tc>
          <w:tcPr>
            <w:tcW w:w="5968" w:type="dxa"/>
            <w:gridSpan w:val="4"/>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A62DA">
              <w:rPr>
                <w:rFonts w:ascii="Times New Roman" w:hAnsi="Times New Roman" w:cs="Times New Roman"/>
                <w:color w:val="000000"/>
                <w:sz w:val="19"/>
                <w:szCs w:val="19"/>
              </w:rPr>
              <w:t>для</w:t>
            </w:r>
            <w:proofErr w:type="gramEnd"/>
          </w:p>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исполнения в 2019-2020 учебном году на заседании</w:t>
            </w:r>
          </w:p>
        </w:tc>
      </w:tr>
      <w:tr w:rsidR="001B0942">
        <w:trPr>
          <w:trHeight w:hRule="exact" w:val="138"/>
        </w:trPr>
        <w:tc>
          <w:tcPr>
            <w:tcW w:w="143" w:type="dxa"/>
          </w:tcPr>
          <w:p w:rsidR="001B0942" w:rsidRPr="008A62DA" w:rsidRDefault="001B0942"/>
        </w:tc>
        <w:tc>
          <w:tcPr>
            <w:tcW w:w="8094" w:type="dxa"/>
            <w:gridSpan w:val="8"/>
            <w:vMerge w:val="restart"/>
            <w:shd w:val="clear" w:color="000000" w:fill="FFFFFF"/>
            <w:tcMar>
              <w:left w:w="34" w:type="dxa"/>
              <w:right w:w="34" w:type="dxa"/>
            </w:tcMar>
          </w:tcPr>
          <w:p w:rsidR="001B0942" w:rsidRPr="008A62DA" w:rsidRDefault="001B0942">
            <w:pPr>
              <w:spacing w:after="0" w:line="240" w:lineRule="auto"/>
              <w:rPr>
                <w:sz w:val="24"/>
                <w:szCs w:val="24"/>
              </w:rPr>
            </w:pPr>
          </w:p>
          <w:p w:rsidR="001B0942" w:rsidRDefault="008A62DA">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1B0942" w:rsidRDefault="001B0942"/>
        </w:tc>
      </w:tr>
      <w:tr w:rsidR="001B0942">
        <w:trPr>
          <w:trHeight w:hRule="exact" w:val="138"/>
        </w:trPr>
        <w:tc>
          <w:tcPr>
            <w:tcW w:w="143" w:type="dxa"/>
          </w:tcPr>
          <w:p w:rsidR="001B0942" w:rsidRDefault="001B0942"/>
        </w:tc>
        <w:tc>
          <w:tcPr>
            <w:tcW w:w="8094" w:type="dxa"/>
            <w:gridSpan w:val="8"/>
            <w:vMerge/>
            <w:shd w:val="clear" w:color="000000" w:fill="FFFFFF"/>
            <w:tcMar>
              <w:left w:w="34" w:type="dxa"/>
              <w:right w:w="34" w:type="dxa"/>
            </w:tcMar>
          </w:tcPr>
          <w:p w:rsidR="001B0942" w:rsidRDefault="001B0942"/>
        </w:tc>
        <w:tc>
          <w:tcPr>
            <w:tcW w:w="2566" w:type="dxa"/>
            <w:gridSpan w:val="3"/>
            <w:vMerge/>
            <w:shd w:val="clear" w:color="000000" w:fill="FFFFFF"/>
            <w:tcMar>
              <w:left w:w="34" w:type="dxa"/>
              <w:right w:w="34" w:type="dxa"/>
            </w:tcMar>
          </w:tcPr>
          <w:p w:rsidR="001B0942" w:rsidRDefault="001B0942"/>
        </w:tc>
      </w:tr>
      <w:tr w:rsidR="001B0942">
        <w:trPr>
          <w:trHeight w:hRule="exact" w:val="277"/>
        </w:trPr>
        <w:tc>
          <w:tcPr>
            <w:tcW w:w="143" w:type="dxa"/>
          </w:tcPr>
          <w:p w:rsidR="001B0942" w:rsidRDefault="001B0942"/>
        </w:tc>
        <w:tc>
          <w:tcPr>
            <w:tcW w:w="1007" w:type="dxa"/>
            <w:vMerge w:val="restart"/>
            <w:shd w:val="clear" w:color="000000" w:fill="FFFFFF"/>
            <w:tcMar>
              <w:left w:w="34" w:type="dxa"/>
              <w:right w:w="34" w:type="dxa"/>
            </w:tcMar>
          </w:tcPr>
          <w:p w:rsidR="001B0942" w:rsidRDefault="001B0942"/>
        </w:tc>
        <w:tc>
          <w:tcPr>
            <w:tcW w:w="9654" w:type="dxa"/>
            <w:gridSpan w:val="10"/>
            <w:shd w:val="clear" w:color="000000" w:fill="FFFFFF"/>
            <w:tcMar>
              <w:left w:w="34" w:type="dxa"/>
              <w:right w:w="34" w:type="dxa"/>
            </w:tcMar>
          </w:tcPr>
          <w:p w:rsidR="001B0942" w:rsidRDefault="008A62DA">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1B0942">
        <w:trPr>
          <w:trHeight w:hRule="exact" w:val="138"/>
        </w:trPr>
        <w:tc>
          <w:tcPr>
            <w:tcW w:w="143" w:type="dxa"/>
          </w:tcPr>
          <w:p w:rsidR="001B0942" w:rsidRDefault="001B0942"/>
        </w:tc>
        <w:tc>
          <w:tcPr>
            <w:tcW w:w="1007" w:type="dxa"/>
            <w:vMerge/>
            <w:shd w:val="clear" w:color="000000" w:fill="FFFFFF"/>
            <w:tcMar>
              <w:left w:w="34" w:type="dxa"/>
              <w:right w:w="34" w:type="dxa"/>
            </w:tcMar>
          </w:tcPr>
          <w:p w:rsidR="001B0942" w:rsidRDefault="001B0942"/>
        </w:tc>
        <w:tc>
          <w:tcPr>
            <w:tcW w:w="7102" w:type="dxa"/>
            <w:gridSpan w:val="7"/>
            <w:shd w:val="clear" w:color="000000" w:fill="FFFFFF"/>
            <w:tcMar>
              <w:left w:w="34" w:type="dxa"/>
              <w:right w:w="34" w:type="dxa"/>
            </w:tcMar>
          </w:tcPr>
          <w:p w:rsidR="001B0942" w:rsidRDefault="001B0942"/>
        </w:tc>
        <w:tc>
          <w:tcPr>
            <w:tcW w:w="426" w:type="dxa"/>
          </w:tcPr>
          <w:p w:rsidR="001B0942" w:rsidRDefault="001B0942"/>
        </w:tc>
        <w:tc>
          <w:tcPr>
            <w:tcW w:w="1135" w:type="dxa"/>
          </w:tcPr>
          <w:p w:rsidR="001B0942" w:rsidRDefault="001B0942"/>
        </w:tc>
        <w:tc>
          <w:tcPr>
            <w:tcW w:w="993" w:type="dxa"/>
          </w:tcPr>
          <w:p w:rsidR="001B0942" w:rsidRDefault="001B0942"/>
        </w:tc>
      </w:tr>
      <w:tr w:rsidR="001B0942">
        <w:trPr>
          <w:trHeight w:hRule="exact" w:val="277"/>
        </w:trPr>
        <w:tc>
          <w:tcPr>
            <w:tcW w:w="143" w:type="dxa"/>
          </w:tcPr>
          <w:p w:rsidR="001B0942" w:rsidRDefault="001B0942"/>
        </w:tc>
        <w:tc>
          <w:tcPr>
            <w:tcW w:w="993" w:type="dxa"/>
          </w:tcPr>
          <w:p w:rsidR="001B0942" w:rsidRDefault="001B0942"/>
        </w:tc>
        <w:tc>
          <w:tcPr>
            <w:tcW w:w="993" w:type="dxa"/>
          </w:tcPr>
          <w:p w:rsidR="001B0942" w:rsidRDefault="001B0942"/>
        </w:tc>
        <w:tc>
          <w:tcPr>
            <w:tcW w:w="143" w:type="dxa"/>
          </w:tcPr>
          <w:p w:rsidR="001B0942" w:rsidRDefault="001B0942"/>
        </w:tc>
        <w:tc>
          <w:tcPr>
            <w:tcW w:w="710" w:type="dxa"/>
          </w:tcPr>
          <w:p w:rsidR="001B0942" w:rsidRDefault="001B0942"/>
        </w:tc>
        <w:tc>
          <w:tcPr>
            <w:tcW w:w="143" w:type="dxa"/>
          </w:tcPr>
          <w:p w:rsidR="001B0942" w:rsidRDefault="001B0942"/>
        </w:tc>
        <w:tc>
          <w:tcPr>
            <w:tcW w:w="852" w:type="dxa"/>
          </w:tcPr>
          <w:p w:rsidR="001B0942" w:rsidRDefault="001B0942"/>
        </w:tc>
        <w:tc>
          <w:tcPr>
            <w:tcW w:w="852" w:type="dxa"/>
          </w:tcPr>
          <w:p w:rsidR="001B0942" w:rsidRDefault="001B0942"/>
        </w:tc>
        <w:tc>
          <w:tcPr>
            <w:tcW w:w="3403" w:type="dxa"/>
          </w:tcPr>
          <w:p w:rsidR="001B0942" w:rsidRDefault="001B0942"/>
        </w:tc>
        <w:tc>
          <w:tcPr>
            <w:tcW w:w="426" w:type="dxa"/>
          </w:tcPr>
          <w:p w:rsidR="001B0942" w:rsidRDefault="001B0942"/>
        </w:tc>
        <w:tc>
          <w:tcPr>
            <w:tcW w:w="1135" w:type="dxa"/>
          </w:tcPr>
          <w:p w:rsidR="001B0942" w:rsidRDefault="001B0942"/>
        </w:tc>
        <w:tc>
          <w:tcPr>
            <w:tcW w:w="993" w:type="dxa"/>
          </w:tcPr>
          <w:p w:rsidR="001B0942" w:rsidRDefault="001B0942"/>
        </w:tc>
      </w:tr>
      <w:tr w:rsidR="001B0942">
        <w:trPr>
          <w:trHeight w:hRule="exact" w:val="555"/>
        </w:trPr>
        <w:tc>
          <w:tcPr>
            <w:tcW w:w="143" w:type="dxa"/>
          </w:tcPr>
          <w:p w:rsidR="001B0942" w:rsidRDefault="001B0942"/>
        </w:tc>
        <w:tc>
          <w:tcPr>
            <w:tcW w:w="10646" w:type="dxa"/>
            <w:gridSpan w:val="11"/>
            <w:shd w:val="clear" w:color="000000" w:fill="FFFFFF"/>
            <w:tcMar>
              <w:left w:w="34" w:type="dxa"/>
              <w:right w:w="34" w:type="dxa"/>
            </w:tcMar>
          </w:tcPr>
          <w:p w:rsidR="001B0942" w:rsidRDefault="008A62DA">
            <w:pPr>
              <w:spacing w:after="0" w:line="240" w:lineRule="auto"/>
              <w:rPr>
                <w:sz w:val="19"/>
                <w:szCs w:val="19"/>
              </w:rPr>
            </w:pPr>
            <w:r w:rsidRPr="008A62DA">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1B0942" w:rsidRPr="008A62DA">
        <w:trPr>
          <w:trHeight w:hRule="exact" w:val="138"/>
        </w:trPr>
        <w:tc>
          <w:tcPr>
            <w:tcW w:w="143" w:type="dxa"/>
          </w:tcPr>
          <w:p w:rsidR="001B0942" w:rsidRDefault="001B0942"/>
        </w:tc>
        <w:tc>
          <w:tcPr>
            <w:tcW w:w="1999" w:type="dxa"/>
            <w:gridSpan w:val="2"/>
            <w:vMerge w:val="restart"/>
            <w:shd w:val="clear" w:color="000000" w:fill="FFFFFF"/>
            <w:tcMar>
              <w:left w:w="34" w:type="dxa"/>
              <w:right w:w="34" w:type="dxa"/>
            </w:tcMar>
          </w:tcPr>
          <w:p w:rsidR="001B0942" w:rsidRDefault="008A62DA">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i/>
                <w:color w:val="000000"/>
                <w:sz w:val="19"/>
                <w:szCs w:val="19"/>
              </w:rPr>
              <w:t>к.ф.н., доцент, Чередникова Е.А. _________________</w:t>
            </w:r>
          </w:p>
        </w:tc>
      </w:tr>
      <w:tr w:rsidR="001B0942" w:rsidRPr="008A62DA">
        <w:trPr>
          <w:trHeight w:hRule="exact" w:val="138"/>
        </w:trPr>
        <w:tc>
          <w:tcPr>
            <w:tcW w:w="143" w:type="dxa"/>
          </w:tcPr>
          <w:p w:rsidR="001B0942" w:rsidRPr="008A62DA" w:rsidRDefault="001B0942"/>
        </w:tc>
        <w:tc>
          <w:tcPr>
            <w:tcW w:w="1999" w:type="dxa"/>
            <w:gridSpan w:val="2"/>
            <w:vMerge/>
            <w:shd w:val="clear" w:color="000000" w:fill="FFFFFF"/>
            <w:tcMar>
              <w:left w:w="34" w:type="dxa"/>
              <w:right w:w="34" w:type="dxa"/>
            </w:tcMar>
          </w:tcPr>
          <w:p w:rsidR="001B0942" w:rsidRPr="008A62DA" w:rsidRDefault="001B0942"/>
        </w:tc>
        <w:tc>
          <w:tcPr>
            <w:tcW w:w="8661" w:type="dxa"/>
            <w:gridSpan w:val="9"/>
            <w:vMerge/>
            <w:shd w:val="clear" w:color="000000" w:fill="FFFFFF"/>
            <w:tcMar>
              <w:left w:w="34" w:type="dxa"/>
              <w:right w:w="34" w:type="dxa"/>
            </w:tcMar>
          </w:tcPr>
          <w:p w:rsidR="001B0942" w:rsidRPr="008A62DA" w:rsidRDefault="001B0942"/>
        </w:tc>
      </w:tr>
      <w:tr w:rsidR="001B0942" w:rsidRPr="008A62DA">
        <w:trPr>
          <w:trHeight w:hRule="exact" w:val="416"/>
        </w:trPr>
        <w:tc>
          <w:tcPr>
            <w:tcW w:w="143" w:type="dxa"/>
          </w:tcPr>
          <w:p w:rsidR="001B0942" w:rsidRPr="008A62DA" w:rsidRDefault="001B0942"/>
        </w:tc>
        <w:tc>
          <w:tcPr>
            <w:tcW w:w="993" w:type="dxa"/>
          </w:tcPr>
          <w:p w:rsidR="001B0942" w:rsidRPr="008A62DA" w:rsidRDefault="001B0942"/>
        </w:tc>
        <w:tc>
          <w:tcPr>
            <w:tcW w:w="993" w:type="dxa"/>
          </w:tcPr>
          <w:p w:rsidR="001B0942" w:rsidRPr="008A62DA" w:rsidRDefault="001B0942"/>
        </w:tc>
        <w:tc>
          <w:tcPr>
            <w:tcW w:w="143" w:type="dxa"/>
          </w:tcPr>
          <w:p w:rsidR="001B0942" w:rsidRPr="008A62DA" w:rsidRDefault="001B0942"/>
        </w:tc>
        <w:tc>
          <w:tcPr>
            <w:tcW w:w="710" w:type="dxa"/>
          </w:tcPr>
          <w:p w:rsidR="001B0942" w:rsidRPr="008A62DA" w:rsidRDefault="001B0942"/>
        </w:tc>
        <w:tc>
          <w:tcPr>
            <w:tcW w:w="143" w:type="dxa"/>
          </w:tcPr>
          <w:p w:rsidR="001B0942" w:rsidRPr="008A62DA" w:rsidRDefault="001B0942"/>
        </w:tc>
        <w:tc>
          <w:tcPr>
            <w:tcW w:w="852" w:type="dxa"/>
          </w:tcPr>
          <w:p w:rsidR="001B0942" w:rsidRPr="008A62DA" w:rsidRDefault="001B0942"/>
        </w:tc>
        <w:tc>
          <w:tcPr>
            <w:tcW w:w="852" w:type="dxa"/>
          </w:tcPr>
          <w:p w:rsidR="001B0942" w:rsidRPr="008A62DA" w:rsidRDefault="001B0942"/>
        </w:tc>
        <w:tc>
          <w:tcPr>
            <w:tcW w:w="3403" w:type="dxa"/>
          </w:tcPr>
          <w:p w:rsidR="001B0942" w:rsidRPr="008A62DA" w:rsidRDefault="001B0942"/>
        </w:tc>
        <w:tc>
          <w:tcPr>
            <w:tcW w:w="426" w:type="dxa"/>
          </w:tcPr>
          <w:p w:rsidR="001B0942" w:rsidRPr="008A62DA" w:rsidRDefault="001B0942"/>
        </w:tc>
        <w:tc>
          <w:tcPr>
            <w:tcW w:w="1135" w:type="dxa"/>
          </w:tcPr>
          <w:p w:rsidR="001B0942" w:rsidRPr="008A62DA" w:rsidRDefault="001B0942"/>
        </w:tc>
        <w:tc>
          <w:tcPr>
            <w:tcW w:w="993" w:type="dxa"/>
          </w:tcPr>
          <w:p w:rsidR="001B0942" w:rsidRPr="008A62DA" w:rsidRDefault="001B0942"/>
        </w:tc>
      </w:tr>
      <w:tr w:rsidR="001B0942" w:rsidRPr="008A62DA">
        <w:trPr>
          <w:trHeight w:hRule="exact" w:val="14"/>
        </w:trPr>
        <w:tc>
          <w:tcPr>
            <w:tcW w:w="10788" w:type="dxa"/>
            <w:gridSpan w:val="12"/>
            <w:tcBorders>
              <w:top w:val="single" w:sz="8" w:space="0" w:color="000000"/>
            </w:tcBorders>
            <w:shd w:val="clear" w:color="FFFFFF" w:fill="FFFFFF"/>
            <w:tcMar>
              <w:left w:w="4" w:type="dxa"/>
              <w:right w:w="4" w:type="dxa"/>
            </w:tcMar>
          </w:tcPr>
          <w:p w:rsidR="001B0942" w:rsidRPr="008A62DA" w:rsidRDefault="001B0942"/>
        </w:tc>
      </w:tr>
      <w:tr w:rsidR="001B0942" w:rsidRPr="008A62DA">
        <w:trPr>
          <w:trHeight w:hRule="exact" w:val="13"/>
        </w:trPr>
        <w:tc>
          <w:tcPr>
            <w:tcW w:w="143" w:type="dxa"/>
          </w:tcPr>
          <w:p w:rsidR="001B0942" w:rsidRPr="008A62DA" w:rsidRDefault="001B0942"/>
        </w:tc>
        <w:tc>
          <w:tcPr>
            <w:tcW w:w="993" w:type="dxa"/>
          </w:tcPr>
          <w:p w:rsidR="001B0942" w:rsidRPr="008A62DA" w:rsidRDefault="001B0942"/>
        </w:tc>
        <w:tc>
          <w:tcPr>
            <w:tcW w:w="993" w:type="dxa"/>
          </w:tcPr>
          <w:p w:rsidR="001B0942" w:rsidRPr="008A62DA" w:rsidRDefault="001B0942"/>
        </w:tc>
        <w:tc>
          <w:tcPr>
            <w:tcW w:w="143" w:type="dxa"/>
          </w:tcPr>
          <w:p w:rsidR="001B0942" w:rsidRPr="008A62DA" w:rsidRDefault="001B0942"/>
        </w:tc>
        <w:tc>
          <w:tcPr>
            <w:tcW w:w="710" w:type="dxa"/>
          </w:tcPr>
          <w:p w:rsidR="001B0942" w:rsidRPr="008A62DA" w:rsidRDefault="001B0942"/>
        </w:tc>
        <w:tc>
          <w:tcPr>
            <w:tcW w:w="143" w:type="dxa"/>
          </w:tcPr>
          <w:p w:rsidR="001B0942" w:rsidRPr="008A62DA" w:rsidRDefault="001B0942"/>
        </w:tc>
        <w:tc>
          <w:tcPr>
            <w:tcW w:w="852" w:type="dxa"/>
          </w:tcPr>
          <w:p w:rsidR="001B0942" w:rsidRPr="008A62DA" w:rsidRDefault="001B0942"/>
        </w:tc>
        <w:tc>
          <w:tcPr>
            <w:tcW w:w="852" w:type="dxa"/>
          </w:tcPr>
          <w:p w:rsidR="001B0942" w:rsidRPr="008A62DA" w:rsidRDefault="001B0942"/>
        </w:tc>
        <w:tc>
          <w:tcPr>
            <w:tcW w:w="3403" w:type="dxa"/>
          </w:tcPr>
          <w:p w:rsidR="001B0942" w:rsidRPr="008A62DA" w:rsidRDefault="001B0942"/>
        </w:tc>
        <w:tc>
          <w:tcPr>
            <w:tcW w:w="426" w:type="dxa"/>
          </w:tcPr>
          <w:p w:rsidR="001B0942" w:rsidRPr="008A62DA" w:rsidRDefault="001B0942"/>
        </w:tc>
        <w:tc>
          <w:tcPr>
            <w:tcW w:w="1135" w:type="dxa"/>
          </w:tcPr>
          <w:p w:rsidR="001B0942" w:rsidRPr="008A62DA" w:rsidRDefault="001B0942"/>
        </w:tc>
        <w:tc>
          <w:tcPr>
            <w:tcW w:w="993" w:type="dxa"/>
          </w:tcPr>
          <w:p w:rsidR="001B0942" w:rsidRPr="008A62DA" w:rsidRDefault="001B0942"/>
        </w:tc>
      </w:tr>
      <w:tr w:rsidR="001B0942" w:rsidRPr="008A62DA">
        <w:trPr>
          <w:trHeight w:hRule="exact" w:val="14"/>
        </w:trPr>
        <w:tc>
          <w:tcPr>
            <w:tcW w:w="10788" w:type="dxa"/>
            <w:gridSpan w:val="12"/>
            <w:tcBorders>
              <w:top w:val="single" w:sz="8" w:space="0" w:color="000000"/>
            </w:tcBorders>
            <w:shd w:val="clear" w:color="FFFFFF" w:fill="FFFFFF"/>
            <w:tcMar>
              <w:left w:w="4" w:type="dxa"/>
              <w:right w:w="4" w:type="dxa"/>
            </w:tcMar>
          </w:tcPr>
          <w:p w:rsidR="001B0942" w:rsidRPr="008A62DA" w:rsidRDefault="001B0942"/>
        </w:tc>
      </w:tr>
      <w:tr w:rsidR="001B0942" w:rsidRPr="008A62DA">
        <w:trPr>
          <w:trHeight w:hRule="exact" w:val="96"/>
        </w:trPr>
        <w:tc>
          <w:tcPr>
            <w:tcW w:w="143" w:type="dxa"/>
          </w:tcPr>
          <w:p w:rsidR="001B0942" w:rsidRPr="008A62DA" w:rsidRDefault="001B0942"/>
        </w:tc>
        <w:tc>
          <w:tcPr>
            <w:tcW w:w="993" w:type="dxa"/>
          </w:tcPr>
          <w:p w:rsidR="001B0942" w:rsidRPr="008A62DA" w:rsidRDefault="001B0942"/>
        </w:tc>
        <w:tc>
          <w:tcPr>
            <w:tcW w:w="993" w:type="dxa"/>
          </w:tcPr>
          <w:p w:rsidR="001B0942" w:rsidRPr="008A62DA" w:rsidRDefault="001B0942"/>
        </w:tc>
        <w:tc>
          <w:tcPr>
            <w:tcW w:w="143" w:type="dxa"/>
          </w:tcPr>
          <w:p w:rsidR="001B0942" w:rsidRPr="008A62DA" w:rsidRDefault="001B0942"/>
        </w:tc>
        <w:tc>
          <w:tcPr>
            <w:tcW w:w="710" w:type="dxa"/>
          </w:tcPr>
          <w:p w:rsidR="001B0942" w:rsidRPr="008A62DA" w:rsidRDefault="001B0942"/>
        </w:tc>
        <w:tc>
          <w:tcPr>
            <w:tcW w:w="143" w:type="dxa"/>
          </w:tcPr>
          <w:p w:rsidR="001B0942" w:rsidRPr="008A62DA" w:rsidRDefault="001B0942"/>
        </w:tc>
        <w:tc>
          <w:tcPr>
            <w:tcW w:w="852" w:type="dxa"/>
          </w:tcPr>
          <w:p w:rsidR="001B0942" w:rsidRPr="008A62DA" w:rsidRDefault="001B0942"/>
        </w:tc>
        <w:tc>
          <w:tcPr>
            <w:tcW w:w="852" w:type="dxa"/>
          </w:tcPr>
          <w:p w:rsidR="001B0942" w:rsidRPr="008A62DA" w:rsidRDefault="001B0942"/>
        </w:tc>
        <w:tc>
          <w:tcPr>
            <w:tcW w:w="3403" w:type="dxa"/>
          </w:tcPr>
          <w:p w:rsidR="001B0942" w:rsidRPr="008A62DA" w:rsidRDefault="001B0942"/>
        </w:tc>
        <w:tc>
          <w:tcPr>
            <w:tcW w:w="426" w:type="dxa"/>
          </w:tcPr>
          <w:p w:rsidR="001B0942" w:rsidRPr="008A62DA" w:rsidRDefault="001B0942"/>
        </w:tc>
        <w:tc>
          <w:tcPr>
            <w:tcW w:w="1135" w:type="dxa"/>
          </w:tcPr>
          <w:p w:rsidR="001B0942" w:rsidRPr="008A62DA" w:rsidRDefault="001B0942"/>
        </w:tc>
        <w:tc>
          <w:tcPr>
            <w:tcW w:w="993" w:type="dxa"/>
          </w:tcPr>
          <w:p w:rsidR="001B0942" w:rsidRPr="008A62DA" w:rsidRDefault="001B0942"/>
        </w:tc>
      </w:tr>
      <w:tr w:rsidR="001B0942" w:rsidRPr="008A62DA">
        <w:trPr>
          <w:trHeight w:hRule="exact" w:val="478"/>
        </w:trPr>
        <w:tc>
          <w:tcPr>
            <w:tcW w:w="143" w:type="dxa"/>
          </w:tcPr>
          <w:p w:rsidR="001B0942" w:rsidRPr="008A62DA" w:rsidRDefault="001B0942"/>
        </w:tc>
        <w:tc>
          <w:tcPr>
            <w:tcW w:w="993" w:type="dxa"/>
          </w:tcPr>
          <w:p w:rsidR="001B0942" w:rsidRPr="008A62DA" w:rsidRDefault="001B0942"/>
        </w:tc>
        <w:tc>
          <w:tcPr>
            <w:tcW w:w="993" w:type="dxa"/>
          </w:tcPr>
          <w:p w:rsidR="001B0942" w:rsidRPr="008A62DA" w:rsidRDefault="001B0942"/>
        </w:tc>
        <w:tc>
          <w:tcPr>
            <w:tcW w:w="143" w:type="dxa"/>
          </w:tcPr>
          <w:p w:rsidR="001B0942" w:rsidRPr="008A62DA" w:rsidRDefault="001B0942"/>
        </w:tc>
        <w:tc>
          <w:tcPr>
            <w:tcW w:w="710" w:type="dxa"/>
          </w:tcPr>
          <w:p w:rsidR="001B0942" w:rsidRPr="008A62DA" w:rsidRDefault="001B0942"/>
        </w:tc>
        <w:tc>
          <w:tcPr>
            <w:tcW w:w="143" w:type="dxa"/>
          </w:tcPr>
          <w:p w:rsidR="001B0942" w:rsidRPr="008A62DA" w:rsidRDefault="001B0942"/>
        </w:tc>
        <w:tc>
          <w:tcPr>
            <w:tcW w:w="5543" w:type="dxa"/>
            <w:gridSpan w:val="4"/>
            <w:shd w:val="clear" w:color="000000" w:fill="FFFFFF"/>
            <w:tcMar>
              <w:left w:w="34" w:type="dxa"/>
              <w:right w:w="34" w:type="dxa"/>
            </w:tcMar>
          </w:tcPr>
          <w:p w:rsidR="001B0942" w:rsidRPr="008A62DA" w:rsidRDefault="008A62DA">
            <w:pPr>
              <w:spacing w:after="0" w:line="240" w:lineRule="auto"/>
              <w:jc w:val="center"/>
              <w:rPr>
                <w:sz w:val="19"/>
                <w:szCs w:val="19"/>
              </w:rPr>
            </w:pPr>
            <w:r w:rsidRPr="008A62DA">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1B0942" w:rsidRPr="008A62DA" w:rsidRDefault="001B0942"/>
        </w:tc>
        <w:tc>
          <w:tcPr>
            <w:tcW w:w="993" w:type="dxa"/>
          </w:tcPr>
          <w:p w:rsidR="001B0942" w:rsidRPr="008A62DA" w:rsidRDefault="001B0942"/>
        </w:tc>
      </w:tr>
      <w:tr w:rsidR="001B0942" w:rsidRPr="008A62DA">
        <w:trPr>
          <w:trHeight w:hRule="exact" w:val="138"/>
        </w:trPr>
        <w:tc>
          <w:tcPr>
            <w:tcW w:w="143" w:type="dxa"/>
          </w:tcPr>
          <w:p w:rsidR="001B0942" w:rsidRPr="008A62DA" w:rsidRDefault="001B0942"/>
        </w:tc>
        <w:tc>
          <w:tcPr>
            <w:tcW w:w="993" w:type="dxa"/>
          </w:tcPr>
          <w:p w:rsidR="001B0942" w:rsidRPr="008A62DA" w:rsidRDefault="001B0942"/>
        </w:tc>
        <w:tc>
          <w:tcPr>
            <w:tcW w:w="993" w:type="dxa"/>
          </w:tcPr>
          <w:p w:rsidR="001B0942" w:rsidRPr="008A62DA" w:rsidRDefault="001B0942"/>
        </w:tc>
        <w:tc>
          <w:tcPr>
            <w:tcW w:w="143" w:type="dxa"/>
          </w:tcPr>
          <w:p w:rsidR="001B0942" w:rsidRPr="008A62DA" w:rsidRDefault="001B0942"/>
        </w:tc>
        <w:tc>
          <w:tcPr>
            <w:tcW w:w="710" w:type="dxa"/>
          </w:tcPr>
          <w:p w:rsidR="001B0942" w:rsidRPr="008A62DA" w:rsidRDefault="001B0942"/>
        </w:tc>
        <w:tc>
          <w:tcPr>
            <w:tcW w:w="143" w:type="dxa"/>
          </w:tcPr>
          <w:p w:rsidR="001B0942" w:rsidRPr="008A62DA" w:rsidRDefault="001B0942"/>
        </w:tc>
        <w:tc>
          <w:tcPr>
            <w:tcW w:w="852" w:type="dxa"/>
          </w:tcPr>
          <w:p w:rsidR="001B0942" w:rsidRPr="008A62DA" w:rsidRDefault="001B0942"/>
        </w:tc>
        <w:tc>
          <w:tcPr>
            <w:tcW w:w="852" w:type="dxa"/>
          </w:tcPr>
          <w:p w:rsidR="001B0942" w:rsidRPr="008A62DA" w:rsidRDefault="001B0942"/>
        </w:tc>
        <w:tc>
          <w:tcPr>
            <w:tcW w:w="3403" w:type="dxa"/>
          </w:tcPr>
          <w:p w:rsidR="001B0942" w:rsidRPr="008A62DA" w:rsidRDefault="001B0942"/>
        </w:tc>
        <w:tc>
          <w:tcPr>
            <w:tcW w:w="426" w:type="dxa"/>
          </w:tcPr>
          <w:p w:rsidR="001B0942" w:rsidRPr="008A62DA" w:rsidRDefault="001B0942"/>
        </w:tc>
        <w:tc>
          <w:tcPr>
            <w:tcW w:w="1135" w:type="dxa"/>
          </w:tcPr>
          <w:p w:rsidR="001B0942" w:rsidRPr="008A62DA" w:rsidRDefault="001B0942"/>
        </w:tc>
        <w:tc>
          <w:tcPr>
            <w:tcW w:w="993" w:type="dxa"/>
          </w:tcPr>
          <w:p w:rsidR="001B0942" w:rsidRPr="008A62DA" w:rsidRDefault="001B0942"/>
        </w:tc>
      </w:tr>
      <w:tr w:rsidR="001B0942" w:rsidRPr="008A62DA">
        <w:trPr>
          <w:trHeight w:hRule="exact" w:val="694"/>
        </w:trPr>
        <w:tc>
          <w:tcPr>
            <w:tcW w:w="143" w:type="dxa"/>
          </w:tcPr>
          <w:p w:rsidR="001B0942" w:rsidRPr="008A62DA" w:rsidRDefault="001B0942"/>
        </w:tc>
        <w:tc>
          <w:tcPr>
            <w:tcW w:w="4692" w:type="dxa"/>
            <w:gridSpan w:val="7"/>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1B0942" w:rsidRPr="008A62DA" w:rsidRDefault="001B0942"/>
        </w:tc>
        <w:tc>
          <w:tcPr>
            <w:tcW w:w="426" w:type="dxa"/>
          </w:tcPr>
          <w:p w:rsidR="001B0942" w:rsidRPr="008A62DA" w:rsidRDefault="001B0942"/>
        </w:tc>
        <w:tc>
          <w:tcPr>
            <w:tcW w:w="1135" w:type="dxa"/>
          </w:tcPr>
          <w:p w:rsidR="001B0942" w:rsidRPr="008A62DA" w:rsidRDefault="001B0942"/>
        </w:tc>
        <w:tc>
          <w:tcPr>
            <w:tcW w:w="993" w:type="dxa"/>
          </w:tcPr>
          <w:p w:rsidR="001B0942" w:rsidRPr="008A62DA" w:rsidRDefault="001B0942"/>
        </w:tc>
      </w:tr>
      <w:tr w:rsidR="001B0942" w:rsidRPr="008A62DA" w:rsidTr="00DF15CC">
        <w:trPr>
          <w:trHeight w:hRule="exact" w:val="441"/>
        </w:trPr>
        <w:tc>
          <w:tcPr>
            <w:tcW w:w="143" w:type="dxa"/>
          </w:tcPr>
          <w:p w:rsidR="001B0942" w:rsidRPr="008A62DA" w:rsidRDefault="001B0942"/>
        </w:tc>
        <w:tc>
          <w:tcPr>
            <w:tcW w:w="10646" w:type="dxa"/>
            <w:gridSpan w:val="11"/>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A62DA">
              <w:rPr>
                <w:rFonts w:ascii="Times New Roman" w:hAnsi="Times New Roman" w:cs="Times New Roman"/>
                <w:color w:val="000000"/>
                <w:sz w:val="19"/>
                <w:szCs w:val="19"/>
              </w:rPr>
              <w:t>для</w:t>
            </w:r>
            <w:proofErr w:type="gramEnd"/>
          </w:p>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исполнения в 2020-2021 учебном году на заседании</w:t>
            </w:r>
          </w:p>
        </w:tc>
      </w:tr>
      <w:tr w:rsidR="001B0942">
        <w:trPr>
          <w:trHeight w:hRule="exact" w:val="277"/>
        </w:trPr>
        <w:tc>
          <w:tcPr>
            <w:tcW w:w="143" w:type="dxa"/>
          </w:tcPr>
          <w:p w:rsidR="001B0942" w:rsidRPr="008A62DA" w:rsidRDefault="001B0942"/>
        </w:tc>
        <w:tc>
          <w:tcPr>
            <w:tcW w:w="8094" w:type="dxa"/>
            <w:gridSpan w:val="8"/>
            <w:shd w:val="clear" w:color="000000" w:fill="FFFFFF"/>
            <w:tcMar>
              <w:left w:w="34" w:type="dxa"/>
              <w:right w:w="34" w:type="dxa"/>
            </w:tcMar>
          </w:tcPr>
          <w:p w:rsidR="001B0942" w:rsidRPr="008A62DA" w:rsidRDefault="001B0942">
            <w:pPr>
              <w:spacing w:after="0" w:line="240" w:lineRule="auto"/>
              <w:rPr>
                <w:sz w:val="24"/>
                <w:szCs w:val="24"/>
              </w:rPr>
            </w:pPr>
          </w:p>
          <w:p w:rsidR="001B0942" w:rsidRDefault="008A62DA">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1B0942" w:rsidRDefault="001B0942"/>
        </w:tc>
      </w:tr>
      <w:tr w:rsidR="001B0942">
        <w:trPr>
          <w:trHeight w:hRule="exact" w:val="277"/>
        </w:trPr>
        <w:tc>
          <w:tcPr>
            <w:tcW w:w="143" w:type="dxa"/>
          </w:tcPr>
          <w:p w:rsidR="001B0942" w:rsidRDefault="001B0942"/>
        </w:tc>
        <w:tc>
          <w:tcPr>
            <w:tcW w:w="1007" w:type="dxa"/>
            <w:vMerge w:val="restart"/>
            <w:shd w:val="clear" w:color="000000" w:fill="FFFFFF"/>
            <w:tcMar>
              <w:left w:w="34" w:type="dxa"/>
              <w:right w:w="34" w:type="dxa"/>
            </w:tcMar>
          </w:tcPr>
          <w:p w:rsidR="001B0942" w:rsidRDefault="001B0942"/>
        </w:tc>
        <w:tc>
          <w:tcPr>
            <w:tcW w:w="9654" w:type="dxa"/>
            <w:gridSpan w:val="10"/>
            <w:shd w:val="clear" w:color="000000" w:fill="FFFFFF"/>
            <w:tcMar>
              <w:left w:w="34" w:type="dxa"/>
              <w:right w:w="34" w:type="dxa"/>
            </w:tcMar>
          </w:tcPr>
          <w:p w:rsidR="001B0942" w:rsidRDefault="008A62DA">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1B0942">
        <w:trPr>
          <w:trHeight w:hRule="exact" w:val="138"/>
        </w:trPr>
        <w:tc>
          <w:tcPr>
            <w:tcW w:w="143" w:type="dxa"/>
          </w:tcPr>
          <w:p w:rsidR="001B0942" w:rsidRDefault="001B0942"/>
        </w:tc>
        <w:tc>
          <w:tcPr>
            <w:tcW w:w="1007" w:type="dxa"/>
            <w:vMerge/>
            <w:shd w:val="clear" w:color="000000" w:fill="FFFFFF"/>
            <w:tcMar>
              <w:left w:w="34" w:type="dxa"/>
              <w:right w:w="34" w:type="dxa"/>
            </w:tcMar>
          </w:tcPr>
          <w:p w:rsidR="001B0942" w:rsidRDefault="001B0942"/>
        </w:tc>
        <w:tc>
          <w:tcPr>
            <w:tcW w:w="7102" w:type="dxa"/>
            <w:gridSpan w:val="7"/>
            <w:shd w:val="clear" w:color="000000" w:fill="FFFFFF"/>
            <w:tcMar>
              <w:left w:w="34" w:type="dxa"/>
              <w:right w:w="34" w:type="dxa"/>
            </w:tcMar>
          </w:tcPr>
          <w:p w:rsidR="001B0942" w:rsidRDefault="001B0942"/>
        </w:tc>
        <w:tc>
          <w:tcPr>
            <w:tcW w:w="426" w:type="dxa"/>
          </w:tcPr>
          <w:p w:rsidR="001B0942" w:rsidRDefault="001B0942"/>
        </w:tc>
        <w:tc>
          <w:tcPr>
            <w:tcW w:w="1135" w:type="dxa"/>
          </w:tcPr>
          <w:p w:rsidR="001B0942" w:rsidRDefault="001B0942"/>
        </w:tc>
        <w:tc>
          <w:tcPr>
            <w:tcW w:w="993" w:type="dxa"/>
          </w:tcPr>
          <w:p w:rsidR="001B0942" w:rsidRDefault="001B0942"/>
        </w:tc>
      </w:tr>
      <w:tr w:rsidR="001B0942">
        <w:trPr>
          <w:trHeight w:hRule="exact" w:val="416"/>
        </w:trPr>
        <w:tc>
          <w:tcPr>
            <w:tcW w:w="143" w:type="dxa"/>
          </w:tcPr>
          <w:p w:rsidR="001B0942" w:rsidRDefault="001B0942"/>
        </w:tc>
        <w:tc>
          <w:tcPr>
            <w:tcW w:w="10646" w:type="dxa"/>
            <w:gridSpan w:val="11"/>
            <w:shd w:val="clear" w:color="000000" w:fill="FFFFFF"/>
            <w:tcMar>
              <w:left w:w="34" w:type="dxa"/>
              <w:right w:w="34" w:type="dxa"/>
            </w:tcMar>
          </w:tcPr>
          <w:p w:rsidR="001B0942" w:rsidRDefault="008A62DA">
            <w:pPr>
              <w:spacing w:after="0" w:line="240" w:lineRule="auto"/>
              <w:rPr>
                <w:sz w:val="19"/>
                <w:szCs w:val="19"/>
              </w:rPr>
            </w:pPr>
            <w:r w:rsidRPr="008A62DA">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1B0942" w:rsidRPr="008A62DA">
        <w:trPr>
          <w:trHeight w:hRule="exact" w:val="277"/>
        </w:trPr>
        <w:tc>
          <w:tcPr>
            <w:tcW w:w="143" w:type="dxa"/>
          </w:tcPr>
          <w:p w:rsidR="001B0942" w:rsidRDefault="001B0942"/>
        </w:tc>
        <w:tc>
          <w:tcPr>
            <w:tcW w:w="2141" w:type="dxa"/>
            <w:gridSpan w:val="3"/>
            <w:shd w:val="clear" w:color="000000" w:fill="FFFFFF"/>
            <w:tcMar>
              <w:left w:w="34" w:type="dxa"/>
              <w:right w:w="34" w:type="dxa"/>
            </w:tcMar>
          </w:tcPr>
          <w:p w:rsidR="001B0942" w:rsidRDefault="008A62DA">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i/>
                <w:color w:val="000000"/>
                <w:sz w:val="19"/>
                <w:szCs w:val="19"/>
              </w:rPr>
              <w:t>к.ф.н., доцент, Чередникова Е.А. _________________</w:t>
            </w:r>
          </w:p>
        </w:tc>
      </w:tr>
      <w:tr w:rsidR="001B0942" w:rsidRPr="008A62DA">
        <w:trPr>
          <w:trHeight w:hRule="exact" w:val="166"/>
        </w:trPr>
        <w:tc>
          <w:tcPr>
            <w:tcW w:w="143" w:type="dxa"/>
          </w:tcPr>
          <w:p w:rsidR="001B0942" w:rsidRPr="008A62DA" w:rsidRDefault="001B0942"/>
        </w:tc>
        <w:tc>
          <w:tcPr>
            <w:tcW w:w="993" w:type="dxa"/>
          </w:tcPr>
          <w:p w:rsidR="001B0942" w:rsidRPr="008A62DA" w:rsidRDefault="001B0942"/>
        </w:tc>
        <w:tc>
          <w:tcPr>
            <w:tcW w:w="993" w:type="dxa"/>
          </w:tcPr>
          <w:p w:rsidR="001B0942" w:rsidRPr="008A62DA" w:rsidRDefault="001B0942"/>
        </w:tc>
        <w:tc>
          <w:tcPr>
            <w:tcW w:w="143" w:type="dxa"/>
          </w:tcPr>
          <w:p w:rsidR="001B0942" w:rsidRPr="008A62DA" w:rsidRDefault="001B0942"/>
        </w:tc>
        <w:tc>
          <w:tcPr>
            <w:tcW w:w="710" w:type="dxa"/>
          </w:tcPr>
          <w:p w:rsidR="001B0942" w:rsidRPr="008A62DA" w:rsidRDefault="001B0942"/>
        </w:tc>
        <w:tc>
          <w:tcPr>
            <w:tcW w:w="143" w:type="dxa"/>
          </w:tcPr>
          <w:p w:rsidR="001B0942" w:rsidRPr="008A62DA" w:rsidRDefault="001B0942"/>
        </w:tc>
        <w:tc>
          <w:tcPr>
            <w:tcW w:w="852" w:type="dxa"/>
          </w:tcPr>
          <w:p w:rsidR="001B0942" w:rsidRPr="008A62DA" w:rsidRDefault="001B0942"/>
        </w:tc>
        <w:tc>
          <w:tcPr>
            <w:tcW w:w="852" w:type="dxa"/>
          </w:tcPr>
          <w:p w:rsidR="001B0942" w:rsidRPr="008A62DA" w:rsidRDefault="001B0942"/>
        </w:tc>
        <w:tc>
          <w:tcPr>
            <w:tcW w:w="3403" w:type="dxa"/>
          </w:tcPr>
          <w:p w:rsidR="001B0942" w:rsidRPr="008A62DA" w:rsidRDefault="001B0942"/>
        </w:tc>
        <w:tc>
          <w:tcPr>
            <w:tcW w:w="426" w:type="dxa"/>
          </w:tcPr>
          <w:p w:rsidR="001B0942" w:rsidRPr="008A62DA" w:rsidRDefault="001B0942"/>
        </w:tc>
        <w:tc>
          <w:tcPr>
            <w:tcW w:w="1135" w:type="dxa"/>
          </w:tcPr>
          <w:p w:rsidR="001B0942" w:rsidRPr="008A62DA" w:rsidRDefault="001B0942"/>
        </w:tc>
        <w:tc>
          <w:tcPr>
            <w:tcW w:w="993" w:type="dxa"/>
          </w:tcPr>
          <w:p w:rsidR="001B0942" w:rsidRPr="008A62DA" w:rsidRDefault="001B0942"/>
        </w:tc>
      </w:tr>
      <w:tr w:rsidR="001B0942" w:rsidRPr="008A62DA">
        <w:trPr>
          <w:trHeight w:hRule="exact" w:val="14"/>
        </w:trPr>
        <w:tc>
          <w:tcPr>
            <w:tcW w:w="10788" w:type="dxa"/>
            <w:gridSpan w:val="12"/>
            <w:tcBorders>
              <w:top w:val="single" w:sz="8" w:space="0" w:color="000000"/>
            </w:tcBorders>
            <w:shd w:val="clear" w:color="FFFFFF" w:fill="FFFFFF"/>
            <w:tcMar>
              <w:left w:w="4" w:type="dxa"/>
              <w:right w:w="4" w:type="dxa"/>
            </w:tcMar>
          </w:tcPr>
          <w:p w:rsidR="001B0942" w:rsidRPr="008A62DA" w:rsidRDefault="001B0942"/>
        </w:tc>
      </w:tr>
      <w:tr w:rsidR="001B0942" w:rsidRPr="008A62DA">
        <w:trPr>
          <w:trHeight w:hRule="exact" w:val="96"/>
        </w:trPr>
        <w:tc>
          <w:tcPr>
            <w:tcW w:w="143" w:type="dxa"/>
          </w:tcPr>
          <w:p w:rsidR="001B0942" w:rsidRPr="008A62DA" w:rsidRDefault="001B0942"/>
        </w:tc>
        <w:tc>
          <w:tcPr>
            <w:tcW w:w="993" w:type="dxa"/>
          </w:tcPr>
          <w:p w:rsidR="001B0942" w:rsidRPr="008A62DA" w:rsidRDefault="001B0942"/>
        </w:tc>
        <w:tc>
          <w:tcPr>
            <w:tcW w:w="993" w:type="dxa"/>
          </w:tcPr>
          <w:p w:rsidR="001B0942" w:rsidRPr="008A62DA" w:rsidRDefault="001B0942"/>
        </w:tc>
        <w:tc>
          <w:tcPr>
            <w:tcW w:w="143" w:type="dxa"/>
          </w:tcPr>
          <w:p w:rsidR="001B0942" w:rsidRPr="008A62DA" w:rsidRDefault="001B0942"/>
        </w:tc>
        <w:tc>
          <w:tcPr>
            <w:tcW w:w="710" w:type="dxa"/>
          </w:tcPr>
          <w:p w:rsidR="001B0942" w:rsidRPr="008A62DA" w:rsidRDefault="001B0942"/>
        </w:tc>
        <w:tc>
          <w:tcPr>
            <w:tcW w:w="143" w:type="dxa"/>
          </w:tcPr>
          <w:p w:rsidR="001B0942" w:rsidRPr="008A62DA" w:rsidRDefault="001B0942"/>
        </w:tc>
        <w:tc>
          <w:tcPr>
            <w:tcW w:w="852" w:type="dxa"/>
          </w:tcPr>
          <w:p w:rsidR="001B0942" w:rsidRPr="008A62DA" w:rsidRDefault="001B0942"/>
        </w:tc>
        <w:tc>
          <w:tcPr>
            <w:tcW w:w="852" w:type="dxa"/>
          </w:tcPr>
          <w:p w:rsidR="001B0942" w:rsidRPr="008A62DA" w:rsidRDefault="001B0942"/>
        </w:tc>
        <w:tc>
          <w:tcPr>
            <w:tcW w:w="3403" w:type="dxa"/>
          </w:tcPr>
          <w:p w:rsidR="001B0942" w:rsidRPr="008A62DA" w:rsidRDefault="001B0942"/>
        </w:tc>
        <w:tc>
          <w:tcPr>
            <w:tcW w:w="426" w:type="dxa"/>
          </w:tcPr>
          <w:p w:rsidR="001B0942" w:rsidRPr="008A62DA" w:rsidRDefault="001B0942"/>
        </w:tc>
        <w:tc>
          <w:tcPr>
            <w:tcW w:w="1135" w:type="dxa"/>
          </w:tcPr>
          <w:p w:rsidR="001B0942" w:rsidRPr="008A62DA" w:rsidRDefault="001B0942"/>
        </w:tc>
        <w:tc>
          <w:tcPr>
            <w:tcW w:w="993" w:type="dxa"/>
          </w:tcPr>
          <w:p w:rsidR="001B0942" w:rsidRPr="008A62DA" w:rsidRDefault="001B0942"/>
        </w:tc>
      </w:tr>
      <w:tr w:rsidR="001B0942" w:rsidRPr="008A62DA">
        <w:trPr>
          <w:trHeight w:hRule="exact" w:val="14"/>
        </w:trPr>
        <w:tc>
          <w:tcPr>
            <w:tcW w:w="10788" w:type="dxa"/>
            <w:gridSpan w:val="12"/>
            <w:tcBorders>
              <w:top w:val="single" w:sz="8" w:space="0" w:color="000000"/>
            </w:tcBorders>
            <w:shd w:val="clear" w:color="FFFFFF" w:fill="FFFFFF"/>
            <w:tcMar>
              <w:left w:w="4" w:type="dxa"/>
              <w:right w:w="4" w:type="dxa"/>
            </w:tcMar>
          </w:tcPr>
          <w:p w:rsidR="001B0942" w:rsidRPr="008A62DA" w:rsidRDefault="001B0942"/>
        </w:tc>
      </w:tr>
      <w:tr w:rsidR="001B0942" w:rsidRPr="008A62DA">
        <w:trPr>
          <w:trHeight w:hRule="exact" w:val="124"/>
        </w:trPr>
        <w:tc>
          <w:tcPr>
            <w:tcW w:w="143" w:type="dxa"/>
          </w:tcPr>
          <w:p w:rsidR="001B0942" w:rsidRPr="008A62DA" w:rsidRDefault="001B0942"/>
        </w:tc>
        <w:tc>
          <w:tcPr>
            <w:tcW w:w="993" w:type="dxa"/>
          </w:tcPr>
          <w:p w:rsidR="001B0942" w:rsidRPr="008A62DA" w:rsidRDefault="001B0942"/>
        </w:tc>
        <w:tc>
          <w:tcPr>
            <w:tcW w:w="993" w:type="dxa"/>
          </w:tcPr>
          <w:p w:rsidR="001B0942" w:rsidRPr="008A62DA" w:rsidRDefault="001B0942"/>
        </w:tc>
        <w:tc>
          <w:tcPr>
            <w:tcW w:w="143" w:type="dxa"/>
          </w:tcPr>
          <w:p w:rsidR="001B0942" w:rsidRPr="008A62DA" w:rsidRDefault="001B0942"/>
        </w:tc>
        <w:tc>
          <w:tcPr>
            <w:tcW w:w="710" w:type="dxa"/>
          </w:tcPr>
          <w:p w:rsidR="001B0942" w:rsidRPr="008A62DA" w:rsidRDefault="001B0942"/>
        </w:tc>
        <w:tc>
          <w:tcPr>
            <w:tcW w:w="143" w:type="dxa"/>
          </w:tcPr>
          <w:p w:rsidR="001B0942" w:rsidRPr="008A62DA" w:rsidRDefault="001B0942"/>
        </w:tc>
        <w:tc>
          <w:tcPr>
            <w:tcW w:w="852" w:type="dxa"/>
          </w:tcPr>
          <w:p w:rsidR="001B0942" w:rsidRPr="008A62DA" w:rsidRDefault="001B0942"/>
        </w:tc>
        <w:tc>
          <w:tcPr>
            <w:tcW w:w="852" w:type="dxa"/>
          </w:tcPr>
          <w:p w:rsidR="001B0942" w:rsidRPr="008A62DA" w:rsidRDefault="001B0942"/>
        </w:tc>
        <w:tc>
          <w:tcPr>
            <w:tcW w:w="3403" w:type="dxa"/>
          </w:tcPr>
          <w:p w:rsidR="001B0942" w:rsidRPr="008A62DA" w:rsidRDefault="001B0942"/>
        </w:tc>
        <w:tc>
          <w:tcPr>
            <w:tcW w:w="426" w:type="dxa"/>
          </w:tcPr>
          <w:p w:rsidR="001B0942" w:rsidRPr="008A62DA" w:rsidRDefault="001B0942"/>
        </w:tc>
        <w:tc>
          <w:tcPr>
            <w:tcW w:w="1135" w:type="dxa"/>
          </w:tcPr>
          <w:p w:rsidR="001B0942" w:rsidRPr="008A62DA" w:rsidRDefault="001B0942"/>
        </w:tc>
        <w:tc>
          <w:tcPr>
            <w:tcW w:w="993" w:type="dxa"/>
          </w:tcPr>
          <w:p w:rsidR="001B0942" w:rsidRPr="008A62DA" w:rsidRDefault="001B0942"/>
        </w:tc>
      </w:tr>
      <w:tr w:rsidR="001B0942" w:rsidRPr="008A62DA">
        <w:trPr>
          <w:trHeight w:hRule="exact" w:val="478"/>
        </w:trPr>
        <w:tc>
          <w:tcPr>
            <w:tcW w:w="143" w:type="dxa"/>
          </w:tcPr>
          <w:p w:rsidR="001B0942" w:rsidRPr="008A62DA" w:rsidRDefault="001B0942"/>
        </w:tc>
        <w:tc>
          <w:tcPr>
            <w:tcW w:w="993" w:type="dxa"/>
          </w:tcPr>
          <w:p w:rsidR="001B0942" w:rsidRPr="008A62DA" w:rsidRDefault="001B0942"/>
        </w:tc>
        <w:tc>
          <w:tcPr>
            <w:tcW w:w="993" w:type="dxa"/>
          </w:tcPr>
          <w:p w:rsidR="001B0942" w:rsidRPr="008A62DA" w:rsidRDefault="001B0942"/>
        </w:tc>
        <w:tc>
          <w:tcPr>
            <w:tcW w:w="143" w:type="dxa"/>
          </w:tcPr>
          <w:p w:rsidR="001B0942" w:rsidRPr="008A62DA" w:rsidRDefault="001B0942"/>
        </w:tc>
        <w:tc>
          <w:tcPr>
            <w:tcW w:w="710" w:type="dxa"/>
          </w:tcPr>
          <w:p w:rsidR="001B0942" w:rsidRPr="008A62DA" w:rsidRDefault="001B0942"/>
        </w:tc>
        <w:tc>
          <w:tcPr>
            <w:tcW w:w="143" w:type="dxa"/>
          </w:tcPr>
          <w:p w:rsidR="001B0942" w:rsidRPr="008A62DA" w:rsidRDefault="001B0942"/>
        </w:tc>
        <w:tc>
          <w:tcPr>
            <w:tcW w:w="5543" w:type="dxa"/>
            <w:gridSpan w:val="4"/>
            <w:shd w:val="clear" w:color="000000" w:fill="FFFFFF"/>
            <w:tcMar>
              <w:left w:w="34" w:type="dxa"/>
              <w:right w:w="34" w:type="dxa"/>
            </w:tcMar>
          </w:tcPr>
          <w:p w:rsidR="001B0942" w:rsidRPr="008A62DA" w:rsidRDefault="008A62DA">
            <w:pPr>
              <w:spacing w:after="0" w:line="240" w:lineRule="auto"/>
              <w:jc w:val="center"/>
              <w:rPr>
                <w:sz w:val="19"/>
                <w:szCs w:val="19"/>
              </w:rPr>
            </w:pPr>
            <w:r w:rsidRPr="008A62DA">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1B0942" w:rsidRPr="008A62DA" w:rsidRDefault="001B0942"/>
        </w:tc>
        <w:tc>
          <w:tcPr>
            <w:tcW w:w="993" w:type="dxa"/>
          </w:tcPr>
          <w:p w:rsidR="001B0942" w:rsidRPr="008A62DA" w:rsidRDefault="001B0942"/>
        </w:tc>
      </w:tr>
      <w:tr w:rsidR="001B0942" w:rsidRPr="008A62DA">
        <w:trPr>
          <w:trHeight w:hRule="exact" w:val="694"/>
        </w:trPr>
        <w:tc>
          <w:tcPr>
            <w:tcW w:w="143" w:type="dxa"/>
          </w:tcPr>
          <w:p w:rsidR="001B0942" w:rsidRPr="008A62DA" w:rsidRDefault="001B0942"/>
        </w:tc>
        <w:tc>
          <w:tcPr>
            <w:tcW w:w="4692" w:type="dxa"/>
            <w:gridSpan w:val="7"/>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1B0942" w:rsidRPr="008A62DA" w:rsidRDefault="001B0942"/>
        </w:tc>
        <w:tc>
          <w:tcPr>
            <w:tcW w:w="426" w:type="dxa"/>
          </w:tcPr>
          <w:p w:rsidR="001B0942" w:rsidRPr="008A62DA" w:rsidRDefault="001B0942"/>
        </w:tc>
        <w:tc>
          <w:tcPr>
            <w:tcW w:w="1135" w:type="dxa"/>
          </w:tcPr>
          <w:p w:rsidR="001B0942" w:rsidRPr="008A62DA" w:rsidRDefault="001B0942"/>
        </w:tc>
        <w:tc>
          <w:tcPr>
            <w:tcW w:w="993" w:type="dxa"/>
          </w:tcPr>
          <w:p w:rsidR="001B0942" w:rsidRPr="008A62DA" w:rsidRDefault="001B0942"/>
        </w:tc>
      </w:tr>
      <w:tr w:rsidR="001B0942" w:rsidRPr="008A62DA" w:rsidTr="00DF15CC">
        <w:trPr>
          <w:trHeight w:hRule="exact" w:val="575"/>
        </w:trPr>
        <w:tc>
          <w:tcPr>
            <w:tcW w:w="143" w:type="dxa"/>
          </w:tcPr>
          <w:p w:rsidR="001B0942" w:rsidRPr="008A62DA" w:rsidRDefault="001B0942"/>
        </w:tc>
        <w:tc>
          <w:tcPr>
            <w:tcW w:w="10646" w:type="dxa"/>
            <w:gridSpan w:val="11"/>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A62DA">
              <w:rPr>
                <w:rFonts w:ascii="Times New Roman" w:hAnsi="Times New Roman" w:cs="Times New Roman"/>
                <w:color w:val="000000"/>
                <w:sz w:val="19"/>
                <w:szCs w:val="19"/>
              </w:rPr>
              <w:t>для</w:t>
            </w:r>
            <w:proofErr w:type="gramEnd"/>
          </w:p>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исполнения в 2021-2022 учебном году на заседании</w:t>
            </w:r>
          </w:p>
        </w:tc>
      </w:tr>
      <w:tr w:rsidR="001B0942">
        <w:trPr>
          <w:trHeight w:hRule="exact" w:val="277"/>
        </w:trPr>
        <w:tc>
          <w:tcPr>
            <w:tcW w:w="143" w:type="dxa"/>
          </w:tcPr>
          <w:p w:rsidR="001B0942" w:rsidRPr="008A62DA" w:rsidRDefault="001B0942"/>
        </w:tc>
        <w:tc>
          <w:tcPr>
            <w:tcW w:w="8094" w:type="dxa"/>
            <w:gridSpan w:val="8"/>
            <w:shd w:val="clear" w:color="000000" w:fill="FFFFFF"/>
            <w:tcMar>
              <w:left w:w="34" w:type="dxa"/>
              <w:right w:w="34" w:type="dxa"/>
            </w:tcMar>
          </w:tcPr>
          <w:p w:rsidR="001B0942" w:rsidRPr="008A62DA" w:rsidRDefault="001B0942">
            <w:pPr>
              <w:spacing w:after="0" w:line="240" w:lineRule="auto"/>
              <w:rPr>
                <w:sz w:val="24"/>
                <w:szCs w:val="24"/>
              </w:rPr>
            </w:pPr>
          </w:p>
          <w:p w:rsidR="001B0942" w:rsidRDefault="008A62DA">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1B0942" w:rsidRDefault="001B0942"/>
        </w:tc>
      </w:tr>
      <w:tr w:rsidR="001B0942">
        <w:trPr>
          <w:trHeight w:hRule="exact" w:val="277"/>
        </w:trPr>
        <w:tc>
          <w:tcPr>
            <w:tcW w:w="143" w:type="dxa"/>
          </w:tcPr>
          <w:p w:rsidR="001B0942" w:rsidRDefault="001B0942"/>
        </w:tc>
        <w:tc>
          <w:tcPr>
            <w:tcW w:w="1007" w:type="dxa"/>
            <w:vMerge w:val="restart"/>
            <w:shd w:val="clear" w:color="000000" w:fill="FFFFFF"/>
            <w:tcMar>
              <w:left w:w="34" w:type="dxa"/>
              <w:right w:w="34" w:type="dxa"/>
            </w:tcMar>
          </w:tcPr>
          <w:p w:rsidR="001B0942" w:rsidRDefault="001B0942"/>
        </w:tc>
        <w:tc>
          <w:tcPr>
            <w:tcW w:w="9654" w:type="dxa"/>
            <w:gridSpan w:val="10"/>
            <w:shd w:val="clear" w:color="000000" w:fill="FFFFFF"/>
            <w:tcMar>
              <w:left w:w="34" w:type="dxa"/>
              <w:right w:w="34" w:type="dxa"/>
            </w:tcMar>
          </w:tcPr>
          <w:p w:rsidR="001B0942" w:rsidRDefault="008A62DA">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1B0942">
        <w:trPr>
          <w:trHeight w:hRule="exact" w:val="138"/>
        </w:trPr>
        <w:tc>
          <w:tcPr>
            <w:tcW w:w="143" w:type="dxa"/>
          </w:tcPr>
          <w:p w:rsidR="001B0942" w:rsidRDefault="001B0942"/>
        </w:tc>
        <w:tc>
          <w:tcPr>
            <w:tcW w:w="1007" w:type="dxa"/>
            <w:vMerge/>
            <w:shd w:val="clear" w:color="000000" w:fill="FFFFFF"/>
            <w:tcMar>
              <w:left w:w="34" w:type="dxa"/>
              <w:right w:w="34" w:type="dxa"/>
            </w:tcMar>
          </w:tcPr>
          <w:p w:rsidR="001B0942" w:rsidRDefault="001B0942"/>
        </w:tc>
        <w:tc>
          <w:tcPr>
            <w:tcW w:w="7102" w:type="dxa"/>
            <w:gridSpan w:val="7"/>
            <w:shd w:val="clear" w:color="000000" w:fill="FFFFFF"/>
            <w:tcMar>
              <w:left w:w="34" w:type="dxa"/>
              <w:right w:w="34" w:type="dxa"/>
            </w:tcMar>
          </w:tcPr>
          <w:p w:rsidR="001B0942" w:rsidRDefault="001B0942"/>
        </w:tc>
        <w:tc>
          <w:tcPr>
            <w:tcW w:w="426" w:type="dxa"/>
          </w:tcPr>
          <w:p w:rsidR="001B0942" w:rsidRDefault="001B0942"/>
        </w:tc>
        <w:tc>
          <w:tcPr>
            <w:tcW w:w="1135" w:type="dxa"/>
          </w:tcPr>
          <w:p w:rsidR="001B0942" w:rsidRDefault="001B0942"/>
        </w:tc>
        <w:tc>
          <w:tcPr>
            <w:tcW w:w="993" w:type="dxa"/>
          </w:tcPr>
          <w:p w:rsidR="001B0942" w:rsidRDefault="001B0942"/>
        </w:tc>
      </w:tr>
      <w:tr w:rsidR="001B0942">
        <w:trPr>
          <w:trHeight w:hRule="exact" w:val="416"/>
        </w:trPr>
        <w:tc>
          <w:tcPr>
            <w:tcW w:w="143" w:type="dxa"/>
          </w:tcPr>
          <w:p w:rsidR="001B0942" w:rsidRDefault="001B0942"/>
        </w:tc>
        <w:tc>
          <w:tcPr>
            <w:tcW w:w="10646" w:type="dxa"/>
            <w:gridSpan w:val="11"/>
            <w:shd w:val="clear" w:color="000000" w:fill="FFFFFF"/>
            <w:tcMar>
              <w:left w:w="34" w:type="dxa"/>
              <w:right w:w="34" w:type="dxa"/>
            </w:tcMar>
          </w:tcPr>
          <w:p w:rsidR="001B0942" w:rsidRDefault="008A62DA">
            <w:pPr>
              <w:spacing w:after="0" w:line="240" w:lineRule="auto"/>
              <w:rPr>
                <w:sz w:val="19"/>
                <w:szCs w:val="19"/>
              </w:rPr>
            </w:pPr>
            <w:r w:rsidRPr="008A62DA">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1B0942" w:rsidRPr="008A62DA">
        <w:trPr>
          <w:trHeight w:hRule="exact" w:val="277"/>
        </w:trPr>
        <w:tc>
          <w:tcPr>
            <w:tcW w:w="143" w:type="dxa"/>
          </w:tcPr>
          <w:p w:rsidR="001B0942" w:rsidRDefault="001B0942"/>
        </w:tc>
        <w:tc>
          <w:tcPr>
            <w:tcW w:w="2141" w:type="dxa"/>
            <w:gridSpan w:val="3"/>
            <w:shd w:val="clear" w:color="000000" w:fill="FFFFFF"/>
            <w:tcMar>
              <w:left w:w="34" w:type="dxa"/>
              <w:right w:w="34" w:type="dxa"/>
            </w:tcMar>
          </w:tcPr>
          <w:p w:rsidR="001B0942" w:rsidRDefault="008A62DA">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i/>
                <w:color w:val="000000"/>
                <w:sz w:val="19"/>
                <w:szCs w:val="19"/>
              </w:rPr>
              <w:t>к.ф.н., доцент, Чередникова Е.А. _________________</w:t>
            </w:r>
          </w:p>
        </w:tc>
      </w:tr>
      <w:tr w:rsidR="001B0942" w:rsidRPr="008A62DA">
        <w:trPr>
          <w:trHeight w:hRule="exact" w:val="138"/>
        </w:trPr>
        <w:tc>
          <w:tcPr>
            <w:tcW w:w="143" w:type="dxa"/>
          </w:tcPr>
          <w:p w:rsidR="001B0942" w:rsidRPr="008A62DA" w:rsidRDefault="001B0942"/>
        </w:tc>
        <w:tc>
          <w:tcPr>
            <w:tcW w:w="993" w:type="dxa"/>
          </w:tcPr>
          <w:p w:rsidR="001B0942" w:rsidRPr="008A62DA" w:rsidRDefault="001B0942"/>
        </w:tc>
        <w:tc>
          <w:tcPr>
            <w:tcW w:w="993" w:type="dxa"/>
          </w:tcPr>
          <w:p w:rsidR="001B0942" w:rsidRPr="008A62DA" w:rsidRDefault="001B0942"/>
        </w:tc>
        <w:tc>
          <w:tcPr>
            <w:tcW w:w="143" w:type="dxa"/>
          </w:tcPr>
          <w:p w:rsidR="001B0942" w:rsidRPr="008A62DA" w:rsidRDefault="001B0942"/>
        </w:tc>
        <w:tc>
          <w:tcPr>
            <w:tcW w:w="710" w:type="dxa"/>
          </w:tcPr>
          <w:p w:rsidR="001B0942" w:rsidRPr="008A62DA" w:rsidRDefault="001B0942"/>
        </w:tc>
        <w:tc>
          <w:tcPr>
            <w:tcW w:w="143" w:type="dxa"/>
          </w:tcPr>
          <w:p w:rsidR="001B0942" w:rsidRPr="008A62DA" w:rsidRDefault="001B0942"/>
        </w:tc>
        <w:tc>
          <w:tcPr>
            <w:tcW w:w="852" w:type="dxa"/>
          </w:tcPr>
          <w:p w:rsidR="001B0942" w:rsidRPr="008A62DA" w:rsidRDefault="001B0942"/>
        </w:tc>
        <w:tc>
          <w:tcPr>
            <w:tcW w:w="852" w:type="dxa"/>
          </w:tcPr>
          <w:p w:rsidR="001B0942" w:rsidRPr="008A62DA" w:rsidRDefault="001B0942"/>
        </w:tc>
        <w:tc>
          <w:tcPr>
            <w:tcW w:w="3403" w:type="dxa"/>
          </w:tcPr>
          <w:p w:rsidR="001B0942" w:rsidRPr="008A62DA" w:rsidRDefault="001B0942"/>
        </w:tc>
        <w:tc>
          <w:tcPr>
            <w:tcW w:w="426" w:type="dxa"/>
          </w:tcPr>
          <w:p w:rsidR="001B0942" w:rsidRPr="008A62DA" w:rsidRDefault="001B0942"/>
        </w:tc>
        <w:tc>
          <w:tcPr>
            <w:tcW w:w="1135" w:type="dxa"/>
          </w:tcPr>
          <w:p w:rsidR="001B0942" w:rsidRPr="008A62DA" w:rsidRDefault="001B0942"/>
        </w:tc>
        <w:tc>
          <w:tcPr>
            <w:tcW w:w="993" w:type="dxa"/>
          </w:tcPr>
          <w:p w:rsidR="001B0942" w:rsidRPr="008A62DA" w:rsidRDefault="001B0942"/>
        </w:tc>
      </w:tr>
      <w:tr w:rsidR="001B0942" w:rsidRPr="008A62DA">
        <w:trPr>
          <w:trHeight w:hRule="exact" w:val="14"/>
        </w:trPr>
        <w:tc>
          <w:tcPr>
            <w:tcW w:w="10788" w:type="dxa"/>
            <w:gridSpan w:val="12"/>
            <w:tcBorders>
              <w:top w:val="single" w:sz="8" w:space="0" w:color="000000"/>
            </w:tcBorders>
            <w:shd w:val="clear" w:color="FFFFFF" w:fill="FFFFFF"/>
            <w:tcMar>
              <w:left w:w="4" w:type="dxa"/>
              <w:right w:w="4" w:type="dxa"/>
            </w:tcMar>
          </w:tcPr>
          <w:p w:rsidR="001B0942" w:rsidRPr="008A62DA" w:rsidRDefault="001B0942"/>
        </w:tc>
      </w:tr>
      <w:tr w:rsidR="001B0942" w:rsidRPr="008A62DA">
        <w:trPr>
          <w:trHeight w:hRule="exact" w:val="13"/>
        </w:trPr>
        <w:tc>
          <w:tcPr>
            <w:tcW w:w="143" w:type="dxa"/>
          </w:tcPr>
          <w:p w:rsidR="001B0942" w:rsidRPr="008A62DA" w:rsidRDefault="001B0942"/>
        </w:tc>
        <w:tc>
          <w:tcPr>
            <w:tcW w:w="993" w:type="dxa"/>
          </w:tcPr>
          <w:p w:rsidR="001B0942" w:rsidRPr="008A62DA" w:rsidRDefault="001B0942"/>
        </w:tc>
        <w:tc>
          <w:tcPr>
            <w:tcW w:w="993" w:type="dxa"/>
          </w:tcPr>
          <w:p w:rsidR="001B0942" w:rsidRPr="008A62DA" w:rsidRDefault="001B0942"/>
        </w:tc>
        <w:tc>
          <w:tcPr>
            <w:tcW w:w="143" w:type="dxa"/>
          </w:tcPr>
          <w:p w:rsidR="001B0942" w:rsidRPr="008A62DA" w:rsidRDefault="001B0942"/>
        </w:tc>
        <w:tc>
          <w:tcPr>
            <w:tcW w:w="710" w:type="dxa"/>
          </w:tcPr>
          <w:p w:rsidR="001B0942" w:rsidRPr="008A62DA" w:rsidRDefault="001B0942"/>
        </w:tc>
        <w:tc>
          <w:tcPr>
            <w:tcW w:w="143" w:type="dxa"/>
          </w:tcPr>
          <w:p w:rsidR="001B0942" w:rsidRPr="008A62DA" w:rsidRDefault="001B0942"/>
        </w:tc>
        <w:tc>
          <w:tcPr>
            <w:tcW w:w="852" w:type="dxa"/>
          </w:tcPr>
          <w:p w:rsidR="001B0942" w:rsidRPr="008A62DA" w:rsidRDefault="001B0942"/>
        </w:tc>
        <w:tc>
          <w:tcPr>
            <w:tcW w:w="852" w:type="dxa"/>
          </w:tcPr>
          <w:p w:rsidR="001B0942" w:rsidRPr="008A62DA" w:rsidRDefault="001B0942"/>
        </w:tc>
        <w:tc>
          <w:tcPr>
            <w:tcW w:w="3403" w:type="dxa"/>
          </w:tcPr>
          <w:p w:rsidR="001B0942" w:rsidRPr="008A62DA" w:rsidRDefault="001B0942"/>
        </w:tc>
        <w:tc>
          <w:tcPr>
            <w:tcW w:w="426" w:type="dxa"/>
          </w:tcPr>
          <w:p w:rsidR="001B0942" w:rsidRPr="008A62DA" w:rsidRDefault="001B0942"/>
        </w:tc>
        <w:tc>
          <w:tcPr>
            <w:tcW w:w="1135" w:type="dxa"/>
          </w:tcPr>
          <w:p w:rsidR="001B0942" w:rsidRPr="008A62DA" w:rsidRDefault="001B0942"/>
        </w:tc>
        <w:tc>
          <w:tcPr>
            <w:tcW w:w="993" w:type="dxa"/>
          </w:tcPr>
          <w:p w:rsidR="001B0942" w:rsidRPr="008A62DA" w:rsidRDefault="001B0942"/>
        </w:tc>
      </w:tr>
      <w:tr w:rsidR="001B0942" w:rsidRPr="008A62DA">
        <w:trPr>
          <w:trHeight w:hRule="exact" w:val="14"/>
        </w:trPr>
        <w:tc>
          <w:tcPr>
            <w:tcW w:w="10788" w:type="dxa"/>
            <w:gridSpan w:val="12"/>
            <w:tcBorders>
              <w:top w:val="single" w:sz="8" w:space="0" w:color="000000"/>
            </w:tcBorders>
            <w:shd w:val="clear" w:color="FFFFFF" w:fill="FFFFFF"/>
            <w:tcMar>
              <w:left w:w="4" w:type="dxa"/>
              <w:right w:w="4" w:type="dxa"/>
            </w:tcMar>
          </w:tcPr>
          <w:p w:rsidR="001B0942" w:rsidRPr="008A62DA" w:rsidRDefault="001B0942"/>
        </w:tc>
      </w:tr>
      <w:tr w:rsidR="001B0942" w:rsidRPr="008A62DA">
        <w:trPr>
          <w:trHeight w:hRule="exact" w:val="96"/>
        </w:trPr>
        <w:tc>
          <w:tcPr>
            <w:tcW w:w="143" w:type="dxa"/>
          </w:tcPr>
          <w:p w:rsidR="001B0942" w:rsidRPr="008A62DA" w:rsidRDefault="001B0942"/>
        </w:tc>
        <w:tc>
          <w:tcPr>
            <w:tcW w:w="993" w:type="dxa"/>
          </w:tcPr>
          <w:p w:rsidR="001B0942" w:rsidRPr="008A62DA" w:rsidRDefault="001B0942"/>
        </w:tc>
        <w:tc>
          <w:tcPr>
            <w:tcW w:w="993" w:type="dxa"/>
          </w:tcPr>
          <w:p w:rsidR="001B0942" w:rsidRPr="008A62DA" w:rsidRDefault="001B0942"/>
        </w:tc>
        <w:tc>
          <w:tcPr>
            <w:tcW w:w="143" w:type="dxa"/>
          </w:tcPr>
          <w:p w:rsidR="001B0942" w:rsidRPr="008A62DA" w:rsidRDefault="001B0942"/>
        </w:tc>
        <w:tc>
          <w:tcPr>
            <w:tcW w:w="710" w:type="dxa"/>
          </w:tcPr>
          <w:p w:rsidR="001B0942" w:rsidRPr="008A62DA" w:rsidRDefault="001B0942"/>
        </w:tc>
        <w:tc>
          <w:tcPr>
            <w:tcW w:w="143" w:type="dxa"/>
          </w:tcPr>
          <w:p w:rsidR="001B0942" w:rsidRPr="008A62DA" w:rsidRDefault="001B0942"/>
        </w:tc>
        <w:tc>
          <w:tcPr>
            <w:tcW w:w="852" w:type="dxa"/>
          </w:tcPr>
          <w:p w:rsidR="001B0942" w:rsidRPr="008A62DA" w:rsidRDefault="001B0942"/>
        </w:tc>
        <w:tc>
          <w:tcPr>
            <w:tcW w:w="852" w:type="dxa"/>
          </w:tcPr>
          <w:p w:rsidR="001B0942" w:rsidRPr="008A62DA" w:rsidRDefault="001B0942"/>
        </w:tc>
        <w:tc>
          <w:tcPr>
            <w:tcW w:w="3403" w:type="dxa"/>
          </w:tcPr>
          <w:p w:rsidR="001B0942" w:rsidRPr="008A62DA" w:rsidRDefault="001B0942"/>
        </w:tc>
        <w:tc>
          <w:tcPr>
            <w:tcW w:w="426" w:type="dxa"/>
          </w:tcPr>
          <w:p w:rsidR="001B0942" w:rsidRPr="008A62DA" w:rsidRDefault="001B0942"/>
        </w:tc>
        <w:tc>
          <w:tcPr>
            <w:tcW w:w="1135" w:type="dxa"/>
          </w:tcPr>
          <w:p w:rsidR="001B0942" w:rsidRPr="008A62DA" w:rsidRDefault="001B0942"/>
        </w:tc>
        <w:tc>
          <w:tcPr>
            <w:tcW w:w="993" w:type="dxa"/>
          </w:tcPr>
          <w:p w:rsidR="001B0942" w:rsidRPr="008A62DA" w:rsidRDefault="001B0942"/>
        </w:tc>
      </w:tr>
      <w:tr w:rsidR="001B0942" w:rsidRPr="008A62DA">
        <w:trPr>
          <w:trHeight w:hRule="exact" w:val="478"/>
        </w:trPr>
        <w:tc>
          <w:tcPr>
            <w:tcW w:w="143" w:type="dxa"/>
          </w:tcPr>
          <w:p w:rsidR="001B0942" w:rsidRPr="008A62DA" w:rsidRDefault="001B0942"/>
        </w:tc>
        <w:tc>
          <w:tcPr>
            <w:tcW w:w="993" w:type="dxa"/>
          </w:tcPr>
          <w:p w:rsidR="001B0942" w:rsidRPr="008A62DA" w:rsidRDefault="001B0942"/>
        </w:tc>
        <w:tc>
          <w:tcPr>
            <w:tcW w:w="993" w:type="dxa"/>
          </w:tcPr>
          <w:p w:rsidR="001B0942" w:rsidRPr="008A62DA" w:rsidRDefault="001B0942"/>
        </w:tc>
        <w:tc>
          <w:tcPr>
            <w:tcW w:w="143" w:type="dxa"/>
          </w:tcPr>
          <w:p w:rsidR="001B0942" w:rsidRPr="008A62DA" w:rsidRDefault="001B0942"/>
        </w:tc>
        <w:tc>
          <w:tcPr>
            <w:tcW w:w="710" w:type="dxa"/>
          </w:tcPr>
          <w:p w:rsidR="001B0942" w:rsidRPr="008A62DA" w:rsidRDefault="001B0942"/>
        </w:tc>
        <w:tc>
          <w:tcPr>
            <w:tcW w:w="143" w:type="dxa"/>
          </w:tcPr>
          <w:p w:rsidR="001B0942" w:rsidRPr="008A62DA" w:rsidRDefault="001B0942"/>
        </w:tc>
        <w:tc>
          <w:tcPr>
            <w:tcW w:w="5543" w:type="dxa"/>
            <w:gridSpan w:val="4"/>
            <w:shd w:val="clear" w:color="000000" w:fill="FFFFFF"/>
            <w:tcMar>
              <w:left w:w="34" w:type="dxa"/>
              <w:right w:w="34" w:type="dxa"/>
            </w:tcMar>
          </w:tcPr>
          <w:p w:rsidR="001B0942" w:rsidRPr="008A62DA" w:rsidRDefault="008A62DA">
            <w:pPr>
              <w:spacing w:after="0" w:line="240" w:lineRule="auto"/>
              <w:jc w:val="center"/>
              <w:rPr>
                <w:sz w:val="19"/>
                <w:szCs w:val="19"/>
              </w:rPr>
            </w:pPr>
            <w:r w:rsidRPr="008A62DA">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1B0942" w:rsidRPr="008A62DA" w:rsidRDefault="001B0942"/>
        </w:tc>
        <w:tc>
          <w:tcPr>
            <w:tcW w:w="993" w:type="dxa"/>
          </w:tcPr>
          <w:p w:rsidR="001B0942" w:rsidRPr="008A62DA" w:rsidRDefault="001B0942"/>
        </w:tc>
      </w:tr>
      <w:tr w:rsidR="001B0942" w:rsidRPr="008A62DA">
        <w:trPr>
          <w:trHeight w:hRule="exact" w:val="833"/>
        </w:trPr>
        <w:tc>
          <w:tcPr>
            <w:tcW w:w="143" w:type="dxa"/>
          </w:tcPr>
          <w:p w:rsidR="001B0942" w:rsidRPr="008A62DA" w:rsidRDefault="001B0942"/>
        </w:tc>
        <w:tc>
          <w:tcPr>
            <w:tcW w:w="4692" w:type="dxa"/>
            <w:gridSpan w:val="7"/>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1B0942" w:rsidRPr="008A62DA" w:rsidRDefault="001B0942"/>
        </w:tc>
        <w:tc>
          <w:tcPr>
            <w:tcW w:w="426" w:type="dxa"/>
          </w:tcPr>
          <w:p w:rsidR="001B0942" w:rsidRPr="008A62DA" w:rsidRDefault="001B0942"/>
        </w:tc>
        <w:tc>
          <w:tcPr>
            <w:tcW w:w="1135" w:type="dxa"/>
          </w:tcPr>
          <w:p w:rsidR="001B0942" w:rsidRPr="008A62DA" w:rsidRDefault="001B0942"/>
        </w:tc>
        <w:tc>
          <w:tcPr>
            <w:tcW w:w="993" w:type="dxa"/>
          </w:tcPr>
          <w:p w:rsidR="001B0942" w:rsidRPr="008A62DA" w:rsidRDefault="001B0942"/>
        </w:tc>
      </w:tr>
      <w:tr w:rsidR="001B0942" w:rsidRPr="008A62DA" w:rsidTr="00DF15CC">
        <w:trPr>
          <w:trHeight w:hRule="exact" w:val="414"/>
        </w:trPr>
        <w:tc>
          <w:tcPr>
            <w:tcW w:w="143" w:type="dxa"/>
          </w:tcPr>
          <w:p w:rsidR="001B0942" w:rsidRPr="008A62DA" w:rsidRDefault="001B0942"/>
        </w:tc>
        <w:tc>
          <w:tcPr>
            <w:tcW w:w="10646" w:type="dxa"/>
            <w:gridSpan w:val="11"/>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A62DA">
              <w:rPr>
                <w:rFonts w:ascii="Times New Roman" w:hAnsi="Times New Roman" w:cs="Times New Roman"/>
                <w:color w:val="000000"/>
                <w:sz w:val="19"/>
                <w:szCs w:val="19"/>
              </w:rPr>
              <w:t>для</w:t>
            </w:r>
            <w:proofErr w:type="gramEnd"/>
          </w:p>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исполнения в 2022-2023 учебном году на заседании</w:t>
            </w:r>
          </w:p>
        </w:tc>
      </w:tr>
      <w:tr w:rsidR="001B0942">
        <w:trPr>
          <w:trHeight w:hRule="exact" w:val="277"/>
        </w:trPr>
        <w:tc>
          <w:tcPr>
            <w:tcW w:w="143" w:type="dxa"/>
          </w:tcPr>
          <w:p w:rsidR="001B0942" w:rsidRPr="008A62DA" w:rsidRDefault="001B0942"/>
        </w:tc>
        <w:tc>
          <w:tcPr>
            <w:tcW w:w="8094" w:type="dxa"/>
            <w:gridSpan w:val="8"/>
            <w:shd w:val="clear" w:color="000000" w:fill="FFFFFF"/>
            <w:tcMar>
              <w:left w:w="34" w:type="dxa"/>
              <w:right w:w="34" w:type="dxa"/>
            </w:tcMar>
          </w:tcPr>
          <w:p w:rsidR="001B0942" w:rsidRPr="008A62DA" w:rsidRDefault="001B0942">
            <w:pPr>
              <w:spacing w:after="0" w:line="240" w:lineRule="auto"/>
              <w:rPr>
                <w:sz w:val="24"/>
                <w:szCs w:val="24"/>
              </w:rPr>
            </w:pPr>
          </w:p>
          <w:p w:rsidR="001B0942" w:rsidRDefault="008A62DA">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1B0942" w:rsidRDefault="001B0942"/>
        </w:tc>
      </w:tr>
      <w:tr w:rsidR="001B0942">
        <w:trPr>
          <w:trHeight w:hRule="exact" w:val="277"/>
        </w:trPr>
        <w:tc>
          <w:tcPr>
            <w:tcW w:w="143" w:type="dxa"/>
          </w:tcPr>
          <w:p w:rsidR="001B0942" w:rsidRDefault="001B0942"/>
        </w:tc>
        <w:tc>
          <w:tcPr>
            <w:tcW w:w="1007" w:type="dxa"/>
            <w:vMerge w:val="restart"/>
            <w:shd w:val="clear" w:color="000000" w:fill="FFFFFF"/>
            <w:tcMar>
              <w:left w:w="34" w:type="dxa"/>
              <w:right w:w="34" w:type="dxa"/>
            </w:tcMar>
          </w:tcPr>
          <w:p w:rsidR="001B0942" w:rsidRDefault="001B0942"/>
        </w:tc>
        <w:tc>
          <w:tcPr>
            <w:tcW w:w="9654" w:type="dxa"/>
            <w:gridSpan w:val="10"/>
            <w:shd w:val="clear" w:color="000000" w:fill="FFFFFF"/>
            <w:tcMar>
              <w:left w:w="34" w:type="dxa"/>
              <w:right w:w="34" w:type="dxa"/>
            </w:tcMar>
          </w:tcPr>
          <w:p w:rsidR="001B0942" w:rsidRDefault="008A62DA">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1B0942">
        <w:trPr>
          <w:trHeight w:hRule="exact" w:val="138"/>
        </w:trPr>
        <w:tc>
          <w:tcPr>
            <w:tcW w:w="143" w:type="dxa"/>
          </w:tcPr>
          <w:p w:rsidR="001B0942" w:rsidRDefault="001B0942"/>
        </w:tc>
        <w:tc>
          <w:tcPr>
            <w:tcW w:w="1007" w:type="dxa"/>
            <w:vMerge/>
            <w:shd w:val="clear" w:color="000000" w:fill="FFFFFF"/>
            <w:tcMar>
              <w:left w:w="34" w:type="dxa"/>
              <w:right w:w="34" w:type="dxa"/>
            </w:tcMar>
          </w:tcPr>
          <w:p w:rsidR="001B0942" w:rsidRDefault="001B0942"/>
        </w:tc>
        <w:tc>
          <w:tcPr>
            <w:tcW w:w="7102" w:type="dxa"/>
            <w:gridSpan w:val="7"/>
            <w:shd w:val="clear" w:color="000000" w:fill="FFFFFF"/>
            <w:tcMar>
              <w:left w:w="34" w:type="dxa"/>
              <w:right w:w="34" w:type="dxa"/>
            </w:tcMar>
          </w:tcPr>
          <w:p w:rsidR="001B0942" w:rsidRDefault="001B0942"/>
        </w:tc>
        <w:tc>
          <w:tcPr>
            <w:tcW w:w="426" w:type="dxa"/>
          </w:tcPr>
          <w:p w:rsidR="001B0942" w:rsidRDefault="001B0942"/>
        </w:tc>
        <w:tc>
          <w:tcPr>
            <w:tcW w:w="1135" w:type="dxa"/>
          </w:tcPr>
          <w:p w:rsidR="001B0942" w:rsidRDefault="001B0942"/>
        </w:tc>
        <w:tc>
          <w:tcPr>
            <w:tcW w:w="993" w:type="dxa"/>
          </w:tcPr>
          <w:p w:rsidR="001B0942" w:rsidRDefault="001B0942"/>
        </w:tc>
      </w:tr>
      <w:tr w:rsidR="001B0942">
        <w:trPr>
          <w:trHeight w:hRule="exact" w:val="138"/>
        </w:trPr>
        <w:tc>
          <w:tcPr>
            <w:tcW w:w="143" w:type="dxa"/>
          </w:tcPr>
          <w:p w:rsidR="001B0942" w:rsidRDefault="001B0942"/>
        </w:tc>
        <w:tc>
          <w:tcPr>
            <w:tcW w:w="993" w:type="dxa"/>
          </w:tcPr>
          <w:p w:rsidR="001B0942" w:rsidRDefault="001B0942"/>
        </w:tc>
        <w:tc>
          <w:tcPr>
            <w:tcW w:w="993" w:type="dxa"/>
          </w:tcPr>
          <w:p w:rsidR="001B0942" w:rsidRDefault="001B0942"/>
        </w:tc>
        <w:tc>
          <w:tcPr>
            <w:tcW w:w="143" w:type="dxa"/>
          </w:tcPr>
          <w:p w:rsidR="001B0942" w:rsidRDefault="001B0942"/>
        </w:tc>
        <w:tc>
          <w:tcPr>
            <w:tcW w:w="710" w:type="dxa"/>
          </w:tcPr>
          <w:p w:rsidR="001B0942" w:rsidRDefault="001B0942"/>
        </w:tc>
        <w:tc>
          <w:tcPr>
            <w:tcW w:w="143" w:type="dxa"/>
          </w:tcPr>
          <w:p w:rsidR="001B0942" w:rsidRDefault="001B0942"/>
        </w:tc>
        <w:tc>
          <w:tcPr>
            <w:tcW w:w="852" w:type="dxa"/>
          </w:tcPr>
          <w:p w:rsidR="001B0942" w:rsidRDefault="001B0942"/>
        </w:tc>
        <w:tc>
          <w:tcPr>
            <w:tcW w:w="852" w:type="dxa"/>
          </w:tcPr>
          <w:p w:rsidR="001B0942" w:rsidRDefault="001B0942"/>
        </w:tc>
        <w:tc>
          <w:tcPr>
            <w:tcW w:w="3403" w:type="dxa"/>
          </w:tcPr>
          <w:p w:rsidR="001B0942" w:rsidRDefault="001B0942"/>
        </w:tc>
        <w:tc>
          <w:tcPr>
            <w:tcW w:w="426" w:type="dxa"/>
          </w:tcPr>
          <w:p w:rsidR="001B0942" w:rsidRDefault="001B0942"/>
        </w:tc>
        <w:tc>
          <w:tcPr>
            <w:tcW w:w="1135" w:type="dxa"/>
          </w:tcPr>
          <w:p w:rsidR="001B0942" w:rsidRDefault="001B0942"/>
        </w:tc>
        <w:tc>
          <w:tcPr>
            <w:tcW w:w="993" w:type="dxa"/>
          </w:tcPr>
          <w:p w:rsidR="001B0942" w:rsidRDefault="001B0942"/>
        </w:tc>
      </w:tr>
      <w:tr w:rsidR="001B0942">
        <w:trPr>
          <w:trHeight w:hRule="exact" w:val="277"/>
        </w:trPr>
        <w:tc>
          <w:tcPr>
            <w:tcW w:w="143" w:type="dxa"/>
          </w:tcPr>
          <w:p w:rsidR="001B0942" w:rsidRDefault="001B0942"/>
        </w:tc>
        <w:tc>
          <w:tcPr>
            <w:tcW w:w="10646" w:type="dxa"/>
            <w:gridSpan w:val="11"/>
            <w:shd w:val="clear" w:color="000000" w:fill="FFFFFF"/>
            <w:tcMar>
              <w:left w:w="34" w:type="dxa"/>
              <w:right w:w="34" w:type="dxa"/>
            </w:tcMar>
          </w:tcPr>
          <w:p w:rsidR="001B0942" w:rsidRDefault="008A62DA">
            <w:pPr>
              <w:spacing w:after="0" w:line="240" w:lineRule="auto"/>
              <w:rPr>
                <w:sz w:val="19"/>
                <w:szCs w:val="19"/>
              </w:rPr>
            </w:pPr>
            <w:r w:rsidRPr="008A62DA">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1B0942" w:rsidRPr="008A62DA">
        <w:trPr>
          <w:trHeight w:hRule="exact" w:val="277"/>
        </w:trPr>
        <w:tc>
          <w:tcPr>
            <w:tcW w:w="143" w:type="dxa"/>
          </w:tcPr>
          <w:p w:rsidR="001B0942" w:rsidRDefault="001B0942"/>
        </w:tc>
        <w:tc>
          <w:tcPr>
            <w:tcW w:w="2141" w:type="dxa"/>
            <w:gridSpan w:val="3"/>
            <w:shd w:val="clear" w:color="000000" w:fill="FFFFFF"/>
            <w:tcMar>
              <w:left w:w="34" w:type="dxa"/>
              <w:right w:w="34" w:type="dxa"/>
            </w:tcMar>
          </w:tcPr>
          <w:p w:rsidR="001B0942" w:rsidRDefault="008A62DA">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i/>
                <w:color w:val="000000"/>
                <w:sz w:val="19"/>
                <w:szCs w:val="19"/>
              </w:rPr>
              <w:t>к.ф.н., доцент, Чередникова Е.А. _________________</w:t>
            </w:r>
          </w:p>
        </w:tc>
      </w:tr>
      <w:tr w:rsidR="001B0942" w:rsidRPr="008A62DA">
        <w:trPr>
          <w:trHeight w:hRule="exact" w:val="138"/>
        </w:trPr>
        <w:tc>
          <w:tcPr>
            <w:tcW w:w="143" w:type="dxa"/>
          </w:tcPr>
          <w:p w:rsidR="001B0942" w:rsidRPr="008A62DA" w:rsidRDefault="001B0942"/>
        </w:tc>
        <w:tc>
          <w:tcPr>
            <w:tcW w:w="10646" w:type="dxa"/>
            <w:gridSpan w:val="11"/>
            <w:shd w:val="clear" w:color="000000" w:fill="FFFFFF"/>
            <w:tcMar>
              <w:left w:w="34" w:type="dxa"/>
              <w:right w:w="34" w:type="dxa"/>
            </w:tcMar>
          </w:tcPr>
          <w:p w:rsidR="001B0942" w:rsidRPr="008A62DA" w:rsidRDefault="001B0942"/>
        </w:tc>
      </w:tr>
    </w:tbl>
    <w:p w:rsidR="001B0942" w:rsidRPr="008A62DA" w:rsidRDefault="008A62DA">
      <w:pPr>
        <w:rPr>
          <w:sz w:val="0"/>
          <w:szCs w:val="0"/>
        </w:rPr>
      </w:pPr>
      <w:r w:rsidRPr="008A62DA">
        <w:br w:type="page"/>
      </w:r>
    </w:p>
    <w:tbl>
      <w:tblPr>
        <w:tblW w:w="0" w:type="auto"/>
        <w:tblCellMar>
          <w:left w:w="0" w:type="dxa"/>
          <w:right w:w="0" w:type="dxa"/>
        </w:tblCellMar>
        <w:tblLook w:val="04A0" w:firstRow="1" w:lastRow="0" w:firstColumn="1" w:lastColumn="0" w:noHBand="0" w:noVBand="1"/>
      </w:tblPr>
      <w:tblGrid>
        <w:gridCol w:w="144"/>
        <w:gridCol w:w="607"/>
        <w:gridCol w:w="214"/>
        <w:gridCol w:w="1678"/>
        <w:gridCol w:w="1504"/>
        <w:gridCol w:w="143"/>
        <w:gridCol w:w="825"/>
        <w:gridCol w:w="699"/>
        <w:gridCol w:w="1119"/>
        <w:gridCol w:w="1254"/>
        <w:gridCol w:w="703"/>
        <w:gridCol w:w="401"/>
        <w:gridCol w:w="983"/>
      </w:tblGrid>
      <w:tr w:rsidR="001B0942">
        <w:trPr>
          <w:trHeight w:hRule="exact" w:val="416"/>
        </w:trPr>
        <w:tc>
          <w:tcPr>
            <w:tcW w:w="4692" w:type="dxa"/>
            <w:gridSpan w:val="6"/>
            <w:shd w:val="clear" w:color="C0C0C0" w:fill="FFFFFF"/>
            <w:tcMar>
              <w:left w:w="34" w:type="dxa"/>
              <w:right w:w="34" w:type="dxa"/>
            </w:tcMar>
          </w:tcPr>
          <w:p w:rsidR="001B0942" w:rsidRDefault="008A62DA">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1B0942" w:rsidRDefault="001B0942"/>
        </w:tc>
        <w:tc>
          <w:tcPr>
            <w:tcW w:w="710" w:type="dxa"/>
          </w:tcPr>
          <w:p w:rsidR="001B0942" w:rsidRDefault="001B0942"/>
        </w:tc>
        <w:tc>
          <w:tcPr>
            <w:tcW w:w="1135" w:type="dxa"/>
          </w:tcPr>
          <w:p w:rsidR="001B0942" w:rsidRDefault="001B0942"/>
        </w:tc>
        <w:tc>
          <w:tcPr>
            <w:tcW w:w="1277" w:type="dxa"/>
          </w:tcPr>
          <w:p w:rsidR="001B0942" w:rsidRDefault="001B0942"/>
        </w:tc>
        <w:tc>
          <w:tcPr>
            <w:tcW w:w="710" w:type="dxa"/>
          </w:tcPr>
          <w:p w:rsidR="001B0942" w:rsidRDefault="001B0942"/>
        </w:tc>
        <w:tc>
          <w:tcPr>
            <w:tcW w:w="426" w:type="dxa"/>
          </w:tcPr>
          <w:p w:rsidR="001B0942" w:rsidRDefault="001B0942"/>
        </w:tc>
        <w:tc>
          <w:tcPr>
            <w:tcW w:w="1007" w:type="dxa"/>
            <w:shd w:val="clear" w:color="C0C0C0" w:fill="FFFFFF"/>
            <w:tcMar>
              <w:left w:w="34" w:type="dxa"/>
              <w:right w:w="34" w:type="dxa"/>
            </w:tcMar>
          </w:tcPr>
          <w:p w:rsidR="001B0942" w:rsidRDefault="008A62DA">
            <w:pPr>
              <w:spacing w:after="0" w:line="240" w:lineRule="auto"/>
              <w:jc w:val="right"/>
              <w:rPr>
                <w:sz w:val="16"/>
                <w:szCs w:val="16"/>
              </w:rPr>
            </w:pPr>
            <w:r>
              <w:rPr>
                <w:rFonts w:ascii="Times New Roman" w:hAnsi="Times New Roman" w:cs="Times New Roman"/>
                <w:color w:val="C0C0C0"/>
                <w:sz w:val="16"/>
                <w:szCs w:val="16"/>
              </w:rPr>
              <w:t>стр. 4</w:t>
            </w:r>
          </w:p>
        </w:tc>
      </w:tr>
      <w:tr w:rsidR="001B094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B0942" w:rsidRPr="00726FC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 xml:space="preserve">Цели: достижение </w:t>
            </w:r>
            <w:proofErr w:type="gramStart"/>
            <w:r w:rsidRPr="008A62DA">
              <w:rPr>
                <w:rFonts w:ascii="Times New Roman" w:hAnsi="Times New Roman" w:cs="Times New Roman"/>
                <w:color w:val="000000"/>
                <w:sz w:val="19"/>
                <w:szCs w:val="19"/>
              </w:rPr>
              <w:t>обучающимися</w:t>
            </w:r>
            <w:proofErr w:type="gramEnd"/>
            <w:r w:rsidRPr="008A62DA">
              <w:rPr>
                <w:rFonts w:ascii="Times New Roman" w:hAnsi="Times New Roman" w:cs="Times New Roman"/>
                <w:color w:val="000000"/>
                <w:sz w:val="19"/>
                <w:szCs w:val="19"/>
              </w:rPr>
              <w:t xml:space="preserve"> высокого уровня профессиональной компетенции, включающей изучение исторического, культурного, социального и экономического аспектов страны изучаемого языка</w:t>
            </w:r>
          </w:p>
        </w:tc>
      </w:tr>
      <w:tr w:rsidR="001B0942" w:rsidRPr="00726FC6">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proofErr w:type="gramStart"/>
            <w:r w:rsidRPr="008A62DA">
              <w:rPr>
                <w:rFonts w:ascii="Times New Roman" w:hAnsi="Times New Roman" w:cs="Times New Roman"/>
                <w:color w:val="000000"/>
                <w:sz w:val="19"/>
                <w:szCs w:val="19"/>
              </w:rPr>
              <w:t>Задачи: применять страноведческие знания в процессе межкультурной коммуникации, анализировать основные исторические события Великобритании, осуществлять межкультурный диалог в общей и профессиональной сферах общения</w:t>
            </w:r>
            <w:proofErr w:type="gramEnd"/>
          </w:p>
        </w:tc>
      </w:tr>
      <w:tr w:rsidR="001B0942" w:rsidRPr="00726FC6">
        <w:trPr>
          <w:trHeight w:hRule="exact" w:val="277"/>
        </w:trPr>
        <w:tc>
          <w:tcPr>
            <w:tcW w:w="143" w:type="dxa"/>
          </w:tcPr>
          <w:p w:rsidR="001B0942" w:rsidRPr="008A62DA" w:rsidRDefault="001B0942"/>
        </w:tc>
        <w:tc>
          <w:tcPr>
            <w:tcW w:w="625" w:type="dxa"/>
          </w:tcPr>
          <w:p w:rsidR="001B0942" w:rsidRPr="008A62DA" w:rsidRDefault="001B0942"/>
        </w:tc>
        <w:tc>
          <w:tcPr>
            <w:tcW w:w="228" w:type="dxa"/>
          </w:tcPr>
          <w:p w:rsidR="001B0942" w:rsidRPr="008A62DA" w:rsidRDefault="001B0942"/>
        </w:tc>
        <w:tc>
          <w:tcPr>
            <w:tcW w:w="1844" w:type="dxa"/>
          </w:tcPr>
          <w:p w:rsidR="001B0942" w:rsidRPr="008A62DA" w:rsidRDefault="001B0942"/>
        </w:tc>
        <w:tc>
          <w:tcPr>
            <w:tcW w:w="1702" w:type="dxa"/>
          </w:tcPr>
          <w:p w:rsidR="001B0942" w:rsidRPr="008A62DA" w:rsidRDefault="001B0942"/>
        </w:tc>
        <w:tc>
          <w:tcPr>
            <w:tcW w:w="143" w:type="dxa"/>
          </w:tcPr>
          <w:p w:rsidR="001B0942" w:rsidRPr="008A62DA" w:rsidRDefault="001B0942"/>
        </w:tc>
        <w:tc>
          <w:tcPr>
            <w:tcW w:w="851" w:type="dxa"/>
          </w:tcPr>
          <w:p w:rsidR="001B0942" w:rsidRPr="008A62DA" w:rsidRDefault="001B0942"/>
        </w:tc>
        <w:tc>
          <w:tcPr>
            <w:tcW w:w="710" w:type="dxa"/>
          </w:tcPr>
          <w:p w:rsidR="001B0942" w:rsidRPr="008A62DA" w:rsidRDefault="001B0942"/>
        </w:tc>
        <w:tc>
          <w:tcPr>
            <w:tcW w:w="1135" w:type="dxa"/>
          </w:tcPr>
          <w:p w:rsidR="001B0942" w:rsidRPr="008A62DA" w:rsidRDefault="001B0942"/>
        </w:tc>
        <w:tc>
          <w:tcPr>
            <w:tcW w:w="1277" w:type="dxa"/>
          </w:tcPr>
          <w:p w:rsidR="001B0942" w:rsidRPr="008A62DA" w:rsidRDefault="001B0942"/>
        </w:tc>
        <w:tc>
          <w:tcPr>
            <w:tcW w:w="710" w:type="dxa"/>
          </w:tcPr>
          <w:p w:rsidR="001B0942" w:rsidRPr="008A62DA" w:rsidRDefault="001B0942"/>
        </w:tc>
        <w:tc>
          <w:tcPr>
            <w:tcW w:w="426" w:type="dxa"/>
          </w:tcPr>
          <w:p w:rsidR="001B0942" w:rsidRPr="008A62DA" w:rsidRDefault="001B0942"/>
        </w:tc>
        <w:tc>
          <w:tcPr>
            <w:tcW w:w="993" w:type="dxa"/>
          </w:tcPr>
          <w:p w:rsidR="001B0942" w:rsidRPr="008A62DA" w:rsidRDefault="001B0942"/>
        </w:tc>
      </w:tr>
      <w:tr w:rsidR="001B0942" w:rsidRPr="008A62D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B0942" w:rsidRPr="008A62DA" w:rsidRDefault="008A62DA">
            <w:pPr>
              <w:spacing w:after="0" w:line="240" w:lineRule="auto"/>
              <w:jc w:val="center"/>
              <w:rPr>
                <w:sz w:val="19"/>
                <w:szCs w:val="19"/>
              </w:rPr>
            </w:pPr>
            <w:r w:rsidRPr="008A62DA">
              <w:rPr>
                <w:rFonts w:ascii="Times New Roman" w:hAnsi="Times New Roman" w:cs="Times New Roman"/>
                <w:b/>
                <w:color w:val="000000"/>
                <w:sz w:val="19"/>
                <w:szCs w:val="19"/>
              </w:rPr>
              <w:t>2. МЕСТО ДИСЦИПЛИНЫ В СТРУКТУРЕ ОБРАЗОВАТЕЛЬНОЙ ПРОГРАММЫ</w:t>
            </w:r>
          </w:p>
        </w:tc>
      </w:tr>
      <w:tr w:rsidR="001B0942">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Pr>
                <w:rFonts w:ascii="Times New Roman" w:hAnsi="Times New Roman" w:cs="Times New Roman"/>
                <w:color w:val="000000"/>
                <w:sz w:val="19"/>
                <w:szCs w:val="19"/>
              </w:rPr>
              <w:t>Б1.В.ДВ.02</w:t>
            </w:r>
          </w:p>
        </w:tc>
      </w:tr>
      <w:tr w:rsidR="001B0942" w:rsidRPr="008A62DA">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b/>
                <w:color w:val="000000"/>
                <w:sz w:val="19"/>
                <w:szCs w:val="19"/>
              </w:rPr>
              <w:t>Требования к предварительной подготовке обучающегося:</w:t>
            </w:r>
          </w:p>
        </w:tc>
      </w:tr>
      <w:tr w:rsidR="001B0942" w:rsidRPr="008A62D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1B0942" w:rsidRPr="008A62D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Практический курс первого иностранного языка</w:t>
            </w:r>
          </w:p>
        </w:tc>
      </w:tr>
      <w:tr w:rsidR="001B094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Pr>
                <w:rFonts w:ascii="Times New Roman" w:hAnsi="Times New Roman" w:cs="Times New Roman"/>
                <w:color w:val="000000"/>
                <w:sz w:val="19"/>
                <w:szCs w:val="19"/>
              </w:rPr>
              <w:t>История</w:t>
            </w:r>
          </w:p>
        </w:tc>
      </w:tr>
      <w:tr w:rsidR="001B0942" w:rsidRPr="008A62D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1B0942" w:rsidRPr="008A62D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 xml:space="preserve">История языка и введение в </w:t>
            </w:r>
            <w:proofErr w:type="spellStart"/>
            <w:r w:rsidRPr="008A62DA">
              <w:rPr>
                <w:rFonts w:ascii="Times New Roman" w:hAnsi="Times New Roman" w:cs="Times New Roman"/>
                <w:color w:val="000000"/>
                <w:sz w:val="19"/>
                <w:szCs w:val="19"/>
              </w:rPr>
              <w:t>спецфилологию</w:t>
            </w:r>
            <w:proofErr w:type="spellEnd"/>
          </w:p>
        </w:tc>
      </w:tr>
      <w:tr w:rsidR="001B0942" w:rsidRPr="008A62D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Культура стран первого иностранного языка (на иностранном языке)</w:t>
            </w:r>
          </w:p>
        </w:tc>
      </w:tr>
      <w:tr w:rsidR="001B0942" w:rsidRPr="008A62D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История литературы стран первого иностранного языка (на иностранном языке)</w:t>
            </w:r>
          </w:p>
        </w:tc>
      </w:tr>
      <w:tr w:rsidR="001B0942" w:rsidRPr="008A62DA">
        <w:trPr>
          <w:trHeight w:hRule="exact" w:val="277"/>
        </w:trPr>
        <w:tc>
          <w:tcPr>
            <w:tcW w:w="143" w:type="dxa"/>
          </w:tcPr>
          <w:p w:rsidR="001B0942" w:rsidRPr="008A62DA" w:rsidRDefault="001B0942"/>
        </w:tc>
        <w:tc>
          <w:tcPr>
            <w:tcW w:w="625" w:type="dxa"/>
          </w:tcPr>
          <w:p w:rsidR="001B0942" w:rsidRPr="008A62DA" w:rsidRDefault="001B0942"/>
        </w:tc>
        <w:tc>
          <w:tcPr>
            <w:tcW w:w="228" w:type="dxa"/>
          </w:tcPr>
          <w:p w:rsidR="001B0942" w:rsidRPr="008A62DA" w:rsidRDefault="001B0942"/>
        </w:tc>
        <w:tc>
          <w:tcPr>
            <w:tcW w:w="1844" w:type="dxa"/>
          </w:tcPr>
          <w:p w:rsidR="001B0942" w:rsidRPr="008A62DA" w:rsidRDefault="001B0942"/>
        </w:tc>
        <w:tc>
          <w:tcPr>
            <w:tcW w:w="1702" w:type="dxa"/>
          </w:tcPr>
          <w:p w:rsidR="001B0942" w:rsidRPr="008A62DA" w:rsidRDefault="001B0942"/>
        </w:tc>
        <w:tc>
          <w:tcPr>
            <w:tcW w:w="143" w:type="dxa"/>
          </w:tcPr>
          <w:p w:rsidR="001B0942" w:rsidRPr="008A62DA" w:rsidRDefault="001B0942"/>
        </w:tc>
        <w:tc>
          <w:tcPr>
            <w:tcW w:w="851" w:type="dxa"/>
          </w:tcPr>
          <w:p w:rsidR="001B0942" w:rsidRPr="008A62DA" w:rsidRDefault="001B0942"/>
        </w:tc>
        <w:tc>
          <w:tcPr>
            <w:tcW w:w="710" w:type="dxa"/>
          </w:tcPr>
          <w:p w:rsidR="001B0942" w:rsidRPr="008A62DA" w:rsidRDefault="001B0942"/>
        </w:tc>
        <w:tc>
          <w:tcPr>
            <w:tcW w:w="1135" w:type="dxa"/>
          </w:tcPr>
          <w:p w:rsidR="001B0942" w:rsidRPr="008A62DA" w:rsidRDefault="001B0942"/>
        </w:tc>
        <w:tc>
          <w:tcPr>
            <w:tcW w:w="1277" w:type="dxa"/>
          </w:tcPr>
          <w:p w:rsidR="001B0942" w:rsidRPr="008A62DA" w:rsidRDefault="001B0942"/>
        </w:tc>
        <w:tc>
          <w:tcPr>
            <w:tcW w:w="710" w:type="dxa"/>
          </w:tcPr>
          <w:p w:rsidR="001B0942" w:rsidRPr="008A62DA" w:rsidRDefault="001B0942"/>
        </w:tc>
        <w:tc>
          <w:tcPr>
            <w:tcW w:w="426" w:type="dxa"/>
          </w:tcPr>
          <w:p w:rsidR="001B0942" w:rsidRPr="008A62DA" w:rsidRDefault="001B0942"/>
        </w:tc>
        <w:tc>
          <w:tcPr>
            <w:tcW w:w="993" w:type="dxa"/>
          </w:tcPr>
          <w:p w:rsidR="001B0942" w:rsidRPr="008A62DA" w:rsidRDefault="001B0942"/>
        </w:tc>
      </w:tr>
      <w:tr w:rsidR="001B0942" w:rsidRPr="008A62DA">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B0942" w:rsidRPr="008A62DA" w:rsidRDefault="008A62DA">
            <w:pPr>
              <w:spacing w:after="0" w:line="240" w:lineRule="auto"/>
              <w:jc w:val="center"/>
              <w:rPr>
                <w:sz w:val="19"/>
                <w:szCs w:val="19"/>
              </w:rPr>
            </w:pPr>
            <w:r w:rsidRPr="008A62DA">
              <w:rPr>
                <w:rFonts w:ascii="Times New Roman" w:hAnsi="Times New Roman" w:cs="Times New Roman"/>
                <w:b/>
                <w:color w:val="000000"/>
                <w:sz w:val="19"/>
                <w:szCs w:val="19"/>
              </w:rPr>
              <w:t>3. ТРЕБОВАНИЯ К РЕЗУЛЬТАТАМ ОСВОЕНИЯ ДИСЦИПЛИНЫ</w:t>
            </w:r>
          </w:p>
        </w:tc>
      </w:tr>
      <w:tr w:rsidR="001B0942" w:rsidRPr="008A62DA">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jc w:val="center"/>
              <w:rPr>
                <w:sz w:val="19"/>
                <w:szCs w:val="19"/>
              </w:rPr>
            </w:pPr>
            <w:r w:rsidRPr="008A62DA">
              <w:rPr>
                <w:rFonts w:ascii="Times New Roman" w:hAnsi="Times New Roman" w:cs="Times New Roman"/>
                <w:b/>
                <w:color w:val="000000"/>
                <w:sz w:val="19"/>
                <w:szCs w:val="19"/>
              </w:rPr>
              <w:t>ОПК-2:      способностью видеть междисциплинарные связи изучаемых дисциплин, понимает их значение для будущей профессиональной деятельности</w:t>
            </w:r>
          </w:p>
        </w:tc>
      </w:tr>
      <w:tr w:rsidR="001B094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Pr>
                <w:rFonts w:ascii="Times New Roman" w:hAnsi="Times New Roman" w:cs="Times New Roman"/>
                <w:b/>
                <w:color w:val="000000"/>
                <w:sz w:val="19"/>
                <w:szCs w:val="19"/>
              </w:rPr>
              <w:t>Знать:</w:t>
            </w:r>
          </w:p>
        </w:tc>
      </w:tr>
      <w:tr w:rsidR="001B0942" w:rsidRPr="008A62DA">
        <w:trPr>
          <w:trHeight w:hRule="exact" w:val="277"/>
        </w:trPr>
        <w:tc>
          <w:tcPr>
            <w:tcW w:w="143" w:type="dxa"/>
          </w:tcPr>
          <w:p w:rsidR="001B0942" w:rsidRDefault="001B094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факты, позволяющие указать основные закономерности исторического развития общества страны изучаемого языка</w:t>
            </w:r>
          </w:p>
        </w:tc>
      </w:tr>
      <w:tr w:rsidR="001B0942" w:rsidRPr="008A62DA">
        <w:trPr>
          <w:trHeight w:hRule="exact" w:val="138"/>
        </w:trPr>
        <w:tc>
          <w:tcPr>
            <w:tcW w:w="143" w:type="dxa"/>
          </w:tcPr>
          <w:p w:rsidR="001B0942" w:rsidRPr="008A62DA" w:rsidRDefault="001B0942"/>
        </w:tc>
        <w:tc>
          <w:tcPr>
            <w:tcW w:w="625" w:type="dxa"/>
          </w:tcPr>
          <w:p w:rsidR="001B0942" w:rsidRPr="008A62DA" w:rsidRDefault="001B0942"/>
        </w:tc>
        <w:tc>
          <w:tcPr>
            <w:tcW w:w="228" w:type="dxa"/>
          </w:tcPr>
          <w:p w:rsidR="001B0942" w:rsidRPr="008A62DA" w:rsidRDefault="001B0942"/>
        </w:tc>
        <w:tc>
          <w:tcPr>
            <w:tcW w:w="1844" w:type="dxa"/>
          </w:tcPr>
          <w:p w:rsidR="001B0942" w:rsidRPr="008A62DA" w:rsidRDefault="001B0942"/>
        </w:tc>
        <w:tc>
          <w:tcPr>
            <w:tcW w:w="1702" w:type="dxa"/>
          </w:tcPr>
          <w:p w:rsidR="001B0942" w:rsidRPr="008A62DA" w:rsidRDefault="001B0942"/>
        </w:tc>
        <w:tc>
          <w:tcPr>
            <w:tcW w:w="143" w:type="dxa"/>
          </w:tcPr>
          <w:p w:rsidR="001B0942" w:rsidRPr="008A62DA" w:rsidRDefault="001B0942"/>
        </w:tc>
        <w:tc>
          <w:tcPr>
            <w:tcW w:w="851" w:type="dxa"/>
          </w:tcPr>
          <w:p w:rsidR="001B0942" w:rsidRPr="008A62DA" w:rsidRDefault="001B0942"/>
        </w:tc>
        <w:tc>
          <w:tcPr>
            <w:tcW w:w="710" w:type="dxa"/>
          </w:tcPr>
          <w:p w:rsidR="001B0942" w:rsidRPr="008A62DA" w:rsidRDefault="001B0942"/>
        </w:tc>
        <w:tc>
          <w:tcPr>
            <w:tcW w:w="1135" w:type="dxa"/>
          </w:tcPr>
          <w:p w:rsidR="001B0942" w:rsidRPr="008A62DA" w:rsidRDefault="001B0942"/>
        </w:tc>
        <w:tc>
          <w:tcPr>
            <w:tcW w:w="1277" w:type="dxa"/>
          </w:tcPr>
          <w:p w:rsidR="001B0942" w:rsidRPr="008A62DA" w:rsidRDefault="001B0942"/>
        </w:tc>
        <w:tc>
          <w:tcPr>
            <w:tcW w:w="710" w:type="dxa"/>
          </w:tcPr>
          <w:p w:rsidR="001B0942" w:rsidRPr="008A62DA" w:rsidRDefault="001B0942"/>
        </w:tc>
        <w:tc>
          <w:tcPr>
            <w:tcW w:w="426" w:type="dxa"/>
          </w:tcPr>
          <w:p w:rsidR="001B0942" w:rsidRPr="008A62DA" w:rsidRDefault="001B0942"/>
        </w:tc>
        <w:tc>
          <w:tcPr>
            <w:tcW w:w="993" w:type="dxa"/>
          </w:tcPr>
          <w:p w:rsidR="001B0942" w:rsidRPr="008A62DA" w:rsidRDefault="001B0942"/>
        </w:tc>
      </w:tr>
      <w:tr w:rsidR="001B094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Pr>
                <w:rFonts w:ascii="Times New Roman" w:hAnsi="Times New Roman" w:cs="Times New Roman"/>
                <w:b/>
                <w:color w:val="000000"/>
                <w:sz w:val="19"/>
                <w:szCs w:val="19"/>
              </w:rPr>
              <w:t>Уметь:</w:t>
            </w:r>
          </w:p>
        </w:tc>
      </w:tr>
      <w:tr w:rsidR="001B0942" w:rsidRPr="008A62DA">
        <w:trPr>
          <w:trHeight w:hRule="exact" w:val="277"/>
        </w:trPr>
        <w:tc>
          <w:tcPr>
            <w:tcW w:w="143" w:type="dxa"/>
          </w:tcPr>
          <w:p w:rsidR="001B0942" w:rsidRDefault="001B094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сделать обзор различных исторических эпох, событий и фактов</w:t>
            </w:r>
          </w:p>
        </w:tc>
      </w:tr>
      <w:tr w:rsidR="001B0942" w:rsidRPr="008A62DA">
        <w:trPr>
          <w:trHeight w:hRule="exact" w:val="138"/>
        </w:trPr>
        <w:tc>
          <w:tcPr>
            <w:tcW w:w="143" w:type="dxa"/>
          </w:tcPr>
          <w:p w:rsidR="001B0942" w:rsidRPr="008A62DA" w:rsidRDefault="001B0942"/>
        </w:tc>
        <w:tc>
          <w:tcPr>
            <w:tcW w:w="625" w:type="dxa"/>
          </w:tcPr>
          <w:p w:rsidR="001B0942" w:rsidRPr="008A62DA" w:rsidRDefault="001B0942"/>
        </w:tc>
        <w:tc>
          <w:tcPr>
            <w:tcW w:w="228" w:type="dxa"/>
          </w:tcPr>
          <w:p w:rsidR="001B0942" w:rsidRPr="008A62DA" w:rsidRDefault="001B0942"/>
        </w:tc>
        <w:tc>
          <w:tcPr>
            <w:tcW w:w="1844" w:type="dxa"/>
          </w:tcPr>
          <w:p w:rsidR="001B0942" w:rsidRPr="008A62DA" w:rsidRDefault="001B0942"/>
        </w:tc>
        <w:tc>
          <w:tcPr>
            <w:tcW w:w="1702" w:type="dxa"/>
          </w:tcPr>
          <w:p w:rsidR="001B0942" w:rsidRPr="008A62DA" w:rsidRDefault="001B0942"/>
        </w:tc>
        <w:tc>
          <w:tcPr>
            <w:tcW w:w="143" w:type="dxa"/>
          </w:tcPr>
          <w:p w:rsidR="001B0942" w:rsidRPr="008A62DA" w:rsidRDefault="001B0942"/>
        </w:tc>
        <w:tc>
          <w:tcPr>
            <w:tcW w:w="851" w:type="dxa"/>
          </w:tcPr>
          <w:p w:rsidR="001B0942" w:rsidRPr="008A62DA" w:rsidRDefault="001B0942"/>
        </w:tc>
        <w:tc>
          <w:tcPr>
            <w:tcW w:w="710" w:type="dxa"/>
          </w:tcPr>
          <w:p w:rsidR="001B0942" w:rsidRPr="008A62DA" w:rsidRDefault="001B0942"/>
        </w:tc>
        <w:tc>
          <w:tcPr>
            <w:tcW w:w="1135" w:type="dxa"/>
          </w:tcPr>
          <w:p w:rsidR="001B0942" w:rsidRPr="008A62DA" w:rsidRDefault="001B0942"/>
        </w:tc>
        <w:tc>
          <w:tcPr>
            <w:tcW w:w="1277" w:type="dxa"/>
          </w:tcPr>
          <w:p w:rsidR="001B0942" w:rsidRPr="008A62DA" w:rsidRDefault="001B0942"/>
        </w:tc>
        <w:tc>
          <w:tcPr>
            <w:tcW w:w="710" w:type="dxa"/>
          </w:tcPr>
          <w:p w:rsidR="001B0942" w:rsidRPr="008A62DA" w:rsidRDefault="001B0942"/>
        </w:tc>
        <w:tc>
          <w:tcPr>
            <w:tcW w:w="426" w:type="dxa"/>
          </w:tcPr>
          <w:p w:rsidR="001B0942" w:rsidRPr="008A62DA" w:rsidRDefault="001B0942"/>
        </w:tc>
        <w:tc>
          <w:tcPr>
            <w:tcW w:w="993" w:type="dxa"/>
          </w:tcPr>
          <w:p w:rsidR="001B0942" w:rsidRPr="008A62DA" w:rsidRDefault="001B0942"/>
        </w:tc>
      </w:tr>
      <w:tr w:rsidR="001B094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Pr>
                <w:rFonts w:ascii="Times New Roman" w:hAnsi="Times New Roman" w:cs="Times New Roman"/>
                <w:b/>
                <w:color w:val="000000"/>
                <w:sz w:val="19"/>
                <w:szCs w:val="19"/>
              </w:rPr>
              <w:t>Владеть:</w:t>
            </w:r>
          </w:p>
        </w:tc>
      </w:tr>
      <w:tr w:rsidR="001B0942" w:rsidRPr="008A62DA">
        <w:trPr>
          <w:trHeight w:hRule="exact" w:val="277"/>
        </w:trPr>
        <w:tc>
          <w:tcPr>
            <w:tcW w:w="143" w:type="dxa"/>
          </w:tcPr>
          <w:p w:rsidR="001B0942" w:rsidRDefault="001B094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навыками, позволяющими применять полученные страноведческие знания в вербальных сообщениях</w:t>
            </w:r>
          </w:p>
        </w:tc>
      </w:tr>
      <w:tr w:rsidR="001B0942" w:rsidRPr="008A62DA">
        <w:trPr>
          <w:trHeight w:hRule="exact" w:val="138"/>
        </w:trPr>
        <w:tc>
          <w:tcPr>
            <w:tcW w:w="143" w:type="dxa"/>
          </w:tcPr>
          <w:p w:rsidR="001B0942" w:rsidRPr="008A62DA" w:rsidRDefault="001B0942"/>
        </w:tc>
        <w:tc>
          <w:tcPr>
            <w:tcW w:w="625" w:type="dxa"/>
          </w:tcPr>
          <w:p w:rsidR="001B0942" w:rsidRPr="008A62DA" w:rsidRDefault="001B0942"/>
        </w:tc>
        <w:tc>
          <w:tcPr>
            <w:tcW w:w="228" w:type="dxa"/>
          </w:tcPr>
          <w:p w:rsidR="001B0942" w:rsidRPr="008A62DA" w:rsidRDefault="001B0942"/>
        </w:tc>
        <w:tc>
          <w:tcPr>
            <w:tcW w:w="1844" w:type="dxa"/>
          </w:tcPr>
          <w:p w:rsidR="001B0942" w:rsidRPr="008A62DA" w:rsidRDefault="001B0942"/>
        </w:tc>
        <w:tc>
          <w:tcPr>
            <w:tcW w:w="1702" w:type="dxa"/>
          </w:tcPr>
          <w:p w:rsidR="001B0942" w:rsidRPr="008A62DA" w:rsidRDefault="001B0942"/>
        </w:tc>
        <w:tc>
          <w:tcPr>
            <w:tcW w:w="143" w:type="dxa"/>
          </w:tcPr>
          <w:p w:rsidR="001B0942" w:rsidRPr="008A62DA" w:rsidRDefault="001B0942"/>
        </w:tc>
        <w:tc>
          <w:tcPr>
            <w:tcW w:w="851" w:type="dxa"/>
          </w:tcPr>
          <w:p w:rsidR="001B0942" w:rsidRPr="008A62DA" w:rsidRDefault="001B0942"/>
        </w:tc>
        <w:tc>
          <w:tcPr>
            <w:tcW w:w="710" w:type="dxa"/>
          </w:tcPr>
          <w:p w:rsidR="001B0942" w:rsidRPr="008A62DA" w:rsidRDefault="001B0942"/>
        </w:tc>
        <w:tc>
          <w:tcPr>
            <w:tcW w:w="1135" w:type="dxa"/>
          </w:tcPr>
          <w:p w:rsidR="001B0942" w:rsidRPr="008A62DA" w:rsidRDefault="001B0942"/>
        </w:tc>
        <w:tc>
          <w:tcPr>
            <w:tcW w:w="1277" w:type="dxa"/>
          </w:tcPr>
          <w:p w:rsidR="001B0942" w:rsidRPr="008A62DA" w:rsidRDefault="001B0942"/>
        </w:tc>
        <w:tc>
          <w:tcPr>
            <w:tcW w:w="710" w:type="dxa"/>
          </w:tcPr>
          <w:p w:rsidR="001B0942" w:rsidRPr="008A62DA" w:rsidRDefault="001B0942"/>
        </w:tc>
        <w:tc>
          <w:tcPr>
            <w:tcW w:w="426" w:type="dxa"/>
          </w:tcPr>
          <w:p w:rsidR="001B0942" w:rsidRPr="008A62DA" w:rsidRDefault="001B0942"/>
        </w:tc>
        <w:tc>
          <w:tcPr>
            <w:tcW w:w="993" w:type="dxa"/>
          </w:tcPr>
          <w:p w:rsidR="001B0942" w:rsidRPr="008A62DA" w:rsidRDefault="001B0942"/>
        </w:tc>
      </w:tr>
      <w:tr w:rsidR="001B0942" w:rsidRPr="008A62DA">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jc w:val="center"/>
              <w:rPr>
                <w:sz w:val="19"/>
                <w:szCs w:val="19"/>
              </w:rPr>
            </w:pPr>
            <w:r w:rsidRPr="008A62DA">
              <w:rPr>
                <w:rFonts w:ascii="Times New Roman" w:hAnsi="Times New Roman" w:cs="Times New Roman"/>
                <w:b/>
                <w:color w:val="000000"/>
                <w:sz w:val="19"/>
                <w:szCs w:val="19"/>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1B094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Pr>
                <w:rFonts w:ascii="Times New Roman" w:hAnsi="Times New Roman" w:cs="Times New Roman"/>
                <w:b/>
                <w:color w:val="000000"/>
                <w:sz w:val="19"/>
                <w:szCs w:val="19"/>
              </w:rPr>
              <w:t>Знать:</w:t>
            </w:r>
          </w:p>
        </w:tc>
      </w:tr>
      <w:tr w:rsidR="001B0942" w:rsidRPr="008A62DA">
        <w:trPr>
          <w:trHeight w:hRule="exact" w:val="917"/>
        </w:trPr>
        <w:tc>
          <w:tcPr>
            <w:tcW w:w="143" w:type="dxa"/>
          </w:tcPr>
          <w:p w:rsidR="001B0942" w:rsidRDefault="001B094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 xml:space="preserve">основную справочную, специальную литературу и информационные ресурсы для поиска информации при подготовке к выполнению перевода; методику подготовки к выполнению перевода, в </w:t>
            </w:r>
            <w:proofErr w:type="spellStart"/>
            <w:r w:rsidRPr="008A62DA">
              <w:rPr>
                <w:rFonts w:ascii="Times New Roman" w:hAnsi="Times New Roman" w:cs="Times New Roman"/>
                <w:color w:val="000000"/>
                <w:sz w:val="19"/>
                <w:szCs w:val="19"/>
              </w:rPr>
              <w:t>т.ч</w:t>
            </w:r>
            <w:proofErr w:type="spellEnd"/>
            <w:r w:rsidRPr="008A62DA">
              <w:rPr>
                <w:rFonts w:ascii="Times New Roman" w:hAnsi="Times New Roman" w:cs="Times New Roman"/>
                <w:color w:val="000000"/>
                <w:sz w:val="19"/>
                <w:szCs w:val="19"/>
              </w:rPr>
              <w:t xml:space="preserve">. проведение </w:t>
            </w:r>
            <w:proofErr w:type="spellStart"/>
            <w:r w:rsidRPr="008A62DA">
              <w:rPr>
                <w:rFonts w:ascii="Times New Roman" w:hAnsi="Times New Roman" w:cs="Times New Roman"/>
                <w:color w:val="000000"/>
                <w:sz w:val="19"/>
                <w:szCs w:val="19"/>
              </w:rPr>
              <w:t>предпереводческого</w:t>
            </w:r>
            <w:proofErr w:type="spellEnd"/>
            <w:r w:rsidRPr="008A62DA">
              <w:rPr>
                <w:rFonts w:ascii="Times New Roman" w:hAnsi="Times New Roman" w:cs="Times New Roman"/>
                <w:color w:val="000000"/>
                <w:sz w:val="19"/>
                <w:szCs w:val="19"/>
              </w:rPr>
              <w:t xml:space="preserve"> анализа; как соотнести информацию, полученную в справочной, специальной литературе и компьютерных сетях с поставленными переводческими задачами</w:t>
            </w:r>
          </w:p>
        </w:tc>
      </w:tr>
      <w:tr w:rsidR="001B094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Pr>
                <w:rFonts w:ascii="Times New Roman" w:hAnsi="Times New Roman" w:cs="Times New Roman"/>
                <w:b/>
                <w:color w:val="000000"/>
                <w:sz w:val="19"/>
                <w:szCs w:val="19"/>
              </w:rPr>
              <w:t>Уметь:</w:t>
            </w:r>
          </w:p>
        </w:tc>
      </w:tr>
      <w:tr w:rsidR="001B0942" w:rsidRPr="008A62DA">
        <w:trPr>
          <w:trHeight w:hRule="exact" w:val="917"/>
        </w:trPr>
        <w:tc>
          <w:tcPr>
            <w:tcW w:w="143" w:type="dxa"/>
          </w:tcPr>
          <w:p w:rsidR="001B0942" w:rsidRDefault="001B094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определить необходимые каналы поиска информации в процессе подготовки к выполнению перевода; переформулировать полученные в процессе поиска информации знания для их целесообразного использования в процессе перевода; интерпретировать полученную в справочной, специальной литературе и компьютерных сетях информацию для осуществления процесса перевода</w:t>
            </w:r>
          </w:p>
        </w:tc>
      </w:tr>
      <w:tr w:rsidR="001B094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Pr>
                <w:rFonts w:ascii="Times New Roman" w:hAnsi="Times New Roman" w:cs="Times New Roman"/>
                <w:b/>
                <w:color w:val="000000"/>
                <w:sz w:val="19"/>
                <w:szCs w:val="19"/>
              </w:rPr>
              <w:t>Владеть:</w:t>
            </w:r>
          </w:p>
        </w:tc>
      </w:tr>
      <w:tr w:rsidR="001B0942" w:rsidRPr="008A62DA">
        <w:trPr>
          <w:trHeight w:hRule="exact" w:val="697"/>
        </w:trPr>
        <w:tc>
          <w:tcPr>
            <w:tcW w:w="143" w:type="dxa"/>
          </w:tcPr>
          <w:p w:rsidR="001B0942" w:rsidRDefault="001B094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 xml:space="preserve">методикой подготовки к выполнению перевода, включая поиск информации в справочной, специальной литературе и компьютерных сетях; стратегиями, позволяющими осуществлять всестороннюю подготовку к выполнению перевода, решать задачи, поставленные после проведения </w:t>
            </w:r>
            <w:proofErr w:type="spellStart"/>
            <w:r w:rsidRPr="008A62DA">
              <w:rPr>
                <w:rFonts w:ascii="Times New Roman" w:hAnsi="Times New Roman" w:cs="Times New Roman"/>
                <w:color w:val="000000"/>
                <w:sz w:val="19"/>
                <w:szCs w:val="19"/>
              </w:rPr>
              <w:t>предпереводческого</w:t>
            </w:r>
            <w:proofErr w:type="spellEnd"/>
            <w:r w:rsidRPr="008A62DA">
              <w:rPr>
                <w:rFonts w:ascii="Times New Roman" w:hAnsi="Times New Roman" w:cs="Times New Roman"/>
                <w:color w:val="000000"/>
                <w:sz w:val="19"/>
                <w:szCs w:val="19"/>
              </w:rPr>
              <w:t xml:space="preserve"> анализа</w:t>
            </w:r>
          </w:p>
        </w:tc>
      </w:tr>
      <w:tr w:rsidR="001B0942" w:rsidRPr="008A62DA">
        <w:trPr>
          <w:trHeight w:hRule="exact" w:val="277"/>
        </w:trPr>
        <w:tc>
          <w:tcPr>
            <w:tcW w:w="143" w:type="dxa"/>
          </w:tcPr>
          <w:p w:rsidR="001B0942" w:rsidRPr="008A62DA" w:rsidRDefault="001B0942"/>
        </w:tc>
        <w:tc>
          <w:tcPr>
            <w:tcW w:w="625" w:type="dxa"/>
          </w:tcPr>
          <w:p w:rsidR="001B0942" w:rsidRPr="008A62DA" w:rsidRDefault="001B0942"/>
        </w:tc>
        <w:tc>
          <w:tcPr>
            <w:tcW w:w="228" w:type="dxa"/>
          </w:tcPr>
          <w:p w:rsidR="001B0942" w:rsidRPr="008A62DA" w:rsidRDefault="001B0942"/>
        </w:tc>
        <w:tc>
          <w:tcPr>
            <w:tcW w:w="1844" w:type="dxa"/>
          </w:tcPr>
          <w:p w:rsidR="001B0942" w:rsidRPr="008A62DA" w:rsidRDefault="001B0942"/>
        </w:tc>
        <w:tc>
          <w:tcPr>
            <w:tcW w:w="1702" w:type="dxa"/>
          </w:tcPr>
          <w:p w:rsidR="001B0942" w:rsidRPr="008A62DA" w:rsidRDefault="001B0942"/>
        </w:tc>
        <w:tc>
          <w:tcPr>
            <w:tcW w:w="143" w:type="dxa"/>
          </w:tcPr>
          <w:p w:rsidR="001B0942" w:rsidRPr="008A62DA" w:rsidRDefault="001B0942"/>
        </w:tc>
        <w:tc>
          <w:tcPr>
            <w:tcW w:w="851" w:type="dxa"/>
          </w:tcPr>
          <w:p w:rsidR="001B0942" w:rsidRPr="008A62DA" w:rsidRDefault="001B0942"/>
        </w:tc>
        <w:tc>
          <w:tcPr>
            <w:tcW w:w="710" w:type="dxa"/>
          </w:tcPr>
          <w:p w:rsidR="001B0942" w:rsidRPr="008A62DA" w:rsidRDefault="001B0942"/>
        </w:tc>
        <w:tc>
          <w:tcPr>
            <w:tcW w:w="1135" w:type="dxa"/>
          </w:tcPr>
          <w:p w:rsidR="001B0942" w:rsidRPr="008A62DA" w:rsidRDefault="001B0942"/>
        </w:tc>
        <w:tc>
          <w:tcPr>
            <w:tcW w:w="1277" w:type="dxa"/>
          </w:tcPr>
          <w:p w:rsidR="001B0942" w:rsidRPr="008A62DA" w:rsidRDefault="001B0942"/>
        </w:tc>
        <w:tc>
          <w:tcPr>
            <w:tcW w:w="710" w:type="dxa"/>
          </w:tcPr>
          <w:p w:rsidR="001B0942" w:rsidRPr="008A62DA" w:rsidRDefault="001B0942"/>
        </w:tc>
        <w:tc>
          <w:tcPr>
            <w:tcW w:w="426" w:type="dxa"/>
          </w:tcPr>
          <w:p w:rsidR="001B0942" w:rsidRPr="008A62DA" w:rsidRDefault="001B0942"/>
        </w:tc>
        <w:tc>
          <w:tcPr>
            <w:tcW w:w="993" w:type="dxa"/>
          </w:tcPr>
          <w:p w:rsidR="001B0942" w:rsidRPr="008A62DA" w:rsidRDefault="001B0942"/>
        </w:tc>
      </w:tr>
      <w:tr w:rsidR="001B0942" w:rsidRPr="008A62D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B0942" w:rsidRPr="008A62DA" w:rsidRDefault="008A62DA">
            <w:pPr>
              <w:spacing w:after="0" w:line="240" w:lineRule="auto"/>
              <w:jc w:val="center"/>
              <w:rPr>
                <w:sz w:val="19"/>
                <w:szCs w:val="19"/>
              </w:rPr>
            </w:pPr>
            <w:r w:rsidRPr="008A62DA">
              <w:rPr>
                <w:rFonts w:ascii="Times New Roman" w:hAnsi="Times New Roman" w:cs="Times New Roman"/>
                <w:b/>
                <w:color w:val="000000"/>
                <w:sz w:val="19"/>
                <w:szCs w:val="19"/>
              </w:rPr>
              <w:t>4. СТРУКТУРА И СОДЕРЖАНИЕ ДИСЦИПЛИНЫ (МОДУЛЯ)</w:t>
            </w:r>
          </w:p>
        </w:tc>
      </w:tr>
      <w:tr w:rsidR="001B0942">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jc w:val="center"/>
              <w:rPr>
                <w:sz w:val="19"/>
                <w:szCs w:val="19"/>
              </w:rPr>
            </w:pPr>
            <w:r w:rsidRPr="008A62DA">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1B0942" w:rsidRDefault="008A62DA">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1B0942">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sidRPr="008A62DA">
              <w:rPr>
                <w:rFonts w:ascii="Times New Roman" w:hAnsi="Times New Roman" w:cs="Times New Roman"/>
                <w:b/>
                <w:color w:val="000000"/>
                <w:sz w:val="19"/>
                <w:szCs w:val="19"/>
              </w:rPr>
              <w:t xml:space="preserve">Раздел 1. « Британия в эпоху средневековья. </w:t>
            </w:r>
            <w:r>
              <w:rPr>
                <w:rFonts w:ascii="Times New Roman" w:hAnsi="Times New Roman" w:cs="Times New Roman"/>
                <w:b/>
                <w:color w:val="000000"/>
                <w:sz w:val="19"/>
                <w:szCs w:val="19"/>
              </w:rPr>
              <w:t>Буржуазная революция. Викторианская эпоха»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r>
    </w:tbl>
    <w:p w:rsidR="001B0942" w:rsidRDefault="008A62DA">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29"/>
        <w:gridCol w:w="118"/>
        <w:gridCol w:w="806"/>
        <w:gridCol w:w="677"/>
        <w:gridCol w:w="1098"/>
        <w:gridCol w:w="1206"/>
        <w:gridCol w:w="668"/>
        <w:gridCol w:w="385"/>
        <w:gridCol w:w="940"/>
      </w:tblGrid>
      <w:tr w:rsidR="001B0942">
        <w:trPr>
          <w:trHeight w:hRule="exact" w:val="416"/>
        </w:trPr>
        <w:tc>
          <w:tcPr>
            <w:tcW w:w="4692" w:type="dxa"/>
            <w:gridSpan w:val="3"/>
            <w:shd w:val="clear" w:color="C0C0C0" w:fill="FFFFFF"/>
            <w:tcMar>
              <w:left w:w="34" w:type="dxa"/>
              <w:right w:w="34" w:type="dxa"/>
            </w:tcMar>
          </w:tcPr>
          <w:p w:rsidR="001B0942" w:rsidRDefault="008A62DA">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1B0942" w:rsidRDefault="001B0942"/>
        </w:tc>
        <w:tc>
          <w:tcPr>
            <w:tcW w:w="710" w:type="dxa"/>
          </w:tcPr>
          <w:p w:rsidR="001B0942" w:rsidRDefault="001B0942"/>
        </w:tc>
        <w:tc>
          <w:tcPr>
            <w:tcW w:w="1135" w:type="dxa"/>
          </w:tcPr>
          <w:p w:rsidR="001B0942" w:rsidRDefault="001B0942"/>
        </w:tc>
        <w:tc>
          <w:tcPr>
            <w:tcW w:w="1277" w:type="dxa"/>
          </w:tcPr>
          <w:p w:rsidR="001B0942" w:rsidRDefault="001B0942"/>
        </w:tc>
        <w:tc>
          <w:tcPr>
            <w:tcW w:w="710" w:type="dxa"/>
          </w:tcPr>
          <w:p w:rsidR="001B0942" w:rsidRDefault="001B0942"/>
        </w:tc>
        <w:tc>
          <w:tcPr>
            <w:tcW w:w="426" w:type="dxa"/>
          </w:tcPr>
          <w:p w:rsidR="001B0942" w:rsidRDefault="001B0942"/>
        </w:tc>
        <w:tc>
          <w:tcPr>
            <w:tcW w:w="1007" w:type="dxa"/>
            <w:shd w:val="clear" w:color="C0C0C0" w:fill="FFFFFF"/>
            <w:tcMar>
              <w:left w:w="34" w:type="dxa"/>
              <w:right w:w="34" w:type="dxa"/>
            </w:tcMar>
          </w:tcPr>
          <w:p w:rsidR="001B0942" w:rsidRDefault="008A62DA">
            <w:pPr>
              <w:spacing w:after="0" w:line="240" w:lineRule="auto"/>
              <w:jc w:val="right"/>
              <w:rPr>
                <w:sz w:val="16"/>
                <w:szCs w:val="16"/>
              </w:rPr>
            </w:pPr>
            <w:r>
              <w:rPr>
                <w:rFonts w:ascii="Times New Roman" w:hAnsi="Times New Roman" w:cs="Times New Roman"/>
                <w:color w:val="C0C0C0"/>
                <w:sz w:val="16"/>
                <w:szCs w:val="16"/>
              </w:rPr>
              <w:t>стр. 5</w:t>
            </w:r>
          </w:p>
        </w:tc>
      </w:tr>
      <w:tr w:rsidR="001B094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 xml:space="preserve">« Ранняя Англия: римляне, англосаксы, викинги, Англосаксы и Плантагенеты. </w:t>
            </w:r>
            <w:r>
              <w:rPr>
                <w:rFonts w:ascii="Times New Roman" w:hAnsi="Times New Roman" w:cs="Times New Roman"/>
                <w:color w:val="000000"/>
                <w:sz w:val="19"/>
                <w:szCs w:val="19"/>
              </w:rPr>
              <w:t>V</w:t>
            </w:r>
            <w:r w:rsidRPr="008A62DA">
              <w:rPr>
                <w:rFonts w:ascii="Times New Roman" w:hAnsi="Times New Roman" w:cs="Times New Roman"/>
                <w:color w:val="000000"/>
                <w:sz w:val="19"/>
                <w:szCs w:val="19"/>
              </w:rPr>
              <w:t>-</w:t>
            </w:r>
            <w:r>
              <w:rPr>
                <w:rFonts w:ascii="Times New Roman" w:hAnsi="Times New Roman" w:cs="Times New Roman"/>
                <w:color w:val="000000"/>
                <w:sz w:val="19"/>
                <w:szCs w:val="19"/>
              </w:rPr>
              <w:t>XII</w:t>
            </w:r>
            <w:r w:rsidRPr="008A62DA">
              <w:rPr>
                <w:rFonts w:ascii="Times New Roman" w:hAnsi="Times New Roman" w:cs="Times New Roman"/>
                <w:color w:val="000000"/>
                <w:sz w:val="19"/>
                <w:szCs w:val="19"/>
              </w:rPr>
              <w:t xml:space="preserve"> века».</w:t>
            </w:r>
          </w:p>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Заселение Британии: легенда и исторические данные.</w:t>
            </w:r>
          </w:p>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Британия под властью Рима. Христианизация Британии. Датское завоевание. Правление Альфреда Великого.  /</w:t>
            </w:r>
            <w:proofErr w:type="spellStart"/>
            <w:proofErr w:type="gramStart"/>
            <w:r w:rsidRPr="008A62DA">
              <w:rPr>
                <w:rFonts w:ascii="Times New Roman" w:hAnsi="Times New Roman" w:cs="Times New Roman"/>
                <w:color w:val="000000"/>
                <w:sz w:val="19"/>
                <w:szCs w:val="19"/>
              </w:rPr>
              <w:t>Пр</w:t>
            </w:r>
            <w:proofErr w:type="spellEnd"/>
            <w:proofErr w:type="gramEnd"/>
            <w:r w:rsidRPr="008A62D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ОПК-2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r>
      <w:tr w:rsidR="001B094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sidRPr="008A62DA">
              <w:rPr>
                <w:rFonts w:ascii="Times New Roman" w:hAnsi="Times New Roman" w:cs="Times New Roman"/>
                <w:color w:val="000000"/>
                <w:sz w:val="19"/>
                <w:szCs w:val="19"/>
              </w:rPr>
              <w:t>Социально-экономическое развитие в Х — первой половине Х</w:t>
            </w:r>
            <w:r>
              <w:rPr>
                <w:rFonts w:ascii="Times New Roman" w:hAnsi="Times New Roman" w:cs="Times New Roman"/>
                <w:color w:val="000000"/>
                <w:sz w:val="19"/>
                <w:szCs w:val="19"/>
              </w:rPr>
              <w:t>I</w:t>
            </w:r>
            <w:r w:rsidRPr="008A62DA">
              <w:rPr>
                <w:rFonts w:ascii="Times New Roman" w:hAnsi="Times New Roman" w:cs="Times New Roman"/>
                <w:color w:val="000000"/>
                <w:sz w:val="19"/>
                <w:szCs w:val="19"/>
              </w:rPr>
              <w:t xml:space="preserve"> вв. «Книга Страшного </w:t>
            </w:r>
            <w:proofErr w:type="spellStart"/>
            <w:r w:rsidRPr="008A62DA">
              <w:rPr>
                <w:rFonts w:ascii="Times New Roman" w:hAnsi="Times New Roman" w:cs="Times New Roman"/>
                <w:color w:val="000000"/>
                <w:sz w:val="19"/>
                <w:szCs w:val="19"/>
              </w:rPr>
              <w:t>Суда»</w:t>
            </w:r>
            <w:proofErr w:type="gramStart"/>
            <w:r w:rsidRPr="008A62DA">
              <w:rPr>
                <w:rFonts w:ascii="Times New Roman" w:hAnsi="Times New Roman" w:cs="Times New Roman"/>
                <w:color w:val="000000"/>
                <w:sz w:val="19"/>
                <w:szCs w:val="19"/>
              </w:rPr>
              <w:t>.Р</w:t>
            </w:r>
            <w:proofErr w:type="gramEnd"/>
            <w:r w:rsidRPr="008A62DA">
              <w:rPr>
                <w:rFonts w:ascii="Times New Roman" w:hAnsi="Times New Roman" w:cs="Times New Roman"/>
                <w:color w:val="000000"/>
                <w:sz w:val="19"/>
                <w:szCs w:val="19"/>
              </w:rPr>
              <w:t>еформы</w:t>
            </w:r>
            <w:proofErr w:type="spellEnd"/>
            <w:r w:rsidRPr="008A62DA">
              <w:rPr>
                <w:rFonts w:ascii="Times New Roman" w:hAnsi="Times New Roman" w:cs="Times New Roman"/>
                <w:color w:val="000000"/>
                <w:sz w:val="19"/>
                <w:szCs w:val="19"/>
              </w:rPr>
              <w:t xml:space="preserve"> Генриха </w:t>
            </w:r>
            <w:r>
              <w:rPr>
                <w:rFonts w:ascii="Times New Roman" w:hAnsi="Times New Roman" w:cs="Times New Roman"/>
                <w:color w:val="000000"/>
                <w:sz w:val="19"/>
                <w:szCs w:val="19"/>
              </w:rPr>
              <w:t>I</w:t>
            </w:r>
            <w:r w:rsidRPr="008A62DA">
              <w:rPr>
                <w:rFonts w:ascii="Times New Roman" w:hAnsi="Times New Roman" w:cs="Times New Roman"/>
                <w:color w:val="000000"/>
                <w:sz w:val="19"/>
                <w:szCs w:val="19"/>
              </w:rPr>
              <w:t xml:space="preserve">. Правление Генриха </w:t>
            </w:r>
            <w:r>
              <w:rPr>
                <w:rFonts w:ascii="Times New Roman" w:hAnsi="Times New Roman" w:cs="Times New Roman"/>
                <w:color w:val="000000"/>
                <w:sz w:val="19"/>
                <w:szCs w:val="19"/>
              </w:rPr>
              <w:t>II</w:t>
            </w:r>
            <w:r w:rsidRPr="008A62DA">
              <w:rPr>
                <w:rFonts w:ascii="Times New Roman" w:hAnsi="Times New Roman" w:cs="Times New Roman"/>
                <w:color w:val="000000"/>
                <w:sz w:val="19"/>
                <w:szCs w:val="19"/>
              </w:rPr>
              <w:t xml:space="preserve"> Плантагенета.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ОПК-2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Л1.2 Л1.1 Л2.1</w:t>
            </w:r>
          </w:p>
          <w:p w:rsidR="001B0942" w:rsidRDefault="008A62D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r>
      <w:tr w:rsidR="001B094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 xml:space="preserve">«Англия в </w:t>
            </w:r>
            <w:proofErr w:type="gramStart"/>
            <w:r w:rsidRPr="008A62DA">
              <w:rPr>
                <w:rFonts w:ascii="Times New Roman" w:hAnsi="Times New Roman" w:cs="Times New Roman"/>
                <w:color w:val="000000"/>
                <w:sz w:val="19"/>
                <w:szCs w:val="19"/>
              </w:rPr>
              <w:t>Х</w:t>
            </w:r>
            <w:proofErr w:type="gramEnd"/>
            <w:r>
              <w:rPr>
                <w:rFonts w:ascii="Times New Roman" w:hAnsi="Times New Roman" w:cs="Times New Roman"/>
                <w:color w:val="000000"/>
                <w:sz w:val="19"/>
                <w:szCs w:val="19"/>
              </w:rPr>
              <w:t>III</w:t>
            </w:r>
            <w:r w:rsidRPr="008A62DA">
              <w:rPr>
                <w:rFonts w:ascii="Times New Roman" w:hAnsi="Times New Roman" w:cs="Times New Roman"/>
                <w:color w:val="000000"/>
                <w:sz w:val="19"/>
                <w:szCs w:val="19"/>
              </w:rPr>
              <w:t>— Х</w:t>
            </w:r>
            <w:r>
              <w:rPr>
                <w:rFonts w:ascii="Times New Roman" w:hAnsi="Times New Roman" w:cs="Times New Roman"/>
                <w:color w:val="000000"/>
                <w:sz w:val="19"/>
                <w:szCs w:val="19"/>
              </w:rPr>
              <w:t>IV</w:t>
            </w:r>
            <w:r w:rsidRPr="008A62DA">
              <w:rPr>
                <w:rFonts w:ascii="Times New Roman" w:hAnsi="Times New Roman" w:cs="Times New Roman"/>
                <w:color w:val="000000"/>
                <w:sz w:val="19"/>
                <w:szCs w:val="19"/>
              </w:rPr>
              <w:t xml:space="preserve"> веках». Экономическое и социальное развитие Англии в Х</w:t>
            </w:r>
            <w:proofErr w:type="gramStart"/>
            <w:r>
              <w:rPr>
                <w:rFonts w:ascii="Times New Roman" w:hAnsi="Times New Roman" w:cs="Times New Roman"/>
                <w:color w:val="000000"/>
                <w:sz w:val="19"/>
                <w:szCs w:val="19"/>
              </w:rPr>
              <w:t>III</w:t>
            </w:r>
            <w:proofErr w:type="gramEnd"/>
            <w:r w:rsidRPr="008A62DA">
              <w:rPr>
                <w:rFonts w:ascii="Times New Roman" w:hAnsi="Times New Roman" w:cs="Times New Roman"/>
                <w:color w:val="000000"/>
                <w:sz w:val="19"/>
                <w:szCs w:val="19"/>
              </w:rPr>
              <w:t xml:space="preserve">веке. Иоанн Безземельный и «Великая хартия </w:t>
            </w:r>
            <w:proofErr w:type="spellStart"/>
            <w:r w:rsidRPr="008A62DA">
              <w:rPr>
                <w:rFonts w:ascii="Times New Roman" w:hAnsi="Times New Roman" w:cs="Times New Roman"/>
                <w:color w:val="000000"/>
                <w:sz w:val="19"/>
                <w:szCs w:val="19"/>
              </w:rPr>
              <w:t>вольностей»</w:t>
            </w:r>
            <w:proofErr w:type="gramStart"/>
            <w:r w:rsidRPr="008A62DA">
              <w:rPr>
                <w:rFonts w:ascii="Times New Roman" w:hAnsi="Times New Roman" w:cs="Times New Roman"/>
                <w:color w:val="000000"/>
                <w:sz w:val="19"/>
                <w:szCs w:val="19"/>
              </w:rPr>
              <w:t>.Г</w:t>
            </w:r>
            <w:proofErr w:type="gramEnd"/>
            <w:r w:rsidRPr="008A62DA">
              <w:rPr>
                <w:rFonts w:ascii="Times New Roman" w:hAnsi="Times New Roman" w:cs="Times New Roman"/>
                <w:color w:val="000000"/>
                <w:sz w:val="19"/>
                <w:szCs w:val="19"/>
              </w:rPr>
              <w:t>ражданская</w:t>
            </w:r>
            <w:proofErr w:type="spellEnd"/>
            <w:r w:rsidRPr="008A62DA">
              <w:rPr>
                <w:rFonts w:ascii="Times New Roman" w:hAnsi="Times New Roman" w:cs="Times New Roman"/>
                <w:color w:val="000000"/>
                <w:sz w:val="19"/>
                <w:szCs w:val="19"/>
              </w:rPr>
              <w:t xml:space="preserve"> война 1263— 1267 гг. Создание и развитие парламента. Правление Эдуарда </w:t>
            </w:r>
            <w:r>
              <w:rPr>
                <w:rFonts w:ascii="Times New Roman" w:hAnsi="Times New Roman" w:cs="Times New Roman"/>
                <w:color w:val="000000"/>
                <w:sz w:val="19"/>
                <w:szCs w:val="19"/>
              </w:rPr>
              <w:t>I</w:t>
            </w:r>
            <w:r w:rsidRPr="008A62DA">
              <w:rPr>
                <w:rFonts w:ascii="Times New Roman" w:hAnsi="Times New Roman" w:cs="Times New Roman"/>
                <w:color w:val="000000"/>
                <w:sz w:val="19"/>
                <w:szCs w:val="19"/>
              </w:rPr>
              <w:t xml:space="preserve">. Политическое развитие Англии в первой половине </w:t>
            </w:r>
            <w:proofErr w:type="gramStart"/>
            <w:r w:rsidRPr="008A62DA">
              <w:rPr>
                <w:rFonts w:ascii="Times New Roman" w:hAnsi="Times New Roman" w:cs="Times New Roman"/>
                <w:color w:val="000000"/>
                <w:sz w:val="19"/>
                <w:szCs w:val="19"/>
              </w:rPr>
              <w:t>Х</w:t>
            </w:r>
            <w:proofErr w:type="gramEnd"/>
            <w:r>
              <w:rPr>
                <w:rFonts w:ascii="Times New Roman" w:hAnsi="Times New Roman" w:cs="Times New Roman"/>
                <w:color w:val="000000"/>
                <w:sz w:val="19"/>
                <w:szCs w:val="19"/>
              </w:rPr>
              <w:t>IV</w:t>
            </w:r>
            <w:r w:rsidRPr="008A62DA">
              <w:rPr>
                <w:rFonts w:ascii="Times New Roman" w:hAnsi="Times New Roman" w:cs="Times New Roman"/>
                <w:color w:val="000000"/>
                <w:sz w:val="19"/>
                <w:szCs w:val="19"/>
              </w:rPr>
              <w:t xml:space="preserve"> века. /</w:t>
            </w:r>
            <w:proofErr w:type="spellStart"/>
            <w:proofErr w:type="gramStart"/>
            <w:r w:rsidRPr="008A62DA">
              <w:rPr>
                <w:rFonts w:ascii="Times New Roman" w:hAnsi="Times New Roman" w:cs="Times New Roman"/>
                <w:color w:val="000000"/>
                <w:sz w:val="19"/>
                <w:szCs w:val="19"/>
              </w:rPr>
              <w:t>Пр</w:t>
            </w:r>
            <w:proofErr w:type="spellEnd"/>
            <w:proofErr w:type="gramEnd"/>
            <w:r w:rsidRPr="008A62D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r>
      <w:tr w:rsidR="001B094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sidRPr="008A62DA">
              <w:rPr>
                <w:rFonts w:ascii="Times New Roman" w:hAnsi="Times New Roman" w:cs="Times New Roman"/>
                <w:color w:val="000000"/>
                <w:sz w:val="19"/>
                <w:szCs w:val="19"/>
              </w:rPr>
              <w:t>Экономическое развитие в Х</w:t>
            </w:r>
            <w:r>
              <w:rPr>
                <w:rFonts w:ascii="Times New Roman" w:hAnsi="Times New Roman" w:cs="Times New Roman"/>
                <w:color w:val="000000"/>
                <w:sz w:val="19"/>
                <w:szCs w:val="19"/>
              </w:rPr>
              <w:t>IV</w:t>
            </w:r>
            <w:r w:rsidRPr="008A62DA">
              <w:rPr>
                <w:rFonts w:ascii="Times New Roman" w:hAnsi="Times New Roman" w:cs="Times New Roman"/>
                <w:color w:val="000000"/>
                <w:sz w:val="19"/>
                <w:szCs w:val="19"/>
              </w:rPr>
              <w:t xml:space="preserve"> </w:t>
            </w:r>
            <w:proofErr w:type="spellStart"/>
            <w:r w:rsidRPr="008A62DA">
              <w:rPr>
                <w:rFonts w:ascii="Times New Roman" w:hAnsi="Times New Roman" w:cs="Times New Roman"/>
                <w:color w:val="000000"/>
                <w:sz w:val="19"/>
                <w:szCs w:val="19"/>
              </w:rPr>
              <w:t>в</w:t>
            </w:r>
            <w:proofErr w:type="gramStart"/>
            <w:r w:rsidRPr="008A62DA">
              <w:rPr>
                <w:rFonts w:ascii="Times New Roman" w:hAnsi="Times New Roman" w:cs="Times New Roman"/>
                <w:color w:val="000000"/>
                <w:sz w:val="19"/>
                <w:szCs w:val="19"/>
              </w:rPr>
              <w:t>.С</w:t>
            </w:r>
            <w:proofErr w:type="gramEnd"/>
            <w:r w:rsidRPr="008A62DA">
              <w:rPr>
                <w:rFonts w:ascii="Times New Roman" w:hAnsi="Times New Roman" w:cs="Times New Roman"/>
                <w:color w:val="000000"/>
                <w:sz w:val="19"/>
                <w:szCs w:val="19"/>
              </w:rPr>
              <w:t>толетняя</w:t>
            </w:r>
            <w:proofErr w:type="spellEnd"/>
            <w:r w:rsidRPr="008A62DA">
              <w:rPr>
                <w:rFonts w:ascii="Times New Roman" w:hAnsi="Times New Roman" w:cs="Times New Roman"/>
                <w:color w:val="000000"/>
                <w:sz w:val="19"/>
                <w:szCs w:val="19"/>
              </w:rPr>
              <w:t xml:space="preserve"> война (1337—1453 гг.). Движение за реформу церкви в Англии. </w:t>
            </w:r>
            <w:r>
              <w:rPr>
                <w:rFonts w:ascii="Times New Roman" w:hAnsi="Times New Roman" w:cs="Times New Roman"/>
                <w:color w:val="000000"/>
                <w:sz w:val="19"/>
                <w:szCs w:val="19"/>
              </w:rPr>
              <w:t xml:space="preserve">Джон </w:t>
            </w:r>
            <w:proofErr w:type="spellStart"/>
            <w:r>
              <w:rPr>
                <w:rFonts w:ascii="Times New Roman" w:hAnsi="Times New Roman" w:cs="Times New Roman"/>
                <w:color w:val="000000"/>
                <w:sz w:val="19"/>
                <w:szCs w:val="19"/>
              </w:rPr>
              <w:t>Уиклеф</w:t>
            </w:r>
            <w:proofErr w:type="spellEnd"/>
            <w:r>
              <w:rPr>
                <w:rFonts w:ascii="Times New Roman" w:hAnsi="Times New Roman" w:cs="Times New Roman"/>
                <w:color w:val="000000"/>
                <w:sz w:val="19"/>
                <w:szCs w:val="19"/>
              </w:rPr>
              <w:t xml:space="preserve">. Джон </w:t>
            </w:r>
            <w:proofErr w:type="spellStart"/>
            <w:r>
              <w:rPr>
                <w:rFonts w:ascii="Times New Roman" w:hAnsi="Times New Roman" w:cs="Times New Roman"/>
                <w:color w:val="000000"/>
                <w:sz w:val="19"/>
                <w:szCs w:val="19"/>
              </w:rPr>
              <w:t>Болл</w:t>
            </w:r>
            <w:proofErr w:type="spellEnd"/>
            <w:r>
              <w:rPr>
                <w:rFonts w:ascii="Times New Roman" w:hAnsi="Times New Roman" w:cs="Times New Roman"/>
                <w:color w:val="000000"/>
                <w:sz w:val="19"/>
                <w:szCs w:val="19"/>
              </w:rPr>
              <w:t xml:space="preserve"> и лолларды.</w:t>
            </w:r>
          </w:p>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 xml:space="preserve">Восстание </w:t>
            </w:r>
            <w:proofErr w:type="spellStart"/>
            <w:r w:rsidRPr="008A62DA">
              <w:rPr>
                <w:rFonts w:ascii="Times New Roman" w:hAnsi="Times New Roman" w:cs="Times New Roman"/>
                <w:color w:val="000000"/>
                <w:sz w:val="19"/>
                <w:szCs w:val="19"/>
              </w:rPr>
              <w:t>Уотта</w:t>
            </w:r>
            <w:proofErr w:type="spellEnd"/>
            <w:r w:rsidRPr="008A62DA">
              <w:rPr>
                <w:rFonts w:ascii="Times New Roman" w:hAnsi="Times New Roman" w:cs="Times New Roman"/>
                <w:color w:val="000000"/>
                <w:sz w:val="19"/>
                <w:szCs w:val="19"/>
              </w:rPr>
              <w:t xml:space="preserve"> </w:t>
            </w:r>
            <w:proofErr w:type="spellStart"/>
            <w:r w:rsidRPr="008A62DA">
              <w:rPr>
                <w:rFonts w:ascii="Times New Roman" w:hAnsi="Times New Roman" w:cs="Times New Roman"/>
                <w:color w:val="000000"/>
                <w:sz w:val="19"/>
                <w:szCs w:val="19"/>
              </w:rPr>
              <w:t>Тайлера</w:t>
            </w:r>
            <w:proofErr w:type="spellEnd"/>
            <w:r w:rsidRPr="008A62DA">
              <w:rPr>
                <w:rFonts w:ascii="Times New Roman" w:hAnsi="Times New Roman" w:cs="Times New Roman"/>
                <w:color w:val="000000"/>
                <w:sz w:val="19"/>
                <w:szCs w:val="19"/>
              </w:rPr>
              <w:t xml:space="preserve"> 1381 г. /</w:t>
            </w:r>
            <w:proofErr w:type="gramStart"/>
            <w:r w:rsidRPr="008A62DA">
              <w:rPr>
                <w:rFonts w:ascii="Times New Roman" w:hAnsi="Times New Roman" w:cs="Times New Roman"/>
                <w:color w:val="000000"/>
                <w:sz w:val="19"/>
                <w:szCs w:val="19"/>
              </w:rPr>
              <w:t>Ср</w:t>
            </w:r>
            <w:proofErr w:type="gramEnd"/>
            <w:r w:rsidRPr="008A62D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ОПК-2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Л1.2 Л1.1 Л2.1</w:t>
            </w:r>
          </w:p>
          <w:p w:rsidR="001B0942" w:rsidRDefault="008A62D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r>
      <w:tr w:rsidR="001B094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sidRPr="008A62DA">
              <w:rPr>
                <w:rFonts w:ascii="Times New Roman" w:hAnsi="Times New Roman" w:cs="Times New Roman"/>
                <w:color w:val="000000"/>
                <w:sz w:val="19"/>
                <w:szCs w:val="19"/>
              </w:rPr>
              <w:t>« Англия в Х</w:t>
            </w:r>
            <w:proofErr w:type="gramStart"/>
            <w:r>
              <w:rPr>
                <w:rFonts w:ascii="Times New Roman" w:hAnsi="Times New Roman" w:cs="Times New Roman"/>
                <w:color w:val="000000"/>
                <w:sz w:val="19"/>
                <w:szCs w:val="19"/>
              </w:rPr>
              <w:t>V</w:t>
            </w:r>
            <w:proofErr w:type="gramEnd"/>
            <w:r w:rsidRPr="008A62DA">
              <w:rPr>
                <w:rFonts w:ascii="Times New Roman" w:hAnsi="Times New Roman" w:cs="Times New Roman"/>
                <w:color w:val="000000"/>
                <w:sz w:val="19"/>
                <w:szCs w:val="19"/>
              </w:rPr>
              <w:t xml:space="preserve"> веке».  Социально- экономическое  развитие Англии в </w:t>
            </w:r>
            <w:r>
              <w:rPr>
                <w:rFonts w:ascii="Times New Roman" w:hAnsi="Times New Roman" w:cs="Times New Roman"/>
                <w:color w:val="000000"/>
                <w:sz w:val="19"/>
                <w:szCs w:val="19"/>
              </w:rPr>
              <w:t>XV</w:t>
            </w:r>
            <w:r w:rsidRPr="008A62DA">
              <w:rPr>
                <w:rFonts w:ascii="Times New Roman" w:hAnsi="Times New Roman" w:cs="Times New Roman"/>
                <w:color w:val="000000"/>
                <w:sz w:val="19"/>
                <w:szCs w:val="19"/>
              </w:rPr>
              <w:t xml:space="preserve"> в</w:t>
            </w:r>
            <w:proofErr w:type="gramStart"/>
            <w:r w:rsidRPr="008A62DA">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Правление Ланкастерской династии. Война Алой и Белой Розы.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r>
      <w:tr w:rsidR="001B094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sidRPr="008A62DA">
              <w:rPr>
                <w:rFonts w:ascii="Times New Roman" w:hAnsi="Times New Roman" w:cs="Times New Roman"/>
                <w:color w:val="000000"/>
                <w:sz w:val="19"/>
                <w:szCs w:val="19"/>
              </w:rPr>
              <w:t xml:space="preserve">Правление Йоркской династии. Начало правления династии Тюдоров.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Л1.2 Л1.1 Л2.1</w:t>
            </w:r>
          </w:p>
          <w:p w:rsidR="001B0942" w:rsidRDefault="008A62DA">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r>
      <w:tr w:rsidR="001B094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 xml:space="preserve">« Англия в </w:t>
            </w:r>
            <w:proofErr w:type="gramStart"/>
            <w:r w:rsidRPr="008A62DA">
              <w:rPr>
                <w:rFonts w:ascii="Times New Roman" w:hAnsi="Times New Roman" w:cs="Times New Roman"/>
                <w:color w:val="000000"/>
                <w:sz w:val="19"/>
                <w:szCs w:val="19"/>
              </w:rPr>
              <w:t>Х</w:t>
            </w:r>
            <w:proofErr w:type="gramEnd"/>
            <w:r>
              <w:rPr>
                <w:rFonts w:ascii="Times New Roman" w:hAnsi="Times New Roman" w:cs="Times New Roman"/>
                <w:color w:val="000000"/>
                <w:sz w:val="19"/>
                <w:szCs w:val="19"/>
              </w:rPr>
              <w:t>VI</w:t>
            </w:r>
            <w:r w:rsidRPr="008A62DA">
              <w:rPr>
                <w:rFonts w:ascii="Times New Roman" w:hAnsi="Times New Roman" w:cs="Times New Roman"/>
                <w:color w:val="000000"/>
                <w:sz w:val="19"/>
                <w:szCs w:val="19"/>
              </w:rPr>
              <w:t xml:space="preserve"> веке».  Аграрное развитие Англии. Огораживание. Процесс первоначального накопления. Зарождение капиталистического производства. Народные восстания. Кровавые законы.  /</w:t>
            </w:r>
            <w:proofErr w:type="spellStart"/>
            <w:proofErr w:type="gramStart"/>
            <w:r w:rsidRPr="008A62DA">
              <w:rPr>
                <w:rFonts w:ascii="Times New Roman" w:hAnsi="Times New Roman" w:cs="Times New Roman"/>
                <w:color w:val="000000"/>
                <w:sz w:val="19"/>
                <w:szCs w:val="19"/>
              </w:rPr>
              <w:t>Пр</w:t>
            </w:r>
            <w:proofErr w:type="spellEnd"/>
            <w:proofErr w:type="gramEnd"/>
            <w:r w:rsidRPr="008A62D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r>
      <w:tr w:rsidR="001B094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sidRPr="008A62DA">
              <w:rPr>
                <w:rFonts w:ascii="Times New Roman" w:hAnsi="Times New Roman" w:cs="Times New Roman"/>
                <w:color w:val="000000"/>
                <w:sz w:val="19"/>
                <w:szCs w:val="19"/>
              </w:rPr>
              <w:t xml:space="preserve">Внешняя торговля Англии. Борьба с Испанией за морские пути. Установление абсолютизма: абсолютная монархия Тюдоров.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Л1.2 Л1.1 Л2.1</w:t>
            </w:r>
          </w:p>
          <w:p w:rsidR="001B0942" w:rsidRDefault="008A62D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r>
      <w:tr w:rsidR="001B094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 xml:space="preserve">« Английская буржуазная революция </w:t>
            </w:r>
            <w:proofErr w:type="gramStart"/>
            <w:r w:rsidRPr="008A62DA">
              <w:rPr>
                <w:rFonts w:ascii="Times New Roman" w:hAnsi="Times New Roman" w:cs="Times New Roman"/>
                <w:color w:val="000000"/>
                <w:sz w:val="19"/>
                <w:szCs w:val="19"/>
              </w:rPr>
              <w:t>Х</w:t>
            </w:r>
            <w:proofErr w:type="gramEnd"/>
            <w:r>
              <w:rPr>
                <w:rFonts w:ascii="Times New Roman" w:hAnsi="Times New Roman" w:cs="Times New Roman"/>
                <w:color w:val="000000"/>
                <w:sz w:val="19"/>
                <w:szCs w:val="19"/>
              </w:rPr>
              <w:t>VII</w:t>
            </w:r>
            <w:r w:rsidRPr="008A62DA">
              <w:rPr>
                <w:rFonts w:ascii="Times New Roman" w:hAnsi="Times New Roman" w:cs="Times New Roman"/>
                <w:color w:val="000000"/>
                <w:sz w:val="19"/>
                <w:szCs w:val="19"/>
              </w:rPr>
              <w:t xml:space="preserve"> в».</w:t>
            </w:r>
          </w:p>
          <w:p w:rsidR="001B0942" w:rsidRDefault="008A62DA">
            <w:pPr>
              <w:spacing w:after="0" w:line="240" w:lineRule="auto"/>
              <w:rPr>
                <w:sz w:val="19"/>
                <w:szCs w:val="19"/>
              </w:rPr>
            </w:pPr>
            <w:r w:rsidRPr="008A62DA">
              <w:rPr>
                <w:rFonts w:ascii="Times New Roman" w:hAnsi="Times New Roman" w:cs="Times New Roman"/>
                <w:color w:val="000000"/>
                <w:sz w:val="19"/>
                <w:szCs w:val="19"/>
              </w:rPr>
              <w:t xml:space="preserve">Социально-экономическое развитие Англии к началу Нового времени. Политическая борьба парламента и королей Якова </w:t>
            </w:r>
            <w:r>
              <w:rPr>
                <w:rFonts w:ascii="Times New Roman" w:hAnsi="Times New Roman" w:cs="Times New Roman"/>
                <w:color w:val="000000"/>
                <w:sz w:val="19"/>
                <w:szCs w:val="19"/>
              </w:rPr>
              <w:t>I</w:t>
            </w:r>
            <w:r w:rsidRPr="008A62DA">
              <w:rPr>
                <w:rFonts w:ascii="Times New Roman" w:hAnsi="Times New Roman" w:cs="Times New Roman"/>
                <w:color w:val="000000"/>
                <w:sz w:val="19"/>
                <w:szCs w:val="19"/>
              </w:rPr>
              <w:t xml:space="preserve"> и Карла </w:t>
            </w:r>
            <w:r>
              <w:rPr>
                <w:rFonts w:ascii="Times New Roman" w:hAnsi="Times New Roman" w:cs="Times New Roman"/>
                <w:color w:val="000000"/>
                <w:sz w:val="19"/>
                <w:szCs w:val="19"/>
              </w:rPr>
              <w:t>I</w:t>
            </w:r>
            <w:r w:rsidRPr="008A62DA">
              <w:rPr>
                <w:rFonts w:ascii="Times New Roman" w:hAnsi="Times New Roman" w:cs="Times New Roman"/>
                <w:color w:val="000000"/>
                <w:sz w:val="19"/>
                <w:szCs w:val="19"/>
              </w:rPr>
              <w:t xml:space="preserve">.Начало революции. Гражданская война. </w:t>
            </w:r>
            <w:r>
              <w:rPr>
                <w:rFonts w:ascii="Times New Roman" w:hAnsi="Times New Roman" w:cs="Times New Roman"/>
                <w:color w:val="000000"/>
                <w:sz w:val="19"/>
                <w:szCs w:val="19"/>
              </w:rPr>
              <w:t>Оливер Кромвель и создание армии «нового образца».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ОПК-2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r>
      <w:tr w:rsidR="001B094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 xml:space="preserve">Демократическое содержание революции. Джон </w:t>
            </w:r>
            <w:proofErr w:type="spellStart"/>
            <w:r w:rsidRPr="008A62DA">
              <w:rPr>
                <w:rFonts w:ascii="Times New Roman" w:hAnsi="Times New Roman" w:cs="Times New Roman"/>
                <w:color w:val="000000"/>
                <w:sz w:val="19"/>
                <w:szCs w:val="19"/>
              </w:rPr>
              <w:t>Лильберн</w:t>
            </w:r>
            <w:proofErr w:type="spellEnd"/>
            <w:r w:rsidRPr="008A62DA">
              <w:rPr>
                <w:rFonts w:ascii="Times New Roman" w:hAnsi="Times New Roman" w:cs="Times New Roman"/>
                <w:color w:val="000000"/>
                <w:sz w:val="19"/>
                <w:szCs w:val="19"/>
              </w:rPr>
              <w:t xml:space="preserve"> и левеллеры. Диггеры. </w:t>
            </w:r>
            <w:proofErr w:type="spellStart"/>
            <w:r w:rsidRPr="008A62DA">
              <w:rPr>
                <w:rFonts w:ascii="Times New Roman" w:hAnsi="Times New Roman" w:cs="Times New Roman"/>
                <w:color w:val="000000"/>
                <w:sz w:val="19"/>
                <w:szCs w:val="19"/>
              </w:rPr>
              <w:t>Индепендентская</w:t>
            </w:r>
            <w:proofErr w:type="spellEnd"/>
            <w:r w:rsidRPr="008A62DA">
              <w:rPr>
                <w:rFonts w:ascii="Times New Roman" w:hAnsi="Times New Roman" w:cs="Times New Roman"/>
                <w:color w:val="000000"/>
                <w:sz w:val="19"/>
                <w:szCs w:val="19"/>
              </w:rPr>
              <w:t xml:space="preserve"> республика. Протекторат Кромвеля. Реставрация монархии. Славная революция 1688 г. Завоевание Ирландии и Шотландии. /</w:t>
            </w:r>
            <w:proofErr w:type="gramStart"/>
            <w:r w:rsidRPr="008A62DA">
              <w:rPr>
                <w:rFonts w:ascii="Times New Roman" w:hAnsi="Times New Roman" w:cs="Times New Roman"/>
                <w:color w:val="000000"/>
                <w:sz w:val="19"/>
                <w:szCs w:val="19"/>
              </w:rPr>
              <w:t>Ср</w:t>
            </w:r>
            <w:proofErr w:type="gramEnd"/>
            <w:r w:rsidRPr="008A62D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Л1.2 Л1.1 Л2.1</w:t>
            </w:r>
          </w:p>
          <w:p w:rsidR="001B0942" w:rsidRDefault="008A62D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r>
      <w:tr w:rsidR="001B0942" w:rsidRPr="008A62DA">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b/>
                <w:color w:val="000000"/>
                <w:sz w:val="19"/>
                <w:szCs w:val="19"/>
              </w:rPr>
              <w:t>Раздел 2. «Новое время. Наши дни»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1B09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1B094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1B094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1B09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1B094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1B0942"/>
        </w:tc>
      </w:tr>
    </w:tbl>
    <w:p w:rsidR="001B0942" w:rsidRPr="008A62DA" w:rsidRDefault="008A62DA">
      <w:pPr>
        <w:rPr>
          <w:sz w:val="0"/>
          <w:szCs w:val="0"/>
        </w:rPr>
      </w:pPr>
      <w:r w:rsidRPr="008A62DA">
        <w:br w:type="page"/>
      </w:r>
    </w:p>
    <w:tbl>
      <w:tblPr>
        <w:tblW w:w="0" w:type="auto"/>
        <w:tblCellMar>
          <w:left w:w="0" w:type="dxa"/>
          <w:right w:w="0" w:type="dxa"/>
        </w:tblCellMar>
        <w:tblLook w:val="04A0" w:firstRow="1" w:lastRow="0" w:firstColumn="1" w:lastColumn="0" w:noHBand="0" w:noVBand="1"/>
      </w:tblPr>
      <w:tblGrid>
        <w:gridCol w:w="945"/>
        <w:gridCol w:w="3380"/>
        <w:gridCol w:w="134"/>
        <w:gridCol w:w="800"/>
        <w:gridCol w:w="683"/>
        <w:gridCol w:w="1104"/>
        <w:gridCol w:w="1216"/>
        <w:gridCol w:w="674"/>
        <w:gridCol w:w="390"/>
        <w:gridCol w:w="948"/>
      </w:tblGrid>
      <w:tr w:rsidR="001B0942">
        <w:trPr>
          <w:trHeight w:hRule="exact" w:val="416"/>
        </w:trPr>
        <w:tc>
          <w:tcPr>
            <w:tcW w:w="4692" w:type="dxa"/>
            <w:gridSpan w:val="3"/>
            <w:shd w:val="clear" w:color="C0C0C0" w:fill="FFFFFF"/>
            <w:tcMar>
              <w:left w:w="34" w:type="dxa"/>
              <w:right w:w="34" w:type="dxa"/>
            </w:tcMar>
          </w:tcPr>
          <w:p w:rsidR="001B0942" w:rsidRDefault="008A62DA">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1B0942" w:rsidRDefault="001B0942"/>
        </w:tc>
        <w:tc>
          <w:tcPr>
            <w:tcW w:w="710" w:type="dxa"/>
          </w:tcPr>
          <w:p w:rsidR="001B0942" w:rsidRDefault="001B0942"/>
        </w:tc>
        <w:tc>
          <w:tcPr>
            <w:tcW w:w="1135" w:type="dxa"/>
          </w:tcPr>
          <w:p w:rsidR="001B0942" w:rsidRDefault="001B0942"/>
        </w:tc>
        <w:tc>
          <w:tcPr>
            <w:tcW w:w="1277" w:type="dxa"/>
          </w:tcPr>
          <w:p w:rsidR="001B0942" w:rsidRDefault="001B0942"/>
        </w:tc>
        <w:tc>
          <w:tcPr>
            <w:tcW w:w="710" w:type="dxa"/>
          </w:tcPr>
          <w:p w:rsidR="001B0942" w:rsidRDefault="001B0942"/>
        </w:tc>
        <w:tc>
          <w:tcPr>
            <w:tcW w:w="426" w:type="dxa"/>
          </w:tcPr>
          <w:p w:rsidR="001B0942" w:rsidRDefault="001B0942"/>
        </w:tc>
        <w:tc>
          <w:tcPr>
            <w:tcW w:w="1007" w:type="dxa"/>
            <w:shd w:val="clear" w:color="C0C0C0" w:fill="FFFFFF"/>
            <w:tcMar>
              <w:left w:w="34" w:type="dxa"/>
              <w:right w:w="34" w:type="dxa"/>
            </w:tcMar>
          </w:tcPr>
          <w:p w:rsidR="001B0942" w:rsidRDefault="008A62DA">
            <w:pPr>
              <w:spacing w:after="0" w:line="240" w:lineRule="auto"/>
              <w:jc w:val="right"/>
              <w:rPr>
                <w:sz w:val="16"/>
                <w:szCs w:val="16"/>
              </w:rPr>
            </w:pPr>
            <w:r>
              <w:rPr>
                <w:rFonts w:ascii="Times New Roman" w:hAnsi="Times New Roman" w:cs="Times New Roman"/>
                <w:color w:val="C0C0C0"/>
                <w:sz w:val="16"/>
                <w:szCs w:val="16"/>
              </w:rPr>
              <w:t>стр. 6</w:t>
            </w:r>
          </w:p>
        </w:tc>
      </w:tr>
      <w:tr w:rsidR="001B094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 xml:space="preserve">«Великобритания в </w:t>
            </w:r>
            <w:proofErr w:type="gramStart"/>
            <w:r w:rsidRPr="008A62DA">
              <w:rPr>
                <w:rFonts w:ascii="Times New Roman" w:hAnsi="Times New Roman" w:cs="Times New Roman"/>
                <w:color w:val="000000"/>
                <w:sz w:val="19"/>
                <w:szCs w:val="19"/>
              </w:rPr>
              <w:t>Х</w:t>
            </w:r>
            <w:proofErr w:type="gramEnd"/>
            <w:r>
              <w:rPr>
                <w:rFonts w:ascii="Times New Roman" w:hAnsi="Times New Roman" w:cs="Times New Roman"/>
                <w:color w:val="000000"/>
                <w:sz w:val="19"/>
                <w:szCs w:val="19"/>
              </w:rPr>
              <w:t>VIII</w:t>
            </w:r>
            <w:r w:rsidRPr="008A62DA">
              <w:rPr>
                <w:rFonts w:ascii="Times New Roman" w:hAnsi="Times New Roman" w:cs="Times New Roman"/>
                <w:color w:val="000000"/>
                <w:sz w:val="19"/>
                <w:szCs w:val="19"/>
              </w:rPr>
              <w:t xml:space="preserve"> веке. Начало промышленного переворота». Экономические предпосылки и социальные последствия промышленного переворота. /</w:t>
            </w:r>
            <w:proofErr w:type="spellStart"/>
            <w:proofErr w:type="gramStart"/>
            <w:r w:rsidRPr="008A62DA">
              <w:rPr>
                <w:rFonts w:ascii="Times New Roman" w:hAnsi="Times New Roman" w:cs="Times New Roman"/>
                <w:color w:val="000000"/>
                <w:sz w:val="19"/>
                <w:szCs w:val="19"/>
              </w:rPr>
              <w:t>Пр</w:t>
            </w:r>
            <w:proofErr w:type="spellEnd"/>
            <w:proofErr w:type="gramEnd"/>
            <w:r w:rsidRPr="008A62D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ОПК-2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r>
      <w:tr w:rsidR="001B094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 xml:space="preserve">Технические изобретения и открытия </w:t>
            </w:r>
            <w:proofErr w:type="gramStart"/>
            <w:r w:rsidRPr="008A62DA">
              <w:rPr>
                <w:rFonts w:ascii="Times New Roman" w:hAnsi="Times New Roman" w:cs="Times New Roman"/>
                <w:color w:val="000000"/>
                <w:sz w:val="19"/>
                <w:szCs w:val="19"/>
              </w:rPr>
              <w:t>Х</w:t>
            </w:r>
            <w:proofErr w:type="gramEnd"/>
            <w:r>
              <w:rPr>
                <w:rFonts w:ascii="Times New Roman" w:hAnsi="Times New Roman" w:cs="Times New Roman"/>
                <w:color w:val="000000"/>
                <w:sz w:val="19"/>
                <w:szCs w:val="19"/>
              </w:rPr>
              <w:t>VIII</w:t>
            </w:r>
            <w:r w:rsidRPr="008A62DA">
              <w:rPr>
                <w:rFonts w:ascii="Times New Roman" w:hAnsi="Times New Roman" w:cs="Times New Roman"/>
                <w:color w:val="000000"/>
                <w:sz w:val="19"/>
                <w:szCs w:val="19"/>
              </w:rPr>
              <w:t xml:space="preserve"> века. Политическое развитие страны. Парламент. Классовая борьба. /</w:t>
            </w:r>
            <w:proofErr w:type="gramStart"/>
            <w:r w:rsidRPr="008A62DA">
              <w:rPr>
                <w:rFonts w:ascii="Times New Roman" w:hAnsi="Times New Roman" w:cs="Times New Roman"/>
                <w:color w:val="000000"/>
                <w:sz w:val="19"/>
                <w:szCs w:val="19"/>
              </w:rPr>
              <w:t>Ср</w:t>
            </w:r>
            <w:proofErr w:type="gramEnd"/>
            <w:r w:rsidRPr="008A62D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Л1.2 Л1.1 Л2.1</w:t>
            </w:r>
          </w:p>
          <w:p w:rsidR="001B0942" w:rsidRDefault="008A62D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r>
      <w:tr w:rsidR="001B094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sidRPr="008A62DA">
              <w:rPr>
                <w:rFonts w:ascii="Times New Roman" w:hAnsi="Times New Roman" w:cs="Times New Roman"/>
                <w:color w:val="000000"/>
                <w:sz w:val="19"/>
                <w:szCs w:val="19"/>
              </w:rPr>
              <w:t>Тема «Великобритания в Х</w:t>
            </w:r>
            <w:proofErr w:type="gramStart"/>
            <w:r>
              <w:rPr>
                <w:rFonts w:ascii="Times New Roman" w:hAnsi="Times New Roman" w:cs="Times New Roman"/>
                <w:color w:val="000000"/>
                <w:sz w:val="19"/>
                <w:szCs w:val="19"/>
              </w:rPr>
              <w:t>I</w:t>
            </w:r>
            <w:proofErr w:type="gramEnd"/>
            <w:r w:rsidRPr="008A62DA">
              <w:rPr>
                <w:rFonts w:ascii="Times New Roman" w:hAnsi="Times New Roman" w:cs="Times New Roman"/>
                <w:color w:val="000000"/>
                <w:sz w:val="19"/>
                <w:szCs w:val="19"/>
              </w:rPr>
              <w:t xml:space="preserve">Х веке». Рабочее движение в Великобритании. Тред-юнионизм. Чартизм. </w:t>
            </w:r>
            <w:r>
              <w:rPr>
                <w:rFonts w:ascii="Times New Roman" w:hAnsi="Times New Roman" w:cs="Times New Roman"/>
                <w:color w:val="000000"/>
                <w:sz w:val="19"/>
                <w:szCs w:val="19"/>
              </w:rPr>
              <w:t>Великобритания — «мастерская мира».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r>
      <w:tr w:rsidR="001B094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 xml:space="preserve">Реформы правительства </w:t>
            </w:r>
            <w:proofErr w:type="spellStart"/>
            <w:r w:rsidRPr="008A62DA">
              <w:rPr>
                <w:rFonts w:ascii="Times New Roman" w:hAnsi="Times New Roman" w:cs="Times New Roman"/>
                <w:color w:val="000000"/>
                <w:sz w:val="19"/>
                <w:szCs w:val="19"/>
              </w:rPr>
              <w:t>Гладсона</w:t>
            </w:r>
            <w:proofErr w:type="spellEnd"/>
            <w:r w:rsidRPr="008A62DA">
              <w:rPr>
                <w:rFonts w:ascii="Times New Roman" w:hAnsi="Times New Roman" w:cs="Times New Roman"/>
                <w:color w:val="000000"/>
                <w:sz w:val="19"/>
                <w:szCs w:val="19"/>
              </w:rPr>
              <w:t>. Ирландский вопрос. Переселенческие колонии Великобритании. /</w:t>
            </w:r>
            <w:proofErr w:type="gramStart"/>
            <w:r w:rsidRPr="008A62DA">
              <w:rPr>
                <w:rFonts w:ascii="Times New Roman" w:hAnsi="Times New Roman" w:cs="Times New Roman"/>
                <w:color w:val="000000"/>
                <w:sz w:val="19"/>
                <w:szCs w:val="19"/>
              </w:rPr>
              <w:t>Ср</w:t>
            </w:r>
            <w:proofErr w:type="gramEnd"/>
            <w:r w:rsidRPr="008A62D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Л1.2 Л1.1 Л2.1</w:t>
            </w:r>
          </w:p>
          <w:p w:rsidR="001B0942" w:rsidRDefault="008A62D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r>
      <w:tr w:rsidR="001B094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«Великобритания в ХХ веке». Политическое и экономическое положение Великобритании в первой четверти 20 века. Политическое и экономическое положение Великобритании во второй четверти 20 века.</w:t>
            </w:r>
          </w:p>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w:t>
            </w:r>
            <w:proofErr w:type="spellStart"/>
            <w:proofErr w:type="gramStart"/>
            <w:r w:rsidRPr="008A62DA">
              <w:rPr>
                <w:rFonts w:ascii="Times New Roman" w:hAnsi="Times New Roman" w:cs="Times New Roman"/>
                <w:color w:val="000000"/>
                <w:sz w:val="19"/>
                <w:szCs w:val="19"/>
              </w:rPr>
              <w:t>Пр</w:t>
            </w:r>
            <w:proofErr w:type="spellEnd"/>
            <w:proofErr w:type="gramEnd"/>
            <w:r w:rsidRPr="008A62D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r>
      <w:tr w:rsidR="001B094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 xml:space="preserve">Внешняя политика Великобритании. Участие в </w:t>
            </w:r>
            <w:r>
              <w:rPr>
                <w:rFonts w:ascii="Times New Roman" w:hAnsi="Times New Roman" w:cs="Times New Roman"/>
                <w:color w:val="000000"/>
                <w:sz w:val="19"/>
                <w:szCs w:val="19"/>
              </w:rPr>
              <w:t>I</w:t>
            </w:r>
            <w:r w:rsidRPr="008A62DA">
              <w:rPr>
                <w:rFonts w:ascii="Times New Roman" w:hAnsi="Times New Roman" w:cs="Times New Roman"/>
                <w:color w:val="000000"/>
                <w:sz w:val="19"/>
                <w:szCs w:val="19"/>
              </w:rPr>
              <w:t xml:space="preserve"> и </w:t>
            </w:r>
            <w:r>
              <w:rPr>
                <w:rFonts w:ascii="Times New Roman" w:hAnsi="Times New Roman" w:cs="Times New Roman"/>
                <w:color w:val="000000"/>
                <w:sz w:val="19"/>
                <w:szCs w:val="19"/>
              </w:rPr>
              <w:t>II</w:t>
            </w:r>
            <w:r w:rsidRPr="008A62DA">
              <w:rPr>
                <w:rFonts w:ascii="Times New Roman" w:hAnsi="Times New Roman" w:cs="Times New Roman"/>
                <w:color w:val="000000"/>
                <w:sz w:val="19"/>
                <w:szCs w:val="19"/>
              </w:rPr>
              <w:t xml:space="preserve"> мировых войнах. Ирландский вопрос. /</w:t>
            </w:r>
            <w:proofErr w:type="gramStart"/>
            <w:r w:rsidRPr="008A62DA">
              <w:rPr>
                <w:rFonts w:ascii="Times New Roman" w:hAnsi="Times New Roman" w:cs="Times New Roman"/>
                <w:color w:val="000000"/>
                <w:sz w:val="19"/>
                <w:szCs w:val="19"/>
              </w:rPr>
              <w:t>Ср</w:t>
            </w:r>
            <w:proofErr w:type="gramEnd"/>
            <w:r w:rsidRPr="008A62D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Л1.2 Л1.1 Л2.1</w:t>
            </w:r>
          </w:p>
          <w:p w:rsidR="001B0942" w:rsidRDefault="008A62DA">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r>
      <w:tr w:rsidR="001B094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 xml:space="preserve">Экономическая политика </w:t>
            </w:r>
            <w:proofErr w:type="spellStart"/>
            <w:r w:rsidRPr="008A62DA">
              <w:rPr>
                <w:rFonts w:ascii="Times New Roman" w:hAnsi="Times New Roman" w:cs="Times New Roman"/>
                <w:color w:val="000000"/>
                <w:sz w:val="19"/>
                <w:szCs w:val="19"/>
              </w:rPr>
              <w:t>Э.Хита</w:t>
            </w:r>
            <w:proofErr w:type="spellEnd"/>
            <w:r w:rsidRPr="008A62DA">
              <w:rPr>
                <w:rFonts w:ascii="Times New Roman" w:hAnsi="Times New Roman" w:cs="Times New Roman"/>
                <w:color w:val="000000"/>
                <w:sz w:val="19"/>
                <w:szCs w:val="19"/>
              </w:rPr>
              <w:t xml:space="preserve"> 1970- 1974 гг. «Эра Маргарет Тэтчер» 1979— 1997 гг. Отношения Великобритании и СССР, РФ.</w:t>
            </w:r>
          </w:p>
          <w:p w:rsidR="001B0942" w:rsidRDefault="008A62D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ОПК-2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r>
      <w:tr w:rsidR="001B094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ОПК-2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r>
      <w:tr w:rsidR="001B0942">
        <w:trPr>
          <w:trHeight w:hRule="exact" w:val="277"/>
        </w:trPr>
        <w:tc>
          <w:tcPr>
            <w:tcW w:w="993" w:type="dxa"/>
          </w:tcPr>
          <w:p w:rsidR="001B0942" w:rsidRDefault="001B0942"/>
        </w:tc>
        <w:tc>
          <w:tcPr>
            <w:tcW w:w="3545" w:type="dxa"/>
          </w:tcPr>
          <w:p w:rsidR="001B0942" w:rsidRDefault="001B0942"/>
        </w:tc>
        <w:tc>
          <w:tcPr>
            <w:tcW w:w="143" w:type="dxa"/>
          </w:tcPr>
          <w:p w:rsidR="001B0942" w:rsidRDefault="001B0942"/>
        </w:tc>
        <w:tc>
          <w:tcPr>
            <w:tcW w:w="851" w:type="dxa"/>
          </w:tcPr>
          <w:p w:rsidR="001B0942" w:rsidRDefault="001B0942"/>
        </w:tc>
        <w:tc>
          <w:tcPr>
            <w:tcW w:w="710" w:type="dxa"/>
          </w:tcPr>
          <w:p w:rsidR="001B0942" w:rsidRDefault="001B0942"/>
        </w:tc>
        <w:tc>
          <w:tcPr>
            <w:tcW w:w="1135" w:type="dxa"/>
          </w:tcPr>
          <w:p w:rsidR="001B0942" w:rsidRDefault="001B0942"/>
        </w:tc>
        <w:tc>
          <w:tcPr>
            <w:tcW w:w="1277" w:type="dxa"/>
          </w:tcPr>
          <w:p w:rsidR="001B0942" w:rsidRDefault="001B0942"/>
        </w:tc>
        <w:tc>
          <w:tcPr>
            <w:tcW w:w="710" w:type="dxa"/>
          </w:tcPr>
          <w:p w:rsidR="001B0942" w:rsidRDefault="001B0942"/>
        </w:tc>
        <w:tc>
          <w:tcPr>
            <w:tcW w:w="426" w:type="dxa"/>
          </w:tcPr>
          <w:p w:rsidR="001B0942" w:rsidRDefault="001B0942"/>
        </w:tc>
        <w:tc>
          <w:tcPr>
            <w:tcW w:w="993" w:type="dxa"/>
          </w:tcPr>
          <w:p w:rsidR="001B0942" w:rsidRDefault="001B0942"/>
        </w:tc>
      </w:tr>
      <w:tr w:rsidR="001B094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B0942" w:rsidRPr="00726FC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jc w:val="center"/>
              <w:rPr>
                <w:sz w:val="19"/>
                <w:szCs w:val="19"/>
              </w:rPr>
            </w:pPr>
            <w:r w:rsidRPr="008A62DA">
              <w:rPr>
                <w:rFonts w:ascii="Times New Roman" w:hAnsi="Times New Roman" w:cs="Times New Roman"/>
                <w:b/>
                <w:color w:val="000000"/>
                <w:sz w:val="19"/>
                <w:szCs w:val="19"/>
              </w:rPr>
              <w:t>5.1. Фонд оценочных сре</w:t>
            </w:r>
            <w:proofErr w:type="gramStart"/>
            <w:r w:rsidRPr="008A62DA">
              <w:rPr>
                <w:rFonts w:ascii="Times New Roman" w:hAnsi="Times New Roman" w:cs="Times New Roman"/>
                <w:b/>
                <w:color w:val="000000"/>
                <w:sz w:val="19"/>
                <w:szCs w:val="19"/>
              </w:rPr>
              <w:t>дств дл</w:t>
            </w:r>
            <w:proofErr w:type="gramEnd"/>
            <w:r w:rsidRPr="008A62DA">
              <w:rPr>
                <w:rFonts w:ascii="Times New Roman" w:hAnsi="Times New Roman" w:cs="Times New Roman"/>
                <w:b/>
                <w:color w:val="000000"/>
                <w:sz w:val="19"/>
                <w:szCs w:val="19"/>
              </w:rPr>
              <w:t>я проведения промежуточной аттестации</w:t>
            </w:r>
          </w:p>
        </w:tc>
      </w:tr>
      <w:tr w:rsidR="001B0942">
        <w:trPr>
          <w:trHeight w:hRule="exact" w:val="600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DF15CC" w:rsidRDefault="008A62DA">
            <w:pPr>
              <w:spacing w:after="0" w:line="240" w:lineRule="auto"/>
              <w:rPr>
                <w:sz w:val="19"/>
                <w:szCs w:val="19"/>
                <w:lang w:val="en-US"/>
              </w:rPr>
            </w:pPr>
            <w:r>
              <w:rPr>
                <w:rFonts w:ascii="Times New Roman" w:hAnsi="Times New Roman" w:cs="Times New Roman"/>
                <w:color w:val="000000"/>
                <w:sz w:val="19"/>
                <w:szCs w:val="19"/>
              </w:rPr>
              <w:t>Вопросы</w:t>
            </w:r>
            <w:r w:rsidRPr="00DF15CC">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DF15CC">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зачету</w:t>
            </w:r>
            <w:r w:rsidRPr="00DF15CC">
              <w:rPr>
                <w:rFonts w:ascii="Times New Roman" w:hAnsi="Times New Roman" w:cs="Times New Roman"/>
                <w:color w:val="000000"/>
                <w:sz w:val="19"/>
                <w:szCs w:val="19"/>
                <w:lang w:val="en-US"/>
              </w:rPr>
              <w:t>:</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1. The history of British political system.</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2. State symbols of Great Britain.</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3. Britain under the Roman`s power</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4. Britain in Anglo-Saxon period. Alfred`s the Great reign.</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5. Norman Conquest of England and its consequences.</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6. Henry I reforms.</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7. Henry II Plantagenet reign and reforms.</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8. Civil war 1263-1267 and creation of English Parliament.</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9. Edward I rein.</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10. Social and economic development of England in the 14 century.</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11. Watt Tyler`s revolt in 1381.</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 xml:space="preserve">12. Church reform in the 14 century. John </w:t>
            </w:r>
            <w:proofErr w:type="spellStart"/>
            <w:r w:rsidRPr="00DF15CC">
              <w:rPr>
                <w:rFonts w:ascii="Times New Roman" w:hAnsi="Times New Roman" w:cs="Times New Roman"/>
                <w:color w:val="000000"/>
                <w:sz w:val="19"/>
                <w:szCs w:val="19"/>
                <w:lang w:val="en-US"/>
              </w:rPr>
              <w:t>Wiclef</w:t>
            </w:r>
            <w:proofErr w:type="spellEnd"/>
            <w:r w:rsidRPr="00DF15CC">
              <w:rPr>
                <w:rFonts w:ascii="Times New Roman" w:hAnsi="Times New Roman" w:cs="Times New Roman"/>
                <w:color w:val="000000"/>
                <w:sz w:val="19"/>
                <w:szCs w:val="19"/>
                <w:lang w:val="en-US"/>
              </w:rPr>
              <w:t>. John Ball.</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 xml:space="preserve">13. A </w:t>
            </w:r>
            <w:proofErr w:type="spellStart"/>
            <w:r w:rsidRPr="00DF15CC">
              <w:rPr>
                <w:rFonts w:ascii="Times New Roman" w:hAnsi="Times New Roman" w:cs="Times New Roman"/>
                <w:color w:val="000000"/>
                <w:sz w:val="19"/>
                <w:szCs w:val="19"/>
                <w:lang w:val="en-US"/>
              </w:rPr>
              <w:t>Hundrer</w:t>
            </w:r>
            <w:proofErr w:type="spellEnd"/>
            <w:r w:rsidRPr="00DF15CC">
              <w:rPr>
                <w:rFonts w:ascii="Times New Roman" w:hAnsi="Times New Roman" w:cs="Times New Roman"/>
                <w:color w:val="000000"/>
                <w:sz w:val="19"/>
                <w:szCs w:val="19"/>
                <w:lang w:val="en-US"/>
              </w:rPr>
              <w:t xml:space="preserve"> Years War.</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 xml:space="preserve">14. Social and </w:t>
            </w:r>
            <w:proofErr w:type="spellStart"/>
            <w:r w:rsidRPr="00DF15CC">
              <w:rPr>
                <w:rFonts w:ascii="Times New Roman" w:hAnsi="Times New Roman" w:cs="Times New Roman"/>
                <w:color w:val="000000"/>
                <w:sz w:val="19"/>
                <w:szCs w:val="19"/>
                <w:lang w:val="en-US"/>
              </w:rPr>
              <w:t>economics</w:t>
            </w:r>
            <w:proofErr w:type="spellEnd"/>
            <w:r w:rsidRPr="00DF15CC">
              <w:rPr>
                <w:rFonts w:ascii="Times New Roman" w:hAnsi="Times New Roman" w:cs="Times New Roman"/>
                <w:color w:val="000000"/>
                <w:sz w:val="19"/>
                <w:szCs w:val="19"/>
                <w:lang w:val="en-US"/>
              </w:rPr>
              <w:t xml:space="preserve"> development of England in the 15 century.</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15. Wars of the Roses.</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 xml:space="preserve">16. Social and </w:t>
            </w:r>
            <w:proofErr w:type="spellStart"/>
            <w:r w:rsidRPr="00DF15CC">
              <w:rPr>
                <w:rFonts w:ascii="Times New Roman" w:hAnsi="Times New Roman" w:cs="Times New Roman"/>
                <w:color w:val="000000"/>
                <w:sz w:val="19"/>
                <w:szCs w:val="19"/>
                <w:lang w:val="en-US"/>
              </w:rPr>
              <w:t>economics</w:t>
            </w:r>
            <w:proofErr w:type="spellEnd"/>
            <w:r w:rsidRPr="00DF15CC">
              <w:rPr>
                <w:rFonts w:ascii="Times New Roman" w:hAnsi="Times New Roman" w:cs="Times New Roman"/>
                <w:color w:val="000000"/>
                <w:sz w:val="19"/>
                <w:szCs w:val="19"/>
                <w:lang w:val="en-US"/>
              </w:rPr>
              <w:t xml:space="preserve"> development of England in the 16 century.</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17. Henry VII reign.</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18. Henry VIII reign and his ancestors.</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 xml:space="preserve">19. Anglicanism. Main trends of </w:t>
            </w:r>
            <w:proofErr w:type="spellStart"/>
            <w:r w:rsidRPr="00DF15CC">
              <w:rPr>
                <w:rFonts w:ascii="Times New Roman" w:hAnsi="Times New Roman" w:cs="Times New Roman"/>
                <w:color w:val="000000"/>
                <w:sz w:val="19"/>
                <w:szCs w:val="19"/>
                <w:lang w:val="en-US"/>
              </w:rPr>
              <w:t>precisianism</w:t>
            </w:r>
            <w:proofErr w:type="spellEnd"/>
            <w:r w:rsidRPr="00DF15CC">
              <w:rPr>
                <w:rFonts w:ascii="Times New Roman" w:hAnsi="Times New Roman" w:cs="Times New Roman"/>
                <w:color w:val="000000"/>
                <w:sz w:val="19"/>
                <w:szCs w:val="19"/>
                <w:lang w:val="en-US"/>
              </w:rPr>
              <w:t>.</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 xml:space="preserve">20. Elizabeth I </w:t>
            </w:r>
            <w:proofErr w:type="gramStart"/>
            <w:r w:rsidRPr="00DF15CC">
              <w:rPr>
                <w:rFonts w:ascii="Times New Roman" w:hAnsi="Times New Roman" w:cs="Times New Roman"/>
                <w:color w:val="000000"/>
                <w:sz w:val="19"/>
                <w:szCs w:val="19"/>
                <w:lang w:val="en-US"/>
              </w:rPr>
              <w:t>reign</w:t>
            </w:r>
            <w:proofErr w:type="gramEnd"/>
            <w:r w:rsidRPr="00DF15CC">
              <w:rPr>
                <w:rFonts w:ascii="Times New Roman" w:hAnsi="Times New Roman" w:cs="Times New Roman"/>
                <w:color w:val="000000"/>
                <w:sz w:val="19"/>
                <w:szCs w:val="19"/>
                <w:lang w:val="en-US"/>
              </w:rPr>
              <w:t>.</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21. Absolutism of Tudor`s dynasty.</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22. English bourgeois revolution in the 17 century.</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23. Political struggle Jacob I against Charles`s I parliament.</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24. The beginning of English bourgeois revolution. The civil war.</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25. Oliver Cromwell and creation of “new pattern” army.</w:t>
            </w:r>
          </w:p>
          <w:p w:rsidR="001B0942" w:rsidRDefault="008A62DA">
            <w:pPr>
              <w:spacing w:after="0" w:line="240" w:lineRule="auto"/>
              <w:rPr>
                <w:sz w:val="19"/>
                <w:szCs w:val="19"/>
              </w:rPr>
            </w:pPr>
            <w:r>
              <w:rPr>
                <w:rFonts w:ascii="Times New Roman" w:hAnsi="Times New Roman" w:cs="Times New Roman"/>
                <w:color w:val="000000"/>
                <w:sz w:val="19"/>
                <w:szCs w:val="19"/>
              </w:rPr>
              <w:t>26. Independent republic.</w:t>
            </w:r>
          </w:p>
        </w:tc>
      </w:tr>
    </w:tbl>
    <w:p w:rsidR="001B0942" w:rsidRDefault="008A62DA">
      <w:pPr>
        <w:rPr>
          <w:sz w:val="0"/>
          <w:szCs w:val="0"/>
        </w:rPr>
      </w:pPr>
      <w:r>
        <w:br w:type="page"/>
      </w:r>
    </w:p>
    <w:tbl>
      <w:tblPr>
        <w:tblW w:w="0" w:type="auto"/>
        <w:tblCellMar>
          <w:left w:w="0" w:type="dxa"/>
          <w:right w:w="0" w:type="dxa"/>
        </w:tblCellMar>
        <w:tblLook w:val="04A0" w:firstRow="1" w:lastRow="0" w:firstColumn="1" w:lastColumn="0" w:noHBand="0" w:noVBand="1"/>
      </w:tblPr>
      <w:tblGrid>
        <w:gridCol w:w="708"/>
        <w:gridCol w:w="58"/>
        <w:gridCol w:w="1701"/>
        <w:gridCol w:w="1788"/>
        <w:gridCol w:w="2687"/>
        <w:gridCol w:w="1591"/>
        <w:gridCol w:w="1741"/>
      </w:tblGrid>
      <w:tr w:rsidR="001B0942" w:rsidTr="00DF15CC">
        <w:trPr>
          <w:trHeight w:hRule="exact" w:val="416"/>
        </w:trPr>
        <w:tc>
          <w:tcPr>
            <w:tcW w:w="4255" w:type="dxa"/>
            <w:gridSpan w:val="4"/>
            <w:shd w:val="clear" w:color="C0C0C0" w:fill="FFFFFF"/>
            <w:tcMar>
              <w:left w:w="34" w:type="dxa"/>
              <w:right w:w="34" w:type="dxa"/>
            </w:tcMar>
          </w:tcPr>
          <w:p w:rsidR="001B0942" w:rsidRDefault="008A62DA">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687" w:type="dxa"/>
          </w:tcPr>
          <w:p w:rsidR="001B0942" w:rsidRDefault="001B0942"/>
        </w:tc>
        <w:tc>
          <w:tcPr>
            <w:tcW w:w="1591" w:type="dxa"/>
          </w:tcPr>
          <w:p w:rsidR="001B0942" w:rsidRDefault="001B0942"/>
        </w:tc>
        <w:tc>
          <w:tcPr>
            <w:tcW w:w="1741" w:type="dxa"/>
            <w:shd w:val="clear" w:color="C0C0C0" w:fill="FFFFFF"/>
            <w:tcMar>
              <w:left w:w="34" w:type="dxa"/>
              <w:right w:w="34" w:type="dxa"/>
            </w:tcMar>
          </w:tcPr>
          <w:p w:rsidR="001B0942" w:rsidRDefault="008A62DA">
            <w:pPr>
              <w:spacing w:after="0" w:line="240" w:lineRule="auto"/>
              <w:jc w:val="right"/>
              <w:rPr>
                <w:sz w:val="16"/>
                <w:szCs w:val="16"/>
              </w:rPr>
            </w:pPr>
            <w:r>
              <w:rPr>
                <w:rFonts w:ascii="Times New Roman" w:hAnsi="Times New Roman" w:cs="Times New Roman"/>
                <w:color w:val="C0C0C0"/>
                <w:sz w:val="16"/>
                <w:szCs w:val="16"/>
              </w:rPr>
              <w:t>стр. 7</w:t>
            </w:r>
          </w:p>
        </w:tc>
      </w:tr>
      <w:tr w:rsidR="001B0942" w:rsidRPr="0003266E" w:rsidTr="00DF15CC">
        <w:trPr>
          <w:trHeight w:hRule="exact" w:val="5312"/>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27. Cromwell`s protectorate.</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28. Monarchy restoration in 1688.</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29. Economic precondition and social consequences of the industrial revolution.</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30.  English technical inventions in the time of the industrial revolution.</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31. Social and political life of England in the 18 century. Parliament. Class struggle.</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32. English colonial conquest of India.</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33. English colony in the North America.</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34. Great Britain during the years of the Great French bourgeois revolution and Napoleonic Wars.</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35. Great Britain in 1815-1832. The struggle for the first parliamentary reform.</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36. Great Britain in 1832-1848. Chartism.</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37. Great Britain - «world factory» (1950-1960).</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38. Victorian age.</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39. Great Britain at the end of the 19 century.</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40. Great Britain at the beginning of the 20 century. English imperialism.</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41. Great Britain in the period of the First World War.</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42. British foreign policy in 1930.</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43. Great Britain in the period of the Second World War.</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44.  Windsor`s royal dynasty.</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45. The history of Great Britain`s religion.</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46. Economic history of Great Britain.</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47. Political parties of Great Britain: history and modern times.</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48. The history of Scotland.</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49. The history of Ireland.</w:t>
            </w:r>
          </w:p>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50. The history of English parliament.</w:t>
            </w:r>
          </w:p>
        </w:tc>
      </w:tr>
      <w:tr w:rsidR="001B0942" w:rsidRPr="00726FC6" w:rsidTr="00DF15C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jc w:val="center"/>
              <w:rPr>
                <w:sz w:val="19"/>
                <w:szCs w:val="19"/>
              </w:rPr>
            </w:pPr>
            <w:r w:rsidRPr="008A62DA">
              <w:rPr>
                <w:rFonts w:ascii="Times New Roman" w:hAnsi="Times New Roman" w:cs="Times New Roman"/>
                <w:b/>
                <w:color w:val="000000"/>
                <w:sz w:val="19"/>
                <w:szCs w:val="19"/>
              </w:rPr>
              <w:t>5.2. Фонд оценочных сре</w:t>
            </w:r>
            <w:proofErr w:type="gramStart"/>
            <w:r w:rsidRPr="008A62DA">
              <w:rPr>
                <w:rFonts w:ascii="Times New Roman" w:hAnsi="Times New Roman" w:cs="Times New Roman"/>
                <w:b/>
                <w:color w:val="000000"/>
                <w:sz w:val="19"/>
                <w:szCs w:val="19"/>
              </w:rPr>
              <w:t>дств дл</w:t>
            </w:r>
            <w:proofErr w:type="gramEnd"/>
            <w:r w:rsidRPr="008A62DA">
              <w:rPr>
                <w:rFonts w:ascii="Times New Roman" w:hAnsi="Times New Roman" w:cs="Times New Roman"/>
                <w:b/>
                <w:color w:val="000000"/>
                <w:sz w:val="19"/>
                <w:szCs w:val="19"/>
              </w:rPr>
              <w:t>я проведения текущего контроля</w:t>
            </w:r>
          </w:p>
        </w:tc>
      </w:tr>
      <w:tr w:rsidR="001B0942" w:rsidRPr="00726FC6" w:rsidTr="00DF15C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Структура и содержание фонда оценочных сре</w:t>
            </w:r>
            <w:proofErr w:type="gramStart"/>
            <w:r w:rsidRPr="008A62DA">
              <w:rPr>
                <w:rFonts w:ascii="Times New Roman" w:hAnsi="Times New Roman" w:cs="Times New Roman"/>
                <w:color w:val="000000"/>
                <w:sz w:val="19"/>
                <w:szCs w:val="19"/>
              </w:rPr>
              <w:t>дств пр</w:t>
            </w:r>
            <w:proofErr w:type="gramEnd"/>
            <w:r w:rsidRPr="008A62DA">
              <w:rPr>
                <w:rFonts w:ascii="Times New Roman" w:hAnsi="Times New Roman" w:cs="Times New Roman"/>
                <w:color w:val="000000"/>
                <w:sz w:val="19"/>
                <w:szCs w:val="19"/>
              </w:rPr>
              <w:t>едставлены в Приложении 1 к рабочей программе дисциплины</w:t>
            </w:r>
          </w:p>
        </w:tc>
      </w:tr>
      <w:tr w:rsidR="001B0942" w:rsidRPr="00726FC6" w:rsidTr="00DF15CC">
        <w:trPr>
          <w:trHeight w:hRule="exact" w:val="277"/>
        </w:trPr>
        <w:tc>
          <w:tcPr>
            <w:tcW w:w="708" w:type="dxa"/>
          </w:tcPr>
          <w:p w:rsidR="001B0942" w:rsidRPr="008A62DA" w:rsidRDefault="001B0942"/>
        </w:tc>
        <w:tc>
          <w:tcPr>
            <w:tcW w:w="58" w:type="dxa"/>
          </w:tcPr>
          <w:p w:rsidR="001B0942" w:rsidRPr="008A62DA" w:rsidRDefault="001B0942"/>
        </w:tc>
        <w:tc>
          <w:tcPr>
            <w:tcW w:w="1701" w:type="dxa"/>
          </w:tcPr>
          <w:p w:rsidR="001B0942" w:rsidRPr="008A62DA" w:rsidRDefault="001B0942"/>
        </w:tc>
        <w:tc>
          <w:tcPr>
            <w:tcW w:w="1788" w:type="dxa"/>
          </w:tcPr>
          <w:p w:rsidR="001B0942" w:rsidRPr="008A62DA" w:rsidRDefault="001B0942"/>
        </w:tc>
        <w:tc>
          <w:tcPr>
            <w:tcW w:w="2687" w:type="dxa"/>
          </w:tcPr>
          <w:p w:rsidR="001B0942" w:rsidRPr="008A62DA" w:rsidRDefault="001B0942"/>
        </w:tc>
        <w:tc>
          <w:tcPr>
            <w:tcW w:w="1591" w:type="dxa"/>
          </w:tcPr>
          <w:p w:rsidR="001B0942" w:rsidRPr="008A62DA" w:rsidRDefault="001B0942"/>
        </w:tc>
        <w:tc>
          <w:tcPr>
            <w:tcW w:w="1741" w:type="dxa"/>
          </w:tcPr>
          <w:p w:rsidR="001B0942" w:rsidRPr="008A62DA" w:rsidRDefault="001B0942"/>
        </w:tc>
      </w:tr>
      <w:tr w:rsidR="001B0942" w:rsidRPr="008A62DA" w:rsidTr="00DF15C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B0942" w:rsidRPr="008A62DA" w:rsidRDefault="008A62DA">
            <w:pPr>
              <w:spacing w:after="0" w:line="240" w:lineRule="auto"/>
              <w:jc w:val="center"/>
              <w:rPr>
                <w:sz w:val="19"/>
                <w:szCs w:val="19"/>
              </w:rPr>
            </w:pPr>
            <w:r w:rsidRPr="008A62DA">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1B0942" w:rsidTr="00DF15C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1B0942" w:rsidTr="00DF15C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1B0942" w:rsidTr="00DF15CC">
        <w:trPr>
          <w:trHeight w:hRule="exact" w:val="277"/>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c>
          <w:tcPr>
            <w:tcW w:w="1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4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Заглавие</w:t>
            </w:r>
          </w:p>
        </w:tc>
        <w:tc>
          <w:tcPr>
            <w:tcW w:w="15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1B0942" w:rsidRPr="008A62DA" w:rsidTr="00DF15CC">
        <w:trPr>
          <w:trHeight w:hRule="exact" w:val="1137"/>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Л1.1</w:t>
            </w:r>
          </w:p>
        </w:tc>
        <w:tc>
          <w:tcPr>
            <w:tcW w:w="1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proofErr w:type="spellStart"/>
            <w:r>
              <w:rPr>
                <w:rFonts w:ascii="Times New Roman" w:hAnsi="Times New Roman" w:cs="Times New Roman"/>
                <w:color w:val="000000"/>
                <w:sz w:val="19"/>
                <w:szCs w:val="19"/>
              </w:rPr>
              <w:t>Трухановский</w:t>
            </w:r>
            <w:proofErr w:type="spellEnd"/>
            <w:r>
              <w:rPr>
                <w:rFonts w:ascii="Times New Roman" w:hAnsi="Times New Roman" w:cs="Times New Roman"/>
                <w:color w:val="000000"/>
                <w:sz w:val="19"/>
                <w:szCs w:val="19"/>
              </w:rPr>
              <w:t xml:space="preserve"> В. Г.</w:t>
            </w:r>
          </w:p>
        </w:tc>
        <w:tc>
          <w:tcPr>
            <w:tcW w:w="44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Pr>
                <w:rFonts w:ascii="Times New Roman" w:hAnsi="Times New Roman" w:cs="Times New Roman"/>
                <w:color w:val="000000"/>
                <w:sz w:val="19"/>
                <w:szCs w:val="19"/>
              </w:rPr>
              <w:t>Новейшая история Англии</w:t>
            </w:r>
          </w:p>
        </w:tc>
        <w:tc>
          <w:tcPr>
            <w:tcW w:w="15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Москва: Издательство социально- экономической литературы, 1958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62DA" w:rsidRPr="008A62DA" w:rsidRDefault="0003266E" w:rsidP="008A62DA">
            <w:pPr>
              <w:spacing w:after="0" w:line="240" w:lineRule="auto"/>
              <w:jc w:val="center"/>
              <w:rPr>
                <w:rFonts w:ascii="Times New Roman" w:hAnsi="Times New Roman" w:cs="Times New Roman"/>
                <w:color w:val="000000"/>
                <w:sz w:val="19"/>
                <w:szCs w:val="19"/>
              </w:rPr>
            </w:pPr>
            <w:hyperlink r:id="rId8" w:history="1">
              <w:r w:rsidR="008A62DA" w:rsidRPr="008A62DA">
                <w:rPr>
                  <w:rStyle w:val="a3"/>
                  <w:rFonts w:ascii="Times New Roman" w:hAnsi="Times New Roman" w:cs="Times New Roman"/>
                  <w:sz w:val="19"/>
                  <w:szCs w:val="19"/>
                </w:rPr>
                <w:t>http://biblioclub.ru/</w:t>
              </w:r>
            </w:hyperlink>
            <w:r w:rsidR="008A62DA" w:rsidRPr="008A62DA">
              <w:rPr>
                <w:rFonts w:ascii="Times New Roman" w:hAnsi="Times New Roman" w:cs="Times New Roman"/>
                <w:color w:val="000000"/>
                <w:sz w:val="19"/>
                <w:szCs w:val="19"/>
              </w:rPr>
              <w:t xml:space="preserve"> - неограниченный доступ для зарегистрированных пользователей</w:t>
            </w:r>
          </w:p>
          <w:p w:rsidR="001B0942" w:rsidRPr="008A62DA" w:rsidRDefault="001B0942">
            <w:pPr>
              <w:spacing w:after="0" w:line="240" w:lineRule="auto"/>
              <w:jc w:val="center"/>
              <w:rPr>
                <w:sz w:val="19"/>
                <w:szCs w:val="19"/>
              </w:rPr>
            </w:pPr>
          </w:p>
        </w:tc>
      </w:tr>
      <w:tr w:rsidR="001B0942" w:rsidRPr="008A62DA" w:rsidTr="00DF15CC">
        <w:trPr>
          <w:trHeight w:hRule="exact" w:val="1130"/>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Л1.2</w:t>
            </w:r>
          </w:p>
        </w:tc>
        <w:tc>
          <w:tcPr>
            <w:tcW w:w="1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proofErr w:type="spellStart"/>
            <w:r>
              <w:rPr>
                <w:rFonts w:ascii="Times New Roman" w:hAnsi="Times New Roman" w:cs="Times New Roman"/>
                <w:color w:val="000000"/>
                <w:sz w:val="19"/>
                <w:szCs w:val="19"/>
              </w:rPr>
              <w:t>Вильданова</w:t>
            </w:r>
            <w:proofErr w:type="spellEnd"/>
            <w:r>
              <w:rPr>
                <w:rFonts w:ascii="Times New Roman" w:hAnsi="Times New Roman" w:cs="Times New Roman"/>
                <w:color w:val="000000"/>
                <w:sz w:val="19"/>
                <w:szCs w:val="19"/>
              </w:rPr>
              <w:t xml:space="preserve"> Г.А.</w:t>
            </w:r>
          </w:p>
        </w:tc>
        <w:tc>
          <w:tcPr>
            <w:tcW w:w="44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 xml:space="preserve">Краткая история Великобритании: учебно-методическое пособие / Г.А. </w:t>
            </w:r>
            <w:proofErr w:type="spellStart"/>
            <w:r w:rsidRPr="008A62DA">
              <w:rPr>
                <w:rFonts w:ascii="Times New Roman" w:hAnsi="Times New Roman" w:cs="Times New Roman"/>
                <w:color w:val="000000"/>
                <w:sz w:val="19"/>
                <w:szCs w:val="19"/>
              </w:rPr>
              <w:t>Вильданова</w:t>
            </w:r>
            <w:proofErr w:type="spellEnd"/>
            <w:r w:rsidRPr="008A62DA">
              <w:rPr>
                <w:rFonts w:ascii="Times New Roman" w:hAnsi="Times New Roman" w:cs="Times New Roman"/>
                <w:color w:val="000000"/>
                <w:sz w:val="19"/>
                <w:szCs w:val="19"/>
              </w:rPr>
              <w:t xml:space="preserve">, О.В. Павлова  [Электронный ресурс]. - </w:t>
            </w:r>
            <w:r>
              <w:rPr>
                <w:rFonts w:ascii="Times New Roman" w:hAnsi="Times New Roman" w:cs="Times New Roman"/>
                <w:color w:val="000000"/>
                <w:sz w:val="19"/>
                <w:szCs w:val="19"/>
              </w:rPr>
              <w:t>URL</w:t>
            </w:r>
            <w:r w:rsidRPr="008A62DA">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8A62DA">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8A62DA">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8A62DA">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8A62DA">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8A62DA">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8A62DA">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8A62DA">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8A62DA">
              <w:rPr>
                <w:rFonts w:ascii="Times New Roman" w:hAnsi="Times New Roman" w:cs="Times New Roman"/>
                <w:color w:val="000000"/>
                <w:sz w:val="19"/>
                <w:szCs w:val="19"/>
              </w:rPr>
              <w:t>=362967</w:t>
            </w:r>
          </w:p>
        </w:tc>
        <w:tc>
          <w:tcPr>
            <w:tcW w:w="15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Pr>
                <w:rFonts w:ascii="Times New Roman" w:hAnsi="Times New Roman" w:cs="Times New Roman"/>
                <w:color w:val="000000"/>
                <w:sz w:val="19"/>
                <w:szCs w:val="19"/>
              </w:rPr>
              <w:t xml:space="preserve">М. ; Берлин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-Медиа,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03266E" w:rsidP="008A62DA">
            <w:pPr>
              <w:spacing w:after="0" w:line="240" w:lineRule="auto"/>
              <w:jc w:val="center"/>
              <w:rPr>
                <w:rFonts w:ascii="Times New Roman" w:hAnsi="Times New Roman" w:cs="Times New Roman"/>
                <w:color w:val="000000"/>
                <w:sz w:val="19"/>
                <w:szCs w:val="19"/>
              </w:rPr>
            </w:pPr>
            <w:hyperlink r:id="rId9" w:history="1">
              <w:r w:rsidR="008A62DA" w:rsidRPr="008A62DA">
                <w:rPr>
                  <w:rStyle w:val="a3"/>
                  <w:rFonts w:ascii="Times New Roman" w:hAnsi="Times New Roman" w:cs="Times New Roman"/>
                  <w:sz w:val="19"/>
                  <w:szCs w:val="19"/>
                </w:rPr>
                <w:t>http://biblioclub.ru/</w:t>
              </w:r>
            </w:hyperlink>
            <w:r w:rsidR="008A62DA" w:rsidRPr="008A62DA">
              <w:rPr>
                <w:rFonts w:ascii="Times New Roman" w:hAnsi="Times New Roman" w:cs="Times New Roman"/>
                <w:color w:val="000000"/>
                <w:sz w:val="19"/>
                <w:szCs w:val="19"/>
              </w:rPr>
              <w:t xml:space="preserve"> - неограниченный доступ для зарегистрированных пользователей</w:t>
            </w:r>
          </w:p>
        </w:tc>
      </w:tr>
      <w:tr w:rsidR="001B0942" w:rsidTr="00DF15C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1B0942" w:rsidTr="00DF15CC">
        <w:trPr>
          <w:trHeight w:hRule="exact" w:val="277"/>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1B0942"/>
        </w:tc>
        <w:tc>
          <w:tcPr>
            <w:tcW w:w="1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4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Заглавие</w:t>
            </w:r>
          </w:p>
        </w:tc>
        <w:tc>
          <w:tcPr>
            <w:tcW w:w="15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1B0942" w:rsidTr="00DF15CC">
        <w:trPr>
          <w:trHeight w:hRule="exact" w:val="478"/>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Л2.1</w:t>
            </w:r>
          </w:p>
        </w:tc>
        <w:tc>
          <w:tcPr>
            <w:tcW w:w="1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Pr>
                <w:rFonts w:ascii="Times New Roman" w:hAnsi="Times New Roman" w:cs="Times New Roman"/>
                <w:color w:val="000000"/>
                <w:sz w:val="19"/>
                <w:szCs w:val="19"/>
              </w:rPr>
              <w:t>Самыгин П. С.</w:t>
            </w:r>
          </w:p>
        </w:tc>
        <w:tc>
          <w:tcPr>
            <w:tcW w:w="44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История политических и правовых учений</w:t>
            </w:r>
          </w:p>
        </w:tc>
        <w:tc>
          <w:tcPr>
            <w:tcW w:w="15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Pr>
                <w:rFonts w:ascii="Times New Roman" w:hAnsi="Times New Roman" w:cs="Times New Roman"/>
                <w:color w:val="000000"/>
                <w:sz w:val="19"/>
                <w:szCs w:val="19"/>
              </w:rPr>
              <w:t>Ростов н/Д: Феникс,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70</w:t>
            </w:r>
          </w:p>
        </w:tc>
      </w:tr>
      <w:tr w:rsidR="001B0942" w:rsidRPr="008A62DA" w:rsidTr="00DF15C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jc w:val="center"/>
              <w:rPr>
                <w:sz w:val="19"/>
                <w:szCs w:val="19"/>
              </w:rPr>
            </w:pPr>
            <w:r w:rsidRPr="008A62DA">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1B0942" w:rsidRPr="0003266E" w:rsidTr="00DF15CC">
        <w:trPr>
          <w:trHeight w:hRule="exact" w:val="277"/>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Э1</w:t>
            </w:r>
          </w:p>
        </w:tc>
        <w:tc>
          <w:tcPr>
            <w:tcW w:w="956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BBC British History - www.bbc/co/uk/history/</w:t>
            </w:r>
          </w:p>
        </w:tc>
      </w:tr>
      <w:tr w:rsidR="001B0942" w:rsidRPr="0003266E" w:rsidTr="00DF15CC">
        <w:trPr>
          <w:trHeight w:hRule="exact" w:val="277"/>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6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DF15CC" w:rsidRDefault="008A62DA">
            <w:pPr>
              <w:spacing w:after="0" w:line="240" w:lineRule="auto"/>
              <w:rPr>
                <w:sz w:val="19"/>
                <w:szCs w:val="19"/>
                <w:lang w:val="en-US"/>
              </w:rPr>
            </w:pPr>
            <w:r w:rsidRPr="00DF15CC">
              <w:rPr>
                <w:rFonts w:ascii="Times New Roman" w:hAnsi="Times New Roman" w:cs="Times New Roman"/>
                <w:color w:val="000000"/>
                <w:sz w:val="19"/>
                <w:szCs w:val="19"/>
                <w:lang w:val="en-US"/>
              </w:rPr>
              <w:t>English History - http://englishhistory.net/</w:t>
            </w:r>
          </w:p>
        </w:tc>
      </w:tr>
      <w:tr w:rsidR="001B0942" w:rsidTr="00DF15C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1B0942" w:rsidTr="00DF15CC">
        <w:trPr>
          <w:trHeight w:hRule="exact" w:val="279"/>
        </w:trPr>
        <w:tc>
          <w:tcPr>
            <w:tcW w:w="7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right"/>
              <w:rPr>
                <w:sz w:val="19"/>
                <w:szCs w:val="19"/>
              </w:rPr>
            </w:pPr>
            <w:r>
              <w:rPr>
                <w:rFonts w:ascii="Times New Roman" w:hAnsi="Times New Roman" w:cs="Times New Roman"/>
                <w:color w:val="000000"/>
                <w:sz w:val="19"/>
                <w:szCs w:val="19"/>
              </w:rPr>
              <w:t>6.3.1</w:t>
            </w:r>
          </w:p>
        </w:tc>
        <w:tc>
          <w:tcPr>
            <w:tcW w:w="950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Pr>
                <w:rFonts w:ascii="Times New Roman" w:hAnsi="Times New Roman" w:cs="Times New Roman"/>
                <w:color w:val="000000"/>
                <w:sz w:val="19"/>
                <w:szCs w:val="19"/>
              </w:rPr>
              <w:t>Microsoft Office</w:t>
            </w:r>
          </w:p>
        </w:tc>
      </w:tr>
      <w:tr w:rsidR="001B0942" w:rsidTr="00DF15C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1B0942" w:rsidTr="00DF15CC">
        <w:trPr>
          <w:trHeight w:hRule="exact" w:val="279"/>
        </w:trPr>
        <w:tc>
          <w:tcPr>
            <w:tcW w:w="7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right"/>
              <w:rPr>
                <w:sz w:val="19"/>
                <w:szCs w:val="19"/>
              </w:rPr>
            </w:pPr>
            <w:r>
              <w:rPr>
                <w:rFonts w:ascii="Times New Roman" w:hAnsi="Times New Roman" w:cs="Times New Roman"/>
                <w:color w:val="000000"/>
                <w:sz w:val="19"/>
                <w:szCs w:val="19"/>
              </w:rPr>
              <w:t>6.4.1</w:t>
            </w:r>
          </w:p>
        </w:tc>
        <w:tc>
          <w:tcPr>
            <w:tcW w:w="950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rPr>
                <w:sz w:val="19"/>
                <w:szCs w:val="19"/>
              </w:rPr>
            </w:pPr>
            <w:r>
              <w:rPr>
                <w:rFonts w:ascii="Times New Roman" w:hAnsi="Times New Roman" w:cs="Times New Roman"/>
                <w:color w:val="000000"/>
                <w:sz w:val="19"/>
                <w:szCs w:val="19"/>
              </w:rPr>
              <w:t>Консультант +</w:t>
            </w:r>
          </w:p>
        </w:tc>
      </w:tr>
      <w:tr w:rsidR="001B0942" w:rsidTr="00DF15CC">
        <w:trPr>
          <w:trHeight w:hRule="exact" w:val="277"/>
        </w:trPr>
        <w:tc>
          <w:tcPr>
            <w:tcW w:w="708" w:type="dxa"/>
          </w:tcPr>
          <w:p w:rsidR="001B0942" w:rsidRDefault="001B0942"/>
        </w:tc>
        <w:tc>
          <w:tcPr>
            <w:tcW w:w="58" w:type="dxa"/>
          </w:tcPr>
          <w:p w:rsidR="001B0942" w:rsidRDefault="001B0942"/>
        </w:tc>
        <w:tc>
          <w:tcPr>
            <w:tcW w:w="1701" w:type="dxa"/>
          </w:tcPr>
          <w:p w:rsidR="001B0942" w:rsidRDefault="001B0942"/>
        </w:tc>
        <w:tc>
          <w:tcPr>
            <w:tcW w:w="1788" w:type="dxa"/>
          </w:tcPr>
          <w:p w:rsidR="001B0942" w:rsidRDefault="001B0942"/>
        </w:tc>
        <w:tc>
          <w:tcPr>
            <w:tcW w:w="2687" w:type="dxa"/>
          </w:tcPr>
          <w:p w:rsidR="001B0942" w:rsidRDefault="001B0942"/>
        </w:tc>
        <w:tc>
          <w:tcPr>
            <w:tcW w:w="1591" w:type="dxa"/>
          </w:tcPr>
          <w:p w:rsidR="001B0942" w:rsidRDefault="001B0942"/>
        </w:tc>
        <w:tc>
          <w:tcPr>
            <w:tcW w:w="1741" w:type="dxa"/>
          </w:tcPr>
          <w:p w:rsidR="001B0942" w:rsidRDefault="001B0942"/>
        </w:tc>
      </w:tr>
      <w:tr w:rsidR="001B0942" w:rsidRPr="008A62DA" w:rsidTr="00DF15C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B0942" w:rsidRPr="008A62DA" w:rsidRDefault="008A62DA">
            <w:pPr>
              <w:spacing w:after="0" w:line="240" w:lineRule="auto"/>
              <w:jc w:val="center"/>
              <w:rPr>
                <w:sz w:val="19"/>
                <w:szCs w:val="19"/>
              </w:rPr>
            </w:pPr>
            <w:r w:rsidRPr="008A62DA">
              <w:rPr>
                <w:rFonts w:ascii="Times New Roman" w:hAnsi="Times New Roman" w:cs="Times New Roman"/>
                <w:b/>
                <w:color w:val="000000"/>
                <w:sz w:val="19"/>
                <w:szCs w:val="19"/>
              </w:rPr>
              <w:t>7. МАТЕРИАЛЬНО-ТЕХНИЧЕСКОЕ ОБЕСПЕЧЕНИЕ ДИСЦИПЛИНЫ (МОДУЛЯ)</w:t>
            </w:r>
          </w:p>
        </w:tc>
      </w:tr>
      <w:tr w:rsidR="001B0942" w:rsidRPr="008A62DA" w:rsidTr="00DF15CC">
        <w:trPr>
          <w:trHeight w:hRule="exact" w:val="507"/>
        </w:trPr>
        <w:tc>
          <w:tcPr>
            <w:tcW w:w="7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Default="008A62DA">
            <w:pPr>
              <w:spacing w:after="0" w:line="240" w:lineRule="auto"/>
              <w:jc w:val="right"/>
              <w:rPr>
                <w:sz w:val="19"/>
                <w:szCs w:val="19"/>
              </w:rPr>
            </w:pPr>
            <w:r>
              <w:rPr>
                <w:rFonts w:ascii="Times New Roman" w:hAnsi="Times New Roman" w:cs="Times New Roman"/>
                <w:color w:val="000000"/>
                <w:sz w:val="19"/>
                <w:szCs w:val="19"/>
              </w:rPr>
              <w:t>7.1</w:t>
            </w:r>
          </w:p>
        </w:tc>
        <w:tc>
          <w:tcPr>
            <w:tcW w:w="950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1B0942" w:rsidRPr="008A62DA" w:rsidTr="00DF15CC">
        <w:trPr>
          <w:trHeight w:hRule="exact" w:val="277"/>
        </w:trPr>
        <w:tc>
          <w:tcPr>
            <w:tcW w:w="708" w:type="dxa"/>
          </w:tcPr>
          <w:p w:rsidR="001B0942" w:rsidRPr="008A62DA" w:rsidRDefault="001B0942"/>
        </w:tc>
        <w:tc>
          <w:tcPr>
            <w:tcW w:w="58" w:type="dxa"/>
          </w:tcPr>
          <w:p w:rsidR="001B0942" w:rsidRPr="008A62DA" w:rsidRDefault="001B0942"/>
        </w:tc>
        <w:tc>
          <w:tcPr>
            <w:tcW w:w="1701" w:type="dxa"/>
          </w:tcPr>
          <w:p w:rsidR="001B0942" w:rsidRPr="008A62DA" w:rsidRDefault="001B0942"/>
        </w:tc>
        <w:tc>
          <w:tcPr>
            <w:tcW w:w="1788" w:type="dxa"/>
          </w:tcPr>
          <w:p w:rsidR="001B0942" w:rsidRPr="008A62DA" w:rsidRDefault="001B0942"/>
        </w:tc>
        <w:tc>
          <w:tcPr>
            <w:tcW w:w="2687" w:type="dxa"/>
          </w:tcPr>
          <w:p w:rsidR="001B0942" w:rsidRPr="008A62DA" w:rsidRDefault="001B0942"/>
        </w:tc>
        <w:tc>
          <w:tcPr>
            <w:tcW w:w="1591" w:type="dxa"/>
          </w:tcPr>
          <w:p w:rsidR="001B0942" w:rsidRPr="008A62DA" w:rsidRDefault="001B0942"/>
        </w:tc>
        <w:tc>
          <w:tcPr>
            <w:tcW w:w="1741" w:type="dxa"/>
          </w:tcPr>
          <w:p w:rsidR="001B0942" w:rsidRPr="008A62DA" w:rsidRDefault="001B0942"/>
        </w:tc>
      </w:tr>
      <w:tr w:rsidR="001B0942" w:rsidRPr="00726FC6" w:rsidTr="00DF15C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B0942" w:rsidRPr="008A62DA" w:rsidRDefault="008A62DA">
            <w:pPr>
              <w:spacing w:after="0" w:line="240" w:lineRule="auto"/>
              <w:jc w:val="center"/>
              <w:rPr>
                <w:sz w:val="19"/>
                <w:szCs w:val="19"/>
              </w:rPr>
            </w:pPr>
            <w:r w:rsidRPr="008A62DA">
              <w:rPr>
                <w:rFonts w:ascii="Times New Roman" w:hAnsi="Times New Roman" w:cs="Times New Roman"/>
                <w:b/>
                <w:color w:val="000000"/>
                <w:sz w:val="19"/>
                <w:szCs w:val="19"/>
              </w:rPr>
              <w:t xml:space="preserve">8. МЕТОДИЧЕСТКИЕ УКАЗАНИЯ ДЛЯ </w:t>
            </w:r>
            <w:proofErr w:type="gramStart"/>
            <w:r w:rsidRPr="008A62DA">
              <w:rPr>
                <w:rFonts w:ascii="Times New Roman" w:hAnsi="Times New Roman" w:cs="Times New Roman"/>
                <w:b/>
                <w:color w:val="000000"/>
                <w:sz w:val="19"/>
                <w:szCs w:val="19"/>
              </w:rPr>
              <w:t>ОБУЧАЮЩИХСЯ</w:t>
            </w:r>
            <w:proofErr w:type="gramEnd"/>
            <w:r w:rsidRPr="008A62DA">
              <w:rPr>
                <w:rFonts w:ascii="Times New Roman" w:hAnsi="Times New Roman" w:cs="Times New Roman"/>
                <w:b/>
                <w:color w:val="000000"/>
                <w:sz w:val="19"/>
                <w:szCs w:val="19"/>
              </w:rPr>
              <w:t xml:space="preserve"> ПО ОСВОЕНИЮ ДИСЦИПЛИНЫ (МОДУЛЯ)</w:t>
            </w:r>
          </w:p>
        </w:tc>
      </w:tr>
      <w:tr w:rsidR="001B0942" w:rsidRPr="008A62DA" w:rsidTr="00DF15C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0942" w:rsidRPr="008A62DA" w:rsidRDefault="008A62DA">
            <w:pPr>
              <w:spacing w:after="0" w:line="240" w:lineRule="auto"/>
              <w:rPr>
                <w:sz w:val="19"/>
                <w:szCs w:val="19"/>
              </w:rPr>
            </w:pPr>
            <w:r w:rsidRPr="008A62DA">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1B0942" w:rsidRDefault="00DF15CC">
      <w:r>
        <w:rPr>
          <w:noProof/>
        </w:rPr>
        <w:lastRenderedPageBreak/>
        <w:drawing>
          <wp:inline distT="0" distB="0" distL="0" distR="0">
            <wp:extent cx="6480810" cy="8895229"/>
            <wp:effectExtent l="0" t="0" r="0" b="1270"/>
            <wp:docPr id="3" name="Рисунок 3" descr="C:\Users\semenina.RSEU.000\Desktop\РП 2018\СКАНЫ 2018\фос история стран изу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история стран изуч.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DF15CC" w:rsidRDefault="00DF15CC"/>
    <w:p w:rsidR="00DF15CC" w:rsidRDefault="00DF15CC"/>
    <w:p w:rsidR="00DF15CC" w:rsidRDefault="00DF15CC"/>
    <w:p w:rsidR="00DF15CC" w:rsidRPr="00DF15CC" w:rsidRDefault="00DF15CC" w:rsidP="00DF15CC">
      <w:pPr>
        <w:widowControl w:val="0"/>
        <w:spacing w:after="0" w:line="240" w:lineRule="auto"/>
        <w:rPr>
          <w:rFonts w:ascii="Times New Roman" w:eastAsia="Times New Roman" w:hAnsi="Times New Roman" w:cs="Times New Roman"/>
          <w:bCs/>
          <w:sz w:val="28"/>
          <w:szCs w:val="28"/>
        </w:rPr>
      </w:pPr>
      <w:r w:rsidRPr="00DF15CC">
        <w:rPr>
          <w:rFonts w:ascii="Times New Roman" w:eastAsia="Times New Roman" w:hAnsi="Times New Roman" w:cs="Times New Roman"/>
          <w:sz w:val="24"/>
          <w:szCs w:val="24"/>
        </w:rPr>
        <w:lastRenderedPageBreak/>
        <w:t xml:space="preserve">                                                          </w:t>
      </w:r>
    </w:p>
    <w:sdt>
      <w:sdtPr>
        <w:rPr>
          <w:rFonts w:ascii="Times New Roman" w:eastAsia="Times New Roman" w:hAnsi="Times New Roman" w:cs="Times New Roman"/>
          <w:sz w:val="24"/>
          <w:szCs w:val="24"/>
        </w:rPr>
        <w:id w:val="-672716992"/>
        <w:docPartObj>
          <w:docPartGallery w:val="Table of Contents"/>
          <w:docPartUnique/>
        </w:docPartObj>
      </w:sdtPr>
      <w:sdtEndPr/>
      <w:sdtContent>
        <w:p w:rsidR="00DF15CC" w:rsidRPr="00DF15CC" w:rsidRDefault="00DF15CC" w:rsidP="00DF15CC">
          <w:pPr>
            <w:keepNext/>
            <w:keepLines/>
            <w:spacing w:before="480" w:after="0" w:line="360" w:lineRule="auto"/>
            <w:jc w:val="center"/>
            <w:rPr>
              <w:rFonts w:ascii="Times New Roman" w:eastAsiaTheme="majorEastAsia" w:hAnsi="Times New Roman" w:cs="Times New Roman"/>
              <w:b/>
              <w:bCs/>
              <w:color w:val="000000" w:themeColor="text1"/>
              <w:sz w:val="28"/>
              <w:szCs w:val="28"/>
            </w:rPr>
          </w:pPr>
          <w:r w:rsidRPr="00DF15CC">
            <w:rPr>
              <w:rFonts w:ascii="Times New Roman" w:eastAsiaTheme="majorEastAsia" w:hAnsi="Times New Roman" w:cs="Times New Roman"/>
              <w:b/>
              <w:bCs/>
              <w:color w:val="000000" w:themeColor="text1"/>
              <w:sz w:val="28"/>
              <w:szCs w:val="28"/>
            </w:rPr>
            <w:t>Оглавление</w:t>
          </w:r>
        </w:p>
        <w:p w:rsidR="00DF15CC" w:rsidRPr="00DF15CC" w:rsidRDefault="00DF15CC" w:rsidP="00DF15CC">
          <w:pPr>
            <w:tabs>
              <w:tab w:val="right" w:leader="dot" w:pos="9345"/>
            </w:tabs>
            <w:spacing w:after="100" w:line="240" w:lineRule="auto"/>
            <w:rPr>
              <w:noProof/>
            </w:rPr>
          </w:pPr>
          <w:r w:rsidRPr="00DF15CC">
            <w:rPr>
              <w:rFonts w:ascii="Times New Roman" w:eastAsia="Times New Roman" w:hAnsi="Times New Roman" w:cs="Times New Roman"/>
              <w:sz w:val="28"/>
              <w:szCs w:val="28"/>
            </w:rPr>
            <w:fldChar w:fldCharType="begin"/>
          </w:r>
          <w:r w:rsidRPr="00DF15CC">
            <w:rPr>
              <w:rFonts w:ascii="Times New Roman" w:eastAsia="Times New Roman" w:hAnsi="Times New Roman" w:cs="Times New Roman"/>
              <w:sz w:val="28"/>
              <w:szCs w:val="28"/>
            </w:rPr>
            <w:instrText xml:space="preserve"> TOC \o "1-3" \h \z \u </w:instrText>
          </w:r>
          <w:r w:rsidRPr="00DF15CC">
            <w:rPr>
              <w:rFonts w:ascii="Times New Roman" w:eastAsia="Times New Roman" w:hAnsi="Times New Roman" w:cs="Times New Roman"/>
              <w:sz w:val="28"/>
              <w:szCs w:val="28"/>
            </w:rPr>
            <w:fldChar w:fldCharType="separate"/>
          </w:r>
          <w:hyperlink w:anchor="_Toc480487761" w:history="1">
            <w:r w:rsidRPr="00DF15CC">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DF15CC">
              <w:rPr>
                <w:rFonts w:ascii="Times New Roman" w:eastAsia="Times New Roman" w:hAnsi="Times New Roman" w:cs="Times New Roman"/>
                <w:noProof/>
                <w:webHidden/>
                <w:sz w:val="24"/>
                <w:szCs w:val="24"/>
              </w:rPr>
              <w:tab/>
            </w:r>
            <w:r w:rsidRPr="00DF15CC">
              <w:rPr>
                <w:rFonts w:ascii="Times New Roman" w:eastAsia="Times New Roman" w:hAnsi="Times New Roman" w:cs="Times New Roman"/>
                <w:noProof/>
                <w:webHidden/>
                <w:sz w:val="24"/>
                <w:szCs w:val="24"/>
              </w:rPr>
              <w:fldChar w:fldCharType="begin"/>
            </w:r>
            <w:r w:rsidRPr="00DF15CC">
              <w:rPr>
                <w:rFonts w:ascii="Times New Roman" w:eastAsia="Times New Roman" w:hAnsi="Times New Roman" w:cs="Times New Roman"/>
                <w:noProof/>
                <w:webHidden/>
                <w:sz w:val="24"/>
                <w:szCs w:val="24"/>
              </w:rPr>
              <w:instrText xml:space="preserve"> PAGEREF _Toc480487761 \h </w:instrText>
            </w:r>
            <w:r w:rsidRPr="00DF15CC">
              <w:rPr>
                <w:rFonts w:ascii="Times New Roman" w:eastAsia="Times New Roman" w:hAnsi="Times New Roman" w:cs="Times New Roman"/>
                <w:noProof/>
                <w:webHidden/>
                <w:sz w:val="24"/>
                <w:szCs w:val="24"/>
              </w:rPr>
            </w:r>
            <w:r w:rsidRPr="00DF15CC">
              <w:rPr>
                <w:rFonts w:ascii="Times New Roman" w:eastAsia="Times New Roman" w:hAnsi="Times New Roman" w:cs="Times New Roman"/>
                <w:noProof/>
                <w:webHidden/>
                <w:sz w:val="24"/>
                <w:szCs w:val="24"/>
              </w:rPr>
              <w:fldChar w:fldCharType="separate"/>
            </w:r>
            <w:r w:rsidRPr="00DF15CC">
              <w:rPr>
                <w:rFonts w:ascii="Times New Roman" w:eastAsia="Times New Roman" w:hAnsi="Times New Roman" w:cs="Times New Roman"/>
                <w:noProof/>
                <w:webHidden/>
                <w:sz w:val="24"/>
                <w:szCs w:val="24"/>
              </w:rPr>
              <w:t>3</w:t>
            </w:r>
            <w:r w:rsidRPr="00DF15CC">
              <w:rPr>
                <w:rFonts w:ascii="Times New Roman" w:eastAsia="Times New Roman" w:hAnsi="Times New Roman" w:cs="Times New Roman"/>
                <w:noProof/>
                <w:webHidden/>
                <w:sz w:val="24"/>
                <w:szCs w:val="24"/>
              </w:rPr>
              <w:fldChar w:fldCharType="end"/>
            </w:r>
          </w:hyperlink>
        </w:p>
        <w:p w:rsidR="00DF15CC" w:rsidRPr="00DF15CC" w:rsidRDefault="0003266E" w:rsidP="00DF15CC">
          <w:pPr>
            <w:tabs>
              <w:tab w:val="right" w:leader="dot" w:pos="9345"/>
            </w:tabs>
            <w:spacing w:after="100" w:line="240" w:lineRule="auto"/>
            <w:rPr>
              <w:noProof/>
            </w:rPr>
          </w:pPr>
          <w:hyperlink w:anchor="_Toc480487762" w:history="1">
            <w:r w:rsidR="00DF15CC" w:rsidRPr="00DF15CC">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DF15CC" w:rsidRPr="00DF15CC">
              <w:rPr>
                <w:rFonts w:ascii="Times New Roman" w:eastAsia="Times New Roman" w:hAnsi="Times New Roman" w:cs="Times New Roman"/>
                <w:noProof/>
                <w:webHidden/>
                <w:sz w:val="24"/>
                <w:szCs w:val="24"/>
              </w:rPr>
              <w:tab/>
            </w:r>
            <w:r w:rsidR="00DF15CC" w:rsidRPr="00DF15CC">
              <w:rPr>
                <w:rFonts w:ascii="Times New Roman" w:eastAsia="Times New Roman" w:hAnsi="Times New Roman" w:cs="Times New Roman"/>
                <w:noProof/>
                <w:webHidden/>
                <w:sz w:val="24"/>
                <w:szCs w:val="24"/>
              </w:rPr>
              <w:fldChar w:fldCharType="begin"/>
            </w:r>
            <w:r w:rsidR="00DF15CC" w:rsidRPr="00DF15CC">
              <w:rPr>
                <w:rFonts w:ascii="Times New Roman" w:eastAsia="Times New Roman" w:hAnsi="Times New Roman" w:cs="Times New Roman"/>
                <w:noProof/>
                <w:webHidden/>
                <w:sz w:val="24"/>
                <w:szCs w:val="24"/>
              </w:rPr>
              <w:instrText xml:space="preserve"> PAGEREF _Toc480487762 \h </w:instrText>
            </w:r>
            <w:r w:rsidR="00DF15CC" w:rsidRPr="00DF15CC">
              <w:rPr>
                <w:rFonts w:ascii="Times New Roman" w:eastAsia="Times New Roman" w:hAnsi="Times New Roman" w:cs="Times New Roman"/>
                <w:noProof/>
                <w:webHidden/>
                <w:sz w:val="24"/>
                <w:szCs w:val="24"/>
              </w:rPr>
            </w:r>
            <w:r w:rsidR="00DF15CC" w:rsidRPr="00DF15CC">
              <w:rPr>
                <w:rFonts w:ascii="Times New Roman" w:eastAsia="Times New Roman" w:hAnsi="Times New Roman" w:cs="Times New Roman"/>
                <w:noProof/>
                <w:webHidden/>
                <w:sz w:val="24"/>
                <w:szCs w:val="24"/>
              </w:rPr>
              <w:fldChar w:fldCharType="separate"/>
            </w:r>
            <w:r w:rsidR="00DF15CC" w:rsidRPr="00DF15CC">
              <w:rPr>
                <w:rFonts w:ascii="Times New Roman" w:eastAsia="Times New Roman" w:hAnsi="Times New Roman" w:cs="Times New Roman"/>
                <w:noProof/>
                <w:webHidden/>
                <w:sz w:val="24"/>
                <w:szCs w:val="24"/>
              </w:rPr>
              <w:t>3</w:t>
            </w:r>
            <w:r w:rsidR="00DF15CC" w:rsidRPr="00DF15CC">
              <w:rPr>
                <w:rFonts w:ascii="Times New Roman" w:eastAsia="Times New Roman" w:hAnsi="Times New Roman" w:cs="Times New Roman"/>
                <w:noProof/>
                <w:webHidden/>
                <w:sz w:val="24"/>
                <w:szCs w:val="24"/>
              </w:rPr>
              <w:fldChar w:fldCharType="end"/>
            </w:r>
          </w:hyperlink>
        </w:p>
        <w:p w:rsidR="00DF15CC" w:rsidRPr="00DF15CC" w:rsidRDefault="0003266E" w:rsidP="00DF15CC">
          <w:pPr>
            <w:tabs>
              <w:tab w:val="right" w:leader="dot" w:pos="9345"/>
            </w:tabs>
            <w:spacing w:after="100" w:line="240" w:lineRule="auto"/>
            <w:rPr>
              <w:noProof/>
            </w:rPr>
          </w:pPr>
          <w:hyperlink w:anchor="_Toc480487763" w:history="1">
            <w:r w:rsidR="00DF15CC" w:rsidRPr="00DF15CC">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DF15CC" w:rsidRPr="00DF15CC">
              <w:rPr>
                <w:rFonts w:ascii="Times New Roman" w:eastAsia="Times New Roman" w:hAnsi="Times New Roman" w:cs="Times New Roman"/>
                <w:noProof/>
                <w:webHidden/>
                <w:sz w:val="24"/>
                <w:szCs w:val="24"/>
              </w:rPr>
              <w:tab/>
              <w:t>5</w:t>
            </w:r>
          </w:hyperlink>
        </w:p>
        <w:p w:rsidR="00DF15CC" w:rsidRPr="00DF15CC" w:rsidRDefault="0003266E" w:rsidP="00DF15CC">
          <w:pPr>
            <w:tabs>
              <w:tab w:val="right" w:leader="dot" w:pos="9345"/>
            </w:tabs>
            <w:spacing w:after="100" w:line="240" w:lineRule="auto"/>
            <w:rPr>
              <w:noProof/>
            </w:rPr>
          </w:pPr>
          <w:hyperlink w:anchor="_Toc480487764" w:history="1">
            <w:r w:rsidR="00DF15CC" w:rsidRPr="00DF15CC">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DF15CC" w:rsidRPr="00DF15CC">
              <w:rPr>
                <w:rFonts w:ascii="Times New Roman" w:eastAsia="Times New Roman" w:hAnsi="Times New Roman" w:cs="Times New Roman"/>
                <w:noProof/>
                <w:webHidden/>
                <w:sz w:val="24"/>
                <w:szCs w:val="24"/>
              </w:rPr>
              <w:tab/>
              <w:t>13</w:t>
            </w:r>
          </w:hyperlink>
        </w:p>
        <w:p w:rsidR="00DF15CC" w:rsidRPr="00DF15CC" w:rsidRDefault="00DF15CC" w:rsidP="00DF15CC">
          <w:pPr>
            <w:spacing w:after="0" w:line="360" w:lineRule="auto"/>
            <w:rPr>
              <w:rFonts w:ascii="Times New Roman" w:eastAsia="Times New Roman" w:hAnsi="Times New Roman" w:cs="Times New Roman"/>
              <w:sz w:val="24"/>
              <w:szCs w:val="24"/>
            </w:rPr>
          </w:pPr>
          <w:r w:rsidRPr="00DF15CC">
            <w:rPr>
              <w:rFonts w:ascii="Times New Roman" w:eastAsia="Times New Roman" w:hAnsi="Times New Roman" w:cs="Times New Roman"/>
              <w:b/>
              <w:bCs/>
              <w:sz w:val="28"/>
              <w:szCs w:val="28"/>
            </w:rPr>
            <w:fldChar w:fldCharType="end"/>
          </w:r>
        </w:p>
      </w:sdtContent>
    </w:sdt>
    <w:p w:rsidR="00DF15CC" w:rsidRPr="00DF15CC" w:rsidRDefault="00DF15CC" w:rsidP="00DF15CC">
      <w:pPr>
        <w:widowControl w:val="0"/>
        <w:spacing w:after="360" w:line="240" w:lineRule="auto"/>
        <w:ind w:left="283"/>
        <w:jc w:val="center"/>
        <w:rPr>
          <w:rFonts w:ascii="Times New Roman" w:eastAsia="Times New Roman" w:hAnsi="Times New Roman" w:cs="Times New Roman"/>
          <w:bCs/>
          <w:sz w:val="24"/>
          <w:szCs w:val="24"/>
        </w:rPr>
      </w:pPr>
    </w:p>
    <w:p w:rsidR="00DF15CC" w:rsidRPr="00DF15CC" w:rsidRDefault="00DF15CC" w:rsidP="00DF15CC">
      <w:pPr>
        <w:widowControl w:val="0"/>
        <w:spacing w:after="360" w:line="240" w:lineRule="auto"/>
        <w:ind w:left="283"/>
        <w:jc w:val="center"/>
        <w:rPr>
          <w:rFonts w:ascii="Times New Roman" w:eastAsia="Times New Roman" w:hAnsi="Times New Roman" w:cs="Times New Roman"/>
          <w:bCs/>
          <w:sz w:val="24"/>
          <w:szCs w:val="24"/>
        </w:rPr>
      </w:pPr>
    </w:p>
    <w:p w:rsidR="00DF15CC" w:rsidRPr="00DF15CC" w:rsidRDefault="00DF15CC" w:rsidP="00DF15CC">
      <w:pPr>
        <w:widowControl w:val="0"/>
        <w:spacing w:after="360" w:line="240" w:lineRule="auto"/>
        <w:ind w:left="283"/>
        <w:jc w:val="center"/>
        <w:rPr>
          <w:rFonts w:ascii="Times New Roman" w:eastAsia="Times New Roman" w:hAnsi="Times New Roman" w:cs="Times New Roman"/>
          <w:bCs/>
          <w:sz w:val="24"/>
          <w:szCs w:val="24"/>
        </w:rPr>
      </w:pPr>
    </w:p>
    <w:p w:rsidR="00DF15CC" w:rsidRPr="00DF15CC" w:rsidRDefault="00DF15CC" w:rsidP="00DF15CC">
      <w:pPr>
        <w:widowControl w:val="0"/>
        <w:spacing w:after="360" w:line="240" w:lineRule="auto"/>
        <w:ind w:left="283"/>
        <w:jc w:val="center"/>
        <w:rPr>
          <w:rFonts w:ascii="Times New Roman" w:eastAsia="Times New Roman" w:hAnsi="Times New Roman" w:cs="Times New Roman"/>
          <w:bCs/>
          <w:sz w:val="24"/>
          <w:szCs w:val="24"/>
        </w:rPr>
      </w:pPr>
    </w:p>
    <w:p w:rsidR="00DF15CC" w:rsidRPr="00DF15CC" w:rsidRDefault="00DF15CC" w:rsidP="00DF15CC">
      <w:pPr>
        <w:widowControl w:val="0"/>
        <w:spacing w:after="360" w:line="240" w:lineRule="auto"/>
        <w:ind w:left="283"/>
        <w:jc w:val="center"/>
        <w:rPr>
          <w:rFonts w:ascii="Times New Roman" w:eastAsia="Times New Roman" w:hAnsi="Times New Roman" w:cs="Times New Roman"/>
          <w:bCs/>
          <w:sz w:val="24"/>
          <w:szCs w:val="24"/>
        </w:rPr>
      </w:pPr>
    </w:p>
    <w:p w:rsidR="00DF15CC" w:rsidRPr="00DF15CC" w:rsidRDefault="00DF15CC" w:rsidP="00DF15CC">
      <w:pPr>
        <w:widowControl w:val="0"/>
        <w:spacing w:after="360" w:line="240" w:lineRule="auto"/>
        <w:ind w:left="283"/>
        <w:jc w:val="center"/>
        <w:rPr>
          <w:rFonts w:ascii="Times New Roman" w:eastAsia="Times New Roman" w:hAnsi="Times New Roman" w:cs="Times New Roman"/>
          <w:bCs/>
          <w:sz w:val="24"/>
          <w:szCs w:val="24"/>
        </w:rPr>
      </w:pPr>
    </w:p>
    <w:p w:rsidR="00DF15CC" w:rsidRPr="00DF15CC" w:rsidRDefault="00DF15CC" w:rsidP="00DF15CC">
      <w:pPr>
        <w:widowControl w:val="0"/>
        <w:spacing w:after="360" w:line="240" w:lineRule="auto"/>
        <w:ind w:left="283"/>
        <w:jc w:val="center"/>
        <w:rPr>
          <w:rFonts w:ascii="Times New Roman" w:eastAsia="Times New Roman" w:hAnsi="Times New Roman" w:cs="Times New Roman"/>
          <w:bCs/>
          <w:sz w:val="24"/>
          <w:szCs w:val="24"/>
        </w:rPr>
      </w:pPr>
    </w:p>
    <w:p w:rsidR="00DF15CC" w:rsidRPr="00DF15CC" w:rsidRDefault="00DF15CC" w:rsidP="00DF15CC">
      <w:pPr>
        <w:widowControl w:val="0"/>
        <w:spacing w:after="360" w:line="240" w:lineRule="auto"/>
        <w:ind w:left="283"/>
        <w:jc w:val="center"/>
        <w:rPr>
          <w:rFonts w:ascii="Times New Roman" w:eastAsia="Times New Roman" w:hAnsi="Times New Roman" w:cs="Times New Roman"/>
          <w:bCs/>
          <w:sz w:val="24"/>
          <w:szCs w:val="24"/>
        </w:rPr>
      </w:pPr>
    </w:p>
    <w:p w:rsidR="00DF15CC" w:rsidRPr="00DF15CC" w:rsidRDefault="00DF15CC" w:rsidP="00DF15CC">
      <w:pPr>
        <w:widowControl w:val="0"/>
        <w:spacing w:after="360" w:line="240" w:lineRule="auto"/>
        <w:ind w:left="283"/>
        <w:jc w:val="center"/>
        <w:rPr>
          <w:rFonts w:ascii="Times New Roman" w:eastAsia="Times New Roman" w:hAnsi="Times New Roman" w:cs="Times New Roman"/>
          <w:bCs/>
          <w:sz w:val="24"/>
          <w:szCs w:val="24"/>
        </w:rPr>
      </w:pPr>
    </w:p>
    <w:p w:rsidR="00DF15CC" w:rsidRPr="00DF15CC" w:rsidRDefault="00DF15CC" w:rsidP="00DF15CC">
      <w:pPr>
        <w:widowControl w:val="0"/>
        <w:spacing w:after="360" w:line="240" w:lineRule="auto"/>
        <w:ind w:left="283"/>
        <w:jc w:val="center"/>
        <w:rPr>
          <w:rFonts w:ascii="Times New Roman" w:eastAsia="Times New Roman" w:hAnsi="Times New Roman" w:cs="Times New Roman"/>
          <w:bCs/>
          <w:sz w:val="24"/>
          <w:szCs w:val="24"/>
        </w:rPr>
      </w:pPr>
    </w:p>
    <w:p w:rsidR="00DF15CC" w:rsidRPr="00DF15CC" w:rsidRDefault="00DF15CC" w:rsidP="00DF15CC">
      <w:pPr>
        <w:widowControl w:val="0"/>
        <w:spacing w:after="360" w:line="240" w:lineRule="auto"/>
        <w:ind w:left="283"/>
        <w:jc w:val="center"/>
        <w:rPr>
          <w:rFonts w:ascii="Times New Roman" w:eastAsia="Times New Roman" w:hAnsi="Times New Roman" w:cs="Times New Roman"/>
          <w:bCs/>
          <w:sz w:val="24"/>
          <w:szCs w:val="24"/>
        </w:rPr>
      </w:pPr>
    </w:p>
    <w:p w:rsidR="00DF15CC" w:rsidRPr="00DF15CC" w:rsidRDefault="00DF15CC" w:rsidP="00DF15CC">
      <w:pPr>
        <w:widowControl w:val="0"/>
        <w:spacing w:after="360" w:line="240" w:lineRule="auto"/>
        <w:ind w:left="283"/>
        <w:jc w:val="center"/>
        <w:rPr>
          <w:rFonts w:ascii="Times New Roman" w:eastAsia="Times New Roman" w:hAnsi="Times New Roman" w:cs="Times New Roman"/>
          <w:bCs/>
          <w:sz w:val="24"/>
          <w:szCs w:val="24"/>
        </w:rPr>
      </w:pPr>
    </w:p>
    <w:p w:rsidR="00DF15CC" w:rsidRPr="00DF15CC" w:rsidRDefault="00DF15CC" w:rsidP="00DF15CC">
      <w:pPr>
        <w:widowControl w:val="0"/>
        <w:spacing w:after="360" w:line="240" w:lineRule="auto"/>
        <w:ind w:left="283"/>
        <w:jc w:val="center"/>
        <w:rPr>
          <w:rFonts w:ascii="Times New Roman" w:eastAsia="Times New Roman" w:hAnsi="Times New Roman" w:cs="Times New Roman"/>
          <w:bCs/>
          <w:sz w:val="24"/>
          <w:szCs w:val="24"/>
        </w:rPr>
      </w:pPr>
    </w:p>
    <w:p w:rsidR="00DF15CC" w:rsidRDefault="00DF15CC" w:rsidP="00DF15CC">
      <w:pPr>
        <w:widowControl w:val="0"/>
        <w:spacing w:after="360" w:line="240" w:lineRule="auto"/>
        <w:ind w:left="283"/>
        <w:jc w:val="center"/>
        <w:rPr>
          <w:rFonts w:ascii="Times New Roman" w:eastAsia="Times New Roman" w:hAnsi="Times New Roman" w:cs="Times New Roman"/>
          <w:bCs/>
          <w:sz w:val="24"/>
          <w:szCs w:val="24"/>
        </w:rPr>
      </w:pPr>
    </w:p>
    <w:p w:rsidR="00DF15CC" w:rsidRDefault="00DF15CC" w:rsidP="00DF15CC">
      <w:pPr>
        <w:widowControl w:val="0"/>
        <w:spacing w:after="360" w:line="240" w:lineRule="auto"/>
        <w:ind w:left="283"/>
        <w:jc w:val="center"/>
        <w:rPr>
          <w:rFonts w:ascii="Times New Roman" w:eastAsia="Times New Roman" w:hAnsi="Times New Roman" w:cs="Times New Roman"/>
          <w:bCs/>
          <w:sz w:val="24"/>
          <w:szCs w:val="24"/>
        </w:rPr>
      </w:pPr>
    </w:p>
    <w:p w:rsidR="00DF15CC" w:rsidRDefault="00DF15CC" w:rsidP="00DF15CC">
      <w:pPr>
        <w:widowControl w:val="0"/>
        <w:spacing w:after="360" w:line="240" w:lineRule="auto"/>
        <w:ind w:left="283"/>
        <w:jc w:val="center"/>
        <w:rPr>
          <w:rFonts w:ascii="Times New Roman" w:eastAsia="Times New Roman" w:hAnsi="Times New Roman" w:cs="Times New Roman"/>
          <w:bCs/>
          <w:sz w:val="24"/>
          <w:szCs w:val="24"/>
        </w:rPr>
      </w:pPr>
    </w:p>
    <w:p w:rsidR="00DF15CC" w:rsidRDefault="00DF15CC" w:rsidP="00DF15CC">
      <w:pPr>
        <w:widowControl w:val="0"/>
        <w:spacing w:after="360" w:line="240" w:lineRule="auto"/>
        <w:ind w:left="283"/>
        <w:jc w:val="center"/>
        <w:rPr>
          <w:rFonts w:ascii="Times New Roman" w:eastAsia="Times New Roman" w:hAnsi="Times New Roman" w:cs="Times New Roman"/>
          <w:bCs/>
          <w:sz w:val="24"/>
          <w:szCs w:val="24"/>
        </w:rPr>
      </w:pPr>
    </w:p>
    <w:p w:rsidR="00DF15CC" w:rsidRPr="00DF15CC" w:rsidRDefault="00DF15CC" w:rsidP="00DF15CC">
      <w:pPr>
        <w:widowControl w:val="0"/>
        <w:spacing w:after="360" w:line="240" w:lineRule="auto"/>
        <w:ind w:left="283"/>
        <w:jc w:val="center"/>
        <w:rPr>
          <w:rFonts w:ascii="Times New Roman" w:eastAsia="Times New Roman" w:hAnsi="Times New Roman" w:cs="Times New Roman"/>
          <w:bCs/>
          <w:sz w:val="24"/>
          <w:szCs w:val="24"/>
        </w:rPr>
      </w:pPr>
    </w:p>
    <w:p w:rsidR="00DF15CC" w:rsidRPr="00DF15CC" w:rsidRDefault="00DF15CC" w:rsidP="00DF15CC">
      <w:pPr>
        <w:widowControl w:val="0"/>
        <w:spacing w:after="360" w:line="240" w:lineRule="auto"/>
        <w:ind w:left="283"/>
        <w:jc w:val="center"/>
        <w:rPr>
          <w:rFonts w:ascii="Times New Roman" w:eastAsia="Times New Roman" w:hAnsi="Times New Roman" w:cs="Times New Roman"/>
          <w:bCs/>
          <w:sz w:val="24"/>
          <w:szCs w:val="24"/>
        </w:rPr>
      </w:pPr>
    </w:p>
    <w:p w:rsidR="00DF15CC" w:rsidRPr="00DF15CC" w:rsidRDefault="00DF15CC" w:rsidP="00DF15CC">
      <w:pPr>
        <w:keepNext/>
        <w:keepLines/>
        <w:spacing w:before="480" w:after="0" w:line="240" w:lineRule="auto"/>
        <w:outlineLvl w:val="0"/>
        <w:rPr>
          <w:rFonts w:asciiTheme="majorHAnsi" w:eastAsiaTheme="majorEastAsia" w:hAnsiTheme="majorHAnsi" w:cstheme="majorBidi"/>
          <w:b/>
          <w:bCs/>
          <w:color w:val="000000" w:themeColor="text1"/>
          <w:sz w:val="28"/>
          <w:szCs w:val="28"/>
        </w:rPr>
      </w:pPr>
      <w:bookmarkStart w:id="0" w:name="_Toc480487761"/>
      <w:r w:rsidRPr="00DF15CC">
        <w:rPr>
          <w:rFonts w:asciiTheme="majorHAnsi" w:eastAsiaTheme="majorEastAsia" w:hAnsiTheme="majorHAnsi" w:cstheme="majorBidi"/>
          <w:b/>
          <w:bCs/>
          <w:color w:val="000000" w:themeColor="text1"/>
          <w:sz w:val="28"/>
          <w:szCs w:val="28"/>
        </w:rPr>
        <w:t>1 Перечень компетенций с указанием этапов их формирования в процессе освоения образовательной программы</w:t>
      </w:r>
      <w:bookmarkEnd w:id="0"/>
    </w:p>
    <w:p w:rsidR="00DF15CC" w:rsidRPr="00DF15CC" w:rsidRDefault="00DF15CC" w:rsidP="00DF15CC">
      <w:pPr>
        <w:tabs>
          <w:tab w:val="left" w:pos="2295"/>
        </w:tabs>
        <w:spacing w:after="0" w:line="240" w:lineRule="auto"/>
        <w:jc w:val="center"/>
        <w:rPr>
          <w:rFonts w:ascii="Times New Roman" w:eastAsia="Times New Roman" w:hAnsi="Times New Roman" w:cs="Times New Roman"/>
          <w:b/>
          <w:sz w:val="28"/>
          <w:szCs w:val="28"/>
        </w:rPr>
      </w:pPr>
    </w:p>
    <w:p w:rsidR="00DF15CC" w:rsidRPr="00DF15CC" w:rsidRDefault="00DF15CC" w:rsidP="00DF15CC">
      <w:pPr>
        <w:tabs>
          <w:tab w:val="left" w:pos="360"/>
        </w:tabs>
        <w:ind w:firstLine="709"/>
        <w:jc w:val="both"/>
        <w:rPr>
          <w:rFonts w:ascii="Times New Roman" w:eastAsia="Times New Roman" w:hAnsi="Times New Roman" w:cs="Times New Roman"/>
          <w:color w:val="000000" w:themeColor="text1"/>
          <w:sz w:val="28"/>
          <w:szCs w:val="28"/>
        </w:rPr>
      </w:pPr>
      <w:r w:rsidRPr="00DF15CC">
        <w:rPr>
          <w:rFonts w:ascii="Times New Roman" w:eastAsia="Times New Roman" w:hAnsi="Times New Roman" w:cs="Times New Roman"/>
          <w:color w:val="000000" w:themeColor="text1"/>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F15CC" w:rsidRPr="00DF15CC" w:rsidRDefault="00DF15CC" w:rsidP="00DF15CC">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0487762"/>
      <w:r w:rsidRPr="00DF15CC">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DF15CC">
        <w:rPr>
          <w:rFonts w:asciiTheme="majorHAnsi" w:eastAsiaTheme="majorEastAsia" w:hAnsiTheme="majorHAnsi" w:cstheme="majorBidi"/>
          <w:b/>
          <w:bCs/>
          <w:color w:val="365F91" w:themeColor="accent1" w:themeShade="BF"/>
          <w:sz w:val="28"/>
          <w:szCs w:val="28"/>
        </w:rPr>
        <w:t xml:space="preserve">  </w:t>
      </w:r>
    </w:p>
    <w:p w:rsidR="00DF15CC" w:rsidRPr="00DF15CC" w:rsidRDefault="00DF15CC" w:rsidP="00DF15CC">
      <w:pPr>
        <w:spacing w:after="0" w:line="240" w:lineRule="auto"/>
        <w:ind w:firstLine="708"/>
        <w:rPr>
          <w:rFonts w:ascii="Times New Roman" w:eastAsia="Times New Roman" w:hAnsi="Times New Roman" w:cs="Times New Roman"/>
          <w:sz w:val="28"/>
          <w:szCs w:val="28"/>
        </w:rPr>
      </w:pPr>
    </w:p>
    <w:p w:rsidR="00DF15CC" w:rsidRPr="00DF15CC" w:rsidRDefault="00DF15CC" w:rsidP="00DF15CC">
      <w:pPr>
        <w:spacing w:after="0" w:line="240" w:lineRule="auto"/>
        <w:ind w:firstLine="708"/>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DF15CC" w:rsidRPr="00DF15CC" w:rsidTr="004A5852">
        <w:trPr>
          <w:trHeight w:val="752"/>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56"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color w:val="000000" w:themeColor="text1"/>
                <w:sz w:val="28"/>
                <w:szCs w:val="28"/>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56"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color w:val="000000" w:themeColor="text1"/>
                <w:sz w:val="28"/>
                <w:szCs w:val="28"/>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56"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color w:val="000000" w:themeColor="text1"/>
                <w:sz w:val="28"/>
                <w:szCs w:val="28"/>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56"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color w:val="000000" w:themeColor="text1"/>
                <w:sz w:val="28"/>
                <w:szCs w:val="28"/>
              </w:rPr>
              <w:t>Средства оценивания</w:t>
            </w:r>
          </w:p>
        </w:tc>
      </w:tr>
      <w:tr w:rsidR="00DF15CC" w:rsidRPr="00DF15CC" w:rsidTr="004A5852">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F15CC" w:rsidRPr="00DF15CC" w:rsidRDefault="00DF15CC" w:rsidP="00DF15CC">
            <w:pPr>
              <w:spacing w:after="0" w:line="256" w:lineRule="auto"/>
              <w:jc w:val="center"/>
              <w:rPr>
                <w:rFonts w:ascii="Times New Roman" w:eastAsia="Times New Roman" w:hAnsi="Times New Roman" w:cs="Times New Roman"/>
                <w:color w:val="000000" w:themeColor="text1"/>
                <w:sz w:val="24"/>
                <w:szCs w:val="24"/>
              </w:rPr>
            </w:pPr>
            <w:r w:rsidRPr="00DF15CC">
              <w:rPr>
                <w:rFonts w:ascii="Times New Roman" w:eastAsia="Times New Roman" w:hAnsi="Times New Roman" w:cs="Times New Roman"/>
                <w:color w:val="000000" w:themeColor="text1"/>
                <w:sz w:val="24"/>
                <w:szCs w:val="24"/>
              </w:rPr>
              <w:t xml:space="preserve">ОПК-2 </w:t>
            </w:r>
            <w:r w:rsidRPr="00DF15CC">
              <w:rPr>
                <w:rFonts w:ascii="Times New Roman" w:eastAsia="Times New Roman" w:hAnsi="Times New Roman" w:cs="Times New Roman"/>
                <w:sz w:val="24"/>
                <w:szCs w:val="24"/>
              </w:rPr>
              <w:t>способностью видеть междисциплинарные связи изучаемых дисциплин, понимает их значение для будущей профессиональной деятельности</w:t>
            </w:r>
          </w:p>
        </w:tc>
      </w:tr>
      <w:tr w:rsidR="00DF15CC" w:rsidRPr="00DF15CC"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i/>
                <w:color w:val="808080" w:themeColor="background1" w:themeShade="80"/>
                <w:sz w:val="24"/>
                <w:szCs w:val="24"/>
              </w:rPr>
            </w:pPr>
            <w:r w:rsidRPr="00DF15CC">
              <w:rPr>
                <w:rFonts w:ascii="Times New Roman" w:eastAsia="Times New Roman" w:hAnsi="Times New Roman" w:cs="Times New Roman"/>
                <w:sz w:val="24"/>
                <w:szCs w:val="24"/>
              </w:rPr>
              <w:t>Знание: даты и факты, позволяющие указать основные закономерности исторического развития общества страны изучаемого языка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i/>
                <w:color w:val="808080" w:themeColor="background1" w:themeShade="80"/>
                <w:sz w:val="24"/>
                <w:szCs w:val="24"/>
              </w:rPr>
            </w:pPr>
            <w:r w:rsidRPr="00DF15CC">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Отлично – от 80% до 100% верных ответов</w:t>
            </w:r>
          </w:p>
          <w:p w:rsidR="00DF15CC" w:rsidRPr="00DF15CC" w:rsidRDefault="00DF15CC" w:rsidP="00DF15CC">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Хорошо – от 60% до 80%</w:t>
            </w:r>
          </w:p>
          <w:p w:rsidR="00DF15CC" w:rsidRPr="00DF15CC" w:rsidRDefault="00DF15CC" w:rsidP="00DF15CC">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Уд</w:t>
            </w:r>
            <w:proofErr w:type="gramStart"/>
            <w:r w:rsidRPr="00DF15CC">
              <w:rPr>
                <w:rFonts w:ascii="Times New Roman" w:eastAsia="Times New Roman" w:hAnsi="Times New Roman" w:cs="Times New Roman"/>
                <w:iCs/>
                <w:sz w:val="24"/>
                <w:szCs w:val="24"/>
              </w:rPr>
              <w:t>.</w:t>
            </w:r>
            <w:proofErr w:type="gramEnd"/>
            <w:r w:rsidRPr="00DF15CC">
              <w:rPr>
                <w:rFonts w:ascii="Times New Roman" w:eastAsia="Times New Roman" w:hAnsi="Times New Roman" w:cs="Times New Roman"/>
                <w:iCs/>
                <w:sz w:val="24"/>
                <w:szCs w:val="24"/>
              </w:rPr>
              <w:t xml:space="preserve"> – </w:t>
            </w:r>
            <w:proofErr w:type="gramStart"/>
            <w:r w:rsidRPr="00DF15CC">
              <w:rPr>
                <w:rFonts w:ascii="Times New Roman" w:eastAsia="Times New Roman" w:hAnsi="Times New Roman" w:cs="Times New Roman"/>
                <w:iCs/>
                <w:sz w:val="24"/>
                <w:szCs w:val="24"/>
              </w:rPr>
              <w:t>о</w:t>
            </w:r>
            <w:proofErr w:type="gramEnd"/>
            <w:r w:rsidRPr="00DF15CC">
              <w:rPr>
                <w:rFonts w:ascii="Times New Roman" w:eastAsia="Times New Roman" w:hAnsi="Times New Roman" w:cs="Times New Roman"/>
                <w:iCs/>
                <w:sz w:val="24"/>
                <w:szCs w:val="24"/>
              </w:rPr>
              <w:t>т 40% и т.д.</w:t>
            </w:r>
          </w:p>
          <w:p w:rsidR="00DF15CC" w:rsidRPr="00DF15CC" w:rsidRDefault="00DF15CC" w:rsidP="00DF15CC">
            <w:pPr>
              <w:spacing w:after="0" w:line="240" w:lineRule="auto"/>
              <w:rPr>
                <w:rFonts w:ascii="Times New Roman" w:eastAsia="Times New Roman" w:hAnsi="Times New Roman" w:cs="Times New Roman"/>
                <w:i/>
                <w:iCs/>
                <w:color w:val="808080" w:themeColor="background1" w:themeShade="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Т – Тест (тест 1: задания 1-7)</w:t>
            </w:r>
          </w:p>
          <w:p w:rsidR="00DF15CC" w:rsidRPr="00DF15CC" w:rsidRDefault="00DF15CC" w:rsidP="00DF15CC">
            <w:pPr>
              <w:spacing w:after="0" w:line="240" w:lineRule="auto"/>
              <w:rPr>
                <w:rFonts w:ascii="Times New Roman" w:eastAsia="Times New Roman" w:hAnsi="Times New Roman" w:cs="Times New Roman"/>
                <w:sz w:val="24"/>
                <w:szCs w:val="24"/>
              </w:rPr>
            </w:pPr>
          </w:p>
        </w:tc>
      </w:tr>
      <w:tr w:rsidR="00DF15CC" w:rsidRPr="00DF15CC"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Умение:</w:t>
            </w:r>
            <w:r w:rsidRPr="00DF15CC">
              <w:rPr>
                <w:rFonts w:ascii="Times New Roman" w:eastAsia="Times New Roman" w:hAnsi="Times New Roman" w:cs="Times New Roman"/>
                <w:i/>
                <w:color w:val="808080" w:themeColor="background1" w:themeShade="80"/>
                <w:sz w:val="24"/>
                <w:szCs w:val="24"/>
              </w:rPr>
              <w:t xml:space="preserve"> </w:t>
            </w:r>
            <w:r w:rsidRPr="00DF15CC">
              <w:rPr>
                <w:rFonts w:ascii="Times New Roman" w:eastAsia="Times New Roman" w:hAnsi="Times New Roman" w:cs="Times New Roman"/>
                <w:sz w:val="24"/>
                <w:szCs w:val="24"/>
              </w:rPr>
              <w:t>сделать обзор различных исторических эпох, событий и фактов</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i/>
                <w:color w:val="808080" w:themeColor="background1" w:themeShade="80"/>
                <w:sz w:val="24"/>
                <w:szCs w:val="24"/>
              </w:rPr>
            </w:pPr>
            <w:r w:rsidRPr="00DF15CC">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Отлично – от 80% до 100% верных ответов</w:t>
            </w:r>
          </w:p>
          <w:p w:rsidR="00DF15CC" w:rsidRPr="00DF15CC" w:rsidRDefault="00DF15CC" w:rsidP="00DF15CC">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Хорошо – от 60% до 80%</w:t>
            </w:r>
          </w:p>
          <w:p w:rsidR="00DF15CC" w:rsidRPr="00DF15CC" w:rsidRDefault="00DF15CC" w:rsidP="00DF15CC">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Уд</w:t>
            </w:r>
            <w:proofErr w:type="gramStart"/>
            <w:r w:rsidRPr="00DF15CC">
              <w:rPr>
                <w:rFonts w:ascii="Times New Roman" w:eastAsia="Times New Roman" w:hAnsi="Times New Roman" w:cs="Times New Roman"/>
                <w:iCs/>
                <w:sz w:val="24"/>
                <w:szCs w:val="24"/>
              </w:rPr>
              <w:t>.</w:t>
            </w:r>
            <w:proofErr w:type="gramEnd"/>
            <w:r w:rsidRPr="00DF15CC">
              <w:rPr>
                <w:rFonts w:ascii="Times New Roman" w:eastAsia="Times New Roman" w:hAnsi="Times New Roman" w:cs="Times New Roman"/>
                <w:iCs/>
                <w:sz w:val="24"/>
                <w:szCs w:val="24"/>
              </w:rPr>
              <w:t xml:space="preserve"> – </w:t>
            </w:r>
            <w:proofErr w:type="gramStart"/>
            <w:r w:rsidRPr="00DF15CC">
              <w:rPr>
                <w:rFonts w:ascii="Times New Roman" w:eastAsia="Times New Roman" w:hAnsi="Times New Roman" w:cs="Times New Roman"/>
                <w:iCs/>
                <w:sz w:val="24"/>
                <w:szCs w:val="24"/>
              </w:rPr>
              <w:t>о</w:t>
            </w:r>
            <w:proofErr w:type="gramEnd"/>
            <w:r w:rsidRPr="00DF15CC">
              <w:rPr>
                <w:rFonts w:ascii="Times New Roman" w:eastAsia="Times New Roman" w:hAnsi="Times New Roman" w:cs="Times New Roman"/>
                <w:iCs/>
                <w:sz w:val="24"/>
                <w:szCs w:val="24"/>
              </w:rPr>
              <w:t>т 40% и т.д.</w:t>
            </w:r>
          </w:p>
          <w:p w:rsidR="00DF15CC" w:rsidRPr="00DF15CC" w:rsidRDefault="00DF15CC" w:rsidP="00DF15CC">
            <w:pPr>
              <w:spacing w:after="0" w:line="240" w:lineRule="auto"/>
              <w:rPr>
                <w:rFonts w:ascii="Times New Roman" w:eastAsia="Times New Roman" w:hAnsi="Times New Roman" w:cs="Times New Roman"/>
                <w:iCs/>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Т – Тест (тест 1: задания 8-</w:t>
            </w:r>
            <w:r w:rsidRPr="00DF15CC">
              <w:rPr>
                <w:rFonts w:ascii="Times New Roman" w:eastAsia="Times New Roman" w:hAnsi="Times New Roman" w:cs="Times New Roman"/>
                <w:sz w:val="24"/>
                <w:szCs w:val="24"/>
                <w:lang w:val="en-US"/>
              </w:rPr>
              <w:t>15</w:t>
            </w:r>
            <w:r w:rsidRPr="00DF15CC">
              <w:rPr>
                <w:rFonts w:ascii="Times New Roman" w:eastAsia="Times New Roman" w:hAnsi="Times New Roman" w:cs="Times New Roman"/>
                <w:sz w:val="24"/>
                <w:szCs w:val="24"/>
              </w:rPr>
              <w:t>)</w:t>
            </w:r>
          </w:p>
          <w:p w:rsidR="00DF15CC" w:rsidRPr="00DF15CC" w:rsidRDefault="00DF15CC" w:rsidP="00DF15CC">
            <w:pPr>
              <w:spacing w:after="0" w:line="240" w:lineRule="auto"/>
              <w:textAlignment w:val="baseline"/>
              <w:rPr>
                <w:rFonts w:ascii="Times New Roman" w:eastAsia="Times New Roman" w:hAnsi="Times New Roman" w:cs="Times New Roman"/>
                <w:iCs/>
                <w:sz w:val="24"/>
                <w:szCs w:val="24"/>
              </w:rPr>
            </w:pPr>
          </w:p>
        </w:tc>
      </w:tr>
      <w:tr w:rsidR="00DF15CC" w:rsidRPr="00DF15CC"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Владение: навыками, позволяющими применять полученные страноведческие знания в вербальных сообщениях</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Подготовка доклада по теме исследования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sz w:val="24"/>
                <w:szCs w:val="24"/>
              </w:rPr>
            </w:pPr>
            <w:proofErr w:type="gramStart"/>
            <w:r w:rsidRPr="00DF15CC">
              <w:rPr>
                <w:rFonts w:ascii="Times New Roman" w:eastAsia="Times New Roman" w:hAnsi="Times New Roman" w:cs="Times New Roman"/>
                <w:sz w:val="24"/>
                <w:szCs w:val="24"/>
              </w:rPr>
              <w:t xml:space="preserve">Оценка «отлично» выставляется за самостоятельно написанный реферат по теме; умение излагать материал грамотно и последовательно; оценка «хорошо» ставится, если в реферате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w:t>
            </w:r>
            <w:r w:rsidRPr="00DF15CC">
              <w:rPr>
                <w:rFonts w:ascii="Times New Roman" w:eastAsia="Times New Roman" w:hAnsi="Times New Roman" w:cs="Times New Roman"/>
                <w:sz w:val="24"/>
                <w:szCs w:val="24"/>
              </w:rPr>
              <w:lastRenderedPageBreak/>
              <w:t>вопроса и продемонстрированы умения, достаточные для дальнейшего усвоения материала и т.д.</w:t>
            </w:r>
            <w:proofErr w:type="gramEnd"/>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lastRenderedPageBreak/>
              <w:t>Д – доклад (темы 1-7)</w:t>
            </w:r>
          </w:p>
          <w:p w:rsidR="00DF15CC" w:rsidRPr="00DF15CC" w:rsidRDefault="00DF15CC" w:rsidP="00DF15CC">
            <w:pPr>
              <w:spacing w:after="0" w:line="240" w:lineRule="auto"/>
              <w:rPr>
                <w:rFonts w:ascii="Times New Roman" w:eastAsia="Times New Roman" w:hAnsi="Times New Roman" w:cs="Times New Roman"/>
                <w:iCs/>
                <w:sz w:val="24"/>
                <w:szCs w:val="24"/>
              </w:rPr>
            </w:pPr>
          </w:p>
        </w:tc>
      </w:tr>
      <w:tr w:rsidR="00DF15CC" w:rsidRPr="00DF15CC" w:rsidTr="004A5852">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F15CC" w:rsidRPr="00DF15CC" w:rsidRDefault="00DF15CC" w:rsidP="00DF15CC">
            <w:pPr>
              <w:spacing w:after="0" w:line="256" w:lineRule="auto"/>
              <w:jc w:val="center"/>
              <w:rPr>
                <w:rFonts w:ascii="Times New Roman" w:eastAsia="Times New Roman" w:hAnsi="Times New Roman" w:cs="Times New Roman"/>
                <w:color w:val="000000" w:themeColor="text1"/>
                <w:sz w:val="24"/>
                <w:szCs w:val="24"/>
              </w:rPr>
            </w:pPr>
            <w:r w:rsidRPr="00DF15CC">
              <w:rPr>
                <w:rFonts w:ascii="Times New Roman" w:eastAsia="Times New Roman" w:hAnsi="Times New Roman" w:cs="Times New Roman"/>
                <w:color w:val="000000" w:themeColor="text1"/>
                <w:sz w:val="24"/>
                <w:szCs w:val="24"/>
              </w:rPr>
              <w:lastRenderedPageBreak/>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DF15CC" w:rsidRPr="00DF15CC"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i/>
                <w:color w:val="808080" w:themeColor="background1" w:themeShade="80"/>
                <w:sz w:val="24"/>
                <w:szCs w:val="24"/>
              </w:rPr>
            </w:pPr>
            <w:r w:rsidRPr="00DF15CC">
              <w:rPr>
                <w:rFonts w:ascii="Times New Roman" w:eastAsia="Times New Roman" w:hAnsi="Times New Roman" w:cs="Times New Roman"/>
                <w:sz w:val="24"/>
                <w:szCs w:val="24"/>
              </w:rPr>
              <w:t xml:space="preserve">Знание: основную справочную, специальную литературу и информационные ресурсы для поиска информации при подготовке к выполнению перевода; методику подготовки к выполнению перевода, в </w:t>
            </w:r>
            <w:proofErr w:type="spellStart"/>
            <w:r w:rsidRPr="00DF15CC">
              <w:rPr>
                <w:rFonts w:ascii="Times New Roman" w:eastAsia="Times New Roman" w:hAnsi="Times New Roman" w:cs="Times New Roman"/>
                <w:sz w:val="24"/>
                <w:szCs w:val="24"/>
              </w:rPr>
              <w:t>т.ч</w:t>
            </w:r>
            <w:proofErr w:type="spellEnd"/>
            <w:r w:rsidRPr="00DF15CC">
              <w:rPr>
                <w:rFonts w:ascii="Times New Roman" w:eastAsia="Times New Roman" w:hAnsi="Times New Roman" w:cs="Times New Roman"/>
                <w:sz w:val="24"/>
                <w:szCs w:val="24"/>
              </w:rPr>
              <w:t xml:space="preserve">. проведение </w:t>
            </w:r>
            <w:proofErr w:type="spellStart"/>
            <w:r w:rsidRPr="00DF15CC">
              <w:rPr>
                <w:rFonts w:ascii="Times New Roman" w:eastAsia="Times New Roman" w:hAnsi="Times New Roman" w:cs="Times New Roman"/>
                <w:sz w:val="24"/>
                <w:szCs w:val="24"/>
              </w:rPr>
              <w:t>предпереводческого</w:t>
            </w:r>
            <w:proofErr w:type="spellEnd"/>
            <w:r w:rsidRPr="00DF15CC">
              <w:rPr>
                <w:rFonts w:ascii="Times New Roman" w:eastAsia="Times New Roman" w:hAnsi="Times New Roman" w:cs="Times New Roman"/>
                <w:sz w:val="24"/>
                <w:szCs w:val="24"/>
              </w:rPr>
              <w:t xml:space="preserve"> анализа; как соотнести информацию, полученную в справочной, специальной литературе и компьютерных сетях с поставленными переводческими задачами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p w:rsidR="00DF15CC" w:rsidRPr="00DF15CC" w:rsidRDefault="00DF15CC" w:rsidP="00DF15CC">
            <w:pPr>
              <w:spacing w:after="0" w:line="240" w:lineRule="auto"/>
              <w:rPr>
                <w:rFonts w:ascii="Times New Roman" w:eastAsia="Times New Roman" w:hAnsi="Times New Roman" w:cs="Times New Roman"/>
                <w:i/>
                <w:color w:val="808080" w:themeColor="background1" w:themeShade="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Отлично – от 80% до 100% верных ответов</w:t>
            </w:r>
          </w:p>
          <w:p w:rsidR="00DF15CC" w:rsidRPr="00DF15CC" w:rsidRDefault="00DF15CC" w:rsidP="00DF15CC">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Хорошо – от 60% до 80%</w:t>
            </w:r>
          </w:p>
          <w:p w:rsidR="00DF15CC" w:rsidRPr="00DF15CC" w:rsidRDefault="00DF15CC" w:rsidP="00DF15CC">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Уд</w:t>
            </w:r>
            <w:proofErr w:type="gramStart"/>
            <w:r w:rsidRPr="00DF15CC">
              <w:rPr>
                <w:rFonts w:ascii="Times New Roman" w:eastAsia="Times New Roman" w:hAnsi="Times New Roman" w:cs="Times New Roman"/>
                <w:iCs/>
                <w:sz w:val="24"/>
                <w:szCs w:val="24"/>
              </w:rPr>
              <w:t>.</w:t>
            </w:r>
            <w:proofErr w:type="gramEnd"/>
            <w:r w:rsidRPr="00DF15CC">
              <w:rPr>
                <w:rFonts w:ascii="Times New Roman" w:eastAsia="Times New Roman" w:hAnsi="Times New Roman" w:cs="Times New Roman"/>
                <w:iCs/>
                <w:sz w:val="24"/>
                <w:szCs w:val="24"/>
              </w:rPr>
              <w:t xml:space="preserve"> – </w:t>
            </w:r>
            <w:proofErr w:type="gramStart"/>
            <w:r w:rsidRPr="00DF15CC">
              <w:rPr>
                <w:rFonts w:ascii="Times New Roman" w:eastAsia="Times New Roman" w:hAnsi="Times New Roman" w:cs="Times New Roman"/>
                <w:iCs/>
                <w:sz w:val="24"/>
                <w:szCs w:val="24"/>
              </w:rPr>
              <w:t>о</w:t>
            </w:r>
            <w:proofErr w:type="gramEnd"/>
            <w:r w:rsidRPr="00DF15CC">
              <w:rPr>
                <w:rFonts w:ascii="Times New Roman" w:eastAsia="Times New Roman" w:hAnsi="Times New Roman" w:cs="Times New Roman"/>
                <w:iCs/>
                <w:sz w:val="24"/>
                <w:szCs w:val="24"/>
              </w:rPr>
              <w:t>т 40% и т.д.</w:t>
            </w:r>
          </w:p>
          <w:p w:rsidR="00DF15CC" w:rsidRPr="00DF15CC" w:rsidRDefault="00DF15CC" w:rsidP="00DF15CC">
            <w:pPr>
              <w:spacing w:after="0" w:line="240" w:lineRule="auto"/>
              <w:rPr>
                <w:rFonts w:ascii="Times New Roman" w:eastAsia="Times New Roman" w:hAnsi="Times New Roman" w:cs="Times New Roman"/>
                <w:i/>
                <w:iCs/>
                <w:color w:val="808080" w:themeColor="background1" w:themeShade="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sz w:val="24"/>
                <w:szCs w:val="24"/>
              </w:rPr>
            </w:pPr>
            <w:proofErr w:type="gramStart"/>
            <w:r w:rsidRPr="00DF15CC">
              <w:rPr>
                <w:rFonts w:ascii="Times New Roman" w:eastAsia="Times New Roman" w:hAnsi="Times New Roman" w:cs="Times New Roman"/>
                <w:iCs/>
                <w:sz w:val="24"/>
                <w:szCs w:val="24"/>
              </w:rPr>
              <w:t>КЗ</w:t>
            </w:r>
            <w:proofErr w:type="gramEnd"/>
            <w:r w:rsidRPr="00DF15CC">
              <w:rPr>
                <w:rFonts w:ascii="Times New Roman" w:eastAsia="Times New Roman" w:hAnsi="Times New Roman" w:cs="Times New Roman"/>
                <w:iCs/>
                <w:sz w:val="24"/>
                <w:szCs w:val="24"/>
              </w:rPr>
              <w:t xml:space="preserve"> – контрольное задание</w:t>
            </w:r>
            <w:r w:rsidRPr="00DF15CC">
              <w:rPr>
                <w:rFonts w:ascii="Times New Roman" w:eastAsia="Times New Roman" w:hAnsi="Times New Roman" w:cs="Times New Roman"/>
                <w:bCs/>
                <w:sz w:val="24"/>
                <w:szCs w:val="24"/>
              </w:rPr>
              <w:t xml:space="preserve">: вариант 1, 2, </w:t>
            </w:r>
            <w:r w:rsidRPr="00DF15CC">
              <w:rPr>
                <w:rFonts w:ascii="Times New Roman" w:eastAsia="Times New Roman" w:hAnsi="Times New Roman" w:cs="Times New Roman"/>
                <w:iCs/>
                <w:sz w:val="24"/>
                <w:szCs w:val="24"/>
              </w:rPr>
              <w:t>задание 1-2</w:t>
            </w:r>
          </w:p>
        </w:tc>
      </w:tr>
      <w:tr w:rsidR="00DF15CC" w:rsidRPr="00DF15CC" w:rsidTr="004A5852">
        <w:trPr>
          <w:trHeight w:val="532"/>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Умение:</w:t>
            </w:r>
            <w:r w:rsidRPr="00DF15CC">
              <w:rPr>
                <w:rFonts w:ascii="Times New Roman" w:eastAsia="Times New Roman" w:hAnsi="Times New Roman" w:cs="Times New Roman"/>
                <w:i/>
                <w:color w:val="808080" w:themeColor="background1" w:themeShade="80"/>
                <w:sz w:val="24"/>
                <w:szCs w:val="24"/>
              </w:rPr>
              <w:t xml:space="preserve"> </w:t>
            </w:r>
            <w:r w:rsidRPr="00DF15CC">
              <w:rPr>
                <w:rFonts w:ascii="Times New Roman" w:eastAsia="Times New Roman" w:hAnsi="Times New Roman" w:cs="Times New Roman"/>
                <w:sz w:val="24"/>
                <w:szCs w:val="24"/>
              </w:rPr>
              <w:t>определить необходимые каналы поиска информации в процессе подготовки к выполнению перевода; переформулировать полученные в процессе поиска информации знания для их целесообразного использования в процессе перевода; интерпретировать полученную в справочной, специальной литературе и компьютерных сетях информацию для осуществления процесса перевода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Анализ деятельности исторических  фигур, фактов, событий. Способность указать их причины и следствия.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Отлично – от 80% до 100% верных ответов</w:t>
            </w:r>
          </w:p>
          <w:p w:rsidR="00DF15CC" w:rsidRPr="00DF15CC" w:rsidRDefault="00DF15CC" w:rsidP="00DF15CC">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Хорошо – от 60% до 80%</w:t>
            </w:r>
          </w:p>
          <w:p w:rsidR="00DF15CC" w:rsidRPr="00DF15CC" w:rsidRDefault="00DF15CC" w:rsidP="00DF15CC">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Уд</w:t>
            </w:r>
            <w:proofErr w:type="gramStart"/>
            <w:r w:rsidRPr="00DF15CC">
              <w:rPr>
                <w:rFonts w:ascii="Times New Roman" w:eastAsia="Times New Roman" w:hAnsi="Times New Roman" w:cs="Times New Roman"/>
                <w:iCs/>
                <w:sz w:val="24"/>
                <w:szCs w:val="24"/>
              </w:rPr>
              <w:t>.</w:t>
            </w:r>
            <w:proofErr w:type="gramEnd"/>
            <w:r w:rsidRPr="00DF15CC">
              <w:rPr>
                <w:rFonts w:ascii="Times New Roman" w:eastAsia="Times New Roman" w:hAnsi="Times New Roman" w:cs="Times New Roman"/>
                <w:iCs/>
                <w:sz w:val="24"/>
                <w:szCs w:val="24"/>
              </w:rPr>
              <w:t xml:space="preserve"> – </w:t>
            </w:r>
            <w:proofErr w:type="gramStart"/>
            <w:r w:rsidRPr="00DF15CC">
              <w:rPr>
                <w:rFonts w:ascii="Times New Roman" w:eastAsia="Times New Roman" w:hAnsi="Times New Roman" w:cs="Times New Roman"/>
                <w:iCs/>
                <w:sz w:val="24"/>
                <w:szCs w:val="24"/>
              </w:rPr>
              <w:t>о</w:t>
            </w:r>
            <w:proofErr w:type="gramEnd"/>
            <w:r w:rsidRPr="00DF15CC">
              <w:rPr>
                <w:rFonts w:ascii="Times New Roman" w:eastAsia="Times New Roman" w:hAnsi="Times New Roman" w:cs="Times New Roman"/>
                <w:iCs/>
                <w:sz w:val="24"/>
                <w:szCs w:val="24"/>
              </w:rPr>
              <w:t>т 40% и т.д.</w:t>
            </w:r>
          </w:p>
          <w:p w:rsidR="00DF15CC" w:rsidRPr="00DF15CC" w:rsidRDefault="00DF15CC" w:rsidP="00DF15CC">
            <w:pPr>
              <w:spacing w:after="0" w:line="240" w:lineRule="auto"/>
              <w:rPr>
                <w:rFonts w:ascii="Times New Roman" w:eastAsia="Times New Roman" w:hAnsi="Times New Roman" w:cs="Times New Roman"/>
                <w:iCs/>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textAlignment w:val="baseline"/>
              <w:rPr>
                <w:rFonts w:ascii="Times New Roman" w:eastAsia="Times New Roman" w:hAnsi="Times New Roman" w:cs="Times New Roman"/>
                <w:iCs/>
                <w:sz w:val="24"/>
                <w:szCs w:val="24"/>
              </w:rPr>
            </w:pPr>
            <w:proofErr w:type="gramStart"/>
            <w:r w:rsidRPr="00DF15CC">
              <w:rPr>
                <w:rFonts w:ascii="Times New Roman" w:eastAsia="Times New Roman" w:hAnsi="Times New Roman" w:cs="Times New Roman"/>
                <w:iCs/>
                <w:sz w:val="24"/>
                <w:szCs w:val="24"/>
              </w:rPr>
              <w:t>КЗ</w:t>
            </w:r>
            <w:proofErr w:type="gramEnd"/>
            <w:r w:rsidRPr="00DF15CC">
              <w:rPr>
                <w:rFonts w:ascii="Times New Roman" w:eastAsia="Times New Roman" w:hAnsi="Times New Roman" w:cs="Times New Roman"/>
                <w:iCs/>
                <w:sz w:val="24"/>
                <w:szCs w:val="24"/>
              </w:rPr>
              <w:t xml:space="preserve"> – контрольное задание: </w:t>
            </w:r>
            <w:r w:rsidRPr="00DF15CC">
              <w:rPr>
                <w:rFonts w:ascii="Times New Roman" w:eastAsia="Times New Roman" w:hAnsi="Times New Roman" w:cs="Times New Roman"/>
                <w:bCs/>
                <w:sz w:val="24"/>
                <w:szCs w:val="24"/>
              </w:rPr>
              <w:t xml:space="preserve">вариант 1, 2, </w:t>
            </w:r>
            <w:r w:rsidRPr="00DF15CC">
              <w:rPr>
                <w:rFonts w:ascii="Times New Roman" w:eastAsia="Times New Roman" w:hAnsi="Times New Roman" w:cs="Times New Roman"/>
                <w:iCs/>
                <w:sz w:val="24"/>
                <w:szCs w:val="24"/>
              </w:rPr>
              <w:t>задание 3-4</w:t>
            </w:r>
          </w:p>
        </w:tc>
      </w:tr>
      <w:tr w:rsidR="00DF15CC" w:rsidRPr="00DF15CC"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lastRenderedPageBreak/>
              <w:t xml:space="preserve">Владение: методикой подготовки к выполнению перевода, включая поиск информации в справочной, специальной литературе и компьютерных сетях; стратегиями, позволяющими осуществлять всестороннюю подготовку к выполнению перевода, решать задачи, поставленные после проведения </w:t>
            </w:r>
            <w:proofErr w:type="spellStart"/>
            <w:r w:rsidRPr="00DF15CC">
              <w:rPr>
                <w:rFonts w:ascii="Times New Roman" w:eastAsia="Times New Roman" w:hAnsi="Times New Roman" w:cs="Times New Roman"/>
                <w:sz w:val="24"/>
                <w:szCs w:val="24"/>
              </w:rPr>
              <w:t>предпереводческого</w:t>
            </w:r>
            <w:proofErr w:type="spellEnd"/>
            <w:r w:rsidRPr="00DF15CC">
              <w:rPr>
                <w:rFonts w:ascii="Times New Roman" w:eastAsia="Times New Roman" w:hAnsi="Times New Roman" w:cs="Times New Roman"/>
                <w:sz w:val="24"/>
                <w:szCs w:val="24"/>
              </w:rPr>
              <w:t xml:space="preserve"> анализа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Подготовка доклада по теме исследования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sz w:val="24"/>
                <w:szCs w:val="24"/>
              </w:rPr>
            </w:pPr>
            <w:proofErr w:type="gramStart"/>
            <w:r w:rsidRPr="00DF15CC">
              <w:rPr>
                <w:rFonts w:ascii="Times New Roman" w:eastAsia="Times New Roman" w:hAnsi="Times New Roman" w:cs="Times New Roman"/>
                <w:sz w:val="24"/>
                <w:szCs w:val="24"/>
              </w:rPr>
              <w:t xml:space="preserve">Оценка «отлично» выставляется за самостоятельно написанный </w:t>
            </w:r>
            <w:r w:rsidRPr="00DF15CC">
              <w:rPr>
                <w:rFonts w:ascii="Times New Roman" w:eastAsia="Times New Roman" w:hAnsi="Times New Roman" w:cs="Times New Roman"/>
                <w:iCs/>
                <w:sz w:val="24"/>
                <w:szCs w:val="24"/>
              </w:rPr>
              <w:t xml:space="preserve">доклад </w:t>
            </w:r>
            <w:r w:rsidRPr="00DF15CC">
              <w:rPr>
                <w:rFonts w:ascii="Times New Roman" w:eastAsia="Times New Roman" w:hAnsi="Times New Roman" w:cs="Times New Roman"/>
                <w:sz w:val="24"/>
                <w:szCs w:val="24"/>
              </w:rPr>
              <w:t xml:space="preserve">по теме; умение излагать материал грамотно и последовательно; оценка «хорошо» ставится, если в </w:t>
            </w:r>
            <w:r w:rsidRPr="00DF15CC">
              <w:rPr>
                <w:rFonts w:ascii="Times New Roman" w:eastAsia="Times New Roman" w:hAnsi="Times New Roman" w:cs="Times New Roman"/>
                <w:iCs/>
                <w:sz w:val="24"/>
                <w:szCs w:val="24"/>
              </w:rPr>
              <w:t xml:space="preserve">докладе </w:t>
            </w:r>
            <w:r w:rsidRPr="00DF15CC">
              <w:rPr>
                <w:rFonts w:ascii="Times New Roman" w:eastAsia="Times New Roman" w:hAnsi="Times New Roman" w:cs="Times New Roman"/>
                <w:sz w:val="24"/>
                <w:szCs w:val="24"/>
              </w:rPr>
              <w:t>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15CC" w:rsidRPr="00DF15CC" w:rsidRDefault="00DF15CC" w:rsidP="00DF15CC">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Д – доклад (темы 8-15)</w:t>
            </w:r>
          </w:p>
          <w:p w:rsidR="00DF15CC" w:rsidRPr="00DF15CC" w:rsidRDefault="00DF15CC" w:rsidP="00DF15CC">
            <w:pPr>
              <w:spacing w:after="0" w:line="240" w:lineRule="auto"/>
              <w:rPr>
                <w:rFonts w:ascii="Times New Roman" w:eastAsia="Times New Roman" w:hAnsi="Times New Roman" w:cs="Times New Roman"/>
                <w:iCs/>
                <w:sz w:val="24"/>
                <w:szCs w:val="24"/>
              </w:rPr>
            </w:pPr>
          </w:p>
        </w:tc>
      </w:tr>
    </w:tbl>
    <w:p w:rsidR="00DF15CC" w:rsidRPr="00DF15CC" w:rsidRDefault="00DF15CC" w:rsidP="00DF15CC">
      <w:pPr>
        <w:spacing w:after="0" w:line="240" w:lineRule="auto"/>
        <w:ind w:firstLine="708"/>
        <w:jc w:val="both"/>
        <w:rPr>
          <w:rFonts w:ascii="Times New Roman" w:eastAsia="Times New Roman" w:hAnsi="Times New Roman" w:cs="Times New Roman"/>
          <w:i/>
          <w:color w:val="00B050"/>
          <w:sz w:val="28"/>
          <w:szCs w:val="28"/>
        </w:rPr>
      </w:pPr>
    </w:p>
    <w:p w:rsidR="00DF15CC" w:rsidRPr="00DF15CC" w:rsidRDefault="00DF15CC" w:rsidP="00DF15CC">
      <w:pPr>
        <w:spacing w:after="0"/>
        <w:ind w:firstLine="708"/>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 xml:space="preserve">2.2 Шкалы оценивания:   </w:t>
      </w:r>
    </w:p>
    <w:p w:rsidR="00DF15CC" w:rsidRPr="00DF15CC" w:rsidRDefault="00DF15CC" w:rsidP="00DF15CC">
      <w:pPr>
        <w:spacing w:after="0"/>
        <w:ind w:firstLine="708"/>
        <w:jc w:val="both"/>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DF15CC">
        <w:rPr>
          <w:rFonts w:ascii="Times New Roman" w:eastAsia="Times New Roman" w:hAnsi="Times New Roman" w:cs="Times New Roman"/>
          <w:sz w:val="28"/>
          <w:szCs w:val="28"/>
        </w:rPr>
        <w:t>балльно</w:t>
      </w:r>
      <w:proofErr w:type="spellEnd"/>
      <w:r w:rsidRPr="00DF15CC">
        <w:rPr>
          <w:rFonts w:ascii="Times New Roman" w:eastAsia="Times New Roman" w:hAnsi="Times New Roman" w:cs="Times New Roman"/>
          <w:sz w:val="28"/>
          <w:szCs w:val="28"/>
        </w:rPr>
        <w:t>-рейтинговой системы в 100-балльной шкале:</w:t>
      </w:r>
    </w:p>
    <w:p w:rsidR="00DF15CC" w:rsidRPr="00DF15CC" w:rsidRDefault="00DF15CC" w:rsidP="00DF15CC">
      <w:pPr>
        <w:widowControl w:val="0"/>
        <w:spacing w:after="0" w:line="240" w:lineRule="auto"/>
        <w:ind w:left="1440" w:hanging="360"/>
        <w:jc w:val="both"/>
        <w:rPr>
          <w:rFonts w:ascii="Times New Roman" w:eastAsia="Times New Roman" w:hAnsi="Times New Roman" w:cs="Times New Roman"/>
          <w:sz w:val="28"/>
          <w:szCs w:val="28"/>
        </w:rPr>
      </w:pPr>
      <w:bookmarkStart w:id="2" w:name="_Toc480487763"/>
    </w:p>
    <w:p w:rsidR="00DF15CC" w:rsidRPr="00DF15CC" w:rsidRDefault="00DF15CC" w:rsidP="00DF15CC">
      <w:pPr>
        <w:tabs>
          <w:tab w:val="left" w:pos="0"/>
        </w:tabs>
        <w:spacing w:after="0" w:line="240" w:lineRule="auto"/>
        <w:ind w:firstLine="709"/>
        <w:jc w:val="both"/>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50-100 баллов - (зачет) -  выставляется, если обучающийся продемонстрировал знания, умения и владения в объеме 2/3 изученного материала, соответствующие оценке «удовлетворительно» или выше;</w:t>
      </w:r>
    </w:p>
    <w:p w:rsidR="00DF15CC" w:rsidRPr="00DF15CC" w:rsidRDefault="00DF15CC" w:rsidP="00DF15CC">
      <w:pPr>
        <w:tabs>
          <w:tab w:val="left" w:pos="0"/>
        </w:tabs>
        <w:spacing w:after="0" w:line="240" w:lineRule="auto"/>
        <w:ind w:firstLine="709"/>
        <w:jc w:val="both"/>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0-49 баллов - (незачет) - выставляется, если студент продемонстрировал недостаточные знания, умения и владения в более чем половины  изученного материала,  которые соответствуют  оценке «неудовлетворительно».</w:t>
      </w:r>
    </w:p>
    <w:p w:rsidR="00DF15CC" w:rsidRPr="00DF15CC" w:rsidRDefault="00DF15CC" w:rsidP="00DF15CC">
      <w:pPr>
        <w:widowControl w:val="0"/>
        <w:spacing w:after="0" w:line="240" w:lineRule="auto"/>
        <w:ind w:left="1440" w:hanging="360"/>
        <w:jc w:val="both"/>
        <w:rPr>
          <w:rFonts w:ascii="Times New Roman" w:eastAsia="Times New Roman" w:hAnsi="Times New Roman" w:cs="Times New Roman"/>
          <w:sz w:val="28"/>
          <w:szCs w:val="28"/>
        </w:rPr>
      </w:pPr>
    </w:p>
    <w:p w:rsidR="00DF15CC" w:rsidRPr="00DF15CC" w:rsidRDefault="00DF15CC" w:rsidP="00DF15CC">
      <w:pPr>
        <w:widowControl w:val="0"/>
        <w:spacing w:after="0" w:line="240" w:lineRule="auto"/>
        <w:ind w:left="1440" w:hanging="360"/>
        <w:jc w:val="both"/>
        <w:rPr>
          <w:rFonts w:ascii="Times New Roman" w:eastAsia="Times New Roman" w:hAnsi="Times New Roman" w:cs="Times New Roman"/>
          <w:sz w:val="28"/>
          <w:szCs w:val="28"/>
        </w:rPr>
      </w:pPr>
    </w:p>
    <w:p w:rsidR="00DF15CC" w:rsidRPr="00DF15CC" w:rsidRDefault="00DF15CC" w:rsidP="00DF15CC">
      <w:pPr>
        <w:widowControl w:val="0"/>
        <w:spacing w:after="0" w:line="240" w:lineRule="auto"/>
        <w:ind w:left="1440" w:hanging="360"/>
        <w:jc w:val="both"/>
        <w:rPr>
          <w:rFonts w:ascii="Times New Roman" w:eastAsia="Times New Roman" w:hAnsi="Times New Roman" w:cs="Times New Roman"/>
          <w:sz w:val="28"/>
          <w:szCs w:val="28"/>
        </w:rPr>
      </w:pPr>
    </w:p>
    <w:p w:rsidR="00DF15CC" w:rsidRDefault="00DF15CC" w:rsidP="00DF15CC">
      <w:pPr>
        <w:widowControl w:val="0"/>
        <w:spacing w:after="0" w:line="240" w:lineRule="auto"/>
        <w:ind w:left="1440" w:hanging="360"/>
        <w:jc w:val="both"/>
        <w:rPr>
          <w:rFonts w:ascii="Times New Roman" w:eastAsia="Times New Roman" w:hAnsi="Times New Roman" w:cs="Times New Roman"/>
          <w:sz w:val="28"/>
          <w:szCs w:val="28"/>
        </w:rPr>
      </w:pPr>
    </w:p>
    <w:p w:rsidR="00DF15CC" w:rsidRDefault="00DF15CC" w:rsidP="00DF15CC">
      <w:pPr>
        <w:widowControl w:val="0"/>
        <w:spacing w:after="0" w:line="240" w:lineRule="auto"/>
        <w:ind w:left="1440" w:hanging="360"/>
        <w:jc w:val="both"/>
        <w:rPr>
          <w:rFonts w:ascii="Times New Roman" w:eastAsia="Times New Roman" w:hAnsi="Times New Roman" w:cs="Times New Roman"/>
          <w:sz w:val="28"/>
          <w:szCs w:val="28"/>
        </w:rPr>
      </w:pPr>
    </w:p>
    <w:p w:rsidR="00DF15CC" w:rsidRDefault="00DF15CC" w:rsidP="00DF15CC">
      <w:pPr>
        <w:widowControl w:val="0"/>
        <w:spacing w:after="0" w:line="240" w:lineRule="auto"/>
        <w:ind w:left="1440" w:hanging="360"/>
        <w:jc w:val="both"/>
        <w:rPr>
          <w:rFonts w:ascii="Times New Roman" w:eastAsia="Times New Roman" w:hAnsi="Times New Roman" w:cs="Times New Roman"/>
          <w:sz w:val="28"/>
          <w:szCs w:val="28"/>
        </w:rPr>
      </w:pPr>
    </w:p>
    <w:p w:rsidR="00DF15CC" w:rsidRDefault="00DF15CC" w:rsidP="00DF15CC">
      <w:pPr>
        <w:widowControl w:val="0"/>
        <w:spacing w:after="0" w:line="240" w:lineRule="auto"/>
        <w:ind w:left="1440" w:hanging="360"/>
        <w:jc w:val="both"/>
        <w:rPr>
          <w:rFonts w:ascii="Times New Roman" w:eastAsia="Times New Roman" w:hAnsi="Times New Roman" w:cs="Times New Roman"/>
          <w:sz w:val="28"/>
          <w:szCs w:val="28"/>
        </w:rPr>
      </w:pPr>
    </w:p>
    <w:p w:rsidR="00DF15CC" w:rsidRDefault="00DF15CC" w:rsidP="00DF15CC">
      <w:pPr>
        <w:widowControl w:val="0"/>
        <w:spacing w:after="0" w:line="240" w:lineRule="auto"/>
        <w:ind w:left="1440" w:hanging="360"/>
        <w:jc w:val="both"/>
        <w:rPr>
          <w:rFonts w:ascii="Times New Roman" w:eastAsia="Times New Roman" w:hAnsi="Times New Roman" w:cs="Times New Roman"/>
          <w:sz w:val="28"/>
          <w:szCs w:val="28"/>
        </w:rPr>
      </w:pPr>
    </w:p>
    <w:p w:rsidR="00DF15CC" w:rsidRDefault="00DF15CC" w:rsidP="00DF15CC">
      <w:pPr>
        <w:widowControl w:val="0"/>
        <w:spacing w:after="0" w:line="240" w:lineRule="auto"/>
        <w:ind w:left="1440" w:hanging="360"/>
        <w:jc w:val="both"/>
        <w:rPr>
          <w:rFonts w:ascii="Times New Roman" w:eastAsia="Times New Roman" w:hAnsi="Times New Roman" w:cs="Times New Roman"/>
          <w:sz w:val="28"/>
          <w:szCs w:val="28"/>
        </w:rPr>
      </w:pPr>
    </w:p>
    <w:p w:rsidR="00DF15CC" w:rsidRDefault="00DF15CC" w:rsidP="00DF15CC">
      <w:pPr>
        <w:widowControl w:val="0"/>
        <w:spacing w:after="0" w:line="240" w:lineRule="auto"/>
        <w:ind w:left="1440" w:hanging="360"/>
        <w:jc w:val="both"/>
        <w:rPr>
          <w:rFonts w:ascii="Times New Roman" w:eastAsia="Times New Roman" w:hAnsi="Times New Roman" w:cs="Times New Roman"/>
          <w:sz w:val="28"/>
          <w:szCs w:val="28"/>
        </w:rPr>
      </w:pPr>
    </w:p>
    <w:p w:rsidR="00DF15CC" w:rsidRDefault="00DF15CC" w:rsidP="00DF15CC">
      <w:pPr>
        <w:widowControl w:val="0"/>
        <w:spacing w:after="0" w:line="240" w:lineRule="auto"/>
        <w:ind w:left="1440" w:hanging="360"/>
        <w:jc w:val="both"/>
        <w:rPr>
          <w:rFonts w:ascii="Times New Roman" w:eastAsia="Times New Roman" w:hAnsi="Times New Roman" w:cs="Times New Roman"/>
          <w:sz w:val="28"/>
          <w:szCs w:val="28"/>
        </w:rPr>
      </w:pPr>
    </w:p>
    <w:p w:rsidR="00DF15CC" w:rsidRDefault="00DF15CC" w:rsidP="00DF15CC">
      <w:pPr>
        <w:widowControl w:val="0"/>
        <w:spacing w:after="0" w:line="240" w:lineRule="auto"/>
        <w:ind w:left="1440" w:hanging="360"/>
        <w:jc w:val="both"/>
        <w:rPr>
          <w:rFonts w:ascii="Times New Roman" w:eastAsia="Times New Roman" w:hAnsi="Times New Roman" w:cs="Times New Roman"/>
          <w:sz w:val="28"/>
          <w:szCs w:val="28"/>
        </w:rPr>
      </w:pPr>
    </w:p>
    <w:p w:rsidR="00DF15CC" w:rsidRDefault="00DF15CC" w:rsidP="00DF15CC">
      <w:pPr>
        <w:widowControl w:val="0"/>
        <w:spacing w:after="0" w:line="240" w:lineRule="auto"/>
        <w:ind w:left="1440" w:hanging="360"/>
        <w:jc w:val="both"/>
        <w:rPr>
          <w:rFonts w:ascii="Times New Roman" w:eastAsia="Times New Roman" w:hAnsi="Times New Roman" w:cs="Times New Roman"/>
          <w:sz w:val="28"/>
          <w:szCs w:val="28"/>
        </w:rPr>
      </w:pPr>
    </w:p>
    <w:p w:rsidR="00DF15CC" w:rsidRDefault="00DF15CC" w:rsidP="00DF15CC">
      <w:pPr>
        <w:widowControl w:val="0"/>
        <w:spacing w:after="0" w:line="240" w:lineRule="auto"/>
        <w:ind w:left="1440" w:hanging="360"/>
        <w:jc w:val="both"/>
        <w:rPr>
          <w:rFonts w:ascii="Times New Roman" w:eastAsia="Times New Roman" w:hAnsi="Times New Roman" w:cs="Times New Roman"/>
          <w:sz w:val="28"/>
          <w:szCs w:val="28"/>
        </w:rPr>
      </w:pPr>
    </w:p>
    <w:p w:rsidR="00DF15CC" w:rsidRDefault="00DF15CC" w:rsidP="00DF15CC">
      <w:pPr>
        <w:widowControl w:val="0"/>
        <w:spacing w:after="0" w:line="240" w:lineRule="auto"/>
        <w:ind w:left="1440" w:hanging="360"/>
        <w:jc w:val="both"/>
        <w:rPr>
          <w:rFonts w:ascii="Times New Roman" w:eastAsia="Times New Roman" w:hAnsi="Times New Roman" w:cs="Times New Roman"/>
          <w:sz w:val="28"/>
          <w:szCs w:val="28"/>
        </w:rPr>
      </w:pPr>
    </w:p>
    <w:p w:rsidR="00DF15CC" w:rsidRDefault="00DF15CC" w:rsidP="00DF15CC">
      <w:pPr>
        <w:widowControl w:val="0"/>
        <w:spacing w:after="0" w:line="240" w:lineRule="auto"/>
        <w:ind w:left="1440" w:hanging="360"/>
        <w:jc w:val="both"/>
        <w:rPr>
          <w:rFonts w:ascii="Times New Roman" w:eastAsia="Times New Roman" w:hAnsi="Times New Roman" w:cs="Times New Roman"/>
          <w:sz w:val="28"/>
          <w:szCs w:val="28"/>
        </w:rPr>
      </w:pPr>
    </w:p>
    <w:p w:rsidR="00DF15CC" w:rsidRDefault="00DF15CC" w:rsidP="00DF15CC">
      <w:pPr>
        <w:widowControl w:val="0"/>
        <w:spacing w:after="0" w:line="240" w:lineRule="auto"/>
        <w:ind w:left="1440" w:hanging="360"/>
        <w:jc w:val="both"/>
        <w:rPr>
          <w:rFonts w:ascii="Times New Roman" w:eastAsia="Times New Roman" w:hAnsi="Times New Roman" w:cs="Times New Roman"/>
          <w:sz w:val="28"/>
          <w:szCs w:val="28"/>
        </w:rPr>
      </w:pPr>
    </w:p>
    <w:p w:rsidR="00DF15CC" w:rsidRPr="00DF15CC" w:rsidRDefault="00DF15CC" w:rsidP="00DF15CC">
      <w:pPr>
        <w:widowControl w:val="0"/>
        <w:spacing w:after="0" w:line="240" w:lineRule="auto"/>
        <w:jc w:val="both"/>
        <w:rPr>
          <w:rFonts w:ascii="Times New Roman" w:eastAsia="Times New Roman" w:hAnsi="Times New Roman" w:cs="Times New Roman"/>
          <w:sz w:val="28"/>
          <w:szCs w:val="28"/>
        </w:rPr>
      </w:pPr>
    </w:p>
    <w:p w:rsidR="00DF15CC" w:rsidRPr="00DF15CC" w:rsidRDefault="00DF15CC" w:rsidP="00DF15CC">
      <w:pPr>
        <w:widowControl w:val="0"/>
        <w:spacing w:after="0" w:line="240" w:lineRule="auto"/>
        <w:ind w:firstLine="709"/>
        <w:jc w:val="both"/>
        <w:rPr>
          <w:rFonts w:ascii="Times New Roman" w:eastAsia="Times New Roman" w:hAnsi="Times New Roman" w:cs="Times New Roman"/>
          <w:b/>
          <w:color w:val="000000"/>
          <w:sz w:val="28"/>
          <w:szCs w:val="24"/>
        </w:rPr>
      </w:pPr>
    </w:p>
    <w:p w:rsidR="00DF15CC" w:rsidRPr="00DF15CC" w:rsidRDefault="00DF15CC" w:rsidP="00DF15CC">
      <w:pPr>
        <w:widowControl w:val="0"/>
        <w:spacing w:after="0" w:line="240" w:lineRule="auto"/>
        <w:ind w:firstLine="709"/>
        <w:jc w:val="both"/>
        <w:rPr>
          <w:rFonts w:ascii="Times New Roman" w:eastAsia="Times New Roman" w:hAnsi="Times New Roman" w:cs="Times New Roman"/>
          <w:b/>
          <w:color w:val="000000"/>
          <w:sz w:val="28"/>
          <w:szCs w:val="24"/>
        </w:rPr>
      </w:pPr>
      <w:r w:rsidRPr="00DF15CC">
        <w:rPr>
          <w:rFonts w:ascii="Times New Roman" w:eastAsia="Times New Roman" w:hAnsi="Times New Roman" w:cs="Times New Roman"/>
          <w:b/>
          <w:color w:val="000000"/>
          <w:sz w:val="28"/>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DF15CC" w:rsidRPr="00DF15CC" w:rsidRDefault="00DF15CC" w:rsidP="00DF15CC">
      <w:pPr>
        <w:spacing w:after="0" w:line="240" w:lineRule="auto"/>
        <w:rPr>
          <w:rFonts w:ascii="Times New Roman" w:eastAsia="Times New Roman" w:hAnsi="Times New Roman" w:cs="Times New Roman"/>
          <w:sz w:val="24"/>
          <w:szCs w:val="24"/>
        </w:rPr>
      </w:pPr>
    </w:p>
    <w:p w:rsidR="00DF15CC" w:rsidRPr="00DF15CC" w:rsidRDefault="00DF15CC" w:rsidP="00DF15CC">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Министерство образования и науки Российской Федерации</w:t>
      </w:r>
    </w:p>
    <w:p w:rsidR="00DF15CC" w:rsidRPr="00DF15CC" w:rsidRDefault="00DF15CC" w:rsidP="00DF15CC">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DF15CC" w:rsidRPr="00DF15CC" w:rsidRDefault="00DF15CC" w:rsidP="00DF15CC">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«Ростовский государственный экономический университет (РИНХ)»</w:t>
      </w:r>
    </w:p>
    <w:p w:rsidR="00DF15CC" w:rsidRPr="00DF15CC" w:rsidRDefault="00DF15CC" w:rsidP="00DF15CC">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Кафедра Лингвистики и межкультурной коммуникации</w:t>
      </w:r>
    </w:p>
    <w:p w:rsidR="00DF15CC" w:rsidRPr="00DF15CC" w:rsidRDefault="00DF15CC" w:rsidP="00DF15CC">
      <w:pPr>
        <w:widowControl w:val="0"/>
        <w:spacing w:after="0" w:line="240" w:lineRule="auto"/>
        <w:jc w:val="center"/>
        <w:textAlignment w:val="baseline"/>
        <w:rPr>
          <w:rFonts w:ascii="Times New Roman" w:eastAsia="Times New Roman" w:hAnsi="Times New Roman" w:cs="Times New Roman"/>
          <w:sz w:val="28"/>
          <w:szCs w:val="28"/>
        </w:rPr>
      </w:pPr>
      <w:r w:rsidRPr="00DF15CC">
        <w:rPr>
          <w:rFonts w:ascii="Times New Roman" w:eastAsia="Times New Roman" w:hAnsi="Times New Roman" w:cs="Times New Roman"/>
          <w:b/>
          <w:bCs/>
          <w:sz w:val="28"/>
          <w:szCs w:val="28"/>
        </w:rPr>
        <w:t>Вопросы к зачету</w:t>
      </w:r>
    </w:p>
    <w:p w:rsidR="00DF15CC" w:rsidRPr="00DF15CC" w:rsidRDefault="00DF15CC" w:rsidP="00DF15CC">
      <w:pPr>
        <w:widowControl w:val="0"/>
        <w:spacing w:after="0" w:line="360" w:lineRule="auto"/>
        <w:jc w:val="center"/>
        <w:rPr>
          <w:rFonts w:ascii="Times New Roman" w:eastAsia="Times New Roman" w:hAnsi="Times New Roman" w:cs="Times New Roman"/>
          <w:b/>
          <w:sz w:val="28"/>
          <w:szCs w:val="28"/>
        </w:rPr>
      </w:pPr>
      <w:r w:rsidRPr="00DF15CC">
        <w:rPr>
          <w:rFonts w:ascii="Times New Roman" w:eastAsia="Times New Roman" w:hAnsi="Times New Roman" w:cs="Times New Roman"/>
          <w:sz w:val="28"/>
          <w:szCs w:val="28"/>
        </w:rPr>
        <w:t>по дисциплине</w:t>
      </w:r>
      <w:r w:rsidRPr="00DF15CC">
        <w:rPr>
          <w:rFonts w:ascii="Times New Roman" w:eastAsia="Times New Roman" w:hAnsi="Times New Roman" w:cs="Times New Roman"/>
          <w:b/>
          <w:sz w:val="28"/>
          <w:szCs w:val="28"/>
        </w:rPr>
        <w:t xml:space="preserve"> История стран изучаемого языка (на иностранном языке)</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w:t>
      </w:r>
      <w:r w:rsidRPr="00DF15CC">
        <w:rPr>
          <w:rFonts w:ascii="Times New Roman" w:eastAsia="Times New Roman" w:hAnsi="Times New Roman" w:cs="Times New Roman"/>
          <w:sz w:val="28"/>
          <w:szCs w:val="28"/>
          <w:lang w:val="en-US"/>
        </w:rPr>
        <w:tab/>
        <w:t>The history of British political system.</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2.</w:t>
      </w:r>
      <w:r w:rsidRPr="00DF15CC">
        <w:rPr>
          <w:rFonts w:ascii="Times New Roman" w:eastAsia="Times New Roman" w:hAnsi="Times New Roman" w:cs="Times New Roman"/>
          <w:sz w:val="28"/>
          <w:szCs w:val="28"/>
          <w:lang w:val="en-US"/>
        </w:rPr>
        <w:tab/>
        <w:t>State symbols of Great Britain.</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3.</w:t>
      </w:r>
      <w:r w:rsidRPr="00DF15CC">
        <w:rPr>
          <w:rFonts w:ascii="Times New Roman" w:eastAsia="Times New Roman" w:hAnsi="Times New Roman" w:cs="Times New Roman"/>
          <w:sz w:val="28"/>
          <w:szCs w:val="28"/>
          <w:lang w:val="en-US"/>
        </w:rPr>
        <w:tab/>
        <w:t>Britain under the Roman`s power</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w:t>
      </w:r>
      <w:r w:rsidRPr="00DF15CC">
        <w:rPr>
          <w:rFonts w:ascii="Times New Roman" w:eastAsia="Times New Roman" w:hAnsi="Times New Roman" w:cs="Times New Roman"/>
          <w:sz w:val="28"/>
          <w:szCs w:val="28"/>
          <w:lang w:val="en-US"/>
        </w:rPr>
        <w:tab/>
        <w:t xml:space="preserve">Britain in Anglo-Saxon period. Alfred`s the Great reign. </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5.</w:t>
      </w:r>
      <w:r w:rsidRPr="00DF15CC">
        <w:rPr>
          <w:rFonts w:ascii="Times New Roman" w:eastAsia="Times New Roman" w:hAnsi="Times New Roman" w:cs="Times New Roman"/>
          <w:sz w:val="28"/>
          <w:szCs w:val="28"/>
          <w:lang w:val="en-US"/>
        </w:rPr>
        <w:tab/>
        <w:t>Norman Conquest of England and its consequences.</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6.</w:t>
      </w:r>
      <w:r w:rsidRPr="00DF15CC">
        <w:rPr>
          <w:rFonts w:ascii="Times New Roman" w:eastAsia="Times New Roman" w:hAnsi="Times New Roman" w:cs="Times New Roman"/>
          <w:sz w:val="28"/>
          <w:szCs w:val="28"/>
          <w:lang w:val="en-US"/>
        </w:rPr>
        <w:tab/>
        <w:t>Henry I reforms.</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7.</w:t>
      </w:r>
      <w:r w:rsidRPr="00DF15CC">
        <w:rPr>
          <w:rFonts w:ascii="Times New Roman" w:eastAsia="Times New Roman" w:hAnsi="Times New Roman" w:cs="Times New Roman"/>
          <w:sz w:val="28"/>
          <w:szCs w:val="28"/>
          <w:lang w:val="en-US"/>
        </w:rPr>
        <w:tab/>
        <w:t>Henry II Plantagenet reign and reforms.</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8.</w:t>
      </w:r>
      <w:r w:rsidRPr="00DF15CC">
        <w:rPr>
          <w:rFonts w:ascii="Times New Roman" w:eastAsia="Times New Roman" w:hAnsi="Times New Roman" w:cs="Times New Roman"/>
          <w:sz w:val="28"/>
          <w:szCs w:val="28"/>
          <w:lang w:val="en-US"/>
        </w:rPr>
        <w:tab/>
        <w:t>Civil war 1263-1267 and creation of English Parliament.</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9.</w:t>
      </w:r>
      <w:r w:rsidRPr="00DF15CC">
        <w:rPr>
          <w:rFonts w:ascii="Times New Roman" w:eastAsia="Times New Roman" w:hAnsi="Times New Roman" w:cs="Times New Roman"/>
          <w:sz w:val="28"/>
          <w:szCs w:val="28"/>
          <w:lang w:val="en-US"/>
        </w:rPr>
        <w:tab/>
        <w:t>Edward I rein.</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10.</w:t>
      </w:r>
      <w:r w:rsidRPr="00DF15CC">
        <w:rPr>
          <w:rFonts w:ascii="Times New Roman" w:eastAsia="Times New Roman" w:hAnsi="Times New Roman" w:cs="Times New Roman"/>
          <w:sz w:val="28"/>
          <w:szCs w:val="28"/>
          <w:lang w:val="en-US"/>
        </w:rPr>
        <w:tab/>
        <w:t xml:space="preserve">Social and economic development of England in the 14 century. </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11.</w:t>
      </w:r>
      <w:r w:rsidRPr="00DF15CC">
        <w:rPr>
          <w:rFonts w:ascii="Times New Roman" w:eastAsia="Times New Roman" w:hAnsi="Times New Roman" w:cs="Times New Roman"/>
          <w:sz w:val="28"/>
          <w:szCs w:val="28"/>
          <w:lang w:val="en-US"/>
        </w:rPr>
        <w:tab/>
        <w:t>Watt Tyler`s revolt in 1381.</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12.</w:t>
      </w:r>
      <w:r w:rsidRPr="00DF15CC">
        <w:rPr>
          <w:rFonts w:ascii="Times New Roman" w:eastAsia="Times New Roman" w:hAnsi="Times New Roman" w:cs="Times New Roman"/>
          <w:sz w:val="28"/>
          <w:szCs w:val="28"/>
          <w:lang w:val="en-US"/>
        </w:rPr>
        <w:tab/>
        <w:t xml:space="preserve">Church reform in the 14 century. John </w:t>
      </w:r>
      <w:proofErr w:type="spellStart"/>
      <w:r w:rsidRPr="00DF15CC">
        <w:rPr>
          <w:rFonts w:ascii="Times New Roman" w:eastAsia="Times New Roman" w:hAnsi="Times New Roman" w:cs="Times New Roman"/>
          <w:sz w:val="28"/>
          <w:szCs w:val="28"/>
          <w:lang w:val="en-US"/>
        </w:rPr>
        <w:t>Wiclef</w:t>
      </w:r>
      <w:proofErr w:type="spellEnd"/>
      <w:r w:rsidRPr="00DF15CC">
        <w:rPr>
          <w:rFonts w:ascii="Times New Roman" w:eastAsia="Times New Roman" w:hAnsi="Times New Roman" w:cs="Times New Roman"/>
          <w:sz w:val="28"/>
          <w:szCs w:val="28"/>
          <w:lang w:val="en-US"/>
        </w:rPr>
        <w:t xml:space="preserve">. John Ball. </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13.</w:t>
      </w:r>
      <w:r w:rsidRPr="00DF15CC">
        <w:rPr>
          <w:rFonts w:ascii="Times New Roman" w:eastAsia="Times New Roman" w:hAnsi="Times New Roman" w:cs="Times New Roman"/>
          <w:sz w:val="28"/>
          <w:szCs w:val="28"/>
          <w:lang w:val="en-US"/>
        </w:rPr>
        <w:tab/>
        <w:t xml:space="preserve">A </w:t>
      </w:r>
      <w:proofErr w:type="spellStart"/>
      <w:r w:rsidRPr="00DF15CC">
        <w:rPr>
          <w:rFonts w:ascii="Times New Roman" w:eastAsia="Times New Roman" w:hAnsi="Times New Roman" w:cs="Times New Roman"/>
          <w:sz w:val="28"/>
          <w:szCs w:val="28"/>
          <w:lang w:val="en-US"/>
        </w:rPr>
        <w:t>Hundrer</w:t>
      </w:r>
      <w:proofErr w:type="spellEnd"/>
      <w:r w:rsidRPr="00DF15CC">
        <w:rPr>
          <w:rFonts w:ascii="Times New Roman" w:eastAsia="Times New Roman" w:hAnsi="Times New Roman" w:cs="Times New Roman"/>
          <w:sz w:val="28"/>
          <w:szCs w:val="28"/>
          <w:lang w:val="en-US"/>
        </w:rPr>
        <w:t xml:space="preserve"> Years War.</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14.</w:t>
      </w:r>
      <w:r w:rsidRPr="00DF15CC">
        <w:rPr>
          <w:rFonts w:ascii="Times New Roman" w:eastAsia="Times New Roman" w:hAnsi="Times New Roman" w:cs="Times New Roman"/>
          <w:sz w:val="28"/>
          <w:szCs w:val="28"/>
          <w:lang w:val="en-US"/>
        </w:rPr>
        <w:tab/>
        <w:t xml:space="preserve">Social and </w:t>
      </w:r>
      <w:proofErr w:type="spellStart"/>
      <w:r w:rsidRPr="00DF15CC">
        <w:rPr>
          <w:rFonts w:ascii="Times New Roman" w:eastAsia="Times New Roman" w:hAnsi="Times New Roman" w:cs="Times New Roman"/>
          <w:sz w:val="28"/>
          <w:szCs w:val="28"/>
          <w:lang w:val="en-US"/>
        </w:rPr>
        <w:t>economics</w:t>
      </w:r>
      <w:proofErr w:type="spellEnd"/>
      <w:r w:rsidRPr="00DF15CC">
        <w:rPr>
          <w:rFonts w:ascii="Times New Roman" w:eastAsia="Times New Roman" w:hAnsi="Times New Roman" w:cs="Times New Roman"/>
          <w:sz w:val="28"/>
          <w:szCs w:val="28"/>
          <w:lang w:val="en-US"/>
        </w:rPr>
        <w:t xml:space="preserve"> development of England in the 15 century.</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15.</w:t>
      </w:r>
      <w:r w:rsidRPr="00DF15CC">
        <w:rPr>
          <w:rFonts w:ascii="Times New Roman" w:eastAsia="Times New Roman" w:hAnsi="Times New Roman" w:cs="Times New Roman"/>
          <w:sz w:val="28"/>
          <w:szCs w:val="28"/>
          <w:lang w:val="en-US"/>
        </w:rPr>
        <w:tab/>
        <w:t>Wars of the Roses.</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16.</w:t>
      </w:r>
      <w:r w:rsidRPr="00DF15CC">
        <w:rPr>
          <w:rFonts w:ascii="Times New Roman" w:eastAsia="Times New Roman" w:hAnsi="Times New Roman" w:cs="Times New Roman"/>
          <w:sz w:val="28"/>
          <w:szCs w:val="28"/>
          <w:lang w:val="en-US"/>
        </w:rPr>
        <w:tab/>
        <w:t xml:space="preserve">Social and </w:t>
      </w:r>
      <w:proofErr w:type="spellStart"/>
      <w:r w:rsidRPr="00DF15CC">
        <w:rPr>
          <w:rFonts w:ascii="Times New Roman" w:eastAsia="Times New Roman" w:hAnsi="Times New Roman" w:cs="Times New Roman"/>
          <w:sz w:val="28"/>
          <w:szCs w:val="28"/>
          <w:lang w:val="en-US"/>
        </w:rPr>
        <w:t>economics</w:t>
      </w:r>
      <w:proofErr w:type="spellEnd"/>
      <w:r w:rsidRPr="00DF15CC">
        <w:rPr>
          <w:rFonts w:ascii="Times New Roman" w:eastAsia="Times New Roman" w:hAnsi="Times New Roman" w:cs="Times New Roman"/>
          <w:sz w:val="28"/>
          <w:szCs w:val="28"/>
          <w:lang w:val="en-US"/>
        </w:rPr>
        <w:t xml:space="preserve"> development of England in the 16 century.</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17.</w:t>
      </w:r>
      <w:r w:rsidRPr="00DF15CC">
        <w:rPr>
          <w:rFonts w:ascii="Times New Roman" w:eastAsia="Times New Roman" w:hAnsi="Times New Roman" w:cs="Times New Roman"/>
          <w:sz w:val="28"/>
          <w:szCs w:val="28"/>
          <w:lang w:val="en-US"/>
        </w:rPr>
        <w:tab/>
        <w:t>Henry VII reign.</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18.</w:t>
      </w:r>
      <w:r w:rsidRPr="00DF15CC">
        <w:rPr>
          <w:rFonts w:ascii="Times New Roman" w:eastAsia="Times New Roman" w:hAnsi="Times New Roman" w:cs="Times New Roman"/>
          <w:sz w:val="28"/>
          <w:szCs w:val="28"/>
          <w:lang w:val="en-US"/>
        </w:rPr>
        <w:tab/>
        <w:t>Henry VIII reign and his ancestors.</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19.</w:t>
      </w:r>
      <w:r w:rsidRPr="00DF15CC">
        <w:rPr>
          <w:rFonts w:ascii="Times New Roman" w:eastAsia="Times New Roman" w:hAnsi="Times New Roman" w:cs="Times New Roman"/>
          <w:sz w:val="28"/>
          <w:szCs w:val="28"/>
          <w:lang w:val="en-US"/>
        </w:rPr>
        <w:tab/>
        <w:t xml:space="preserve">Anglicanism. </w:t>
      </w:r>
      <w:proofErr w:type="gramStart"/>
      <w:r w:rsidRPr="00DF15CC">
        <w:rPr>
          <w:rFonts w:ascii="Times New Roman" w:eastAsia="Times New Roman" w:hAnsi="Times New Roman" w:cs="Times New Roman"/>
          <w:sz w:val="28"/>
          <w:szCs w:val="28"/>
          <w:lang w:val="en-US"/>
        </w:rPr>
        <w:t xml:space="preserve">Main trends of </w:t>
      </w:r>
      <w:proofErr w:type="spellStart"/>
      <w:r w:rsidRPr="00DF15CC">
        <w:rPr>
          <w:rFonts w:ascii="Times New Roman" w:eastAsia="Times New Roman" w:hAnsi="Times New Roman" w:cs="Times New Roman"/>
          <w:sz w:val="28"/>
          <w:szCs w:val="28"/>
          <w:lang w:val="en-US"/>
        </w:rPr>
        <w:t>precisianism</w:t>
      </w:r>
      <w:proofErr w:type="spellEnd"/>
      <w:r w:rsidRPr="00DF15CC">
        <w:rPr>
          <w:rFonts w:ascii="Times New Roman" w:eastAsia="Times New Roman" w:hAnsi="Times New Roman" w:cs="Times New Roman"/>
          <w:sz w:val="28"/>
          <w:szCs w:val="28"/>
          <w:lang w:val="en-US"/>
        </w:rPr>
        <w:t>.</w:t>
      </w:r>
      <w:proofErr w:type="gramEnd"/>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20.</w:t>
      </w:r>
      <w:r w:rsidRPr="00DF15CC">
        <w:rPr>
          <w:rFonts w:ascii="Times New Roman" w:eastAsia="Times New Roman" w:hAnsi="Times New Roman" w:cs="Times New Roman"/>
          <w:sz w:val="28"/>
          <w:szCs w:val="28"/>
          <w:lang w:val="en-US"/>
        </w:rPr>
        <w:tab/>
        <w:t xml:space="preserve">Elizabeth I </w:t>
      </w:r>
      <w:proofErr w:type="gramStart"/>
      <w:r w:rsidRPr="00DF15CC">
        <w:rPr>
          <w:rFonts w:ascii="Times New Roman" w:eastAsia="Times New Roman" w:hAnsi="Times New Roman" w:cs="Times New Roman"/>
          <w:sz w:val="28"/>
          <w:szCs w:val="28"/>
          <w:lang w:val="en-US"/>
        </w:rPr>
        <w:t>reign</w:t>
      </w:r>
      <w:proofErr w:type="gramEnd"/>
      <w:r w:rsidRPr="00DF15CC">
        <w:rPr>
          <w:rFonts w:ascii="Times New Roman" w:eastAsia="Times New Roman" w:hAnsi="Times New Roman" w:cs="Times New Roman"/>
          <w:sz w:val="28"/>
          <w:szCs w:val="28"/>
          <w:lang w:val="en-US"/>
        </w:rPr>
        <w:t>.</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21.</w:t>
      </w:r>
      <w:r w:rsidRPr="00DF15CC">
        <w:rPr>
          <w:rFonts w:ascii="Times New Roman" w:eastAsia="Times New Roman" w:hAnsi="Times New Roman" w:cs="Times New Roman"/>
          <w:sz w:val="28"/>
          <w:szCs w:val="28"/>
          <w:lang w:val="en-US"/>
        </w:rPr>
        <w:tab/>
        <w:t xml:space="preserve">Absolutism of Tudor`s dynasty. </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22.</w:t>
      </w:r>
      <w:r w:rsidRPr="00DF15CC">
        <w:rPr>
          <w:rFonts w:ascii="Times New Roman" w:eastAsia="Times New Roman" w:hAnsi="Times New Roman" w:cs="Times New Roman"/>
          <w:sz w:val="28"/>
          <w:szCs w:val="28"/>
          <w:lang w:val="en-US"/>
        </w:rPr>
        <w:tab/>
        <w:t xml:space="preserve">English bourgeois revolution in the 17 century. </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23.</w:t>
      </w:r>
      <w:r w:rsidRPr="00DF15CC">
        <w:rPr>
          <w:rFonts w:ascii="Times New Roman" w:eastAsia="Times New Roman" w:hAnsi="Times New Roman" w:cs="Times New Roman"/>
          <w:sz w:val="28"/>
          <w:szCs w:val="28"/>
          <w:lang w:val="en-US"/>
        </w:rPr>
        <w:tab/>
        <w:t>Political struggle Jacob I against Charles`s I parliament.</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24.</w:t>
      </w:r>
      <w:r w:rsidRPr="00DF15CC">
        <w:rPr>
          <w:rFonts w:ascii="Times New Roman" w:eastAsia="Times New Roman" w:hAnsi="Times New Roman" w:cs="Times New Roman"/>
          <w:sz w:val="28"/>
          <w:szCs w:val="28"/>
          <w:lang w:val="en-US"/>
        </w:rPr>
        <w:tab/>
        <w:t xml:space="preserve">The beginning of English bourgeois revolution. </w:t>
      </w:r>
      <w:proofErr w:type="gramStart"/>
      <w:r w:rsidRPr="00DF15CC">
        <w:rPr>
          <w:rFonts w:ascii="Times New Roman" w:eastAsia="Times New Roman" w:hAnsi="Times New Roman" w:cs="Times New Roman"/>
          <w:sz w:val="28"/>
          <w:szCs w:val="28"/>
          <w:lang w:val="en-US"/>
        </w:rPr>
        <w:t>The civil war.</w:t>
      </w:r>
      <w:proofErr w:type="gramEnd"/>
    </w:p>
    <w:p w:rsidR="00DF15CC" w:rsidRPr="00DF15CC" w:rsidRDefault="00DF15CC" w:rsidP="00DF15CC">
      <w:pPr>
        <w:spacing w:after="0" w:line="240" w:lineRule="auto"/>
        <w:rPr>
          <w:rFonts w:ascii="Times New Roman" w:eastAsia="Times New Roman" w:hAnsi="Times New Roman" w:cs="Times New Roman"/>
          <w:sz w:val="28"/>
          <w:szCs w:val="28"/>
          <w:lang w:val="en-US"/>
        </w:rPr>
      </w:pPr>
      <w:proofErr w:type="gramStart"/>
      <w:r w:rsidRPr="00DF15CC">
        <w:rPr>
          <w:rFonts w:ascii="Times New Roman" w:eastAsia="Times New Roman" w:hAnsi="Times New Roman" w:cs="Times New Roman"/>
          <w:sz w:val="28"/>
          <w:szCs w:val="28"/>
          <w:lang w:val="en-US"/>
        </w:rPr>
        <w:t>25.</w:t>
      </w:r>
      <w:r w:rsidRPr="00DF15CC">
        <w:rPr>
          <w:rFonts w:ascii="Times New Roman" w:eastAsia="Times New Roman" w:hAnsi="Times New Roman" w:cs="Times New Roman"/>
          <w:sz w:val="28"/>
          <w:szCs w:val="28"/>
          <w:lang w:val="en-US"/>
        </w:rPr>
        <w:tab/>
        <w:t>Oliver Cromwell and creation of “new pattern” army.</w:t>
      </w:r>
      <w:proofErr w:type="gramEnd"/>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26.</w:t>
      </w:r>
      <w:r w:rsidRPr="00DF15CC">
        <w:rPr>
          <w:rFonts w:ascii="Times New Roman" w:eastAsia="Times New Roman" w:hAnsi="Times New Roman" w:cs="Times New Roman"/>
          <w:sz w:val="28"/>
          <w:szCs w:val="28"/>
          <w:lang w:val="en-US"/>
        </w:rPr>
        <w:tab/>
        <w:t>Independent republic.</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27.</w:t>
      </w:r>
      <w:r w:rsidRPr="00DF15CC">
        <w:rPr>
          <w:rFonts w:ascii="Times New Roman" w:eastAsia="Times New Roman" w:hAnsi="Times New Roman" w:cs="Times New Roman"/>
          <w:sz w:val="28"/>
          <w:szCs w:val="28"/>
          <w:lang w:val="en-US"/>
        </w:rPr>
        <w:tab/>
        <w:t>Cromwell`s protectorate.</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28.</w:t>
      </w:r>
      <w:r w:rsidRPr="00DF15CC">
        <w:rPr>
          <w:rFonts w:ascii="Times New Roman" w:eastAsia="Times New Roman" w:hAnsi="Times New Roman" w:cs="Times New Roman"/>
          <w:sz w:val="28"/>
          <w:szCs w:val="28"/>
          <w:lang w:val="en-US"/>
        </w:rPr>
        <w:tab/>
        <w:t>Monarchy restoration in 1688.</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29.</w:t>
      </w:r>
      <w:r w:rsidRPr="00DF15CC">
        <w:rPr>
          <w:rFonts w:ascii="Times New Roman" w:eastAsia="Times New Roman" w:hAnsi="Times New Roman" w:cs="Times New Roman"/>
          <w:sz w:val="28"/>
          <w:szCs w:val="28"/>
          <w:lang w:val="en-US"/>
        </w:rPr>
        <w:tab/>
        <w:t>Economic precondition and social consequences of the industrial revolution.</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30.</w:t>
      </w:r>
      <w:r w:rsidRPr="00DF15CC">
        <w:rPr>
          <w:rFonts w:ascii="Times New Roman" w:eastAsia="Times New Roman" w:hAnsi="Times New Roman" w:cs="Times New Roman"/>
          <w:sz w:val="28"/>
          <w:szCs w:val="28"/>
          <w:lang w:val="en-US"/>
        </w:rPr>
        <w:tab/>
        <w:t xml:space="preserve"> English technical inventions in the time of the industrial revolution. </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31.</w:t>
      </w:r>
      <w:r w:rsidRPr="00DF15CC">
        <w:rPr>
          <w:rFonts w:ascii="Times New Roman" w:eastAsia="Times New Roman" w:hAnsi="Times New Roman" w:cs="Times New Roman"/>
          <w:sz w:val="28"/>
          <w:szCs w:val="28"/>
          <w:lang w:val="en-US"/>
        </w:rPr>
        <w:tab/>
        <w:t xml:space="preserve">Social and political life of England in the 18 century. </w:t>
      </w:r>
      <w:proofErr w:type="gramStart"/>
      <w:r w:rsidRPr="00DF15CC">
        <w:rPr>
          <w:rFonts w:ascii="Times New Roman" w:eastAsia="Times New Roman" w:hAnsi="Times New Roman" w:cs="Times New Roman"/>
          <w:sz w:val="28"/>
          <w:szCs w:val="28"/>
          <w:lang w:val="en-US"/>
        </w:rPr>
        <w:t>Parliament.</w:t>
      </w:r>
      <w:proofErr w:type="gramEnd"/>
      <w:r w:rsidRPr="00DF15CC">
        <w:rPr>
          <w:rFonts w:ascii="Times New Roman" w:eastAsia="Times New Roman" w:hAnsi="Times New Roman" w:cs="Times New Roman"/>
          <w:sz w:val="28"/>
          <w:szCs w:val="28"/>
          <w:lang w:val="en-US"/>
        </w:rPr>
        <w:t xml:space="preserve"> </w:t>
      </w:r>
      <w:proofErr w:type="gramStart"/>
      <w:r w:rsidRPr="00DF15CC">
        <w:rPr>
          <w:rFonts w:ascii="Times New Roman" w:eastAsia="Times New Roman" w:hAnsi="Times New Roman" w:cs="Times New Roman"/>
          <w:sz w:val="28"/>
          <w:szCs w:val="28"/>
          <w:lang w:val="en-US"/>
        </w:rPr>
        <w:t>Class struggle.</w:t>
      </w:r>
      <w:proofErr w:type="gramEnd"/>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32.</w:t>
      </w:r>
      <w:r w:rsidRPr="00DF15CC">
        <w:rPr>
          <w:rFonts w:ascii="Times New Roman" w:eastAsia="Times New Roman" w:hAnsi="Times New Roman" w:cs="Times New Roman"/>
          <w:sz w:val="28"/>
          <w:szCs w:val="28"/>
          <w:lang w:val="en-US"/>
        </w:rPr>
        <w:tab/>
        <w:t>English colonial conquest of India.</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33.</w:t>
      </w:r>
      <w:r w:rsidRPr="00DF15CC">
        <w:rPr>
          <w:rFonts w:ascii="Times New Roman" w:eastAsia="Times New Roman" w:hAnsi="Times New Roman" w:cs="Times New Roman"/>
          <w:sz w:val="28"/>
          <w:szCs w:val="28"/>
          <w:lang w:val="en-US"/>
        </w:rPr>
        <w:tab/>
        <w:t>English colony in the North America.</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lastRenderedPageBreak/>
        <w:t>34.</w:t>
      </w:r>
      <w:r w:rsidRPr="00DF15CC">
        <w:rPr>
          <w:rFonts w:ascii="Times New Roman" w:eastAsia="Times New Roman" w:hAnsi="Times New Roman" w:cs="Times New Roman"/>
          <w:sz w:val="28"/>
          <w:szCs w:val="28"/>
          <w:lang w:val="en-US"/>
        </w:rPr>
        <w:tab/>
        <w:t>Great Britain during the years of the Great French bourgeois revolution and Napoleonic Wars.</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35.</w:t>
      </w:r>
      <w:r w:rsidRPr="00DF15CC">
        <w:rPr>
          <w:rFonts w:ascii="Times New Roman" w:eastAsia="Times New Roman" w:hAnsi="Times New Roman" w:cs="Times New Roman"/>
          <w:sz w:val="28"/>
          <w:szCs w:val="28"/>
          <w:lang w:val="en-US"/>
        </w:rPr>
        <w:tab/>
        <w:t xml:space="preserve">Great Britain in 1815-1832. </w:t>
      </w:r>
      <w:proofErr w:type="gramStart"/>
      <w:r w:rsidRPr="00DF15CC">
        <w:rPr>
          <w:rFonts w:ascii="Times New Roman" w:eastAsia="Times New Roman" w:hAnsi="Times New Roman" w:cs="Times New Roman"/>
          <w:sz w:val="28"/>
          <w:szCs w:val="28"/>
          <w:lang w:val="en-US"/>
        </w:rPr>
        <w:t>The struggle for the first parliamentary reform.</w:t>
      </w:r>
      <w:proofErr w:type="gramEnd"/>
      <w:r w:rsidRPr="00DF15CC">
        <w:rPr>
          <w:rFonts w:ascii="Times New Roman" w:eastAsia="Times New Roman" w:hAnsi="Times New Roman" w:cs="Times New Roman"/>
          <w:sz w:val="28"/>
          <w:szCs w:val="28"/>
          <w:lang w:val="en-US"/>
        </w:rPr>
        <w:t xml:space="preserve"> </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36.</w:t>
      </w:r>
      <w:r w:rsidRPr="00DF15CC">
        <w:rPr>
          <w:rFonts w:ascii="Times New Roman" w:eastAsia="Times New Roman" w:hAnsi="Times New Roman" w:cs="Times New Roman"/>
          <w:sz w:val="28"/>
          <w:szCs w:val="28"/>
          <w:lang w:val="en-US"/>
        </w:rPr>
        <w:tab/>
        <w:t xml:space="preserve">Great Britain in 1832-1848. </w:t>
      </w:r>
      <w:proofErr w:type="gramStart"/>
      <w:r w:rsidRPr="00DF15CC">
        <w:rPr>
          <w:rFonts w:ascii="Times New Roman" w:eastAsia="Times New Roman" w:hAnsi="Times New Roman" w:cs="Times New Roman"/>
          <w:sz w:val="28"/>
          <w:szCs w:val="28"/>
          <w:lang w:val="en-US"/>
        </w:rPr>
        <w:t>Chartism.</w:t>
      </w:r>
      <w:proofErr w:type="gramEnd"/>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37.</w:t>
      </w:r>
      <w:r w:rsidRPr="00DF15CC">
        <w:rPr>
          <w:rFonts w:ascii="Times New Roman" w:eastAsia="Times New Roman" w:hAnsi="Times New Roman" w:cs="Times New Roman"/>
          <w:sz w:val="28"/>
          <w:szCs w:val="28"/>
          <w:lang w:val="en-US"/>
        </w:rPr>
        <w:tab/>
        <w:t>Great Britain - «world factory» (1950-1960).</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38.</w:t>
      </w:r>
      <w:r w:rsidRPr="00DF15CC">
        <w:rPr>
          <w:rFonts w:ascii="Times New Roman" w:eastAsia="Times New Roman" w:hAnsi="Times New Roman" w:cs="Times New Roman"/>
          <w:sz w:val="28"/>
          <w:szCs w:val="28"/>
          <w:lang w:val="en-US"/>
        </w:rPr>
        <w:tab/>
        <w:t>Victorian age.</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39.</w:t>
      </w:r>
      <w:r w:rsidRPr="00DF15CC">
        <w:rPr>
          <w:rFonts w:ascii="Times New Roman" w:eastAsia="Times New Roman" w:hAnsi="Times New Roman" w:cs="Times New Roman"/>
          <w:sz w:val="28"/>
          <w:szCs w:val="28"/>
          <w:lang w:val="en-US"/>
        </w:rPr>
        <w:tab/>
        <w:t>Great Britain at the end of the 19 century.</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40.</w:t>
      </w:r>
      <w:r w:rsidRPr="00DF15CC">
        <w:rPr>
          <w:rFonts w:ascii="Times New Roman" w:eastAsia="Times New Roman" w:hAnsi="Times New Roman" w:cs="Times New Roman"/>
          <w:sz w:val="28"/>
          <w:szCs w:val="28"/>
          <w:lang w:val="en-US"/>
        </w:rPr>
        <w:tab/>
        <w:t xml:space="preserve">Great Britain at the beginning of the 20 century. </w:t>
      </w:r>
      <w:proofErr w:type="gramStart"/>
      <w:r w:rsidRPr="00DF15CC">
        <w:rPr>
          <w:rFonts w:ascii="Times New Roman" w:eastAsia="Times New Roman" w:hAnsi="Times New Roman" w:cs="Times New Roman"/>
          <w:sz w:val="28"/>
          <w:szCs w:val="28"/>
          <w:lang w:val="en-US"/>
        </w:rPr>
        <w:t>English imperialism.</w:t>
      </w:r>
      <w:proofErr w:type="gramEnd"/>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41.</w:t>
      </w:r>
      <w:r w:rsidRPr="00DF15CC">
        <w:rPr>
          <w:rFonts w:ascii="Times New Roman" w:eastAsia="Times New Roman" w:hAnsi="Times New Roman" w:cs="Times New Roman"/>
          <w:sz w:val="28"/>
          <w:szCs w:val="28"/>
          <w:lang w:val="en-US"/>
        </w:rPr>
        <w:tab/>
        <w:t>Great Britain in the period of the First World War.</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42.</w:t>
      </w:r>
      <w:r w:rsidRPr="00DF15CC">
        <w:rPr>
          <w:rFonts w:ascii="Times New Roman" w:eastAsia="Times New Roman" w:hAnsi="Times New Roman" w:cs="Times New Roman"/>
          <w:sz w:val="28"/>
          <w:szCs w:val="28"/>
          <w:lang w:val="en-US"/>
        </w:rPr>
        <w:tab/>
        <w:t>British foreign policy in 1930.</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43.</w:t>
      </w:r>
      <w:r w:rsidRPr="00DF15CC">
        <w:rPr>
          <w:rFonts w:ascii="Times New Roman" w:eastAsia="Times New Roman" w:hAnsi="Times New Roman" w:cs="Times New Roman"/>
          <w:sz w:val="28"/>
          <w:szCs w:val="28"/>
          <w:lang w:val="en-US"/>
        </w:rPr>
        <w:tab/>
        <w:t>Great Britain in the period of the Second World War.</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44.</w:t>
      </w:r>
      <w:r w:rsidRPr="00DF15CC">
        <w:rPr>
          <w:rFonts w:ascii="Times New Roman" w:eastAsia="Times New Roman" w:hAnsi="Times New Roman" w:cs="Times New Roman"/>
          <w:sz w:val="28"/>
          <w:szCs w:val="28"/>
          <w:lang w:val="en-US"/>
        </w:rPr>
        <w:tab/>
        <w:t xml:space="preserve"> Windsor`s royal dynasty.</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45.</w:t>
      </w:r>
      <w:r w:rsidRPr="00DF15CC">
        <w:rPr>
          <w:rFonts w:ascii="Times New Roman" w:eastAsia="Times New Roman" w:hAnsi="Times New Roman" w:cs="Times New Roman"/>
          <w:sz w:val="28"/>
          <w:szCs w:val="28"/>
          <w:lang w:val="en-US"/>
        </w:rPr>
        <w:tab/>
        <w:t>The history of Great Britain`s religion.</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46.</w:t>
      </w:r>
      <w:r w:rsidRPr="00DF15CC">
        <w:rPr>
          <w:rFonts w:ascii="Times New Roman" w:eastAsia="Times New Roman" w:hAnsi="Times New Roman" w:cs="Times New Roman"/>
          <w:sz w:val="28"/>
          <w:szCs w:val="28"/>
          <w:lang w:val="en-US"/>
        </w:rPr>
        <w:tab/>
        <w:t>Economic history of Great Britain.</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47.</w:t>
      </w:r>
      <w:r w:rsidRPr="00DF15CC">
        <w:rPr>
          <w:rFonts w:ascii="Times New Roman" w:eastAsia="Times New Roman" w:hAnsi="Times New Roman" w:cs="Times New Roman"/>
          <w:sz w:val="28"/>
          <w:szCs w:val="28"/>
          <w:lang w:val="en-US"/>
        </w:rPr>
        <w:tab/>
        <w:t>Political parties of Great Britain: history and modern times.</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48.</w:t>
      </w:r>
      <w:r w:rsidRPr="00DF15CC">
        <w:rPr>
          <w:rFonts w:ascii="Times New Roman" w:eastAsia="Times New Roman" w:hAnsi="Times New Roman" w:cs="Times New Roman"/>
          <w:sz w:val="28"/>
          <w:szCs w:val="28"/>
          <w:lang w:val="en-US"/>
        </w:rPr>
        <w:tab/>
        <w:t>The history of Scotland.</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49.</w:t>
      </w:r>
      <w:r w:rsidRPr="00DF15CC">
        <w:rPr>
          <w:rFonts w:ascii="Times New Roman" w:eastAsia="Times New Roman" w:hAnsi="Times New Roman" w:cs="Times New Roman"/>
          <w:sz w:val="28"/>
          <w:szCs w:val="28"/>
          <w:lang w:val="en-US"/>
        </w:rPr>
        <w:tab/>
        <w:t>The history of Ireland.</w:t>
      </w:r>
    </w:p>
    <w:p w:rsidR="00DF15CC" w:rsidRPr="00DF15CC" w:rsidRDefault="00DF15CC" w:rsidP="00DF15CC">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50.</w:t>
      </w:r>
      <w:r w:rsidRPr="00DF15CC">
        <w:rPr>
          <w:rFonts w:ascii="Times New Roman" w:eastAsia="Times New Roman" w:hAnsi="Times New Roman" w:cs="Times New Roman"/>
          <w:sz w:val="28"/>
          <w:szCs w:val="28"/>
          <w:lang w:val="en-US"/>
        </w:rPr>
        <w:tab/>
        <w:t>The history of English parliament.</w:t>
      </w:r>
    </w:p>
    <w:p w:rsidR="00DF15CC" w:rsidRPr="00DF15CC" w:rsidRDefault="00DF15CC" w:rsidP="00DF15CC">
      <w:pPr>
        <w:spacing w:after="0" w:line="240" w:lineRule="auto"/>
        <w:rPr>
          <w:rFonts w:ascii="Times New Roman" w:eastAsia="Times New Roman" w:hAnsi="Times New Roman" w:cs="Times New Roman"/>
          <w:sz w:val="28"/>
          <w:szCs w:val="28"/>
          <w:lang w:val="en-US"/>
        </w:rPr>
      </w:pPr>
    </w:p>
    <w:p w:rsidR="00DF15CC" w:rsidRPr="00DF15CC" w:rsidRDefault="00DF15CC" w:rsidP="00DF15CC">
      <w:pPr>
        <w:spacing w:after="0" w:line="240" w:lineRule="auto"/>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 xml:space="preserve">Составитель ________________________ Е.А. Чередникова </w:t>
      </w:r>
    </w:p>
    <w:p w:rsidR="00DF15CC" w:rsidRPr="00DF15CC" w:rsidRDefault="00DF15CC" w:rsidP="00DF15CC">
      <w:pPr>
        <w:spacing w:after="0" w:line="240" w:lineRule="auto"/>
        <w:rPr>
          <w:rFonts w:ascii="Times New Roman" w:eastAsia="Times New Roman" w:hAnsi="Times New Roman" w:cs="Times New Roman"/>
          <w:b/>
          <w:sz w:val="28"/>
          <w:szCs w:val="28"/>
        </w:rPr>
      </w:pPr>
      <w:r w:rsidRPr="00DF15CC">
        <w:rPr>
          <w:rFonts w:ascii="Times New Roman" w:eastAsia="Times New Roman" w:hAnsi="Times New Roman" w:cs="Times New Roman"/>
          <w:b/>
          <w:sz w:val="28"/>
          <w:szCs w:val="28"/>
          <w:vertAlign w:val="superscript"/>
        </w:rPr>
        <w:t xml:space="preserve">                                                                              (подпись)</w:t>
      </w:r>
    </w:p>
    <w:p w:rsidR="00DF15CC" w:rsidRPr="00DF15CC" w:rsidRDefault="00DF15CC" w:rsidP="00DF15CC">
      <w:pPr>
        <w:spacing w:after="0" w:line="240" w:lineRule="auto"/>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«____»__________________20___ г. </w:t>
      </w:r>
    </w:p>
    <w:p w:rsidR="00DF15CC" w:rsidRPr="00DF15CC" w:rsidRDefault="00DF15CC" w:rsidP="00DF15CC">
      <w:pPr>
        <w:spacing w:after="0" w:line="240" w:lineRule="auto"/>
        <w:rPr>
          <w:rFonts w:ascii="Times New Roman" w:eastAsia="Times New Roman" w:hAnsi="Times New Roman" w:cs="Times New Roman"/>
          <w:b/>
          <w:sz w:val="28"/>
          <w:szCs w:val="28"/>
          <w:lang w:bidi="ru-RU"/>
        </w:rPr>
      </w:pPr>
    </w:p>
    <w:p w:rsidR="00DF15CC" w:rsidRPr="00DF15CC" w:rsidRDefault="00DF15CC" w:rsidP="00DF15CC">
      <w:pPr>
        <w:spacing w:after="0" w:line="240" w:lineRule="auto"/>
        <w:rPr>
          <w:rFonts w:ascii="Times New Roman" w:eastAsia="Times New Roman" w:hAnsi="Times New Roman" w:cs="Times New Roman"/>
          <w:b/>
          <w:sz w:val="28"/>
          <w:szCs w:val="28"/>
        </w:rPr>
      </w:pPr>
      <w:proofErr w:type="spellStart"/>
      <w:r w:rsidRPr="00DF15CC">
        <w:rPr>
          <w:rFonts w:ascii="Times New Roman" w:eastAsia="Times New Roman" w:hAnsi="Times New Roman" w:cs="Times New Roman"/>
          <w:b/>
          <w:sz w:val="28"/>
          <w:szCs w:val="28"/>
          <w:lang w:val="en-US" w:bidi="ru-RU"/>
        </w:rPr>
        <w:t>Критерии</w:t>
      </w:r>
      <w:proofErr w:type="spellEnd"/>
      <w:r w:rsidRPr="00DF15CC">
        <w:rPr>
          <w:rFonts w:ascii="Times New Roman" w:eastAsia="Times New Roman" w:hAnsi="Times New Roman" w:cs="Times New Roman"/>
          <w:b/>
          <w:sz w:val="28"/>
          <w:szCs w:val="28"/>
          <w:lang w:val="en-US" w:bidi="ru-RU"/>
        </w:rPr>
        <w:t xml:space="preserve"> </w:t>
      </w:r>
      <w:proofErr w:type="spellStart"/>
      <w:r w:rsidRPr="00DF15CC">
        <w:rPr>
          <w:rFonts w:ascii="Times New Roman" w:eastAsia="Times New Roman" w:hAnsi="Times New Roman" w:cs="Times New Roman"/>
          <w:b/>
          <w:sz w:val="28"/>
          <w:szCs w:val="28"/>
          <w:lang w:val="en-US" w:bidi="ru-RU"/>
        </w:rPr>
        <w:t>оценки</w:t>
      </w:r>
      <w:proofErr w:type="spellEnd"/>
      <w:r w:rsidRPr="00DF15CC">
        <w:rPr>
          <w:rFonts w:ascii="Times New Roman" w:eastAsia="Times New Roman" w:hAnsi="Times New Roman" w:cs="Times New Roman"/>
          <w:b/>
          <w:sz w:val="28"/>
          <w:szCs w:val="28"/>
          <w:lang w:val="en-US" w:bidi="ru-RU"/>
        </w:rPr>
        <w:t>:</w:t>
      </w:r>
      <w:r w:rsidRPr="00DF15CC">
        <w:rPr>
          <w:rFonts w:ascii="Times New Roman" w:eastAsia="Times New Roman" w:hAnsi="Times New Roman" w:cs="Times New Roman"/>
          <w:b/>
          <w:sz w:val="28"/>
          <w:szCs w:val="28"/>
          <w:lang w:val="en-US"/>
        </w:rPr>
        <w:t> </w:t>
      </w:r>
    </w:p>
    <w:p w:rsidR="00DF15CC" w:rsidRPr="00DF15CC" w:rsidRDefault="00DF15CC" w:rsidP="00DF15CC">
      <w:pPr>
        <w:spacing w:after="0" w:line="240" w:lineRule="auto"/>
        <w:rPr>
          <w:rFonts w:ascii="Times New Roman" w:eastAsia="Times New Roman" w:hAnsi="Times New Roman" w:cs="Times New Roman"/>
          <w:b/>
          <w:sz w:val="28"/>
          <w:szCs w:val="28"/>
          <w:lang w:bidi="ru-RU"/>
        </w:rPr>
      </w:pPr>
    </w:p>
    <w:p w:rsidR="00DF15CC" w:rsidRPr="00DF15CC" w:rsidRDefault="00DF15CC" w:rsidP="00DF15CC">
      <w:pPr>
        <w:numPr>
          <w:ilvl w:val="0"/>
          <w:numId w:val="2"/>
        </w:numPr>
        <w:spacing w:after="0" w:line="240" w:lineRule="auto"/>
        <w:rPr>
          <w:rFonts w:ascii="Times New Roman" w:eastAsia="Times New Roman" w:hAnsi="Times New Roman" w:cs="Times New Roman"/>
          <w:sz w:val="28"/>
          <w:szCs w:val="28"/>
          <w:lang w:bidi="ru-RU"/>
        </w:rPr>
      </w:pPr>
      <w:r w:rsidRPr="00DF15CC">
        <w:rPr>
          <w:rFonts w:ascii="Times New Roman" w:eastAsia="Times New Roman" w:hAnsi="Times New Roman" w:cs="Times New Roman"/>
          <w:sz w:val="28"/>
          <w:szCs w:val="28"/>
          <w:lang w:bidi="ru-RU"/>
        </w:rPr>
        <w:t xml:space="preserve">оценка «отлично» выставляется студенту, если правильно выполнено более 80% заданий; </w:t>
      </w:r>
    </w:p>
    <w:p w:rsidR="00DF15CC" w:rsidRPr="00DF15CC" w:rsidRDefault="00DF15CC" w:rsidP="00DF15CC">
      <w:pPr>
        <w:numPr>
          <w:ilvl w:val="0"/>
          <w:numId w:val="2"/>
        </w:numPr>
        <w:spacing w:after="0" w:line="240" w:lineRule="auto"/>
        <w:rPr>
          <w:rFonts w:ascii="Times New Roman" w:eastAsia="Times New Roman" w:hAnsi="Times New Roman" w:cs="Times New Roman"/>
          <w:sz w:val="28"/>
          <w:szCs w:val="28"/>
          <w:lang w:bidi="ru-RU"/>
        </w:rPr>
      </w:pPr>
      <w:r w:rsidRPr="00DF15CC">
        <w:rPr>
          <w:rFonts w:ascii="Times New Roman" w:eastAsia="Times New Roman" w:hAnsi="Times New Roman" w:cs="Times New Roman"/>
          <w:sz w:val="28"/>
          <w:szCs w:val="28"/>
          <w:lang w:bidi="ru-RU"/>
        </w:rPr>
        <w:t xml:space="preserve">оценка «хорошо» выставляется студенту, если правильно выполнено более 60% заданий; </w:t>
      </w:r>
    </w:p>
    <w:p w:rsidR="00DF15CC" w:rsidRPr="00DF15CC" w:rsidRDefault="00DF15CC" w:rsidP="00DF15CC">
      <w:pPr>
        <w:numPr>
          <w:ilvl w:val="0"/>
          <w:numId w:val="2"/>
        </w:numPr>
        <w:spacing w:after="0" w:line="240" w:lineRule="auto"/>
        <w:rPr>
          <w:rFonts w:ascii="Times New Roman" w:eastAsia="Times New Roman" w:hAnsi="Times New Roman" w:cs="Times New Roman"/>
          <w:sz w:val="28"/>
          <w:szCs w:val="28"/>
          <w:lang w:bidi="ru-RU"/>
        </w:rPr>
      </w:pPr>
      <w:r w:rsidRPr="00DF15CC">
        <w:rPr>
          <w:rFonts w:ascii="Times New Roman" w:eastAsia="Times New Roman" w:hAnsi="Times New Roman" w:cs="Times New Roman"/>
          <w:sz w:val="28"/>
          <w:szCs w:val="28"/>
          <w:lang w:bidi="ru-RU"/>
        </w:rPr>
        <w:t xml:space="preserve">оценка «удовлетворительно» выставляется студенту, если правильно выполнено более 40% заданий; </w:t>
      </w:r>
    </w:p>
    <w:p w:rsidR="00DF15CC" w:rsidRPr="00DF15CC" w:rsidRDefault="00DF15CC" w:rsidP="00DF15CC">
      <w:pPr>
        <w:numPr>
          <w:ilvl w:val="0"/>
          <w:numId w:val="2"/>
        </w:numPr>
        <w:spacing w:after="0" w:line="240" w:lineRule="auto"/>
        <w:rPr>
          <w:rFonts w:ascii="Times New Roman" w:eastAsia="Times New Roman" w:hAnsi="Times New Roman" w:cs="Times New Roman"/>
          <w:sz w:val="28"/>
          <w:szCs w:val="28"/>
          <w:lang w:bidi="ru-RU"/>
        </w:rPr>
      </w:pPr>
      <w:r w:rsidRPr="00DF15CC">
        <w:rPr>
          <w:rFonts w:ascii="Times New Roman" w:eastAsia="Times New Roman" w:hAnsi="Times New Roman" w:cs="Times New Roman"/>
          <w:sz w:val="28"/>
          <w:szCs w:val="28"/>
          <w:lang w:bidi="ru-RU"/>
        </w:rPr>
        <w:t>оценка «неудовлетворительно» выставляется студенту, если правильно выполнено менее 40% заданий.</w:t>
      </w:r>
      <w:r w:rsidRPr="00DF15CC">
        <w:rPr>
          <w:rFonts w:ascii="Times New Roman" w:eastAsia="Times New Roman" w:hAnsi="Times New Roman" w:cs="Times New Roman"/>
          <w:sz w:val="28"/>
          <w:szCs w:val="28"/>
          <w:lang w:val="en-US" w:bidi="ru-RU"/>
        </w:rPr>
        <w:t> </w:t>
      </w:r>
    </w:p>
    <w:p w:rsidR="00DF15CC" w:rsidRPr="00DF15CC" w:rsidRDefault="00DF15CC" w:rsidP="00DF15CC">
      <w:pPr>
        <w:spacing w:after="0" w:line="240" w:lineRule="auto"/>
        <w:rPr>
          <w:rFonts w:ascii="Times New Roman" w:eastAsia="Times New Roman" w:hAnsi="Times New Roman" w:cs="Times New Roman"/>
          <w:b/>
          <w:sz w:val="28"/>
          <w:szCs w:val="28"/>
        </w:rPr>
      </w:pPr>
    </w:p>
    <w:p w:rsidR="00DF15CC" w:rsidRPr="00DF15CC" w:rsidRDefault="00DF15CC" w:rsidP="00DF15CC">
      <w:pPr>
        <w:spacing w:after="0" w:line="240" w:lineRule="auto"/>
        <w:rPr>
          <w:rFonts w:ascii="Times New Roman" w:eastAsia="Times New Roman" w:hAnsi="Times New Roman" w:cs="Times New Roman"/>
          <w:b/>
          <w:sz w:val="28"/>
          <w:szCs w:val="28"/>
        </w:rPr>
      </w:pPr>
    </w:p>
    <w:p w:rsidR="00DF15CC" w:rsidRDefault="00DF15CC" w:rsidP="00DF15CC">
      <w:pPr>
        <w:spacing w:after="0" w:line="240" w:lineRule="auto"/>
        <w:rPr>
          <w:rFonts w:ascii="Times New Roman" w:eastAsia="Times New Roman" w:hAnsi="Times New Roman" w:cs="Times New Roman"/>
          <w:b/>
          <w:sz w:val="28"/>
          <w:szCs w:val="28"/>
        </w:rPr>
      </w:pPr>
    </w:p>
    <w:p w:rsidR="00DF15CC" w:rsidRDefault="00DF15CC" w:rsidP="00DF15CC">
      <w:pPr>
        <w:spacing w:after="0" w:line="240" w:lineRule="auto"/>
        <w:rPr>
          <w:rFonts w:ascii="Times New Roman" w:eastAsia="Times New Roman" w:hAnsi="Times New Roman" w:cs="Times New Roman"/>
          <w:b/>
          <w:sz w:val="28"/>
          <w:szCs w:val="28"/>
        </w:rPr>
      </w:pPr>
    </w:p>
    <w:p w:rsidR="00DF15CC" w:rsidRDefault="00DF15CC" w:rsidP="00DF15CC">
      <w:pPr>
        <w:spacing w:after="0" w:line="240" w:lineRule="auto"/>
        <w:rPr>
          <w:rFonts w:ascii="Times New Roman" w:eastAsia="Times New Roman" w:hAnsi="Times New Roman" w:cs="Times New Roman"/>
          <w:b/>
          <w:sz w:val="28"/>
          <w:szCs w:val="28"/>
        </w:rPr>
      </w:pPr>
    </w:p>
    <w:p w:rsidR="00DF15CC" w:rsidRDefault="00DF15CC" w:rsidP="00DF15CC">
      <w:pPr>
        <w:spacing w:after="0" w:line="240" w:lineRule="auto"/>
        <w:rPr>
          <w:rFonts w:ascii="Times New Roman" w:eastAsia="Times New Roman" w:hAnsi="Times New Roman" w:cs="Times New Roman"/>
          <w:b/>
          <w:sz w:val="28"/>
          <w:szCs w:val="28"/>
        </w:rPr>
      </w:pPr>
    </w:p>
    <w:p w:rsidR="00DF15CC" w:rsidRDefault="00DF15CC" w:rsidP="00DF15CC">
      <w:pPr>
        <w:spacing w:after="0" w:line="240" w:lineRule="auto"/>
        <w:rPr>
          <w:rFonts w:ascii="Times New Roman" w:eastAsia="Times New Roman" w:hAnsi="Times New Roman" w:cs="Times New Roman"/>
          <w:b/>
          <w:sz w:val="28"/>
          <w:szCs w:val="28"/>
        </w:rPr>
      </w:pPr>
    </w:p>
    <w:p w:rsidR="00DF15CC" w:rsidRDefault="00DF15CC" w:rsidP="00DF15CC">
      <w:pPr>
        <w:spacing w:after="0" w:line="240" w:lineRule="auto"/>
        <w:rPr>
          <w:rFonts w:ascii="Times New Roman" w:eastAsia="Times New Roman" w:hAnsi="Times New Roman" w:cs="Times New Roman"/>
          <w:b/>
          <w:sz w:val="28"/>
          <w:szCs w:val="28"/>
        </w:rPr>
      </w:pPr>
    </w:p>
    <w:p w:rsidR="00DF15CC" w:rsidRDefault="00DF15CC" w:rsidP="00DF15CC">
      <w:pPr>
        <w:spacing w:after="0" w:line="240" w:lineRule="auto"/>
        <w:rPr>
          <w:rFonts w:ascii="Times New Roman" w:eastAsia="Times New Roman" w:hAnsi="Times New Roman" w:cs="Times New Roman"/>
          <w:b/>
          <w:sz w:val="28"/>
          <w:szCs w:val="28"/>
        </w:rPr>
      </w:pPr>
    </w:p>
    <w:p w:rsidR="00DF15CC" w:rsidRPr="00DF15CC" w:rsidRDefault="00DF15CC" w:rsidP="00DF15CC">
      <w:pPr>
        <w:spacing w:after="0" w:line="240" w:lineRule="auto"/>
        <w:rPr>
          <w:rFonts w:ascii="Times New Roman" w:eastAsia="Times New Roman" w:hAnsi="Times New Roman" w:cs="Times New Roman"/>
          <w:b/>
          <w:sz w:val="28"/>
          <w:szCs w:val="28"/>
        </w:rPr>
      </w:pPr>
    </w:p>
    <w:p w:rsidR="00DF15CC" w:rsidRPr="00DF15CC" w:rsidRDefault="00DF15CC" w:rsidP="00DF15CC">
      <w:pPr>
        <w:spacing w:after="0" w:line="240" w:lineRule="auto"/>
        <w:rPr>
          <w:rFonts w:ascii="Times New Roman" w:eastAsia="Times New Roman" w:hAnsi="Times New Roman" w:cs="Times New Roman"/>
          <w:b/>
          <w:sz w:val="28"/>
          <w:szCs w:val="28"/>
        </w:rPr>
      </w:pPr>
    </w:p>
    <w:p w:rsidR="00DF15CC" w:rsidRPr="00DF15CC" w:rsidRDefault="00DF15CC" w:rsidP="00DF15CC">
      <w:pPr>
        <w:spacing w:after="0" w:line="240" w:lineRule="auto"/>
        <w:rPr>
          <w:rFonts w:ascii="Times New Roman" w:eastAsia="Times New Roman" w:hAnsi="Times New Roman" w:cs="Times New Roman"/>
          <w:b/>
          <w:sz w:val="28"/>
          <w:szCs w:val="28"/>
        </w:rPr>
      </w:pPr>
    </w:p>
    <w:p w:rsidR="00DF15CC" w:rsidRPr="00DF15CC" w:rsidRDefault="00DF15CC" w:rsidP="00DF15CC">
      <w:pPr>
        <w:spacing w:after="0" w:line="240" w:lineRule="auto"/>
        <w:rPr>
          <w:rFonts w:ascii="Times New Roman" w:eastAsia="Times New Roman" w:hAnsi="Times New Roman" w:cs="Times New Roman"/>
          <w:b/>
          <w:sz w:val="28"/>
          <w:szCs w:val="28"/>
        </w:rPr>
      </w:pPr>
    </w:p>
    <w:p w:rsidR="00DF15CC" w:rsidRPr="00DF15CC" w:rsidRDefault="00DF15CC" w:rsidP="00DF15CC">
      <w:pPr>
        <w:spacing w:after="0" w:line="240" w:lineRule="auto"/>
        <w:rPr>
          <w:rFonts w:ascii="Times New Roman" w:eastAsia="Times New Roman" w:hAnsi="Times New Roman" w:cs="Times New Roman"/>
          <w:b/>
          <w:sz w:val="28"/>
          <w:szCs w:val="28"/>
        </w:rPr>
      </w:pPr>
    </w:p>
    <w:p w:rsidR="00DF15CC" w:rsidRPr="00DF15CC" w:rsidRDefault="00DF15CC" w:rsidP="00DF15CC">
      <w:pPr>
        <w:spacing w:after="0" w:line="240" w:lineRule="auto"/>
        <w:rPr>
          <w:rFonts w:ascii="Times New Roman" w:eastAsia="Times New Roman" w:hAnsi="Times New Roman" w:cs="Times New Roman"/>
          <w:b/>
          <w:sz w:val="28"/>
          <w:szCs w:val="28"/>
        </w:rPr>
      </w:pPr>
    </w:p>
    <w:p w:rsidR="00DF15CC" w:rsidRPr="00DF15CC" w:rsidRDefault="00DF15CC" w:rsidP="00DF15CC">
      <w:pPr>
        <w:spacing w:after="0" w:line="240" w:lineRule="auto"/>
        <w:rPr>
          <w:rFonts w:ascii="Times New Roman" w:eastAsia="Times New Roman" w:hAnsi="Times New Roman" w:cs="Times New Roman"/>
          <w:b/>
          <w:sz w:val="28"/>
          <w:szCs w:val="28"/>
        </w:rPr>
      </w:pPr>
    </w:p>
    <w:p w:rsidR="00DF15CC" w:rsidRPr="00DF15CC" w:rsidRDefault="00DF15CC" w:rsidP="00DF15CC">
      <w:pPr>
        <w:spacing w:after="0" w:line="240" w:lineRule="auto"/>
        <w:rPr>
          <w:rFonts w:ascii="Times New Roman" w:eastAsia="Times New Roman" w:hAnsi="Times New Roman" w:cs="Times New Roman"/>
          <w:b/>
          <w:sz w:val="28"/>
          <w:szCs w:val="28"/>
        </w:rPr>
      </w:pPr>
    </w:p>
    <w:p w:rsidR="00DF15CC" w:rsidRPr="00DF15CC" w:rsidRDefault="00DF15CC" w:rsidP="00DF15CC">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Министерство образования и науки Российской Федерации</w:t>
      </w:r>
    </w:p>
    <w:p w:rsidR="00DF15CC" w:rsidRPr="00DF15CC" w:rsidRDefault="00DF15CC" w:rsidP="00DF15CC">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DF15CC" w:rsidRPr="00DF15CC" w:rsidRDefault="00DF15CC" w:rsidP="00DF15CC">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«Ростовский государственный экономический университет (РИНХ)»</w:t>
      </w:r>
    </w:p>
    <w:p w:rsidR="00DF15CC" w:rsidRPr="00DF15CC" w:rsidRDefault="00DF15CC" w:rsidP="00DF15CC">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Кафедра Лингвистики и межкультурной коммуникации</w:t>
      </w:r>
    </w:p>
    <w:p w:rsidR="00DF15CC" w:rsidRPr="00DF15CC" w:rsidRDefault="00DF15CC" w:rsidP="00DF15CC">
      <w:pPr>
        <w:widowControl w:val="0"/>
        <w:spacing w:after="0" w:line="360" w:lineRule="auto"/>
        <w:jc w:val="center"/>
        <w:rPr>
          <w:rFonts w:ascii="Times New Roman" w:eastAsia="Times New Roman" w:hAnsi="Times New Roman" w:cs="Times New Roman"/>
          <w:b/>
          <w:bCs/>
          <w:sz w:val="28"/>
          <w:szCs w:val="28"/>
        </w:rPr>
      </w:pPr>
      <w:r w:rsidRPr="00DF15CC">
        <w:rPr>
          <w:rFonts w:ascii="Times New Roman" w:eastAsia="Times New Roman" w:hAnsi="Times New Roman" w:cs="Times New Roman"/>
          <w:b/>
          <w:bCs/>
          <w:sz w:val="28"/>
          <w:szCs w:val="28"/>
        </w:rPr>
        <w:t xml:space="preserve">Тесты письменные или компьютерные </w:t>
      </w:r>
    </w:p>
    <w:p w:rsidR="00DF15CC" w:rsidRPr="00DF15CC" w:rsidRDefault="00DF15CC" w:rsidP="00DF15CC">
      <w:pPr>
        <w:widowControl w:val="0"/>
        <w:spacing w:after="0" w:line="360" w:lineRule="auto"/>
        <w:jc w:val="center"/>
        <w:rPr>
          <w:rFonts w:ascii="Times New Roman" w:eastAsia="Times New Roman" w:hAnsi="Times New Roman" w:cs="Times New Roman"/>
          <w:b/>
          <w:sz w:val="28"/>
          <w:szCs w:val="28"/>
        </w:rPr>
      </w:pPr>
      <w:r w:rsidRPr="00DF15CC">
        <w:rPr>
          <w:rFonts w:ascii="Times New Roman" w:eastAsia="Times New Roman" w:hAnsi="Times New Roman" w:cs="Times New Roman"/>
          <w:sz w:val="28"/>
          <w:szCs w:val="28"/>
        </w:rPr>
        <w:t>по дисциплине</w:t>
      </w:r>
      <w:r w:rsidRPr="00DF15CC">
        <w:rPr>
          <w:rFonts w:ascii="Times New Roman" w:eastAsia="Times New Roman" w:hAnsi="Times New Roman" w:cs="Times New Roman"/>
          <w:b/>
          <w:sz w:val="28"/>
          <w:szCs w:val="28"/>
        </w:rPr>
        <w:t xml:space="preserve"> История стран изучаемого языка (на иностранном языке)</w:t>
      </w:r>
    </w:p>
    <w:p w:rsidR="00DF15CC" w:rsidRPr="00DF15CC" w:rsidRDefault="00DF15CC" w:rsidP="00DF15CC">
      <w:pPr>
        <w:spacing w:after="0" w:line="240" w:lineRule="auto"/>
        <w:jc w:val="center"/>
        <w:textAlignment w:val="baseline"/>
        <w:rPr>
          <w:rFonts w:ascii="Calibri" w:eastAsia="Times New Roman" w:hAnsi="Calibri" w:cs="Times New Roman"/>
          <w:sz w:val="12"/>
          <w:szCs w:val="12"/>
        </w:rPr>
      </w:pPr>
    </w:p>
    <w:p w:rsidR="00DF15CC" w:rsidRPr="00DF15CC" w:rsidRDefault="00DF15CC" w:rsidP="00DF15CC">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F15CC">
        <w:rPr>
          <w:rFonts w:ascii="Times New Roman" w:eastAsia="Calibri" w:hAnsi="Times New Roman" w:cs="Times New Roman"/>
          <w:b/>
          <w:color w:val="000000"/>
          <w:sz w:val="24"/>
          <w:szCs w:val="24"/>
          <w:lang w:eastAsia="en-US"/>
        </w:rPr>
        <w:t>ТЕСТ 1.</w:t>
      </w:r>
    </w:p>
    <w:p w:rsidR="00DF15CC" w:rsidRPr="00DF15CC" w:rsidRDefault="00DF15CC" w:rsidP="00DF15CC">
      <w:pPr>
        <w:spacing w:after="0" w:line="240" w:lineRule="auto"/>
        <w:jc w:val="center"/>
        <w:textAlignment w:val="baseline"/>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Вариант 1</w:t>
      </w:r>
    </w:p>
    <w:p w:rsidR="00DF15CC" w:rsidRPr="00DF15CC" w:rsidRDefault="00DF15CC" w:rsidP="00DF15CC">
      <w:pPr>
        <w:spacing w:after="0" w:line="240" w:lineRule="auto"/>
        <w:jc w:val="center"/>
        <w:textAlignment w:val="baseline"/>
        <w:rPr>
          <w:rFonts w:ascii="Times New Roman" w:eastAsia="Times New Roman" w:hAnsi="Times New Roman" w:cs="Times New Roman"/>
          <w:sz w:val="24"/>
          <w:szCs w:val="24"/>
        </w:rPr>
      </w:pPr>
    </w:p>
    <w:p w:rsidR="00DF15CC" w:rsidRPr="00DF15CC" w:rsidRDefault="00DF15CC" w:rsidP="00DF15CC">
      <w:pPr>
        <w:spacing w:after="0" w:line="240" w:lineRule="auto"/>
        <w:jc w:val="center"/>
        <w:textAlignment w:val="baseline"/>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Выберите правильный вариант</w:t>
      </w:r>
    </w:p>
    <w:p w:rsidR="00DF15CC" w:rsidRPr="00DF15CC" w:rsidRDefault="00DF15CC" w:rsidP="00DF15CC">
      <w:pPr>
        <w:spacing w:after="0" w:line="240" w:lineRule="auto"/>
        <w:jc w:val="center"/>
        <w:textAlignment w:val="baseline"/>
        <w:rPr>
          <w:rFonts w:ascii="Times New Roman" w:eastAsia="Times New Roman" w:hAnsi="Times New Roman" w:cs="Times New Roman"/>
          <w:sz w:val="24"/>
          <w:szCs w:val="24"/>
        </w:rPr>
      </w:pPr>
    </w:p>
    <w:p w:rsidR="00DF15CC" w:rsidRPr="00DF15CC" w:rsidRDefault="00DF15CC" w:rsidP="00DF15CC">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lang w:val="en-US"/>
        </w:rPr>
        <w:t>Question</w:t>
      </w:r>
      <w:r w:rsidRPr="00DF15CC">
        <w:rPr>
          <w:rFonts w:ascii="Times New Roman" w:eastAsia="Times New Roman" w:hAnsi="Times New Roman" w:cs="Times New Roman"/>
          <w:sz w:val="24"/>
          <w:szCs w:val="24"/>
        </w:rPr>
        <w:t xml:space="preserve"> 1:</w:t>
      </w:r>
      <w:r w:rsidRPr="00DF15CC">
        <w:rPr>
          <w:rFonts w:ascii="Times New Roman" w:eastAsia="Times New Roman" w:hAnsi="Times New Roman" w:cs="Times New Roman"/>
          <w:sz w:val="24"/>
          <w:szCs w:val="24"/>
        </w:rPr>
        <w:tab/>
      </w:r>
      <w:r w:rsidRPr="00DF15CC">
        <w:rPr>
          <w:rFonts w:ascii="Times New Roman" w:eastAsia="Times New Roman" w:hAnsi="Times New Roman" w:cs="Times New Roman"/>
          <w:sz w:val="24"/>
          <w:szCs w:val="24"/>
          <w:lang w:val="en-US"/>
        </w:rPr>
        <w:t>Who</w:t>
      </w:r>
      <w:r w:rsidRPr="00DF15CC">
        <w:rPr>
          <w:rFonts w:ascii="Times New Roman" w:eastAsia="Times New Roman" w:hAnsi="Times New Roman" w:cs="Times New Roman"/>
          <w:sz w:val="24"/>
          <w:szCs w:val="24"/>
        </w:rPr>
        <w:t xml:space="preserve"> </w:t>
      </w:r>
      <w:r w:rsidRPr="00DF15CC">
        <w:rPr>
          <w:rFonts w:ascii="Times New Roman" w:eastAsia="Times New Roman" w:hAnsi="Times New Roman" w:cs="Times New Roman"/>
          <w:sz w:val="24"/>
          <w:szCs w:val="24"/>
          <w:lang w:val="en-US"/>
        </w:rPr>
        <w:t>was</w:t>
      </w:r>
      <w:r w:rsidRPr="00DF15CC">
        <w:rPr>
          <w:rFonts w:ascii="Times New Roman" w:eastAsia="Times New Roman" w:hAnsi="Times New Roman" w:cs="Times New Roman"/>
          <w:sz w:val="24"/>
          <w:szCs w:val="24"/>
        </w:rPr>
        <w:t xml:space="preserve"> </w:t>
      </w:r>
      <w:r w:rsidRPr="00DF15CC">
        <w:rPr>
          <w:rFonts w:ascii="Times New Roman" w:eastAsia="Times New Roman" w:hAnsi="Times New Roman" w:cs="Times New Roman"/>
          <w:sz w:val="24"/>
          <w:szCs w:val="24"/>
          <w:lang w:val="en-US"/>
        </w:rPr>
        <w:t>the</w:t>
      </w:r>
      <w:r w:rsidRPr="00DF15CC">
        <w:rPr>
          <w:rFonts w:ascii="Times New Roman" w:eastAsia="Times New Roman" w:hAnsi="Times New Roman" w:cs="Times New Roman"/>
          <w:sz w:val="24"/>
          <w:szCs w:val="24"/>
        </w:rPr>
        <w:t xml:space="preserve"> </w:t>
      </w:r>
      <w:r w:rsidRPr="00DF15CC">
        <w:rPr>
          <w:rFonts w:ascii="Times New Roman" w:eastAsia="Times New Roman" w:hAnsi="Times New Roman" w:cs="Times New Roman"/>
          <w:sz w:val="24"/>
          <w:szCs w:val="24"/>
          <w:lang w:val="en-US"/>
        </w:rPr>
        <w:t>Virgin</w:t>
      </w:r>
      <w:r w:rsidRPr="00DF15CC">
        <w:rPr>
          <w:rFonts w:ascii="Times New Roman" w:eastAsia="Times New Roman" w:hAnsi="Times New Roman" w:cs="Times New Roman"/>
          <w:sz w:val="24"/>
          <w:szCs w:val="24"/>
        </w:rPr>
        <w:t xml:space="preserve"> </w:t>
      </w:r>
      <w:r w:rsidRPr="00DF15CC">
        <w:rPr>
          <w:rFonts w:ascii="Times New Roman" w:eastAsia="Times New Roman" w:hAnsi="Times New Roman" w:cs="Times New Roman"/>
          <w:sz w:val="24"/>
          <w:szCs w:val="24"/>
          <w:lang w:val="en-US"/>
        </w:rPr>
        <w:t>Queen</w:t>
      </w:r>
      <w:r w:rsidRPr="00DF15CC">
        <w:rPr>
          <w:rFonts w:ascii="Times New Roman" w:eastAsia="Times New Roman" w:hAnsi="Times New Roman" w:cs="Times New Roman"/>
          <w:sz w:val="24"/>
          <w:szCs w:val="24"/>
        </w:rPr>
        <w:t>?</w:t>
      </w:r>
    </w:p>
    <w:p w:rsidR="00DF15CC" w:rsidRPr="00DF15CC" w:rsidRDefault="00DF15CC" w:rsidP="00DF15CC">
      <w:pPr>
        <w:numPr>
          <w:ilvl w:val="0"/>
          <w:numId w:val="4"/>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Mary 1</w:t>
      </w:r>
    </w:p>
    <w:p w:rsidR="00DF15CC" w:rsidRPr="00DF15CC" w:rsidRDefault="00DF15CC" w:rsidP="00DF15CC">
      <w:pPr>
        <w:numPr>
          <w:ilvl w:val="0"/>
          <w:numId w:val="4"/>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Elizabeth 1</w:t>
      </w:r>
    </w:p>
    <w:p w:rsidR="00DF15CC" w:rsidRPr="00DF15CC" w:rsidRDefault="00DF15CC" w:rsidP="00DF15CC">
      <w:pPr>
        <w:numPr>
          <w:ilvl w:val="0"/>
          <w:numId w:val="4"/>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Anne</w:t>
      </w:r>
    </w:p>
    <w:p w:rsidR="00DF15CC" w:rsidRPr="00DF15CC" w:rsidRDefault="00DF15CC" w:rsidP="00DF15CC">
      <w:pPr>
        <w:numPr>
          <w:ilvl w:val="0"/>
          <w:numId w:val="4"/>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Catherine</w:t>
      </w:r>
    </w:p>
    <w:p w:rsidR="00DF15CC" w:rsidRPr="00DF15CC" w:rsidRDefault="00DF15CC" w:rsidP="00DF15CC">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2:</w:t>
      </w:r>
      <w:r w:rsidRPr="00DF15CC">
        <w:rPr>
          <w:rFonts w:ascii="Times New Roman" w:eastAsia="Times New Roman" w:hAnsi="Times New Roman" w:cs="Times New Roman"/>
          <w:sz w:val="24"/>
          <w:szCs w:val="24"/>
          <w:lang w:val="en-US"/>
        </w:rPr>
        <w:tab/>
        <w:t xml:space="preserve">How many American colonies did Britain have before the American war of </w:t>
      </w:r>
      <w:proofErr w:type="gramStart"/>
      <w:r w:rsidRPr="00DF15CC">
        <w:rPr>
          <w:rFonts w:ascii="Times New Roman" w:eastAsia="Times New Roman" w:hAnsi="Times New Roman" w:cs="Times New Roman"/>
          <w:sz w:val="24"/>
          <w:szCs w:val="24"/>
          <w:lang w:val="en-US"/>
        </w:rPr>
        <w:t>Independence.</w:t>
      </w:r>
      <w:proofErr w:type="gramEnd"/>
    </w:p>
    <w:p w:rsidR="00DF15CC" w:rsidRPr="00DF15CC" w:rsidRDefault="00DF15CC" w:rsidP="00DF15CC">
      <w:pPr>
        <w:numPr>
          <w:ilvl w:val="0"/>
          <w:numId w:val="5"/>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18</w:t>
      </w:r>
    </w:p>
    <w:p w:rsidR="00DF15CC" w:rsidRPr="00DF15CC" w:rsidRDefault="00DF15CC" w:rsidP="00DF15CC">
      <w:pPr>
        <w:numPr>
          <w:ilvl w:val="0"/>
          <w:numId w:val="5"/>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11</w:t>
      </w:r>
    </w:p>
    <w:p w:rsidR="00DF15CC" w:rsidRPr="00DF15CC" w:rsidRDefault="00DF15CC" w:rsidP="00DF15CC">
      <w:pPr>
        <w:numPr>
          <w:ilvl w:val="0"/>
          <w:numId w:val="5"/>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7</w:t>
      </w:r>
    </w:p>
    <w:p w:rsidR="00DF15CC" w:rsidRPr="00DF15CC" w:rsidRDefault="00DF15CC" w:rsidP="00DF15CC">
      <w:pPr>
        <w:numPr>
          <w:ilvl w:val="0"/>
          <w:numId w:val="5"/>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13</w:t>
      </w:r>
    </w:p>
    <w:p w:rsidR="00DF15CC" w:rsidRPr="00DF15CC" w:rsidRDefault="00DF15CC" w:rsidP="00DF15CC">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3:</w:t>
      </w:r>
      <w:r w:rsidRPr="00DF15CC">
        <w:rPr>
          <w:rFonts w:ascii="Times New Roman" w:eastAsia="Times New Roman" w:hAnsi="Times New Roman" w:cs="Times New Roman"/>
          <w:sz w:val="24"/>
          <w:szCs w:val="24"/>
          <w:lang w:val="en-US"/>
        </w:rPr>
        <w:tab/>
        <w:t>How many wives did Henry VIII have?</w:t>
      </w:r>
    </w:p>
    <w:p w:rsidR="00DF15CC" w:rsidRPr="00DF15CC" w:rsidRDefault="00DF15CC" w:rsidP="00DF15CC">
      <w:pPr>
        <w:numPr>
          <w:ilvl w:val="0"/>
          <w:numId w:val="6"/>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3</w:t>
      </w:r>
    </w:p>
    <w:p w:rsidR="00DF15CC" w:rsidRPr="00DF15CC" w:rsidRDefault="00DF15CC" w:rsidP="00DF15CC">
      <w:pPr>
        <w:numPr>
          <w:ilvl w:val="0"/>
          <w:numId w:val="6"/>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w:t>
      </w:r>
    </w:p>
    <w:p w:rsidR="00DF15CC" w:rsidRPr="00DF15CC" w:rsidRDefault="00DF15CC" w:rsidP="00DF15CC">
      <w:pPr>
        <w:numPr>
          <w:ilvl w:val="0"/>
          <w:numId w:val="6"/>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6</w:t>
      </w:r>
    </w:p>
    <w:p w:rsidR="00DF15CC" w:rsidRPr="00DF15CC" w:rsidRDefault="00DF15CC" w:rsidP="00DF15CC">
      <w:pPr>
        <w:numPr>
          <w:ilvl w:val="0"/>
          <w:numId w:val="6"/>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w:t>
      </w:r>
    </w:p>
    <w:p w:rsidR="00DF15CC" w:rsidRPr="00DF15CC" w:rsidRDefault="00DF15CC" w:rsidP="00DF15CC">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4:</w:t>
      </w:r>
      <w:r w:rsidRPr="00DF15CC">
        <w:rPr>
          <w:rFonts w:ascii="Times New Roman" w:eastAsia="Times New Roman" w:hAnsi="Times New Roman" w:cs="Times New Roman"/>
          <w:sz w:val="24"/>
          <w:szCs w:val="24"/>
          <w:lang w:val="en-US"/>
        </w:rPr>
        <w:tab/>
        <w:t xml:space="preserve">How many years were there between World War 1 and World </w:t>
      </w:r>
      <w:proofErr w:type="gramStart"/>
      <w:r w:rsidRPr="00DF15CC">
        <w:rPr>
          <w:rFonts w:ascii="Times New Roman" w:eastAsia="Times New Roman" w:hAnsi="Times New Roman" w:cs="Times New Roman"/>
          <w:sz w:val="24"/>
          <w:szCs w:val="24"/>
          <w:lang w:val="en-US"/>
        </w:rPr>
        <w:t>war</w:t>
      </w:r>
      <w:proofErr w:type="gramEnd"/>
      <w:r w:rsidRPr="00DF15CC">
        <w:rPr>
          <w:rFonts w:ascii="Times New Roman" w:eastAsia="Times New Roman" w:hAnsi="Times New Roman" w:cs="Times New Roman"/>
          <w:sz w:val="24"/>
          <w:szCs w:val="24"/>
          <w:lang w:val="en-US"/>
        </w:rPr>
        <w:t xml:space="preserve"> 2?</w:t>
      </w:r>
    </w:p>
    <w:p w:rsidR="00DF15CC" w:rsidRPr="00DF15CC" w:rsidRDefault="00DF15CC" w:rsidP="00DF15CC">
      <w:pPr>
        <w:numPr>
          <w:ilvl w:val="0"/>
          <w:numId w:val="7"/>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19</w:t>
      </w:r>
    </w:p>
    <w:p w:rsidR="00DF15CC" w:rsidRPr="00DF15CC" w:rsidRDefault="00DF15CC" w:rsidP="00DF15CC">
      <w:pPr>
        <w:numPr>
          <w:ilvl w:val="0"/>
          <w:numId w:val="7"/>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27</w:t>
      </w:r>
    </w:p>
    <w:p w:rsidR="00DF15CC" w:rsidRPr="00DF15CC" w:rsidRDefault="00DF15CC" w:rsidP="00DF15CC">
      <w:pPr>
        <w:numPr>
          <w:ilvl w:val="0"/>
          <w:numId w:val="7"/>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25</w:t>
      </w:r>
    </w:p>
    <w:p w:rsidR="00DF15CC" w:rsidRPr="00DF15CC" w:rsidRDefault="00DF15CC" w:rsidP="00DF15CC">
      <w:pPr>
        <w:numPr>
          <w:ilvl w:val="0"/>
          <w:numId w:val="7"/>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21</w:t>
      </w:r>
    </w:p>
    <w:p w:rsidR="00DF15CC" w:rsidRPr="00DF15CC" w:rsidRDefault="00DF15CC" w:rsidP="00DF15CC">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5:</w:t>
      </w:r>
      <w:r w:rsidRPr="00DF15CC">
        <w:rPr>
          <w:rFonts w:ascii="Times New Roman" w:eastAsia="Times New Roman" w:hAnsi="Times New Roman" w:cs="Times New Roman"/>
          <w:sz w:val="24"/>
          <w:szCs w:val="24"/>
          <w:lang w:val="en-US"/>
        </w:rPr>
        <w:tab/>
        <w:t>How many years was Queen Victoria on the throne?</w:t>
      </w:r>
    </w:p>
    <w:p w:rsidR="00DF15CC" w:rsidRPr="00DF15CC" w:rsidRDefault="00DF15CC" w:rsidP="00DF15CC">
      <w:pPr>
        <w:numPr>
          <w:ilvl w:val="0"/>
          <w:numId w:val="8"/>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25</w:t>
      </w:r>
    </w:p>
    <w:p w:rsidR="00DF15CC" w:rsidRPr="00DF15CC" w:rsidRDefault="00DF15CC" w:rsidP="00DF15CC">
      <w:pPr>
        <w:numPr>
          <w:ilvl w:val="0"/>
          <w:numId w:val="8"/>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32</w:t>
      </w:r>
    </w:p>
    <w:p w:rsidR="00DF15CC" w:rsidRPr="00DF15CC" w:rsidRDefault="00DF15CC" w:rsidP="00DF15CC">
      <w:pPr>
        <w:numPr>
          <w:ilvl w:val="0"/>
          <w:numId w:val="8"/>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63</w:t>
      </w:r>
    </w:p>
    <w:p w:rsidR="00DF15CC" w:rsidRPr="00DF15CC" w:rsidRDefault="00DF15CC" w:rsidP="00DF15CC">
      <w:pPr>
        <w:numPr>
          <w:ilvl w:val="0"/>
          <w:numId w:val="8"/>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48</w:t>
      </w:r>
    </w:p>
    <w:p w:rsidR="00DF15CC" w:rsidRPr="00DF15CC" w:rsidRDefault="00DF15CC" w:rsidP="00DF15CC">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6:</w:t>
      </w:r>
      <w:r w:rsidRPr="00DF15CC">
        <w:rPr>
          <w:rFonts w:ascii="Times New Roman" w:eastAsia="Times New Roman" w:hAnsi="Times New Roman" w:cs="Times New Roman"/>
          <w:sz w:val="24"/>
          <w:szCs w:val="24"/>
          <w:lang w:val="en-US"/>
        </w:rPr>
        <w:tab/>
        <w:t>How many kings and Queens did the 20th century have?</w:t>
      </w:r>
    </w:p>
    <w:p w:rsidR="00DF15CC" w:rsidRPr="00DF15CC" w:rsidRDefault="00DF15CC" w:rsidP="00DF15CC">
      <w:pPr>
        <w:numPr>
          <w:ilvl w:val="0"/>
          <w:numId w:val="9"/>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8</w:t>
      </w:r>
    </w:p>
    <w:p w:rsidR="00DF15CC" w:rsidRPr="00DF15CC" w:rsidRDefault="00DF15CC" w:rsidP="00DF15CC">
      <w:pPr>
        <w:numPr>
          <w:ilvl w:val="0"/>
          <w:numId w:val="9"/>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3</w:t>
      </w:r>
    </w:p>
    <w:p w:rsidR="00DF15CC" w:rsidRPr="00DF15CC" w:rsidRDefault="00DF15CC" w:rsidP="00DF15CC">
      <w:pPr>
        <w:numPr>
          <w:ilvl w:val="0"/>
          <w:numId w:val="9"/>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6</w:t>
      </w:r>
    </w:p>
    <w:p w:rsidR="00DF15CC" w:rsidRPr="00DF15CC" w:rsidRDefault="00DF15CC" w:rsidP="00DF15CC">
      <w:pPr>
        <w:numPr>
          <w:ilvl w:val="0"/>
          <w:numId w:val="9"/>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12</w:t>
      </w:r>
    </w:p>
    <w:p w:rsidR="00DF15CC" w:rsidRPr="00DF15CC" w:rsidRDefault="00DF15CC" w:rsidP="00DF15CC">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7:</w:t>
      </w:r>
      <w:r w:rsidRPr="00DF15CC">
        <w:rPr>
          <w:rFonts w:ascii="Times New Roman" w:eastAsia="Times New Roman" w:hAnsi="Times New Roman" w:cs="Times New Roman"/>
          <w:sz w:val="24"/>
          <w:szCs w:val="24"/>
          <w:lang w:val="en-US"/>
        </w:rPr>
        <w:tab/>
        <w:t>Edward viii resigned after a year to marry who?</w:t>
      </w:r>
    </w:p>
    <w:p w:rsidR="00DF15CC" w:rsidRPr="00DF15CC" w:rsidRDefault="00DF15CC" w:rsidP="00DF15CC">
      <w:pPr>
        <w:numPr>
          <w:ilvl w:val="0"/>
          <w:numId w:val="10"/>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Helena Simpson</w:t>
      </w:r>
    </w:p>
    <w:p w:rsidR="00DF15CC" w:rsidRPr="00DF15CC" w:rsidRDefault="00DF15CC" w:rsidP="00DF15CC">
      <w:pPr>
        <w:numPr>
          <w:ilvl w:val="0"/>
          <w:numId w:val="10"/>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Anne Boleyn</w:t>
      </w:r>
    </w:p>
    <w:p w:rsidR="00DF15CC" w:rsidRPr="00DF15CC" w:rsidRDefault="00DF15CC" w:rsidP="00DF15CC">
      <w:pPr>
        <w:numPr>
          <w:ilvl w:val="0"/>
          <w:numId w:val="10"/>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Julia </w:t>
      </w:r>
      <w:proofErr w:type="spellStart"/>
      <w:r w:rsidRPr="00DF15CC">
        <w:rPr>
          <w:rFonts w:ascii="Times New Roman" w:eastAsia="Times New Roman" w:hAnsi="Times New Roman" w:cs="Times New Roman"/>
          <w:sz w:val="24"/>
          <w:szCs w:val="24"/>
          <w:lang w:val="en-US"/>
        </w:rPr>
        <w:t>Smpson</w:t>
      </w:r>
      <w:proofErr w:type="spellEnd"/>
    </w:p>
    <w:p w:rsidR="00DF15CC" w:rsidRPr="00DF15CC" w:rsidRDefault="00DF15CC" w:rsidP="00DF15CC">
      <w:pPr>
        <w:numPr>
          <w:ilvl w:val="0"/>
          <w:numId w:val="10"/>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Wallace Simpson</w:t>
      </w:r>
    </w:p>
    <w:p w:rsidR="00DF15CC" w:rsidRPr="00DF15CC" w:rsidRDefault="00DF15CC" w:rsidP="00DF15CC">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8:</w:t>
      </w:r>
      <w:r w:rsidRPr="00DF15CC">
        <w:rPr>
          <w:rFonts w:ascii="Times New Roman" w:eastAsia="Times New Roman" w:hAnsi="Times New Roman" w:cs="Times New Roman"/>
          <w:sz w:val="24"/>
          <w:szCs w:val="24"/>
          <w:lang w:val="en-US"/>
        </w:rPr>
        <w:tab/>
        <w:t>Who did William the Conquer defeat to become King of England?</w:t>
      </w:r>
    </w:p>
    <w:p w:rsidR="00DF15CC" w:rsidRPr="00DF15CC" w:rsidRDefault="00DF15CC" w:rsidP="00DF15CC">
      <w:pPr>
        <w:numPr>
          <w:ilvl w:val="0"/>
          <w:numId w:val="11"/>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The Duke of Essex</w:t>
      </w:r>
    </w:p>
    <w:p w:rsidR="00DF15CC" w:rsidRPr="00DF15CC" w:rsidRDefault="00DF15CC" w:rsidP="00DF15CC">
      <w:pPr>
        <w:numPr>
          <w:ilvl w:val="0"/>
          <w:numId w:val="11"/>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Richard ii</w:t>
      </w:r>
    </w:p>
    <w:p w:rsidR="00DF15CC" w:rsidRPr="00DF15CC" w:rsidRDefault="00DF15CC" w:rsidP="00DF15CC">
      <w:pPr>
        <w:numPr>
          <w:ilvl w:val="0"/>
          <w:numId w:val="11"/>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Harold Godwin</w:t>
      </w:r>
    </w:p>
    <w:p w:rsidR="00DF15CC" w:rsidRPr="00DF15CC" w:rsidRDefault="00DF15CC" w:rsidP="00DF15CC">
      <w:pPr>
        <w:numPr>
          <w:ilvl w:val="0"/>
          <w:numId w:val="11"/>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lastRenderedPageBreak/>
        <w:t xml:space="preserve">Richard the </w:t>
      </w:r>
      <w:proofErr w:type="spellStart"/>
      <w:r w:rsidRPr="00DF15CC">
        <w:rPr>
          <w:rFonts w:ascii="Times New Roman" w:eastAsia="Times New Roman" w:hAnsi="Times New Roman" w:cs="Times New Roman"/>
          <w:sz w:val="24"/>
          <w:szCs w:val="24"/>
          <w:lang w:val="en-US"/>
        </w:rPr>
        <w:t>Lionheart</w:t>
      </w:r>
      <w:proofErr w:type="spellEnd"/>
    </w:p>
    <w:p w:rsidR="00DF15CC" w:rsidRPr="00DF15CC" w:rsidRDefault="00DF15CC" w:rsidP="00DF15CC">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9:</w:t>
      </w:r>
      <w:r w:rsidRPr="00DF15CC">
        <w:rPr>
          <w:rFonts w:ascii="Times New Roman" w:eastAsia="Times New Roman" w:hAnsi="Times New Roman" w:cs="Times New Roman"/>
          <w:sz w:val="24"/>
          <w:szCs w:val="24"/>
          <w:lang w:val="en-US"/>
        </w:rPr>
        <w:tab/>
        <w:t xml:space="preserve">How old was Edward </w:t>
      </w:r>
      <w:proofErr w:type="gramStart"/>
      <w:r w:rsidRPr="00DF15CC">
        <w:rPr>
          <w:rFonts w:ascii="Times New Roman" w:eastAsia="Times New Roman" w:hAnsi="Times New Roman" w:cs="Times New Roman"/>
          <w:sz w:val="24"/>
          <w:szCs w:val="24"/>
          <w:lang w:val="en-US"/>
        </w:rPr>
        <w:t>vi</w:t>
      </w:r>
      <w:proofErr w:type="gramEnd"/>
      <w:r w:rsidRPr="00DF15CC">
        <w:rPr>
          <w:rFonts w:ascii="Times New Roman" w:eastAsia="Times New Roman" w:hAnsi="Times New Roman" w:cs="Times New Roman"/>
          <w:sz w:val="24"/>
          <w:szCs w:val="24"/>
          <w:lang w:val="en-US"/>
        </w:rPr>
        <w:t xml:space="preserve"> when he became King?</w:t>
      </w:r>
    </w:p>
    <w:p w:rsidR="00DF15CC" w:rsidRPr="00DF15CC" w:rsidRDefault="00DF15CC" w:rsidP="00DF15CC">
      <w:pPr>
        <w:numPr>
          <w:ilvl w:val="0"/>
          <w:numId w:val="12"/>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17</w:t>
      </w:r>
    </w:p>
    <w:p w:rsidR="00DF15CC" w:rsidRPr="00DF15CC" w:rsidRDefault="00DF15CC" w:rsidP="00DF15CC">
      <w:pPr>
        <w:numPr>
          <w:ilvl w:val="0"/>
          <w:numId w:val="12"/>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13</w:t>
      </w:r>
    </w:p>
    <w:p w:rsidR="00DF15CC" w:rsidRPr="00DF15CC" w:rsidRDefault="00DF15CC" w:rsidP="00DF15CC">
      <w:pPr>
        <w:numPr>
          <w:ilvl w:val="0"/>
          <w:numId w:val="12"/>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20</w:t>
      </w:r>
    </w:p>
    <w:p w:rsidR="00DF15CC" w:rsidRPr="00DF15CC" w:rsidRDefault="00DF15CC" w:rsidP="00DF15CC">
      <w:pPr>
        <w:numPr>
          <w:ilvl w:val="0"/>
          <w:numId w:val="12"/>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9</w:t>
      </w:r>
    </w:p>
    <w:p w:rsidR="00DF15CC" w:rsidRPr="00DF15CC" w:rsidRDefault="00DF15CC" w:rsidP="00DF15CC">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10:</w:t>
      </w:r>
      <w:r w:rsidRPr="00DF15CC">
        <w:rPr>
          <w:rFonts w:ascii="Times New Roman" w:eastAsia="Times New Roman" w:hAnsi="Times New Roman" w:cs="Times New Roman"/>
          <w:sz w:val="24"/>
          <w:szCs w:val="24"/>
          <w:lang w:val="en-US"/>
        </w:rPr>
        <w:tab/>
        <w:t>Where was Charles i beheaded?</w:t>
      </w:r>
    </w:p>
    <w:p w:rsidR="00DF15CC" w:rsidRPr="00DF15CC" w:rsidRDefault="00DF15CC" w:rsidP="00DF15CC">
      <w:pPr>
        <w:numPr>
          <w:ilvl w:val="0"/>
          <w:numId w:val="13"/>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Whitehall Banqueting Hall</w:t>
      </w:r>
    </w:p>
    <w:p w:rsidR="00DF15CC" w:rsidRPr="00DF15CC" w:rsidRDefault="00DF15CC" w:rsidP="00DF15CC">
      <w:pPr>
        <w:numPr>
          <w:ilvl w:val="0"/>
          <w:numId w:val="13"/>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Tower of London</w:t>
      </w:r>
    </w:p>
    <w:p w:rsidR="00DF15CC" w:rsidRPr="00DF15CC" w:rsidRDefault="00DF15CC" w:rsidP="00DF15CC">
      <w:pPr>
        <w:numPr>
          <w:ilvl w:val="0"/>
          <w:numId w:val="13"/>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Trafalgar Square</w:t>
      </w:r>
    </w:p>
    <w:p w:rsidR="00DF15CC" w:rsidRPr="00DF15CC" w:rsidRDefault="00DF15CC" w:rsidP="00DF15CC">
      <w:pPr>
        <w:numPr>
          <w:ilvl w:val="0"/>
          <w:numId w:val="13"/>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Westminster Palace</w:t>
      </w:r>
    </w:p>
    <w:p w:rsidR="00DF15CC" w:rsidRPr="00DF15CC" w:rsidRDefault="00DF15CC" w:rsidP="00DF15CC">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11:</w:t>
      </w:r>
      <w:r w:rsidRPr="00DF15CC">
        <w:rPr>
          <w:rFonts w:ascii="Times New Roman" w:eastAsia="Times New Roman" w:hAnsi="Times New Roman" w:cs="Times New Roman"/>
          <w:sz w:val="24"/>
          <w:szCs w:val="24"/>
          <w:lang w:val="en-US"/>
        </w:rPr>
        <w:tab/>
        <w:t>How long did Lady Jane Grey rule for</w:t>
      </w:r>
    </w:p>
    <w:p w:rsidR="00DF15CC" w:rsidRPr="00DF15CC" w:rsidRDefault="00DF15CC" w:rsidP="00DF15CC">
      <w:pPr>
        <w:numPr>
          <w:ilvl w:val="0"/>
          <w:numId w:val="14"/>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11 days</w:t>
      </w:r>
    </w:p>
    <w:p w:rsidR="00DF15CC" w:rsidRPr="00DF15CC" w:rsidRDefault="00DF15CC" w:rsidP="00DF15CC">
      <w:pPr>
        <w:numPr>
          <w:ilvl w:val="0"/>
          <w:numId w:val="14"/>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20years</w:t>
      </w:r>
    </w:p>
    <w:p w:rsidR="00DF15CC" w:rsidRPr="00DF15CC" w:rsidRDefault="00DF15CC" w:rsidP="00DF15CC">
      <w:pPr>
        <w:numPr>
          <w:ilvl w:val="0"/>
          <w:numId w:val="14"/>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 year</w:t>
      </w:r>
    </w:p>
    <w:p w:rsidR="00DF15CC" w:rsidRPr="00DF15CC" w:rsidRDefault="00DF15CC" w:rsidP="00DF15CC">
      <w:pPr>
        <w:numPr>
          <w:ilvl w:val="0"/>
          <w:numId w:val="14"/>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9 days</w:t>
      </w:r>
    </w:p>
    <w:p w:rsidR="00DF15CC" w:rsidRPr="00DF15CC" w:rsidRDefault="00DF15CC" w:rsidP="00DF15CC">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12:</w:t>
      </w:r>
      <w:r w:rsidRPr="00DF15CC">
        <w:rPr>
          <w:rFonts w:ascii="Times New Roman" w:eastAsia="Times New Roman" w:hAnsi="Times New Roman" w:cs="Times New Roman"/>
          <w:sz w:val="24"/>
          <w:szCs w:val="24"/>
          <w:lang w:val="en-US"/>
        </w:rPr>
        <w:tab/>
        <w:t>How many children did Henry vii have?</w:t>
      </w:r>
    </w:p>
    <w:p w:rsidR="00DF15CC" w:rsidRPr="00DF15CC" w:rsidRDefault="00DF15CC" w:rsidP="00DF15CC">
      <w:pPr>
        <w:numPr>
          <w:ilvl w:val="0"/>
          <w:numId w:val="15"/>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4</w:t>
      </w:r>
    </w:p>
    <w:p w:rsidR="00DF15CC" w:rsidRPr="00DF15CC" w:rsidRDefault="00DF15CC" w:rsidP="00DF15CC">
      <w:pPr>
        <w:numPr>
          <w:ilvl w:val="0"/>
          <w:numId w:val="15"/>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w:t>
      </w:r>
    </w:p>
    <w:p w:rsidR="00DF15CC" w:rsidRPr="00DF15CC" w:rsidRDefault="00DF15CC" w:rsidP="00DF15CC">
      <w:pPr>
        <w:numPr>
          <w:ilvl w:val="0"/>
          <w:numId w:val="15"/>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0</w:t>
      </w:r>
    </w:p>
    <w:p w:rsidR="00DF15CC" w:rsidRPr="00DF15CC" w:rsidRDefault="00DF15CC" w:rsidP="00DF15CC">
      <w:pPr>
        <w:numPr>
          <w:ilvl w:val="0"/>
          <w:numId w:val="15"/>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8</w:t>
      </w:r>
    </w:p>
    <w:p w:rsidR="00DF15CC" w:rsidRPr="00DF15CC" w:rsidRDefault="00DF15CC" w:rsidP="00DF15CC">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13:</w:t>
      </w:r>
      <w:r w:rsidRPr="00DF15CC">
        <w:rPr>
          <w:rFonts w:ascii="Times New Roman" w:eastAsia="Times New Roman" w:hAnsi="Times New Roman" w:cs="Times New Roman"/>
          <w:sz w:val="24"/>
          <w:szCs w:val="24"/>
          <w:lang w:val="en-US"/>
        </w:rPr>
        <w:tab/>
        <w:t>Who was Henry ii wife?</w:t>
      </w:r>
    </w:p>
    <w:p w:rsidR="00DF15CC" w:rsidRPr="00DF15CC" w:rsidRDefault="00DF15CC" w:rsidP="00DF15CC">
      <w:pPr>
        <w:numPr>
          <w:ilvl w:val="0"/>
          <w:numId w:val="16"/>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Queen Judith</w:t>
      </w:r>
    </w:p>
    <w:p w:rsidR="00DF15CC" w:rsidRPr="00DF15CC" w:rsidRDefault="00DF15CC" w:rsidP="00DF15CC">
      <w:pPr>
        <w:numPr>
          <w:ilvl w:val="0"/>
          <w:numId w:val="16"/>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Queen Jane</w:t>
      </w:r>
    </w:p>
    <w:p w:rsidR="00DF15CC" w:rsidRPr="00DF15CC" w:rsidRDefault="00DF15CC" w:rsidP="00DF15CC">
      <w:pPr>
        <w:numPr>
          <w:ilvl w:val="0"/>
          <w:numId w:val="16"/>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Queen Anne</w:t>
      </w:r>
    </w:p>
    <w:p w:rsidR="00DF15CC" w:rsidRPr="00DF15CC" w:rsidRDefault="00DF15CC" w:rsidP="00DF15CC">
      <w:pPr>
        <w:numPr>
          <w:ilvl w:val="0"/>
          <w:numId w:val="16"/>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Queen Eleanor</w:t>
      </w:r>
    </w:p>
    <w:p w:rsidR="00DF15CC" w:rsidRPr="00DF15CC" w:rsidRDefault="00DF15CC" w:rsidP="00DF15CC">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14:</w:t>
      </w:r>
      <w:r w:rsidRPr="00DF15CC">
        <w:rPr>
          <w:rFonts w:ascii="Times New Roman" w:eastAsia="Times New Roman" w:hAnsi="Times New Roman" w:cs="Times New Roman"/>
          <w:sz w:val="24"/>
          <w:szCs w:val="24"/>
          <w:lang w:val="en-US"/>
        </w:rPr>
        <w:tab/>
        <w:t xml:space="preserve">What relation was Catherine Howard to Anne </w:t>
      </w:r>
      <w:proofErr w:type="spellStart"/>
      <w:r w:rsidRPr="00DF15CC">
        <w:rPr>
          <w:rFonts w:ascii="Times New Roman" w:eastAsia="Times New Roman" w:hAnsi="Times New Roman" w:cs="Times New Roman"/>
          <w:sz w:val="24"/>
          <w:szCs w:val="24"/>
          <w:lang w:val="en-US"/>
        </w:rPr>
        <w:t>Boylen</w:t>
      </w:r>
      <w:proofErr w:type="spellEnd"/>
      <w:r w:rsidRPr="00DF15CC">
        <w:rPr>
          <w:rFonts w:ascii="Times New Roman" w:eastAsia="Times New Roman" w:hAnsi="Times New Roman" w:cs="Times New Roman"/>
          <w:sz w:val="24"/>
          <w:szCs w:val="24"/>
          <w:lang w:val="en-US"/>
        </w:rPr>
        <w:t>?</w:t>
      </w:r>
    </w:p>
    <w:p w:rsidR="00DF15CC" w:rsidRPr="00DF15CC" w:rsidRDefault="00DF15CC" w:rsidP="00DF15CC">
      <w:pPr>
        <w:numPr>
          <w:ilvl w:val="0"/>
          <w:numId w:val="17"/>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Sister</w:t>
      </w:r>
    </w:p>
    <w:p w:rsidR="00DF15CC" w:rsidRPr="00DF15CC" w:rsidRDefault="00DF15CC" w:rsidP="00DF15CC">
      <w:pPr>
        <w:numPr>
          <w:ilvl w:val="0"/>
          <w:numId w:val="17"/>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Mother</w:t>
      </w:r>
    </w:p>
    <w:p w:rsidR="00DF15CC" w:rsidRPr="00DF15CC" w:rsidRDefault="00DF15CC" w:rsidP="00DF15CC">
      <w:pPr>
        <w:numPr>
          <w:ilvl w:val="0"/>
          <w:numId w:val="17"/>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Aunt</w:t>
      </w:r>
    </w:p>
    <w:p w:rsidR="00DF15CC" w:rsidRPr="00DF15CC" w:rsidRDefault="00DF15CC" w:rsidP="00DF15CC">
      <w:pPr>
        <w:numPr>
          <w:ilvl w:val="0"/>
          <w:numId w:val="17"/>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Cousin</w:t>
      </w:r>
    </w:p>
    <w:p w:rsidR="00DF15CC" w:rsidRPr="00DF15CC" w:rsidRDefault="00DF15CC" w:rsidP="00DF15CC">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15:</w:t>
      </w:r>
      <w:r w:rsidRPr="00DF15CC">
        <w:rPr>
          <w:rFonts w:ascii="Times New Roman" w:eastAsia="Times New Roman" w:hAnsi="Times New Roman" w:cs="Times New Roman"/>
          <w:sz w:val="24"/>
          <w:szCs w:val="24"/>
          <w:lang w:val="en-US"/>
        </w:rPr>
        <w:tab/>
        <w:t>Who was Prime Minster for the longest duration?</w:t>
      </w:r>
    </w:p>
    <w:p w:rsidR="00DF15CC" w:rsidRPr="00DF15CC" w:rsidRDefault="00DF15CC" w:rsidP="00DF15CC">
      <w:pPr>
        <w:numPr>
          <w:ilvl w:val="0"/>
          <w:numId w:val="18"/>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John Major</w:t>
      </w:r>
    </w:p>
    <w:p w:rsidR="00DF15CC" w:rsidRPr="00DF15CC" w:rsidRDefault="00DF15CC" w:rsidP="00DF15CC">
      <w:pPr>
        <w:numPr>
          <w:ilvl w:val="0"/>
          <w:numId w:val="18"/>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Margaret Thatcher</w:t>
      </w:r>
    </w:p>
    <w:p w:rsidR="00DF15CC" w:rsidRPr="00DF15CC" w:rsidRDefault="00DF15CC" w:rsidP="00DF15CC">
      <w:pPr>
        <w:numPr>
          <w:ilvl w:val="0"/>
          <w:numId w:val="18"/>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William Churchill</w:t>
      </w:r>
    </w:p>
    <w:p w:rsidR="00DF15CC" w:rsidRPr="00DF15CC" w:rsidRDefault="00DF15CC" w:rsidP="00DF15CC">
      <w:pPr>
        <w:numPr>
          <w:ilvl w:val="0"/>
          <w:numId w:val="18"/>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Margret Thatcher</w:t>
      </w:r>
    </w:p>
    <w:p w:rsidR="00DF15CC" w:rsidRPr="00DF15CC" w:rsidRDefault="00DF15CC" w:rsidP="00DF15CC">
      <w:pPr>
        <w:spacing w:after="0" w:line="240" w:lineRule="auto"/>
        <w:textAlignment w:val="baseline"/>
        <w:rPr>
          <w:rFonts w:ascii="Times New Roman" w:eastAsia="Times New Roman" w:hAnsi="Times New Roman" w:cs="Times New Roman"/>
          <w:sz w:val="24"/>
          <w:szCs w:val="24"/>
          <w:lang w:val="en-US"/>
        </w:rPr>
      </w:pPr>
    </w:p>
    <w:p w:rsidR="00DF15CC" w:rsidRPr="00DF15CC" w:rsidRDefault="00DF15CC" w:rsidP="00DF15CC">
      <w:pPr>
        <w:spacing w:after="0" w:line="240" w:lineRule="auto"/>
        <w:jc w:val="center"/>
        <w:textAlignment w:val="baseline"/>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Вариант 2</w:t>
      </w:r>
    </w:p>
    <w:p w:rsidR="00DF15CC" w:rsidRPr="00DF15CC" w:rsidRDefault="00DF15CC" w:rsidP="00DF15CC">
      <w:pPr>
        <w:spacing w:after="0" w:line="240" w:lineRule="auto"/>
        <w:jc w:val="center"/>
        <w:textAlignment w:val="baseline"/>
        <w:rPr>
          <w:rFonts w:ascii="Times New Roman" w:eastAsia="Times New Roman" w:hAnsi="Times New Roman" w:cs="Times New Roman"/>
          <w:sz w:val="24"/>
          <w:szCs w:val="24"/>
        </w:rPr>
      </w:pPr>
    </w:p>
    <w:p w:rsidR="00DF15CC" w:rsidRPr="00DF15CC" w:rsidRDefault="00DF15CC" w:rsidP="00DF15CC">
      <w:pPr>
        <w:spacing w:after="0" w:line="240" w:lineRule="auto"/>
        <w:jc w:val="center"/>
        <w:textAlignment w:val="baseline"/>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 xml:space="preserve">Выберите правильный ответ: </w:t>
      </w:r>
    </w:p>
    <w:p w:rsidR="00DF15CC" w:rsidRPr="00DF15CC" w:rsidRDefault="00DF15CC" w:rsidP="00DF15CC">
      <w:pPr>
        <w:spacing w:after="0" w:line="240" w:lineRule="auto"/>
        <w:jc w:val="center"/>
        <w:textAlignment w:val="baseline"/>
        <w:rPr>
          <w:rFonts w:ascii="Times New Roman" w:eastAsia="Times New Roman" w:hAnsi="Times New Roman" w:cs="Times New Roman"/>
          <w:sz w:val="24"/>
          <w:szCs w:val="24"/>
        </w:rPr>
      </w:pPr>
    </w:p>
    <w:p w:rsidR="00DF15CC" w:rsidRPr="00DF15CC" w:rsidRDefault="00DF15CC" w:rsidP="00DF15CC">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 Which countries make up 'Great Britain'?</w:t>
      </w:r>
    </w:p>
    <w:p w:rsidR="00DF15CC" w:rsidRPr="00DF15CC" w:rsidRDefault="00DF15CC" w:rsidP="00DF15CC">
      <w:pPr>
        <w:numPr>
          <w:ilvl w:val="0"/>
          <w:numId w:val="19"/>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England, Scotland and Northern Ireland</w:t>
      </w:r>
    </w:p>
    <w:p w:rsidR="00DF15CC" w:rsidRPr="00DF15CC" w:rsidRDefault="00DF15CC" w:rsidP="00DF15CC">
      <w:pPr>
        <w:numPr>
          <w:ilvl w:val="0"/>
          <w:numId w:val="19"/>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England, Scotland, Wales and Northern Ireland</w:t>
      </w:r>
    </w:p>
    <w:p w:rsidR="00DF15CC" w:rsidRPr="00DF15CC" w:rsidRDefault="00DF15CC" w:rsidP="00DF15CC">
      <w:pPr>
        <w:numPr>
          <w:ilvl w:val="0"/>
          <w:numId w:val="19"/>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Wales and England</w:t>
      </w:r>
    </w:p>
    <w:p w:rsidR="00DF15CC" w:rsidRPr="00DF15CC" w:rsidRDefault="00DF15CC" w:rsidP="00DF15CC">
      <w:pPr>
        <w:numPr>
          <w:ilvl w:val="0"/>
          <w:numId w:val="19"/>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England, Scotland and Wales</w:t>
      </w:r>
    </w:p>
    <w:p w:rsidR="00DF15CC" w:rsidRPr="00DF15CC" w:rsidRDefault="00DF15CC" w:rsidP="00DF15CC">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2: Which tribal leader fought against the Roman conquest of Britain?</w:t>
      </w:r>
    </w:p>
    <w:p w:rsidR="00DF15CC" w:rsidRPr="00DF15CC" w:rsidRDefault="00DF15CC" w:rsidP="00DF15CC">
      <w:pPr>
        <w:numPr>
          <w:ilvl w:val="0"/>
          <w:numId w:val="20"/>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Hadrian</w:t>
      </w:r>
    </w:p>
    <w:p w:rsidR="00DF15CC" w:rsidRPr="00DF15CC" w:rsidRDefault="00DF15CC" w:rsidP="00DF15CC">
      <w:pPr>
        <w:numPr>
          <w:ilvl w:val="0"/>
          <w:numId w:val="20"/>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Boudicca</w:t>
      </w:r>
    </w:p>
    <w:p w:rsidR="00DF15CC" w:rsidRPr="00DF15CC" w:rsidRDefault="00DF15CC" w:rsidP="00DF15CC">
      <w:pPr>
        <w:numPr>
          <w:ilvl w:val="0"/>
          <w:numId w:val="20"/>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King Canute</w:t>
      </w:r>
    </w:p>
    <w:p w:rsidR="00DF15CC" w:rsidRPr="00DF15CC" w:rsidRDefault="00DF15CC" w:rsidP="00DF15CC">
      <w:pPr>
        <w:numPr>
          <w:ilvl w:val="0"/>
          <w:numId w:val="20"/>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Churchill</w:t>
      </w:r>
    </w:p>
    <w:p w:rsidR="00DF15CC" w:rsidRPr="00DF15CC" w:rsidRDefault="00DF15CC" w:rsidP="00DF15CC">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3: Which king defeated the Vikings at the end of the 9th Century?</w:t>
      </w:r>
    </w:p>
    <w:p w:rsidR="00DF15CC" w:rsidRPr="00DF15CC" w:rsidRDefault="00DF15CC" w:rsidP="00DF15CC">
      <w:pPr>
        <w:numPr>
          <w:ilvl w:val="0"/>
          <w:numId w:val="21"/>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King Alfred the Great</w:t>
      </w:r>
    </w:p>
    <w:p w:rsidR="00DF15CC" w:rsidRPr="00DF15CC" w:rsidRDefault="00DF15CC" w:rsidP="00DF15CC">
      <w:pPr>
        <w:numPr>
          <w:ilvl w:val="0"/>
          <w:numId w:val="21"/>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King Canute</w:t>
      </w:r>
    </w:p>
    <w:p w:rsidR="00DF15CC" w:rsidRPr="00DF15CC" w:rsidRDefault="00DF15CC" w:rsidP="00DF15CC">
      <w:pPr>
        <w:numPr>
          <w:ilvl w:val="0"/>
          <w:numId w:val="21"/>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King William</w:t>
      </w:r>
    </w:p>
    <w:p w:rsidR="00DF15CC" w:rsidRPr="00DF15CC" w:rsidRDefault="00DF15CC" w:rsidP="00DF15CC">
      <w:pPr>
        <w:numPr>
          <w:ilvl w:val="0"/>
          <w:numId w:val="21"/>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King John</w:t>
      </w:r>
    </w:p>
    <w:p w:rsidR="00DF15CC" w:rsidRPr="00DF15CC" w:rsidRDefault="00DF15CC" w:rsidP="00DF15CC">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4: When did the English first impose English laws on Wales and the Welsh?</w:t>
      </w:r>
    </w:p>
    <w:p w:rsidR="00DF15CC" w:rsidRPr="00DF15CC" w:rsidRDefault="00DF15CC" w:rsidP="00DF15CC">
      <w:pPr>
        <w:numPr>
          <w:ilvl w:val="0"/>
          <w:numId w:val="22"/>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lastRenderedPageBreak/>
        <w:t>The start of the 13th Century</w:t>
      </w:r>
    </w:p>
    <w:p w:rsidR="00DF15CC" w:rsidRPr="00DF15CC" w:rsidRDefault="00DF15CC" w:rsidP="00DF15CC">
      <w:pPr>
        <w:numPr>
          <w:ilvl w:val="0"/>
          <w:numId w:val="22"/>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The first half of the 14th Century</w:t>
      </w:r>
    </w:p>
    <w:p w:rsidR="00DF15CC" w:rsidRPr="00DF15CC" w:rsidRDefault="00DF15CC" w:rsidP="00DF15CC">
      <w:pPr>
        <w:numPr>
          <w:ilvl w:val="0"/>
          <w:numId w:val="22"/>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The first half of the 15th Century</w:t>
      </w:r>
    </w:p>
    <w:p w:rsidR="00DF15CC" w:rsidRPr="00DF15CC" w:rsidRDefault="00DF15CC" w:rsidP="00DF15CC">
      <w:pPr>
        <w:numPr>
          <w:ilvl w:val="0"/>
          <w:numId w:val="22"/>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The first half of the 16th Century</w:t>
      </w:r>
    </w:p>
    <w:p w:rsidR="00DF15CC" w:rsidRPr="00DF15CC" w:rsidRDefault="00DF15CC" w:rsidP="00DF15CC">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5: Which famous document eventually led to the formation of Parliament in England?</w:t>
      </w:r>
    </w:p>
    <w:p w:rsidR="00DF15CC" w:rsidRPr="00DF15CC" w:rsidRDefault="00DF15CC" w:rsidP="00DF15CC">
      <w:pPr>
        <w:numPr>
          <w:ilvl w:val="0"/>
          <w:numId w:val="23"/>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The </w:t>
      </w:r>
      <w:proofErr w:type="spellStart"/>
      <w:r w:rsidRPr="00DF15CC">
        <w:rPr>
          <w:rFonts w:ascii="Times New Roman" w:eastAsia="Times New Roman" w:hAnsi="Times New Roman" w:cs="Times New Roman"/>
          <w:sz w:val="24"/>
          <w:szCs w:val="24"/>
          <w:lang w:val="en-US"/>
        </w:rPr>
        <w:t>Domesday</w:t>
      </w:r>
      <w:proofErr w:type="spellEnd"/>
      <w:r w:rsidRPr="00DF15CC">
        <w:rPr>
          <w:rFonts w:ascii="Times New Roman" w:eastAsia="Times New Roman" w:hAnsi="Times New Roman" w:cs="Times New Roman"/>
          <w:sz w:val="24"/>
          <w:szCs w:val="24"/>
          <w:lang w:val="en-US"/>
        </w:rPr>
        <w:t xml:space="preserve"> Book</w:t>
      </w:r>
    </w:p>
    <w:p w:rsidR="00DF15CC" w:rsidRPr="00DF15CC" w:rsidRDefault="00DF15CC" w:rsidP="00DF15CC">
      <w:pPr>
        <w:numPr>
          <w:ilvl w:val="0"/>
          <w:numId w:val="23"/>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The Magna </w:t>
      </w:r>
      <w:proofErr w:type="spellStart"/>
      <w:r w:rsidRPr="00DF15CC">
        <w:rPr>
          <w:rFonts w:ascii="Times New Roman" w:eastAsia="Times New Roman" w:hAnsi="Times New Roman" w:cs="Times New Roman"/>
          <w:sz w:val="24"/>
          <w:szCs w:val="24"/>
          <w:lang w:val="en-US"/>
        </w:rPr>
        <w:t>Carta</w:t>
      </w:r>
      <w:proofErr w:type="spellEnd"/>
    </w:p>
    <w:p w:rsidR="00DF15CC" w:rsidRPr="00DF15CC" w:rsidRDefault="00DF15CC" w:rsidP="00DF15CC">
      <w:pPr>
        <w:numPr>
          <w:ilvl w:val="0"/>
          <w:numId w:val="23"/>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The Minor </w:t>
      </w:r>
      <w:proofErr w:type="spellStart"/>
      <w:r w:rsidRPr="00DF15CC">
        <w:rPr>
          <w:rFonts w:ascii="Times New Roman" w:eastAsia="Times New Roman" w:hAnsi="Times New Roman" w:cs="Times New Roman"/>
          <w:sz w:val="24"/>
          <w:szCs w:val="24"/>
          <w:lang w:val="en-US"/>
        </w:rPr>
        <w:t>Carta</w:t>
      </w:r>
      <w:proofErr w:type="spellEnd"/>
    </w:p>
    <w:p w:rsidR="00DF15CC" w:rsidRPr="00DF15CC" w:rsidRDefault="00DF15CC" w:rsidP="00DF15CC">
      <w:pPr>
        <w:numPr>
          <w:ilvl w:val="0"/>
          <w:numId w:val="23"/>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The </w:t>
      </w:r>
      <w:proofErr w:type="spellStart"/>
      <w:r w:rsidRPr="00DF15CC">
        <w:rPr>
          <w:rFonts w:ascii="Times New Roman" w:eastAsia="Times New Roman" w:hAnsi="Times New Roman" w:cs="Times New Roman"/>
          <w:sz w:val="24"/>
          <w:szCs w:val="24"/>
          <w:lang w:val="en-US"/>
        </w:rPr>
        <w:t>Carta</w:t>
      </w:r>
      <w:proofErr w:type="spellEnd"/>
      <w:r w:rsidRPr="00DF15CC">
        <w:rPr>
          <w:rFonts w:ascii="Times New Roman" w:eastAsia="Times New Roman" w:hAnsi="Times New Roman" w:cs="Times New Roman"/>
          <w:sz w:val="24"/>
          <w:szCs w:val="24"/>
          <w:lang w:val="en-US"/>
        </w:rPr>
        <w:t xml:space="preserve"> </w:t>
      </w:r>
      <w:proofErr w:type="spellStart"/>
      <w:r w:rsidRPr="00DF15CC">
        <w:rPr>
          <w:rFonts w:ascii="Times New Roman" w:eastAsia="Times New Roman" w:hAnsi="Times New Roman" w:cs="Times New Roman"/>
          <w:sz w:val="24"/>
          <w:szCs w:val="24"/>
          <w:lang w:val="en-US"/>
        </w:rPr>
        <w:t>Majorum</w:t>
      </w:r>
      <w:proofErr w:type="spellEnd"/>
    </w:p>
    <w:p w:rsidR="00DF15CC" w:rsidRPr="00DF15CC" w:rsidRDefault="00DF15CC" w:rsidP="00DF15CC">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6: Under the feudal system, what were people who worked the land called?</w:t>
      </w:r>
    </w:p>
    <w:p w:rsidR="00DF15CC" w:rsidRPr="00DF15CC" w:rsidRDefault="00DF15CC" w:rsidP="00DF15CC">
      <w:pPr>
        <w:numPr>
          <w:ilvl w:val="0"/>
          <w:numId w:val="24"/>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Slaves</w:t>
      </w:r>
    </w:p>
    <w:p w:rsidR="00DF15CC" w:rsidRPr="00DF15CC" w:rsidRDefault="00DF15CC" w:rsidP="00DF15CC">
      <w:pPr>
        <w:numPr>
          <w:ilvl w:val="0"/>
          <w:numId w:val="24"/>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Troglodytes</w:t>
      </w:r>
    </w:p>
    <w:p w:rsidR="00DF15CC" w:rsidRPr="00DF15CC" w:rsidRDefault="00DF15CC" w:rsidP="00DF15CC">
      <w:pPr>
        <w:numPr>
          <w:ilvl w:val="0"/>
          <w:numId w:val="24"/>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Serfs</w:t>
      </w:r>
    </w:p>
    <w:p w:rsidR="00DF15CC" w:rsidRPr="00DF15CC" w:rsidRDefault="00DF15CC" w:rsidP="00DF15CC">
      <w:pPr>
        <w:numPr>
          <w:ilvl w:val="0"/>
          <w:numId w:val="24"/>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Yeomen</w:t>
      </w:r>
    </w:p>
    <w:p w:rsidR="00DF15CC" w:rsidRPr="00DF15CC" w:rsidRDefault="00DF15CC" w:rsidP="00DF15CC">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Question 7: What </w:t>
      </w:r>
      <w:proofErr w:type="gramStart"/>
      <w:r w:rsidRPr="00DF15CC">
        <w:rPr>
          <w:rFonts w:ascii="Times New Roman" w:eastAsia="Times New Roman" w:hAnsi="Times New Roman" w:cs="Times New Roman"/>
          <w:sz w:val="24"/>
          <w:szCs w:val="24"/>
          <w:lang w:val="en-US"/>
        </w:rPr>
        <w:t>proportion of the population of the UK were</w:t>
      </w:r>
      <w:proofErr w:type="gramEnd"/>
      <w:r w:rsidRPr="00DF15CC">
        <w:rPr>
          <w:rFonts w:ascii="Times New Roman" w:eastAsia="Times New Roman" w:hAnsi="Times New Roman" w:cs="Times New Roman"/>
          <w:sz w:val="24"/>
          <w:szCs w:val="24"/>
          <w:lang w:val="en-US"/>
        </w:rPr>
        <w:t xml:space="preserve"> killed by the Black Death?</w:t>
      </w:r>
    </w:p>
    <w:p w:rsidR="00DF15CC" w:rsidRPr="00DF15CC" w:rsidRDefault="00DF15CC" w:rsidP="00DF15CC">
      <w:pPr>
        <w:numPr>
          <w:ilvl w:val="0"/>
          <w:numId w:val="25"/>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A quarter</w:t>
      </w:r>
    </w:p>
    <w:p w:rsidR="00DF15CC" w:rsidRPr="00DF15CC" w:rsidRDefault="00DF15CC" w:rsidP="00DF15CC">
      <w:pPr>
        <w:numPr>
          <w:ilvl w:val="0"/>
          <w:numId w:val="25"/>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A third</w:t>
      </w:r>
    </w:p>
    <w:p w:rsidR="00DF15CC" w:rsidRPr="00DF15CC" w:rsidRDefault="00DF15CC" w:rsidP="00DF15CC">
      <w:pPr>
        <w:numPr>
          <w:ilvl w:val="0"/>
          <w:numId w:val="25"/>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Half</w:t>
      </w:r>
    </w:p>
    <w:p w:rsidR="00DF15CC" w:rsidRPr="00DF15CC" w:rsidRDefault="00DF15CC" w:rsidP="00DF15CC">
      <w:pPr>
        <w:numPr>
          <w:ilvl w:val="0"/>
          <w:numId w:val="25"/>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Three quarters</w:t>
      </w:r>
    </w:p>
    <w:p w:rsidR="00DF15CC" w:rsidRPr="00DF15CC" w:rsidRDefault="00DF15CC" w:rsidP="00DF15CC">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Question 8: Which kinds of skilled workers did not come to England in large numbers from Europe in the </w:t>
      </w:r>
      <w:proofErr w:type="gramStart"/>
      <w:r w:rsidRPr="00DF15CC">
        <w:rPr>
          <w:rFonts w:ascii="Times New Roman" w:eastAsia="Times New Roman" w:hAnsi="Times New Roman" w:cs="Times New Roman"/>
          <w:sz w:val="24"/>
          <w:szCs w:val="24"/>
          <w:lang w:val="en-US"/>
        </w:rPr>
        <w:t>Middle</w:t>
      </w:r>
      <w:proofErr w:type="gramEnd"/>
      <w:r w:rsidRPr="00DF15CC">
        <w:rPr>
          <w:rFonts w:ascii="Times New Roman" w:eastAsia="Times New Roman" w:hAnsi="Times New Roman" w:cs="Times New Roman"/>
          <w:sz w:val="24"/>
          <w:szCs w:val="24"/>
          <w:lang w:val="en-US"/>
        </w:rPr>
        <w:t xml:space="preserve"> Ages?</w:t>
      </w:r>
    </w:p>
    <w:p w:rsidR="00DF15CC" w:rsidRPr="00DF15CC" w:rsidRDefault="00DF15CC" w:rsidP="00DF15CC">
      <w:pPr>
        <w:numPr>
          <w:ilvl w:val="0"/>
          <w:numId w:val="26"/>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Canal builders</w:t>
      </w:r>
    </w:p>
    <w:p w:rsidR="00DF15CC" w:rsidRPr="00DF15CC" w:rsidRDefault="00DF15CC" w:rsidP="00DF15CC">
      <w:pPr>
        <w:numPr>
          <w:ilvl w:val="0"/>
          <w:numId w:val="26"/>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Weavers</w:t>
      </w:r>
    </w:p>
    <w:p w:rsidR="00DF15CC" w:rsidRPr="00DF15CC" w:rsidRDefault="00DF15CC" w:rsidP="00DF15CC">
      <w:pPr>
        <w:numPr>
          <w:ilvl w:val="0"/>
          <w:numId w:val="26"/>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Carpenters</w:t>
      </w:r>
    </w:p>
    <w:p w:rsidR="00DF15CC" w:rsidRPr="00DF15CC" w:rsidRDefault="00DF15CC" w:rsidP="00DF15CC">
      <w:pPr>
        <w:numPr>
          <w:ilvl w:val="0"/>
          <w:numId w:val="26"/>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Engineers</w:t>
      </w:r>
    </w:p>
    <w:p w:rsidR="00DF15CC" w:rsidRPr="00DF15CC" w:rsidRDefault="00DF15CC" w:rsidP="00DF15CC">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9: Which monarch established the Church of England?</w:t>
      </w:r>
    </w:p>
    <w:p w:rsidR="00DF15CC" w:rsidRPr="00DF15CC" w:rsidRDefault="00DF15CC" w:rsidP="00DF15CC">
      <w:pPr>
        <w:numPr>
          <w:ilvl w:val="0"/>
          <w:numId w:val="27"/>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King Henry VII</w:t>
      </w:r>
    </w:p>
    <w:p w:rsidR="00DF15CC" w:rsidRPr="00DF15CC" w:rsidRDefault="00DF15CC" w:rsidP="00DF15CC">
      <w:pPr>
        <w:numPr>
          <w:ilvl w:val="0"/>
          <w:numId w:val="27"/>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Elizabeth I</w:t>
      </w:r>
    </w:p>
    <w:p w:rsidR="00DF15CC" w:rsidRPr="00DF15CC" w:rsidRDefault="00DF15CC" w:rsidP="00DF15CC">
      <w:pPr>
        <w:numPr>
          <w:ilvl w:val="0"/>
          <w:numId w:val="27"/>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Edward I</w:t>
      </w:r>
    </w:p>
    <w:p w:rsidR="00DF15CC" w:rsidRPr="00DF15CC" w:rsidRDefault="00DF15CC" w:rsidP="00DF15CC">
      <w:pPr>
        <w:numPr>
          <w:ilvl w:val="0"/>
          <w:numId w:val="27"/>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King Henry VIII</w:t>
      </w:r>
    </w:p>
    <w:p w:rsidR="00DF15CC" w:rsidRPr="00DF15CC" w:rsidRDefault="00DF15CC" w:rsidP="00DF15CC">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10: Which monarch was defeated by Oliver Cromwell in the English Civil War?</w:t>
      </w:r>
    </w:p>
    <w:p w:rsidR="00DF15CC" w:rsidRPr="00DF15CC" w:rsidRDefault="00DF15CC" w:rsidP="00DF15CC">
      <w:pPr>
        <w:numPr>
          <w:ilvl w:val="0"/>
          <w:numId w:val="28"/>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Elizabeth I</w:t>
      </w:r>
    </w:p>
    <w:p w:rsidR="00DF15CC" w:rsidRPr="00DF15CC" w:rsidRDefault="00DF15CC" w:rsidP="00DF15CC">
      <w:pPr>
        <w:numPr>
          <w:ilvl w:val="0"/>
          <w:numId w:val="28"/>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James I</w:t>
      </w:r>
    </w:p>
    <w:p w:rsidR="00DF15CC" w:rsidRPr="00DF15CC" w:rsidRDefault="00DF15CC" w:rsidP="00DF15CC">
      <w:pPr>
        <w:numPr>
          <w:ilvl w:val="0"/>
          <w:numId w:val="28"/>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Charles I</w:t>
      </w:r>
    </w:p>
    <w:p w:rsidR="00DF15CC" w:rsidRPr="00DF15CC" w:rsidRDefault="00DF15CC" w:rsidP="00DF15CC">
      <w:pPr>
        <w:numPr>
          <w:ilvl w:val="0"/>
          <w:numId w:val="28"/>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Henry VII</w:t>
      </w:r>
    </w:p>
    <w:p w:rsidR="00DF15CC" w:rsidRPr="00DF15CC" w:rsidRDefault="00DF15CC" w:rsidP="00DF15CC">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11: Who was the first Prime Minister?</w:t>
      </w:r>
    </w:p>
    <w:p w:rsidR="00DF15CC" w:rsidRPr="00DF15CC" w:rsidRDefault="00DF15CC" w:rsidP="00DF15CC">
      <w:pPr>
        <w:numPr>
          <w:ilvl w:val="0"/>
          <w:numId w:val="29"/>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William Wilberforce</w:t>
      </w:r>
    </w:p>
    <w:p w:rsidR="00DF15CC" w:rsidRPr="00DF15CC" w:rsidRDefault="00DF15CC" w:rsidP="00DF15CC">
      <w:pPr>
        <w:numPr>
          <w:ilvl w:val="0"/>
          <w:numId w:val="29"/>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Robert Walpole</w:t>
      </w:r>
    </w:p>
    <w:p w:rsidR="00DF15CC" w:rsidRPr="00DF15CC" w:rsidRDefault="00DF15CC" w:rsidP="00DF15CC">
      <w:pPr>
        <w:numPr>
          <w:ilvl w:val="0"/>
          <w:numId w:val="29"/>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Benjamin Disraeli</w:t>
      </w:r>
    </w:p>
    <w:p w:rsidR="00DF15CC" w:rsidRPr="00DF15CC" w:rsidRDefault="00DF15CC" w:rsidP="00DF15CC">
      <w:pPr>
        <w:numPr>
          <w:ilvl w:val="0"/>
          <w:numId w:val="29"/>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William Gladstone</w:t>
      </w:r>
    </w:p>
    <w:p w:rsidR="00DF15CC" w:rsidRPr="00DF15CC" w:rsidRDefault="00DF15CC" w:rsidP="00DF15CC">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12: When did potato famine in Ireland lead to great numbers of deaths owing to starvation and disease?</w:t>
      </w:r>
    </w:p>
    <w:p w:rsidR="00DF15CC" w:rsidRPr="00DF15CC" w:rsidRDefault="00DF15CC" w:rsidP="00DF15CC">
      <w:pPr>
        <w:numPr>
          <w:ilvl w:val="0"/>
          <w:numId w:val="30"/>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The mid-19th century</w:t>
      </w:r>
    </w:p>
    <w:p w:rsidR="00DF15CC" w:rsidRPr="00DF15CC" w:rsidRDefault="00DF15CC" w:rsidP="00DF15CC">
      <w:pPr>
        <w:numPr>
          <w:ilvl w:val="0"/>
          <w:numId w:val="30"/>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The early-17th century</w:t>
      </w:r>
    </w:p>
    <w:p w:rsidR="00DF15CC" w:rsidRPr="00DF15CC" w:rsidRDefault="00DF15CC" w:rsidP="00DF15CC">
      <w:pPr>
        <w:numPr>
          <w:ilvl w:val="0"/>
          <w:numId w:val="30"/>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The mid-18th century</w:t>
      </w:r>
    </w:p>
    <w:p w:rsidR="00DF15CC" w:rsidRPr="00DF15CC" w:rsidRDefault="00DF15CC" w:rsidP="00DF15CC">
      <w:pPr>
        <w:numPr>
          <w:ilvl w:val="0"/>
          <w:numId w:val="30"/>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The early-20th century</w:t>
      </w:r>
    </w:p>
    <w:p w:rsidR="00DF15CC" w:rsidRPr="00DF15CC" w:rsidRDefault="00DF15CC" w:rsidP="00DF15CC">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13: Which were the first colonies granted independence by the Labour Party in 1947?</w:t>
      </w:r>
    </w:p>
    <w:p w:rsidR="00DF15CC" w:rsidRPr="00DF15CC" w:rsidRDefault="00DF15CC" w:rsidP="00DF15CC">
      <w:pPr>
        <w:numPr>
          <w:ilvl w:val="0"/>
          <w:numId w:val="31"/>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The United States of America</w:t>
      </w:r>
    </w:p>
    <w:p w:rsidR="00DF15CC" w:rsidRPr="00DF15CC" w:rsidRDefault="00DF15CC" w:rsidP="00DF15CC">
      <w:pPr>
        <w:numPr>
          <w:ilvl w:val="0"/>
          <w:numId w:val="31"/>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India, Pakistan and Ceylon (now Sri Lanka)</w:t>
      </w:r>
    </w:p>
    <w:p w:rsidR="00DF15CC" w:rsidRPr="00DF15CC" w:rsidRDefault="00DF15CC" w:rsidP="00DF15CC">
      <w:pPr>
        <w:numPr>
          <w:ilvl w:val="0"/>
          <w:numId w:val="31"/>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Australia, New Zealand and Singapore</w:t>
      </w:r>
    </w:p>
    <w:p w:rsidR="00DF15CC" w:rsidRPr="00DF15CC" w:rsidRDefault="00DF15CC" w:rsidP="00DF15CC">
      <w:pPr>
        <w:numPr>
          <w:ilvl w:val="0"/>
          <w:numId w:val="31"/>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India, Pakistan and Assam (now Sri Lanka)</w:t>
      </w:r>
    </w:p>
    <w:p w:rsidR="00DF15CC" w:rsidRPr="00DF15CC" w:rsidRDefault="00DF15CC" w:rsidP="00DF15CC">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14: Which British Prime Minister oversaw the introduction of the National Health Service?</w:t>
      </w:r>
    </w:p>
    <w:p w:rsidR="00DF15CC" w:rsidRPr="00DF15CC" w:rsidRDefault="00DF15CC" w:rsidP="00DF15CC">
      <w:pPr>
        <w:numPr>
          <w:ilvl w:val="0"/>
          <w:numId w:val="32"/>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Winston Churchill</w:t>
      </w:r>
    </w:p>
    <w:p w:rsidR="00DF15CC" w:rsidRPr="00DF15CC" w:rsidRDefault="00DF15CC" w:rsidP="00DF15CC">
      <w:pPr>
        <w:numPr>
          <w:ilvl w:val="0"/>
          <w:numId w:val="32"/>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Anthony Eden</w:t>
      </w:r>
    </w:p>
    <w:p w:rsidR="00DF15CC" w:rsidRPr="00DF15CC" w:rsidRDefault="00DF15CC" w:rsidP="00DF15CC">
      <w:pPr>
        <w:numPr>
          <w:ilvl w:val="0"/>
          <w:numId w:val="32"/>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Clement Attlee</w:t>
      </w:r>
    </w:p>
    <w:p w:rsidR="00DF15CC" w:rsidRPr="00DF15CC" w:rsidRDefault="00DF15CC" w:rsidP="00DF15CC">
      <w:pPr>
        <w:numPr>
          <w:ilvl w:val="0"/>
          <w:numId w:val="32"/>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Harold MacMillan</w:t>
      </w:r>
    </w:p>
    <w:p w:rsidR="00DF15CC" w:rsidRPr="00DF15CC" w:rsidRDefault="00DF15CC" w:rsidP="00DF15CC">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15: What does NATO stand for?</w:t>
      </w:r>
    </w:p>
    <w:p w:rsidR="00DF15CC" w:rsidRPr="00DF15CC" w:rsidRDefault="00DF15CC" w:rsidP="00DF15CC">
      <w:pPr>
        <w:numPr>
          <w:ilvl w:val="0"/>
          <w:numId w:val="33"/>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lastRenderedPageBreak/>
        <w:t xml:space="preserve">North American Treaty </w:t>
      </w:r>
      <w:proofErr w:type="spellStart"/>
      <w:r w:rsidRPr="00DF15CC">
        <w:rPr>
          <w:rFonts w:ascii="Times New Roman" w:eastAsia="Times New Roman" w:hAnsi="Times New Roman" w:cs="Times New Roman"/>
          <w:sz w:val="24"/>
          <w:szCs w:val="24"/>
          <w:lang w:val="en-US"/>
        </w:rPr>
        <w:t>Organisation</w:t>
      </w:r>
      <w:proofErr w:type="spellEnd"/>
    </w:p>
    <w:p w:rsidR="00DF15CC" w:rsidRPr="00DF15CC" w:rsidRDefault="00DF15CC" w:rsidP="00DF15CC">
      <w:pPr>
        <w:numPr>
          <w:ilvl w:val="0"/>
          <w:numId w:val="33"/>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National Assault and Tactical </w:t>
      </w:r>
      <w:proofErr w:type="spellStart"/>
      <w:r w:rsidRPr="00DF15CC">
        <w:rPr>
          <w:rFonts w:ascii="Times New Roman" w:eastAsia="Times New Roman" w:hAnsi="Times New Roman" w:cs="Times New Roman"/>
          <w:sz w:val="24"/>
          <w:szCs w:val="24"/>
          <w:lang w:val="en-US"/>
        </w:rPr>
        <w:t>Organisation</w:t>
      </w:r>
      <w:proofErr w:type="spellEnd"/>
    </w:p>
    <w:p w:rsidR="00DF15CC" w:rsidRPr="00DF15CC" w:rsidRDefault="00DF15CC" w:rsidP="00DF15CC">
      <w:pPr>
        <w:numPr>
          <w:ilvl w:val="0"/>
          <w:numId w:val="33"/>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Nations Against Terrorism </w:t>
      </w:r>
      <w:proofErr w:type="spellStart"/>
      <w:r w:rsidRPr="00DF15CC">
        <w:rPr>
          <w:rFonts w:ascii="Times New Roman" w:eastAsia="Times New Roman" w:hAnsi="Times New Roman" w:cs="Times New Roman"/>
          <w:sz w:val="24"/>
          <w:szCs w:val="24"/>
          <w:lang w:val="en-US"/>
        </w:rPr>
        <w:t>Organisation</w:t>
      </w:r>
      <w:proofErr w:type="spellEnd"/>
    </w:p>
    <w:p w:rsidR="00DF15CC" w:rsidRPr="00DF15CC" w:rsidRDefault="00DF15CC" w:rsidP="00DF15CC">
      <w:pPr>
        <w:numPr>
          <w:ilvl w:val="0"/>
          <w:numId w:val="33"/>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North Atlantic Treaty </w:t>
      </w:r>
      <w:proofErr w:type="spellStart"/>
      <w:r w:rsidRPr="00DF15CC">
        <w:rPr>
          <w:rFonts w:ascii="Times New Roman" w:eastAsia="Times New Roman" w:hAnsi="Times New Roman" w:cs="Times New Roman"/>
          <w:sz w:val="24"/>
          <w:szCs w:val="24"/>
          <w:lang w:val="en-US"/>
        </w:rPr>
        <w:t>Organisation</w:t>
      </w:r>
      <w:proofErr w:type="spellEnd"/>
    </w:p>
    <w:p w:rsidR="00DF15CC" w:rsidRPr="00DF15CC" w:rsidRDefault="00DF15CC" w:rsidP="00DF15CC">
      <w:pPr>
        <w:spacing w:after="0" w:line="240" w:lineRule="auto"/>
        <w:textAlignment w:val="baseline"/>
        <w:rPr>
          <w:rFonts w:ascii="Times New Roman" w:eastAsia="Times New Roman" w:hAnsi="Times New Roman" w:cs="Times New Roman"/>
          <w:sz w:val="24"/>
          <w:szCs w:val="24"/>
          <w:lang w:val="en-US"/>
        </w:rPr>
      </w:pPr>
    </w:p>
    <w:p w:rsidR="00DF15CC" w:rsidRPr="00DF15CC" w:rsidRDefault="00DF15CC" w:rsidP="00DF15CC">
      <w:pPr>
        <w:spacing w:after="0" w:line="240" w:lineRule="auto"/>
        <w:textAlignment w:val="baseline"/>
        <w:rPr>
          <w:rFonts w:ascii="Times New Roman" w:eastAsia="Times New Roman" w:hAnsi="Times New Roman" w:cs="Times New Roman"/>
          <w:b/>
          <w:sz w:val="28"/>
          <w:szCs w:val="28"/>
        </w:rPr>
      </w:pPr>
      <w:r w:rsidRPr="00DF15CC">
        <w:rPr>
          <w:rFonts w:ascii="Times New Roman" w:eastAsia="Times New Roman" w:hAnsi="Times New Roman" w:cs="Times New Roman"/>
          <w:b/>
          <w:sz w:val="28"/>
          <w:szCs w:val="28"/>
        </w:rPr>
        <w:t>Критерии</w:t>
      </w:r>
      <w:r w:rsidRPr="00DF15CC">
        <w:rPr>
          <w:rFonts w:ascii="Times New Roman" w:eastAsia="Times New Roman" w:hAnsi="Times New Roman" w:cs="Times New Roman"/>
          <w:b/>
          <w:sz w:val="28"/>
          <w:szCs w:val="28"/>
          <w:lang w:val="en-US"/>
        </w:rPr>
        <w:t xml:space="preserve"> </w:t>
      </w:r>
      <w:r w:rsidRPr="00DF15CC">
        <w:rPr>
          <w:rFonts w:ascii="Times New Roman" w:eastAsia="Times New Roman" w:hAnsi="Times New Roman" w:cs="Times New Roman"/>
          <w:b/>
          <w:sz w:val="28"/>
          <w:szCs w:val="28"/>
        </w:rPr>
        <w:t>оценки</w:t>
      </w:r>
      <w:r w:rsidRPr="00DF15CC">
        <w:rPr>
          <w:rFonts w:ascii="Times New Roman" w:eastAsia="Times New Roman" w:hAnsi="Times New Roman" w:cs="Times New Roman"/>
          <w:b/>
          <w:sz w:val="28"/>
          <w:szCs w:val="28"/>
          <w:lang w:val="en-US"/>
        </w:rPr>
        <w:t>: </w:t>
      </w:r>
    </w:p>
    <w:p w:rsidR="00DF15CC" w:rsidRPr="00DF15CC" w:rsidRDefault="00DF15CC" w:rsidP="00DF15CC">
      <w:pPr>
        <w:spacing w:after="0" w:line="240" w:lineRule="auto"/>
        <w:textAlignment w:val="baseline"/>
        <w:rPr>
          <w:rFonts w:ascii="Calibri" w:eastAsia="Times New Roman" w:hAnsi="Calibri" w:cs="Times New Roman"/>
          <w:b/>
          <w:sz w:val="28"/>
          <w:szCs w:val="28"/>
        </w:rPr>
      </w:pPr>
    </w:p>
    <w:p w:rsidR="00DF15CC" w:rsidRPr="00DF15CC" w:rsidRDefault="00DF15CC" w:rsidP="00DF15CC">
      <w:pPr>
        <w:numPr>
          <w:ilvl w:val="0"/>
          <w:numId w:val="1"/>
        </w:numPr>
        <w:spacing w:after="0" w:line="240" w:lineRule="auto"/>
        <w:textAlignment w:val="baseline"/>
        <w:rPr>
          <w:rFonts w:ascii="Calibri" w:eastAsia="Times New Roman" w:hAnsi="Calibri" w:cs="Times New Roman"/>
          <w:sz w:val="28"/>
          <w:szCs w:val="28"/>
        </w:rPr>
      </w:pPr>
      <w:r w:rsidRPr="00DF15CC">
        <w:rPr>
          <w:rFonts w:ascii="Times New Roman" w:eastAsia="Times New Roman" w:hAnsi="Times New Roman" w:cs="Times New Roman"/>
          <w:sz w:val="28"/>
          <w:szCs w:val="28"/>
        </w:rPr>
        <w:t xml:space="preserve">оценка «отлично» выставляется студенту, если правильно выполнено более 80% заданий; </w:t>
      </w:r>
    </w:p>
    <w:p w:rsidR="00DF15CC" w:rsidRPr="00DF15CC" w:rsidRDefault="00DF15CC" w:rsidP="00DF15CC">
      <w:pPr>
        <w:numPr>
          <w:ilvl w:val="0"/>
          <w:numId w:val="1"/>
        </w:numPr>
        <w:spacing w:after="0" w:line="240" w:lineRule="auto"/>
        <w:textAlignment w:val="baseline"/>
        <w:rPr>
          <w:rFonts w:ascii="Calibri" w:eastAsia="Times New Roman" w:hAnsi="Calibri" w:cs="Times New Roman"/>
          <w:sz w:val="28"/>
          <w:szCs w:val="28"/>
        </w:rPr>
      </w:pPr>
      <w:r w:rsidRPr="00DF15CC">
        <w:rPr>
          <w:rFonts w:ascii="Times New Roman" w:eastAsia="Times New Roman" w:hAnsi="Times New Roman" w:cs="Times New Roman"/>
          <w:sz w:val="28"/>
          <w:szCs w:val="28"/>
        </w:rPr>
        <w:t xml:space="preserve">оценка «хорошо» выставляется студенту, если правильно выполнено более 60% заданий; </w:t>
      </w:r>
    </w:p>
    <w:p w:rsidR="00DF15CC" w:rsidRPr="00DF15CC" w:rsidRDefault="00DF15CC" w:rsidP="00DF15CC">
      <w:pPr>
        <w:numPr>
          <w:ilvl w:val="0"/>
          <w:numId w:val="1"/>
        </w:numPr>
        <w:spacing w:after="0" w:line="240" w:lineRule="auto"/>
        <w:textAlignment w:val="baseline"/>
        <w:rPr>
          <w:rFonts w:ascii="Calibri" w:eastAsia="Times New Roman" w:hAnsi="Calibri" w:cs="Times New Roman"/>
          <w:sz w:val="28"/>
          <w:szCs w:val="28"/>
        </w:rPr>
      </w:pPr>
      <w:r w:rsidRPr="00DF15CC">
        <w:rPr>
          <w:rFonts w:ascii="Times New Roman" w:eastAsia="Times New Roman" w:hAnsi="Times New Roman" w:cs="Times New Roman"/>
          <w:sz w:val="28"/>
          <w:szCs w:val="28"/>
        </w:rPr>
        <w:t xml:space="preserve">оценка «удовлетворительно» выставляется студенту, если правильно выполнено более 40% заданий; </w:t>
      </w:r>
    </w:p>
    <w:p w:rsidR="00DF15CC" w:rsidRPr="00DF15CC" w:rsidRDefault="00DF15CC" w:rsidP="00DF15CC">
      <w:pPr>
        <w:numPr>
          <w:ilvl w:val="0"/>
          <w:numId w:val="1"/>
        </w:numPr>
        <w:spacing w:after="0" w:line="240" w:lineRule="auto"/>
        <w:textAlignment w:val="baseline"/>
        <w:rPr>
          <w:rFonts w:ascii="Calibri" w:eastAsia="Times New Roman" w:hAnsi="Calibri" w:cs="Times New Roman"/>
          <w:sz w:val="28"/>
          <w:szCs w:val="28"/>
        </w:rPr>
      </w:pPr>
      <w:r w:rsidRPr="00DF15CC">
        <w:rPr>
          <w:rFonts w:ascii="Times New Roman" w:eastAsia="Times New Roman" w:hAnsi="Times New Roman" w:cs="Times New Roman"/>
          <w:sz w:val="28"/>
          <w:szCs w:val="28"/>
        </w:rPr>
        <w:t>оценка «неудовлетворительно» выставляется студенту, если правильно выполнено менее 40% заданий. </w:t>
      </w:r>
    </w:p>
    <w:p w:rsidR="00DF15CC" w:rsidRPr="00DF15CC" w:rsidRDefault="00DF15CC" w:rsidP="00DF15CC">
      <w:pPr>
        <w:spacing w:after="0" w:line="240" w:lineRule="auto"/>
        <w:textAlignment w:val="baseline"/>
        <w:rPr>
          <w:rFonts w:ascii="Times New Roman" w:eastAsia="Times New Roman" w:hAnsi="Times New Roman" w:cs="Times New Roman"/>
          <w:b/>
          <w:bCs/>
          <w:sz w:val="28"/>
          <w:szCs w:val="24"/>
        </w:rPr>
      </w:pPr>
    </w:p>
    <w:p w:rsidR="00DF15CC" w:rsidRP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P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P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P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P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P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P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P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P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P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P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P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Pr="00DF15CC" w:rsidRDefault="00DF15CC" w:rsidP="00DF15CC">
      <w:pPr>
        <w:spacing w:after="0" w:line="240" w:lineRule="auto"/>
        <w:textAlignment w:val="baseline"/>
        <w:rPr>
          <w:rFonts w:ascii="Times New Roman" w:eastAsia="Times New Roman" w:hAnsi="Times New Roman" w:cs="Times New Roman"/>
          <w:b/>
          <w:bCs/>
          <w:sz w:val="36"/>
          <w:szCs w:val="24"/>
        </w:rPr>
      </w:pPr>
    </w:p>
    <w:p w:rsidR="00DF15CC" w:rsidRPr="00DF15CC" w:rsidRDefault="00DF15CC" w:rsidP="00DF15CC">
      <w:pPr>
        <w:spacing w:after="0" w:line="240" w:lineRule="auto"/>
        <w:textAlignment w:val="baseline"/>
        <w:rPr>
          <w:rFonts w:ascii="Times New Roman" w:eastAsia="Times New Roman" w:hAnsi="Times New Roman" w:cs="Times New Roman"/>
          <w:b/>
          <w:bCs/>
          <w:sz w:val="10"/>
          <w:szCs w:val="10"/>
        </w:rPr>
      </w:pPr>
    </w:p>
    <w:p w:rsidR="00DF15CC" w:rsidRPr="00DF15CC" w:rsidRDefault="00DF15CC" w:rsidP="00DF15CC">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Министерство образования и науки Российской Федерации</w:t>
      </w:r>
    </w:p>
    <w:p w:rsidR="00DF15CC" w:rsidRPr="00DF15CC" w:rsidRDefault="00DF15CC" w:rsidP="00DF15CC">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DF15CC" w:rsidRPr="00DF15CC" w:rsidRDefault="00DF15CC" w:rsidP="00DF15CC">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«Ростовский государственный экономический университет (РИНХ)»</w:t>
      </w:r>
    </w:p>
    <w:p w:rsidR="00DF15CC" w:rsidRPr="00DF15CC" w:rsidRDefault="00DF15CC" w:rsidP="00DF15CC">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Кафедра Лингвистики и межкультурной коммуникации</w:t>
      </w:r>
    </w:p>
    <w:p w:rsidR="00DF15CC" w:rsidRPr="00DF15CC" w:rsidRDefault="00DF15CC" w:rsidP="00DF15CC">
      <w:pPr>
        <w:widowControl w:val="0"/>
        <w:spacing w:after="0" w:line="360" w:lineRule="auto"/>
        <w:jc w:val="center"/>
        <w:rPr>
          <w:rFonts w:ascii="Times New Roman" w:eastAsia="Times New Roman" w:hAnsi="Times New Roman" w:cs="Times New Roman"/>
          <w:b/>
          <w:bCs/>
          <w:sz w:val="28"/>
          <w:szCs w:val="28"/>
        </w:rPr>
      </w:pPr>
      <w:r w:rsidRPr="00DF15CC">
        <w:rPr>
          <w:rFonts w:ascii="Times New Roman" w:eastAsia="Times New Roman" w:hAnsi="Times New Roman" w:cs="Times New Roman"/>
          <w:b/>
          <w:bCs/>
          <w:sz w:val="28"/>
          <w:szCs w:val="28"/>
        </w:rPr>
        <w:t>Комплект для выполнения контрольного задания</w:t>
      </w:r>
    </w:p>
    <w:p w:rsidR="00DF15CC" w:rsidRPr="00DF15CC" w:rsidRDefault="00DF15CC" w:rsidP="00DF15CC">
      <w:pPr>
        <w:widowControl w:val="0"/>
        <w:spacing w:after="0" w:line="360" w:lineRule="auto"/>
        <w:jc w:val="center"/>
        <w:rPr>
          <w:rFonts w:ascii="Times New Roman" w:eastAsia="Times New Roman" w:hAnsi="Times New Roman" w:cs="Times New Roman"/>
          <w:b/>
          <w:sz w:val="28"/>
          <w:szCs w:val="28"/>
        </w:rPr>
      </w:pPr>
      <w:r w:rsidRPr="00DF15CC">
        <w:rPr>
          <w:rFonts w:ascii="Times New Roman" w:eastAsia="Times New Roman" w:hAnsi="Times New Roman" w:cs="Times New Roman"/>
          <w:sz w:val="28"/>
          <w:szCs w:val="28"/>
        </w:rPr>
        <w:t>по дисциплине</w:t>
      </w:r>
      <w:r w:rsidRPr="00DF15CC">
        <w:rPr>
          <w:rFonts w:ascii="Times New Roman" w:eastAsia="Times New Roman" w:hAnsi="Times New Roman" w:cs="Times New Roman"/>
          <w:b/>
          <w:sz w:val="28"/>
          <w:szCs w:val="28"/>
        </w:rPr>
        <w:t xml:space="preserve"> История стран изучаемого языка (на иностранном языке)</w:t>
      </w:r>
    </w:p>
    <w:p w:rsidR="00DF15CC" w:rsidRPr="00DF15CC" w:rsidRDefault="00DF15CC" w:rsidP="00DF15CC">
      <w:pPr>
        <w:spacing w:after="0" w:line="240" w:lineRule="auto"/>
        <w:jc w:val="center"/>
        <w:textAlignment w:val="baseline"/>
        <w:rPr>
          <w:rFonts w:ascii="Calibri" w:eastAsia="Times New Roman" w:hAnsi="Calibri" w:cs="Times New Roman"/>
          <w:sz w:val="12"/>
          <w:szCs w:val="12"/>
        </w:rPr>
      </w:pPr>
    </w:p>
    <w:p w:rsidR="00DF15CC" w:rsidRPr="00DF15CC" w:rsidRDefault="00DF15CC" w:rsidP="00DF15CC">
      <w:pPr>
        <w:spacing w:after="0" w:line="240" w:lineRule="auto"/>
        <w:jc w:val="center"/>
        <w:textAlignment w:val="baseline"/>
        <w:rPr>
          <w:rFonts w:ascii="Calibri" w:eastAsia="Times New Roman" w:hAnsi="Calibri" w:cs="Times New Roman"/>
          <w:sz w:val="24"/>
          <w:szCs w:val="24"/>
          <w:lang w:val="en-US"/>
        </w:rPr>
      </w:pPr>
      <w:r w:rsidRPr="00DF15CC">
        <w:rPr>
          <w:rFonts w:ascii="Times New Roman" w:eastAsia="Times New Roman" w:hAnsi="Times New Roman" w:cs="Times New Roman"/>
          <w:b/>
          <w:bCs/>
          <w:sz w:val="24"/>
          <w:szCs w:val="24"/>
        </w:rPr>
        <w:t>Вариант</w:t>
      </w:r>
      <w:r w:rsidRPr="00DF15CC">
        <w:rPr>
          <w:rFonts w:ascii="Times New Roman" w:eastAsia="Times New Roman" w:hAnsi="Times New Roman" w:cs="Times New Roman"/>
          <w:b/>
          <w:bCs/>
          <w:sz w:val="24"/>
          <w:szCs w:val="24"/>
          <w:lang w:val="en-US"/>
        </w:rPr>
        <w:t xml:space="preserve"> 1</w:t>
      </w:r>
    </w:p>
    <w:p w:rsidR="00DF15CC" w:rsidRPr="00DF15CC" w:rsidRDefault="00DF15CC" w:rsidP="00DF15CC">
      <w:pPr>
        <w:spacing w:after="0" w:line="240" w:lineRule="auto"/>
        <w:rPr>
          <w:rFonts w:ascii="Times New Roman" w:eastAsia="Times New Roman" w:hAnsi="Times New Roman" w:cs="Times New Roman"/>
          <w:sz w:val="24"/>
          <w:szCs w:val="24"/>
          <w:lang w:val="en-US"/>
        </w:rPr>
      </w:pP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Read the text and answer the questions that follow.</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 In England, Parliament, a legislative body of representatives, had the right to approve all taxes and pass laws. They gained power when Henry VIII used it to pass the laws that made England a Protestant nation.</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Parliament had two houses: 1. The House of Lords consisted of nobles and higher clergy. 2. The House of Commons represented two classes of gentry (high class) and burgesses (people with authority). Gentry owned land and had social position; burgesses consisted of merchants and professional people.</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Elizabeth met for a total of 140 weeks. </w:t>
      </w:r>
      <w:smartTag w:uri="urn:schemas-microsoft-com:office:smarttags" w:element="place">
        <w:smartTag w:uri="urn:schemas-microsoft-com:office:smarttags" w:element="City">
          <w:r w:rsidRPr="00DF15CC">
            <w:rPr>
              <w:rFonts w:ascii="Times New Roman" w:eastAsia="Times New Roman" w:hAnsi="Times New Roman" w:cs="Times New Roman"/>
              <w:sz w:val="24"/>
              <w:szCs w:val="24"/>
              <w:lang w:val="en-US"/>
            </w:rPr>
            <w:t>Elizabeth</w:t>
          </w:r>
        </w:smartTag>
      </w:smartTag>
      <w:r w:rsidRPr="00DF15CC">
        <w:rPr>
          <w:rFonts w:ascii="Times New Roman" w:eastAsia="Times New Roman" w:hAnsi="Times New Roman" w:cs="Times New Roman"/>
          <w:sz w:val="24"/>
          <w:szCs w:val="24"/>
          <w:lang w:val="en-US"/>
        </w:rPr>
        <w:t xml:space="preserve"> managed Parliament very cleverly, obtaining all the taxes needed without letting the members influence her policy too directly. She always respected the members' freedom of speech.</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 She found it however, increasingly difficult to prevent its members, particularly the Puritans, from questioning government policies. Eventually Parliament began a revolution when monarchy refused to listen to their views.</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 Why did James I clash with the Parliament?</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2. Describe the English Parliament. How did </w:t>
      </w:r>
      <w:smartTag w:uri="urn:schemas-microsoft-com:office:smarttags" w:element="place">
        <w:smartTag w:uri="urn:schemas-microsoft-com:office:smarttags" w:element="City">
          <w:r w:rsidRPr="00DF15CC">
            <w:rPr>
              <w:rFonts w:ascii="Times New Roman" w:eastAsia="Times New Roman" w:hAnsi="Times New Roman" w:cs="Times New Roman"/>
              <w:sz w:val="24"/>
              <w:szCs w:val="24"/>
              <w:lang w:val="en-US"/>
            </w:rPr>
            <w:t>Elizabeth</w:t>
          </w:r>
        </w:smartTag>
      </w:smartTag>
      <w:r w:rsidRPr="00DF15CC">
        <w:rPr>
          <w:rFonts w:ascii="Times New Roman" w:eastAsia="Times New Roman" w:hAnsi="Times New Roman" w:cs="Times New Roman"/>
          <w:sz w:val="24"/>
          <w:szCs w:val="24"/>
          <w:lang w:val="en-US"/>
        </w:rPr>
        <w:t xml:space="preserve"> manage the Parliament?</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3. Why did </w:t>
      </w:r>
      <w:smartTag w:uri="urn:schemas-microsoft-com:office:smarttags" w:element="country-region">
        <w:r w:rsidRPr="00DF15CC">
          <w:rPr>
            <w:rFonts w:ascii="Times New Roman" w:eastAsia="Times New Roman" w:hAnsi="Times New Roman" w:cs="Times New Roman"/>
            <w:sz w:val="24"/>
            <w:szCs w:val="24"/>
            <w:lang w:val="en-US"/>
          </w:rPr>
          <w:t>England</w:t>
        </w:r>
      </w:smartTag>
      <w:r w:rsidRPr="00DF15CC">
        <w:rPr>
          <w:rFonts w:ascii="Times New Roman" w:eastAsia="Times New Roman" w:hAnsi="Times New Roman" w:cs="Times New Roman"/>
          <w:sz w:val="24"/>
          <w:szCs w:val="24"/>
          <w:lang w:val="en-US"/>
        </w:rPr>
        <w:t xml:space="preserve"> prosper economically under </w:t>
      </w:r>
      <w:smartTag w:uri="urn:schemas-microsoft-com:office:smarttags" w:element="place">
        <w:smartTag w:uri="urn:schemas-microsoft-com:office:smarttags" w:element="City">
          <w:r w:rsidRPr="00DF15CC">
            <w:rPr>
              <w:rFonts w:ascii="Times New Roman" w:eastAsia="Times New Roman" w:hAnsi="Times New Roman" w:cs="Times New Roman"/>
              <w:sz w:val="24"/>
              <w:szCs w:val="24"/>
              <w:lang w:val="en-US"/>
            </w:rPr>
            <w:t>Elizabeth</w:t>
          </w:r>
        </w:smartTag>
      </w:smartTag>
      <w:r w:rsidRPr="00DF15CC">
        <w:rPr>
          <w:rFonts w:ascii="Times New Roman" w:eastAsia="Times New Roman" w:hAnsi="Times New Roman" w:cs="Times New Roman"/>
          <w:sz w:val="24"/>
          <w:szCs w:val="24"/>
          <w:lang w:val="en-US"/>
        </w:rPr>
        <w:t>?</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4. Why did Charles I clash with the Parliament?</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2) </w:t>
      </w:r>
      <w:smartTag w:uri="urn:schemas-microsoft-com:office:smarttags" w:element="City">
        <w:r w:rsidRPr="00DF15CC">
          <w:rPr>
            <w:rFonts w:ascii="Times New Roman" w:eastAsia="Times New Roman" w:hAnsi="Times New Roman" w:cs="Times New Roman"/>
            <w:sz w:val="24"/>
            <w:szCs w:val="24"/>
            <w:lang w:val="en-US"/>
          </w:rPr>
          <w:t>Elizabeth</w:t>
        </w:r>
      </w:smartTag>
      <w:r w:rsidRPr="00DF15CC">
        <w:rPr>
          <w:rFonts w:ascii="Times New Roman" w:eastAsia="Times New Roman" w:hAnsi="Times New Roman" w:cs="Times New Roman"/>
          <w:sz w:val="24"/>
          <w:szCs w:val="24"/>
          <w:lang w:val="en-US"/>
        </w:rPr>
        <w:t xml:space="preserve"> was both the queen of </w:t>
      </w:r>
      <w:smartTag w:uri="urn:schemas-microsoft-com:office:smarttags" w:element="place">
        <w:smartTag w:uri="urn:schemas-microsoft-com:office:smarttags" w:element="country-region">
          <w:r w:rsidRPr="00DF15CC">
            <w:rPr>
              <w:rFonts w:ascii="Times New Roman" w:eastAsia="Times New Roman" w:hAnsi="Times New Roman" w:cs="Times New Roman"/>
              <w:sz w:val="24"/>
              <w:szCs w:val="24"/>
              <w:lang w:val="en-US"/>
            </w:rPr>
            <w:t>England</w:t>
          </w:r>
        </w:smartTag>
      </w:smartTag>
      <w:r w:rsidRPr="00DF15CC">
        <w:rPr>
          <w:rFonts w:ascii="Times New Roman" w:eastAsia="Times New Roman" w:hAnsi="Times New Roman" w:cs="Times New Roman"/>
          <w:sz w:val="24"/>
          <w:szCs w:val="24"/>
          <w:lang w:val="en-US"/>
        </w:rPr>
        <w:t xml:space="preserve"> and head of the Anglican Church. She was determined to return her kingdom to Protestantism. </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She decided to establish a state church that moderate Catholics and moderate Protestants might both accept. To please Protestants, priests in the Church of England were allowed to marry and deliver sermons in English. To please Catholics, Church of England kept some of the trappings of the Catholic service such as rich robes. In addition, church services were revised to be somewhat more acceptable to Catholics. </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She also issued fines for people who did not attend the church for certain amount of time.</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However, Protestants still wanted reforms, and the Catholics wanted her replaced by her cousin (who was supported by the Catholic king of </w:t>
      </w:r>
      <w:smartTag w:uri="urn:schemas-microsoft-com:office:smarttags" w:element="place">
        <w:smartTag w:uri="urn:schemas-microsoft-com:office:smarttags" w:element="country-region">
          <w:r w:rsidRPr="00DF15CC">
            <w:rPr>
              <w:rFonts w:ascii="Times New Roman" w:eastAsia="Times New Roman" w:hAnsi="Times New Roman" w:cs="Times New Roman"/>
              <w:sz w:val="24"/>
              <w:szCs w:val="24"/>
              <w:lang w:val="en-US"/>
            </w:rPr>
            <w:t>Spain</w:t>
          </w:r>
        </w:smartTag>
      </w:smartTag>
      <w:r w:rsidRPr="00DF15CC">
        <w:rPr>
          <w:rFonts w:ascii="Times New Roman" w:eastAsia="Times New Roman" w:hAnsi="Times New Roman" w:cs="Times New Roman"/>
          <w:sz w:val="24"/>
          <w:szCs w:val="24"/>
          <w:lang w:val="en-US"/>
        </w:rPr>
        <w:t>)</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1. Describe the role played by Elizabeth I in firmly establishing Protestantism in </w:t>
      </w:r>
      <w:smartTag w:uri="urn:schemas-microsoft-com:office:smarttags" w:element="place">
        <w:smartTag w:uri="urn:schemas-microsoft-com:office:smarttags" w:element="country-region">
          <w:r w:rsidRPr="00DF15CC">
            <w:rPr>
              <w:rFonts w:ascii="Times New Roman" w:eastAsia="Times New Roman" w:hAnsi="Times New Roman" w:cs="Times New Roman"/>
              <w:sz w:val="24"/>
              <w:szCs w:val="24"/>
              <w:lang w:val="en-US"/>
            </w:rPr>
            <w:t>England</w:t>
          </w:r>
        </w:smartTag>
      </w:smartTag>
      <w:r w:rsidRPr="00DF15CC">
        <w:rPr>
          <w:rFonts w:ascii="Times New Roman" w:eastAsia="Times New Roman" w:hAnsi="Times New Roman" w:cs="Times New Roman"/>
          <w:sz w:val="24"/>
          <w:szCs w:val="24"/>
          <w:lang w:val="en-US"/>
        </w:rPr>
        <w:t>.</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2. Describe the English Parliament. How did </w:t>
      </w:r>
      <w:smartTag w:uri="urn:schemas-microsoft-com:office:smarttags" w:element="place">
        <w:smartTag w:uri="urn:schemas-microsoft-com:office:smarttags" w:element="City">
          <w:r w:rsidRPr="00DF15CC">
            <w:rPr>
              <w:rFonts w:ascii="Times New Roman" w:eastAsia="Times New Roman" w:hAnsi="Times New Roman" w:cs="Times New Roman"/>
              <w:sz w:val="24"/>
              <w:szCs w:val="24"/>
              <w:lang w:val="en-US"/>
            </w:rPr>
            <w:t>Elizabeth</w:t>
          </w:r>
        </w:smartTag>
      </w:smartTag>
      <w:r w:rsidRPr="00DF15CC">
        <w:rPr>
          <w:rFonts w:ascii="Times New Roman" w:eastAsia="Times New Roman" w:hAnsi="Times New Roman" w:cs="Times New Roman"/>
          <w:sz w:val="24"/>
          <w:szCs w:val="24"/>
          <w:lang w:val="en-US"/>
        </w:rPr>
        <w:t xml:space="preserve"> manage the Parliament?</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3. How did Henry VII contribute to the growth of a powerful monarchy in </w:t>
      </w:r>
      <w:smartTag w:uri="urn:schemas-microsoft-com:office:smarttags" w:element="place">
        <w:smartTag w:uri="urn:schemas-microsoft-com:office:smarttags" w:element="country-region">
          <w:r w:rsidRPr="00DF15CC">
            <w:rPr>
              <w:rFonts w:ascii="Times New Roman" w:eastAsia="Times New Roman" w:hAnsi="Times New Roman" w:cs="Times New Roman"/>
              <w:sz w:val="24"/>
              <w:szCs w:val="24"/>
              <w:lang w:val="en-US"/>
            </w:rPr>
            <w:t>England</w:t>
          </w:r>
        </w:smartTag>
      </w:smartTag>
      <w:r w:rsidRPr="00DF15CC">
        <w:rPr>
          <w:rFonts w:ascii="Times New Roman" w:eastAsia="Times New Roman" w:hAnsi="Times New Roman" w:cs="Times New Roman"/>
          <w:sz w:val="24"/>
          <w:szCs w:val="24"/>
          <w:lang w:val="en-US"/>
        </w:rPr>
        <w:t>?</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4. How did these clashes (with Charles I) lead to the English Civil War?</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3) He faced problems from the beginning because he succeeded a legend and was </w:t>
      </w:r>
      <w:proofErr w:type="spellStart"/>
      <w:r w:rsidRPr="00DF15CC">
        <w:rPr>
          <w:rFonts w:ascii="Times New Roman" w:eastAsia="Times New Roman" w:hAnsi="Times New Roman" w:cs="Times New Roman"/>
          <w:sz w:val="24"/>
          <w:szCs w:val="24"/>
          <w:lang w:val="en-US"/>
        </w:rPr>
        <w:t>Scotish</w:t>
      </w:r>
      <w:proofErr w:type="spellEnd"/>
      <w:r w:rsidRPr="00DF15CC">
        <w:rPr>
          <w:rFonts w:ascii="Times New Roman" w:eastAsia="Times New Roman" w:hAnsi="Times New Roman" w:cs="Times New Roman"/>
          <w:sz w:val="24"/>
          <w:szCs w:val="24"/>
          <w:lang w:val="en-US"/>
        </w:rPr>
        <w:t>, a foreigner. He was a strong believer in the divine right of kings, and he clashed with Parliament especially over money. James needed more money because they were in the time of inflation and there was growing government activity. When Parliament refused to lend him money, he:</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 Increased taxes on imports</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 Sold titles of nobility</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3. Granting monopoly rights to companies.</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4. Parliament objected to these methods.</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4) He also offended Puritan members of Parliament. Puritans hoped he would enact reforms to purify English </w:t>
      </w:r>
      <w:smartTag w:uri="urn:schemas-microsoft-com:office:smarttags" w:element="place">
        <w:smartTag w:uri="urn:schemas-microsoft-com:office:smarttags" w:element="PlaceType">
          <w:r w:rsidRPr="00DF15CC">
            <w:rPr>
              <w:rFonts w:ascii="Times New Roman" w:eastAsia="Times New Roman" w:hAnsi="Times New Roman" w:cs="Times New Roman"/>
              <w:sz w:val="24"/>
              <w:szCs w:val="24"/>
              <w:lang w:val="en-US"/>
            </w:rPr>
            <w:t>church</w:t>
          </w:r>
        </w:smartTag>
        <w:r w:rsidRPr="00DF15CC">
          <w:rPr>
            <w:rFonts w:ascii="Times New Roman" w:eastAsia="Times New Roman" w:hAnsi="Times New Roman" w:cs="Times New Roman"/>
            <w:sz w:val="24"/>
            <w:szCs w:val="24"/>
            <w:lang w:val="en-US"/>
          </w:rPr>
          <w:t xml:space="preserve"> of </w:t>
        </w:r>
        <w:smartTag w:uri="urn:schemas-microsoft-com:office:smarttags" w:element="PlaceName">
          <w:r w:rsidRPr="00DF15CC">
            <w:rPr>
              <w:rFonts w:ascii="Times New Roman" w:eastAsia="Times New Roman" w:hAnsi="Times New Roman" w:cs="Times New Roman"/>
              <w:sz w:val="24"/>
              <w:szCs w:val="24"/>
              <w:lang w:val="en-US"/>
            </w:rPr>
            <w:t>Catholic</w:t>
          </w:r>
        </w:smartTag>
      </w:smartTag>
      <w:r w:rsidRPr="00DF15CC">
        <w:rPr>
          <w:rFonts w:ascii="Times New Roman" w:eastAsia="Times New Roman" w:hAnsi="Times New Roman" w:cs="Times New Roman"/>
          <w:sz w:val="24"/>
          <w:szCs w:val="24"/>
          <w:lang w:val="en-US"/>
        </w:rPr>
        <w:t xml:space="preserve"> practices; James refused.</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lastRenderedPageBreak/>
        <w:t>1. Mercantilism (</w:t>
      </w:r>
      <w:smartTag w:uri="urn:schemas-microsoft-com:office:smarttags" w:element="country-region">
        <w:r w:rsidRPr="00DF15CC">
          <w:rPr>
            <w:rFonts w:ascii="Times New Roman" w:eastAsia="Times New Roman" w:hAnsi="Times New Roman" w:cs="Times New Roman"/>
            <w:sz w:val="24"/>
            <w:szCs w:val="24"/>
            <w:lang w:val="en-US"/>
          </w:rPr>
          <w:t>America</w:t>
        </w:r>
      </w:smartTag>
      <w:r w:rsidRPr="00DF15CC">
        <w:rPr>
          <w:rFonts w:ascii="Times New Roman" w:eastAsia="Times New Roman" w:hAnsi="Times New Roman" w:cs="Times New Roman"/>
          <w:sz w:val="24"/>
          <w:szCs w:val="24"/>
          <w:lang w:val="en-US"/>
        </w:rPr>
        <w:t xml:space="preserve"> and </w:t>
      </w:r>
      <w:smartTag w:uri="urn:schemas-microsoft-com:office:smarttags" w:element="place">
        <w:smartTag w:uri="urn:schemas-microsoft-com:office:smarttags" w:element="country-region">
          <w:r w:rsidRPr="00DF15CC">
            <w:rPr>
              <w:rFonts w:ascii="Times New Roman" w:eastAsia="Times New Roman" w:hAnsi="Times New Roman" w:cs="Times New Roman"/>
              <w:sz w:val="24"/>
              <w:szCs w:val="24"/>
              <w:lang w:val="en-US"/>
            </w:rPr>
            <w:t>England</w:t>
          </w:r>
        </w:smartTag>
      </w:smartTag>
      <w:r w:rsidRPr="00DF15CC">
        <w:rPr>
          <w:rFonts w:ascii="Times New Roman" w:eastAsia="Times New Roman" w:hAnsi="Times New Roman" w:cs="Times New Roman"/>
          <w:sz w:val="24"/>
          <w:szCs w:val="24"/>
          <w:lang w:val="en-US"/>
        </w:rPr>
        <w:t>)</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 Why did Charles I clash with the Puritans and the Presbyterian Scots?</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3. Why did Charles I clash with the Parliament?</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4. Why did James I clash with the Parliament?</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
          <w:bCs/>
          <w:sz w:val="24"/>
          <w:szCs w:val="24"/>
          <w:lang w:val="en-US"/>
        </w:rPr>
      </w:pPr>
      <w:r w:rsidRPr="00DF15CC">
        <w:rPr>
          <w:rFonts w:ascii="Times New Roman" w:eastAsia="Times New Roman" w:hAnsi="Times New Roman" w:cs="Times New Roman"/>
          <w:b/>
          <w:bCs/>
          <w:sz w:val="24"/>
          <w:szCs w:val="24"/>
        </w:rPr>
        <w:t>Вариант</w:t>
      </w:r>
      <w:r w:rsidRPr="00DF15CC">
        <w:rPr>
          <w:rFonts w:ascii="Times New Roman" w:eastAsia="Times New Roman" w:hAnsi="Times New Roman" w:cs="Times New Roman"/>
          <w:b/>
          <w:bCs/>
          <w:sz w:val="24"/>
          <w:szCs w:val="24"/>
          <w:lang w:val="en-US"/>
        </w:rPr>
        <w:t xml:space="preserve"> 2</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
          <w:bCs/>
          <w:sz w:val="24"/>
          <w:szCs w:val="24"/>
          <w:lang w:val="en-US"/>
        </w:rPr>
      </w:pP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Read the text and answer the questions that follow.</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4"/>
          <w:szCs w:val="24"/>
          <w:lang w:val="en-US"/>
        </w:rPr>
      </w:pPr>
      <w:r w:rsidRPr="00DF15CC">
        <w:rPr>
          <w:rFonts w:ascii="Times New Roman" w:eastAsia="Times New Roman" w:hAnsi="Times New Roman" w:cs="Times New Roman"/>
          <w:bCs/>
          <w:sz w:val="24"/>
          <w:szCs w:val="24"/>
          <w:lang w:val="en-US"/>
        </w:rPr>
        <w:t xml:space="preserve">1) The time between the fall of the Roman Empire in the 5th century AD and the invasion of the Normans in the 11th century is often described by historians as the Anglo-Saxon period. The Anglo-Saxons were tribesmen who originally came from Germany and other parts of Northern Europe. Over time, the area of England which they occupied grew and grew until by the eleventh century under King Edward the Confessor, the Anglo-Saxons controlled much of England. To help the king govern the country well, he divided it into regions called earldoms, and each of these was controlled by an earl. Harold </w:t>
      </w:r>
      <w:proofErr w:type="spellStart"/>
      <w:r w:rsidRPr="00DF15CC">
        <w:rPr>
          <w:rFonts w:ascii="Times New Roman" w:eastAsia="Times New Roman" w:hAnsi="Times New Roman" w:cs="Times New Roman"/>
          <w:bCs/>
          <w:sz w:val="24"/>
          <w:szCs w:val="24"/>
          <w:lang w:val="en-US"/>
        </w:rPr>
        <w:t>Godwinson</w:t>
      </w:r>
      <w:proofErr w:type="spellEnd"/>
      <w:r w:rsidRPr="00DF15CC">
        <w:rPr>
          <w:rFonts w:ascii="Times New Roman" w:eastAsia="Times New Roman" w:hAnsi="Times New Roman" w:cs="Times New Roman"/>
          <w:bCs/>
          <w:sz w:val="24"/>
          <w:szCs w:val="24"/>
          <w:lang w:val="en-US"/>
        </w:rPr>
        <w:t xml:space="preserve"> was the most powerful of these earls and he controlled much of southern England, including </w:t>
      </w:r>
      <w:proofErr w:type="spellStart"/>
      <w:r w:rsidRPr="00DF15CC">
        <w:rPr>
          <w:rFonts w:ascii="Times New Roman" w:eastAsia="Times New Roman" w:hAnsi="Times New Roman" w:cs="Times New Roman"/>
          <w:bCs/>
          <w:sz w:val="24"/>
          <w:szCs w:val="24"/>
          <w:lang w:val="en-US"/>
        </w:rPr>
        <w:t>Folkestone</w:t>
      </w:r>
      <w:proofErr w:type="spellEnd"/>
      <w:r w:rsidRPr="00DF15CC">
        <w:rPr>
          <w:rFonts w:ascii="Times New Roman" w:eastAsia="Times New Roman" w:hAnsi="Times New Roman" w:cs="Times New Roman"/>
          <w:bCs/>
          <w:sz w:val="24"/>
          <w:szCs w:val="24"/>
          <w:lang w:val="en-US"/>
        </w:rPr>
        <w:t xml:space="preserve"> and </w:t>
      </w:r>
      <w:proofErr w:type="spellStart"/>
      <w:r w:rsidRPr="00DF15CC">
        <w:rPr>
          <w:rFonts w:ascii="Times New Roman" w:eastAsia="Times New Roman" w:hAnsi="Times New Roman" w:cs="Times New Roman"/>
          <w:bCs/>
          <w:sz w:val="24"/>
          <w:szCs w:val="24"/>
          <w:lang w:val="en-US"/>
        </w:rPr>
        <w:t>Hythe</w:t>
      </w:r>
      <w:proofErr w:type="spellEnd"/>
      <w:r w:rsidRPr="00DF15CC">
        <w:rPr>
          <w:rFonts w:ascii="Times New Roman" w:eastAsia="Times New Roman" w:hAnsi="Times New Roman" w:cs="Times New Roman"/>
          <w:bCs/>
          <w:sz w:val="24"/>
          <w:szCs w:val="24"/>
          <w:lang w:val="en-US"/>
        </w:rPr>
        <w:t>!</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4"/>
          <w:szCs w:val="24"/>
          <w:lang w:val="en-US"/>
        </w:rPr>
      </w:pPr>
      <w:r w:rsidRPr="00DF15CC">
        <w:rPr>
          <w:rFonts w:ascii="Times New Roman" w:eastAsia="Times New Roman" w:hAnsi="Times New Roman" w:cs="Times New Roman"/>
          <w:bCs/>
          <w:sz w:val="24"/>
          <w:szCs w:val="24"/>
          <w:lang w:val="en-US"/>
        </w:rPr>
        <w:t xml:space="preserve">The population of England was much smaller than it is today. Roughly 1.5 million people lived here – compared with over 60 million in the 21st century. Most people lived off the land and were peasant farmers. There were very few big towns or cities; in fact there were only 7 towns with more than 7,500 inhabitants. That’s still smaller than </w:t>
      </w:r>
      <w:proofErr w:type="spellStart"/>
      <w:r w:rsidRPr="00DF15CC">
        <w:rPr>
          <w:rFonts w:ascii="Times New Roman" w:eastAsia="Times New Roman" w:hAnsi="Times New Roman" w:cs="Times New Roman"/>
          <w:bCs/>
          <w:sz w:val="24"/>
          <w:szCs w:val="24"/>
          <w:lang w:val="en-US"/>
        </w:rPr>
        <w:t>Hythe</w:t>
      </w:r>
      <w:proofErr w:type="spellEnd"/>
      <w:r w:rsidRPr="00DF15CC">
        <w:rPr>
          <w:rFonts w:ascii="Times New Roman" w:eastAsia="Times New Roman" w:hAnsi="Times New Roman" w:cs="Times New Roman"/>
          <w:bCs/>
          <w:sz w:val="24"/>
          <w:szCs w:val="24"/>
          <w:lang w:val="en-US"/>
        </w:rPr>
        <w:t xml:space="preserve"> today!</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4"/>
          <w:szCs w:val="24"/>
          <w:lang w:val="en-US"/>
        </w:rPr>
      </w:pPr>
      <w:r w:rsidRPr="00DF15CC">
        <w:rPr>
          <w:rFonts w:ascii="Times New Roman" w:eastAsia="Times New Roman" w:hAnsi="Times New Roman" w:cs="Times New Roman"/>
          <w:bCs/>
          <w:sz w:val="24"/>
          <w:szCs w:val="24"/>
          <w:lang w:val="en-US"/>
        </w:rPr>
        <w:t>Living conditions were hard in the Anglo-Saxon period. Most people lived off the land and were dependent on good harvests each year to see them through the winter. Poor summers often meant starvation for thousands of people. There was a small class of people who made their money by buying and selling goods. These were known as merchants. One of the most important trades for England at this time was the cloth trade. Raw wool was exported to Europe to be made into fine clothes.</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4"/>
          <w:szCs w:val="24"/>
          <w:lang w:val="en-US"/>
        </w:rPr>
      </w:pPr>
      <w:r w:rsidRPr="00DF15CC">
        <w:rPr>
          <w:rFonts w:ascii="Times New Roman" w:eastAsia="Times New Roman" w:hAnsi="Times New Roman" w:cs="Times New Roman"/>
          <w:bCs/>
          <w:sz w:val="24"/>
          <w:szCs w:val="24"/>
          <w:lang w:val="en-US"/>
        </w:rPr>
        <w:t xml:space="preserve">Britain was a religious country. St Augustine had brought Christianity to the country when he arrived at </w:t>
      </w:r>
      <w:proofErr w:type="spellStart"/>
      <w:r w:rsidRPr="00DF15CC">
        <w:rPr>
          <w:rFonts w:ascii="Times New Roman" w:eastAsia="Times New Roman" w:hAnsi="Times New Roman" w:cs="Times New Roman"/>
          <w:bCs/>
          <w:sz w:val="24"/>
          <w:szCs w:val="24"/>
          <w:lang w:val="en-US"/>
        </w:rPr>
        <w:t>Ebbsfleet</w:t>
      </w:r>
      <w:proofErr w:type="spellEnd"/>
      <w:r w:rsidRPr="00DF15CC">
        <w:rPr>
          <w:rFonts w:ascii="Times New Roman" w:eastAsia="Times New Roman" w:hAnsi="Times New Roman" w:cs="Times New Roman"/>
          <w:bCs/>
          <w:sz w:val="24"/>
          <w:szCs w:val="24"/>
          <w:lang w:val="en-US"/>
        </w:rPr>
        <w:t xml:space="preserve"> in Kent in 597 AD (not far from the site of the new Eurostar station) and soon converted King Ethelbert and his wife. Monasteries (special religious buildings) and churches began to spring up all over the country. There is very little evidence today of these buildings however because many were built from timber and later replaced by massive new stone churches by the Normans. </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4"/>
          <w:szCs w:val="24"/>
          <w:lang w:val="en-US"/>
        </w:rPr>
      </w:pPr>
      <w:r w:rsidRPr="00DF15CC">
        <w:rPr>
          <w:rFonts w:ascii="Times New Roman" w:eastAsia="Times New Roman" w:hAnsi="Times New Roman" w:cs="Times New Roman"/>
          <w:bCs/>
          <w:sz w:val="24"/>
          <w:szCs w:val="24"/>
          <w:lang w:val="en-US"/>
        </w:rPr>
        <w:t>1.</w:t>
      </w:r>
      <w:r w:rsidRPr="00DF15CC">
        <w:rPr>
          <w:rFonts w:ascii="Times New Roman" w:eastAsia="Times New Roman" w:hAnsi="Times New Roman" w:cs="Times New Roman"/>
          <w:bCs/>
          <w:sz w:val="24"/>
          <w:szCs w:val="24"/>
          <w:lang w:val="en-US"/>
        </w:rPr>
        <w:tab/>
        <w:t>Who ruled England before 1066?</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4"/>
          <w:szCs w:val="24"/>
          <w:lang w:val="en-US"/>
        </w:rPr>
      </w:pPr>
      <w:r w:rsidRPr="00DF15CC">
        <w:rPr>
          <w:rFonts w:ascii="Times New Roman" w:eastAsia="Times New Roman" w:hAnsi="Times New Roman" w:cs="Times New Roman"/>
          <w:bCs/>
          <w:sz w:val="24"/>
          <w:szCs w:val="24"/>
          <w:lang w:val="en-US"/>
        </w:rPr>
        <w:t>2.</w:t>
      </w:r>
      <w:r w:rsidRPr="00DF15CC">
        <w:rPr>
          <w:rFonts w:ascii="Times New Roman" w:eastAsia="Times New Roman" w:hAnsi="Times New Roman" w:cs="Times New Roman"/>
          <w:bCs/>
          <w:sz w:val="24"/>
          <w:szCs w:val="24"/>
          <w:lang w:val="en-US"/>
        </w:rPr>
        <w:tab/>
        <w:t>How many people lived in England in 1066?</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4"/>
          <w:szCs w:val="24"/>
          <w:lang w:val="en-US"/>
        </w:rPr>
      </w:pPr>
      <w:r w:rsidRPr="00DF15CC">
        <w:rPr>
          <w:rFonts w:ascii="Times New Roman" w:eastAsia="Times New Roman" w:hAnsi="Times New Roman" w:cs="Times New Roman"/>
          <w:bCs/>
          <w:sz w:val="24"/>
          <w:szCs w:val="24"/>
          <w:lang w:val="en-US"/>
        </w:rPr>
        <w:t>3.</w:t>
      </w:r>
      <w:r w:rsidRPr="00DF15CC">
        <w:rPr>
          <w:rFonts w:ascii="Times New Roman" w:eastAsia="Times New Roman" w:hAnsi="Times New Roman" w:cs="Times New Roman"/>
          <w:bCs/>
          <w:sz w:val="24"/>
          <w:szCs w:val="24"/>
          <w:lang w:val="en-US"/>
        </w:rPr>
        <w:tab/>
        <w:t>How wealthy was England?</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4"/>
          <w:szCs w:val="24"/>
          <w:lang w:val="en-US"/>
        </w:rPr>
      </w:pPr>
      <w:r w:rsidRPr="00DF15CC">
        <w:rPr>
          <w:rFonts w:ascii="Times New Roman" w:eastAsia="Times New Roman" w:hAnsi="Times New Roman" w:cs="Times New Roman"/>
          <w:bCs/>
          <w:sz w:val="24"/>
          <w:szCs w:val="24"/>
          <w:lang w:val="en-US"/>
        </w:rPr>
        <w:t>4.</w:t>
      </w:r>
      <w:r w:rsidRPr="00DF15CC">
        <w:rPr>
          <w:rFonts w:ascii="Times New Roman" w:eastAsia="Times New Roman" w:hAnsi="Times New Roman" w:cs="Times New Roman"/>
          <w:bCs/>
          <w:sz w:val="24"/>
          <w:szCs w:val="24"/>
          <w:lang w:val="en-US"/>
        </w:rPr>
        <w:tab/>
        <w:t>Were people religious?</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2) Charles I took his job as head of the Anglican </w:t>
      </w:r>
      <w:proofErr w:type="gramStart"/>
      <w:r w:rsidRPr="00DF15CC">
        <w:rPr>
          <w:rFonts w:ascii="Times New Roman" w:eastAsia="Times New Roman" w:hAnsi="Times New Roman" w:cs="Times New Roman"/>
          <w:sz w:val="24"/>
          <w:szCs w:val="24"/>
          <w:lang w:val="en-US"/>
        </w:rPr>
        <w:t>church</w:t>
      </w:r>
      <w:proofErr w:type="gramEnd"/>
      <w:r w:rsidRPr="00DF15CC">
        <w:rPr>
          <w:rFonts w:ascii="Times New Roman" w:eastAsia="Times New Roman" w:hAnsi="Times New Roman" w:cs="Times New Roman"/>
          <w:sz w:val="24"/>
          <w:szCs w:val="24"/>
          <w:lang w:val="en-US"/>
        </w:rPr>
        <w:t xml:space="preserve"> seriously; he favored a very formal and ritualistic Protestantism, which irritated the Puritans. They also despised the extravagant life of the royal family. Charles in return increased restrictions on Puritans - for example, he required government approval for the printing of any religious books. As a result, thousands of Puritans left the country, those who stayed behind opposed to the king's policies. Charles tried to impose a standard prayer book on his Scottish subjects. These Scots had already accepted a branch of Puritanism known as Presbyterianism. The Presbyterians had their own prayer book. They responded to Charles's attempt to </w:t>
      </w:r>
      <w:proofErr w:type="spellStart"/>
      <w:proofErr w:type="gramStart"/>
      <w:r w:rsidRPr="00DF15CC">
        <w:rPr>
          <w:rFonts w:ascii="Times New Roman" w:eastAsia="Times New Roman" w:hAnsi="Times New Roman" w:cs="Times New Roman"/>
          <w:sz w:val="24"/>
          <w:szCs w:val="24"/>
          <w:lang w:val="en-US"/>
        </w:rPr>
        <w:t>Anglicanize</w:t>
      </w:r>
      <w:proofErr w:type="spellEnd"/>
      <w:proofErr w:type="gramEnd"/>
      <w:r w:rsidRPr="00DF15CC">
        <w:rPr>
          <w:rFonts w:ascii="Times New Roman" w:eastAsia="Times New Roman" w:hAnsi="Times New Roman" w:cs="Times New Roman"/>
          <w:sz w:val="24"/>
          <w:szCs w:val="24"/>
          <w:lang w:val="en-US"/>
        </w:rPr>
        <w:t xml:space="preserve"> the Presbyterian service by signing a National Covenant, where scots swore that changes in the church in Scotland violated both their religion and acts of the Scottish Parliament. Moreover, the king seemed to be reestablishing Catholic practices in </w:t>
      </w:r>
      <w:smartTag w:uri="urn:schemas-microsoft-com:office:smarttags" w:element="place">
        <w:smartTag w:uri="urn:schemas-microsoft-com:office:smarttags" w:element="country-region">
          <w:r w:rsidRPr="00DF15CC">
            <w:rPr>
              <w:rFonts w:ascii="Times New Roman" w:eastAsia="Times New Roman" w:hAnsi="Times New Roman" w:cs="Times New Roman"/>
              <w:sz w:val="24"/>
              <w:szCs w:val="24"/>
              <w:lang w:val="en-US"/>
            </w:rPr>
            <w:t>Scotland</w:t>
          </w:r>
        </w:smartTag>
      </w:smartTag>
      <w:r w:rsidRPr="00DF15CC">
        <w:rPr>
          <w:rFonts w:ascii="Times New Roman" w:eastAsia="Times New Roman" w:hAnsi="Times New Roman" w:cs="Times New Roman"/>
          <w:sz w:val="24"/>
          <w:szCs w:val="24"/>
          <w:lang w:val="en-US"/>
        </w:rPr>
        <w:t>.</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Scots assembled an army to fight for their religious freedom.</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 Why did Charles I clash with the Parliament?</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 Why did Charles I clash with the Puritans and the Presbyterian Scots?</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3. Why did James I clash with the Parliament?</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4. How did these clashes (with Charles I) lead to the English Civil War?</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3) The Scots rebelled, assembled a huge army, and threatened to invade England. To meet this danger, Charles needed money - money he could get only by calling Parliament. This gave Parliament to oppose him. He tries to arrest members of Parliament for treason; Parliament became outraged.</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Puritans joined in the army since they opposed to the King's policies which greatly restricted Puritans.</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 Why did James I clash with the Parliament?</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 Why did Charles I clash with the Puritans and the Presbyterian Scots?</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3. Briefly describe the English Civil War.</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4. How did these clashes (with Charles I) lead to the English Civil War?</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lastRenderedPageBreak/>
        <w:t>4) The use of limited natural resources to satisfy needs, wants, and generates wealth.</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Mercantilism was an economic theory practiced in </w:t>
      </w:r>
      <w:smartTag w:uri="urn:schemas-microsoft-com:office:smarttags" w:element="place">
        <w:r w:rsidRPr="00DF15CC">
          <w:rPr>
            <w:rFonts w:ascii="Times New Roman" w:eastAsia="Times New Roman" w:hAnsi="Times New Roman" w:cs="Times New Roman"/>
            <w:sz w:val="24"/>
            <w:szCs w:val="24"/>
            <w:lang w:val="en-US"/>
          </w:rPr>
          <w:t>Europe</w:t>
        </w:r>
      </w:smartTag>
      <w:r w:rsidRPr="00DF15CC">
        <w:rPr>
          <w:rFonts w:ascii="Times New Roman" w:eastAsia="Times New Roman" w:hAnsi="Times New Roman" w:cs="Times New Roman"/>
          <w:sz w:val="24"/>
          <w:szCs w:val="24"/>
          <w:lang w:val="en-US"/>
        </w:rPr>
        <w:t>, where it was believed that a country's power came from its wealth. Wealth, after all, allowed nations to build strong navies and purchase vital goods. -&gt; Goal of every nation became the attainment of as much wealth possible.</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In mercantilism, a nation could increase wealth and power in two ways:</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 Obtaining as much gold and silver as possible.</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 Establishing a favorable BALANCE OF TRADE, in which it sold more goods than it bought. (To become self-sufficient, not dependent on other countries for goods)</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Colonies played vital role in this practice. Colonies provided raw materials that could not be found in the home country; played role of supplier. </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 Colonies also provided gold/silver and a market where home country could sell goods.</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 Glorious Revolution</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3. Mercantilism</w:t>
      </w:r>
    </w:p>
    <w:p w:rsidR="00DF15CC" w:rsidRPr="00DF15CC" w:rsidRDefault="00DF15CC" w:rsidP="00DF15CC">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4. Mercantilism (</w:t>
      </w:r>
      <w:smartTag w:uri="urn:schemas-microsoft-com:office:smarttags" w:element="country-region">
        <w:r w:rsidRPr="00DF15CC">
          <w:rPr>
            <w:rFonts w:ascii="Times New Roman" w:eastAsia="Times New Roman" w:hAnsi="Times New Roman" w:cs="Times New Roman"/>
            <w:sz w:val="24"/>
            <w:szCs w:val="24"/>
            <w:lang w:val="en-US"/>
          </w:rPr>
          <w:t>America</w:t>
        </w:r>
      </w:smartTag>
      <w:r w:rsidRPr="00DF15CC">
        <w:rPr>
          <w:rFonts w:ascii="Times New Roman" w:eastAsia="Times New Roman" w:hAnsi="Times New Roman" w:cs="Times New Roman"/>
          <w:sz w:val="24"/>
          <w:szCs w:val="24"/>
          <w:lang w:val="en-US"/>
        </w:rPr>
        <w:t xml:space="preserve"> and </w:t>
      </w:r>
      <w:smartTag w:uri="urn:schemas-microsoft-com:office:smarttags" w:element="place">
        <w:smartTag w:uri="urn:schemas-microsoft-com:office:smarttags" w:element="country-region">
          <w:r w:rsidRPr="00DF15CC">
            <w:rPr>
              <w:rFonts w:ascii="Times New Roman" w:eastAsia="Times New Roman" w:hAnsi="Times New Roman" w:cs="Times New Roman"/>
              <w:sz w:val="24"/>
              <w:szCs w:val="24"/>
              <w:lang w:val="en-US"/>
            </w:rPr>
            <w:t>England</w:t>
          </w:r>
        </w:smartTag>
      </w:smartTag>
      <w:r w:rsidRPr="00DF15CC">
        <w:rPr>
          <w:rFonts w:ascii="Times New Roman" w:eastAsia="Times New Roman" w:hAnsi="Times New Roman" w:cs="Times New Roman"/>
          <w:sz w:val="24"/>
          <w:szCs w:val="24"/>
          <w:lang w:val="en-US"/>
        </w:rPr>
        <w:t>)</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5. Bill of rights</w:t>
      </w:r>
    </w:p>
    <w:p w:rsidR="00DF15CC" w:rsidRPr="00DF15CC" w:rsidRDefault="00DF15CC" w:rsidP="00DF15CC">
      <w:pPr>
        <w:spacing w:after="0" w:line="240" w:lineRule="auto"/>
        <w:jc w:val="both"/>
        <w:textAlignment w:val="baseline"/>
        <w:rPr>
          <w:rFonts w:ascii="Times New Roman" w:eastAsia="Times New Roman" w:hAnsi="Times New Roman" w:cs="Times New Roman"/>
          <w:bCs/>
          <w:sz w:val="24"/>
          <w:szCs w:val="24"/>
          <w:lang w:val="en-US"/>
        </w:rPr>
      </w:pPr>
    </w:p>
    <w:p w:rsidR="00DF15CC" w:rsidRPr="00DF15CC" w:rsidRDefault="00DF15CC" w:rsidP="00DF15CC">
      <w:pPr>
        <w:spacing w:after="0" w:line="240" w:lineRule="auto"/>
        <w:textAlignment w:val="baseline"/>
        <w:rPr>
          <w:rFonts w:ascii="Calibri" w:eastAsia="Times New Roman" w:hAnsi="Calibri" w:cs="Times New Roman"/>
          <w:b/>
          <w:sz w:val="28"/>
          <w:szCs w:val="28"/>
          <w:lang w:val="en-US"/>
        </w:rPr>
      </w:pPr>
      <w:r w:rsidRPr="00DF15CC">
        <w:rPr>
          <w:rFonts w:ascii="Times New Roman" w:eastAsia="Times New Roman" w:hAnsi="Times New Roman" w:cs="Times New Roman"/>
          <w:b/>
          <w:sz w:val="28"/>
          <w:szCs w:val="28"/>
        </w:rPr>
        <w:t>Критерии</w:t>
      </w:r>
      <w:r w:rsidRPr="00DF15CC">
        <w:rPr>
          <w:rFonts w:ascii="Times New Roman" w:eastAsia="Times New Roman" w:hAnsi="Times New Roman" w:cs="Times New Roman"/>
          <w:b/>
          <w:sz w:val="28"/>
          <w:szCs w:val="28"/>
          <w:lang w:val="en-US"/>
        </w:rPr>
        <w:t xml:space="preserve"> </w:t>
      </w:r>
      <w:r w:rsidRPr="00DF15CC">
        <w:rPr>
          <w:rFonts w:ascii="Times New Roman" w:eastAsia="Times New Roman" w:hAnsi="Times New Roman" w:cs="Times New Roman"/>
          <w:b/>
          <w:sz w:val="28"/>
          <w:szCs w:val="28"/>
        </w:rPr>
        <w:t>оценки</w:t>
      </w:r>
      <w:r w:rsidRPr="00DF15CC">
        <w:rPr>
          <w:rFonts w:ascii="Times New Roman" w:eastAsia="Times New Roman" w:hAnsi="Times New Roman" w:cs="Times New Roman"/>
          <w:b/>
          <w:sz w:val="28"/>
          <w:szCs w:val="28"/>
          <w:lang w:val="en-US"/>
        </w:rPr>
        <w:t>: </w:t>
      </w:r>
    </w:p>
    <w:p w:rsidR="00DF15CC" w:rsidRPr="00DF15CC" w:rsidRDefault="00DF15CC" w:rsidP="00DF15CC">
      <w:pPr>
        <w:numPr>
          <w:ilvl w:val="0"/>
          <w:numId w:val="2"/>
        </w:numPr>
        <w:spacing w:after="0" w:line="240" w:lineRule="auto"/>
        <w:textAlignment w:val="baseline"/>
        <w:rPr>
          <w:rFonts w:ascii="Calibri" w:eastAsia="Times New Roman" w:hAnsi="Calibri" w:cs="Times New Roman"/>
          <w:sz w:val="28"/>
          <w:szCs w:val="28"/>
        </w:rPr>
      </w:pPr>
      <w:r w:rsidRPr="00DF15CC">
        <w:rPr>
          <w:rFonts w:ascii="Times New Roman" w:eastAsia="Times New Roman" w:hAnsi="Times New Roman" w:cs="Times New Roman"/>
          <w:sz w:val="28"/>
          <w:szCs w:val="28"/>
        </w:rPr>
        <w:t xml:space="preserve">оценка «отлично» выставляется студенту, если правильно выполнено более 80% заданий; </w:t>
      </w:r>
    </w:p>
    <w:p w:rsidR="00DF15CC" w:rsidRPr="00DF15CC" w:rsidRDefault="00DF15CC" w:rsidP="00DF15CC">
      <w:pPr>
        <w:numPr>
          <w:ilvl w:val="0"/>
          <w:numId w:val="2"/>
        </w:numPr>
        <w:spacing w:after="0" w:line="240" w:lineRule="auto"/>
        <w:textAlignment w:val="baseline"/>
        <w:rPr>
          <w:rFonts w:ascii="Calibri" w:eastAsia="Times New Roman" w:hAnsi="Calibri" w:cs="Times New Roman"/>
          <w:sz w:val="28"/>
          <w:szCs w:val="28"/>
        </w:rPr>
      </w:pPr>
      <w:r w:rsidRPr="00DF15CC">
        <w:rPr>
          <w:rFonts w:ascii="Times New Roman" w:eastAsia="Times New Roman" w:hAnsi="Times New Roman" w:cs="Times New Roman"/>
          <w:sz w:val="28"/>
          <w:szCs w:val="28"/>
        </w:rPr>
        <w:t xml:space="preserve">оценка «хорошо» выставляется студенту, если правильно выполнено более 60% заданий; </w:t>
      </w:r>
    </w:p>
    <w:p w:rsidR="00DF15CC" w:rsidRPr="00DF15CC" w:rsidRDefault="00DF15CC" w:rsidP="00DF15CC">
      <w:pPr>
        <w:numPr>
          <w:ilvl w:val="0"/>
          <w:numId w:val="2"/>
        </w:numPr>
        <w:spacing w:after="0" w:line="240" w:lineRule="auto"/>
        <w:textAlignment w:val="baseline"/>
        <w:rPr>
          <w:rFonts w:ascii="Calibri" w:eastAsia="Times New Roman" w:hAnsi="Calibri" w:cs="Times New Roman"/>
          <w:sz w:val="28"/>
          <w:szCs w:val="28"/>
        </w:rPr>
      </w:pPr>
      <w:r w:rsidRPr="00DF15CC">
        <w:rPr>
          <w:rFonts w:ascii="Times New Roman" w:eastAsia="Times New Roman" w:hAnsi="Times New Roman" w:cs="Times New Roman"/>
          <w:sz w:val="28"/>
          <w:szCs w:val="28"/>
        </w:rPr>
        <w:t xml:space="preserve">оценка «удовлетворительно» выставляется студенту, если правильно выполнено более 40% заданий; </w:t>
      </w:r>
    </w:p>
    <w:p w:rsidR="00DF15CC" w:rsidRPr="00DF15CC" w:rsidRDefault="00DF15CC" w:rsidP="00DF15CC">
      <w:pPr>
        <w:numPr>
          <w:ilvl w:val="0"/>
          <w:numId w:val="2"/>
        </w:numPr>
        <w:spacing w:after="0" w:line="240" w:lineRule="auto"/>
        <w:textAlignment w:val="baseline"/>
        <w:rPr>
          <w:rFonts w:ascii="Calibri" w:eastAsia="Times New Roman" w:hAnsi="Calibri" w:cs="Times New Roman"/>
          <w:sz w:val="28"/>
          <w:szCs w:val="28"/>
        </w:rPr>
      </w:pPr>
      <w:r w:rsidRPr="00DF15CC">
        <w:rPr>
          <w:rFonts w:ascii="Times New Roman" w:eastAsia="Times New Roman" w:hAnsi="Times New Roman" w:cs="Times New Roman"/>
          <w:sz w:val="28"/>
          <w:szCs w:val="28"/>
        </w:rPr>
        <w:t>оценка «неудовлетворительно» выставляется студенту, если правильно выполнено менее 40% заданий. </w:t>
      </w:r>
    </w:p>
    <w:p w:rsidR="00DF15CC" w:rsidRP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P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P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P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P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P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P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P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Pr="00DF15CC" w:rsidRDefault="00DF15CC" w:rsidP="00DF15CC">
      <w:pPr>
        <w:spacing w:after="0" w:line="240" w:lineRule="auto"/>
        <w:textAlignment w:val="baseline"/>
        <w:rPr>
          <w:rFonts w:ascii="Times New Roman" w:eastAsia="Times New Roman" w:hAnsi="Times New Roman" w:cs="Times New Roman"/>
          <w:b/>
          <w:bCs/>
          <w:sz w:val="32"/>
          <w:szCs w:val="32"/>
        </w:rPr>
      </w:pPr>
    </w:p>
    <w:p w:rsidR="00DF15CC" w:rsidRPr="00DF15CC" w:rsidRDefault="00DF15CC" w:rsidP="00DF15CC">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Министерство образования и науки Российской Федерации</w:t>
      </w:r>
    </w:p>
    <w:p w:rsidR="00DF15CC" w:rsidRPr="00DF15CC" w:rsidRDefault="00DF15CC" w:rsidP="00DF15CC">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DF15CC" w:rsidRPr="00DF15CC" w:rsidRDefault="00DF15CC" w:rsidP="00DF15CC">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«Ростовский государственный экономический университет (РИНХ)»</w:t>
      </w:r>
    </w:p>
    <w:p w:rsidR="00DF15CC" w:rsidRPr="00DF15CC" w:rsidRDefault="00DF15CC" w:rsidP="00DF15CC">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Кафедра Лингвистики и межкультурной коммуникации</w:t>
      </w:r>
    </w:p>
    <w:p w:rsidR="00DF15CC" w:rsidRPr="00DF15CC" w:rsidRDefault="00DF15CC" w:rsidP="00DF15CC">
      <w:pPr>
        <w:widowControl w:val="0"/>
        <w:spacing w:after="0" w:line="360" w:lineRule="auto"/>
        <w:jc w:val="center"/>
        <w:rPr>
          <w:rFonts w:ascii="Times New Roman" w:eastAsia="Times New Roman" w:hAnsi="Times New Roman" w:cs="Times New Roman"/>
          <w:b/>
          <w:bCs/>
          <w:sz w:val="28"/>
          <w:szCs w:val="28"/>
        </w:rPr>
      </w:pPr>
      <w:r w:rsidRPr="00DF15CC">
        <w:rPr>
          <w:rFonts w:ascii="Times New Roman" w:eastAsia="Times New Roman" w:hAnsi="Times New Roman" w:cs="Times New Roman"/>
          <w:b/>
          <w:bCs/>
          <w:sz w:val="28"/>
          <w:szCs w:val="28"/>
        </w:rPr>
        <w:t>Темы докладов</w:t>
      </w:r>
    </w:p>
    <w:p w:rsidR="00DF15CC" w:rsidRPr="00DF15CC" w:rsidRDefault="00DF15CC" w:rsidP="00DF15CC">
      <w:pPr>
        <w:widowControl w:val="0"/>
        <w:spacing w:after="0" w:line="360" w:lineRule="auto"/>
        <w:jc w:val="center"/>
        <w:rPr>
          <w:rFonts w:ascii="Times New Roman" w:eastAsia="Times New Roman" w:hAnsi="Times New Roman" w:cs="Times New Roman"/>
          <w:b/>
          <w:sz w:val="28"/>
          <w:szCs w:val="28"/>
        </w:rPr>
      </w:pPr>
      <w:r w:rsidRPr="00DF15CC">
        <w:rPr>
          <w:rFonts w:ascii="Times New Roman" w:eastAsia="Times New Roman" w:hAnsi="Times New Roman" w:cs="Times New Roman"/>
          <w:sz w:val="28"/>
          <w:szCs w:val="28"/>
        </w:rPr>
        <w:t>по дисциплине</w:t>
      </w:r>
      <w:r w:rsidRPr="00DF15CC">
        <w:rPr>
          <w:rFonts w:ascii="Times New Roman" w:eastAsia="Times New Roman" w:hAnsi="Times New Roman" w:cs="Times New Roman"/>
          <w:b/>
          <w:sz w:val="28"/>
          <w:szCs w:val="28"/>
        </w:rPr>
        <w:t xml:space="preserve"> История стран изучаемого языка (на иностранном языке)</w:t>
      </w:r>
    </w:p>
    <w:p w:rsidR="00DF15CC" w:rsidRPr="00DF15CC" w:rsidRDefault="00DF15CC" w:rsidP="00DF15CC">
      <w:pPr>
        <w:spacing w:after="0" w:line="240" w:lineRule="auto"/>
        <w:jc w:val="center"/>
        <w:textAlignment w:val="baseline"/>
        <w:rPr>
          <w:rFonts w:ascii="Times New Roman" w:eastAsia="Times New Roman" w:hAnsi="Times New Roman" w:cs="Times New Roman"/>
          <w:sz w:val="28"/>
          <w:szCs w:val="24"/>
        </w:rPr>
      </w:pP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1) Англия в древности, при римлянах и англосаксах. Норманнское  завоевание Англии.</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 xml:space="preserve">2) Англия в XIII-XIV веках. </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3) Англия в XV веке. Война Алой и Белой Роз.</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4) Англия в XVI веке. Абсолютизм Тюдоров.</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 xml:space="preserve">5) Английская буржуазная революция XVII века. </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 xml:space="preserve">6) Промышленный переворот XVIII века в Великобритании. </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7) Общественная и политическая жизнь Англии в XVIII веке.</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8) Великобритания в первой половине XIX века.</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9) Великобритания во второй половине XIX века.</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 xml:space="preserve">10) Великобритания в начале XX века. </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11) Великобритания между Первой и Второй мировыми войнами.</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12) Великобритания в период Второй мировой войны.</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13)  Важнейшие исторические события в жизни Британии в период правления королевы Виктории (1837-1901)</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14) Великобритания в последней четверти XX - начале XXI веков.</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15) Религиозная история Великобритании.</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16) Войны в истории Великобритании.</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17) Экономическая история Великобритании.</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proofErr w:type="gramStart"/>
      <w:r w:rsidRPr="00DF15CC">
        <w:rPr>
          <w:rFonts w:ascii="Times New Roman" w:eastAsia="Times New Roman" w:hAnsi="Times New Roman" w:cs="Times New Roman"/>
          <w:bCs/>
          <w:sz w:val="28"/>
          <w:szCs w:val="28"/>
        </w:rPr>
        <w:t>18) История Британской колониальная империи.</w:t>
      </w:r>
      <w:proofErr w:type="gramEnd"/>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19) Политические партии Великобритании: история и современность.</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20) История Шотландии.</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21) История Ирландии.</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22) Важнейшие события политической и социальной  жизни  периода правления королевы Елизаветы I (1588-1603)</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23) Порядок наследования монархической власти. Титулы, права и обязанности монарха.</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24) История борьбы народа Великобритании за свои права.</w:t>
      </w:r>
    </w:p>
    <w:p w:rsidR="00DF15CC" w:rsidRPr="00DF15CC" w:rsidRDefault="00DF15CC" w:rsidP="00DF15CC">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25) Темы по предложению студентов.</w:t>
      </w:r>
    </w:p>
    <w:p w:rsidR="00DF15CC" w:rsidRPr="00DF15CC" w:rsidRDefault="00DF15CC" w:rsidP="00DF15CC">
      <w:pPr>
        <w:spacing w:after="0" w:line="240" w:lineRule="auto"/>
        <w:ind w:firstLine="709"/>
        <w:textAlignment w:val="baseline"/>
        <w:rPr>
          <w:rFonts w:ascii="Calibri" w:eastAsia="Times New Roman" w:hAnsi="Calibri" w:cs="Times New Roman"/>
          <w:sz w:val="28"/>
          <w:szCs w:val="28"/>
        </w:rPr>
      </w:pPr>
    </w:p>
    <w:p w:rsidR="00DF15CC" w:rsidRDefault="00DF15CC" w:rsidP="00DF15CC">
      <w:pPr>
        <w:spacing w:after="0" w:line="240" w:lineRule="auto"/>
        <w:textAlignment w:val="baseline"/>
        <w:rPr>
          <w:rFonts w:ascii="Calibri" w:eastAsia="Times New Roman" w:hAnsi="Calibri" w:cs="Times New Roman"/>
          <w:sz w:val="12"/>
          <w:szCs w:val="12"/>
        </w:rPr>
      </w:pPr>
    </w:p>
    <w:p w:rsidR="00DF15CC" w:rsidRDefault="00DF15CC" w:rsidP="00DF15CC">
      <w:pPr>
        <w:spacing w:after="0" w:line="240" w:lineRule="auto"/>
        <w:textAlignment w:val="baseline"/>
        <w:rPr>
          <w:rFonts w:ascii="Calibri" w:eastAsia="Times New Roman" w:hAnsi="Calibri" w:cs="Times New Roman"/>
          <w:sz w:val="12"/>
          <w:szCs w:val="12"/>
        </w:rPr>
      </w:pPr>
    </w:p>
    <w:p w:rsidR="00DF15CC" w:rsidRDefault="00DF15CC" w:rsidP="00DF15CC">
      <w:pPr>
        <w:spacing w:after="0" w:line="240" w:lineRule="auto"/>
        <w:textAlignment w:val="baseline"/>
        <w:rPr>
          <w:rFonts w:ascii="Calibri" w:eastAsia="Times New Roman" w:hAnsi="Calibri" w:cs="Times New Roman"/>
          <w:sz w:val="12"/>
          <w:szCs w:val="12"/>
        </w:rPr>
      </w:pPr>
    </w:p>
    <w:p w:rsidR="00DF15CC" w:rsidRDefault="00DF15CC" w:rsidP="00DF15CC">
      <w:pPr>
        <w:spacing w:after="0" w:line="240" w:lineRule="auto"/>
        <w:textAlignment w:val="baseline"/>
        <w:rPr>
          <w:rFonts w:ascii="Calibri" w:eastAsia="Times New Roman" w:hAnsi="Calibri" w:cs="Times New Roman"/>
          <w:sz w:val="12"/>
          <w:szCs w:val="12"/>
        </w:rPr>
      </w:pPr>
    </w:p>
    <w:p w:rsidR="00DF15CC" w:rsidRDefault="00DF15CC" w:rsidP="00DF15CC">
      <w:pPr>
        <w:spacing w:after="0" w:line="240" w:lineRule="auto"/>
        <w:textAlignment w:val="baseline"/>
        <w:rPr>
          <w:rFonts w:ascii="Calibri" w:eastAsia="Times New Roman" w:hAnsi="Calibri" w:cs="Times New Roman"/>
          <w:sz w:val="12"/>
          <w:szCs w:val="12"/>
        </w:rPr>
      </w:pPr>
    </w:p>
    <w:p w:rsidR="00DF15CC" w:rsidRDefault="00DF15CC" w:rsidP="00DF15CC">
      <w:pPr>
        <w:spacing w:after="0" w:line="240" w:lineRule="auto"/>
        <w:textAlignment w:val="baseline"/>
        <w:rPr>
          <w:rFonts w:ascii="Calibri" w:eastAsia="Times New Roman" w:hAnsi="Calibri" w:cs="Times New Roman"/>
          <w:sz w:val="12"/>
          <w:szCs w:val="12"/>
        </w:rPr>
      </w:pPr>
    </w:p>
    <w:p w:rsidR="00DF15CC" w:rsidRDefault="00DF15CC" w:rsidP="00DF15CC">
      <w:pPr>
        <w:spacing w:after="0" w:line="240" w:lineRule="auto"/>
        <w:textAlignment w:val="baseline"/>
        <w:rPr>
          <w:rFonts w:ascii="Calibri" w:eastAsia="Times New Roman" w:hAnsi="Calibri" w:cs="Times New Roman"/>
          <w:sz w:val="12"/>
          <w:szCs w:val="12"/>
        </w:rPr>
      </w:pPr>
    </w:p>
    <w:p w:rsidR="00DF15CC" w:rsidRDefault="00DF15CC" w:rsidP="00DF15CC">
      <w:pPr>
        <w:spacing w:after="0" w:line="240" w:lineRule="auto"/>
        <w:textAlignment w:val="baseline"/>
        <w:rPr>
          <w:rFonts w:ascii="Calibri" w:eastAsia="Times New Roman" w:hAnsi="Calibri" w:cs="Times New Roman"/>
          <w:sz w:val="12"/>
          <w:szCs w:val="12"/>
        </w:rPr>
      </w:pPr>
    </w:p>
    <w:p w:rsidR="00DF15CC" w:rsidRDefault="00DF15CC" w:rsidP="00DF15CC">
      <w:pPr>
        <w:spacing w:after="0" w:line="240" w:lineRule="auto"/>
        <w:textAlignment w:val="baseline"/>
        <w:rPr>
          <w:rFonts w:ascii="Calibri" w:eastAsia="Times New Roman" w:hAnsi="Calibri" w:cs="Times New Roman"/>
          <w:sz w:val="12"/>
          <w:szCs w:val="12"/>
        </w:rPr>
      </w:pPr>
    </w:p>
    <w:p w:rsidR="00DF15CC" w:rsidRDefault="00DF15CC" w:rsidP="00DF15CC">
      <w:pPr>
        <w:spacing w:after="0" w:line="240" w:lineRule="auto"/>
        <w:textAlignment w:val="baseline"/>
        <w:rPr>
          <w:rFonts w:ascii="Calibri" w:eastAsia="Times New Roman" w:hAnsi="Calibri" w:cs="Times New Roman"/>
          <w:sz w:val="12"/>
          <w:szCs w:val="12"/>
        </w:rPr>
      </w:pPr>
    </w:p>
    <w:p w:rsidR="00DF15CC" w:rsidRDefault="00DF15CC" w:rsidP="00DF15CC">
      <w:pPr>
        <w:spacing w:after="0" w:line="240" w:lineRule="auto"/>
        <w:textAlignment w:val="baseline"/>
        <w:rPr>
          <w:rFonts w:ascii="Calibri" w:eastAsia="Times New Roman" w:hAnsi="Calibri" w:cs="Times New Roman"/>
          <w:sz w:val="12"/>
          <w:szCs w:val="12"/>
        </w:rPr>
      </w:pPr>
    </w:p>
    <w:p w:rsidR="00DF15CC" w:rsidRDefault="00DF15CC" w:rsidP="00DF15CC">
      <w:pPr>
        <w:spacing w:after="0" w:line="240" w:lineRule="auto"/>
        <w:textAlignment w:val="baseline"/>
        <w:rPr>
          <w:rFonts w:ascii="Calibri" w:eastAsia="Times New Roman" w:hAnsi="Calibri" w:cs="Times New Roman"/>
          <w:sz w:val="12"/>
          <w:szCs w:val="12"/>
        </w:rPr>
      </w:pPr>
    </w:p>
    <w:p w:rsidR="00DF15CC" w:rsidRDefault="00DF15CC" w:rsidP="00DF15CC">
      <w:pPr>
        <w:spacing w:after="0" w:line="240" w:lineRule="auto"/>
        <w:textAlignment w:val="baseline"/>
        <w:rPr>
          <w:rFonts w:ascii="Calibri" w:eastAsia="Times New Roman" w:hAnsi="Calibri" w:cs="Times New Roman"/>
          <w:sz w:val="12"/>
          <w:szCs w:val="12"/>
        </w:rPr>
      </w:pPr>
    </w:p>
    <w:p w:rsidR="00DF15CC" w:rsidRDefault="00DF15CC" w:rsidP="00DF15CC">
      <w:pPr>
        <w:spacing w:after="0" w:line="240" w:lineRule="auto"/>
        <w:textAlignment w:val="baseline"/>
        <w:rPr>
          <w:rFonts w:ascii="Calibri" w:eastAsia="Times New Roman" w:hAnsi="Calibri" w:cs="Times New Roman"/>
          <w:sz w:val="12"/>
          <w:szCs w:val="12"/>
        </w:rPr>
      </w:pPr>
    </w:p>
    <w:p w:rsidR="00DF15CC" w:rsidRDefault="00DF15CC" w:rsidP="00DF15CC">
      <w:pPr>
        <w:spacing w:after="0" w:line="240" w:lineRule="auto"/>
        <w:textAlignment w:val="baseline"/>
        <w:rPr>
          <w:rFonts w:ascii="Calibri" w:eastAsia="Times New Roman" w:hAnsi="Calibri" w:cs="Times New Roman"/>
          <w:sz w:val="12"/>
          <w:szCs w:val="12"/>
        </w:rPr>
      </w:pPr>
    </w:p>
    <w:p w:rsidR="00DF15CC" w:rsidRDefault="00DF15CC" w:rsidP="00DF15CC">
      <w:pPr>
        <w:spacing w:after="0" w:line="240" w:lineRule="auto"/>
        <w:textAlignment w:val="baseline"/>
        <w:rPr>
          <w:rFonts w:ascii="Calibri" w:eastAsia="Times New Roman" w:hAnsi="Calibri" w:cs="Times New Roman"/>
          <w:sz w:val="12"/>
          <w:szCs w:val="12"/>
        </w:rPr>
      </w:pPr>
    </w:p>
    <w:p w:rsidR="00DF15CC" w:rsidRPr="00DF15CC" w:rsidRDefault="00DF15CC" w:rsidP="00DF15CC">
      <w:pPr>
        <w:spacing w:after="0" w:line="240" w:lineRule="auto"/>
        <w:textAlignment w:val="baseline"/>
        <w:rPr>
          <w:rFonts w:ascii="Calibri" w:eastAsia="Times New Roman" w:hAnsi="Calibri" w:cs="Times New Roman"/>
          <w:sz w:val="12"/>
          <w:szCs w:val="12"/>
        </w:rPr>
      </w:pPr>
    </w:p>
    <w:p w:rsidR="00DF15CC" w:rsidRPr="00DF15CC" w:rsidRDefault="00DF15CC" w:rsidP="00DF15CC">
      <w:pPr>
        <w:spacing w:after="0" w:line="240" w:lineRule="auto"/>
        <w:textAlignment w:val="baseline"/>
        <w:rPr>
          <w:rFonts w:ascii="Calibri" w:eastAsia="Times New Roman" w:hAnsi="Calibri" w:cs="Times New Roman"/>
          <w:sz w:val="12"/>
          <w:szCs w:val="12"/>
        </w:rPr>
      </w:pPr>
    </w:p>
    <w:p w:rsidR="00DF15CC" w:rsidRPr="00DF15CC" w:rsidRDefault="00DF15CC" w:rsidP="00DF15CC">
      <w:pPr>
        <w:spacing w:after="0" w:line="240" w:lineRule="auto"/>
        <w:textAlignment w:val="baseline"/>
        <w:rPr>
          <w:rFonts w:ascii="Calibri" w:eastAsia="Times New Roman" w:hAnsi="Calibri" w:cs="Times New Roman"/>
          <w:b/>
          <w:sz w:val="28"/>
          <w:szCs w:val="28"/>
        </w:rPr>
      </w:pPr>
      <w:r w:rsidRPr="00DF15CC">
        <w:rPr>
          <w:rFonts w:ascii="Times New Roman" w:eastAsia="Times New Roman" w:hAnsi="Times New Roman" w:cs="Times New Roman"/>
          <w:b/>
          <w:bCs/>
          <w:sz w:val="28"/>
          <w:szCs w:val="28"/>
        </w:rPr>
        <w:t>Критерии оценки:</w:t>
      </w:r>
    </w:p>
    <w:p w:rsidR="00DF15CC" w:rsidRPr="00DF15CC" w:rsidRDefault="00DF15CC" w:rsidP="00DF15CC">
      <w:pPr>
        <w:spacing w:after="0" w:line="240" w:lineRule="auto"/>
        <w:textAlignment w:val="baseline"/>
        <w:rPr>
          <w:rFonts w:ascii="Calibri" w:eastAsia="Times New Roman" w:hAnsi="Calibri" w:cs="Times New Roman"/>
          <w:sz w:val="12"/>
          <w:szCs w:val="12"/>
        </w:rPr>
      </w:pPr>
    </w:p>
    <w:p w:rsidR="00DF15CC" w:rsidRPr="00DF15CC" w:rsidRDefault="00DF15CC" w:rsidP="00DF15CC">
      <w:pPr>
        <w:numPr>
          <w:ilvl w:val="0"/>
          <w:numId w:val="3"/>
        </w:numPr>
        <w:spacing w:after="0" w:line="240" w:lineRule="auto"/>
        <w:jc w:val="both"/>
        <w:textAlignment w:val="baseline"/>
        <w:rPr>
          <w:rFonts w:ascii="Calibri" w:eastAsia="Times New Roman" w:hAnsi="Calibri" w:cs="Times New Roman"/>
          <w:sz w:val="28"/>
          <w:szCs w:val="28"/>
        </w:rPr>
      </w:pPr>
      <w:r w:rsidRPr="00DF15CC">
        <w:rPr>
          <w:rFonts w:ascii="Times New Roman" w:eastAsia="Times New Roman" w:hAnsi="Times New Roman" w:cs="Times New Roman"/>
          <w:bCs/>
          <w:sz w:val="28"/>
          <w:szCs w:val="28"/>
        </w:rPr>
        <w:t xml:space="preserve">Оценка «отлично» – выполнены все требования к написанию и защите </w:t>
      </w:r>
      <w:r w:rsidRPr="00DF15CC">
        <w:rPr>
          <w:rFonts w:ascii="Times New Roman" w:eastAsia="Times New Roman" w:hAnsi="Times New Roman" w:cs="Times New Roman"/>
          <w:iCs/>
          <w:sz w:val="28"/>
          <w:szCs w:val="28"/>
        </w:rPr>
        <w:t>доклад</w:t>
      </w:r>
      <w:r w:rsidRPr="00DF15CC">
        <w:rPr>
          <w:rFonts w:ascii="Times New Roman" w:eastAsia="Times New Roman" w:hAnsi="Times New Roman" w:cs="Times New Roman"/>
          <w:bCs/>
          <w:sz w:val="28"/>
          <w:szCs w:val="28"/>
        </w:rPr>
        <w:t>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DF15CC" w:rsidRPr="00DF15CC" w:rsidRDefault="00DF15CC" w:rsidP="00DF15CC">
      <w:pPr>
        <w:numPr>
          <w:ilvl w:val="0"/>
          <w:numId w:val="3"/>
        </w:numPr>
        <w:spacing w:after="0" w:line="240" w:lineRule="auto"/>
        <w:jc w:val="both"/>
        <w:textAlignment w:val="baseline"/>
        <w:rPr>
          <w:rFonts w:ascii="Calibri" w:eastAsia="Times New Roman" w:hAnsi="Calibri" w:cs="Times New Roman"/>
          <w:sz w:val="28"/>
          <w:szCs w:val="28"/>
        </w:rPr>
      </w:pPr>
      <w:r w:rsidRPr="00DF15CC">
        <w:rPr>
          <w:rFonts w:ascii="Times New Roman" w:eastAsia="Times New Roman" w:hAnsi="Times New Roman" w:cs="Times New Roman"/>
          <w:bCs/>
          <w:sz w:val="28"/>
          <w:szCs w:val="28"/>
        </w:rPr>
        <w:t xml:space="preserve">Оценка «хорошо» – основные требования к </w:t>
      </w:r>
      <w:r w:rsidRPr="00DF15CC">
        <w:rPr>
          <w:rFonts w:ascii="Times New Roman" w:eastAsia="Times New Roman" w:hAnsi="Times New Roman" w:cs="Times New Roman"/>
          <w:iCs/>
          <w:sz w:val="28"/>
          <w:szCs w:val="28"/>
        </w:rPr>
        <w:t xml:space="preserve">докладу </w:t>
      </w:r>
      <w:r w:rsidRPr="00DF15CC">
        <w:rPr>
          <w:rFonts w:ascii="Times New Roman" w:eastAsia="Times New Roman" w:hAnsi="Times New Roman" w:cs="Times New Roman"/>
          <w:bCs/>
          <w:sz w:val="28"/>
          <w:szCs w:val="28"/>
        </w:rPr>
        <w:t xml:space="preserve">и его защите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w:t>
      </w:r>
      <w:r w:rsidRPr="00DF15CC">
        <w:rPr>
          <w:rFonts w:ascii="Times New Roman" w:eastAsia="Times New Roman" w:hAnsi="Times New Roman" w:cs="Times New Roman"/>
          <w:iCs/>
          <w:sz w:val="28"/>
          <w:szCs w:val="28"/>
        </w:rPr>
        <w:t>доклада</w:t>
      </w:r>
      <w:r w:rsidRPr="00DF15CC">
        <w:rPr>
          <w:rFonts w:ascii="Times New Roman" w:eastAsia="Times New Roman" w:hAnsi="Times New Roman" w:cs="Times New Roman"/>
          <w:bCs/>
          <w:sz w:val="28"/>
          <w:szCs w:val="28"/>
        </w:rPr>
        <w:t>; имеются упущения в оформлении; на дополнительные вопросы при защите даны неполные ответы.</w:t>
      </w:r>
    </w:p>
    <w:p w:rsidR="00DF15CC" w:rsidRPr="00DF15CC" w:rsidRDefault="00DF15CC" w:rsidP="00DF15CC">
      <w:pPr>
        <w:numPr>
          <w:ilvl w:val="0"/>
          <w:numId w:val="3"/>
        </w:numPr>
        <w:spacing w:after="0" w:line="240" w:lineRule="auto"/>
        <w:jc w:val="both"/>
        <w:textAlignment w:val="baseline"/>
        <w:rPr>
          <w:rFonts w:ascii="Calibri" w:eastAsia="Times New Roman" w:hAnsi="Calibri" w:cs="Times New Roman"/>
          <w:sz w:val="28"/>
          <w:szCs w:val="28"/>
        </w:rPr>
      </w:pPr>
      <w:r w:rsidRPr="00DF15CC">
        <w:rPr>
          <w:rFonts w:ascii="Times New Roman" w:eastAsia="Times New Roman" w:hAnsi="Times New Roman" w:cs="Times New Roman"/>
          <w:bCs/>
          <w:sz w:val="28"/>
          <w:szCs w:val="28"/>
        </w:rPr>
        <w:t xml:space="preserve">Оценка «удовлетворительно» – имеются существенные отступления от требований к </w:t>
      </w:r>
      <w:r w:rsidRPr="00DF15CC">
        <w:rPr>
          <w:rFonts w:ascii="Times New Roman" w:eastAsia="Times New Roman" w:hAnsi="Times New Roman" w:cs="Times New Roman"/>
          <w:iCs/>
          <w:sz w:val="28"/>
          <w:szCs w:val="28"/>
        </w:rPr>
        <w:t>докладу</w:t>
      </w:r>
      <w:r w:rsidRPr="00DF15CC">
        <w:rPr>
          <w:rFonts w:ascii="Times New Roman" w:eastAsia="Times New Roman" w:hAnsi="Times New Roman" w:cs="Times New Roman"/>
          <w:bCs/>
          <w:sz w:val="28"/>
          <w:szCs w:val="28"/>
        </w:rPr>
        <w:t xml:space="preserve">. В частности: тема освещена лишь частично; допущены фактические ошибки в содержании </w:t>
      </w:r>
      <w:r w:rsidRPr="00DF15CC">
        <w:rPr>
          <w:rFonts w:ascii="Times New Roman" w:eastAsia="Times New Roman" w:hAnsi="Times New Roman" w:cs="Times New Roman"/>
          <w:iCs/>
          <w:sz w:val="28"/>
          <w:szCs w:val="28"/>
        </w:rPr>
        <w:t xml:space="preserve">доклада </w:t>
      </w:r>
      <w:r w:rsidRPr="00DF15CC">
        <w:rPr>
          <w:rFonts w:ascii="Times New Roman" w:eastAsia="Times New Roman" w:hAnsi="Times New Roman" w:cs="Times New Roman"/>
          <w:bCs/>
          <w:sz w:val="28"/>
          <w:szCs w:val="28"/>
        </w:rPr>
        <w:t>или при ответе на дополнительные вопросы; во время защиты отсутствует вывод.</w:t>
      </w:r>
    </w:p>
    <w:p w:rsidR="00DF15CC" w:rsidRPr="00DF15CC" w:rsidRDefault="00DF15CC" w:rsidP="00DF15CC">
      <w:pPr>
        <w:numPr>
          <w:ilvl w:val="0"/>
          <w:numId w:val="3"/>
        </w:numPr>
        <w:spacing w:after="0" w:line="240" w:lineRule="auto"/>
        <w:jc w:val="both"/>
        <w:textAlignment w:val="baseline"/>
        <w:rPr>
          <w:rFonts w:ascii="Calibri" w:eastAsia="Times New Roman" w:hAnsi="Calibri" w:cs="Times New Roman"/>
          <w:sz w:val="28"/>
          <w:szCs w:val="28"/>
        </w:rPr>
      </w:pPr>
      <w:r w:rsidRPr="00DF15CC">
        <w:rPr>
          <w:rFonts w:ascii="Times New Roman" w:eastAsia="Times New Roman" w:hAnsi="Times New Roman" w:cs="Times New Roman"/>
          <w:bCs/>
          <w:sz w:val="28"/>
          <w:szCs w:val="28"/>
        </w:rPr>
        <w:t xml:space="preserve">Оценка «неудовлетворительно» – тема </w:t>
      </w:r>
      <w:r w:rsidRPr="00DF15CC">
        <w:rPr>
          <w:rFonts w:ascii="Times New Roman" w:eastAsia="Times New Roman" w:hAnsi="Times New Roman" w:cs="Times New Roman"/>
          <w:iCs/>
          <w:sz w:val="28"/>
          <w:szCs w:val="28"/>
        </w:rPr>
        <w:t xml:space="preserve">доклада </w:t>
      </w:r>
      <w:r w:rsidRPr="00DF15CC">
        <w:rPr>
          <w:rFonts w:ascii="Times New Roman" w:eastAsia="Times New Roman" w:hAnsi="Times New Roman" w:cs="Times New Roman"/>
          <w:bCs/>
          <w:sz w:val="28"/>
          <w:szCs w:val="28"/>
        </w:rPr>
        <w:t>не раскрыта, обнаруживается существенное непонимание проблемы.</w:t>
      </w:r>
    </w:p>
    <w:p w:rsidR="00DF15CC" w:rsidRPr="00DF15CC" w:rsidRDefault="00DF15CC" w:rsidP="00DF15CC">
      <w:pPr>
        <w:spacing w:after="0" w:line="240" w:lineRule="auto"/>
        <w:textAlignment w:val="baseline"/>
        <w:rPr>
          <w:rFonts w:ascii="Calibri" w:eastAsia="Times New Roman" w:hAnsi="Calibri" w:cs="Times New Roman"/>
          <w:sz w:val="12"/>
          <w:szCs w:val="12"/>
        </w:rPr>
      </w:pPr>
    </w:p>
    <w:p w:rsidR="00DF15CC" w:rsidRPr="00DF15CC" w:rsidRDefault="00DF15CC" w:rsidP="00DF15CC">
      <w:pPr>
        <w:keepNext/>
        <w:keepLines/>
        <w:spacing w:before="480" w:after="0" w:line="240" w:lineRule="auto"/>
        <w:jc w:val="both"/>
        <w:outlineLvl w:val="0"/>
        <w:rPr>
          <w:rFonts w:asciiTheme="majorHAnsi" w:eastAsiaTheme="majorEastAsia" w:hAnsiTheme="majorHAnsi" w:cstheme="majorBidi"/>
          <w:b/>
          <w:bCs/>
          <w:sz w:val="28"/>
          <w:szCs w:val="28"/>
        </w:rPr>
      </w:pPr>
      <w:bookmarkStart w:id="3" w:name="_Toc480487764"/>
      <w:r w:rsidRPr="00DF15CC">
        <w:rPr>
          <w:rFonts w:asciiTheme="majorHAnsi" w:eastAsiaTheme="majorEastAsia" w:hAnsiTheme="majorHAnsi" w:cstheme="majorBidi"/>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DF15CC" w:rsidRPr="00DF15CC" w:rsidRDefault="00DF15CC" w:rsidP="00DF15CC">
      <w:pPr>
        <w:spacing w:after="0" w:line="240" w:lineRule="auto"/>
        <w:rPr>
          <w:rFonts w:ascii="Times New Roman" w:eastAsia="Times New Roman" w:hAnsi="Times New Roman" w:cs="Times New Roman"/>
          <w:sz w:val="24"/>
          <w:szCs w:val="24"/>
        </w:rPr>
      </w:pPr>
    </w:p>
    <w:p w:rsidR="00DF15CC" w:rsidRPr="00DF15CC" w:rsidRDefault="00DF15CC" w:rsidP="00DF15CC">
      <w:pPr>
        <w:spacing w:after="0"/>
        <w:ind w:firstLine="708"/>
        <w:jc w:val="both"/>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Процедуры оценивания включают в себя текущий контроль и промежуточную аттестацию.</w:t>
      </w:r>
    </w:p>
    <w:p w:rsidR="00DF15CC" w:rsidRPr="00DF15CC" w:rsidRDefault="00DF15CC" w:rsidP="00DF15CC">
      <w:pPr>
        <w:spacing w:after="0"/>
        <w:ind w:firstLine="708"/>
        <w:jc w:val="both"/>
        <w:rPr>
          <w:rFonts w:ascii="Times New Roman" w:eastAsia="Times New Roman" w:hAnsi="Times New Roman" w:cs="Times New Roman"/>
          <w:sz w:val="28"/>
          <w:szCs w:val="28"/>
        </w:rPr>
      </w:pPr>
      <w:r w:rsidRPr="00DF15CC">
        <w:rPr>
          <w:rFonts w:ascii="Times New Roman" w:eastAsia="Times New Roman" w:hAnsi="Times New Roman" w:cs="Times New Roman"/>
          <w:b/>
          <w:sz w:val="28"/>
          <w:szCs w:val="28"/>
        </w:rPr>
        <w:t xml:space="preserve">Текущий контроль </w:t>
      </w:r>
      <w:r w:rsidRPr="00DF15CC">
        <w:rPr>
          <w:rFonts w:ascii="Times New Roman" w:eastAsia="Times New Roman" w:hAnsi="Times New Roman" w:cs="Times New Roman"/>
          <w:sz w:val="28"/>
          <w:szCs w:val="28"/>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F15CC" w:rsidRPr="00DF15CC" w:rsidRDefault="00DF15CC" w:rsidP="00DF15CC">
      <w:pPr>
        <w:spacing w:after="0"/>
        <w:jc w:val="both"/>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 xml:space="preserve"> </w:t>
      </w:r>
      <w:r w:rsidRPr="00DF15CC">
        <w:rPr>
          <w:rFonts w:ascii="Times New Roman" w:eastAsia="Times New Roman" w:hAnsi="Times New Roman" w:cs="Times New Roman"/>
          <w:sz w:val="28"/>
          <w:szCs w:val="28"/>
        </w:rPr>
        <w:tab/>
      </w:r>
      <w:r w:rsidRPr="00DF15CC">
        <w:rPr>
          <w:rFonts w:ascii="Times New Roman" w:eastAsia="Times New Roman" w:hAnsi="Times New Roman" w:cs="Times New Roman"/>
          <w:b/>
          <w:sz w:val="28"/>
          <w:szCs w:val="28"/>
        </w:rPr>
        <w:t>Промежуточная аттестация</w:t>
      </w:r>
      <w:r w:rsidRPr="00DF15CC">
        <w:rPr>
          <w:rFonts w:ascii="Times New Roman" w:eastAsia="Times New Roman" w:hAnsi="Times New Roman" w:cs="Times New Roman"/>
          <w:sz w:val="28"/>
          <w:szCs w:val="28"/>
        </w:rPr>
        <w:t xml:space="preserve"> проводится в форме зачета.</w:t>
      </w:r>
    </w:p>
    <w:p w:rsidR="00DF15CC" w:rsidRPr="00DF15CC" w:rsidRDefault="00DF15CC" w:rsidP="00DF15CC">
      <w:pPr>
        <w:spacing w:after="0"/>
        <w:ind w:firstLine="708"/>
        <w:jc w:val="both"/>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 xml:space="preserve">Зачет проводится во время последнего аудиторного занятия в устном виде.  Количество вопросов в задании для зачета – 2.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F15CC" w:rsidRDefault="00DF15CC"/>
    <w:p w:rsidR="0003266E" w:rsidRDefault="0003266E"/>
    <w:p w:rsidR="0003266E" w:rsidRDefault="0003266E"/>
    <w:p w:rsidR="0003266E" w:rsidRDefault="0003266E"/>
    <w:p w:rsidR="0003266E" w:rsidRDefault="0003266E"/>
    <w:p w:rsidR="0003266E" w:rsidRDefault="0003266E"/>
    <w:p w:rsidR="0003266E" w:rsidRDefault="0003266E"/>
    <w:p w:rsidR="0003266E" w:rsidRDefault="0003266E">
      <w:r>
        <w:rPr>
          <w:noProof/>
        </w:rPr>
        <w:drawing>
          <wp:inline distT="0" distB="0" distL="0" distR="0">
            <wp:extent cx="6480810" cy="8895229"/>
            <wp:effectExtent l="0" t="0" r="0" b="1270"/>
            <wp:docPr id="4" name="Рисунок 4" descr="C:\Users\semenina.RSEU.000\Desktop\РП 2018\СКАНЫ 2018\му история стран изу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му история стран изуч.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03266E" w:rsidRDefault="0003266E"/>
    <w:p w:rsidR="0003266E" w:rsidRDefault="0003266E"/>
    <w:p w:rsidR="0003266E" w:rsidRDefault="0003266E"/>
    <w:p w:rsidR="0003266E" w:rsidRPr="0003266E" w:rsidRDefault="0003266E" w:rsidP="0003266E">
      <w:pPr>
        <w:widowControl w:val="0"/>
        <w:spacing w:after="0"/>
        <w:ind w:firstLine="709"/>
        <w:jc w:val="both"/>
        <w:rPr>
          <w:rFonts w:ascii="Times New Roman" w:eastAsia="Calibri" w:hAnsi="Times New Roman" w:cs="Times New Roman"/>
          <w:sz w:val="24"/>
          <w:szCs w:val="24"/>
        </w:rPr>
      </w:pPr>
      <w:r w:rsidRPr="0003266E">
        <w:rPr>
          <w:rFonts w:ascii="Times New Roman" w:eastAsia="Calibri" w:hAnsi="Times New Roman" w:cs="Times New Roman"/>
          <w:bCs/>
          <w:sz w:val="24"/>
          <w:szCs w:val="24"/>
        </w:rPr>
        <w:t>Методические указания по освоению дисциплины «</w:t>
      </w:r>
      <w:r w:rsidRPr="0003266E">
        <w:rPr>
          <w:rFonts w:ascii="Times New Roman" w:eastAsia="Calibri" w:hAnsi="Times New Roman" w:cs="Times New Roman"/>
          <w:sz w:val="24"/>
          <w:szCs w:val="24"/>
        </w:rPr>
        <w:t>История стран изучаемого языка (на иностранном языке)»</w:t>
      </w:r>
      <w:r w:rsidRPr="0003266E">
        <w:rPr>
          <w:rFonts w:ascii="Times New Roman" w:eastAsia="Calibri" w:hAnsi="Times New Roman" w:cs="Times New Roman"/>
          <w:i/>
          <w:sz w:val="24"/>
          <w:szCs w:val="24"/>
        </w:rPr>
        <w:t xml:space="preserve"> </w:t>
      </w:r>
      <w:r w:rsidRPr="0003266E">
        <w:rPr>
          <w:rFonts w:ascii="Times New Roman" w:eastAsia="Calibri" w:hAnsi="Times New Roman" w:cs="Times New Roman"/>
          <w:bCs/>
          <w:sz w:val="24"/>
          <w:szCs w:val="24"/>
        </w:rPr>
        <w:t xml:space="preserve">адресованы студентам всех форм обучения.  </w:t>
      </w:r>
    </w:p>
    <w:p w:rsidR="0003266E" w:rsidRPr="0003266E" w:rsidRDefault="0003266E" w:rsidP="0003266E">
      <w:pPr>
        <w:widowControl w:val="0"/>
        <w:spacing w:after="0"/>
        <w:ind w:firstLine="708"/>
        <w:jc w:val="both"/>
        <w:rPr>
          <w:rFonts w:ascii="Times New Roman" w:eastAsia="Times New Roman" w:hAnsi="Times New Roman" w:cs="Times New Roman"/>
          <w:bCs/>
          <w:sz w:val="24"/>
          <w:szCs w:val="24"/>
        </w:rPr>
      </w:pPr>
      <w:r w:rsidRPr="0003266E">
        <w:rPr>
          <w:rFonts w:ascii="Times New Roman" w:eastAsia="Times New Roman" w:hAnsi="Times New Roman" w:cs="Times New Roman"/>
          <w:bCs/>
          <w:sz w:val="24"/>
          <w:szCs w:val="24"/>
        </w:rPr>
        <w:t xml:space="preserve">Учебным планом по направлению подготовки </w:t>
      </w:r>
      <w:r w:rsidRPr="0003266E">
        <w:rPr>
          <w:rFonts w:ascii="Times New Roman" w:eastAsia="Times New Roman" w:hAnsi="Times New Roman" w:cs="Times New Roman"/>
          <w:sz w:val="24"/>
          <w:szCs w:val="24"/>
        </w:rPr>
        <w:t xml:space="preserve">45.03.02 Лингвистика </w:t>
      </w:r>
      <w:r w:rsidRPr="0003266E">
        <w:rPr>
          <w:rFonts w:ascii="Times New Roman" w:eastAsia="Times New Roman" w:hAnsi="Times New Roman" w:cs="Times New Roman"/>
          <w:bCs/>
          <w:sz w:val="24"/>
          <w:szCs w:val="24"/>
        </w:rPr>
        <w:t>предусмотрены следующие виды занятий: практические занятия.</w:t>
      </w:r>
    </w:p>
    <w:p w:rsidR="0003266E" w:rsidRPr="0003266E" w:rsidRDefault="0003266E" w:rsidP="0003266E">
      <w:pPr>
        <w:widowControl w:val="0"/>
        <w:spacing w:after="0"/>
        <w:ind w:firstLine="708"/>
        <w:jc w:val="both"/>
        <w:rPr>
          <w:rFonts w:ascii="Times New Roman" w:eastAsia="Times New Roman" w:hAnsi="Times New Roman" w:cs="Times New Roman"/>
          <w:bCs/>
          <w:sz w:val="24"/>
          <w:szCs w:val="24"/>
        </w:rPr>
      </w:pPr>
      <w:r w:rsidRPr="0003266E">
        <w:rPr>
          <w:rFonts w:ascii="Times New Roman" w:eastAsia="Times New Roman" w:hAnsi="Times New Roman" w:cs="Times New Roman"/>
          <w:bCs/>
          <w:sz w:val="24"/>
          <w:szCs w:val="24"/>
        </w:rPr>
        <w:t>В ходе практических занятий рассматриваются основные вопросы курса: история Британских островов до нашей эры, в средние века, в Новое время, а также новейший период истории Великобритании; развиваются навыки творческого мышления, умение самостоятельно изучать литературу, анализировать факты и события.</w:t>
      </w:r>
    </w:p>
    <w:p w:rsidR="0003266E" w:rsidRPr="0003266E" w:rsidRDefault="0003266E" w:rsidP="0003266E">
      <w:pPr>
        <w:widowControl w:val="0"/>
        <w:spacing w:after="0"/>
        <w:ind w:firstLine="708"/>
        <w:jc w:val="both"/>
        <w:rPr>
          <w:rFonts w:ascii="Times New Roman" w:eastAsia="Times New Roman" w:hAnsi="Times New Roman" w:cs="Times New Roman"/>
          <w:bCs/>
          <w:sz w:val="24"/>
          <w:szCs w:val="24"/>
        </w:rPr>
      </w:pPr>
      <w:r w:rsidRPr="0003266E">
        <w:rPr>
          <w:rFonts w:ascii="Times New Roman" w:eastAsia="Times New Roman" w:hAnsi="Times New Roman" w:cs="Times New Roman"/>
          <w:bCs/>
          <w:sz w:val="24"/>
          <w:szCs w:val="24"/>
        </w:rPr>
        <w:t xml:space="preserve">При подготовке к практическим занятиям каждый студент должен:  </w:t>
      </w:r>
    </w:p>
    <w:p w:rsidR="0003266E" w:rsidRPr="0003266E" w:rsidRDefault="0003266E" w:rsidP="0003266E">
      <w:pPr>
        <w:widowControl w:val="0"/>
        <w:spacing w:after="0"/>
        <w:ind w:firstLine="708"/>
        <w:jc w:val="both"/>
        <w:rPr>
          <w:rFonts w:ascii="Times New Roman" w:eastAsia="Times New Roman" w:hAnsi="Times New Roman" w:cs="Times New Roman"/>
          <w:bCs/>
          <w:sz w:val="24"/>
          <w:szCs w:val="24"/>
        </w:rPr>
      </w:pPr>
      <w:r w:rsidRPr="0003266E">
        <w:rPr>
          <w:rFonts w:ascii="Times New Roman" w:eastAsia="Times New Roman" w:hAnsi="Times New Roman" w:cs="Times New Roman"/>
          <w:bCs/>
          <w:sz w:val="24"/>
          <w:szCs w:val="24"/>
        </w:rPr>
        <w:t xml:space="preserve">– изучить рекомендованную учебную литературу;  </w:t>
      </w:r>
    </w:p>
    <w:p w:rsidR="0003266E" w:rsidRPr="0003266E" w:rsidRDefault="0003266E" w:rsidP="0003266E">
      <w:pPr>
        <w:widowControl w:val="0"/>
        <w:spacing w:after="0"/>
        <w:ind w:firstLine="708"/>
        <w:jc w:val="both"/>
        <w:rPr>
          <w:rFonts w:ascii="Times New Roman" w:eastAsia="Times New Roman" w:hAnsi="Times New Roman" w:cs="Times New Roman"/>
          <w:bCs/>
          <w:sz w:val="24"/>
          <w:szCs w:val="24"/>
        </w:rPr>
      </w:pPr>
      <w:r w:rsidRPr="0003266E">
        <w:rPr>
          <w:rFonts w:ascii="Times New Roman" w:eastAsia="Times New Roman" w:hAnsi="Times New Roman" w:cs="Times New Roman"/>
          <w:bCs/>
          <w:sz w:val="24"/>
          <w:szCs w:val="24"/>
        </w:rPr>
        <w:t xml:space="preserve">– изучить конспекты лекций;  </w:t>
      </w:r>
    </w:p>
    <w:p w:rsidR="0003266E" w:rsidRPr="0003266E" w:rsidRDefault="0003266E" w:rsidP="0003266E">
      <w:pPr>
        <w:widowControl w:val="0"/>
        <w:spacing w:after="0"/>
        <w:ind w:firstLine="708"/>
        <w:jc w:val="both"/>
        <w:rPr>
          <w:rFonts w:ascii="Times New Roman" w:eastAsia="Times New Roman" w:hAnsi="Times New Roman" w:cs="Times New Roman"/>
          <w:bCs/>
          <w:sz w:val="24"/>
          <w:szCs w:val="24"/>
        </w:rPr>
      </w:pPr>
      <w:r w:rsidRPr="0003266E">
        <w:rPr>
          <w:rFonts w:ascii="Times New Roman" w:eastAsia="Times New Roman" w:hAnsi="Times New Roman" w:cs="Times New Roman"/>
          <w:bCs/>
          <w:sz w:val="24"/>
          <w:szCs w:val="24"/>
        </w:rPr>
        <w:t xml:space="preserve">– подготовить ответы на все вопросы по изучаемой теме;  </w:t>
      </w:r>
    </w:p>
    <w:p w:rsidR="0003266E" w:rsidRPr="0003266E" w:rsidRDefault="0003266E" w:rsidP="0003266E">
      <w:pPr>
        <w:widowControl w:val="0"/>
        <w:spacing w:after="0"/>
        <w:ind w:firstLine="708"/>
        <w:jc w:val="both"/>
        <w:rPr>
          <w:rFonts w:ascii="Times New Roman" w:eastAsia="Times New Roman" w:hAnsi="Times New Roman" w:cs="Times New Roman"/>
          <w:bCs/>
          <w:sz w:val="24"/>
          <w:szCs w:val="24"/>
        </w:rPr>
      </w:pPr>
      <w:r w:rsidRPr="0003266E">
        <w:rPr>
          <w:rFonts w:ascii="Times New Roman" w:eastAsia="Times New Roman" w:hAnsi="Times New Roman" w:cs="Times New Roman"/>
          <w:bCs/>
          <w:sz w:val="24"/>
          <w:szCs w:val="24"/>
        </w:rPr>
        <w:t xml:space="preserve">– письменно выполнить домашнее задание, рекомендованное преподавателем при изучении каждой темы.    </w:t>
      </w:r>
    </w:p>
    <w:p w:rsidR="0003266E" w:rsidRPr="0003266E" w:rsidRDefault="0003266E" w:rsidP="0003266E">
      <w:pPr>
        <w:widowControl w:val="0"/>
        <w:spacing w:after="0"/>
        <w:ind w:firstLine="708"/>
        <w:jc w:val="both"/>
        <w:rPr>
          <w:rFonts w:ascii="Times New Roman" w:eastAsia="Times New Roman" w:hAnsi="Times New Roman" w:cs="Times New Roman"/>
          <w:bCs/>
          <w:sz w:val="24"/>
          <w:szCs w:val="24"/>
        </w:rPr>
      </w:pPr>
      <w:r w:rsidRPr="0003266E">
        <w:rPr>
          <w:rFonts w:ascii="Times New Roman" w:eastAsia="Times New Roman" w:hAnsi="Times New Roman" w:cs="Times New Roman"/>
          <w:bCs/>
          <w:sz w:val="24"/>
          <w:szCs w:val="24"/>
        </w:rPr>
        <w:t xml:space="preserve">По согласованию с преподавателем студент может подготовить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03266E" w:rsidRPr="0003266E" w:rsidRDefault="0003266E" w:rsidP="0003266E">
      <w:pPr>
        <w:widowControl w:val="0"/>
        <w:spacing w:after="0"/>
        <w:ind w:firstLine="708"/>
        <w:jc w:val="both"/>
        <w:rPr>
          <w:rFonts w:ascii="Times New Roman" w:eastAsia="Times New Roman" w:hAnsi="Times New Roman" w:cs="Times New Roman"/>
          <w:bCs/>
          <w:color w:val="808080"/>
          <w:sz w:val="24"/>
          <w:szCs w:val="24"/>
        </w:rPr>
      </w:pPr>
      <w:r w:rsidRPr="0003266E">
        <w:rPr>
          <w:rFonts w:ascii="Times New Roman" w:eastAsia="Times New Roman" w:hAnsi="Times New Roman" w:cs="Times New Roman"/>
          <w:bCs/>
          <w:sz w:val="24"/>
          <w:szCs w:val="24"/>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w:t>
      </w:r>
      <w:r w:rsidRPr="0003266E">
        <w:rPr>
          <w:rFonts w:ascii="Times New Roman" w:eastAsia="Times New Roman" w:hAnsi="Times New Roman" w:cs="Times New Roman"/>
          <w:bCs/>
          <w:color w:val="808080"/>
          <w:sz w:val="24"/>
          <w:szCs w:val="24"/>
        </w:rPr>
        <w:t xml:space="preserve">  </w:t>
      </w:r>
    </w:p>
    <w:p w:rsidR="0003266E" w:rsidRPr="0003266E" w:rsidRDefault="0003266E" w:rsidP="0003266E">
      <w:pPr>
        <w:widowControl w:val="0"/>
        <w:spacing w:after="0"/>
        <w:ind w:firstLine="708"/>
        <w:jc w:val="both"/>
        <w:rPr>
          <w:rFonts w:ascii="Times New Roman" w:eastAsia="Times New Roman" w:hAnsi="Times New Roman" w:cs="Times New Roman"/>
          <w:bCs/>
          <w:color w:val="808080"/>
          <w:sz w:val="24"/>
          <w:szCs w:val="24"/>
        </w:rPr>
      </w:pPr>
      <w:r w:rsidRPr="0003266E">
        <w:rPr>
          <w:rFonts w:ascii="Times New Roman" w:eastAsia="Times New Roman" w:hAnsi="Times New Roman" w:cs="Times New Roman"/>
          <w:bCs/>
          <w:sz w:val="24"/>
          <w:szCs w:val="24"/>
        </w:rPr>
        <w:t xml:space="preserve">При реализации различных видов учебной работы используются разнообразные (в </w:t>
      </w:r>
      <w:proofErr w:type="spellStart"/>
      <w:r w:rsidRPr="0003266E">
        <w:rPr>
          <w:rFonts w:ascii="Times New Roman" w:eastAsia="Times New Roman" w:hAnsi="Times New Roman" w:cs="Times New Roman"/>
          <w:bCs/>
          <w:sz w:val="24"/>
          <w:szCs w:val="24"/>
        </w:rPr>
        <w:t>т.ч</w:t>
      </w:r>
      <w:proofErr w:type="spellEnd"/>
      <w:r w:rsidRPr="0003266E">
        <w:rPr>
          <w:rFonts w:ascii="Times New Roman" w:eastAsia="Times New Roman" w:hAnsi="Times New Roman" w:cs="Times New Roman"/>
          <w:bCs/>
          <w:sz w:val="24"/>
          <w:szCs w:val="24"/>
        </w:rPr>
        <w:t>. интерактивные) методы обучения, в частности:</w:t>
      </w:r>
      <w:r w:rsidRPr="0003266E">
        <w:rPr>
          <w:rFonts w:ascii="Times New Roman" w:eastAsia="Times New Roman" w:hAnsi="Times New Roman" w:cs="Times New Roman"/>
          <w:bCs/>
          <w:color w:val="808080"/>
          <w:sz w:val="24"/>
          <w:szCs w:val="24"/>
        </w:rPr>
        <w:t xml:space="preserve">   </w:t>
      </w:r>
    </w:p>
    <w:p w:rsidR="0003266E" w:rsidRPr="0003266E" w:rsidRDefault="0003266E" w:rsidP="0003266E">
      <w:pPr>
        <w:widowControl w:val="0"/>
        <w:spacing w:after="0"/>
        <w:ind w:firstLine="708"/>
        <w:jc w:val="both"/>
        <w:rPr>
          <w:rFonts w:ascii="Times New Roman" w:eastAsia="Times New Roman" w:hAnsi="Times New Roman" w:cs="Times New Roman"/>
          <w:bCs/>
          <w:sz w:val="24"/>
          <w:szCs w:val="24"/>
        </w:rPr>
      </w:pPr>
      <w:r w:rsidRPr="0003266E">
        <w:rPr>
          <w:rFonts w:ascii="Times New Roman" w:eastAsia="Times New Roman" w:hAnsi="Times New Roman" w:cs="Times New Roman"/>
          <w:bCs/>
          <w:sz w:val="24"/>
          <w:szCs w:val="24"/>
        </w:rPr>
        <w:t>- интерактивная доска для подготовки и проведения семинарских занятий.</w:t>
      </w:r>
    </w:p>
    <w:p w:rsidR="0003266E" w:rsidRPr="0003266E" w:rsidRDefault="0003266E" w:rsidP="0003266E">
      <w:pPr>
        <w:widowControl w:val="0"/>
        <w:spacing w:after="0"/>
        <w:ind w:firstLine="708"/>
        <w:jc w:val="both"/>
        <w:rPr>
          <w:rFonts w:ascii="Times New Roman" w:eastAsia="Times New Roman" w:hAnsi="Times New Roman" w:cs="Times New Roman"/>
          <w:bCs/>
          <w:sz w:val="24"/>
          <w:szCs w:val="24"/>
        </w:rPr>
      </w:pPr>
      <w:r w:rsidRPr="0003266E">
        <w:rPr>
          <w:rFonts w:ascii="Times New Roman" w:eastAsia="Times New Roman" w:hAnsi="Times New Roman" w:cs="Times New Roman"/>
          <w:bCs/>
          <w:sz w:val="24"/>
          <w:szCs w:val="24"/>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03266E">
        <w:rPr>
          <w:rFonts w:ascii="Times New Roman" w:eastAsia="Times New Roman" w:hAnsi="Times New Roman" w:cs="Times New Roman"/>
          <w:bCs/>
          <w:sz w:val="24"/>
          <w:szCs w:val="24"/>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03266E" w:rsidRPr="0003266E" w:rsidRDefault="0003266E" w:rsidP="0003266E">
      <w:pPr>
        <w:spacing w:after="0"/>
        <w:textAlignment w:val="baseline"/>
        <w:rPr>
          <w:rFonts w:ascii="Times New Roman" w:eastAsia="Times New Roman" w:hAnsi="Times New Roman" w:cs="Times New Roman"/>
          <w:b/>
          <w:sz w:val="24"/>
          <w:szCs w:val="24"/>
        </w:rPr>
      </w:pPr>
      <w:r w:rsidRPr="0003266E">
        <w:rPr>
          <w:rFonts w:ascii="Times New Roman" w:eastAsia="Times New Roman" w:hAnsi="Times New Roman" w:cs="Times New Roman"/>
          <w:b/>
          <w:sz w:val="24"/>
          <w:szCs w:val="24"/>
        </w:rPr>
        <w:t xml:space="preserve">Методические рекомендации по написанию, требования к оформлению докладов </w:t>
      </w:r>
    </w:p>
    <w:p w:rsidR="0003266E" w:rsidRPr="0003266E" w:rsidRDefault="0003266E" w:rsidP="0003266E">
      <w:pPr>
        <w:spacing w:after="0"/>
        <w:ind w:firstLine="709"/>
        <w:jc w:val="both"/>
        <w:textAlignment w:val="baseline"/>
        <w:rPr>
          <w:rFonts w:ascii="Times New Roman" w:eastAsia="Times New Roman" w:hAnsi="Times New Roman" w:cs="Times New Roman"/>
          <w:sz w:val="24"/>
          <w:szCs w:val="24"/>
        </w:rPr>
      </w:pPr>
      <w:r w:rsidRPr="0003266E">
        <w:rPr>
          <w:rFonts w:ascii="Times New Roman" w:eastAsia="Times New Roman" w:hAnsi="Times New Roman" w:cs="Times New Roman"/>
          <w:sz w:val="24"/>
          <w:szCs w:val="24"/>
        </w:rPr>
        <w:t xml:space="preserve">Требования к содержанию: </w:t>
      </w:r>
    </w:p>
    <w:p w:rsidR="0003266E" w:rsidRPr="0003266E" w:rsidRDefault="0003266E" w:rsidP="0003266E">
      <w:pPr>
        <w:spacing w:after="0"/>
        <w:ind w:firstLine="709"/>
        <w:jc w:val="both"/>
        <w:textAlignment w:val="baseline"/>
        <w:rPr>
          <w:rFonts w:ascii="Times New Roman" w:eastAsia="Times New Roman" w:hAnsi="Times New Roman" w:cs="Times New Roman"/>
          <w:sz w:val="24"/>
          <w:szCs w:val="24"/>
        </w:rPr>
      </w:pPr>
      <w:r w:rsidRPr="0003266E">
        <w:rPr>
          <w:rFonts w:ascii="Times New Roman" w:eastAsia="Times New Roman" w:hAnsi="Times New Roman" w:cs="Times New Roman"/>
          <w:sz w:val="24"/>
          <w:szCs w:val="24"/>
        </w:rPr>
        <w:t xml:space="preserve">- материал, использованный в </w:t>
      </w:r>
      <w:r w:rsidRPr="0003266E">
        <w:rPr>
          <w:rFonts w:ascii="Times New Roman" w:eastAsia="Times New Roman" w:hAnsi="Times New Roman" w:cs="Times New Roman"/>
          <w:iCs/>
          <w:sz w:val="24"/>
          <w:szCs w:val="24"/>
        </w:rPr>
        <w:t>докладе</w:t>
      </w:r>
      <w:r w:rsidRPr="0003266E">
        <w:rPr>
          <w:rFonts w:ascii="Times New Roman" w:eastAsia="Times New Roman" w:hAnsi="Times New Roman" w:cs="Times New Roman"/>
          <w:sz w:val="24"/>
          <w:szCs w:val="24"/>
        </w:rPr>
        <w:t>, должен относиться строго к выбранной теме;</w:t>
      </w:r>
    </w:p>
    <w:p w:rsidR="0003266E" w:rsidRPr="0003266E" w:rsidRDefault="0003266E" w:rsidP="0003266E">
      <w:pPr>
        <w:spacing w:after="0"/>
        <w:ind w:firstLine="709"/>
        <w:jc w:val="both"/>
        <w:textAlignment w:val="baseline"/>
        <w:rPr>
          <w:rFonts w:ascii="Times New Roman" w:eastAsia="Times New Roman" w:hAnsi="Times New Roman" w:cs="Times New Roman"/>
          <w:sz w:val="24"/>
          <w:szCs w:val="24"/>
        </w:rPr>
      </w:pPr>
      <w:r w:rsidRPr="0003266E">
        <w:rPr>
          <w:rFonts w:ascii="Times New Roman" w:eastAsia="Times New Roman" w:hAnsi="Times New Roman" w:cs="Times New Roman"/>
          <w:sz w:val="24"/>
          <w:szCs w:val="24"/>
        </w:rPr>
        <w:t xml:space="preserve">-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 - при изложении следует сгруппировать идеи разных авторов по общности точек зрения или по научным школам; </w:t>
      </w:r>
    </w:p>
    <w:p w:rsidR="0003266E" w:rsidRPr="0003266E" w:rsidRDefault="0003266E" w:rsidP="0003266E">
      <w:pPr>
        <w:spacing w:after="0"/>
        <w:ind w:firstLine="709"/>
        <w:jc w:val="both"/>
        <w:textAlignment w:val="baseline"/>
        <w:rPr>
          <w:rFonts w:ascii="Times New Roman" w:eastAsia="Times New Roman" w:hAnsi="Times New Roman" w:cs="Times New Roman"/>
          <w:sz w:val="24"/>
          <w:szCs w:val="24"/>
        </w:rPr>
      </w:pPr>
      <w:r w:rsidRPr="0003266E">
        <w:rPr>
          <w:rFonts w:ascii="Times New Roman" w:eastAsia="Times New Roman" w:hAnsi="Times New Roman" w:cs="Times New Roman"/>
          <w:sz w:val="24"/>
          <w:szCs w:val="24"/>
        </w:rPr>
        <w:t xml:space="preserve">- </w:t>
      </w:r>
      <w:r w:rsidRPr="0003266E">
        <w:rPr>
          <w:rFonts w:ascii="Times New Roman" w:eastAsia="Times New Roman" w:hAnsi="Times New Roman" w:cs="Times New Roman"/>
          <w:iCs/>
          <w:sz w:val="24"/>
          <w:szCs w:val="24"/>
        </w:rPr>
        <w:t xml:space="preserve">доклад </w:t>
      </w:r>
      <w:r w:rsidRPr="0003266E">
        <w:rPr>
          <w:rFonts w:ascii="Times New Roman" w:eastAsia="Times New Roman" w:hAnsi="Times New Roman" w:cs="Times New Roman"/>
          <w:sz w:val="24"/>
          <w:szCs w:val="24"/>
        </w:rPr>
        <w:t>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03266E" w:rsidRPr="0003266E" w:rsidRDefault="0003266E" w:rsidP="0003266E">
      <w:pPr>
        <w:spacing w:after="0"/>
        <w:ind w:firstLine="709"/>
        <w:jc w:val="both"/>
        <w:textAlignment w:val="baseline"/>
        <w:rPr>
          <w:rFonts w:ascii="Times New Roman" w:eastAsia="Times New Roman" w:hAnsi="Times New Roman" w:cs="Times New Roman"/>
          <w:sz w:val="24"/>
          <w:szCs w:val="24"/>
        </w:rPr>
      </w:pPr>
      <w:r w:rsidRPr="0003266E">
        <w:rPr>
          <w:rFonts w:ascii="Times New Roman" w:eastAsia="Times New Roman" w:hAnsi="Times New Roman" w:cs="Times New Roman"/>
          <w:sz w:val="24"/>
          <w:szCs w:val="24"/>
        </w:rPr>
        <w:t xml:space="preserve">Объем и технические требования, предъявляемые к выполнению </w:t>
      </w:r>
      <w:r w:rsidRPr="0003266E">
        <w:rPr>
          <w:rFonts w:ascii="Times New Roman" w:eastAsia="Times New Roman" w:hAnsi="Times New Roman" w:cs="Times New Roman"/>
          <w:iCs/>
          <w:sz w:val="24"/>
          <w:szCs w:val="24"/>
        </w:rPr>
        <w:t>доклада</w:t>
      </w:r>
      <w:r w:rsidRPr="0003266E">
        <w:rPr>
          <w:rFonts w:ascii="Times New Roman" w:eastAsia="Times New Roman" w:hAnsi="Times New Roman" w:cs="Times New Roman"/>
          <w:sz w:val="24"/>
          <w:szCs w:val="24"/>
        </w:rPr>
        <w:t xml:space="preserve">. </w:t>
      </w:r>
    </w:p>
    <w:p w:rsidR="0003266E" w:rsidRPr="0003266E" w:rsidRDefault="0003266E" w:rsidP="0003266E">
      <w:pPr>
        <w:spacing w:after="0"/>
        <w:ind w:firstLine="709"/>
        <w:jc w:val="both"/>
        <w:textAlignment w:val="baseline"/>
        <w:rPr>
          <w:rFonts w:ascii="Times New Roman" w:eastAsia="Times New Roman" w:hAnsi="Times New Roman" w:cs="Times New Roman"/>
          <w:sz w:val="24"/>
          <w:szCs w:val="24"/>
        </w:rPr>
      </w:pPr>
      <w:r w:rsidRPr="0003266E">
        <w:rPr>
          <w:rFonts w:ascii="Times New Roman" w:eastAsia="Times New Roman" w:hAnsi="Times New Roman" w:cs="Times New Roman"/>
          <w:sz w:val="24"/>
          <w:szCs w:val="24"/>
        </w:rPr>
        <w:t xml:space="preserve">Объем работы должен быть, как правило, не менее 12 и не более 20 страниц. </w:t>
      </w:r>
    </w:p>
    <w:p w:rsidR="0003266E" w:rsidRPr="0003266E" w:rsidRDefault="0003266E" w:rsidP="0003266E">
      <w:pPr>
        <w:spacing w:after="0"/>
        <w:ind w:firstLine="709"/>
        <w:jc w:val="both"/>
        <w:textAlignment w:val="baseline"/>
        <w:rPr>
          <w:rFonts w:ascii="Times New Roman" w:eastAsia="Times New Roman" w:hAnsi="Times New Roman" w:cs="Times New Roman"/>
          <w:sz w:val="24"/>
          <w:szCs w:val="24"/>
        </w:rPr>
      </w:pPr>
      <w:proofErr w:type="gramStart"/>
      <w:r w:rsidRPr="0003266E">
        <w:rPr>
          <w:rFonts w:ascii="Times New Roman" w:eastAsia="Times New Roman" w:hAnsi="Times New Roman" w:cs="Times New Roman"/>
          <w:sz w:val="24"/>
          <w:szCs w:val="24"/>
        </w:rPr>
        <w:t>Работа должна выполняться через одинарный интервал 14 шрифтом, размеры оставляемых полей: левое - 25 мм, правое - 15 мм, нижнее - 20 мм, верхнее - 20 мм.</w:t>
      </w:r>
      <w:proofErr w:type="gramEnd"/>
      <w:r w:rsidRPr="0003266E">
        <w:rPr>
          <w:rFonts w:ascii="Times New Roman" w:eastAsia="Times New Roman" w:hAnsi="Times New Roman" w:cs="Times New Roman"/>
          <w:sz w:val="24"/>
          <w:szCs w:val="24"/>
        </w:rPr>
        <w:t xml:space="preserve"> Страницы должны быть пронумерованы. Расстояние между названием части </w:t>
      </w:r>
      <w:r w:rsidRPr="0003266E">
        <w:rPr>
          <w:rFonts w:ascii="Times New Roman" w:eastAsia="Times New Roman" w:hAnsi="Times New Roman" w:cs="Times New Roman"/>
          <w:iCs/>
          <w:sz w:val="24"/>
          <w:szCs w:val="24"/>
        </w:rPr>
        <w:t xml:space="preserve">доклада </w:t>
      </w:r>
      <w:r w:rsidRPr="0003266E">
        <w:rPr>
          <w:rFonts w:ascii="Times New Roman" w:eastAsia="Times New Roman" w:hAnsi="Times New Roman" w:cs="Times New Roman"/>
          <w:sz w:val="24"/>
          <w:szCs w:val="24"/>
        </w:rPr>
        <w:t xml:space="preserve">или главы и последующим текстом должно быть равно трем интервалам. </w:t>
      </w:r>
    </w:p>
    <w:p w:rsidR="0003266E" w:rsidRDefault="0003266E" w:rsidP="0003266E">
      <w:pPr>
        <w:spacing w:after="0"/>
        <w:ind w:firstLine="709"/>
        <w:jc w:val="both"/>
        <w:textAlignment w:val="baseline"/>
        <w:rPr>
          <w:rFonts w:ascii="Times New Roman" w:eastAsia="Times New Roman" w:hAnsi="Times New Roman" w:cs="Times New Roman"/>
          <w:sz w:val="24"/>
          <w:szCs w:val="24"/>
        </w:rPr>
      </w:pPr>
    </w:p>
    <w:p w:rsidR="0003266E" w:rsidRDefault="0003266E" w:rsidP="0003266E">
      <w:pPr>
        <w:spacing w:after="0"/>
        <w:ind w:firstLine="709"/>
        <w:jc w:val="both"/>
        <w:textAlignment w:val="baseline"/>
        <w:rPr>
          <w:rFonts w:ascii="Times New Roman" w:eastAsia="Times New Roman" w:hAnsi="Times New Roman" w:cs="Times New Roman"/>
          <w:sz w:val="24"/>
          <w:szCs w:val="24"/>
        </w:rPr>
      </w:pPr>
    </w:p>
    <w:p w:rsidR="0003266E" w:rsidRDefault="0003266E" w:rsidP="0003266E">
      <w:pPr>
        <w:spacing w:after="0"/>
        <w:ind w:firstLine="709"/>
        <w:jc w:val="both"/>
        <w:textAlignment w:val="baseline"/>
        <w:rPr>
          <w:rFonts w:ascii="Times New Roman" w:eastAsia="Times New Roman" w:hAnsi="Times New Roman" w:cs="Times New Roman"/>
          <w:sz w:val="24"/>
          <w:szCs w:val="24"/>
        </w:rPr>
      </w:pPr>
    </w:p>
    <w:p w:rsidR="0003266E" w:rsidRPr="0003266E" w:rsidRDefault="0003266E" w:rsidP="0003266E">
      <w:pPr>
        <w:spacing w:after="0"/>
        <w:ind w:firstLine="709"/>
        <w:jc w:val="both"/>
        <w:textAlignment w:val="baseline"/>
        <w:rPr>
          <w:rFonts w:ascii="Times New Roman" w:eastAsia="Times New Roman" w:hAnsi="Times New Roman" w:cs="Times New Roman"/>
          <w:sz w:val="24"/>
          <w:szCs w:val="24"/>
        </w:rPr>
      </w:pPr>
      <w:bookmarkStart w:id="4" w:name="_GoBack"/>
      <w:bookmarkEnd w:id="4"/>
      <w:r w:rsidRPr="0003266E">
        <w:rPr>
          <w:rFonts w:ascii="Times New Roman" w:eastAsia="Times New Roman" w:hAnsi="Times New Roman" w:cs="Times New Roman"/>
          <w:sz w:val="24"/>
          <w:szCs w:val="24"/>
        </w:rPr>
        <w:t xml:space="preserve">Фразы, начинающиеся с «красной» строки, печатаются с абзацным отступом от начала строки, равным 1 см. </w:t>
      </w:r>
    </w:p>
    <w:p w:rsidR="0003266E" w:rsidRPr="0003266E" w:rsidRDefault="0003266E" w:rsidP="0003266E">
      <w:pPr>
        <w:spacing w:after="0"/>
        <w:ind w:firstLine="709"/>
        <w:jc w:val="both"/>
        <w:textAlignment w:val="baseline"/>
        <w:rPr>
          <w:rFonts w:ascii="Times New Roman" w:eastAsia="Times New Roman" w:hAnsi="Times New Roman" w:cs="Times New Roman"/>
        </w:rPr>
      </w:pPr>
      <w:r w:rsidRPr="0003266E">
        <w:rPr>
          <w:rFonts w:ascii="Times New Roman" w:eastAsia="Times New Roman" w:hAnsi="Times New Roman" w:cs="Times New Roman"/>
          <w:sz w:val="24"/>
          <w:szCs w:val="24"/>
        </w:rPr>
        <w:t>При цитировании необходимо соблюдать следующие правила: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 каждая цитата должна сопровождаться ссылкой на источник, библиографическое описание которого должно приводиться в соответствии с требованиями библиографических стандартов.</w:t>
      </w:r>
    </w:p>
    <w:p w:rsidR="0003266E" w:rsidRPr="0003266E" w:rsidRDefault="0003266E" w:rsidP="0003266E">
      <w:pPr>
        <w:spacing w:after="0" w:line="240" w:lineRule="auto"/>
        <w:jc w:val="center"/>
        <w:textAlignment w:val="baseline"/>
        <w:rPr>
          <w:rFonts w:ascii="Times New Roman" w:eastAsia="Times New Roman" w:hAnsi="Times New Roman" w:cs="Times New Roman"/>
          <w:b/>
        </w:rPr>
      </w:pPr>
    </w:p>
    <w:p w:rsidR="0003266E" w:rsidRPr="0003266E" w:rsidRDefault="0003266E" w:rsidP="0003266E">
      <w:pPr>
        <w:spacing w:after="0" w:line="240" w:lineRule="auto"/>
        <w:jc w:val="center"/>
        <w:textAlignment w:val="baseline"/>
        <w:rPr>
          <w:rFonts w:ascii="Times New Roman" w:eastAsia="Times New Roman" w:hAnsi="Times New Roman" w:cs="Times New Roman"/>
          <w:b/>
        </w:rPr>
      </w:pPr>
      <w:r w:rsidRPr="0003266E">
        <w:rPr>
          <w:rFonts w:ascii="Times New Roman" w:eastAsia="Times New Roman" w:hAnsi="Times New Roman" w:cs="Times New Roman"/>
          <w:b/>
        </w:rPr>
        <w:t xml:space="preserve">Образец оформления титульного листа для </w:t>
      </w:r>
      <w:r w:rsidRPr="0003266E">
        <w:rPr>
          <w:rFonts w:ascii="Times New Roman" w:eastAsia="Times New Roman" w:hAnsi="Times New Roman" w:cs="Times New Roman"/>
          <w:b/>
          <w:iCs/>
        </w:rPr>
        <w:t>доклада</w:t>
      </w:r>
      <w:r w:rsidRPr="0003266E">
        <w:rPr>
          <w:rFonts w:ascii="Times New Roman" w:eastAsia="Times New Roman" w:hAnsi="Times New Roman" w:cs="Times New Roman"/>
          <w:b/>
        </w:rPr>
        <w:t>:</w:t>
      </w:r>
    </w:p>
    <w:p w:rsidR="0003266E" w:rsidRPr="0003266E" w:rsidRDefault="0003266E" w:rsidP="0003266E">
      <w:pPr>
        <w:widowControl w:val="0"/>
        <w:autoSpaceDE w:val="0"/>
        <w:autoSpaceDN w:val="0"/>
        <w:adjustRightInd w:val="0"/>
        <w:spacing w:after="0" w:line="240" w:lineRule="auto"/>
        <w:jc w:val="center"/>
        <w:rPr>
          <w:rFonts w:ascii="Times New Roman" w:eastAsia="Times New Roman" w:hAnsi="Times New Roman" w:cs="Times New Roman"/>
        </w:rPr>
      </w:pPr>
    </w:p>
    <w:p w:rsidR="0003266E" w:rsidRPr="0003266E" w:rsidRDefault="0003266E" w:rsidP="0003266E">
      <w:pPr>
        <w:widowControl w:val="0"/>
        <w:autoSpaceDE w:val="0"/>
        <w:autoSpaceDN w:val="0"/>
        <w:adjustRightInd w:val="0"/>
        <w:spacing w:after="0" w:line="240" w:lineRule="auto"/>
        <w:jc w:val="center"/>
        <w:rPr>
          <w:rFonts w:ascii="Times New Roman" w:eastAsia="Times New Roman" w:hAnsi="Times New Roman" w:cs="Times New Roman"/>
        </w:rPr>
      </w:pPr>
      <w:r w:rsidRPr="0003266E">
        <w:rPr>
          <w:rFonts w:ascii="Times New Roman" w:eastAsia="Times New Roman" w:hAnsi="Times New Roman" w:cs="Times New Roman"/>
        </w:rPr>
        <w:t>МИНИСТЕРСТВО ОБРАЗОВАНИЯ И НАУКИ РОССИЙСКОЙ ФЕДЕРАЦИИ</w:t>
      </w:r>
    </w:p>
    <w:p w:rsidR="0003266E" w:rsidRPr="0003266E" w:rsidRDefault="0003266E" w:rsidP="0003266E">
      <w:pPr>
        <w:widowControl w:val="0"/>
        <w:autoSpaceDE w:val="0"/>
        <w:autoSpaceDN w:val="0"/>
        <w:adjustRightInd w:val="0"/>
        <w:spacing w:after="0" w:line="240" w:lineRule="auto"/>
        <w:jc w:val="center"/>
        <w:rPr>
          <w:rFonts w:ascii="Times New Roman" w:eastAsia="Times New Roman" w:hAnsi="Times New Roman" w:cs="Times New Roman"/>
        </w:rPr>
      </w:pPr>
      <w:r w:rsidRPr="0003266E">
        <w:rPr>
          <w:rFonts w:ascii="Times New Roman" w:eastAsia="Times New Roman" w:hAnsi="Times New Roman" w:cs="Times New Roman"/>
        </w:rPr>
        <w:t>РОСТОВСКИЙ ГОСУДАРСТВЕННЫЙ ЭКОНОМИЧЕСКИЙ УНИВЕРСИТЕТ (РИНХ)</w:t>
      </w:r>
    </w:p>
    <w:p w:rsidR="0003266E" w:rsidRPr="0003266E" w:rsidRDefault="0003266E" w:rsidP="0003266E">
      <w:pPr>
        <w:widowControl w:val="0"/>
        <w:autoSpaceDE w:val="0"/>
        <w:autoSpaceDN w:val="0"/>
        <w:adjustRightInd w:val="0"/>
        <w:spacing w:after="0" w:line="240" w:lineRule="auto"/>
        <w:jc w:val="center"/>
        <w:rPr>
          <w:rFonts w:ascii="Times New Roman" w:eastAsia="Times New Roman" w:hAnsi="Times New Roman" w:cs="Times New Roman"/>
        </w:rPr>
      </w:pPr>
      <w:r w:rsidRPr="0003266E">
        <w:rPr>
          <w:rFonts w:ascii="Times New Roman" w:eastAsia="Times New Roman" w:hAnsi="Times New Roman" w:cs="Times New Roman"/>
        </w:rPr>
        <w:t>Факультет лингвистики и журналистики</w:t>
      </w:r>
    </w:p>
    <w:p w:rsidR="0003266E" w:rsidRPr="0003266E" w:rsidRDefault="0003266E" w:rsidP="0003266E">
      <w:pPr>
        <w:widowControl w:val="0"/>
        <w:autoSpaceDE w:val="0"/>
        <w:autoSpaceDN w:val="0"/>
        <w:adjustRightInd w:val="0"/>
        <w:spacing w:after="0" w:line="240" w:lineRule="auto"/>
        <w:jc w:val="center"/>
        <w:rPr>
          <w:rFonts w:ascii="Times New Roman" w:eastAsia="Times New Roman" w:hAnsi="Times New Roman" w:cs="Times New Roman"/>
        </w:rPr>
      </w:pPr>
      <w:r w:rsidRPr="0003266E">
        <w:rPr>
          <w:rFonts w:ascii="Times New Roman" w:eastAsia="Times New Roman" w:hAnsi="Times New Roman" w:cs="Times New Roman"/>
        </w:rPr>
        <w:t xml:space="preserve"> </w:t>
      </w:r>
    </w:p>
    <w:p w:rsidR="0003266E" w:rsidRPr="0003266E" w:rsidRDefault="0003266E" w:rsidP="0003266E">
      <w:pPr>
        <w:widowControl w:val="0"/>
        <w:autoSpaceDE w:val="0"/>
        <w:autoSpaceDN w:val="0"/>
        <w:adjustRightInd w:val="0"/>
        <w:spacing w:after="0" w:line="240" w:lineRule="auto"/>
        <w:jc w:val="center"/>
        <w:rPr>
          <w:rFonts w:ascii="Times New Roman" w:eastAsia="Times New Roman" w:hAnsi="Times New Roman" w:cs="Times New Roman"/>
        </w:rPr>
      </w:pPr>
      <w:r w:rsidRPr="0003266E">
        <w:rPr>
          <w:rFonts w:ascii="Times New Roman" w:eastAsia="Times New Roman" w:hAnsi="Times New Roman" w:cs="Times New Roman"/>
        </w:rPr>
        <w:t>Кафедра лингвистики и межкультурной коммуникации</w:t>
      </w:r>
    </w:p>
    <w:p w:rsidR="0003266E" w:rsidRPr="0003266E" w:rsidRDefault="0003266E" w:rsidP="0003266E">
      <w:pPr>
        <w:widowControl w:val="0"/>
        <w:autoSpaceDE w:val="0"/>
        <w:autoSpaceDN w:val="0"/>
        <w:adjustRightInd w:val="0"/>
        <w:spacing w:after="0" w:line="240" w:lineRule="auto"/>
        <w:rPr>
          <w:rFonts w:ascii="Times New Roman" w:eastAsia="Times New Roman" w:hAnsi="Times New Roman" w:cs="Times New Roman"/>
        </w:rPr>
      </w:pPr>
    </w:p>
    <w:p w:rsidR="0003266E" w:rsidRPr="0003266E" w:rsidRDefault="0003266E" w:rsidP="0003266E">
      <w:pPr>
        <w:widowControl w:val="0"/>
        <w:autoSpaceDE w:val="0"/>
        <w:autoSpaceDN w:val="0"/>
        <w:adjustRightInd w:val="0"/>
        <w:spacing w:after="0" w:line="240" w:lineRule="auto"/>
        <w:rPr>
          <w:rFonts w:ascii="Times New Roman" w:eastAsia="Times New Roman" w:hAnsi="Times New Roman" w:cs="Times New Roman"/>
        </w:rPr>
      </w:pPr>
    </w:p>
    <w:p w:rsidR="0003266E" w:rsidRPr="0003266E" w:rsidRDefault="0003266E" w:rsidP="0003266E">
      <w:pPr>
        <w:widowControl w:val="0"/>
        <w:autoSpaceDE w:val="0"/>
        <w:autoSpaceDN w:val="0"/>
        <w:adjustRightInd w:val="0"/>
        <w:spacing w:after="0" w:line="240" w:lineRule="auto"/>
        <w:jc w:val="center"/>
        <w:rPr>
          <w:rFonts w:ascii="Times New Roman" w:eastAsia="Times New Roman" w:hAnsi="Times New Roman" w:cs="Times New Roman"/>
        </w:rPr>
      </w:pPr>
      <w:r w:rsidRPr="0003266E">
        <w:rPr>
          <w:rFonts w:ascii="Times New Roman" w:eastAsia="Times New Roman" w:hAnsi="Times New Roman" w:cs="Times New Roman"/>
        </w:rPr>
        <w:t>ДОКЛАД</w:t>
      </w:r>
    </w:p>
    <w:p w:rsidR="0003266E" w:rsidRPr="0003266E" w:rsidRDefault="0003266E" w:rsidP="0003266E">
      <w:pPr>
        <w:widowControl w:val="0"/>
        <w:autoSpaceDE w:val="0"/>
        <w:autoSpaceDN w:val="0"/>
        <w:adjustRightInd w:val="0"/>
        <w:spacing w:after="0" w:line="240" w:lineRule="auto"/>
        <w:jc w:val="center"/>
        <w:rPr>
          <w:rFonts w:ascii="Times New Roman" w:eastAsia="Times New Roman" w:hAnsi="Times New Roman" w:cs="Times New Roman"/>
        </w:rPr>
      </w:pPr>
      <w:r w:rsidRPr="0003266E">
        <w:rPr>
          <w:rFonts w:ascii="Times New Roman" w:eastAsia="Times New Roman" w:hAnsi="Times New Roman" w:cs="Times New Roman"/>
        </w:rPr>
        <w:t>по дисциплине «История стран изучаемого языка (на иностранном языке)»</w:t>
      </w:r>
    </w:p>
    <w:p w:rsidR="0003266E" w:rsidRPr="0003266E" w:rsidRDefault="0003266E" w:rsidP="0003266E">
      <w:pPr>
        <w:widowControl w:val="0"/>
        <w:autoSpaceDE w:val="0"/>
        <w:autoSpaceDN w:val="0"/>
        <w:adjustRightInd w:val="0"/>
        <w:spacing w:after="0" w:line="240" w:lineRule="auto"/>
        <w:jc w:val="center"/>
        <w:rPr>
          <w:rFonts w:ascii="Times New Roman" w:eastAsia="Times New Roman" w:hAnsi="Times New Roman" w:cs="Times New Roman"/>
        </w:rPr>
      </w:pPr>
    </w:p>
    <w:p w:rsidR="0003266E" w:rsidRPr="0003266E" w:rsidRDefault="0003266E" w:rsidP="0003266E">
      <w:pPr>
        <w:widowControl w:val="0"/>
        <w:autoSpaceDE w:val="0"/>
        <w:autoSpaceDN w:val="0"/>
        <w:adjustRightInd w:val="0"/>
        <w:spacing w:after="0" w:line="240" w:lineRule="auto"/>
        <w:jc w:val="center"/>
        <w:rPr>
          <w:rFonts w:ascii="Times New Roman" w:eastAsia="Times New Roman" w:hAnsi="Times New Roman" w:cs="Times New Roman"/>
        </w:rPr>
      </w:pPr>
      <w:r w:rsidRPr="0003266E">
        <w:rPr>
          <w:rFonts w:ascii="Times New Roman" w:eastAsia="Times New Roman" w:hAnsi="Times New Roman" w:cs="Times New Roman"/>
        </w:rPr>
        <w:t>на тему:</w:t>
      </w:r>
    </w:p>
    <w:p w:rsidR="0003266E" w:rsidRPr="0003266E" w:rsidRDefault="0003266E" w:rsidP="0003266E">
      <w:pPr>
        <w:spacing w:after="0" w:line="240" w:lineRule="auto"/>
        <w:contextualSpacing/>
        <w:jc w:val="center"/>
        <w:rPr>
          <w:rFonts w:ascii="Times New Roman" w:eastAsia="Times New Roman" w:hAnsi="Times New Roman" w:cs="Times New Roman"/>
        </w:rPr>
      </w:pPr>
      <w:r w:rsidRPr="0003266E">
        <w:rPr>
          <w:rFonts w:ascii="Times New Roman" w:eastAsia="Times New Roman" w:hAnsi="Times New Roman" w:cs="Times New Roman"/>
          <w:color w:val="000000"/>
          <w:shd w:val="clear" w:color="auto" w:fill="FFFFFF"/>
        </w:rPr>
        <w:t>«</w:t>
      </w:r>
      <w:r w:rsidRPr="0003266E">
        <w:rPr>
          <w:rFonts w:ascii="Times New Roman" w:eastAsia="Times New Roman" w:hAnsi="Times New Roman" w:cs="Times New Roman"/>
          <w:color w:val="000000"/>
          <w:shd w:val="clear" w:color="auto" w:fill="FFFFFF"/>
          <w:lang w:val="en-US"/>
        </w:rPr>
        <w:t>Edward</w:t>
      </w:r>
      <w:r w:rsidRPr="0003266E">
        <w:rPr>
          <w:rFonts w:ascii="Times New Roman" w:eastAsia="Times New Roman" w:hAnsi="Times New Roman" w:cs="Times New Roman"/>
          <w:color w:val="000000"/>
          <w:shd w:val="clear" w:color="auto" w:fill="FFFFFF"/>
        </w:rPr>
        <w:t xml:space="preserve"> </w:t>
      </w:r>
      <w:r w:rsidRPr="0003266E">
        <w:rPr>
          <w:rFonts w:ascii="Times New Roman" w:eastAsia="Times New Roman" w:hAnsi="Times New Roman" w:cs="Times New Roman"/>
          <w:color w:val="000000"/>
          <w:shd w:val="clear" w:color="auto" w:fill="FFFFFF"/>
          <w:lang w:val="en-US"/>
        </w:rPr>
        <w:t>I</w:t>
      </w:r>
      <w:r w:rsidRPr="0003266E">
        <w:rPr>
          <w:rFonts w:ascii="Times New Roman" w:eastAsia="Times New Roman" w:hAnsi="Times New Roman" w:cs="Times New Roman"/>
          <w:color w:val="000000"/>
          <w:shd w:val="clear" w:color="auto" w:fill="FFFFFF"/>
        </w:rPr>
        <w:t>»</w:t>
      </w:r>
    </w:p>
    <w:p w:rsidR="0003266E" w:rsidRPr="0003266E" w:rsidRDefault="0003266E" w:rsidP="0003266E">
      <w:pPr>
        <w:widowControl w:val="0"/>
        <w:autoSpaceDE w:val="0"/>
        <w:autoSpaceDN w:val="0"/>
        <w:adjustRightInd w:val="0"/>
        <w:spacing w:after="0" w:line="240" w:lineRule="auto"/>
        <w:jc w:val="center"/>
        <w:rPr>
          <w:rFonts w:ascii="Times New Roman" w:eastAsia="Times New Roman" w:hAnsi="Times New Roman" w:cs="Times New Roman"/>
        </w:rPr>
      </w:pPr>
    </w:p>
    <w:p w:rsidR="0003266E" w:rsidRPr="0003266E" w:rsidRDefault="0003266E" w:rsidP="0003266E">
      <w:pPr>
        <w:widowControl w:val="0"/>
        <w:autoSpaceDE w:val="0"/>
        <w:autoSpaceDN w:val="0"/>
        <w:adjustRightInd w:val="0"/>
        <w:spacing w:after="0" w:line="240" w:lineRule="auto"/>
        <w:rPr>
          <w:rFonts w:ascii="Times New Roman" w:eastAsia="Times New Roman" w:hAnsi="Times New Roman" w:cs="Times New Roman"/>
        </w:rPr>
      </w:pPr>
    </w:p>
    <w:p w:rsidR="0003266E" w:rsidRPr="0003266E" w:rsidRDefault="0003266E" w:rsidP="0003266E">
      <w:pPr>
        <w:widowControl w:val="0"/>
        <w:autoSpaceDE w:val="0"/>
        <w:autoSpaceDN w:val="0"/>
        <w:adjustRightInd w:val="0"/>
        <w:spacing w:after="0" w:line="240" w:lineRule="auto"/>
        <w:jc w:val="right"/>
        <w:rPr>
          <w:rFonts w:ascii="Times New Roman" w:eastAsia="Times New Roman" w:hAnsi="Times New Roman" w:cs="Times New Roman"/>
        </w:rPr>
      </w:pPr>
      <w:r w:rsidRPr="0003266E">
        <w:rPr>
          <w:rFonts w:ascii="Times New Roman" w:eastAsia="Times New Roman" w:hAnsi="Times New Roman" w:cs="Times New Roman"/>
        </w:rPr>
        <w:t>Работу выполни</w:t>
      </w:r>
      <w:proofErr w:type="gramStart"/>
      <w:r w:rsidRPr="0003266E">
        <w:rPr>
          <w:rFonts w:ascii="Times New Roman" w:eastAsia="Times New Roman" w:hAnsi="Times New Roman" w:cs="Times New Roman"/>
        </w:rPr>
        <w:t>л(</w:t>
      </w:r>
      <w:proofErr w:type="gramEnd"/>
      <w:r w:rsidRPr="0003266E">
        <w:rPr>
          <w:rFonts w:ascii="Times New Roman" w:eastAsia="Times New Roman" w:hAnsi="Times New Roman" w:cs="Times New Roman"/>
        </w:rPr>
        <w:t>а) студент(кА)</w:t>
      </w:r>
    </w:p>
    <w:p w:rsidR="0003266E" w:rsidRPr="0003266E" w:rsidRDefault="0003266E" w:rsidP="0003266E">
      <w:pPr>
        <w:widowControl w:val="0"/>
        <w:autoSpaceDE w:val="0"/>
        <w:autoSpaceDN w:val="0"/>
        <w:adjustRightInd w:val="0"/>
        <w:spacing w:after="0" w:line="240" w:lineRule="auto"/>
        <w:jc w:val="right"/>
        <w:rPr>
          <w:rFonts w:ascii="Times New Roman" w:eastAsia="Times New Roman" w:hAnsi="Times New Roman" w:cs="Times New Roman"/>
        </w:rPr>
      </w:pPr>
      <w:r w:rsidRPr="0003266E">
        <w:rPr>
          <w:rFonts w:ascii="Times New Roman" w:eastAsia="Times New Roman" w:hAnsi="Times New Roman" w:cs="Times New Roman"/>
        </w:rPr>
        <w:t>Иванова И.И.</w:t>
      </w:r>
    </w:p>
    <w:p w:rsidR="0003266E" w:rsidRPr="0003266E" w:rsidRDefault="0003266E" w:rsidP="0003266E">
      <w:pPr>
        <w:widowControl w:val="0"/>
        <w:autoSpaceDE w:val="0"/>
        <w:autoSpaceDN w:val="0"/>
        <w:adjustRightInd w:val="0"/>
        <w:spacing w:after="0" w:line="240" w:lineRule="auto"/>
        <w:jc w:val="right"/>
        <w:rPr>
          <w:rFonts w:ascii="Times New Roman" w:eastAsia="Times New Roman" w:hAnsi="Times New Roman" w:cs="Times New Roman"/>
        </w:rPr>
      </w:pPr>
      <w:r w:rsidRPr="0003266E">
        <w:rPr>
          <w:rFonts w:ascii="Times New Roman" w:eastAsia="Times New Roman" w:hAnsi="Times New Roman" w:cs="Times New Roman"/>
        </w:rPr>
        <w:t>гр. ПЕР-711</w:t>
      </w:r>
    </w:p>
    <w:p w:rsidR="0003266E" w:rsidRPr="0003266E" w:rsidRDefault="0003266E" w:rsidP="0003266E">
      <w:pPr>
        <w:widowControl w:val="0"/>
        <w:autoSpaceDE w:val="0"/>
        <w:autoSpaceDN w:val="0"/>
        <w:adjustRightInd w:val="0"/>
        <w:spacing w:after="0" w:line="240" w:lineRule="auto"/>
        <w:jc w:val="right"/>
        <w:rPr>
          <w:rFonts w:ascii="Times New Roman" w:eastAsia="Times New Roman" w:hAnsi="Times New Roman" w:cs="Times New Roman"/>
        </w:rPr>
      </w:pPr>
      <w:r w:rsidRPr="0003266E">
        <w:rPr>
          <w:rFonts w:ascii="Times New Roman" w:eastAsia="Times New Roman" w:hAnsi="Times New Roman" w:cs="Times New Roman"/>
        </w:rPr>
        <w:t xml:space="preserve">Научный руководитель: </w:t>
      </w:r>
    </w:p>
    <w:p w:rsidR="0003266E" w:rsidRPr="0003266E" w:rsidRDefault="0003266E" w:rsidP="0003266E">
      <w:pPr>
        <w:widowControl w:val="0"/>
        <w:autoSpaceDE w:val="0"/>
        <w:autoSpaceDN w:val="0"/>
        <w:adjustRightInd w:val="0"/>
        <w:spacing w:after="0" w:line="240" w:lineRule="auto"/>
        <w:jc w:val="right"/>
        <w:rPr>
          <w:rFonts w:ascii="Times New Roman" w:eastAsia="Times New Roman" w:hAnsi="Times New Roman" w:cs="Times New Roman"/>
        </w:rPr>
      </w:pPr>
      <w:r w:rsidRPr="0003266E">
        <w:rPr>
          <w:rFonts w:ascii="Times New Roman" w:eastAsia="Times New Roman" w:hAnsi="Times New Roman" w:cs="Times New Roman"/>
        </w:rPr>
        <w:t>к.ф.н., доц. Чередникова Е.А.</w:t>
      </w:r>
    </w:p>
    <w:p w:rsidR="0003266E" w:rsidRPr="0003266E" w:rsidRDefault="0003266E" w:rsidP="0003266E">
      <w:pPr>
        <w:widowControl w:val="0"/>
        <w:autoSpaceDE w:val="0"/>
        <w:autoSpaceDN w:val="0"/>
        <w:adjustRightInd w:val="0"/>
        <w:spacing w:after="0" w:line="240" w:lineRule="auto"/>
        <w:rPr>
          <w:rFonts w:ascii="Times New Roman" w:eastAsia="Times New Roman" w:hAnsi="Times New Roman" w:cs="Times New Roman"/>
        </w:rPr>
      </w:pPr>
    </w:p>
    <w:p w:rsidR="0003266E" w:rsidRPr="0003266E" w:rsidRDefault="0003266E" w:rsidP="0003266E">
      <w:pPr>
        <w:widowControl w:val="0"/>
        <w:autoSpaceDE w:val="0"/>
        <w:autoSpaceDN w:val="0"/>
        <w:adjustRightInd w:val="0"/>
        <w:spacing w:after="0" w:line="240" w:lineRule="auto"/>
        <w:jc w:val="center"/>
        <w:rPr>
          <w:rFonts w:ascii="Times New Roman" w:eastAsia="Times New Roman" w:hAnsi="Times New Roman" w:cs="Times New Roman"/>
        </w:rPr>
      </w:pPr>
      <w:r w:rsidRPr="0003266E">
        <w:rPr>
          <w:rFonts w:ascii="Times New Roman" w:eastAsia="Times New Roman" w:hAnsi="Times New Roman" w:cs="Times New Roman"/>
        </w:rPr>
        <w:t>Ростов-на-Дону</w:t>
      </w:r>
    </w:p>
    <w:p w:rsidR="0003266E" w:rsidRPr="0003266E" w:rsidRDefault="0003266E" w:rsidP="0003266E">
      <w:pPr>
        <w:widowControl w:val="0"/>
        <w:autoSpaceDE w:val="0"/>
        <w:autoSpaceDN w:val="0"/>
        <w:adjustRightInd w:val="0"/>
        <w:spacing w:after="0" w:line="240" w:lineRule="auto"/>
        <w:jc w:val="center"/>
        <w:rPr>
          <w:rFonts w:ascii="Times New Roman" w:eastAsia="Times New Roman" w:hAnsi="Times New Roman" w:cs="Times New Roman"/>
        </w:rPr>
      </w:pPr>
      <w:r w:rsidRPr="0003266E">
        <w:rPr>
          <w:rFonts w:ascii="Times New Roman" w:eastAsia="Times New Roman" w:hAnsi="Times New Roman" w:cs="Times New Roman"/>
        </w:rPr>
        <w:t>20..</w:t>
      </w:r>
    </w:p>
    <w:p w:rsidR="0003266E" w:rsidRPr="0003266E" w:rsidRDefault="0003266E" w:rsidP="0003266E">
      <w:pPr>
        <w:spacing w:after="0" w:line="240" w:lineRule="auto"/>
        <w:textAlignment w:val="baseline"/>
        <w:rPr>
          <w:rFonts w:ascii="Times New Roman" w:eastAsia="Times New Roman" w:hAnsi="Times New Roman" w:cs="Times New Roman"/>
          <w:b/>
          <w:bCs/>
          <w:sz w:val="28"/>
          <w:szCs w:val="28"/>
        </w:rPr>
      </w:pPr>
    </w:p>
    <w:p w:rsidR="0003266E" w:rsidRPr="008A62DA" w:rsidRDefault="0003266E"/>
    <w:sectPr w:rsidR="0003266E" w:rsidRPr="008A62D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35659"/>
    <w:multiLevelType w:val="hybridMultilevel"/>
    <w:tmpl w:val="981E4C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DB3A1F"/>
    <w:multiLevelType w:val="hybridMultilevel"/>
    <w:tmpl w:val="F7DA2DF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45C68"/>
    <w:multiLevelType w:val="hybridMultilevel"/>
    <w:tmpl w:val="87AE98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2261900"/>
    <w:multiLevelType w:val="hybridMultilevel"/>
    <w:tmpl w:val="75D018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092CAB"/>
    <w:multiLevelType w:val="hybridMultilevel"/>
    <w:tmpl w:val="D4405D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4407C9"/>
    <w:multiLevelType w:val="hybridMultilevel"/>
    <w:tmpl w:val="BF7452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2C191D"/>
    <w:multiLevelType w:val="hybridMultilevel"/>
    <w:tmpl w:val="474A64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1206BE"/>
    <w:multiLevelType w:val="hybridMultilevel"/>
    <w:tmpl w:val="CDB2AC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672DFC"/>
    <w:multiLevelType w:val="hybridMultilevel"/>
    <w:tmpl w:val="AB0C96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EC31F3"/>
    <w:multiLevelType w:val="hybridMultilevel"/>
    <w:tmpl w:val="EF4E2A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0C026D"/>
    <w:multiLevelType w:val="hybridMultilevel"/>
    <w:tmpl w:val="57C233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427D20"/>
    <w:multiLevelType w:val="hybridMultilevel"/>
    <w:tmpl w:val="FCF254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F71483"/>
    <w:multiLevelType w:val="hybridMultilevel"/>
    <w:tmpl w:val="3AF885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E2635E"/>
    <w:multiLevelType w:val="hybridMultilevel"/>
    <w:tmpl w:val="B5E807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EB2CC1"/>
    <w:multiLevelType w:val="hybridMultilevel"/>
    <w:tmpl w:val="6192BD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2957A3"/>
    <w:multiLevelType w:val="hybridMultilevel"/>
    <w:tmpl w:val="7FEE35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DB42E80"/>
    <w:multiLevelType w:val="hybridMultilevel"/>
    <w:tmpl w:val="38AC9E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7500B8"/>
    <w:multiLevelType w:val="hybridMultilevel"/>
    <w:tmpl w:val="79AACED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32614A"/>
    <w:multiLevelType w:val="hybridMultilevel"/>
    <w:tmpl w:val="3294E0B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98537D"/>
    <w:multiLevelType w:val="hybridMultilevel"/>
    <w:tmpl w:val="63E014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93F1769"/>
    <w:multiLevelType w:val="hybridMultilevel"/>
    <w:tmpl w:val="7CAE89F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DC3440"/>
    <w:multiLevelType w:val="hybridMultilevel"/>
    <w:tmpl w:val="4FE80AD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5006CBE"/>
    <w:multiLevelType w:val="hybridMultilevel"/>
    <w:tmpl w:val="FC20227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6C3B2F"/>
    <w:multiLevelType w:val="hybridMultilevel"/>
    <w:tmpl w:val="6CAC9B5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FDD3316"/>
    <w:multiLevelType w:val="hybridMultilevel"/>
    <w:tmpl w:val="FB0CA7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3421BA"/>
    <w:multiLevelType w:val="hybridMultilevel"/>
    <w:tmpl w:val="4C1420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6D21AE8"/>
    <w:multiLevelType w:val="hybridMultilevel"/>
    <w:tmpl w:val="C88C3E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81A425D"/>
    <w:multiLevelType w:val="hybridMultilevel"/>
    <w:tmpl w:val="5D74BF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9115F7F"/>
    <w:multiLevelType w:val="hybridMultilevel"/>
    <w:tmpl w:val="90DCED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E26394E"/>
    <w:multiLevelType w:val="hybridMultilevel"/>
    <w:tmpl w:val="654C716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8"/>
  </w:num>
  <w:num w:numId="6">
    <w:abstractNumId w:val="6"/>
  </w:num>
  <w:num w:numId="7">
    <w:abstractNumId w:val="5"/>
  </w:num>
  <w:num w:numId="8">
    <w:abstractNumId w:val="10"/>
  </w:num>
  <w:num w:numId="9">
    <w:abstractNumId w:val="19"/>
  </w:num>
  <w:num w:numId="10">
    <w:abstractNumId w:val="0"/>
  </w:num>
  <w:num w:numId="11">
    <w:abstractNumId w:val="25"/>
  </w:num>
  <w:num w:numId="12">
    <w:abstractNumId w:val="13"/>
  </w:num>
  <w:num w:numId="13">
    <w:abstractNumId w:val="15"/>
  </w:num>
  <w:num w:numId="14">
    <w:abstractNumId w:val="26"/>
  </w:num>
  <w:num w:numId="15">
    <w:abstractNumId w:val="11"/>
  </w:num>
  <w:num w:numId="16">
    <w:abstractNumId w:val="1"/>
  </w:num>
  <w:num w:numId="17">
    <w:abstractNumId w:val="23"/>
  </w:num>
  <w:num w:numId="18">
    <w:abstractNumId w:val="30"/>
  </w:num>
  <w:num w:numId="19">
    <w:abstractNumId w:val="16"/>
  </w:num>
  <w:num w:numId="20">
    <w:abstractNumId w:val="20"/>
  </w:num>
  <w:num w:numId="21">
    <w:abstractNumId w:val="29"/>
  </w:num>
  <w:num w:numId="22">
    <w:abstractNumId w:val="12"/>
  </w:num>
  <w:num w:numId="23">
    <w:abstractNumId w:val="22"/>
  </w:num>
  <w:num w:numId="24">
    <w:abstractNumId w:val="31"/>
  </w:num>
  <w:num w:numId="25">
    <w:abstractNumId w:val="18"/>
  </w:num>
  <w:num w:numId="26">
    <w:abstractNumId w:val="17"/>
  </w:num>
  <w:num w:numId="27">
    <w:abstractNumId w:val="9"/>
  </w:num>
  <w:num w:numId="28">
    <w:abstractNumId w:val="7"/>
  </w:num>
  <w:num w:numId="29">
    <w:abstractNumId w:val="24"/>
  </w:num>
  <w:num w:numId="30">
    <w:abstractNumId w:val="14"/>
  </w:num>
  <w:num w:numId="31">
    <w:abstractNumId w:val="21"/>
  </w:num>
  <w:num w:numId="32">
    <w:abstractNumId w:val="27"/>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3266E"/>
    <w:rsid w:val="001B0942"/>
    <w:rsid w:val="001F0BC7"/>
    <w:rsid w:val="00726FC6"/>
    <w:rsid w:val="008A62DA"/>
    <w:rsid w:val="00B43655"/>
    <w:rsid w:val="00D31453"/>
    <w:rsid w:val="00DF15CC"/>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A62DA"/>
    <w:rPr>
      <w:color w:val="0000FF" w:themeColor="hyperlink"/>
      <w:u w:val="single"/>
    </w:rPr>
  </w:style>
  <w:style w:type="paragraph" w:styleId="a4">
    <w:name w:val="Balloon Text"/>
    <w:basedOn w:val="a"/>
    <w:link w:val="a5"/>
    <w:uiPriority w:val="99"/>
    <w:semiHidden/>
    <w:unhideWhenUsed/>
    <w:rsid w:val="00DF15C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F15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A62DA"/>
    <w:rPr>
      <w:color w:val="0000FF" w:themeColor="hyperlink"/>
      <w:u w:val="single"/>
    </w:rPr>
  </w:style>
  <w:style w:type="paragraph" w:styleId="a4">
    <w:name w:val="Balloon Text"/>
    <w:basedOn w:val="a"/>
    <w:link w:val="a5"/>
    <w:uiPriority w:val="99"/>
    <w:semiHidden/>
    <w:unhideWhenUsed/>
    <w:rsid w:val="00DF15C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F15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biblioclu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26</Pages>
  <Words>6063</Words>
  <Characters>37835</Characters>
  <Application>Microsoft Office Word</Application>
  <DocSecurity>0</DocSecurity>
  <Lines>315</Lines>
  <Paragraphs>87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2018-2019_45_03_02_02_1_plx_История стран изучаемого языка (на иностранном языке)</vt:lpstr>
      <vt:lpstr>Лист1</vt:lpstr>
    </vt:vector>
  </TitlesOfParts>
  <Company/>
  <LinksUpToDate>false</LinksUpToDate>
  <CharactersWithSpaces>43811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2018-2019_45_03_02_02_1_plx_История стран изучаемого языка (на иностранном языке)</dc:title>
  <dc:creator>FastReport.NET</dc:creator>
  <cp:lastModifiedBy>Виктория Н. Семенина</cp:lastModifiedBy>
  <cp:revision>4</cp:revision>
  <cp:lastPrinted>2018-08-21T08:28:00Z</cp:lastPrinted>
  <dcterms:created xsi:type="dcterms:W3CDTF">2018-10-18T08:33:00Z</dcterms:created>
  <dcterms:modified xsi:type="dcterms:W3CDTF">2018-10-22T10:32:00Z</dcterms:modified>
</cp:coreProperties>
</file>