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1AB" w:rsidRDefault="00F7686F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895229"/>
            <wp:effectExtent l="0" t="0" r="0" b="1270"/>
            <wp:docPr id="1" name="Рисунок 1" descr="C:\Users\semenina.RSEU.000\Desktop\РП 2018\СКАНЫ 2018\1 стр основы яз-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1 стр основы яз-я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886">
        <w:br w:type="page"/>
      </w:r>
    </w:p>
    <w:p w:rsidR="00CF51AB" w:rsidRPr="0069733A" w:rsidRDefault="00F7686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2" name="Рисунок 2" descr="C:\Users\semenina.RSEU.000\Desktop\РП 2018\СКАНЫ 2018\очн языкозн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очн языкознание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886" w:rsidRPr="0069733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CF51A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3545" w:type="dxa"/>
          </w:tcPr>
          <w:p w:rsidR="00CF51AB" w:rsidRDefault="00CF51AB"/>
        </w:tc>
        <w:tc>
          <w:tcPr>
            <w:tcW w:w="1560" w:type="dxa"/>
          </w:tcPr>
          <w:p w:rsidR="00CF51AB" w:rsidRDefault="00CF51A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F51AB">
        <w:trPr>
          <w:trHeight w:hRule="exact" w:val="138"/>
        </w:trPr>
        <w:tc>
          <w:tcPr>
            <w:tcW w:w="143" w:type="dxa"/>
          </w:tcPr>
          <w:p w:rsidR="00CF51AB" w:rsidRDefault="00CF51AB"/>
        </w:tc>
        <w:tc>
          <w:tcPr>
            <w:tcW w:w="1844" w:type="dxa"/>
          </w:tcPr>
          <w:p w:rsidR="00CF51AB" w:rsidRDefault="00CF51AB"/>
        </w:tc>
        <w:tc>
          <w:tcPr>
            <w:tcW w:w="2694" w:type="dxa"/>
          </w:tcPr>
          <w:p w:rsidR="00CF51AB" w:rsidRDefault="00CF51AB"/>
        </w:tc>
        <w:tc>
          <w:tcPr>
            <w:tcW w:w="3545" w:type="dxa"/>
          </w:tcPr>
          <w:p w:rsidR="00CF51AB" w:rsidRDefault="00CF51AB"/>
        </w:tc>
        <w:tc>
          <w:tcPr>
            <w:tcW w:w="1560" w:type="dxa"/>
          </w:tcPr>
          <w:p w:rsidR="00CF51AB" w:rsidRDefault="00CF51AB"/>
        </w:tc>
        <w:tc>
          <w:tcPr>
            <w:tcW w:w="852" w:type="dxa"/>
          </w:tcPr>
          <w:p w:rsidR="00CF51AB" w:rsidRDefault="00CF51AB"/>
        </w:tc>
        <w:tc>
          <w:tcPr>
            <w:tcW w:w="143" w:type="dxa"/>
          </w:tcPr>
          <w:p w:rsidR="00CF51AB" w:rsidRDefault="00CF51AB"/>
        </w:tc>
      </w:tr>
      <w:tr w:rsidR="00CF51A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1AB" w:rsidRDefault="00CF51AB"/>
        </w:tc>
      </w:tr>
      <w:tr w:rsidR="00CF51AB">
        <w:trPr>
          <w:trHeight w:hRule="exact" w:val="248"/>
        </w:trPr>
        <w:tc>
          <w:tcPr>
            <w:tcW w:w="143" w:type="dxa"/>
          </w:tcPr>
          <w:p w:rsidR="00CF51AB" w:rsidRDefault="00CF51AB"/>
        </w:tc>
        <w:tc>
          <w:tcPr>
            <w:tcW w:w="1844" w:type="dxa"/>
          </w:tcPr>
          <w:p w:rsidR="00CF51AB" w:rsidRDefault="00CF51AB"/>
        </w:tc>
        <w:tc>
          <w:tcPr>
            <w:tcW w:w="2694" w:type="dxa"/>
          </w:tcPr>
          <w:p w:rsidR="00CF51AB" w:rsidRDefault="00CF51AB"/>
        </w:tc>
        <w:tc>
          <w:tcPr>
            <w:tcW w:w="3545" w:type="dxa"/>
          </w:tcPr>
          <w:p w:rsidR="00CF51AB" w:rsidRDefault="00CF51AB"/>
        </w:tc>
        <w:tc>
          <w:tcPr>
            <w:tcW w:w="1560" w:type="dxa"/>
          </w:tcPr>
          <w:p w:rsidR="00CF51AB" w:rsidRDefault="00CF51AB"/>
        </w:tc>
        <w:tc>
          <w:tcPr>
            <w:tcW w:w="852" w:type="dxa"/>
          </w:tcPr>
          <w:p w:rsidR="00CF51AB" w:rsidRDefault="00CF51AB"/>
        </w:tc>
        <w:tc>
          <w:tcPr>
            <w:tcW w:w="143" w:type="dxa"/>
          </w:tcPr>
          <w:p w:rsidR="00CF51AB" w:rsidRDefault="00CF51AB"/>
        </w:tc>
      </w:tr>
      <w:tr w:rsidR="00CF51AB" w:rsidRPr="0069733A">
        <w:trPr>
          <w:trHeight w:hRule="exact" w:val="277"/>
        </w:trPr>
        <w:tc>
          <w:tcPr>
            <w:tcW w:w="143" w:type="dxa"/>
          </w:tcPr>
          <w:p w:rsidR="00CF51AB" w:rsidRDefault="00CF51AB"/>
        </w:tc>
        <w:tc>
          <w:tcPr>
            <w:tcW w:w="1844" w:type="dxa"/>
          </w:tcPr>
          <w:p w:rsidR="00CF51AB" w:rsidRDefault="00CF51A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138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2694" w:type="dxa"/>
          </w:tcPr>
          <w:p w:rsidR="00CF51AB" w:rsidRPr="0069733A" w:rsidRDefault="00CF51AB"/>
        </w:tc>
        <w:tc>
          <w:tcPr>
            <w:tcW w:w="3545" w:type="dxa"/>
          </w:tcPr>
          <w:p w:rsidR="00CF51AB" w:rsidRPr="0069733A" w:rsidRDefault="00CF51AB"/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2361"/>
        </w:trPr>
        <w:tc>
          <w:tcPr>
            <w:tcW w:w="143" w:type="dxa"/>
          </w:tcPr>
          <w:p w:rsidR="00CF51AB" w:rsidRPr="0069733A" w:rsidRDefault="00CF51AB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CF51AB" w:rsidRPr="0069733A" w:rsidRDefault="00CF51AB">
            <w:pPr>
              <w:spacing w:after="0" w:line="240" w:lineRule="auto"/>
            </w:pPr>
          </w:p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Рабочая программа пересмотрена, обсуждена и одобрена для исполнения в 2019-2020 учебном году на заседании кафедры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Лигнвистика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 и межкультурная коммуникация</w:t>
            </w:r>
          </w:p>
          <w:p w:rsidR="00CF51AB" w:rsidRPr="0069733A" w:rsidRDefault="00CF51AB">
            <w:pPr>
              <w:spacing w:after="0" w:line="240" w:lineRule="auto"/>
            </w:pPr>
          </w:p>
          <w:p w:rsidR="00CF51AB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Зав. кафедрой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доцент,к.ф.н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Барабанова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CF51AB" w:rsidRDefault="00CF51AB">
            <w:pPr>
              <w:spacing w:after="0" w:line="240" w:lineRule="auto"/>
            </w:pPr>
          </w:p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Программу составил(и): 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к.п.н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>., доцент, Герасимова Наталья Ивановна _________________</w:t>
            </w:r>
          </w:p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138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2694" w:type="dxa"/>
          </w:tcPr>
          <w:p w:rsidR="00CF51AB" w:rsidRPr="0069733A" w:rsidRDefault="00CF51AB"/>
        </w:tc>
        <w:tc>
          <w:tcPr>
            <w:tcW w:w="3545" w:type="dxa"/>
          </w:tcPr>
          <w:p w:rsidR="00CF51AB" w:rsidRPr="0069733A" w:rsidRDefault="00CF51AB"/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1AB" w:rsidRPr="0069733A" w:rsidRDefault="00CF51AB"/>
        </w:tc>
      </w:tr>
      <w:tr w:rsidR="00CF51AB" w:rsidRPr="0069733A">
        <w:trPr>
          <w:trHeight w:hRule="exact" w:val="248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2694" w:type="dxa"/>
          </w:tcPr>
          <w:p w:rsidR="00CF51AB" w:rsidRPr="0069733A" w:rsidRDefault="00CF51AB"/>
        </w:tc>
        <w:tc>
          <w:tcPr>
            <w:tcW w:w="3545" w:type="dxa"/>
          </w:tcPr>
          <w:p w:rsidR="00CF51AB" w:rsidRPr="0069733A" w:rsidRDefault="00CF51AB"/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277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138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2694" w:type="dxa"/>
          </w:tcPr>
          <w:p w:rsidR="00CF51AB" w:rsidRPr="0069733A" w:rsidRDefault="00CF51AB"/>
        </w:tc>
        <w:tc>
          <w:tcPr>
            <w:tcW w:w="3545" w:type="dxa"/>
          </w:tcPr>
          <w:p w:rsidR="00CF51AB" w:rsidRPr="0069733A" w:rsidRDefault="00CF51AB"/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2500"/>
        </w:trPr>
        <w:tc>
          <w:tcPr>
            <w:tcW w:w="143" w:type="dxa"/>
          </w:tcPr>
          <w:p w:rsidR="00CF51AB" w:rsidRPr="0069733A" w:rsidRDefault="00CF51AB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CF51AB" w:rsidRPr="0069733A" w:rsidRDefault="00CF51AB">
            <w:pPr>
              <w:spacing w:after="0" w:line="240" w:lineRule="auto"/>
            </w:pPr>
          </w:p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Рабочая программа пересмотрена, обсуждена и одобрена для исполнения в 2020-2021 учебном году на заседании кафедры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Лигнвистика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 и межкультурная коммуникация</w:t>
            </w:r>
          </w:p>
          <w:p w:rsidR="00CF51AB" w:rsidRPr="0069733A" w:rsidRDefault="00CF51AB">
            <w:pPr>
              <w:spacing w:after="0" w:line="240" w:lineRule="auto"/>
            </w:pPr>
          </w:p>
          <w:p w:rsidR="00CF51AB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Зав. кафедрой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доцент,к.ф.н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Барабанова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CF51AB" w:rsidRDefault="00CF51AB">
            <w:pPr>
              <w:spacing w:after="0" w:line="240" w:lineRule="auto"/>
            </w:pPr>
          </w:p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Программу составил(и): 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к.п.н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>., доцент, Герасимова Наталья Ивановна _________________</w:t>
            </w:r>
          </w:p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138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2694" w:type="dxa"/>
          </w:tcPr>
          <w:p w:rsidR="00CF51AB" w:rsidRPr="0069733A" w:rsidRDefault="00CF51AB"/>
        </w:tc>
        <w:tc>
          <w:tcPr>
            <w:tcW w:w="3545" w:type="dxa"/>
          </w:tcPr>
          <w:p w:rsidR="00CF51AB" w:rsidRPr="0069733A" w:rsidRDefault="00CF51AB"/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1AB" w:rsidRPr="0069733A" w:rsidRDefault="00CF51AB"/>
        </w:tc>
      </w:tr>
      <w:tr w:rsidR="00CF51AB" w:rsidRPr="0069733A">
        <w:trPr>
          <w:trHeight w:hRule="exact" w:val="248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2694" w:type="dxa"/>
          </w:tcPr>
          <w:p w:rsidR="00CF51AB" w:rsidRPr="0069733A" w:rsidRDefault="00CF51AB"/>
        </w:tc>
        <w:tc>
          <w:tcPr>
            <w:tcW w:w="3545" w:type="dxa"/>
          </w:tcPr>
          <w:p w:rsidR="00CF51AB" w:rsidRPr="0069733A" w:rsidRDefault="00CF51AB"/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277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138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2694" w:type="dxa"/>
          </w:tcPr>
          <w:p w:rsidR="00CF51AB" w:rsidRPr="0069733A" w:rsidRDefault="00CF51AB"/>
        </w:tc>
        <w:tc>
          <w:tcPr>
            <w:tcW w:w="3545" w:type="dxa"/>
          </w:tcPr>
          <w:p w:rsidR="00CF51AB" w:rsidRPr="0069733A" w:rsidRDefault="00CF51AB"/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2222"/>
        </w:trPr>
        <w:tc>
          <w:tcPr>
            <w:tcW w:w="143" w:type="dxa"/>
          </w:tcPr>
          <w:p w:rsidR="00CF51AB" w:rsidRPr="0069733A" w:rsidRDefault="00CF51AB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CF51AB" w:rsidRPr="0069733A" w:rsidRDefault="00CF51AB">
            <w:pPr>
              <w:spacing w:after="0" w:line="240" w:lineRule="auto"/>
            </w:pPr>
          </w:p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Рабочая программа пересмотрена, обсуждена и одобрена для исполнения в 2021-2022 учебном году на заседании кафедры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Лигнвистика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 и межкультурная коммуникация</w:t>
            </w:r>
          </w:p>
          <w:p w:rsidR="00CF51AB" w:rsidRPr="0069733A" w:rsidRDefault="00CF51AB">
            <w:pPr>
              <w:spacing w:after="0" w:line="240" w:lineRule="auto"/>
            </w:pPr>
          </w:p>
          <w:p w:rsidR="00CF51AB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Зав. кафедрой: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доцент,к.ф.н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Барабанова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CF51AB" w:rsidRDefault="00CF51AB">
            <w:pPr>
              <w:spacing w:after="0" w:line="240" w:lineRule="auto"/>
            </w:pPr>
          </w:p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Программу составил(и): 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к.п.н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>., доцент, Герасимова Наталья Ивановна _________________</w:t>
            </w:r>
          </w:p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138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2694" w:type="dxa"/>
          </w:tcPr>
          <w:p w:rsidR="00CF51AB" w:rsidRPr="0069733A" w:rsidRDefault="00CF51AB"/>
        </w:tc>
        <w:tc>
          <w:tcPr>
            <w:tcW w:w="3545" w:type="dxa"/>
          </w:tcPr>
          <w:p w:rsidR="00CF51AB" w:rsidRPr="0069733A" w:rsidRDefault="00CF51AB"/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51AB" w:rsidRPr="0069733A" w:rsidRDefault="00CF51AB"/>
        </w:tc>
      </w:tr>
      <w:tr w:rsidR="00CF51AB" w:rsidRPr="0069733A">
        <w:trPr>
          <w:trHeight w:hRule="exact" w:val="387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2694" w:type="dxa"/>
          </w:tcPr>
          <w:p w:rsidR="00CF51AB" w:rsidRPr="0069733A" w:rsidRDefault="00CF51AB"/>
        </w:tc>
        <w:tc>
          <w:tcPr>
            <w:tcW w:w="3545" w:type="dxa"/>
          </w:tcPr>
          <w:p w:rsidR="00CF51AB" w:rsidRPr="0069733A" w:rsidRDefault="00CF51AB"/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277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277"/>
        </w:trPr>
        <w:tc>
          <w:tcPr>
            <w:tcW w:w="143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2694" w:type="dxa"/>
          </w:tcPr>
          <w:p w:rsidR="00CF51AB" w:rsidRPr="0069733A" w:rsidRDefault="00CF51AB"/>
        </w:tc>
        <w:tc>
          <w:tcPr>
            <w:tcW w:w="3545" w:type="dxa"/>
          </w:tcPr>
          <w:p w:rsidR="00CF51AB" w:rsidRPr="0069733A" w:rsidRDefault="00CF51AB"/>
        </w:tc>
        <w:tc>
          <w:tcPr>
            <w:tcW w:w="1560" w:type="dxa"/>
          </w:tcPr>
          <w:p w:rsidR="00CF51AB" w:rsidRPr="0069733A" w:rsidRDefault="00CF51AB"/>
        </w:tc>
        <w:tc>
          <w:tcPr>
            <w:tcW w:w="852" w:type="dxa"/>
          </w:tcPr>
          <w:p w:rsidR="00CF51AB" w:rsidRPr="0069733A" w:rsidRDefault="00CF51AB"/>
        </w:tc>
        <w:tc>
          <w:tcPr>
            <w:tcW w:w="143" w:type="dxa"/>
          </w:tcPr>
          <w:p w:rsidR="00CF51AB" w:rsidRPr="0069733A" w:rsidRDefault="00CF51AB"/>
        </w:tc>
      </w:tr>
      <w:tr w:rsidR="00CF51AB" w:rsidRPr="0069733A">
        <w:trPr>
          <w:trHeight w:hRule="exact" w:val="2222"/>
        </w:trPr>
        <w:tc>
          <w:tcPr>
            <w:tcW w:w="143" w:type="dxa"/>
          </w:tcPr>
          <w:p w:rsidR="00CF51AB" w:rsidRPr="0069733A" w:rsidRDefault="00CF51AB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CF51AB" w:rsidRPr="0069733A" w:rsidRDefault="00CF51AB">
            <w:pPr>
              <w:spacing w:after="0" w:line="240" w:lineRule="auto"/>
            </w:pPr>
          </w:p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Рабочая программа пересмотрена, обсуждена и одобрена для исполнения в 2022-2023 учебном году на заседании кафедры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Лигнвистика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 и межкультурная коммуникация</w:t>
            </w:r>
          </w:p>
          <w:p w:rsidR="00CF51AB" w:rsidRPr="0069733A" w:rsidRDefault="00CF51AB">
            <w:pPr>
              <w:spacing w:after="0" w:line="240" w:lineRule="auto"/>
            </w:pPr>
          </w:p>
          <w:p w:rsidR="00CF51AB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Зав. кафедрой: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доцент,к.ф.н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Барабанова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CF51AB" w:rsidRDefault="00CF51AB">
            <w:pPr>
              <w:spacing w:after="0" w:line="240" w:lineRule="auto"/>
            </w:pPr>
          </w:p>
          <w:p w:rsidR="00CF51AB" w:rsidRPr="0069733A" w:rsidRDefault="00EE2886">
            <w:pPr>
              <w:spacing w:after="0" w:line="240" w:lineRule="auto"/>
            </w:pPr>
            <w:r w:rsidRPr="0069733A">
              <w:rPr>
                <w:rFonts w:ascii="Times New Roman" w:hAnsi="Times New Roman" w:cs="Times New Roman"/>
                <w:color w:val="000000"/>
              </w:rPr>
              <w:t xml:space="preserve">Программу составил(и): 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</w:rPr>
              <w:t>к.п.н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</w:rPr>
              <w:t>., доцент, Герасимова Наталья Ивановна _________________</w:t>
            </w:r>
          </w:p>
        </w:tc>
        <w:tc>
          <w:tcPr>
            <w:tcW w:w="143" w:type="dxa"/>
          </w:tcPr>
          <w:p w:rsidR="00CF51AB" w:rsidRPr="0069733A" w:rsidRDefault="00CF51AB"/>
        </w:tc>
      </w:tr>
    </w:tbl>
    <w:p w:rsidR="00CF51AB" w:rsidRPr="0069733A" w:rsidRDefault="00EE2886">
      <w:pPr>
        <w:rPr>
          <w:sz w:val="0"/>
          <w:szCs w:val="0"/>
        </w:rPr>
      </w:pPr>
      <w:r w:rsidRPr="0069733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8"/>
        <w:gridCol w:w="1753"/>
        <w:gridCol w:w="4796"/>
        <w:gridCol w:w="971"/>
      </w:tblGrid>
      <w:tr w:rsidR="00CF51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5104" w:type="dxa"/>
          </w:tcPr>
          <w:p w:rsidR="00CF51AB" w:rsidRDefault="00CF5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F51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F51AB" w:rsidRPr="0069733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Цели:познакомить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студентов с основными понятиями, терминологическим аппаратом и проблемами современного языкознания.</w:t>
            </w:r>
          </w:p>
        </w:tc>
      </w:tr>
      <w:tr w:rsidR="00CF51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изучения дисциплины:</w:t>
            </w:r>
          </w:p>
        </w:tc>
      </w:tr>
      <w:tr w:rsidR="00CF51AB" w:rsidRPr="006973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•формирование представления о системности языка</w:t>
            </w:r>
          </w:p>
        </w:tc>
      </w:tr>
      <w:tr w:rsidR="00CF51AB" w:rsidRPr="0069733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•изучение особенностей функционирования языка на фонетическом, лексико-семантическом, грамматическом и синтаксическом уровнях языковой системы;</w:t>
            </w:r>
          </w:p>
        </w:tc>
      </w:tr>
      <w:tr w:rsidR="00CF51AB" w:rsidRPr="006973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•знакомство с основными понятиями современного языкознания;</w:t>
            </w:r>
          </w:p>
        </w:tc>
      </w:tr>
      <w:tr w:rsidR="00CF51AB" w:rsidRPr="006973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•формирование представления о функциях языка, дихотомии языка и речи;</w:t>
            </w:r>
          </w:p>
        </w:tc>
      </w:tr>
      <w:tr w:rsidR="00CF51AB" w:rsidRPr="006973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•рассмотрение особенностей отражения национальной картины мира языком;</w:t>
            </w:r>
          </w:p>
        </w:tc>
      </w:tr>
      <w:tr w:rsidR="00CF51AB" w:rsidRPr="006973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•знакомство с типологией языков и существующими подходами и методами их описания;</w:t>
            </w:r>
          </w:p>
        </w:tc>
      </w:tr>
      <w:tr w:rsidR="00CF51AB" w:rsidRPr="0069733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•изучение основных тенденций развития научной теории в современном языкознании и в смежных дисциплинах.</w:t>
            </w:r>
          </w:p>
        </w:tc>
      </w:tr>
      <w:tr w:rsidR="00CF51AB" w:rsidRPr="0069733A">
        <w:trPr>
          <w:trHeight w:hRule="exact" w:val="277"/>
        </w:trPr>
        <w:tc>
          <w:tcPr>
            <w:tcW w:w="766" w:type="dxa"/>
          </w:tcPr>
          <w:p w:rsidR="00CF51AB" w:rsidRPr="0069733A" w:rsidRDefault="00CF51AB"/>
        </w:tc>
        <w:tc>
          <w:tcPr>
            <w:tcW w:w="2071" w:type="dxa"/>
          </w:tcPr>
          <w:p w:rsidR="00CF51AB" w:rsidRPr="0069733A" w:rsidRDefault="00CF51AB"/>
        </w:tc>
        <w:tc>
          <w:tcPr>
            <w:tcW w:w="1844" w:type="dxa"/>
          </w:tcPr>
          <w:p w:rsidR="00CF51AB" w:rsidRPr="0069733A" w:rsidRDefault="00CF51AB"/>
        </w:tc>
        <w:tc>
          <w:tcPr>
            <w:tcW w:w="5104" w:type="dxa"/>
          </w:tcPr>
          <w:p w:rsidR="00CF51AB" w:rsidRPr="0069733A" w:rsidRDefault="00CF51AB"/>
        </w:tc>
        <w:tc>
          <w:tcPr>
            <w:tcW w:w="993" w:type="dxa"/>
          </w:tcPr>
          <w:p w:rsidR="00CF51AB" w:rsidRPr="0069733A" w:rsidRDefault="00CF51AB"/>
        </w:tc>
      </w:tr>
      <w:tr w:rsidR="00CF51AB" w:rsidRPr="006973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F51A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CF51AB" w:rsidRPr="0069733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F51AB" w:rsidRPr="0069733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успешного освоения дисциплины студент должен иметь базовую подготовку по русскому и иностранному языкам в объеме средней школы.</w:t>
            </w:r>
          </w:p>
        </w:tc>
      </w:tr>
      <w:tr w:rsidR="00CF51AB" w:rsidRPr="0069733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F51AB" w:rsidRPr="006973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устной и письменной речи (второй иностранный язык);</w:t>
            </w:r>
          </w:p>
        </w:tc>
      </w:tr>
      <w:tr w:rsidR="00CF51AB" w:rsidRPr="006973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устной и письменной речи (первый иностранный язык);</w:t>
            </w:r>
          </w:p>
        </w:tc>
      </w:tr>
      <w:tr w:rsidR="00CF51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Лексикология;</w:t>
            </w:r>
          </w:p>
        </w:tc>
      </w:tr>
      <w:tr w:rsidR="00CF51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перевода;</w:t>
            </w:r>
          </w:p>
        </w:tc>
      </w:tr>
      <w:tr w:rsidR="00CF51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Стилистика.</w:t>
            </w:r>
          </w:p>
        </w:tc>
      </w:tr>
      <w:tr w:rsidR="00CF51AB">
        <w:trPr>
          <w:trHeight w:hRule="exact" w:val="277"/>
        </w:trPr>
        <w:tc>
          <w:tcPr>
            <w:tcW w:w="766" w:type="dxa"/>
          </w:tcPr>
          <w:p w:rsidR="00CF51AB" w:rsidRDefault="00CF51AB"/>
        </w:tc>
        <w:tc>
          <w:tcPr>
            <w:tcW w:w="2071" w:type="dxa"/>
          </w:tcPr>
          <w:p w:rsidR="00CF51AB" w:rsidRDefault="00CF51AB"/>
        </w:tc>
        <w:tc>
          <w:tcPr>
            <w:tcW w:w="1844" w:type="dxa"/>
          </w:tcPr>
          <w:p w:rsidR="00CF51AB" w:rsidRDefault="00CF51AB"/>
        </w:tc>
        <w:tc>
          <w:tcPr>
            <w:tcW w:w="5104" w:type="dxa"/>
          </w:tcPr>
          <w:p w:rsidR="00CF51AB" w:rsidRDefault="00CF51AB"/>
        </w:tc>
        <w:tc>
          <w:tcPr>
            <w:tcW w:w="993" w:type="dxa"/>
          </w:tcPr>
          <w:p w:rsidR="00CF51AB" w:rsidRDefault="00CF51AB"/>
        </w:tc>
      </w:tr>
      <w:tr w:rsidR="00CF51AB" w:rsidRPr="0069733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F51AB" w:rsidRPr="0069733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CF51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F51AB" w:rsidRPr="006973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сведения об общественном характере языка;</w:t>
            </w:r>
          </w:p>
        </w:tc>
      </w:tr>
      <w:tr w:rsidR="00CF51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F51AB" w:rsidRPr="006973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теоретические знания для решения лингвистических задач при изучении иностранных языков;</w:t>
            </w:r>
          </w:p>
        </w:tc>
      </w:tr>
      <w:tr w:rsidR="00CF51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F51AB" w:rsidRPr="006973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различных точек зрения на изучаемые явления.</w:t>
            </w:r>
          </w:p>
        </w:tc>
      </w:tr>
      <w:tr w:rsidR="00CF51AB" w:rsidRPr="0069733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ОПК-6:      владением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</w:t>
            </w:r>
          </w:p>
        </w:tc>
      </w:tr>
      <w:tr w:rsidR="00CF51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F51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классификации языков;</w:t>
            </w:r>
          </w:p>
        </w:tc>
      </w:tr>
      <w:tr w:rsidR="00CF51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F51AB" w:rsidRPr="0069733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применять дискурсивные способы выражения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фактуальной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концептуальной и подтекстовой информации в иноязычном тексте в соответствии с функциональным стилем;</w:t>
            </w:r>
          </w:p>
        </w:tc>
      </w:tr>
      <w:tr w:rsidR="00CF51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F51AB" w:rsidRPr="0069733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предложениями.</w:t>
            </w:r>
          </w:p>
        </w:tc>
      </w:tr>
      <w:tr w:rsidR="00CF51AB" w:rsidRPr="0069733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ОПК-17:      способностью оценивать качество исследования в своей предметной области, соотносить новую информацию с уже имеющейся, логично и последовательно представлять результаты собственного исследования</w:t>
            </w:r>
          </w:p>
        </w:tc>
      </w:tr>
      <w:tr w:rsidR="00CF51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F51AB" w:rsidRPr="006973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формально-логические законы, лежащие в основе построения текста;</w:t>
            </w:r>
          </w:p>
        </w:tc>
      </w:tr>
      <w:tr w:rsidR="00CF51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F51AB" w:rsidRPr="006973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поиск и анализ новой информации;</w:t>
            </w:r>
          </w:p>
        </w:tc>
      </w:tr>
      <w:tr w:rsidR="00CF51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F51AB" w:rsidRPr="006973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обоснования результатов собственного исследования.</w:t>
            </w:r>
          </w:p>
        </w:tc>
      </w:tr>
    </w:tbl>
    <w:p w:rsidR="00CF51AB" w:rsidRPr="0069733A" w:rsidRDefault="00EE2886">
      <w:pPr>
        <w:rPr>
          <w:sz w:val="0"/>
          <w:szCs w:val="0"/>
        </w:rPr>
      </w:pPr>
      <w:r w:rsidRPr="0069733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279"/>
        <w:gridCol w:w="143"/>
        <w:gridCol w:w="810"/>
        <w:gridCol w:w="689"/>
        <w:gridCol w:w="1106"/>
        <w:gridCol w:w="1240"/>
        <w:gridCol w:w="695"/>
        <w:gridCol w:w="391"/>
        <w:gridCol w:w="974"/>
      </w:tblGrid>
      <w:tr w:rsidR="00CF51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F51AB">
        <w:trPr>
          <w:trHeight w:hRule="exact" w:val="277"/>
        </w:trPr>
        <w:tc>
          <w:tcPr>
            <w:tcW w:w="993" w:type="dxa"/>
          </w:tcPr>
          <w:p w:rsidR="00CF51AB" w:rsidRDefault="00CF51AB"/>
        </w:tc>
        <w:tc>
          <w:tcPr>
            <w:tcW w:w="3545" w:type="dxa"/>
          </w:tcPr>
          <w:p w:rsidR="00CF51AB" w:rsidRDefault="00CF51AB"/>
        </w:tc>
        <w:tc>
          <w:tcPr>
            <w:tcW w:w="143" w:type="dxa"/>
          </w:tcPr>
          <w:p w:rsidR="00CF51AB" w:rsidRDefault="00CF51AB"/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993" w:type="dxa"/>
          </w:tcPr>
          <w:p w:rsidR="00CF51AB" w:rsidRDefault="00CF51AB"/>
        </w:tc>
      </w:tr>
      <w:tr w:rsidR="00CF51AB" w:rsidRPr="0069733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F51A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F51AB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«Языкознание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Языкознание как наука о языке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Языкознание как наука о языке, ее предмет. Общее и частное языкознание. Связь языкознания с другими науками.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лингвистические дисциплины.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"Введение в науку о языке".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“Внутренняя” и “внешняя” лингвистика. Синхрония и диахрония в языке.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Сравнительно-историческое, ареальное, типологическое описание языка.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Происхождение языка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Логосическая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теория происхождения языка. Доктрина общественного договора. Эволюционная теория происхождения языка.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социального договора. Социально- биологическая теория происхождения языка.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Сложность проблемы происхождения языка. Основные ископаемые виды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предчеловека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Суть теории звукоподражаний. Суть теории общественного договора. Характеристика теории трудовых выкриков.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Эволюционная теории языка.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 от нерасчлененных сигналов к составным знакам. Возникновение произвольности знака. Факты, свидетельствующие о первичности конативной функции языка.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Знаковые системы в животном мире. Соотнесение овладения родным языком маленьким ребенком с проблемой происхождения языка.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Примеры детской речи, иллюстрирующие известные теории происхождения языка.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Язык как общественное явление. Национальный язык. Языковая норма.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Определение языка. Сущность языка. Функции языка. Формы существования языка.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Языковая норма. Национальный язык.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</w:tbl>
    <w:p w:rsidR="00CF51AB" w:rsidRDefault="00EE28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51"/>
        <w:gridCol w:w="117"/>
        <w:gridCol w:w="801"/>
        <w:gridCol w:w="674"/>
        <w:gridCol w:w="1104"/>
        <w:gridCol w:w="1200"/>
        <w:gridCol w:w="664"/>
        <w:gridCol w:w="382"/>
        <w:gridCol w:w="936"/>
      </w:tblGrid>
      <w:tr w:rsidR="00CF51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F51A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Определение языковой нормы. Основные признаки нормы.  Условия принятия нормы. Кодификация нормы, критерии кодификации нормы.  Норма и языковой пуризм. Причины изменения, языковых норм - внутриязыковые и социальные. Типы языковых норм: обязательная и вариантная, общелитературная и стилистическая нормы.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Литературная норма.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Категория народности и ее выражение в языке. Возникновение национальных языков и их развитие.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признаки национального литературного языка. Его отличие от литературного языка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донационального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периода.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«Уровни языка»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Язык как система систем</w:t>
            </w:r>
          </w:p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Язык и речь. Язык и мышление. Уровни и единицы языка. Лингвистические концепции Ф. де Соссюра, Л.В. Щербы, А.А.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Потебни</w:t>
            </w:r>
            <w:proofErr w:type="spellEnd"/>
          </w:p>
          <w:p w:rsidR="00CF51AB" w:rsidRPr="0069733A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 терминов система и структура. Определение системно- структурного метода в языкознании. Проявление в языке иерархичности строения. Языковой ярус (уровень языка).</w:t>
            </w:r>
          </w:p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Фонетика</w:t>
            </w:r>
          </w:p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Фонетика как раздел науки о языке. Классификация звуков. Слог как артикуляционно-акустическая единица. Ударение и его виды. Интонация и ее элементы. Фонема как единица языка.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о фонетико-фонологическом уровне языковой системы. Фонетика и фонология. Сегментация звучащей речи. Классификация звуков речи. Система фонем и фонетическая система языка. Орфоэпия.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Артикуляционная характеристика звуков речи.</w:t>
            </w:r>
          </w:p>
          <w:p w:rsidR="00CF51AB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Письмо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Типы письма, буквенное письмо, пиктография. Идеографическое письмо. Виды идеографического письма.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Фонографическая система письма. Орфография.</w:t>
            </w:r>
          </w:p>
          <w:p w:rsidR="00CF51AB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</w:tbl>
    <w:p w:rsidR="00CF51AB" w:rsidRDefault="00EE28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3"/>
        <w:gridCol w:w="117"/>
        <w:gridCol w:w="804"/>
        <w:gridCol w:w="666"/>
        <w:gridCol w:w="1106"/>
        <w:gridCol w:w="1203"/>
        <w:gridCol w:w="666"/>
        <w:gridCol w:w="384"/>
        <w:gridCol w:w="938"/>
      </w:tblGrid>
      <w:tr w:rsidR="00CF51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F51A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Причины появления письменности. Основные этапы становления письма. Нефонетическое письмо. Его возникновение и виды. Существенные ограничения и трудности в возможностях передачи информации, свойственные нефонетическому письму.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 фонографического письма, его виды.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 Лексикология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Краткая характеристика науки. Слово как предмет лексикологии. Системные отношения в лексике.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Фразеология. Пути обогащения словарного состава языка.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лексемы. Лексическое значение и звуковой облик слова. Слово как название вещи. Слово как обозначение понятия. Лексическое значение и значимость. Внутренняя форма слова. Семантическая структура слова. Лексическое значение и полисемия. Прямое и переносное значение. Многозначные слова. /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 Грамматика</w:t>
            </w:r>
          </w:p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единицы грамматического строя языка. Морфема как мельчайшая значимая единица языка и как часть слова. Части речи как лексико- грамматические классы слов. Предложение и словосочетание.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Морфемика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морфология и синтаксис как разделы грамматики. Словообразование и словоизменение. Грамматическое значение и грамматическая форма. Грамматические способы выражения значений в соответствии с типологической характеристикой языка.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Синтаксические единицы: синтаксема, словосочетание, предложение, сверхфразовое единство.</w:t>
            </w:r>
          </w:p>
          <w:p w:rsidR="00CF51AB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 Классификация языков</w:t>
            </w:r>
          </w:p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 классификации языков. Типологическая классификация языков. Генеалогическая классификация языков.</w:t>
            </w:r>
          </w:p>
          <w:p w:rsidR="00CF51AB" w:rsidRPr="0069733A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Предпосылки возникновения сравнительно-исторического языкознания. Основоположники сравнительно-исторического языкознания. Основные подходы к классификации языков. Генеалогическая классификация языков и ее методы.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Индоевропейская группа языков. Морфологическая классификация языков.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</w:tbl>
    <w:p w:rsidR="00CF51AB" w:rsidRDefault="00EE28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0"/>
        <w:gridCol w:w="118"/>
        <w:gridCol w:w="809"/>
        <w:gridCol w:w="679"/>
        <w:gridCol w:w="1109"/>
        <w:gridCol w:w="1209"/>
        <w:gridCol w:w="670"/>
        <w:gridCol w:w="386"/>
        <w:gridCol w:w="943"/>
      </w:tblGrid>
      <w:tr w:rsidR="00CF51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F51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экзамену.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 w:rsidRPr="0069733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«Язык как феномен культуры»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CF51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CF51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CF51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CF51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CF51A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CF51AB"/>
        </w:tc>
      </w:tr>
      <w:tr w:rsidR="00CF51A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Форма и содержание языка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 проблеме изучения формы и содержания языка. Внутренняя форма слова и внутренняя форма языка. Системообразующая и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языкообразующая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роль формы. О взаимоотношении формы и содержания.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Относительность противоположения формы и содержания в языке.</w:t>
            </w:r>
          </w:p>
          <w:p w:rsidR="00CF51AB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значения языковых единиц как единство формы и содержания. Изоморфизм строения значимых единиц языка. Описание языковых значений. К проблеме определения метаязыка.</w:t>
            </w:r>
          </w:p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 значения Г. Фреге. Общее и различия в значении словосочетания и предложения.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 денотат и референт. Значения собственных имен. Отличие лексического значения от грамматического.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Типы языковых значений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Виды семантики языковых единиц. Сущность лексического значения, понятие о семантическом треугольнике. Лексическое и грамматическое значения, их отличия. Языковое значение и речевой смысл.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Понятийные категории как основа содержания грамматических категорий.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Науки, изучающие значения языковых единиц. Семантическая структура слова. Значение слова. Слово и образ. О природе названия. Слово и предмет. Значение слова и понятие.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 и смысл.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Значение и признак. Значение и оттенок значения. К вопросу о значении собственных имен. Значение морфемы. Грамматическое и словообразовательное значения. Значения словосочетания и предложения. Структура значения языковых единиц как единство формы и содержания. Изоморфизм строения значимых единиц языка.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Описание значений. К проблеме определения и метаязыка.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</w:tbl>
    <w:p w:rsidR="00CF51AB" w:rsidRDefault="00EE28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3"/>
        <w:gridCol w:w="118"/>
        <w:gridCol w:w="812"/>
        <w:gridCol w:w="672"/>
        <w:gridCol w:w="1110"/>
        <w:gridCol w:w="1212"/>
        <w:gridCol w:w="672"/>
        <w:gridCol w:w="388"/>
        <w:gridCol w:w="945"/>
      </w:tblGrid>
      <w:tr w:rsidR="00CF51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F51A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Семиотика. Язык как знаковая система</w:t>
            </w:r>
          </w:p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Семиотика как наука. Понятие знака. Типы знаков. Свойства знака.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Лингвосемиотика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Учение Ф. де Соссюра о языке как знаковой системе. Особенности языкового знака. Семантика как раздел семиотики. Семантический треугольник Фреге. Концепция знака Ч. Пирса.</w:t>
            </w:r>
          </w:p>
          <w:p w:rsidR="00CF51AB" w:rsidRPr="0069733A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Наука о знаках и знаковых системах. Разнообразие знаковых систем (искусственные и естественные). Отличие знаковой системы языка от других знаковых систем. Звучание слова как особый знак предмета.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 между значением слова и предметом.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Сопоставление определений слова, значения и понятия. Соотношение: значения и понятия, слова и понятия, значения и употребления. Значение положения о том, что «значение – основа понятия и орудия его формирования».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Взаимосвязь языка и культуры</w:t>
            </w:r>
          </w:p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постановки и развития проблемы взаимосвязи языка и культуры в лингвистике. Язык и культура народа. Концептуальная и языковая картина мира. Язык как средство накопления и хранения культурно-значимой информации, а также важнейший способ формирования и существования знаний человека о мире.</w:t>
            </w:r>
          </w:p>
          <w:p w:rsidR="00CF51AB" w:rsidRPr="0069733A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 и культура. Проблема «язык - культура» в лингвистике. Язык как часть культуры. Язык как продукт культуры.  Гипотеза лингвистической относительности. Национально- культурная специфика слова. Понятие об экологии языка. Природа и характер связей языка и общества (точки зрения). Социальные условия существования языка.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Языковая ситуация (виды языковых ситуаций). Этнокультурная и языковая ситуация в России. Вильгельм фон Гумбольдт и его лингвистические взгляды. Языковая картина мира.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Языковая личность.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</w:tbl>
    <w:p w:rsidR="00CF51AB" w:rsidRDefault="00EE28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13"/>
        <w:gridCol w:w="118"/>
        <w:gridCol w:w="807"/>
        <w:gridCol w:w="678"/>
        <w:gridCol w:w="1108"/>
        <w:gridCol w:w="1207"/>
        <w:gridCol w:w="669"/>
        <w:gridCol w:w="385"/>
        <w:gridCol w:w="941"/>
      </w:tblGrid>
      <w:tr w:rsidR="00CF51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CF51A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5. Описание языка с позиций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Лингвокультурология как раздел науки о языке. Язык и культура: методология и теория. Спорные вопросы о взаимоотношении языка и культуры. Когнитивные аспекты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Место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новой парадигме научных знаний. Статус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среди других лингвистических дисциплин. Культура и человек. Культура и цивилизация. Понятия «культура» и «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лингвокультурология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Объект и предмет исследования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Культурные коннотации в языковом знаке.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Лингвокультурный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аспект фразеологии. Метафора и символ как способ представления культуры.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Стереотип как явление культурного пространства.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«Язык - средство познания»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Социолингвистика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Социолингвистика как раздел языкознания. Язык и общество. Классификация социолингвистических факторов. Социальные факторы в развитии системы языка. Современная языковая ситуация.</w:t>
            </w:r>
          </w:p>
          <w:p w:rsidR="00CF51AB" w:rsidRPr="009412C3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Социологическая лингвистика как раздел науки о языке. Предмет и статус социолингвистики.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Социологизация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отечественного языкознания. Этапы становления социолингвистики в России. Социум и язык. Формы существования языка. Территориальная и социальная дифференциация языка. Функциональные сферы языка в обществе.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 Когнитивная лингвистика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Когнитивная лингвистика как раздел науки о языке. Основные понятия когнитивной лингвистики. Лингвистические проблемы концептуализации и категоризации знания.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концептов и их вербализация.</w:t>
            </w:r>
          </w:p>
          <w:p w:rsidR="00CF51AB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</w:tbl>
    <w:p w:rsidR="00CF51AB" w:rsidRDefault="00EE28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1"/>
        <w:gridCol w:w="118"/>
        <w:gridCol w:w="809"/>
        <w:gridCol w:w="679"/>
        <w:gridCol w:w="1109"/>
        <w:gridCol w:w="1209"/>
        <w:gridCol w:w="670"/>
        <w:gridCol w:w="386"/>
        <w:gridCol w:w="943"/>
      </w:tblGrid>
      <w:tr w:rsidR="00CF51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CF51A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Цели, задачи, объект, предмет когнитивной лингвистики. Современные направления когнитивной лингвистики. Содержание базовых понятий когнитивной лингвистики (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когниция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когнитивность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концепт, информация, познание, знание и др.).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 Психолингвистика. Речевая деятельность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особенности психолингвистического подхода к изучению языка. Теория речевой деятельности как наука. Модели процесса порождения речи.</w:t>
            </w:r>
          </w:p>
          <w:p w:rsidR="00CF51AB" w:rsidRPr="009412C3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Ведущие принципы функционирования речевого механизма человека. Понятия «языковая компетенция», «коммуникативная компетенция», «языковое сознание», «языковая личность», «языковая/речевая способность», «коммуникативная стратегия». Продуктивные и рецептивные виды речевой деятельности. Основные методы обучению слушанию.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«Пассивное слушание». Особенности чтения как вида речевой деятельности.</w:t>
            </w:r>
          </w:p>
          <w:p w:rsidR="00CF51AB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9.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Прагмалингвистика</w:t>
            </w:r>
            <w:proofErr w:type="spellEnd"/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Прагмалингвистика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 раздел языкознания. Категория речевого акта. Виды ситуаций в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прагмалингвистике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Определение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прагмалингвистики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ее предмета, объекта, материала исследования, основных категорий. Функциональная и скрытая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прагмалингвистика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Объект, предмет и основные категории скрытой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прагмалингвистики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Категория речевого акта. Компоненты и функции речевого акта. Антонимия речевого акта.</w:t>
            </w:r>
          </w:p>
          <w:p w:rsidR="00CF51AB" w:rsidRPr="009412C3" w:rsidRDefault="00CF51AB">
            <w:pPr>
              <w:spacing w:after="0" w:line="240" w:lineRule="auto"/>
              <w:rPr>
                <w:sz w:val="19"/>
                <w:szCs w:val="19"/>
              </w:rPr>
            </w:pP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экзамену.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 w:rsidRPr="009412C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5. «Становление и развитие лингвистической традиции»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CF51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CF51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CF51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CF51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CF51A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CF51AB"/>
        </w:tc>
      </w:tr>
    </w:tbl>
    <w:p w:rsidR="00CF51AB" w:rsidRPr="009412C3" w:rsidRDefault="00EE2886">
      <w:pPr>
        <w:rPr>
          <w:sz w:val="0"/>
          <w:szCs w:val="0"/>
        </w:rPr>
      </w:pPr>
      <w:r w:rsidRPr="009412C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41"/>
        <w:gridCol w:w="118"/>
        <w:gridCol w:w="806"/>
        <w:gridCol w:w="668"/>
        <w:gridCol w:w="1107"/>
        <w:gridCol w:w="1205"/>
        <w:gridCol w:w="668"/>
        <w:gridCol w:w="384"/>
        <w:gridCol w:w="940"/>
      </w:tblGrid>
      <w:tr w:rsidR="00CF51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CF51A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«Лингвистическое знание в культурах древнего и средневекового Востока»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 о языке в культурах древнего Ближнего Востока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(3-е -- 1-е тыс. до н.э.). Китайская и индийская языковедческая традиция. Арабская традиция исследования языка. Лингвистическая мысль в  Японии Бирме, Тибете, Индонезии и Малайзии.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«Греко-римская языковедческая традиция как фундамент европейского языкознания»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Лингвофилософская и грамматическая мысль в древней Греции. Философия языка и языкознание в древнем Риме.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«Проблемы языка в средневековом 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западнохристианском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мире»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философии языка в патристике (2--8 вв.). Становление письменности на родных языках в западноевропейском культурном ареале. Разработка лингвистических проблем в раннесредневековой Западной Европе. Разработка лингвистических проблем в Западной Европе позднего Средневековья.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«Проблемы языка в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восточнохристианском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мире»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Византийское языкознание (4--15 вв.). Создание собственных систем письма в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восточнохристианском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культурном ареале. Развитие знаний о языке  в средневековой Руси, у южных и западных славян.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лингвистической мысли в Армении и в Грузии.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«Европейское языкознание 16--18 вв.»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Грамматика Пор-Рояля. Исследование универсального и специфического в языкознании.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Грамматическая традиция описания языков.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«Европейское языкознание первой половины 19 в.»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исследования в языкознании 19--20 вв. Лингвистический компаративизм. Западноевропейский лингвистический компаративизм конца 10-х -- начала 50- х гг. Сравнительно-историческое языкознание в России первой половины 19 в. Вильгельм фон Гумбольдт.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</w:tbl>
    <w:p w:rsidR="00CF51AB" w:rsidRDefault="00EE28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39"/>
        <w:gridCol w:w="117"/>
        <w:gridCol w:w="802"/>
        <w:gridCol w:w="674"/>
        <w:gridCol w:w="1105"/>
        <w:gridCol w:w="1201"/>
        <w:gridCol w:w="674"/>
        <w:gridCol w:w="382"/>
        <w:gridCol w:w="936"/>
      </w:tblGrid>
      <w:tr w:rsidR="00CF51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CF51A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«Европейское языкознание второй половины 19 в. »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Натурализм в историческом языкознании. Х.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Штайнталь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психологизм в историческом языкознании. А.А.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Потебня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Харьковская лингвистическая школа. Младограмматический период развития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сравнительно-исторического языкознания.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«Формирование основ языкознания 20 в.»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И.А.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Бодуэн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Куртенэ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Казанская лингвистическая школа. Ф.Ф. Фортунатов и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фортунатовское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течение в языкознании. Лингвистическая концепция Ф. де Соссюра. Петербургская лингвистическая школа. Женевская лингвистическая школа. Школа А.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Мейе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социологический подход к изучению языка. Лингвистический структурализм (Пражская школа лингвистического структурализма, глоссематика, американский структурализм, Лондонская школа структурализма).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Сравнительно-историческое языкознание в 20 в.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«Основные лингвистические школы и направления, сформировавшиеся во второй половине 20 в.»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Лингвокультурологическое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направление исследований. Когнитивная лингвистика.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Социолингвистика. Психолингвистика.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Прагмалингвистика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Индийская лингвистическая традиция. Лингвистические идеи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Панини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Японская традиция дихотомических исследований в лингвистике.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Лингвокультурология. Методологическая база и основные направления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лингвокультурологических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исследований.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Представление о языке в русской культуре.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Московская школа лингвистики.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Психолингвистические исследования  в ХХ веке. Компаративистика и сопоставительное исследование. Санкт- Петербургская типологическая школа лингвистических исследований.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направления исследования в лингвистике.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</w:tbl>
    <w:p w:rsidR="00CF51AB" w:rsidRDefault="00EE28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66"/>
        <w:gridCol w:w="134"/>
        <w:gridCol w:w="799"/>
        <w:gridCol w:w="682"/>
        <w:gridCol w:w="1112"/>
        <w:gridCol w:w="1215"/>
        <w:gridCol w:w="674"/>
        <w:gridCol w:w="389"/>
        <w:gridCol w:w="948"/>
      </w:tblGrid>
      <w:tr w:rsidR="00CF51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CF51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экзамену.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</w:tr>
      <w:tr w:rsidR="00CF51AB">
        <w:trPr>
          <w:trHeight w:hRule="exact" w:val="277"/>
        </w:trPr>
        <w:tc>
          <w:tcPr>
            <w:tcW w:w="993" w:type="dxa"/>
          </w:tcPr>
          <w:p w:rsidR="00CF51AB" w:rsidRDefault="00CF51AB"/>
        </w:tc>
        <w:tc>
          <w:tcPr>
            <w:tcW w:w="3545" w:type="dxa"/>
          </w:tcPr>
          <w:p w:rsidR="00CF51AB" w:rsidRDefault="00CF51AB"/>
        </w:tc>
        <w:tc>
          <w:tcPr>
            <w:tcW w:w="143" w:type="dxa"/>
          </w:tcPr>
          <w:p w:rsidR="00CF51AB" w:rsidRDefault="00CF51AB"/>
        </w:tc>
        <w:tc>
          <w:tcPr>
            <w:tcW w:w="851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1135" w:type="dxa"/>
          </w:tcPr>
          <w:p w:rsidR="00CF51AB" w:rsidRDefault="00CF51AB"/>
        </w:tc>
        <w:tc>
          <w:tcPr>
            <w:tcW w:w="1277" w:type="dxa"/>
          </w:tcPr>
          <w:p w:rsidR="00CF51AB" w:rsidRDefault="00CF51AB"/>
        </w:tc>
        <w:tc>
          <w:tcPr>
            <w:tcW w:w="710" w:type="dxa"/>
          </w:tcPr>
          <w:p w:rsidR="00CF51AB" w:rsidRDefault="00CF51AB"/>
        </w:tc>
        <w:tc>
          <w:tcPr>
            <w:tcW w:w="426" w:type="dxa"/>
          </w:tcPr>
          <w:p w:rsidR="00CF51AB" w:rsidRDefault="00CF51AB"/>
        </w:tc>
        <w:tc>
          <w:tcPr>
            <w:tcW w:w="993" w:type="dxa"/>
          </w:tcPr>
          <w:p w:rsidR="00CF51AB" w:rsidRDefault="00CF51AB"/>
        </w:tc>
      </w:tr>
      <w:tr w:rsidR="00CF51A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F51AB" w:rsidRPr="009412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CF51AB">
        <w:trPr>
          <w:trHeight w:hRule="exact" w:val="1216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экзамену: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1.Языкознание как научная дисциплина.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2.Языкознание и смежные научные дисциплины.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3.Язык как биологическое, социальное и психическое явление.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4.Теории происхождения языка.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5.Возникновение национальных языков и их развитие.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литературного языка и нормы.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7.Территориальные взаимоотношения языков и языковые союзы.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8.Функции языка.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9.Язык и речь.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10.Взаимоотношение языка и мышления.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11.Виды  и свойства языковых знаков.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12.Уровни языковой структуры и их единицы.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13.Парадигматические и синтагматические отношения в языке.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14.Теории происхождения языка.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15.Внутренние и внешние законы развития языка.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16.Типы взаимодействия языков.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17.Формы существования языка.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18.Принципы классификации языков.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19.Генеалогическая классификация языков.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20.Типологическая классификация языков.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21.Морфологическая классификация языков.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22.Синтаксическая классификация языков.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23.Сравнительно-исторический метод в языкознании.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24.Языковые универсалии.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25.Языкознание в ХХ веке.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26.Формирование принципов системно-структурного языкознания.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27.Господство структурализма в языкознании.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28.Основные направления языкознания в конце ХХ века.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29.Классификация гласных и согласных.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30.Комбинаторные и позиционные изменения звуков.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31.Типы слогов.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32.Ударение и его виды.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33.Интонация: компоненты, функции, значения.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34.Определение фонемы.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35.Типы фонологических оппозиций.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36.Семантическая структура слова.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37.Типы переноса значений.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38.Внутренняя форма слова.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39.Типы омонимии.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40.Типы семантической классификации лексики.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41.Этимология: принципы исследований.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42.Виды социальной дифференциации лексики.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43.Способы пополнения словарного состава слова.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44.Лексикография. Типы словарей.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45.Типы фразеологических единиц и их источники.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46.Типы морфем, их функции и значения.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47.Способы словообразования.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 грамматической категории.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49.Способы выражения грамматического значения.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50.Принципы выделения частей речи.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51.Синтаксические связи и функции.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52.Способы выражения синтаксических связей.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53.Категории предложения. Структура предложения.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54.Орфография и ее принципы.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транскрипции.</w:t>
            </w:r>
          </w:p>
        </w:tc>
      </w:tr>
    </w:tbl>
    <w:p w:rsidR="00CF51AB" w:rsidRDefault="00EE28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829"/>
        <w:gridCol w:w="1916"/>
        <w:gridCol w:w="1883"/>
        <w:gridCol w:w="2081"/>
        <w:gridCol w:w="698"/>
        <w:gridCol w:w="1095"/>
      </w:tblGrid>
      <w:tr w:rsidR="00CF51AB" w:rsidTr="00F7686F">
        <w:trPr>
          <w:trHeight w:hRule="exact" w:val="416"/>
        </w:trPr>
        <w:tc>
          <w:tcPr>
            <w:tcW w:w="451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1883" w:type="dxa"/>
          </w:tcPr>
          <w:p w:rsidR="00CF51AB" w:rsidRDefault="00CF51AB"/>
        </w:tc>
        <w:tc>
          <w:tcPr>
            <w:tcW w:w="2081" w:type="dxa"/>
          </w:tcPr>
          <w:p w:rsidR="00CF51AB" w:rsidRDefault="00CF51AB"/>
        </w:tc>
        <w:tc>
          <w:tcPr>
            <w:tcW w:w="698" w:type="dxa"/>
          </w:tcPr>
          <w:p w:rsidR="00CF51AB" w:rsidRDefault="00CF51AB"/>
        </w:tc>
        <w:tc>
          <w:tcPr>
            <w:tcW w:w="1095" w:type="dxa"/>
            <w:shd w:val="clear" w:color="C0C0C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CF51AB" w:rsidTr="00F7686F">
        <w:trPr>
          <w:trHeight w:hRule="exact" w:val="1796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55.Происхождение и этапы развития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письма.Виды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алфавитов.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56.Лингвистические теории эпохи Возрождения.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57.Языкознание в эпоху Просвещения.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58.Теоретические и методологические принципы концепции  В. Фон Гумбольдта.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59.Типологическая классификация языков.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60.Развитие сравнительно-исторического метода при изучении живых языков. Лингвистические теории  А. </w:t>
            </w:r>
            <w:proofErr w:type="spellStart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Шлейхера</w:t>
            </w:r>
            <w:proofErr w:type="spellEnd"/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F51AB" w:rsidRPr="009412C3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941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61.Философская и методологическая основа Грамматики Пор-Рояль.</w:t>
            </w:r>
          </w:p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62.Пражская лингвистическая школа.</w:t>
            </w:r>
          </w:p>
        </w:tc>
      </w:tr>
      <w:tr w:rsidR="00CF51AB" w:rsidRPr="0069733A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CF51AB" w:rsidRPr="0069733A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F51AB" w:rsidRPr="0069733A" w:rsidTr="00F7686F">
        <w:trPr>
          <w:trHeight w:hRule="exact" w:val="277"/>
        </w:trPr>
        <w:tc>
          <w:tcPr>
            <w:tcW w:w="714" w:type="dxa"/>
          </w:tcPr>
          <w:p w:rsidR="00CF51AB" w:rsidRPr="0069733A" w:rsidRDefault="00CF51AB"/>
        </w:tc>
        <w:tc>
          <w:tcPr>
            <w:tcW w:w="58" w:type="dxa"/>
          </w:tcPr>
          <w:p w:rsidR="00CF51AB" w:rsidRPr="0069733A" w:rsidRDefault="00CF51AB"/>
        </w:tc>
        <w:tc>
          <w:tcPr>
            <w:tcW w:w="1829" w:type="dxa"/>
          </w:tcPr>
          <w:p w:rsidR="00CF51AB" w:rsidRPr="0069733A" w:rsidRDefault="00CF51AB"/>
        </w:tc>
        <w:tc>
          <w:tcPr>
            <w:tcW w:w="1916" w:type="dxa"/>
          </w:tcPr>
          <w:p w:rsidR="00CF51AB" w:rsidRPr="0069733A" w:rsidRDefault="00CF51AB"/>
        </w:tc>
        <w:tc>
          <w:tcPr>
            <w:tcW w:w="1883" w:type="dxa"/>
          </w:tcPr>
          <w:p w:rsidR="00CF51AB" w:rsidRPr="0069733A" w:rsidRDefault="00CF51AB"/>
        </w:tc>
        <w:tc>
          <w:tcPr>
            <w:tcW w:w="2081" w:type="dxa"/>
          </w:tcPr>
          <w:p w:rsidR="00CF51AB" w:rsidRPr="0069733A" w:rsidRDefault="00CF51AB"/>
        </w:tc>
        <w:tc>
          <w:tcPr>
            <w:tcW w:w="698" w:type="dxa"/>
          </w:tcPr>
          <w:p w:rsidR="00CF51AB" w:rsidRPr="0069733A" w:rsidRDefault="00CF51AB"/>
        </w:tc>
        <w:tc>
          <w:tcPr>
            <w:tcW w:w="1095" w:type="dxa"/>
          </w:tcPr>
          <w:p w:rsidR="00CF51AB" w:rsidRPr="0069733A" w:rsidRDefault="00CF51AB"/>
        </w:tc>
      </w:tr>
      <w:tr w:rsidR="00CF51AB" w:rsidRPr="0069733A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F51AB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F51AB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F51AB" w:rsidTr="00F7686F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F51AB" w:rsidTr="00F7686F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 языкознание: учеб.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Изд-во ЛКИ, 2008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F51AB" w:rsidRPr="0069733A" w:rsidTr="00F7686F">
        <w:trPr>
          <w:trHeight w:hRule="exact" w:val="135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Тинякова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Е.А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Язык в системе культуры как предмет междисциплинарных исследований : монография / Е.А.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Тинякова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- 2-е изд.,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испр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доп.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=278863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; Берлин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Медиа, 2015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33A" w:rsidRPr="0069733A" w:rsidRDefault="00743CE8" w:rsidP="006973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8" w:history="1">
              <w:r w:rsidR="0069733A" w:rsidRPr="0069733A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69733A"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CF51AB" w:rsidRPr="0069733A" w:rsidRDefault="00CF5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F51AB" w:rsidTr="00F7686F">
        <w:trPr>
          <w:trHeight w:hRule="exact" w:val="478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Попова З. Д.,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Стернин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 языкознание: учеб. пособие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АСТ, 2007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CF51AB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F51AB" w:rsidTr="00F7686F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F51AB" w:rsidTr="00F7686F">
        <w:trPr>
          <w:trHeight w:hRule="exact" w:val="478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Введение в языкознание: учеб. для студентов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ин-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"Рус. яз. и лит."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Альянс, 2009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CF51AB" w:rsidTr="00F7686F">
        <w:trPr>
          <w:trHeight w:hRule="exact" w:val="91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Амирова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А., Рождественский Ю. В.,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Ольховиков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А., Гончаренко С. Ф.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языкознания: учеб. пособие для студентов вузов, реализующих лингвист. и филолог. </w:t>
            </w:r>
            <w:proofErr w:type="spellStart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</w:t>
            </w:r>
            <w:proofErr w:type="spellEnd"/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программы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Академия, 2010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CF51AB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CF51AB" w:rsidTr="00F7686F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CF51AB"/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F51AB" w:rsidTr="00F7686F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Перетрухин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Н.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языкознание: курс лекций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Изд-во ЛКИ, 2007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F51AB" w:rsidRPr="0069733A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F51AB" w:rsidRPr="0069733A" w:rsidTr="00F7686F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лингвистического научного журнала "Вопросы языкознания"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ruslang</w:t>
            </w: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F51AB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F51AB" w:rsidTr="00F7686F">
        <w:trPr>
          <w:trHeight w:hRule="exact" w:val="279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F51AB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F51AB" w:rsidTr="00F7686F">
        <w:trPr>
          <w:trHeight w:hRule="exact" w:val="279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CF51AB" w:rsidTr="00F7686F">
        <w:trPr>
          <w:trHeight w:hRule="exact" w:val="277"/>
        </w:trPr>
        <w:tc>
          <w:tcPr>
            <w:tcW w:w="714" w:type="dxa"/>
          </w:tcPr>
          <w:p w:rsidR="00CF51AB" w:rsidRDefault="00CF51AB"/>
        </w:tc>
        <w:tc>
          <w:tcPr>
            <w:tcW w:w="58" w:type="dxa"/>
          </w:tcPr>
          <w:p w:rsidR="00CF51AB" w:rsidRDefault="00CF51AB"/>
        </w:tc>
        <w:tc>
          <w:tcPr>
            <w:tcW w:w="1829" w:type="dxa"/>
          </w:tcPr>
          <w:p w:rsidR="00CF51AB" w:rsidRDefault="00CF51AB"/>
        </w:tc>
        <w:tc>
          <w:tcPr>
            <w:tcW w:w="1916" w:type="dxa"/>
          </w:tcPr>
          <w:p w:rsidR="00CF51AB" w:rsidRDefault="00CF51AB"/>
        </w:tc>
        <w:tc>
          <w:tcPr>
            <w:tcW w:w="1883" w:type="dxa"/>
          </w:tcPr>
          <w:p w:rsidR="00CF51AB" w:rsidRDefault="00CF51AB"/>
        </w:tc>
        <w:tc>
          <w:tcPr>
            <w:tcW w:w="2081" w:type="dxa"/>
          </w:tcPr>
          <w:p w:rsidR="00CF51AB" w:rsidRDefault="00CF51AB"/>
        </w:tc>
        <w:tc>
          <w:tcPr>
            <w:tcW w:w="698" w:type="dxa"/>
          </w:tcPr>
          <w:p w:rsidR="00CF51AB" w:rsidRDefault="00CF51AB"/>
        </w:tc>
        <w:tc>
          <w:tcPr>
            <w:tcW w:w="1095" w:type="dxa"/>
          </w:tcPr>
          <w:p w:rsidR="00CF51AB" w:rsidRDefault="00CF51AB"/>
        </w:tc>
      </w:tr>
      <w:tr w:rsidR="00CF51AB" w:rsidRPr="0069733A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CF51AB" w:rsidTr="00F7686F">
        <w:trPr>
          <w:trHeight w:hRule="exact" w:val="727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F51AB" w:rsidTr="00F7686F">
        <w:trPr>
          <w:trHeight w:hRule="exact" w:val="277"/>
        </w:trPr>
        <w:tc>
          <w:tcPr>
            <w:tcW w:w="714" w:type="dxa"/>
          </w:tcPr>
          <w:p w:rsidR="00CF51AB" w:rsidRDefault="00CF51AB"/>
        </w:tc>
        <w:tc>
          <w:tcPr>
            <w:tcW w:w="58" w:type="dxa"/>
          </w:tcPr>
          <w:p w:rsidR="00CF51AB" w:rsidRDefault="00CF51AB"/>
        </w:tc>
        <w:tc>
          <w:tcPr>
            <w:tcW w:w="1829" w:type="dxa"/>
          </w:tcPr>
          <w:p w:rsidR="00CF51AB" w:rsidRDefault="00CF51AB"/>
        </w:tc>
        <w:tc>
          <w:tcPr>
            <w:tcW w:w="1916" w:type="dxa"/>
          </w:tcPr>
          <w:p w:rsidR="00CF51AB" w:rsidRDefault="00CF51AB"/>
        </w:tc>
        <w:tc>
          <w:tcPr>
            <w:tcW w:w="1883" w:type="dxa"/>
          </w:tcPr>
          <w:p w:rsidR="00CF51AB" w:rsidRDefault="00CF51AB"/>
        </w:tc>
        <w:tc>
          <w:tcPr>
            <w:tcW w:w="2081" w:type="dxa"/>
          </w:tcPr>
          <w:p w:rsidR="00CF51AB" w:rsidRDefault="00CF51AB"/>
        </w:tc>
        <w:tc>
          <w:tcPr>
            <w:tcW w:w="698" w:type="dxa"/>
          </w:tcPr>
          <w:p w:rsidR="00CF51AB" w:rsidRDefault="00CF51AB"/>
        </w:tc>
        <w:tc>
          <w:tcPr>
            <w:tcW w:w="1095" w:type="dxa"/>
          </w:tcPr>
          <w:p w:rsidR="00CF51AB" w:rsidRDefault="00CF51AB"/>
        </w:tc>
      </w:tr>
      <w:tr w:rsidR="00CF51AB" w:rsidRPr="0069733A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CF51AB" w:rsidRPr="0069733A" w:rsidTr="00F7686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51AB" w:rsidRPr="0069733A" w:rsidRDefault="00EE2886">
            <w:pPr>
              <w:spacing w:after="0" w:line="240" w:lineRule="auto"/>
              <w:rPr>
                <w:sz w:val="19"/>
                <w:szCs w:val="19"/>
              </w:rPr>
            </w:pPr>
            <w:r w:rsidRPr="006973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F51AB" w:rsidRDefault="00F7686F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3" name="Рисунок 3" descr="C:\Users\semenina.RSEU.000\Desktop\РП 2018\СКАНЫ 2018\фос основы языкозн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фос основы языкознания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86F" w:rsidRDefault="00F7686F"/>
    <w:p w:rsidR="00F7686F" w:rsidRDefault="00F7686F"/>
    <w:p w:rsidR="00F7686F" w:rsidRDefault="00F7686F"/>
    <w:p w:rsidR="00F7686F" w:rsidRDefault="00F7686F"/>
    <w:p w:rsidR="00F7686F" w:rsidRPr="00F7686F" w:rsidRDefault="00F7686F" w:rsidP="00F7686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F7686F" w:rsidRPr="00F7686F" w:rsidRDefault="00F7686F" w:rsidP="00F7686F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</w:pPr>
          <w:r w:rsidRPr="00F7686F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  <w:t>Оглавление</w:t>
          </w:r>
        </w:p>
        <w:p w:rsidR="00F7686F" w:rsidRPr="00F7686F" w:rsidRDefault="00F7686F" w:rsidP="00F7686F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F7686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F7686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7686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0" w:anchor="_Toc480487761" w:history="1">
            <w:r w:rsidRPr="00F7686F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F7686F" w:rsidRPr="00F7686F" w:rsidRDefault="00743CE8" w:rsidP="00F7686F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1" w:anchor="_Toc480487762" w:history="1">
            <w:r w:rsidR="00F7686F" w:rsidRPr="00F7686F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F7686F" w:rsidRPr="00F7686F" w:rsidRDefault="00743CE8" w:rsidP="00F7686F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sz w:val="24"/>
              <w:szCs w:val="24"/>
              <w:u w:val="single"/>
            </w:rPr>
          </w:pPr>
          <w:hyperlink r:id="rId12" w:anchor="_Toc480487763" w:history="1">
            <w:r w:rsidR="00F7686F" w:rsidRPr="00F7686F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8</w:t>
            </w:r>
            <w:r w:rsidR="00F7686F" w:rsidRPr="00F7686F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F7686F" w:rsidRPr="00F7686F" w:rsidRDefault="00F7686F" w:rsidP="00F7686F">
          <w:pPr>
            <w:spacing w:after="0" w:line="240" w:lineRule="auto"/>
            <w:rPr>
              <w:rFonts w:ascii="Times New Roman" w:eastAsiaTheme="majorEastAsia" w:hAnsi="Times New Roman" w:cs="Times New Roman"/>
              <w:sz w:val="24"/>
              <w:szCs w:val="24"/>
            </w:rPr>
          </w:pPr>
          <w:r w:rsidRPr="00F7686F">
            <w:rPr>
              <w:rFonts w:ascii="Times New Roman" w:eastAsiaTheme="majorEastAsia" w:hAnsi="Times New Roman" w:cs="Times New Roman"/>
              <w:sz w:val="24"/>
              <w:szCs w:val="24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компетенций…………………………………………………………………………………….29</w:t>
          </w:r>
        </w:p>
        <w:p w:rsidR="00F7686F" w:rsidRPr="00F7686F" w:rsidRDefault="00F7686F" w:rsidP="00F7686F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F7686F" w:rsidRPr="00F7686F" w:rsidRDefault="00F7686F" w:rsidP="00F7686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F7686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bookmarkStart w:id="0" w:name="_Toc480487761"/>
      <w:r w:rsidRPr="00F7686F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7686F" w:rsidRPr="00F7686F" w:rsidRDefault="00F7686F" w:rsidP="00F7686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86F" w:rsidRPr="00F7686F" w:rsidRDefault="00F7686F" w:rsidP="00F7686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8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7686F" w:rsidRPr="00F7686F" w:rsidRDefault="00F7686F" w:rsidP="00F7686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" w:name="_Toc480487762"/>
      <w:r w:rsidRPr="00F7686F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F7686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F7686F" w:rsidRPr="00F7686F" w:rsidRDefault="00F7686F" w:rsidP="00F7686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7686F" w:rsidRPr="00F7686F" w:rsidRDefault="00F7686F" w:rsidP="00F7686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7686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3"/>
        <w:gridCol w:w="1596"/>
        <w:gridCol w:w="428"/>
        <w:gridCol w:w="1982"/>
        <w:gridCol w:w="425"/>
        <w:gridCol w:w="2161"/>
      </w:tblGrid>
      <w:tr w:rsidR="00F7686F" w:rsidRPr="00F7686F" w:rsidTr="00A677FC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ЗУН, составляющие компетенцию 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Показатели оценивания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Критерии оценивания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Средства оценивания</w:t>
            </w:r>
          </w:p>
        </w:tc>
      </w:tr>
      <w:tr w:rsidR="00F7686F" w:rsidRPr="00F7686F" w:rsidTr="00A677FC">
        <w:trPr>
          <w:trHeight w:val="1277"/>
        </w:trPr>
        <w:tc>
          <w:tcPr>
            <w:tcW w:w="91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ОПК-2;- владеет  системой лингвистических знаний, включающей в себя знание основных фонетических, грамматических, словообразовательных явлений и закономерности функционирования изучаемого языка, его функциональных разновидностей </w:t>
            </w:r>
          </w:p>
        </w:tc>
      </w:tr>
      <w:tr w:rsidR="00F7686F" w:rsidRPr="00F7686F" w:rsidTr="00A677FC">
        <w:trPr>
          <w:trHeight w:val="673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Знание современных научных достижений в </w:t>
            </w:r>
            <w:proofErr w:type="spellStart"/>
            <w:r w:rsidRPr="00F7686F">
              <w:rPr>
                <w:rFonts w:ascii="Times New Roman" w:eastAsia="Batang" w:hAnsi="Times New Roman" w:cs="Times New Roman"/>
                <w:sz w:val="24"/>
                <w:szCs w:val="24"/>
              </w:rPr>
              <w:t>переводоведении</w:t>
            </w:r>
            <w:proofErr w:type="spellEnd"/>
            <w:r w:rsidRPr="00F7686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 смежных областях научного знания.</w:t>
            </w:r>
          </w:p>
          <w:p w:rsidR="00F7686F" w:rsidRPr="00F7686F" w:rsidRDefault="00F7686F" w:rsidP="00F76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контрольных заданий для оценки знаний, характеризующих этапы формирования компетенции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Уд. – от 40% и т.д.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КЗ – контрольное задание (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1« Языкознание как наука», вариант 1-2;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 «Уровни языка»</w:t>
            </w:r>
            <w:r w:rsidRPr="00F76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 как системно-структурное образование»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задание 1-2; Раздел 3 «Происхождение и развитие языка» задание 1-2; Раздел 4 «Язык как феномен культуры и средство познания» вариант 1-2; Раздел 5 Становление и развитие лингвистической традиции» : задание 1-2; Раздел 6 «Лингвистические исследования в языкознании ХХ века» : задание 1-3);</w:t>
            </w:r>
          </w:p>
        </w:tc>
      </w:tr>
      <w:tr w:rsidR="00F7686F" w:rsidRPr="00F7686F" w:rsidTr="00A677F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Batang" w:hAnsi="Times New Roman" w:cs="Times New Roman"/>
                <w:sz w:val="24"/>
                <w:szCs w:val="24"/>
              </w:rPr>
              <w:t>Умение творчески использовать научные достижения в переводческой деятельности.</w:t>
            </w:r>
          </w:p>
          <w:p w:rsidR="00F7686F" w:rsidRPr="00F7686F" w:rsidRDefault="00F7686F" w:rsidP="00F76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использование современных информационно- </w:t>
            </w: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коммуникационных технологий</w:t>
            </w:r>
            <w:r w:rsidRPr="00F7686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Оценка «отлично» – выполнены все требования к написанию и защите реферата: тема раскрыта полностью, выдержан объём, соблюдены требования к внешнему оформлению, даны правильные ответы 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 дополнительные вопросы. Оценка «хорошо» – основные требования к реферату и его защите выполнены, но при этом допущены недочеты. 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 – реферат (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1« Языкознание как наука» : темы 2, 8-, 16, 28-29, 32-38,, 40, </w:t>
            </w:r>
            <w:r w:rsidRPr="00F7686F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44,48-50, 75-76;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 «</w:t>
            </w:r>
            <w:r w:rsidRPr="00F76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 как системно-структурное образование»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темы 3, 4, 9, 18, 52;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3 «Происхождение и развитие языка» : 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темы19-27, 30-31, 41-43; Раздел 4 «Язык как феномен культуры и средство познания» : темы 2, 9-15, 17, 39, 45-47, 50-51; Раздел 5 «Становление и развитие лингвистической традиции» : темы 21-22, 56-74, 77-81;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 : темы 1, 5-7, 53-55, 82-83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).</w:t>
            </w:r>
          </w:p>
        </w:tc>
      </w:tr>
      <w:tr w:rsidR="00F7686F" w:rsidRPr="00F7686F" w:rsidTr="00A677F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Владение методами адаптации новых знаний в ходе решения профессиональных задач.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 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 – реферат (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1« Языкознание как наука»: темы 25-28;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2«Уровни языка</w:t>
            </w:r>
            <w:r w:rsidRPr="00F76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темы 40, 45;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 «Происхождение и развитие языка»: темы 15-16;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 «Язык как феномен культуры и средство познания» : темы 11-14, 35;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 : темы «Становление и развитие лингвистической традиции» : темы 37-38;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века»: темы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47-70)</w:t>
            </w:r>
          </w:p>
        </w:tc>
      </w:tr>
      <w:tr w:rsidR="00F7686F" w:rsidRPr="00F7686F" w:rsidTr="00A677FC">
        <w:trPr>
          <w:trHeight w:val="1241"/>
        </w:trPr>
        <w:tc>
          <w:tcPr>
            <w:tcW w:w="91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ОПК-6  </w:t>
            </w:r>
            <w:r w:rsidRPr="00F7686F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владением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</w:t>
            </w:r>
          </w:p>
        </w:tc>
      </w:tr>
      <w:tr w:rsidR="00F7686F" w:rsidRPr="00F7686F" w:rsidTr="00A677F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  <w:t xml:space="preserve">Знание </w:t>
            </w:r>
            <w:r w:rsidRPr="00F7686F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en-US"/>
              </w:rPr>
              <w:t>принципов функционирования языка как системы во взаимосвязи всех составляющих ее элементов.</w:t>
            </w:r>
          </w:p>
        </w:tc>
        <w:tc>
          <w:tcPr>
            <w:tcW w:w="2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Уд. – от 40% и т.д.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1« Языкознание как наука»: 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Тест 1, задание 9-10;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 «Язык как феномен культуры и средство познания»:  Тест 1, задание 1-8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5: «Становление и развитие лингвистической традиции»: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Тест 2, задание 1-10</w:t>
            </w:r>
          </w:p>
        </w:tc>
      </w:tr>
      <w:tr w:rsidR="00F7686F" w:rsidRPr="00F7686F" w:rsidTr="00A677FC">
        <w:trPr>
          <w:trHeight w:val="1241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Умение </w:t>
            </w:r>
            <w:r w:rsidRPr="00F7686F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применять дискурсивные способы выражения </w:t>
            </w:r>
            <w:proofErr w:type="spellStart"/>
            <w:r w:rsidRPr="00F7686F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фактуальной</w:t>
            </w:r>
            <w:proofErr w:type="spellEnd"/>
            <w:r w:rsidRPr="00F7686F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, концептуальной и подтекстовой </w:t>
            </w:r>
            <w:r w:rsidRPr="00F7686F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en-US"/>
              </w:rPr>
              <w:t xml:space="preserve">информации в иноязычном тексте в соответствии </w:t>
            </w:r>
            <w:r w:rsidRPr="00F7686F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с функциональным стилем; адекватно применять правила построения текстов на рабочих языках для достижения их </w:t>
            </w:r>
            <w:r w:rsidRPr="00F7686F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en-US"/>
              </w:rPr>
              <w:t xml:space="preserve">связности, последовательности, целостности на </w:t>
            </w:r>
            <w:r w:rsidRPr="00F7686F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основе композиционно-речевых форм.</w:t>
            </w:r>
          </w:p>
        </w:tc>
        <w:tc>
          <w:tcPr>
            <w:tcW w:w="2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Анализ лингвистических теорий, структурно-семантический анализ языка и особенностей его функционирования в речи 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Уд. – от 40% и т.д.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 – опрос (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1« Языкознание как наука»: вопросы 1-93;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2«Уровни языка»</w:t>
            </w:r>
            <w:r w:rsidRPr="00F76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 как системно-структурное образование»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вопросы 1-42;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 «Происхождение и развитие языка» : вопросы 1-26;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4 «Язык как феномен культуры и средство познания» : вопросы 1-35; 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 «Становление и развитие лингвистической традиции» : вопросы 1-29;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века»: вопросы 1-31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) </w:t>
            </w:r>
          </w:p>
        </w:tc>
      </w:tr>
      <w:tr w:rsidR="00F7686F" w:rsidRPr="00F7686F" w:rsidTr="00A677F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Владение </w:t>
            </w:r>
            <w:r w:rsidRPr="00F7686F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en-US"/>
              </w:rPr>
              <w:t>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 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 – реферат (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 «Языкознание как наука»: темы 5-7; Раздел 2 «Уровни языка»</w:t>
            </w:r>
            <w:r w:rsidRPr="00F76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 как системно-структурное образование»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темы 36, 39;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 «Происхождение и развитие языка»: темы 1-4; Раздел 4 «Язык как феномен культуры и средство познания»: темы 8, 10-11; Раздел 5 «Становление и развитие лингвистической традиции»: темы 17-23, 29-34.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века»: темы 42-45</w:t>
            </w: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)</w:t>
            </w:r>
          </w:p>
        </w:tc>
      </w:tr>
      <w:tr w:rsidR="00F7686F" w:rsidRPr="00F7686F" w:rsidTr="00A677FC">
        <w:trPr>
          <w:trHeight w:val="923"/>
        </w:trPr>
        <w:tc>
          <w:tcPr>
            <w:tcW w:w="91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ОПК-17 способностью оценить качество исследования в данной предметной области,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соотнести новую информацию с уже имеющейся, логично и последовательно представить результаты собственного исследования</w:t>
            </w:r>
          </w:p>
        </w:tc>
      </w:tr>
      <w:tr w:rsidR="00F7686F" w:rsidRPr="00F7686F" w:rsidTr="00A677FC">
        <w:trPr>
          <w:trHeight w:val="673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Batang" w:hAnsi="Times New Roman" w:cs="Times New Roman"/>
                <w:sz w:val="24"/>
                <w:szCs w:val="24"/>
              </w:rPr>
              <w:t>Знание основных формально-логических законов, лежащих в основе построения текста; методов анализа информации, направленного на выявление уникальной, новой и второстепенной информации.</w:t>
            </w:r>
          </w:p>
          <w:p w:rsidR="00F7686F" w:rsidRPr="00F7686F" w:rsidRDefault="00F7686F" w:rsidP="00F76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контрольных заданий для оценки знаний, характеризующих этапы формирования компетенции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Уд. – от 40% и т.д.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КЗ – контрольное задание (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1« Языкознание как наука», вариант 1-2;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 «Уровни языка»</w:t>
            </w:r>
            <w:r w:rsidRPr="00F76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 как системно-структурное образование»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задание 1-2; Раздел 3 «Происхождение и развитие языка» задание 1-2; Раздел 4 «Язык как феномен культуры и средство познания» вариант 1-2; Раздел 5 Становление и развитие лингвистической традиции» : задание 1-2; Раздел 6 «Лингвистические исследования в языкознании ХХ века» : задание 1-3);</w:t>
            </w:r>
          </w:p>
        </w:tc>
      </w:tr>
      <w:tr w:rsidR="00F7686F" w:rsidRPr="00F7686F" w:rsidTr="00A677FC">
        <w:trPr>
          <w:trHeight w:val="674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Умение осуществлять поиск и анализ новой информации; осуществлять сравнение новой информации с уже имеющейся.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информационно- коммуникационных технологий</w:t>
            </w:r>
            <w:r w:rsidRPr="00F7686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Уд. – от 40% и т.д.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 – реферат (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1« Языкознание как наука» : темы 2, 8-, 16, 28-29, 32-38,, 40, </w:t>
            </w:r>
            <w:r w:rsidRPr="00F7686F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44,48-50, 75-76;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 «</w:t>
            </w:r>
            <w:r w:rsidRPr="00F76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 как системно-структурное образование»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темы 3, 4, 9, 18, 52;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 «Происхождение и развитие языка» : темы19-27, 30-31, 41-43; Раздел 4 «Язык как феномен культуры и средство познания» : темы 2, 9-15, 17, 39, 45-47, 50-51; Раздел 5 «Становление и развитие лингвистической традиции» : темы 21-22, 56-74, 77-81;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 : темы 1, 5-7, 53-55, 82-83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).</w:t>
            </w:r>
          </w:p>
        </w:tc>
      </w:tr>
      <w:tr w:rsidR="00F7686F" w:rsidRPr="00F7686F" w:rsidTr="00A677F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Batang" w:hAnsi="Times New Roman" w:cs="Times New Roman"/>
                <w:sz w:val="24"/>
                <w:szCs w:val="24"/>
              </w:rPr>
              <w:t>Владение навыками обоснования результатов собственного исследования;</w:t>
            </w:r>
          </w:p>
          <w:p w:rsidR="00F7686F" w:rsidRPr="00F7686F" w:rsidRDefault="00F7686F" w:rsidP="00F76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оценки качества информации в предметной области исследования.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 исказившие содержание; оценка «удовлетворительно»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 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 – реферат (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1« Языкознание как наука»: темы 25-28;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2«Уровни языка</w:t>
            </w:r>
            <w:r w:rsidRPr="00F76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темы 40, 45;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 «Происхождение и развитие языка»: темы 15-16;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 «Язык как феномен культуры и средство познания» : темы 11-14, 35;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 : темы «Становление и развитие лингвистической традиции» : темы 37-38;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86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века»: темы</w:t>
            </w:r>
          </w:p>
          <w:p w:rsidR="00F7686F" w:rsidRPr="00F7686F" w:rsidRDefault="00F7686F" w:rsidP="00F768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F768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47-70)</w:t>
            </w:r>
          </w:p>
        </w:tc>
      </w:tr>
    </w:tbl>
    <w:p w:rsidR="00F7686F" w:rsidRDefault="00F7686F" w:rsidP="00F7686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Default="00F7686F" w:rsidP="00F7686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Default="00F7686F" w:rsidP="00F7686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F7686F" w:rsidRPr="00F7686F" w:rsidRDefault="00F7686F" w:rsidP="00F768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 в форме экзамена:</w:t>
      </w:r>
    </w:p>
    <w:p w:rsidR="00F7686F" w:rsidRPr="00F7686F" w:rsidRDefault="00F7686F" w:rsidP="00F7686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Toc480487763"/>
      <w:r w:rsidRPr="00F7686F">
        <w:rPr>
          <w:rFonts w:ascii="Times New Roman" w:eastAsia="Times New Roman" w:hAnsi="Times New Roman" w:cs="Times New Roman"/>
          <w:sz w:val="24"/>
          <w:szCs w:val="24"/>
        </w:rPr>
        <w:t>84-100 баллов (оценка «отлично»)</w:t>
      </w:r>
      <w:r w:rsidRPr="00F7686F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изложенный материал фактически верен, </w:t>
      </w:r>
      <w:r w:rsidRPr="00F7686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7686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литературой;</w:t>
      </w:r>
    </w:p>
    <w:p w:rsidR="00F7686F" w:rsidRPr="00F7686F" w:rsidRDefault="00F7686F" w:rsidP="00F7686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67-83 баллов (оценка «хорошо»)</w:t>
      </w:r>
      <w:r w:rsidRPr="00F7686F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</w:t>
      </w:r>
      <w:r w:rsidRPr="00F7686F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7686F" w:rsidRPr="00F7686F" w:rsidRDefault="00F7686F" w:rsidP="00F7686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50-66 баллов (оценка удовлетворительно) - наличие твердых знаний в объеме пройденного курса </w:t>
      </w:r>
      <w:r w:rsidRPr="00F7686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практике;</w:t>
      </w:r>
    </w:p>
    <w:p w:rsidR="00F7686F" w:rsidRP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0-49 баллов (оценка неудовлетворительно)</w:t>
      </w:r>
      <w:r w:rsidRPr="00F7686F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</w:t>
      </w:r>
      <w:r w:rsidRPr="00F768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7686F" w:rsidRPr="00F7686F" w:rsidRDefault="00F7686F" w:rsidP="00F7686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F7686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szCs w:val="28"/>
          <w:lang w:bidi="ru-RU"/>
        </w:rPr>
        <w:t>Министерство образования и науки Российской Федерации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>Федеральное государственное бюджетное образовательное учреждение высшего образования</w:t>
      </w:r>
    </w:p>
    <w:p w:rsidR="00F7686F" w:rsidRDefault="00F7686F" w:rsidP="00F7686F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 xml:space="preserve">«Ростовский государственный экономический университет (РИНХ)» 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>Кафедра Лингвистики и межкультурной коммуникации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Вопросы к экзамену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bidi="ru-RU"/>
        </w:rPr>
      </w:pP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 xml:space="preserve">по дисциплине </w:t>
      </w:r>
      <w:r w:rsidRPr="00F7686F">
        <w:rPr>
          <w:rFonts w:ascii="Times New Roman" w:eastAsia="Times New Roman" w:hAnsi="Times New Roman" w:cs="Times New Roman"/>
          <w:b/>
          <w:sz w:val="28"/>
          <w:lang w:bidi="ru-RU"/>
        </w:rPr>
        <w:t>Основы языкознания</w:t>
      </w:r>
    </w:p>
    <w:p w:rsidR="00F7686F" w:rsidRDefault="00F7686F" w:rsidP="00F76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1.Языкознание как научная дисциплина.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2.Языкознание и смежные научные дисциплины.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3.Язык как биологическое, социальное и психическое явление.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4.Теории происхождения языка.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5.Возникновение национальных языков и их развитие.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6.Понятие литературного языка и нормы.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7.Территориальные взаимоотношения языков и языковые союзы.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8.Функции языка.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9.Язык и речь.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10.Взаимоотношение языка и мышления.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11.Виды  и свойства языковых знаков.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12.Уровни языковой структуры и их единицы.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13.Парадигматические и синтагматические отношения в языке.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14.Теории происхождения языка.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15.Внутренние и внешние законы развития языка.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16.Типы взаимодействия языков.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17.Формы существования языка.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18.Принципы классификации языков.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19.Генеалогическая классификация языков.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20.Типологическая классификация языков.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21.Морфологическая классификация языков.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22.Синтаксическая классификация языков.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23.Сравнительно-исторический метод в языкознании.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24.Языковые универсалии.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25.Языкознание в ХХ веке.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26.Формирование принципов системно-структурного языкознания.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27.Господство структурализма в языкознании.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28.Основные направления языкознания в конце ХХ века.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29.Классификация гласных и согласных.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30.Комбинаторные и позиционные изменения звуков.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31.Типы слогов.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32.Ударение и его виды.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33.Интонация: компоненты, функции, значения.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34.Определение фонемы.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35.Типы фонологических оппозиций.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36.Семантическая структура слова.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37.Типы переноса значений.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38.Внутренняя форма слова.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39.Типы омонимии.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40.Типы семантической классификации лексики.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41.Этимология: принципы исследований.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42.Виды социальной дифференциации лексики.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43.Способы пополнения словарного состава слова.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44.Лексикография. Типы словарей.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45.Типы фразеологических единиц и их источники.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46.Типы морфем, их функции и значения.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47.Способы словообразования.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48.Понятие грамматической категории.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49.Способы выражения грамматического значения.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50.Принципы выделения частей речи.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51.Синтаксические связи и функции.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52.Способы выражения синтаксических связей.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53.Категории предложения. Структура предложения.</w:t>
      </w:r>
    </w:p>
    <w:p w:rsid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54.Орфография и ее принципы. Виды транскрипции.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 xml:space="preserve">55.Происхождение и этапы развития </w:t>
      </w:r>
      <w:proofErr w:type="spellStart"/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письма.Виды</w:t>
      </w:r>
      <w:proofErr w:type="spellEnd"/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 xml:space="preserve"> алфавитов.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56.Лингвистические теории эпохи Возрождения.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57.Языкознание в эпоху Просвещения.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58.Теоретические и методологические принципы концепции  В. Фон Гумбольдта.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59.Типологическая классификация языков.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 xml:space="preserve">60.Развитие сравнительно-исторического метода при изучении живых языков. Лингвистические теории  А. </w:t>
      </w:r>
      <w:proofErr w:type="spellStart"/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Шлейхера</w:t>
      </w:r>
      <w:proofErr w:type="spellEnd"/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61.Философская и методологическая основа Грамматики Пор-Рояль.</w:t>
      </w:r>
    </w:p>
    <w:p w:rsidR="00F7686F" w:rsidRDefault="00F7686F" w:rsidP="00F768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686F">
        <w:rPr>
          <w:rFonts w:ascii="Times New Roman" w:eastAsia="Times New Roman" w:hAnsi="Times New Roman" w:cs="Times New Roman"/>
          <w:bCs/>
          <w:sz w:val="26"/>
          <w:szCs w:val="26"/>
        </w:rPr>
        <w:t>62.Пражская лингвистическая школа.</w:t>
      </w:r>
    </w:p>
    <w:p w:rsidR="00F7686F" w:rsidRDefault="00F7686F" w:rsidP="00F76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686F" w:rsidRPr="00F7686F" w:rsidRDefault="00F7686F" w:rsidP="00F7686F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F7686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Составитель ________________________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  <w:lang w:bidi="ru-RU"/>
        </w:rPr>
        <w:t>Н.И.Герасимова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</w:p>
    <w:p w:rsidR="00F7686F" w:rsidRPr="00F7686F" w:rsidRDefault="00F7686F" w:rsidP="00F7686F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F7686F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 xml:space="preserve">                                                                              (подпись)</w:t>
      </w:r>
    </w:p>
    <w:p w:rsidR="00F7686F" w:rsidRPr="00F7686F" w:rsidRDefault="00F7686F" w:rsidP="00F7686F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F7686F">
        <w:rPr>
          <w:rFonts w:ascii="Times New Roman" w:eastAsia="Times New Roman" w:hAnsi="Times New Roman" w:cs="Times New Roman"/>
          <w:sz w:val="24"/>
          <w:szCs w:val="24"/>
          <w:lang w:bidi="ru-RU"/>
        </w:rPr>
        <w:t>«____»__________________20     г. </w:t>
      </w:r>
    </w:p>
    <w:p w:rsidR="00F7686F" w:rsidRPr="00F7686F" w:rsidRDefault="00F7686F" w:rsidP="00F7686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F7686F" w:rsidRPr="00F7686F" w:rsidRDefault="00F7686F" w:rsidP="00F7686F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Критерии оценки:</w:t>
      </w:r>
      <w:r w:rsidRPr="00F7686F">
        <w:rPr>
          <w:rFonts w:ascii="Times New Roman" w:eastAsia="Times New Roman" w:hAnsi="Times New Roman" w:cs="Times New Roman"/>
          <w:b/>
          <w:sz w:val="28"/>
          <w:szCs w:val="28"/>
          <w:lang w:val="en-US" w:bidi="ru-RU"/>
        </w:rPr>
        <w:t> </w:t>
      </w:r>
    </w:p>
    <w:p w:rsidR="00F7686F" w:rsidRPr="00F7686F" w:rsidRDefault="00F7686F" w:rsidP="00F7686F">
      <w:pPr>
        <w:widowControl w:val="0"/>
        <w:numPr>
          <w:ilvl w:val="0"/>
          <w:numId w:val="41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оценка «отлично» выставляется студенту, если правильно выполнено более 80% заданий; </w:t>
      </w:r>
    </w:p>
    <w:p w:rsidR="00F7686F" w:rsidRPr="00F7686F" w:rsidRDefault="00F7686F" w:rsidP="00F7686F">
      <w:pPr>
        <w:widowControl w:val="0"/>
        <w:numPr>
          <w:ilvl w:val="0"/>
          <w:numId w:val="41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оценка «хорошо» выставляется студенту, если правильно выполнено более 60% заданий; </w:t>
      </w:r>
    </w:p>
    <w:p w:rsidR="00F7686F" w:rsidRPr="00F7686F" w:rsidRDefault="00F7686F" w:rsidP="00F7686F">
      <w:pPr>
        <w:widowControl w:val="0"/>
        <w:numPr>
          <w:ilvl w:val="0"/>
          <w:numId w:val="41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оценка «удовлетворительно» выставляется студенту, если правильно выполнено более 40% заданий; </w:t>
      </w:r>
    </w:p>
    <w:p w:rsidR="00F7686F" w:rsidRPr="00F7686F" w:rsidRDefault="00F7686F" w:rsidP="00F7686F">
      <w:pPr>
        <w:widowControl w:val="0"/>
        <w:numPr>
          <w:ilvl w:val="0"/>
          <w:numId w:val="41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szCs w:val="28"/>
          <w:lang w:bidi="ru-RU"/>
        </w:rPr>
        <w:t>оценка «неудовлетворительно» выставляется студенту, если правильно выполнено менее 40% заданий. </w:t>
      </w: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686F" w:rsidRDefault="00F7686F" w:rsidP="00F76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686F" w:rsidRDefault="00F7686F" w:rsidP="00F76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686F" w:rsidRDefault="00F7686F" w:rsidP="00F76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686F" w:rsidRDefault="00F7686F" w:rsidP="00F76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686F" w:rsidRDefault="00F7686F" w:rsidP="00F76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686F" w:rsidRPr="00F7686F" w:rsidRDefault="00F7686F" w:rsidP="00F768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szCs w:val="28"/>
          <w:lang w:bidi="ru-RU"/>
        </w:rPr>
        <w:t>Министерство образования и науки Российской Федерации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>Федеральное государственное бюджетное образовательное учреждение высшего образования</w:t>
      </w:r>
    </w:p>
    <w:p w:rsidR="00F7686F" w:rsidRDefault="00F7686F" w:rsidP="00F7686F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 xml:space="preserve">«Ростовский государственный экономический университет (РИНХ)» 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>Кафедра Лингвистики и межкультурной коммуникации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Тесты письменные или компьютерные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 xml:space="preserve">по дисциплине </w:t>
      </w:r>
      <w:r w:rsidRPr="00F7686F">
        <w:rPr>
          <w:rFonts w:ascii="Times New Roman" w:eastAsia="Times New Roman" w:hAnsi="Times New Roman" w:cs="Times New Roman"/>
          <w:b/>
          <w:sz w:val="28"/>
          <w:lang w:bidi="ru-RU"/>
        </w:rPr>
        <w:t>Основы языкознания</w:t>
      </w: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1</w:t>
      </w: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Выберите правильный вариант</w:t>
      </w: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>1. Впервые разграничил язык и речь 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. Л.В. Щерба; </w:t>
      </w:r>
      <w:r w:rsidRPr="00F7686F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Ф.де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Соссюр; </w:t>
      </w:r>
      <w:r w:rsidRPr="00F7686F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. А.И.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Бодуэн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де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Куртенэ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F7686F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.М. В. Ломоносов</w:t>
      </w:r>
    </w:p>
    <w:p w:rsidR="00F7686F" w:rsidRPr="00F7686F" w:rsidRDefault="00F7686F" w:rsidP="00F768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>2. Как называется функциональный тип языка, используемый в качестве основного средства повседневного общения с широким диапазоном коммуникативных сфер в условиях регулярных социальных контактов между носителями разных диалектов или языков?</w:t>
      </w:r>
    </w:p>
    <w:p w:rsidR="00F7686F" w:rsidRPr="00F7686F" w:rsidRDefault="00F7686F" w:rsidP="00F7686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a.койне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; b. общенациональный литературный язык; c.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лингва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франка; d.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пиджины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>3. Общий универсальный компонент культур проявляется на уровнях семантической организации языков (тест множественного выбора).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a) субъект действия и объект b) лакуны   c) денотативные различия лексических соответствий    d) предмет и признак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>4. Индивидуальное двуязычие при владении двумя языками в равной степени.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a)симметричное b)асимметричное c)автономное d)совмещенное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>5. Процесс сближения языков, происходящий в языковом сознании и речевой деятельности многих говорящих.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a)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диглоссия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b) смешение языков  c) билингвизм 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>. Нормативно одобренный обществом образ поведения, ожидаемый от каждого, занимающего данную социальную позицию.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 xml:space="preserve">a) роль  b) статус c)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экспектация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d)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субкод</w:t>
      </w:r>
      <w:proofErr w:type="spellEnd"/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>7. По мнению Л.П. Крысина, лингвистические особенности речи могут быть обусловлены следующими характеристиками.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a) социальным положением  b) возрастом  c) свойствами ситуации (пассажир, пациент) 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d)настроением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 xml:space="preserve">8. </w:t>
      </w:r>
      <w:proofErr w:type="spellStart"/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>Трилингвизм</w:t>
      </w:r>
      <w:proofErr w:type="spellEnd"/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стран Магриба.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a) арабский – французский – английский b) арабский – английский – французский 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c) арабский – английский – испанский 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 xml:space="preserve"> К какому типу (на основе характерного морфологического признака) принадлежат языки тюркской группы? 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а. изолирующий тип; </w:t>
      </w:r>
      <w:r w:rsidRPr="00F7686F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инорпорирующий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тип; </w:t>
      </w:r>
      <w:r w:rsidRPr="00F7686F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. агглютинативный тип; </w:t>
      </w:r>
      <w:r w:rsidRPr="00F7686F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. флективный тип.</w:t>
      </w:r>
    </w:p>
    <w:p w:rsidR="00F7686F" w:rsidRPr="00F7686F" w:rsidRDefault="00F7686F" w:rsidP="00F7686F">
      <w:pPr>
        <w:shd w:val="clear" w:color="auto" w:fill="F9F9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shd w:val="clear" w:color="auto" w:fill="F9F9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10. Что лежит в основе генеалогической классификации языков?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a) Родство языков. b) Закон аналогии. c) Принцип асимметрии языкового знака. 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d) Тенденция к дифференциации языковых фактов.</w:t>
      </w:r>
    </w:p>
    <w:p w:rsid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Тест 2</w:t>
      </w: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Выберите правильный вариант</w:t>
      </w: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Кто из перечисленных ниже ученых был знаменитым языковедом древней Индии?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а) Аристотель;  б)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Панини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;  в) Марк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Теренций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Варрон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Основоположниками какого лингвистического метода были ученые-германисты Ф.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Бопп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, Я. Гримм, Р.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Раск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а) описательного;  б) сравнительно-исторического;  в) компонентного анализа.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Вильгельм фон Гумбольдт является...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а) представителем натуралистического направления в языкознании;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б) автором работы “Немецкая грамматика”;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в) основоположником общего языкознания.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Для кого из выдающихся лингвистов характерен психологический подход при анализе языковых явлений?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а) А.А.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Потебня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;  б)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Шлейхер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;  в) Ф.И. Буслаев.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Кто из ученых-лингвистов определял фонему как обобщенное выражение всех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антропофонических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свойств звуков, как фонетический тип?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а) Л.В. Щерба;  б) Н.С. Трубецкой;   в) И.А.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Бодуэн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де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Куртенэ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Ф.Ф. Фортунатов - представитель... 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а) Казанской лингвистической школы;  б) Московской лингвистической школы;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в) Харьковской лингвистической школы.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Укажите основную лингвистическую работу А.М.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Пешковского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а) “Русский синтаксис в научном освещении”;  б) “Сравнительное языкознание”;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в) “О частях речи”.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Какую школу структурализма называют 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функциональной лингвистикой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а) Датскую школу;  б) Пражскую школу;   в) Американскую школу.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Кто из представителей Пражского лингвистического кружка выдвинул понятие о 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смыслоразличительных оппозициях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а) Б.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Трнка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;   б) Н.С. Трубецкой;   в) В.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Матезиус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10. А.А.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Потебня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– представитель...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а) Московской лингвистической школы;  б) Харьковской лингвистической школы;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в) Казанской лингвистической школы.</w:t>
      </w: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  <w:r w:rsidRPr="00F7686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</w:t>
      </w:r>
    </w:p>
    <w:p w:rsidR="00F7686F" w:rsidRPr="00F7686F" w:rsidRDefault="00F7686F" w:rsidP="00F7686F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выставляется студенту, если правильно выполнено более 80% заданий; оценка «хорошо» выставляется студенту, если правильно выполнено более 60% заданий; </w:t>
      </w:r>
    </w:p>
    <w:p w:rsidR="00F7686F" w:rsidRPr="00F7686F" w:rsidRDefault="00F7686F" w:rsidP="00F7686F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 выставляется студенту, е</w:t>
      </w:r>
      <w:r>
        <w:rPr>
          <w:rFonts w:ascii="Times New Roman" w:eastAsia="Times New Roman" w:hAnsi="Times New Roman" w:cs="Times New Roman"/>
          <w:sz w:val="24"/>
          <w:szCs w:val="24"/>
        </w:rPr>
        <w:t>сли правильно выполнено более 4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0% заданий; </w:t>
      </w:r>
    </w:p>
    <w:p w:rsidR="00F7686F" w:rsidRPr="00F7686F" w:rsidRDefault="00F7686F" w:rsidP="00F7686F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правильно выполнено менее 40% заданий. </w:t>
      </w:r>
    </w:p>
    <w:p w:rsid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szCs w:val="28"/>
          <w:lang w:bidi="ru-RU"/>
        </w:rPr>
        <w:t>Министерство образования и науки Российской Федерации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>Федеральное государственное бюджетное образовательное учреждение высшего образования</w:t>
      </w:r>
    </w:p>
    <w:p w:rsidR="00F7686F" w:rsidRDefault="00F7686F" w:rsidP="00F7686F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 xml:space="preserve">«Ростовский государственный экономический университет (РИНХ)» 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>Кафедра Лингвистики и межкультурной коммуникации</w:t>
      </w: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686F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 для выполнения контрольного задания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 xml:space="preserve">по дисциплине </w:t>
      </w:r>
      <w:r w:rsidRPr="00F7686F">
        <w:rPr>
          <w:rFonts w:ascii="Times New Roman" w:eastAsia="Times New Roman" w:hAnsi="Times New Roman" w:cs="Times New Roman"/>
          <w:b/>
          <w:sz w:val="28"/>
          <w:lang w:bidi="ru-RU"/>
        </w:rPr>
        <w:t>Основы языкознания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Раздел 1« Языкознание как наука»</w:t>
      </w:r>
    </w:p>
    <w:p w:rsidR="00F7686F" w:rsidRPr="00F7686F" w:rsidRDefault="00F7686F" w:rsidP="00F7686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Вариант 1</w:t>
      </w:r>
    </w:p>
    <w:p w:rsidR="00F7686F" w:rsidRPr="00F7686F" w:rsidRDefault="00F7686F" w:rsidP="00F7686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Задание 1. Какое место занимает языкознание в классификации наук?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Язык в языкознании сравнивали с зеркалом, одеждой для мысли, игрой в шахматы, живым организмом. В чем недостатки этих сравнений?</w:t>
      </w:r>
    </w:p>
    <w:p w:rsidR="00F7686F" w:rsidRPr="00F7686F" w:rsidRDefault="00F7686F" w:rsidP="00F7686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Задание 2. </w:t>
      </w:r>
      <w:r w:rsidRPr="00F7686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Назовите основные типы аффиксов. </w:t>
      </w:r>
      <w:r w:rsidRPr="00F7686F">
        <w:rPr>
          <w:rFonts w:ascii="Times New Roman" w:eastAsia="Times New Roman" w:hAnsi="Times New Roman" w:cs="Times New Roman"/>
          <w:color w:val="000000"/>
          <w:sz w:val="27"/>
          <w:szCs w:val="27"/>
        </w:rPr>
        <w:t>Приведите примеры, показывающие, что один и тот же тип аффиксов в одних случаях может использоваться для словоизменения, в других - для словообразования.</w:t>
      </w:r>
    </w:p>
    <w:p w:rsidR="00F7686F" w:rsidRPr="00F7686F" w:rsidRDefault="00F7686F" w:rsidP="00F7686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Вариант 2</w:t>
      </w:r>
    </w:p>
    <w:p w:rsidR="00F7686F" w:rsidRPr="00F7686F" w:rsidRDefault="00F7686F" w:rsidP="00F7686F">
      <w:pPr>
        <w:shd w:val="clear" w:color="auto" w:fill="F9F9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  <w:r w:rsidRPr="00F7686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Приведите примеры звуков, которые универсальны (встречаются в подавляющем большинстве языков мира) и, наоборот, очень редки. В чем состоят причины «популярности» одних и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7"/>
          <w:szCs w:val="27"/>
        </w:rPr>
        <w:t>раритетности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других?</w:t>
      </w:r>
      <w:r w:rsidRPr="00F768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7686F" w:rsidRPr="00F7686F" w:rsidRDefault="00F7686F" w:rsidP="00F7686F">
      <w:pPr>
        <w:shd w:val="clear" w:color="auto" w:fill="F9F9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Задание 2. 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Изложите кратко основные положения знаковой теории языка, ответив на вопросы: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языковой знак?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структура языкового знака?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язык может рассматриваться как система знаков?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свойствами обладает языковой знак?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существуют типы языковых знаков?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различаются структурные и функциональные языковые знаки?</w:t>
      </w:r>
    </w:p>
    <w:p w:rsidR="00F7686F" w:rsidRPr="00F7686F" w:rsidRDefault="00F7686F" w:rsidP="00F7686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Раздел 2 «</w:t>
      </w:r>
      <w:r w:rsidRPr="00F768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Язык как системно-структурное образование»</w:t>
      </w:r>
      <w:r w:rsidRPr="00F7686F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</w:t>
      </w:r>
    </w:p>
    <w:p w:rsidR="00F7686F" w:rsidRPr="00F7686F" w:rsidRDefault="00F7686F" w:rsidP="00F7686F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Arial" w:eastAsia="Times New Roman" w:hAnsi="Arial" w:cs="Arial"/>
          <w:color w:val="000000"/>
          <w:sz w:val="21"/>
          <w:szCs w:val="21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  <w:r w:rsidRPr="00F7686F">
        <w:rPr>
          <w:rFonts w:ascii="Arial" w:eastAsia="Times New Roman" w:hAnsi="Arial" w:cs="Arial"/>
          <w:color w:val="000000"/>
          <w:sz w:val="21"/>
          <w:szCs w:val="21"/>
        </w:rPr>
        <w:t>Дайте краткую характеристику системы и структуры языка, ответив на вопросы: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признаками и свойствами обладает система?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структура языка?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состоит различие между системой и структурой языка?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можно обнаружить общие черты системы и структуры языка?</w:t>
      </w:r>
    </w:p>
    <w:p w:rsidR="00F7686F" w:rsidRPr="00F7686F" w:rsidRDefault="00F7686F" w:rsidP="00F7686F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Задание 2. 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Ответьте на вопрос: чем различаются приемы, правила и методы изучения языка как системы и структуры? Приведите примеры приемов и правил исследования языка.</w:t>
      </w:r>
    </w:p>
    <w:p w:rsidR="00F7686F" w:rsidRPr="00F7686F" w:rsidRDefault="00F7686F" w:rsidP="00F7686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3 «Происхождение и развитие языка» </w:t>
      </w:r>
    </w:p>
    <w:p w:rsidR="00F7686F" w:rsidRPr="00F7686F" w:rsidRDefault="00F7686F" w:rsidP="00F7686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Задание 1. Охарактеризуйте аргументы «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вербалистов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» (ученых, считающих, что мышление с необходимостью опирается на естественный язык) и «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авербалистов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» (противников этой точки зрения). Как можно решить этот спор?</w:t>
      </w:r>
    </w:p>
    <w:p w:rsidR="00F7686F" w:rsidRPr="00F7686F" w:rsidRDefault="00F7686F" w:rsidP="00F7686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Задание 2. </w:t>
      </w:r>
      <w:r w:rsidRPr="00F7686F">
        <w:rPr>
          <w:rFonts w:ascii="Times New Roman" w:eastAsia="Times New Roman" w:hAnsi="Times New Roman" w:cs="Times New Roman"/>
          <w:color w:val="000000"/>
          <w:sz w:val="27"/>
          <w:szCs w:val="27"/>
        </w:rPr>
        <w:t>Приведите примеры гласных и согласных звуков, отсутствующих в русском языке, но известных другим языкам мира. В чем состоит артикуляционная и акустическая специфика этих звуков?</w:t>
      </w:r>
    </w:p>
    <w:p w:rsidR="00F7686F" w:rsidRPr="00F7686F" w:rsidRDefault="00F7686F" w:rsidP="00F7686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4 «Язык как феномен культуры и средство познания» </w:t>
      </w:r>
    </w:p>
    <w:p w:rsidR="00F7686F" w:rsidRPr="00F7686F" w:rsidRDefault="00F7686F" w:rsidP="00F7686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Вариант 1</w:t>
      </w:r>
    </w:p>
    <w:p w:rsidR="00F7686F" w:rsidRPr="00F7686F" w:rsidRDefault="00F7686F" w:rsidP="00F7686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Задание 1. Как Вы понимаете следующие высказывания: Мысль не выражается словом, а совершается в нем (Л.С. Выготский); Язык не только передает понятия, но и является ходом их конструирования (Ю.Н. Тынянов)?</w:t>
      </w:r>
    </w:p>
    <w:p w:rsidR="00F7686F" w:rsidRPr="00F7686F" w:rsidRDefault="00F7686F" w:rsidP="00F7686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Задание 2. Американский исследователь Примак обучил свою «воспитанницу» шимпанзе Сарру «языку», насчитывающему 120 единиц. Используя специальные бирки, Сара умела «писать» предложения типа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Мэри, дай Саре банан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, но с большим трудом «писала» фразу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Сара дает банан Мэри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. О какой особенности мышления животных говорит этот факт? Чем отличается мышление животных от мышления человека?</w:t>
      </w:r>
    </w:p>
    <w:p w:rsidR="00F7686F" w:rsidRPr="00F7686F" w:rsidRDefault="00F7686F" w:rsidP="00F7686F">
      <w:pPr>
        <w:tabs>
          <w:tab w:val="left" w:pos="6208"/>
        </w:tabs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Вариант 2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7686F" w:rsidRPr="00F7686F" w:rsidRDefault="00F7686F" w:rsidP="00F7686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Задание 1. Как вы понимаете следующие высказывания: Вообще, речь создается приложением старого языка к новой действительности (В.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Скаличка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); Язык есть не только орудие, но и продукт речи (Ф. Соссюр); Язык есть область конструируемых лингвистических объектов, речь есть область естественных лингвистических объектов (Т.П. Ломтев)?</w:t>
      </w:r>
    </w:p>
    <w:p w:rsidR="00F7686F" w:rsidRPr="00F7686F" w:rsidRDefault="00F7686F" w:rsidP="00F7686F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Задание 2. 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 охарактеризуйте проблему взаимосвязи сознания, языка и мышления, раскрыв следующие вопросы: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сознание связано с языком?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проявляется единство языка и мышления?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Чем и как отличается язык от мышления?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формах выражается мышление в языке?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языковые средства используются для выражения форм мышления?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Раздел 5 «Становление и развитие лингвистической традиции»</w:t>
      </w:r>
    </w:p>
    <w:p w:rsidR="00F7686F" w:rsidRPr="00F7686F" w:rsidRDefault="00F7686F" w:rsidP="00F7686F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Раскройте понятие методологии языка, кратко изложив позиции отечественных (русских) ученых-языковедов в исследовании языковых методологических проблем языка как важнейшего средства общения.</w:t>
      </w:r>
    </w:p>
    <w:p w:rsidR="00F7686F" w:rsidRPr="00F7686F" w:rsidRDefault="00F7686F" w:rsidP="00F7686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Задание 2.  Объясните, почему грамматика Пор-Рояля 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Арно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и К.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Лансло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характеризуется как универсальная и рациональная? В чем ее достоинства и недостатки? Какие, на ваш взгляд, актуальные для нашего времени идеи содержатся в этой грамматике?</w:t>
      </w:r>
    </w:p>
    <w:p w:rsidR="00F7686F" w:rsidRPr="00F7686F" w:rsidRDefault="00F7686F" w:rsidP="00F7686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Какова философская, методологическая основа Грамматики Пор-Рояль? Обозначьте основные подходы к языку, представленные в этом труде.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Раздел 6 «Лингвистические исследования в языкознании ХХ века»</w:t>
      </w:r>
    </w:p>
    <w:p w:rsidR="00F7686F" w:rsidRPr="00F7686F" w:rsidRDefault="00F7686F" w:rsidP="00F7686F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 различие между понятиями направления в языкознании как науки и метода изучения различных явлений в языке как средстве общения и особом общественном явлении, охарактеризовав любое (по собственному выбору) направление и любой (по собственному выбору) метод.</w:t>
      </w:r>
    </w:p>
    <w:p w:rsidR="00F7686F" w:rsidRPr="00F7686F" w:rsidRDefault="00F7686F" w:rsidP="00F7686F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Задание 2. </w:t>
      </w:r>
      <w:r w:rsidRPr="00F768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Дайте краткую характеристику основным направлениям современного языкознания, ответив на вопросы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Каковы идеи теории речевых действий?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Охарактеризуйте основные положения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лингвокультурологии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основные проблемы когнитивной лингвистики?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специфика гендерной лингвистики?</w:t>
      </w:r>
    </w:p>
    <w:p w:rsidR="00F7686F" w:rsidRPr="00F7686F" w:rsidRDefault="00F7686F" w:rsidP="00F7686F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Задание 3.</w:t>
      </w:r>
    </w:p>
    <w:p w:rsidR="00F7686F" w:rsidRPr="00F7686F" w:rsidRDefault="00F7686F" w:rsidP="00F7686F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 охарактеризуйте актуальные вопросы современного языкознания, ответив на следующие вопросы: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 облик современного языкознания и его предмета?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соотносятся антропоцентризм и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системоцентризм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лингвистических концепциях?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симметрия и асимметрия в языке?</w:t>
      </w:r>
    </w:p>
    <w:p w:rsidR="00F7686F" w:rsidRPr="00F7686F" w:rsidRDefault="00F7686F" w:rsidP="00F7686F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Каково место теории поля в современном языкознании?</w:t>
      </w: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en-US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Критерии</w:t>
      </w:r>
      <w:r w:rsidRPr="00F7686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оценки</w:t>
      </w:r>
      <w:r w:rsidRPr="00F7686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 </w:t>
      </w:r>
    </w:p>
    <w:p w:rsidR="00F7686F" w:rsidRPr="00F7686F" w:rsidRDefault="00F7686F" w:rsidP="00F7686F">
      <w:pPr>
        <w:numPr>
          <w:ilvl w:val="0"/>
          <w:numId w:val="4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выставляется студенту, если правильно выполнено более 80% заданий; </w:t>
      </w:r>
    </w:p>
    <w:p w:rsidR="00F7686F" w:rsidRPr="00F7686F" w:rsidRDefault="00F7686F" w:rsidP="00F7686F">
      <w:pPr>
        <w:numPr>
          <w:ilvl w:val="0"/>
          <w:numId w:val="4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оценка «хорошо» выставляется студенту, если правильно выполнено более 60% заданий; </w:t>
      </w:r>
    </w:p>
    <w:p w:rsidR="00F7686F" w:rsidRPr="00F7686F" w:rsidRDefault="00F7686F" w:rsidP="00F7686F">
      <w:pPr>
        <w:numPr>
          <w:ilvl w:val="0"/>
          <w:numId w:val="4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правильно выполнено более 40% заданий; </w:t>
      </w:r>
    </w:p>
    <w:p w:rsidR="00F7686F" w:rsidRPr="00F7686F" w:rsidRDefault="00F7686F" w:rsidP="00F7686F">
      <w:pPr>
        <w:numPr>
          <w:ilvl w:val="0"/>
          <w:numId w:val="4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правильно выполнено менее 40% заданий. </w:t>
      </w:r>
    </w:p>
    <w:p w:rsidR="00F7686F" w:rsidRPr="00F7686F" w:rsidRDefault="00F7686F" w:rsidP="00F7686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43CE8" w:rsidRDefault="00743CE8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43CE8" w:rsidRDefault="00743CE8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43CE8" w:rsidRDefault="00743CE8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43CE8" w:rsidRPr="00F7686F" w:rsidRDefault="00743CE8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3" w:name="_GoBack"/>
      <w:bookmarkEnd w:id="3"/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szCs w:val="28"/>
          <w:lang w:bidi="ru-RU"/>
        </w:rPr>
        <w:t>Министерство образования и науки Российской Федерации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>Федеральное государственное бюджетное образовательное учреждение высшего образования</w:t>
      </w:r>
    </w:p>
    <w:p w:rsidR="00F7686F" w:rsidRDefault="00F7686F" w:rsidP="00F7686F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 xml:space="preserve">«Ростовский государственный экономический университет (РИНХ)» 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>Кафедра Лингвистики и межкультурной коммуникации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686F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тем по устному опросу обучающихся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 xml:space="preserve">по дисциплине </w:t>
      </w:r>
      <w:r w:rsidRPr="00F7686F">
        <w:rPr>
          <w:rFonts w:ascii="Times New Roman" w:eastAsia="Times New Roman" w:hAnsi="Times New Roman" w:cs="Times New Roman"/>
          <w:b/>
          <w:sz w:val="28"/>
          <w:lang w:bidi="ru-RU"/>
        </w:rPr>
        <w:t>Основы языкознания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686F">
        <w:rPr>
          <w:rFonts w:ascii="Times New Roman" w:eastAsia="Times New Roman" w:hAnsi="Times New Roman" w:cs="Times New Roman"/>
          <w:b/>
          <w:sz w:val="28"/>
          <w:szCs w:val="28"/>
        </w:rPr>
        <w:t>Раздел 1« Языкознание как наука»</w:t>
      </w:r>
    </w:p>
    <w:p w:rsidR="00F7686F" w:rsidRPr="00F7686F" w:rsidRDefault="00F7686F" w:rsidP="00F7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Какова структура науки о языке? В чем отличие общего языкознания от частных лингвистических дисциплин?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Перечислите фундаментальные задачи языкознания. Какие науки занимаются решением каждой из этих задач?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состоит сложность языка как предмета языкознания?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Какое значение имеет язык для человеческого общества в целом и для отдельного человека?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заключается двойственность природы языка?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трудности решения такой прикладной задачи, как создание и совершенствование национальных систем письменности?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состоит методологическое значение языкознания в блоке гуманитарных дисциплин?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состоит предмет филологии и литературоведения? В чем их различие? Как можно показать глубинную связь этих наук?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связь языкознания и истории? Приведите примеры взаимодействия этих наук.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 можно охарактеризовать связь языкознания и социологии, языкознания и философии?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Какое значение имеет для языкознания физиология и акустика?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письмо? Каковы причины появления письменности?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Назовите основные этапы становления письма.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нефонетическое письмо? Когда оно возникло? Какие виды нефонетического письма вам известны?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Какие народы пользуются нефонетическим письмом в наши дни? Какие существенные ограничения и трудности в возможностях передачи информации свойственны нефонетическому письму?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Когда возникло фонографическое письмо? Какие его виды вам известны?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знак? Чем научное понятие знака (используемое в семиотике) отличается от «бытового»?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знаковая ситуация? Перечислите ее компоненты.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экспонент знака? Приведите примеры знаков, различающихся по экспоненту.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десигнат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знака? Каково соотношение актуального и потенциального значения знака?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заключается условность знака? В чем заключается произвольность знака?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Чем отличается знак от симптома?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иконические знаки? Приведите примеры иконических знаков в различных знаковых системах, в том числе в языке.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автономность знака?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заключается однозначность, неизменность и предопределенность знака?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Каково соотношение языка и других знаковых систем? В чем коренное отличие языка от других знаковых систем?</w:t>
      </w:r>
    </w:p>
    <w:p w:rsidR="00F7686F" w:rsidRPr="00F7686F" w:rsidRDefault="00F7686F" w:rsidP="00F768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является знаком в языке? Чем обусловлена многозначность языковых знаков?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фонетика в узком и широком понимании слова? В каких аспектах в фонетике изучается звук?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представляют собой звуки речи с акустической стороны? Назовите основные физические параметры звука.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речевой аппарат? Назовите его составные части. Что такое артикуляция? Назовите основные физические параметры звука и охарактеризуйте их.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Каковы акустические и артикуляционные различия между гласными и согласными?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основания классификации гласных и согласных звуков. 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соотносятся фонетика и фонология? В каком аспекте фонология изучает звук?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фонема? Каково соотношение звука и фонемы? Как понимают фонему представители различных фонологических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школ?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фонологическая оппозиция? Что такое дифференциальные признаки фонемы? Как их выявить?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варьирование фонем? Объясните понятия </w:t>
      </w:r>
      <w:r w:rsidRPr="00F7686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основной вариант фонемы, комбинаторный вариант (аллофон), факультативный вариант фонемы (диафон), индивидуальный вариант фонемы</w:t>
      </w:r>
      <w:r w:rsidRPr="00F768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 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их можно различить?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нейтрализация фонологических противопоставлений?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фонологическая система? Как проявляется зависимость фонемы от фонологической системы?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термины </w:t>
      </w:r>
      <w:proofErr w:type="spellStart"/>
      <w:r w:rsidRPr="00F768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архифонема</w:t>
      </w:r>
      <w:proofErr w:type="spellEnd"/>
      <w:r w:rsidRPr="00F768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и </w:t>
      </w:r>
      <w:proofErr w:type="spellStart"/>
      <w:r w:rsidRPr="00F768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гиперфонема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чём причина синтагматических звуковых изменений? Приведите примеры регулярных и нерегулярных фонетических изменений.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звуковой закон? Приведите примеры действия фонетических законов в различных языках.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фонетические соответствия между языками?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различие между позиционными и комбинаторными фонетическими изменениями?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примере русского языка и других языков охарактеризуйте фонетические изменения, происходящие в области гласных.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Охарактеризуйте явления ассимиляции и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диссимиляциии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области согласных.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фонетическое членение речи? Назовите элементы фонетического членения речи, следуя от наиболее крупных элементов </w:t>
      </w:r>
      <w:proofErr w:type="gram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минимальным.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фраза и синтагма? Чем они различаются? 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соотносятся фраза и предложение?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Раскройте содержание терминов </w:t>
      </w:r>
      <w:r w:rsidRPr="00F768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такт, проклитика, энклитика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определения слога вам известны? Как, в соответствии с этими определениями трактуется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слогоделение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ударение? Каковы основные способы выделения ударных слогов в языках мира? 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известные вам типы слогов. Назовите основные типы ударения с точки зрения его места в слове.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ли место в современной графике различных языков прямое и полное соответствие между звуком и буквой?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образом в современной графике различных языков решается проблема несоответствия между звуком и буквой?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орфография? В чём причина её появления? Назовите основные принципы орфографии.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транскрипция? Какие виды научной транскрипции вам известны? 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такое практическая транскрипция?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транслитерация? Какие меры по нормированию практической транскрипции и транслитерации вам известны?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лексикология? Каковы основные задачи и проблемы этой области лингвистики? Какие разделы и сферы выделяются в рамках лексикологии?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заключаются трудности определения слова и его главных функций? 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чем заключается главная функция слова?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критерии выдвигались в качестве основания, по которому слово может быть выделено из ряда других языковых единиц? Покажите относительность этих критериев.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различные основания, согласно которым могут классифицироваться элементы словарного состава языка.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проблема тождества слова?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лексическое значение? Какова его структура?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специфика лексического значения имени собственного? личного местоимения?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своеобразие лексического значения терминов?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Как соотносятся: а) слово и понятие, б) денотат и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сигнификат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в)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сигнификат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коннотация?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содержание может входить в коннотативную часть лексического значения? Какие типы коннотаций вам известны?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образом обычно отражаются в толковых словарях: а) структура лексического значения, б) экстралингвистические характеристики слова?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мотивированность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слова? Какие типы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мотивированности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вам известны?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ли считать выбор мотивировочного признака совершенно случайным - или же он от чего-то зависит?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идиоматичность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От чего зависит степень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идиоматичности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внутренняя форма слова? Охарактеризуйте взаимоотношения внутренней формы и лексического значения слова. Как влияет прозрачная внутренняя форма на развитие полисемии?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факторы деэтимологизации. Приведите примеры слов, иллюстрирующие срабатывание этих факторов.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 </w:t>
      </w:r>
      <w:r w:rsidRPr="00F768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этимологическая тавтология, </w:t>
      </w:r>
      <w:proofErr w:type="spellStart"/>
      <w:r w:rsidRPr="00F768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реэтимологизация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 </w:t>
      </w:r>
      <w:r w:rsidRPr="00F768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этимологический парадокс?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типы лексических значений вам известны? По каким основаниям они выделяются? Какие пути развития значения вы знаете?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закономерностями и сведениями можно руководствоваться, определяя направление метафорического или метонимического переноса?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объясняется сходство в развитии значений многозначного слова в различных языках? Чем объясняются различия? Чем определяется порядок следования значений многозначных слов в толковых словарях?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грамматическое значение? Чем оно отличается от </w:t>
      </w:r>
      <w:proofErr w:type="gram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лексического</w:t>
      </w:r>
      <w:proofErr w:type="gram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выявляется то или иное грамматическое значение?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отличаются словоизменительные грамматические значения от </w:t>
      </w:r>
      <w:proofErr w:type="gram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классификационных</w:t>
      </w:r>
      <w:proofErr w:type="gram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грамматическая категория? Как выявляются грамматические категории?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внутренняя флексия?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редупликация и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супплетивизм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Охарактеризуйте интонацию как грамматическое средство. В каких случаях можно говорить об ударении как о грамматическом средстве? 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случаях порядок слов становится грамматическим средством?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типы служебных слов.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место занимает синтаксис среди других разделов языкознания?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интонационная схема (модель) предложения?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предикативность? Чем отличается актуальное членение предложения от анализа по членам предложения?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модальность? Какую модальность может выражать форма повелительного наклонения в русском языке? Приведите примеры.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инкорпорация? Чем отличается фузия от агглютинации?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определить сравнительно-исторический метод в языкознании? Почему недостаточно осуществлять «синхронное» сравнение языков, не учитывая закономерности их исторического развития?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науки используют сравнительно-исторический метод в качестве основного?</w:t>
      </w:r>
    </w:p>
    <w:p w:rsidR="00F7686F" w:rsidRPr="00F7686F" w:rsidRDefault="00F7686F" w:rsidP="00F7686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Каково соотношение ономасиологии и семасиологии?</w:t>
      </w:r>
    </w:p>
    <w:p w:rsidR="00F7686F" w:rsidRPr="00F7686F" w:rsidRDefault="00F7686F" w:rsidP="00F76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Раздел 2 «Уровни языка.</w:t>
      </w:r>
      <w:r w:rsidRPr="00F768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Язык как системно-структурное образование»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Раскройте значение терминов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система 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и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структура.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определить системно-структурный метод в языкознании?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науках системно-структурный метод используется как основной?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 проявляется в языке такое свойство системы, как иерархичность строения?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языковой ярус (уровень языка)?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 проявляется в языке такое свойство системы, как целостность? На каком ярусе целостность ощущается наиболее жестко?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 проявляется в языке связь системы со средой? Какой ярус системы языка наиболее тесно связан со средой?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lastRenderedPageBreak/>
        <w:t>Что такое синтагматика и парадигматика? Каково их соотношение?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проявляются синтагматические отношения на уровне фонетики? Проиллюстрируйте особенности проявления синтагматических отношений на уровне фонетики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 проявляются синтагматические отношения на уровне лексики?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суть закона смыслового согласования?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проявляются синтагматические отношения на уровне морфологии и синтаксиса? Проиллюстрируйте свой ответ примерами из вышеприведенных текстов.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Приведите примеры проявления парадигматических отношений на разных уровнях языка (в фонетике, лексике, морфологии, синтаксисе).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позиция и оппозиция? Каково их соотношение?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корреляция?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проявляется системность лексики?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грамматическая форма и грамматическая парадигма?</w:t>
      </w:r>
    </w:p>
    <w:p w:rsidR="00F7686F" w:rsidRPr="00F7686F" w:rsidRDefault="00F7686F" w:rsidP="00F7686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Назовите антиномии Ф. де Соссюра.</w:t>
      </w:r>
    </w:p>
    <w:p w:rsidR="00F7686F" w:rsidRPr="00F7686F" w:rsidRDefault="00F7686F" w:rsidP="00F7686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Почему антиномия языка и речи является основной в лингвистической концепции Ф. де Соссюра?</w:t>
      </w:r>
    </w:p>
    <w:p w:rsidR="00F7686F" w:rsidRPr="00F7686F" w:rsidRDefault="00F7686F" w:rsidP="00F7686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Чем, в понимании Соссюра, различаются внешняя и внутренняя лингвистика?</w:t>
      </w:r>
    </w:p>
    <w:p w:rsidR="00F7686F" w:rsidRPr="00F7686F" w:rsidRDefault="00F7686F" w:rsidP="00F7686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Чем различаются парадигматика и синтагматика?</w:t>
      </w:r>
    </w:p>
    <w:p w:rsidR="00F7686F" w:rsidRPr="00F7686F" w:rsidRDefault="00F7686F" w:rsidP="00F7686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Почему Соссюр отдавал предпочтение синхронии перед диахронией?</w:t>
      </w:r>
    </w:p>
    <w:p w:rsidR="00F7686F" w:rsidRPr="00F7686F" w:rsidRDefault="00F7686F" w:rsidP="00F7686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 вы понимаете слова Ф. де Соссюра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«В языке нет ничего, кроме различий»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актуальное и потенциальное значение языкового знака?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полисемия? Каковы причины её возникновения?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Чем полисемия отличается от омонимии? Как обычно отражают эти различия толковые словари?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омонимия? Какие пути возникновения полных омонимов вам известны?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омофоны, омографы и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омоформы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синонимия? Каковы причины возникновения синонимов? Какие типы синонимов вам известны? На чём основано их выделение?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понятия синонимический ряд и доминанта синонимического ряда.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отличается синонимия от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гипонимии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паронимия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антонимы? На чём основаны отношения антонимии?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основные типы антонимов. На каких основаниях они выделяются?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контекстная антонимия и контекстная синонимия?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определения предложения вам известны? По каким признакам предложение выделяется как особая языковая единица?</w:t>
      </w:r>
    </w:p>
    <w:p w:rsidR="00F7686F" w:rsidRPr="00F7686F" w:rsidRDefault="00F7686F" w:rsidP="00F768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структурная схема (модель) предложения?</w:t>
      </w:r>
    </w:p>
    <w:p w:rsidR="00F7686F" w:rsidRPr="00F7686F" w:rsidRDefault="00F7686F" w:rsidP="00F7686F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Укажите основные признаки лингвистического структурализма, общие для всех его направлений.</w:t>
      </w:r>
    </w:p>
    <w:p w:rsidR="00F7686F" w:rsidRPr="00F7686F" w:rsidRDefault="00F7686F" w:rsidP="00F7686F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Назовите основные направления зарубежного структурализма.</w:t>
      </w:r>
    </w:p>
    <w:p w:rsidR="00F7686F" w:rsidRPr="00F7686F" w:rsidRDefault="00F7686F" w:rsidP="00F7686F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В чем основные недостатки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дескриптивизма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и глоссематики?</w:t>
      </w:r>
    </w:p>
    <w:p w:rsidR="00F7686F" w:rsidRPr="00F7686F" w:rsidRDefault="00F7686F" w:rsidP="00F7686F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нового внесли американская и датская школы структурализма в языкознание? Расскажите об основных представителях этих направлений.</w:t>
      </w:r>
    </w:p>
    <w:p w:rsidR="00F7686F" w:rsidRPr="00F7686F" w:rsidRDefault="00F7686F" w:rsidP="00F7686F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Каковы отличительные черты Московской лингвистической школы? В чем сущность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фортунатовского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учения о грамматической форме и его грамматической классификации слов?</w:t>
      </w:r>
    </w:p>
    <w:p w:rsidR="00F7686F" w:rsidRPr="00F7686F" w:rsidRDefault="00F7686F" w:rsidP="00F768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Раздел  3. «Происхождение и развитие языка»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Почему невозможно чисто лингвистическое решение проблемы происхождения языка?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главная сложность проблемы происхождения языка?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ископаемые виды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предчеловека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мешает признать неандертальца существом, владеющим звуковым языком?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суть теории звукоподражаний?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суть теории общественного договора?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Охарактеризуйте теорию трудовых выкриков.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lastRenderedPageBreak/>
        <w:t>В чем суть эволюционной теории языка?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 мог совершиться переход от нерасчлененных сигналов к составным знакам?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 могла возникнуть произвольность знака?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Какие факты свидетельствуют о первичности конативной функции языка?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Владеют ли животные знаковыми системами? Приведите примеры, подтверждающие свою точку зрения.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Насколько овладение родным языком маленьким ребенком соотносимо с проблемой происхождения языка? Попытайтесь на примере детской речи проиллюстрировать известные вам теории происхождения языка.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форма существования языка? По каким критериям она выявляется? Какие синонимы этого термина вы знаете?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В чем состоит антиномия </w:t>
      </w:r>
      <w:proofErr w:type="gramStart"/>
      <w:r w:rsidRPr="00F7686F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proofErr w:type="gram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и социального в языке?</w:t>
      </w:r>
    </w:p>
    <w:p w:rsidR="00F7686F" w:rsidRPr="00F7686F" w:rsidRDefault="00F7686F" w:rsidP="00F768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генеалогическая классификация абсолютна, а типологические характеристики языков выявляются на уровне тенденций?</w:t>
      </w:r>
    </w:p>
    <w:p w:rsidR="00F7686F" w:rsidRPr="00F7686F" w:rsidRDefault="00F7686F" w:rsidP="00F768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критерии родства языков? Почему сходство словоизменительных морфем является ведущим критерием при установлении факта родства?</w:t>
      </w:r>
    </w:p>
    <w:p w:rsidR="00F7686F" w:rsidRPr="00F7686F" w:rsidRDefault="00F7686F" w:rsidP="00F768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 примеры фонетических соответствий между родственными языками.</w:t>
      </w:r>
    </w:p>
    <w:p w:rsidR="00F7686F" w:rsidRPr="00F7686F" w:rsidRDefault="00F7686F" w:rsidP="00F768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</w:t>
      </w:r>
      <w:proofErr w:type="gram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 лексики относятся к основному словарному фонду?</w:t>
      </w:r>
    </w:p>
    <w:p w:rsidR="00F7686F" w:rsidRPr="00F7686F" w:rsidRDefault="00F7686F" w:rsidP="00F768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основные единицы генеалогической классификации языков.</w:t>
      </w:r>
    </w:p>
    <w:p w:rsidR="00F7686F" w:rsidRPr="00F7686F" w:rsidRDefault="00F7686F" w:rsidP="00F768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недостаток термина </w:t>
      </w:r>
      <w:r w:rsidRPr="00F768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праязык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семьи языков предполагается объединить в рамках ностратической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макросемьи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каким параметрам можно осуществлять типологическую классификацию языков?</w:t>
      </w:r>
    </w:p>
    <w:p w:rsidR="00F7686F" w:rsidRPr="00F7686F" w:rsidRDefault="00F7686F" w:rsidP="00F768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различие языков консонантного и вокалического типа?</w:t>
      </w:r>
    </w:p>
    <w:p w:rsidR="00F7686F" w:rsidRPr="00F7686F" w:rsidRDefault="00F7686F" w:rsidP="00F768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различия между аналитическими и синтетическими языками?</w:t>
      </w:r>
    </w:p>
    <w:p w:rsidR="00F7686F" w:rsidRPr="00F7686F" w:rsidRDefault="00F7686F" w:rsidP="00F7686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Какую роль играет язык в становлении абстрактного мышления человека?</w:t>
      </w:r>
    </w:p>
    <w:p w:rsidR="00F7686F" w:rsidRPr="00F7686F" w:rsidRDefault="00F7686F" w:rsidP="00F768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Раздел 4. «Язык как феномен культуры и средство познания»</w:t>
      </w:r>
    </w:p>
    <w:p w:rsidR="00F7686F" w:rsidRPr="00F7686F" w:rsidRDefault="00F7686F" w:rsidP="00F768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Можно ли говорить об определяющем влиянии языка на рациональное, научное мышление?</w:t>
      </w:r>
    </w:p>
    <w:p w:rsidR="00F7686F" w:rsidRPr="00F7686F" w:rsidRDefault="00F7686F" w:rsidP="00F7686F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связь грамматических категорий с мышлением человека, мировоззрением народа?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Почему мышление обязательно опирается на какие-либо знаковые системы?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Приведите примеры, демонстрирующие историческую изменчивость грамматических значений и грамматических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категорий</w:t>
      </w:r>
      <w:proofErr w:type="gram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какой степени язык может влиять на запоминание и воспроизведение информации?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Может ли язык влиять на формирование стереотипного, «бытового» уровня мышления?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 в языке отражается национальная специфика мировосприятия народов?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Почему сложные и нестандартные мыслительные задачи обычно требуют для своего решения привлечения естественного языка?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просторечие? Можно ли считать просторечие особой формой существования языка? Имеет ли оно своего носителя?</w:t>
      </w:r>
    </w:p>
    <w:p w:rsidR="00F7686F" w:rsidRPr="00F7686F" w:rsidRDefault="00F7686F" w:rsidP="00F7686F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 примеры живых и исторических фонетических изменений.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Как можно охарактеризовать соотношение просторечия и койне?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Что такое языковой субстрат? Приведите примеры субстратов в </w:t>
      </w:r>
      <w:proofErr w:type="gramStart"/>
      <w:r w:rsidRPr="00F7686F">
        <w:rPr>
          <w:rFonts w:ascii="Times New Roman" w:eastAsia="Times New Roman" w:hAnsi="Times New Roman" w:cs="Times New Roman"/>
          <w:sz w:val="24"/>
          <w:szCs w:val="24"/>
        </w:rPr>
        <w:t>раз-личных</w:t>
      </w:r>
      <w:proofErr w:type="gram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языках мира.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Какими должны быть контакты между народами для того, чтобы в их языках мог появиться субстрат?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На каких уровнях языковой системы может проявляться субстратное влияние?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трудности выявления происхождения субстратных слов?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суперстрат?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Что такое пиджин? При каком типе языковых контактов может появиться пиджин? Приведите примеры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пиджинов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в различных странах.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Приведите примеры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пиджинов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в различных странах.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Что такое креольский язык? В чем его отличие от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пиджина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Приведите примеры креольских языков, ставших государственными.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Что такое суржик и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трасянка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жаргон и арго? В чем их функциональные различия?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условно-профессиональные языки?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 какому типу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социолектов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относятся следующие слова: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муха 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‘неразборчивое место в рукописи’ (в речи наборщиков),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белочник 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голубятник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) ‘ворующий белье во время 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lastRenderedPageBreak/>
        <w:t>просушки’,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взять </w:t>
      </w:r>
      <w:proofErr w:type="spellStart"/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академ</w:t>
      </w:r>
      <w:proofErr w:type="spellEnd"/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‘уйти в академический отпуск’,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прикол 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‘развлечение’,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мультики 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‘галлюцинации после приема наркотиков’,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бить в верхний потолок 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‘воровать из верхнего кармана’, </w:t>
      </w:r>
      <w:proofErr w:type="spellStart"/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прикид</w:t>
      </w:r>
      <w:proofErr w:type="spellEnd"/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‘одежда’,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кирпич 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‘дорожный знак, запрещающий проезд’,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машина 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баян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) ‘медицинский шприц’.</w:t>
      </w:r>
      <w:proofErr w:type="gramEnd"/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общий жаргон (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интержаргон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)? В чем парадоксальность этого термина? Приведите примеры слов, которые Вы могли бы отнести к общему жаргону.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Проанализируйте речь ведущих какой-либо молодежной программы с точки зрения соотношения языковых средств, принадлежащих к </w:t>
      </w:r>
      <w:proofErr w:type="gramStart"/>
      <w:r w:rsidRPr="00F7686F">
        <w:rPr>
          <w:rFonts w:ascii="Times New Roman" w:eastAsia="Times New Roman" w:hAnsi="Times New Roman" w:cs="Times New Roman"/>
          <w:sz w:val="24"/>
          <w:szCs w:val="24"/>
        </w:rPr>
        <w:t>разным</w:t>
      </w:r>
      <w:proofErr w:type="gram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фор-мам существования языка.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Что такое узус? 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важность решения такой прикладной задачи языкознания, как нормирование языка? Каким образом оно осуществляется?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Охарактеризуйте противоположность языка и речи как противоположность сущности и явления, общего и частного, потенциального и актуального, социального и индивидуального.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суть гипотезы Сепира – Уорфа? Почему она называется 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гипотезой лингвистической относительности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Каково соотношение речевой деятельности, речи и языка? 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состоит диалектика соотношения языка и речи?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Каковы основные признаки национального литературного языка? Чем он отличается от литературного языка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донационального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периода?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Что такое койне? Как соотносится койне с литературным языком, диалектом, просторечием?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состоит стилевая дифференциация литературного языка? Какие функциональные стили вы знаете?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Чем отличается литературный язык от языка художественной литературы?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По каким критериям можно противопоставить литературный язык и диалект?</w:t>
      </w:r>
    </w:p>
    <w:p w:rsidR="00F7686F" w:rsidRPr="00F7686F" w:rsidRDefault="00F7686F" w:rsidP="00F7686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Каков статус тех местных особенностей, которые проявляются в речи жителей городов? Приведите примеры.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Calibri"/>
          <w:b/>
          <w:sz w:val="28"/>
          <w:szCs w:val="28"/>
        </w:rPr>
      </w:pP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686F">
        <w:rPr>
          <w:rFonts w:ascii="Times New Roman" w:eastAsia="Times New Roman" w:hAnsi="Times New Roman" w:cs="Times New Roman"/>
          <w:b/>
          <w:sz w:val="28"/>
          <w:szCs w:val="28"/>
        </w:rPr>
        <w:t>Раздел  5. «Становление и развитие лингвистической традиции»</w:t>
      </w:r>
    </w:p>
    <w:p w:rsidR="00F7686F" w:rsidRPr="00F7686F" w:rsidRDefault="00F7686F" w:rsidP="00F7686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Чем обусловлено возникновение языкознания в Древней Индии, Древней Греции и Древнем Риме?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различие древнегреческих и древнеиндийских лингвистических традиций?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Перечислите и охарактеризуйте важнейшие проблемы языкознания, которые волновали древнегреческих и древнеримских ученых.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проблемы античной философии, исследовавшей связь языка и мышления. В чем кроется причина ложности именования? Почему возникают 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ложные имена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особенности арабского языкознания. Какова причина расцвета арабского языкознания в средние века? 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Чем объясняется повышенный интерес к языку в эпоху Возрождения?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Какую роль сыграл Данте в развитии языкознания? 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Лингвистические теории эпохи Возрождения. 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состояние лингвистики в Западной Европе в средние века. 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В чем отличие лингвистики </w:t>
      </w:r>
      <w:proofErr w:type="gramStart"/>
      <w:r w:rsidRPr="00F7686F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gram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VII–ХVIII вв. от предшествующего языкознания? 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Какова роль Ф. Бэкона, Д. Локка, Г. Лейбница, Р. Декарта, И. Гердера, Ж.Ж. Руссо в развитии лингвистических идей?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Можно ли в полной мере охарактеризовать Грамматику </w:t>
      </w:r>
      <w:proofErr w:type="gramStart"/>
      <w:r w:rsidRPr="00F7686F">
        <w:rPr>
          <w:rFonts w:ascii="Times New Roman" w:eastAsia="Times New Roman" w:hAnsi="Times New Roman" w:cs="Times New Roman"/>
          <w:sz w:val="24"/>
          <w:szCs w:val="24"/>
        </w:rPr>
        <w:t>Пор-Рояль</w:t>
      </w:r>
      <w:proofErr w:type="gram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как </w:t>
      </w:r>
      <w:r w:rsidRPr="00F7686F">
        <w:rPr>
          <w:rFonts w:ascii="Times New Roman" w:eastAsia="Times New Roman" w:hAnsi="Times New Roman" w:cs="Times New Roman"/>
          <w:i/>
          <w:iCs/>
          <w:sz w:val="24"/>
          <w:szCs w:val="24"/>
        </w:rPr>
        <w:t>всеобщую, универсальную, рациональную, философскую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? Есть ли новации в подходе к анализу языка/языков? 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сущность сравнительно-исторического метода?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Каковы заслуги Ф.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Боппа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, Р.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Раска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и А.Х. Востокова в становлении сравнительно-исторического языкознания?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 теоретические и методологические принципы концепции  В. Фон Гумбольдта.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Почему В. Гумбольдт считается основателем общего языкознания?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lastRenderedPageBreak/>
        <w:t>На примере проблемы “язык — мышление — деятельность” покажите идеализм воззрений Гумбольдта.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Каковы основные идеи теории А.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Шлейхера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 В чем сильные и слабые стороны его концепции?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Чем вызвано появление натуралистического направления в языкознании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Натуралистическая концепция А.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Шлейхера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общую характеристику младограмматического направления. Назовите его основных представителей.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Назовите учеников и последователей Соссюра. Охарактеризуйте их вклад в развитие языкознания.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основные заслуги Пражского лингвистического кружка? Расскажите о его основных представителях.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Охарактеризуйте женевскую лингвистическую школу. </w:t>
      </w:r>
    </w:p>
    <w:p w:rsidR="00F7686F" w:rsidRPr="00F7686F" w:rsidRDefault="00F7686F" w:rsidP="00F7686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главных представителей лондонской и американской школы структурализма.</w:t>
      </w:r>
    </w:p>
    <w:p w:rsidR="00F7686F" w:rsidRPr="00F7686F" w:rsidRDefault="00F7686F" w:rsidP="00F7686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25.Охарактеризуйте вклад И.А.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Бодуэна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де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Куртенэ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в фонетику и фонологию.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 xml:space="preserve">26.Изложите основные лингвистические взгляды В.А. Богородицкого и Н.В.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Крушевского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, перечислите их научные заслуги.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27.Раскройте содержание синтаксической концепции Ф.Ф. Фортунатова.</w:t>
      </w:r>
    </w:p>
    <w:p w:rsidR="00F7686F" w:rsidRPr="00F7686F" w:rsidRDefault="00F7686F" w:rsidP="00F7686F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28.Перечислите научные заслуги А.А. Шахматова и А.М.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Пешковского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  Охарактеризуйте их основные работы.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br/>
        <w:t>29. Каково значение Московской лингвистической школы в развитии сравнительно-исторического языкознания?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686F">
        <w:rPr>
          <w:rFonts w:ascii="Times New Roman" w:eastAsia="Times New Roman" w:hAnsi="Times New Roman" w:cs="Times New Roman"/>
          <w:b/>
          <w:sz w:val="28"/>
          <w:szCs w:val="28"/>
        </w:rPr>
        <w:t>Раздел  6 «Лингвистические исследования в языкознании ХХ века»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86F" w:rsidRPr="00F7686F" w:rsidRDefault="00F7686F" w:rsidP="00F7686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научный метод, как соотносится метод и теория науки? Почему языкознание является своего рода «полигоном» для разработки методологии гуманитарных наук?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Назовите основные черты русского языкознания после Октябрьской революции.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В чем ошибочность “нового учения о языке” Н.Я.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Марра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Дайте характеристику лингвистической деятельности академика И.И. Мещанинова.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Каковы научные заслуги Л.В. Щербы, В.В. Виноградова, Е.Д. Поливанова, Г.О. Винокура?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Изложите философские основы лингвистической концепции А.А.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Каково значение лингвистических работ А.А.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? Раскройте сущность учения А.А.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о слове, о внутренней форме слова, изложите его теорию грамматической формы.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Изложите взгляд А.А.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на проблему соотношения языка и мышления. 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В чем заключается суть синтаксического учения А.А.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состоит антропологический принцип в изучении языка?</w:t>
      </w:r>
    </w:p>
    <w:p w:rsidR="00F7686F" w:rsidRPr="00F7686F" w:rsidRDefault="00F7686F" w:rsidP="00F7686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отличается антропологический подход от </w:t>
      </w:r>
      <w:proofErr w:type="gram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системно-структурного</w:t>
      </w:r>
      <w:proofErr w:type="gram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4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изучается в рамках антропологического языкознания? </w:t>
      </w:r>
    </w:p>
    <w:p w:rsidR="00F7686F" w:rsidRPr="00F7686F" w:rsidRDefault="00F7686F" w:rsidP="00F7686F">
      <w:pPr>
        <w:numPr>
          <w:ilvl w:val="0"/>
          <w:numId w:val="24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можно сформулировать предмет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этнолингвистики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? Психолингвистики? Когнитивной лингвистки?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место занимает грамматика в иерархической модели структуры языка?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понимается слово </w:t>
      </w:r>
      <w:r w:rsidRPr="00F768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грамматика </w:t>
      </w: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современной лингвистике? 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энантиосемия</w:t>
      </w:r>
      <w:proofErr w:type="spellEnd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>Приведите примеры взаимодействия языкознания и этнологии.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Какие вопросы решают новые дисциплины, возникшие на стыке языкознания и других наук: психолингвистика, социолингвистика,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этнолингвистика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Чем обусловлена связь языкознания с негуманитарными дисциплинами в современной науке?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В чем состоит значение топонимии и ономастики в целом для других наук? 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основные задачи нейролингвистики. 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 чем состоит связь языкознания с информатикой и кибернетикой?</w:t>
      </w:r>
    </w:p>
    <w:p w:rsidR="00F7686F" w:rsidRPr="00F7686F" w:rsidRDefault="00F7686F" w:rsidP="00F7686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ономастика? В чем специфика ее предмета?</w:t>
      </w:r>
    </w:p>
    <w:p w:rsidR="00F7686F" w:rsidRPr="00F7686F" w:rsidRDefault="00F7686F" w:rsidP="00F7686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Каково соотношение этимологии и исторической лексикологии?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Назовите отличительные черты современной научной парадигмы.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проблемы современной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прагмалингвистики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Изложите философские основы теории речевых актов.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Дайте характеристику когнитивной лингвистике как составной части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когнитологии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Назовите отличительные особенности и дискуссионные вопросы психолингвистики. 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Современная постановка проблемы взаимодействия языка и культуры в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лингвокультурологии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Проблема выделения и интерпретации функций языка в современной лингвистике. </w:t>
      </w:r>
    </w:p>
    <w:p w:rsidR="00F7686F" w:rsidRPr="00F7686F" w:rsidRDefault="00F7686F" w:rsidP="00F7686F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Социолингвистика: проблемы и методы исследования. </w:t>
      </w:r>
    </w:p>
    <w:p w:rsidR="00F7686F" w:rsidRPr="00F7686F" w:rsidRDefault="00F7686F" w:rsidP="00F7686F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  <w:r w:rsidRPr="00F7686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</w:t>
      </w:r>
    </w:p>
    <w:p w:rsidR="00F7686F" w:rsidRPr="00F7686F" w:rsidRDefault="00F7686F" w:rsidP="00F7686F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F7686F" w:rsidRPr="00F7686F" w:rsidRDefault="00F7686F" w:rsidP="00F7686F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F7686F" w:rsidRPr="00F7686F" w:rsidRDefault="00F7686F" w:rsidP="00F7686F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proofErr w:type="gramStart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F7686F" w:rsidRPr="00F7686F" w:rsidRDefault="00F7686F" w:rsidP="00F7686F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</w:t>
      </w: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szCs w:val="28"/>
          <w:lang w:bidi="ru-RU"/>
        </w:rPr>
        <w:t>Министерство образования и науки Российской Федерации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>Федеральное государственное бюджетное образовательное учреждение высшего образования</w:t>
      </w:r>
    </w:p>
    <w:p w:rsidR="00F7686F" w:rsidRDefault="00F7686F" w:rsidP="00F7686F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 xml:space="preserve">«Ростовский государственный экономический университет (РИНХ)» 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>Кафедра Лингвистики и межкультурной коммуникации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686F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рефератов</w:t>
      </w:r>
    </w:p>
    <w:p w:rsidR="00F7686F" w:rsidRPr="00F7686F" w:rsidRDefault="00F7686F" w:rsidP="00F7686F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F7686F">
        <w:rPr>
          <w:rFonts w:ascii="Times New Roman" w:eastAsia="Times New Roman" w:hAnsi="Times New Roman" w:cs="Times New Roman"/>
          <w:sz w:val="28"/>
          <w:lang w:bidi="ru-RU"/>
        </w:rPr>
        <w:t xml:space="preserve">по дисциплине </w:t>
      </w:r>
      <w:r w:rsidRPr="00F7686F">
        <w:rPr>
          <w:rFonts w:ascii="Times New Roman" w:eastAsia="Times New Roman" w:hAnsi="Times New Roman" w:cs="Times New Roman"/>
          <w:b/>
          <w:sz w:val="28"/>
          <w:lang w:bidi="ru-RU"/>
        </w:rPr>
        <w:t>Основы языкознания</w:t>
      </w: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Проблемы языка и речи в современных исследованиях.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Тождество и различие в языке и речи.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Функционирование системы языка в речи.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Язык как знаковая система.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Направления в современной семиотике: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Биосемиотика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Направления в современной семиотике: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Этносемиотика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Система языка в свете современной лингвистики.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Проблема языкового знака. 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Знаковые системы в социальных и когнитивных процессах.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Язык и личность.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Основные единицы языка и мышления (концепция профессора П.В.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Чеснокова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Лингвистика и философия.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Взаимодействие языковых и неязыковых факторов в процессе речевого общения.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Влияние социальных факторов на функционирование и развитие языка.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Язык и общество.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Методы исследования языка.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Язык как коммуникативная деятельность человека.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Языковые уровни и их взаимодействие.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Исчезающие, мертвые и возрожденные языки.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Специфика процессов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пиджинизации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креолизации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языков.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Проблемы типологии изолирующих языков.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Основные проблемы лингвистической географии.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Проблема индоевропейского праязыка.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Сравнительное языкознание в истории языков.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Общие языковые черты восточных славян.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Общие языковые черты западных славян.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Общие языковые черты южных славян.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Пиктография, или рисунчатое письмо.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Письменность и ранняя цивилизация.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Языки народов России.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Языки народов Кавказа.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Клинопись: происхождение, развитие, народы ее употреблявшие.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Основные теории происхождения алфавита.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Происхождение кириллицы и глаголицы.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Расхождения между Петербургской и Московской фонологическими школами.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Антропоцентричный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подход к исследованию языкового материала.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Системоцентричный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подход к исследованию языкового материала.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Теория лексико-семантического поля.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Государственные языки в Российской Федерации.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Исторические изменения значений слов.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Теория происхождения языка Ж.Ж. Руссо.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Дарвинская теория происхождения языка.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Мифологические и религиозные теории происхождения языка.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Семантические типы фразеологизмов.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Языки межэтнического общения: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лингва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франка,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пиджины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Проблема креольских языков.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lastRenderedPageBreak/>
        <w:t>Проблемы двуязычия.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Словосочетание и предложение: структурные и функциональные отличия.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Проблемы классификации частей речи.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Артикль как особая часть речи в германских и романских языках.</w:t>
      </w:r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Язык народности и язык нации.</w:t>
      </w:r>
    </w:p>
    <w:p w:rsidR="00F7686F" w:rsidRPr="00F7686F" w:rsidRDefault="00F7686F" w:rsidP="00F7686F">
      <w:pPr>
        <w:numPr>
          <w:ilvl w:val="0"/>
          <w:numId w:val="12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Структура речевого акта.</w:t>
      </w:r>
    </w:p>
    <w:p w:rsidR="00F7686F" w:rsidRPr="00F7686F" w:rsidRDefault="00F7686F" w:rsidP="00F7686F">
      <w:pPr>
        <w:numPr>
          <w:ilvl w:val="0"/>
          <w:numId w:val="12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Семантика, синтактика и прагматика как составные части семиотики.</w:t>
      </w:r>
      <w:r w:rsidRPr="00F7686F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</w:p>
    <w:p w:rsidR="00F7686F" w:rsidRPr="00F7686F" w:rsidRDefault="00F7686F" w:rsidP="00F7686F">
      <w:pPr>
        <w:numPr>
          <w:ilvl w:val="0"/>
          <w:numId w:val="12"/>
        </w:numPr>
        <w:tabs>
          <w:tab w:val="left" w:pos="0"/>
          <w:tab w:val="left" w:pos="7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поля как эффективный инструментарий лингвистических исследований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Современные философские проблемы языкознания.</w:t>
      </w:r>
    </w:p>
    <w:p w:rsidR="00F7686F" w:rsidRPr="00F7686F" w:rsidRDefault="00F7686F" w:rsidP="00F7686F">
      <w:pPr>
        <w:numPr>
          <w:ilvl w:val="0"/>
          <w:numId w:val="12"/>
        </w:numPr>
        <w:tabs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Грамматические идеи </w:t>
      </w:r>
      <w:proofErr w:type="spellStart"/>
      <w:r w:rsidRPr="00F7686F">
        <w:rPr>
          <w:rFonts w:ascii="Times New Roman" w:eastAsia="Times New Roman" w:hAnsi="Times New Roman" w:cs="Times New Roman"/>
          <w:color w:val="000000"/>
          <w:sz w:val="24"/>
          <w:szCs w:val="24"/>
        </w:rPr>
        <w:t>Панини</w:t>
      </w:r>
      <w:proofErr w:type="spellEnd"/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686F">
        <w:rPr>
          <w:rFonts w:ascii="Times New Roman" w:eastAsia="Times New Roman" w:hAnsi="Times New Roman" w:cs="Times New Roman"/>
          <w:sz w:val="24"/>
          <w:szCs w:val="24"/>
        </w:rPr>
        <w:t>Зарождение языкознания (IV тыс. до н.э.–V в. н.э.).</w:t>
      </w:r>
      <w:proofErr w:type="gramEnd"/>
    </w:p>
    <w:p w:rsidR="00F7686F" w:rsidRPr="00F7686F" w:rsidRDefault="00F7686F" w:rsidP="00F7686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Языкознание в средние века (V–ХVII вв.).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Языкознание в эпоху Возрождения и Просвещения (</w:t>
      </w:r>
      <w:proofErr w:type="gramStart"/>
      <w:r w:rsidRPr="00F7686F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gramEnd"/>
      <w:r w:rsidRPr="00F7686F">
        <w:rPr>
          <w:rFonts w:ascii="Times New Roman" w:eastAsia="Times New Roman" w:hAnsi="Times New Roman" w:cs="Times New Roman"/>
          <w:sz w:val="24"/>
          <w:szCs w:val="24"/>
        </w:rPr>
        <w:t>IV–ХVIII вв.).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Американская школа структурализма (дескриптивная лингвистка). Анализ работы Л.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Блумфилда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“Язык”.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Проблемы современной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прагмалингвистики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Копенгагенская школа структурализма (глоссематика), её отличие от других направлений структурализма. 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Психолингвистические основы переводческой деятельности 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Этнолингвистика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. Проблемы и перспективы развития 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Компаративные лингвистические исследования в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Проблемы современной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прагмалингвистики</w:t>
      </w:r>
      <w:proofErr w:type="spellEnd"/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Когнитивная лингвистика: проблемы и перспективы исследования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Психолингвистические основы переводческой деятельности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Лингвистическая деятельность Л.В. Щербы.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Учение Аристотеля о языке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Грамматическая концепция И.И. Мещанинова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Реферативный обзор основных направлений философии языка в Европе.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Пражская школа структурализма.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Значение трудов Буслаева для развития сравнительно-исторического языкознания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Философская основа лингвистических взглядов В. Гумбольдта.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натуралистического направления. Лингвистическая концепция 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Шлейхера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Ф.И. Буслаев — крупнейший представитель логико-грамматического направления в языкознании. 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Общелингвистические взгляды А.А. </w:t>
      </w:r>
      <w:proofErr w:type="spellStart"/>
      <w:r w:rsidRPr="00F7686F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  <w:r w:rsidRPr="00F768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Ф.Ф. Фортунатов — основоположник формально-грамматического направления в русском языкознании. 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Значение Московской лингвистической школы в развитии сравнительно-исторического языкознания.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Пражский лингвистический кружок 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Копенгагенская школа структурализма (глоссематика).</w:t>
      </w:r>
    </w:p>
    <w:p w:rsidR="00F7686F" w:rsidRPr="00F7686F" w:rsidRDefault="00F7686F" w:rsidP="00F7686F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Американский структурализм (дескриптивная лингвистика).</w:t>
      </w: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686F" w:rsidRPr="00F7686F" w:rsidRDefault="00F7686F" w:rsidP="00F7686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F7686F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F7686F" w:rsidRPr="00F7686F" w:rsidRDefault="00F7686F" w:rsidP="00F7686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7686F" w:rsidRPr="00F7686F" w:rsidRDefault="00F7686F" w:rsidP="00F7686F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>Оценка «отлично» –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F7686F" w:rsidRPr="00F7686F" w:rsidRDefault="00F7686F" w:rsidP="00F7686F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>Оценка «хорошо» – основные требования к реферату и его защите выполнены,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</w:r>
    </w:p>
    <w:p w:rsidR="00F7686F" w:rsidRPr="00F7686F" w:rsidRDefault="00F7686F" w:rsidP="00F7686F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</w:t>
      </w: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ошибки в содержании реферата или при ответе на дополнительные вопросы; во время защиты отсутствует вывод.</w:t>
      </w:r>
    </w:p>
    <w:p w:rsidR="00F7686F" w:rsidRPr="00F7686F" w:rsidRDefault="00F7686F" w:rsidP="00F7686F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686F">
        <w:rPr>
          <w:rFonts w:ascii="Times New Roman" w:eastAsia="Times New Roman" w:hAnsi="Times New Roman" w:cs="Times New Roman"/>
          <w:bCs/>
          <w:sz w:val="24"/>
          <w:szCs w:val="24"/>
        </w:rPr>
        <w:t>Оценка «неудовлетворительно» – тема реферата не раскрыта, обнаруживается существенное непонимание проблемы.</w:t>
      </w:r>
    </w:p>
    <w:p w:rsidR="00F7686F" w:rsidRPr="00F7686F" w:rsidRDefault="00F7686F" w:rsidP="00F768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686F" w:rsidRPr="00F7686F" w:rsidRDefault="00F7686F" w:rsidP="00F768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686F" w:rsidRPr="00F7686F" w:rsidRDefault="00F7686F" w:rsidP="00F7686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F7686F">
        <w:rPr>
          <w:rFonts w:asciiTheme="majorHAnsi" w:eastAsiaTheme="majorEastAsia" w:hAnsiTheme="majorHAnsi" w:cstheme="majorBidi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F7686F" w:rsidRPr="00F7686F" w:rsidRDefault="00F7686F" w:rsidP="00F768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86F" w:rsidRPr="00F7686F" w:rsidRDefault="00F7686F" w:rsidP="00F768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 в форме экзамена.</w:t>
      </w:r>
    </w:p>
    <w:p w:rsidR="00F7686F" w:rsidRPr="00F7686F" w:rsidRDefault="00F7686F" w:rsidP="00F768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7686F" w:rsidRPr="00F7686F" w:rsidRDefault="00F7686F" w:rsidP="00F768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ab/>
      </w:r>
      <w:r w:rsidRPr="00F7686F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86F" w:rsidRPr="00F7686F" w:rsidRDefault="00F7686F" w:rsidP="00F768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6F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7686F" w:rsidRDefault="00EE2886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4" name="Рисунок 4" descr="C:\Users\semenina.RSEU.000\Desktop\РП 2018\СКАНЫ 2018\му основы языкозн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ina.RSEU.000\Desktop\РП 2018\СКАНЫ 2018\му основы языкознания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86" w:rsidRDefault="00EE2886"/>
    <w:p w:rsidR="00EE2886" w:rsidRDefault="00EE2886"/>
    <w:p w:rsidR="00EE2886" w:rsidRDefault="00EE2886"/>
    <w:p w:rsidR="00EE2886" w:rsidRDefault="00EE2886"/>
    <w:p w:rsidR="00EE2886" w:rsidRPr="00EE2886" w:rsidRDefault="00EE2886" w:rsidP="00EE28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Методические указания по освоению дисциплины </w:t>
      </w:r>
      <w:r w:rsidRPr="00EE2886">
        <w:rPr>
          <w:rFonts w:ascii="Times New Roman" w:eastAsia="Times New Roman" w:hAnsi="Times New Roman" w:cs="Times New Roman"/>
          <w:i/>
          <w:sz w:val="24"/>
          <w:szCs w:val="24"/>
        </w:rPr>
        <w:t xml:space="preserve">«Основы языкознания» </w:t>
      </w: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адресованы  студентам  всех форм обучения.  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>Учебным планом по направлению подготовки «</w:t>
      </w:r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45.03.02 Лингвистика» </w:t>
      </w: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>предусмотрены следующие виды занятий: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>- лекции;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>- практические занятия.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лекционных занятий рассматриваются основные теоретические вопросы курса: </w:t>
      </w:r>
      <w:r w:rsidRPr="00EE2886">
        <w:rPr>
          <w:rFonts w:ascii="Times New Roman" w:eastAsia="Times New Roman" w:hAnsi="Times New Roman" w:cs="Times New Roman"/>
          <w:sz w:val="24"/>
          <w:szCs w:val="24"/>
        </w:rPr>
        <w:t>этапы становления языкознания, его место в системе научных дисциплин, теоретические основы развития современного языкознания, понятийный аппарат дисциплины и методы исследования языка, современные проблемы зарубежной и отечественной лингвистики</w:t>
      </w: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; даются  рекомендации для самостоятельной работы и подготовке к практическим занятиям. 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конспекты лекций;  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Рекомендуется также выделить  непонятные  термины и  найти  их  значение  в энциклопедических словарях.</w:t>
      </w:r>
      <w:r w:rsidRPr="00EE2886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  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>. интерактивные) методы обучения, в частности:</w:t>
      </w:r>
      <w:r w:rsidRPr="00EE2886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   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>- интерактивная доска для подготовки и проведения лекционных и семинарских занятий.</w:t>
      </w:r>
    </w:p>
    <w:p w:rsidR="00EE2886" w:rsidRPr="00EE2886" w:rsidRDefault="00EE2886" w:rsidP="00EE288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библиотекой. В случае необходимости обучающиеся могут  взять  на  дом учебную  литературу  на  абонементе  вузовской библиотеки или воспользоваться читальными залами вуза.  </w:t>
      </w:r>
    </w:p>
    <w:p w:rsidR="00EE2886" w:rsidRPr="00EE2886" w:rsidRDefault="00EE2886" w:rsidP="00EE28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Pr="00EE2886" w:rsidRDefault="00EE2886" w:rsidP="00EE28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Pr="00EE2886" w:rsidRDefault="00EE2886" w:rsidP="00EE28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Default="00EE2886" w:rsidP="00EE28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Default="00EE2886" w:rsidP="00EE28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Default="00EE2886" w:rsidP="00EE28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Default="00EE2886" w:rsidP="00EE28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Default="00EE2886" w:rsidP="00EE28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Default="00EE2886" w:rsidP="00EE28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Default="00EE2886" w:rsidP="00EE28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Pr="00EE2886" w:rsidRDefault="00EE2886" w:rsidP="00EE28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Pr="00EE2886" w:rsidRDefault="00EE2886" w:rsidP="00EE28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рекомендации по написанию, требования к оформлению реферата.</w:t>
      </w:r>
    </w:p>
    <w:p w:rsidR="00EE2886" w:rsidRPr="00EE2886" w:rsidRDefault="00EE2886" w:rsidP="00EE288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E2886" w:rsidRPr="00EE2886" w:rsidRDefault="00EE2886" w:rsidP="00EE288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содержанию: </w:t>
      </w:r>
    </w:p>
    <w:p w:rsidR="00EE2886" w:rsidRPr="00EE2886" w:rsidRDefault="00EE2886" w:rsidP="00EE288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- материал, использованный в реферате, должен </w:t>
      </w:r>
      <w:proofErr w:type="gramStart"/>
      <w:r w:rsidRPr="00EE2886">
        <w:rPr>
          <w:rFonts w:ascii="Times New Roman" w:eastAsia="Times New Roman" w:hAnsi="Times New Roman" w:cs="Times New Roman"/>
          <w:sz w:val="24"/>
          <w:szCs w:val="24"/>
        </w:rPr>
        <w:t>относится</w:t>
      </w:r>
      <w:proofErr w:type="gramEnd"/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 строго к выбранной теме;</w:t>
      </w:r>
    </w:p>
    <w:p w:rsidR="00EE2886" w:rsidRPr="00EE2886" w:rsidRDefault="00EE2886" w:rsidP="00EE288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 - при изложении следует сгруппировать идеи разных авторов по общности точек зрения или по научным школам; </w:t>
      </w:r>
    </w:p>
    <w:p w:rsidR="00EE2886" w:rsidRPr="00EE2886" w:rsidRDefault="00EE2886" w:rsidP="00EE288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EE2886" w:rsidRPr="00EE2886" w:rsidRDefault="00EE2886" w:rsidP="00EE288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Объем и технические требования, предъявляемые к выполнению реферата. </w:t>
      </w:r>
    </w:p>
    <w:p w:rsidR="00EE2886" w:rsidRPr="00EE2886" w:rsidRDefault="00EE2886" w:rsidP="00EE288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Объем работы должен быть, как правило, не менее 12 и не более 20 страниц. </w:t>
      </w:r>
    </w:p>
    <w:p w:rsidR="00EE2886" w:rsidRPr="00EE2886" w:rsidRDefault="00EE2886" w:rsidP="00EE288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E2886">
        <w:rPr>
          <w:rFonts w:ascii="Times New Roman" w:eastAsia="Times New Roman" w:hAnsi="Times New Roman" w:cs="Times New Roman"/>
          <w:sz w:val="24"/>
          <w:szCs w:val="24"/>
        </w:rPr>
        <w:t>Работа должна выполняться через одинарный интервал 14 шрифтом, размеры оставляемых полей: левое - 25 мм, правое - 15 мм, нижнее - 20 мм, верхнее - 20 мм.</w:t>
      </w:r>
      <w:proofErr w:type="gramEnd"/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 Страницы должны быть пронумерованы. Расстояние между названием части реферата или главы и последующим текстом должно быть равно трем интервалам. </w:t>
      </w:r>
    </w:p>
    <w:p w:rsidR="00EE2886" w:rsidRPr="00EE2886" w:rsidRDefault="00EE2886" w:rsidP="00EE288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Фразы, начинающиеся с "красной" строки, печатаются с абзацным отступом от начала строки, равным 1 см. </w:t>
      </w:r>
    </w:p>
    <w:p w:rsidR="00EE2886" w:rsidRPr="00EE2886" w:rsidRDefault="00EE2886" w:rsidP="00EE288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</w:t>
      </w:r>
    </w:p>
    <w:p w:rsidR="00EE2886" w:rsidRPr="00EE2886" w:rsidRDefault="00EE2886" w:rsidP="00EE28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2886" w:rsidRPr="00EE2886" w:rsidRDefault="00EE2886" w:rsidP="00EE28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b/>
          <w:sz w:val="24"/>
          <w:szCs w:val="24"/>
        </w:rPr>
        <w:t>Образец оформления титульного листа для реферата: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РОСТОВСКИЙ ГОСУДАРСТВЕННЫЙ ЭКОНОМИЧЕСКИЙ УНИВЕРСИТЕТ (РИНХ)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Факультет лингвистики и журналистики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Кафедра лингвистики и межкультурной коммуникации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РЕФЕРАТ 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по дисциплине «Основы языкознания»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на тему:</w:t>
      </w:r>
    </w:p>
    <w:p w:rsidR="00EE2886" w:rsidRPr="00EE2886" w:rsidRDefault="00EE2886" w:rsidP="00EE28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EE2886">
        <w:rPr>
          <w:rFonts w:ascii="Times New Roman" w:eastAsia="Times New Roman" w:hAnsi="Times New Roman" w:cs="Times New Roman"/>
          <w:sz w:val="24"/>
          <w:szCs w:val="24"/>
        </w:rPr>
        <w:t>Мифологические и религиозные теории происхождения языка</w:t>
      </w:r>
      <w:r w:rsidRPr="00EE28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Работу выполни</w:t>
      </w:r>
      <w:proofErr w:type="gramStart"/>
      <w:r w:rsidRPr="00EE2886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EE2886">
        <w:rPr>
          <w:rFonts w:ascii="Times New Roman" w:eastAsia="Times New Roman" w:hAnsi="Times New Roman" w:cs="Times New Roman"/>
          <w:sz w:val="24"/>
          <w:szCs w:val="24"/>
        </w:rPr>
        <w:t>а) студент(кА)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Петрова И.И.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гр. ПЕР-711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 xml:space="preserve">Научный руководитель: 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2886">
        <w:rPr>
          <w:rFonts w:ascii="Times New Roman" w:eastAsia="Times New Roman" w:hAnsi="Times New Roman" w:cs="Times New Roman"/>
          <w:sz w:val="24"/>
          <w:szCs w:val="24"/>
        </w:rPr>
        <w:t>к.п.н</w:t>
      </w:r>
      <w:proofErr w:type="spellEnd"/>
      <w:r w:rsidRPr="00EE2886">
        <w:rPr>
          <w:rFonts w:ascii="Times New Roman" w:eastAsia="Times New Roman" w:hAnsi="Times New Roman" w:cs="Times New Roman"/>
          <w:sz w:val="24"/>
          <w:szCs w:val="24"/>
        </w:rPr>
        <w:t>., доц.  Герасимова Н.И.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Ростов-на-Дону</w:t>
      </w:r>
    </w:p>
    <w:p w:rsidR="00EE2886" w:rsidRPr="00EE2886" w:rsidRDefault="00EE2886" w:rsidP="00EE2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2886">
        <w:rPr>
          <w:rFonts w:ascii="Times New Roman" w:eastAsia="Times New Roman" w:hAnsi="Times New Roman" w:cs="Times New Roman"/>
          <w:sz w:val="24"/>
          <w:szCs w:val="24"/>
        </w:rPr>
        <w:t>20..</w:t>
      </w:r>
    </w:p>
    <w:p w:rsidR="00EE2886" w:rsidRPr="0069733A" w:rsidRDefault="00EE2886"/>
    <w:sectPr w:rsidR="00EE2886" w:rsidRPr="0069733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298"/>
    <w:multiLevelType w:val="multilevel"/>
    <w:tmpl w:val="09DCB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C11FEC"/>
    <w:multiLevelType w:val="hybridMultilevel"/>
    <w:tmpl w:val="83DAB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F79CB"/>
    <w:multiLevelType w:val="multilevel"/>
    <w:tmpl w:val="70FA86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FC5B76"/>
    <w:multiLevelType w:val="multilevel"/>
    <w:tmpl w:val="27D46D1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405043"/>
    <w:multiLevelType w:val="hybridMultilevel"/>
    <w:tmpl w:val="9C887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7943A9"/>
    <w:multiLevelType w:val="multilevel"/>
    <w:tmpl w:val="B8F420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3869C6"/>
    <w:multiLevelType w:val="multilevel"/>
    <w:tmpl w:val="3FF4B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25F70"/>
    <w:multiLevelType w:val="multilevel"/>
    <w:tmpl w:val="52E8F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F067C2"/>
    <w:multiLevelType w:val="hybridMultilevel"/>
    <w:tmpl w:val="7F685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315E3"/>
    <w:multiLevelType w:val="multilevel"/>
    <w:tmpl w:val="D478A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F35ABB"/>
    <w:multiLevelType w:val="multilevel"/>
    <w:tmpl w:val="853CD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33B19"/>
    <w:multiLevelType w:val="multilevel"/>
    <w:tmpl w:val="FF32C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DD691C"/>
    <w:multiLevelType w:val="multilevel"/>
    <w:tmpl w:val="47B442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DA287C"/>
    <w:multiLevelType w:val="hybridMultilevel"/>
    <w:tmpl w:val="B99AF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2727CD"/>
    <w:multiLevelType w:val="multilevel"/>
    <w:tmpl w:val="41D03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5071DB"/>
    <w:multiLevelType w:val="multilevel"/>
    <w:tmpl w:val="4DEA6FE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754B98"/>
    <w:multiLevelType w:val="hybridMultilevel"/>
    <w:tmpl w:val="90441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032CA0"/>
    <w:multiLevelType w:val="hybridMultilevel"/>
    <w:tmpl w:val="4328A3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872C7E"/>
    <w:multiLevelType w:val="multilevel"/>
    <w:tmpl w:val="27D46D1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F3685B"/>
    <w:multiLevelType w:val="hybridMultilevel"/>
    <w:tmpl w:val="587AC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596D39"/>
    <w:multiLevelType w:val="multilevel"/>
    <w:tmpl w:val="00E6C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87369D"/>
    <w:multiLevelType w:val="multilevel"/>
    <w:tmpl w:val="853CD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D758AB"/>
    <w:multiLevelType w:val="hybridMultilevel"/>
    <w:tmpl w:val="CC14B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971196"/>
    <w:multiLevelType w:val="multilevel"/>
    <w:tmpl w:val="A9E07B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BD4074"/>
    <w:multiLevelType w:val="multilevel"/>
    <w:tmpl w:val="B4B879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33648C"/>
    <w:multiLevelType w:val="multilevel"/>
    <w:tmpl w:val="853CD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435389"/>
    <w:multiLevelType w:val="multilevel"/>
    <w:tmpl w:val="853CD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FF05D7"/>
    <w:multiLevelType w:val="multilevel"/>
    <w:tmpl w:val="94BA38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851DBB"/>
    <w:multiLevelType w:val="hybridMultilevel"/>
    <w:tmpl w:val="9D34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C1765E"/>
    <w:multiLevelType w:val="multilevel"/>
    <w:tmpl w:val="908255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624852"/>
    <w:multiLevelType w:val="hybridMultilevel"/>
    <w:tmpl w:val="567AD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AA0083"/>
    <w:multiLevelType w:val="hybridMultilevel"/>
    <w:tmpl w:val="66EA9128"/>
    <w:lvl w:ilvl="0" w:tplc="1402F53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907761"/>
    <w:multiLevelType w:val="multilevel"/>
    <w:tmpl w:val="46BAC5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D37188"/>
    <w:multiLevelType w:val="hybridMultilevel"/>
    <w:tmpl w:val="FFC24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0623D8"/>
    <w:multiLevelType w:val="multilevel"/>
    <w:tmpl w:val="853CD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311F12"/>
    <w:multiLevelType w:val="multilevel"/>
    <w:tmpl w:val="40E85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</w:num>
  <w:num w:numId="19">
    <w:abstractNumId w:val="32"/>
  </w:num>
  <w:num w:numId="20">
    <w:abstractNumId w:val="10"/>
  </w:num>
  <w:num w:numId="21">
    <w:abstractNumId w:val="18"/>
  </w:num>
  <w:num w:numId="22">
    <w:abstractNumId w:val="19"/>
  </w:num>
  <w:num w:numId="23">
    <w:abstractNumId w:val="15"/>
  </w:num>
  <w:num w:numId="24">
    <w:abstractNumId w:val="4"/>
  </w:num>
  <w:num w:numId="25">
    <w:abstractNumId w:val="0"/>
  </w:num>
  <w:num w:numId="26">
    <w:abstractNumId w:val="1"/>
  </w:num>
  <w:num w:numId="27">
    <w:abstractNumId w:val="35"/>
  </w:num>
  <w:num w:numId="28">
    <w:abstractNumId w:val="24"/>
  </w:num>
  <w:num w:numId="29">
    <w:abstractNumId w:val="21"/>
  </w:num>
  <w:num w:numId="30">
    <w:abstractNumId w:val="30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69733A"/>
    <w:rsid w:val="00743CE8"/>
    <w:rsid w:val="009412C3"/>
    <w:rsid w:val="00CF51AB"/>
    <w:rsid w:val="00D31453"/>
    <w:rsid w:val="00E209E2"/>
    <w:rsid w:val="00EE2886"/>
    <w:rsid w:val="00F7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686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686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86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733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8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68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768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7686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7686F"/>
  </w:style>
  <w:style w:type="paragraph" w:styleId="a6">
    <w:name w:val="Normal (Web)"/>
    <w:basedOn w:val="a"/>
    <w:uiPriority w:val="99"/>
    <w:unhideWhenUsed/>
    <w:rsid w:val="00F76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F7686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F7686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uiPriority w:val="99"/>
    <w:semiHidden/>
    <w:unhideWhenUsed/>
    <w:rsid w:val="00F768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7686F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F768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7686F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ody Text"/>
    <w:basedOn w:val="a"/>
    <w:link w:val="ac"/>
    <w:uiPriority w:val="99"/>
    <w:unhideWhenUsed/>
    <w:rsid w:val="00F7686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F7686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F7686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rsid w:val="00F7686F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F7686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7686F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annotation subject"/>
    <w:basedOn w:val="a9"/>
    <w:next w:val="a9"/>
    <w:link w:val="af0"/>
    <w:uiPriority w:val="99"/>
    <w:semiHidden/>
    <w:unhideWhenUsed/>
    <w:rsid w:val="00F7686F"/>
    <w:rPr>
      <w:b/>
      <w:bCs/>
    </w:rPr>
  </w:style>
  <w:style w:type="character" w:customStyle="1" w:styleId="af0">
    <w:name w:val="Тема примечания Знак"/>
    <w:basedOn w:val="aa"/>
    <w:link w:val="af"/>
    <w:uiPriority w:val="99"/>
    <w:semiHidden/>
    <w:rsid w:val="00F7686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1">
    <w:name w:val="List Paragraph"/>
    <w:basedOn w:val="a"/>
    <w:uiPriority w:val="34"/>
    <w:qFormat/>
    <w:rsid w:val="00F768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7686F"/>
    <w:pPr>
      <w:spacing w:line="276" w:lineRule="auto"/>
      <w:outlineLvl w:val="9"/>
    </w:pPr>
  </w:style>
  <w:style w:type="paragraph" w:customStyle="1" w:styleId="Default">
    <w:name w:val="Default"/>
    <w:uiPriority w:val="99"/>
    <w:rsid w:val="00F768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3">
    <w:name w:val="заголовок 1"/>
    <w:basedOn w:val="a"/>
    <w:next w:val="a"/>
    <w:uiPriority w:val="99"/>
    <w:rsid w:val="00F7686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F7686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F7686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F7686F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F7686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3">
    <w:name w:val="footnote reference"/>
    <w:basedOn w:val="a0"/>
    <w:uiPriority w:val="99"/>
    <w:semiHidden/>
    <w:unhideWhenUsed/>
    <w:rsid w:val="00F7686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686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686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86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733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8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68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768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7686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7686F"/>
  </w:style>
  <w:style w:type="paragraph" w:styleId="a6">
    <w:name w:val="Normal (Web)"/>
    <w:basedOn w:val="a"/>
    <w:uiPriority w:val="99"/>
    <w:unhideWhenUsed/>
    <w:rsid w:val="00F76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F7686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F7686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uiPriority w:val="99"/>
    <w:semiHidden/>
    <w:unhideWhenUsed/>
    <w:rsid w:val="00F768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7686F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F768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7686F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ody Text"/>
    <w:basedOn w:val="a"/>
    <w:link w:val="ac"/>
    <w:uiPriority w:val="99"/>
    <w:unhideWhenUsed/>
    <w:rsid w:val="00F7686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F7686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F7686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rsid w:val="00F7686F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F7686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7686F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annotation subject"/>
    <w:basedOn w:val="a9"/>
    <w:next w:val="a9"/>
    <w:link w:val="af0"/>
    <w:uiPriority w:val="99"/>
    <w:semiHidden/>
    <w:unhideWhenUsed/>
    <w:rsid w:val="00F7686F"/>
    <w:rPr>
      <w:b/>
      <w:bCs/>
    </w:rPr>
  </w:style>
  <w:style w:type="character" w:customStyle="1" w:styleId="af0">
    <w:name w:val="Тема примечания Знак"/>
    <w:basedOn w:val="aa"/>
    <w:link w:val="af"/>
    <w:uiPriority w:val="99"/>
    <w:semiHidden/>
    <w:rsid w:val="00F7686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1">
    <w:name w:val="List Paragraph"/>
    <w:basedOn w:val="a"/>
    <w:uiPriority w:val="34"/>
    <w:qFormat/>
    <w:rsid w:val="00F768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7686F"/>
    <w:pPr>
      <w:spacing w:line="276" w:lineRule="auto"/>
      <w:outlineLvl w:val="9"/>
    </w:pPr>
  </w:style>
  <w:style w:type="paragraph" w:customStyle="1" w:styleId="Default">
    <w:name w:val="Default"/>
    <w:uiPriority w:val="99"/>
    <w:rsid w:val="00F768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3">
    <w:name w:val="заголовок 1"/>
    <w:basedOn w:val="a"/>
    <w:next w:val="a"/>
    <w:uiPriority w:val="99"/>
    <w:rsid w:val="00F7686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F7686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F7686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F7686F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F7686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3">
    <w:name w:val="footnote reference"/>
    <w:basedOn w:val="a0"/>
    <w:uiPriority w:val="99"/>
    <w:semiHidden/>
    <w:unhideWhenUsed/>
    <w:rsid w:val="00F768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13404</Words>
  <Characters>76407</Characters>
  <Application>Microsoft Office Word</Application>
  <DocSecurity>0</DocSecurity>
  <Lines>636</Lines>
  <Paragraphs>179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2018-2019_45_03_02_02_1_plx_Основы языкознания</vt:lpstr>
      <vt:lpstr>Лист1</vt:lpstr>
    </vt:vector>
  </TitlesOfParts>
  <Company/>
  <LinksUpToDate>false</LinksUpToDate>
  <CharactersWithSpaces>89632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2018-2019_45_03_02_02_1_plx_Основы языкознания</dc:title>
  <dc:creator>FastReport.NET</dc:creator>
  <cp:lastModifiedBy>Виктория Н. Семенина</cp:lastModifiedBy>
  <cp:revision>6</cp:revision>
  <dcterms:created xsi:type="dcterms:W3CDTF">2018-10-19T11:17:00Z</dcterms:created>
  <dcterms:modified xsi:type="dcterms:W3CDTF">2018-10-19T11:40:00Z</dcterms:modified>
</cp:coreProperties>
</file>