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0DB3" w:rsidRDefault="009A628E">
      <w:pPr>
        <w:rPr>
          <w:sz w:val="0"/>
          <w:szCs w:val="0"/>
        </w:rPr>
      </w:pPr>
      <w:r w:rsidRPr="009A628E">
        <w:rPr>
          <w:noProof/>
          <w:lang w:val="ru-RU" w:eastAsia="ru-RU"/>
        </w:rPr>
        <w:drawing>
          <wp:inline distT="0" distB="0" distL="0" distR="0">
            <wp:extent cx="6480810" cy="89259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2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3DCC">
        <w:br w:type="page"/>
      </w:r>
    </w:p>
    <w:p w:rsidR="00550DB3" w:rsidRPr="00993DCC" w:rsidRDefault="009A628E">
      <w:pPr>
        <w:rPr>
          <w:sz w:val="0"/>
          <w:szCs w:val="0"/>
          <w:lang w:val="ru-RU"/>
        </w:rPr>
      </w:pPr>
      <w:r w:rsidRPr="009A628E">
        <w:rPr>
          <w:noProof/>
          <w:lang w:val="ru-RU" w:eastAsia="ru-RU"/>
        </w:rPr>
        <w:lastRenderedPageBreak/>
        <w:drawing>
          <wp:inline distT="0" distB="0" distL="0" distR="0">
            <wp:extent cx="6480810" cy="9056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5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3DCC" w:rsidRPr="00993DCC">
        <w:rPr>
          <w:lang w:val="ru-RU"/>
        </w:rPr>
        <w:br w:type="page"/>
      </w:r>
    </w:p>
    <w:p w:rsidR="00550DB3" w:rsidRPr="00993DCC" w:rsidRDefault="00550DB3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"/>
        <w:gridCol w:w="203"/>
        <w:gridCol w:w="1673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550DB3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45.03.02.02_1.plx</w:t>
            </w:r>
          </w:p>
        </w:tc>
        <w:tc>
          <w:tcPr>
            <w:tcW w:w="851" w:type="dxa"/>
          </w:tcPr>
          <w:p w:rsidR="00550DB3" w:rsidRDefault="00550DB3"/>
        </w:tc>
        <w:tc>
          <w:tcPr>
            <w:tcW w:w="710" w:type="dxa"/>
          </w:tcPr>
          <w:p w:rsidR="00550DB3" w:rsidRDefault="00550DB3"/>
        </w:tc>
        <w:tc>
          <w:tcPr>
            <w:tcW w:w="1135" w:type="dxa"/>
          </w:tcPr>
          <w:p w:rsidR="00550DB3" w:rsidRDefault="00550DB3"/>
        </w:tc>
        <w:tc>
          <w:tcPr>
            <w:tcW w:w="1277" w:type="dxa"/>
          </w:tcPr>
          <w:p w:rsidR="00550DB3" w:rsidRDefault="00550DB3"/>
        </w:tc>
        <w:tc>
          <w:tcPr>
            <w:tcW w:w="710" w:type="dxa"/>
          </w:tcPr>
          <w:p w:rsidR="00550DB3" w:rsidRDefault="00550DB3"/>
        </w:tc>
        <w:tc>
          <w:tcPr>
            <w:tcW w:w="426" w:type="dxa"/>
          </w:tcPr>
          <w:p w:rsidR="00550DB3" w:rsidRDefault="00550DB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550DB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550DB3" w:rsidRPr="00D678FD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Pr="00993DCC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Основная цель изучения дисциплины: дать представление об основных этапах и содержании истории России с древнейших времен до наших дней, показать взаимосвязь отечественной и мировой истории, место и роль России в мировой цивилизации.</w:t>
            </w:r>
          </w:p>
        </w:tc>
      </w:tr>
      <w:tr w:rsidR="00550DB3" w:rsidRPr="00D678FD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Pr="00993DCC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изучения дисциплины: формирование представлений у студентов об этапах и специфике исторического развития России; закрепление знаний  о закономерностях социально-экономического и политического развития страны и ее народов; освоение студентами базовых категорий и понятий исторической науки;  усвоение студентами основ исторического мышления, целостного видения исторического процесса; воспитание патриотизма, гражданственности, работать в коллективе, толерантного восприятия социальных, этнических, конфессиональных и культурных различий.</w:t>
            </w:r>
          </w:p>
        </w:tc>
      </w:tr>
      <w:tr w:rsidR="00550DB3" w:rsidRPr="00D678FD">
        <w:trPr>
          <w:trHeight w:hRule="exact" w:val="277"/>
        </w:trPr>
        <w:tc>
          <w:tcPr>
            <w:tcW w:w="766" w:type="dxa"/>
          </w:tcPr>
          <w:p w:rsidR="00550DB3" w:rsidRPr="00993DCC" w:rsidRDefault="00550DB3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550DB3" w:rsidRPr="00993DCC" w:rsidRDefault="00550DB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50DB3" w:rsidRPr="00993DCC" w:rsidRDefault="00550DB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50DB3" w:rsidRPr="00993DCC" w:rsidRDefault="00550DB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50DB3" w:rsidRPr="00993DCC" w:rsidRDefault="00550DB3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50DB3" w:rsidRPr="00993DCC" w:rsidRDefault="00550DB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50DB3" w:rsidRPr="00993DCC" w:rsidRDefault="00550DB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50DB3" w:rsidRPr="00993DCC" w:rsidRDefault="00550DB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50DB3" w:rsidRPr="00993DCC" w:rsidRDefault="00550DB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50DB3" w:rsidRPr="00993DCC" w:rsidRDefault="00550DB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50DB3" w:rsidRPr="00993DCC" w:rsidRDefault="00550DB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50DB3" w:rsidRPr="00993DCC" w:rsidRDefault="00550DB3">
            <w:pPr>
              <w:rPr>
                <w:lang w:val="ru-RU"/>
              </w:rPr>
            </w:pPr>
          </w:p>
        </w:tc>
      </w:tr>
      <w:tr w:rsidR="00550DB3" w:rsidRPr="00D678F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50DB3" w:rsidRPr="00993DCC" w:rsidRDefault="00993D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550DB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550DB3" w:rsidRPr="00D678FD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Pr="00993DCC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550DB3" w:rsidRPr="00D678F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Pr="00993DCC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успешного освоения дисциплины студент должен иметь базовую подготовку по Истории в объеме средней школы</w:t>
            </w:r>
          </w:p>
        </w:tc>
      </w:tr>
      <w:tr w:rsidR="00550DB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изобразительного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искусства</w:t>
            </w:r>
            <w:proofErr w:type="spellEnd"/>
          </w:p>
        </w:tc>
      </w:tr>
      <w:tr w:rsidR="00550DB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религий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</w:t>
            </w:r>
            <w:proofErr w:type="spellEnd"/>
          </w:p>
        </w:tc>
      </w:tr>
      <w:tr w:rsidR="00550DB3" w:rsidRPr="00D678F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Pr="00993DCC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550DB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</w:p>
        </w:tc>
      </w:tr>
      <w:tr w:rsidR="00550DB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550DB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отечественной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журналистики</w:t>
            </w:r>
            <w:proofErr w:type="spellEnd"/>
          </w:p>
        </w:tc>
      </w:tr>
      <w:tr w:rsidR="00550DB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зарубежной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журналистики</w:t>
            </w:r>
            <w:proofErr w:type="spellEnd"/>
          </w:p>
        </w:tc>
      </w:tr>
      <w:tr w:rsidR="00550DB3">
        <w:trPr>
          <w:trHeight w:hRule="exact" w:val="277"/>
        </w:trPr>
        <w:tc>
          <w:tcPr>
            <w:tcW w:w="766" w:type="dxa"/>
          </w:tcPr>
          <w:p w:rsidR="00550DB3" w:rsidRDefault="00550DB3"/>
        </w:tc>
        <w:tc>
          <w:tcPr>
            <w:tcW w:w="228" w:type="dxa"/>
          </w:tcPr>
          <w:p w:rsidR="00550DB3" w:rsidRDefault="00550DB3"/>
        </w:tc>
        <w:tc>
          <w:tcPr>
            <w:tcW w:w="1844" w:type="dxa"/>
          </w:tcPr>
          <w:p w:rsidR="00550DB3" w:rsidRDefault="00550DB3"/>
        </w:tc>
        <w:tc>
          <w:tcPr>
            <w:tcW w:w="1702" w:type="dxa"/>
          </w:tcPr>
          <w:p w:rsidR="00550DB3" w:rsidRDefault="00550DB3"/>
        </w:tc>
        <w:tc>
          <w:tcPr>
            <w:tcW w:w="143" w:type="dxa"/>
          </w:tcPr>
          <w:p w:rsidR="00550DB3" w:rsidRDefault="00550DB3"/>
        </w:tc>
        <w:tc>
          <w:tcPr>
            <w:tcW w:w="851" w:type="dxa"/>
          </w:tcPr>
          <w:p w:rsidR="00550DB3" w:rsidRDefault="00550DB3"/>
        </w:tc>
        <w:tc>
          <w:tcPr>
            <w:tcW w:w="710" w:type="dxa"/>
          </w:tcPr>
          <w:p w:rsidR="00550DB3" w:rsidRDefault="00550DB3"/>
        </w:tc>
        <w:tc>
          <w:tcPr>
            <w:tcW w:w="1135" w:type="dxa"/>
          </w:tcPr>
          <w:p w:rsidR="00550DB3" w:rsidRDefault="00550DB3"/>
        </w:tc>
        <w:tc>
          <w:tcPr>
            <w:tcW w:w="1277" w:type="dxa"/>
          </w:tcPr>
          <w:p w:rsidR="00550DB3" w:rsidRDefault="00550DB3"/>
        </w:tc>
        <w:tc>
          <w:tcPr>
            <w:tcW w:w="710" w:type="dxa"/>
          </w:tcPr>
          <w:p w:rsidR="00550DB3" w:rsidRDefault="00550DB3"/>
        </w:tc>
        <w:tc>
          <w:tcPr>
            <w:tcW w:w="426" w:type="dxa"/>
          </w:tcPr>
          <w:p w:rsidR="00550DB3" w:rsidRDefault="00550DB3"/>
        </w:tc>
        <w:tc>
          <w:tcPr>
            <w:tcW w:w="993" w:type="dxa"/>
          </w:tcPr>
          <w:p w:rsidR="00550DB3" w:rsidRDefault="00550DB3"/>
        </w:tc>
      </w:tr>
      <w:tr w:rsidR="00550DB3" w:rsidRPr="00D678FD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50DB3" w:rsidRPr="00993DCC" w:rsidRDefault="00993D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550DB3" w:rsidRPr="00D678FD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Pr="00993DCC" w:rsidRDefault="00993D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993D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5:   </w:t>
            </w:r>
            <w:proofErr w:type="gramEnd"/>
            <w:r w:rsidRPr="00993D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к осознанию значения гуманистических ценностей для сохранения и развития современной цивилизации; готовностью принимать нравственные обязательства по отношению к окружающей природе, обществу и культурному наследию</w:t>
            </w:r>
          </w:p>
        </w:tc>
      </w:tr>
      <w:tr w:rsidR="00550DB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50DB3" w:rsidRPr="00D678FD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Pr="00993DCC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Базовые исторические понятия и термины; базовые гуманистические ценности современных цивилизаций; фактический материал по истории возникновения, становления и развития Российского государства с древнейших времен; закономерности, тенденции, основные </w:t>
            </w:r>
            <w:proofErr w:type="gramStart"/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  исторического</w:t>
            </w:r>
            <w:proofErr w:type="gramEnd"/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развития общества</w:t>
            </w:r>
          </w:p>
        </w:tc>
      </w:tr>
      <w:tr w:rsidR="00550DB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50DB3" w:rsidRPr="00D678FD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Pr="00993DCC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на практике знания о базовых исторических понятиях и терминах, этапах развития истории России, гуманистических ценностях современных цивилизаций</w:t>
            </w:r>
          </w:p>
        </w:tc>
      </w:tr>
      <w:tr w:rsidR="00550DB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50DB3" w:rsidRPr="00D678FD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Pr="00993DCC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использования междисциплинарного подхода при анализе событий и </w:t>
            </w:r>
            <w:proofErr w:type="gramStart"/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явлений  российской</w:t>
            </w:r>
            <w:proofErr w:type="gramEnd"/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мировой истории, необходимых для осознания гуманистических </w:t>
            </w:r>
            <w:proofErr w:type="spellStart"/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ценнностей</w:t>
            </w:r>
            <w:proofErr w:type="spellEnd"/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сохраняющих и развивающих современную цивилизацию</w:t>
            </w:r>
          </w:p>
        </w:tc>
      </w:tr>
      <w:tr w:rsidR="00550DB3" w:rsidRPr="00D678FD">
        <w:trPr>
          <w:trHeight w:hRule="exact" w:val="277"/>
        </w:trPr>
        <w:tc>
          <w:tcPr>
            <w:tcW w:w="766" w:type="dxa"/>
          </w:tcPr>
          <w:p w:rsidR="00550DB3" w:rsidRPr="00993DCC" w:rsidRDefault="00550DB3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550DB3" w:rsidRPr="00993DCC" w:rsidRDefault="00550DB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50DB3" w:rsidRPr="00993DCC" w:rsidRDefault="00550DB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50DB3" w:rsidRPr="00993DCC" w:rsidRDefault="00550DB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50DB3" w:rsidRPr="00993DCC" w:rsidRDefault="00550DB3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50DB3" w:rsidRPr="00993DCC" w:rsidRDefault="00550DB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50DB3" w:rsidRPr="00993DCC" w:rsidRDefault="00550DB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50DB3" w:rsidRPr="00993DCC" w:rsidRDefault="00550DB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50DB3" w:rsidRPr="00993DCC" w:rsidRDefault="00550DB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50DB3" w:rsidRPr="00993DCC" w:rsidRDefault="00550DB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50DB3" w:rsidRPr="00993DCC" w:rsidRDefault="00550DB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50DB3" w:rsidRPr="00993DCC" w:rsidRDefault="00550DB3">
            <w:pPr>
              <w:rPr>
                <w:lang w:val="ru-RU"/>
              </w:rPr>
            </w:pPr>
          </w:p>
        </w:tc>
      </w:tr>
      <w:tr w:rsidR="00550DB3" w:rsidRPr="00D678F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50DB3" w:rsidRPr="00993DCC" w:rsidRDefault="00993D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550DB3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Pr="00993DCC" w:rsidRDefault="00993D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550DB3" w:rsidRPr="00D678FD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550DB3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Pr="00993DCC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История России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IX</w:t>
            </w:r>
            <w:r w:rsidRPr="00993D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– начала ХХ </w:t>
            </w:r>
            <w:proofErr w:type="spellStart"/>
            <w:r w:rsidRPr="00993D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вв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Pr="00993DCC" w:rsidRDefault="00550DB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Pr="00993DCC" w:rsidRDefault="00550DB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Pr="00993DCC" w:rsidRDefault="00550DB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Pr="00993DCC" w:rsidRDefault="00550DB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Pr="00993DCC" w:rsidRDefault="00550DB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Pr="00993DCC" w:rsidRDefault="00550DB3">
            <w:pPr>
              <w:rPr>
                <w:lang w:val="ru-RU"/>
              </w:rPr>
            </w:pPr>
          </w:p>
        </w:tc>
      </w:tr>
    </w:tbl>
    <w:p w:rsidR="00550DB3" w:rsidRPr="00993DCC" w:rsidRDefault="00993DCC">
      <w:pPr>
        <w:rPr>
          <w:sz w:val="0"/>
          <w:szCs w:val="0"/>
          <w:lang w:val="ru-RU"/>
        </w:rPr>
      </w:pPr>
      <w:r w:rsidRPr="00993DC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2"/>
        <w:gridCol w:w="119"/>
        <w:gridCol w:w="813"/>
        <w:gridCol w:w="673"/>
        <w:gridCol w:w="1090"/>
        <w:gridCol w:w="1214"/>
        <w:gridCol w:w="673"/>
        <w:gridCol w:w="389"/>
        <w:gridCol w:w="947"/>
      </w:tblGrid>
      <w:tr w:rsidR="00550DB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851" w:type="dxa"/>
          </w:tcPr>
          <w:p w:rsidR="00550DB3" w:rsidRDefault="00550DB3"/>
        </w:tc>
        <w:tc>
          <w:tcPr>
            <w:tcW w:w="710" w:type="dxa"/>
          </w:tcPr>
          <w:p w:rsidR="00550DB3" w:rsidRDefault="00550DB3"/>
        </w:tc>
        <w:tc>
          <w:tcPr>
            <w:tcW w:w="1135" w:type="dxa"/>
          </w:tcPr>
          <w:p w:rsidR="00550DB3" w:rsidRDefault="00550DB3"/>
        </w:tc>
        <w:tc>
          <w:tcPr>
            <w:tcW w:w="1277" w:type="dxa"/>
          </w:tcPr>
          <w:p w:rsidR="00550DB3" w:rsidRDefault="00550DB3"/>
        </w:tc>
        <w:tc>
          <w:tcPr>
            <w:tcW w:w="710" w:type="dxa"/>
          </w:tcPr>
          <w:p w:rsidR="00550DB3" w:rsidRDefault="00550DB3"/>
        </w:tc>
        <w:tc>
          <w:tcPr>
            <w:tcW w:w="426" w:type="dxa"/>
          </w:tcPr>
          <w:p w:rsidR="00550DB3" w:rsidRDefault="00550DB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550DB3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Pr="00993DCC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«Предмет, методология и задачи исторической науки. Древняя </w:t>
            </w:r>
            <w:proofErr w:type="gramStart"/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Русь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proofErr w:type="gramEnd"/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вв.».</w:t>
            </w:r>
          </w:p>
          <w:p w:rsidR="00550DB3" w:rsidRPr="00993DCC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Предмет, методология и задачи исторической науки и курса Отечественной истории.</w:t>
            </w:r>
          </w:p>
          <w:p w:rsidR="00550DB3" w:rsidRPr="00993DCC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 этногенеза восточных славян.</w:t>
            </w:r>
          </w:p>
          <w:p w:rsidR="00550DB3" w:rsidRPr="00993DCC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 и развитие древнерусского государства и цивилизации.</w:t>
            </w:r>
          </w:p>
          <w:p w:rsidR="00550DB3" w:rsidRPr="00993DCC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 Древней Руси.</w:t>
            </w:r>
          </w:p>
          <w:p w:rsidR="00550DB3" w:rsidRPr="00993DCC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Феодальная раздробленность. Русские земли и княжества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550DB3" w:rsidRDefault="00993DCC">
            <w:pPr>
              <w:spacing w:after="0" w:line="240" w:lineRule="auto"/>
              <w:rPr>
                <w:sz w:val="19"/>
                <w:szCs w:val="19"/>
              </w:rPr>
            </w:pP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Борьба Руси за независимость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Ордынское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50DB3" w:rsidRDefault="00550DB3">
            <w:pPr>
              <w:spacing w:after="0" w:line="240" w:lineRule="auto"/>
              <w:rPr>
                <w:sz w:val="19"/>
                <w:szCs w:val="19"/>
              </w:rPr>
            </w:pPr>
          </w:p>
          <w:p w:rsidR="00550DB3" w:rsidRDefault="00993D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550DB3"/>
        </w:tc>
      </w:tr>
      <w:tr w:rsidR="00550DB3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Pr="00993DCC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«Предмет, методология и задачи исторической науки. Древняя </w:t>
            </w:r>
            <w:proofErr w:type="gramStart"/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Русь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proofErr w:type="gramEnd"/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вв.».</w:t>
            </w:r>
          </w:p>
          <w:p w:rsidR="00550DB3" w:rsidRPr="00993DCC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Предмет, методология и задачи исторической науки и курса Отечественной истории.</w:t>
            </w:r>
          </w:p>
          <w:p w:rsidR="00550DB3" w:rsidRPr="00993DCC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 этногенеза восточных славян.</w:t>
            </w:r>
          </w:p>
          <w:p w:rsidR="00550DB3" w:rsidRPr="00993DCC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 и развитие древнерусского государства и цивилизации.</w:t>
            </w:r>
          </w:p>
          <w:p w:rsidR="00550DB3" w:rsidRPr="00993DCC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Культура Древней </w:t>
            </w:r>
            <w:proofErr w:type="spellStart"/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Руси.Феодальная</w:t>
            </w:r>
            <w:proofErr w:type="spellEnd"/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раздробленность. Русские земли и княжества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550DB3" w:rsidRDefault="00993DCC">
            <w:pPr>
              <w:spacing w:after="0" w:line="240" w:lineRule="auto"/>
              <w:rPr>
                <w:sz w:val="19"/>
                <w:szCs w:val="19"/>
              </w:rPr>
            </w:pP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Борьба Руси за независимость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Ордынское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50DB3" w:rsidRDefault="00993D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550DB3"/>
        </w:tc>
      </w:tr>
      <w:tr w:rsidR="00550DB3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Pr="00993DCC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Предмет, методология и задачи исторической науки. Древняя </w:t>
            </w:r>
            <w:proofErr w:type="gramStart"/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Русь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proofErr w:type="gramEnd"/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550DB3" w:rsidRPr="00993DCC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Норманнская теория и </w:t>
            </w:r>
            <w:proofErr w:type="spellStart"/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антинорманизм</w:t>
            </w:r>
            <w:proofErr w:type="spellEnd"/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Современная оценка роли варягов в создании государственности на Руси.</w:t>
            </w:r>
          </w:p>
          <w:p w:rsidR="00550DB3" w:rsidRPr="00993DCC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Зарождение раннефеодальных отношений в Киевской Руси. Начальные формы феодального землевладения (княжеские и боярские вотчины). Появление феодально-зависимого населения.</w:t>
            </w:r>
          </w:p>
          <w:p w:rsidR="00550DB3" w:rsidRPr="00993DCC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политического устройства русских земель в удельный период.</w:t>
            </w:r>
          </w:p>
          <w:p w:rsidR="00550DB3" w:rsidRPr="00993DCC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Русь и Золотая Орда: проблемы взаимовлияния. Отечественная историография о роли татаро- монгольского ига в истории Руси</w:t>
            </w:r>
          </w:p>
          <w:p w:rsidR="00550DB3" w:rsidRDefault="00993D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550DB3"/>
        </w:tc>
      </w:tr>
    </w:tbl>
    <w:p w:rsidR="00550DB3" w:rsidRDefault="00993DC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32"/>
        <w:gridCol w:w="118"/>
        <w:gridCol w:w="810"/>
        <w:gridCol w:w="671"/>
        <w:gridCol w:w="1088"/>
        <w:gridCol w:w="1211"/>
        <w:gridCol w:w="671"/>
        <w:gridCol w:w="387"/>
        <w:gridCol w:w="944"/>
      </w:tblGrid>
      <w:tr w:rsidR="00550DB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851" w:type="dxa"/>
          </w:tcPr>
          <w:p w:rsidR="00550DB3" w:rsidRDefault="00550DB3"/>
        </w:tc>
        <w:tc>
          <w:tcPr>
            <w:tcW w:w="710" w:type="dxa"/>
          </w:tcPr>
          <w:p w:rsidR="00550DB3" w:rsidRDefault="00550DB3"/>
        </w:tc>
        <w:tc>
          <w:tcPr>
            <w:tcW w:w="1135" w:type="dxa"/>
          </w:tcPr>
          <w:p w:rsidR="00550DB3" w:rsidRDefault="00550DB3"/>
        </w:tc>
        <w:tc>
          <w:tcPr>
            <w:tcW w:w="1277" w:type="dxa"/>
          </w:tcPr>
          <w:p w:rsidR="00550DB3" w:rsidRDefault="00550DB3"/>
        </w:tc>
        <w:tc>
          <w:tcPr>
            <w:tcW w:w="710" w:type="dxa"/>
          </w:tcPr>
          <w:p w:rsidR="00550DB3" w:rsidRDefault="00550DB3"/>
        </w:tc>
        <w:tc>
          <w:tcPr>
            <w:tcW w:w="426" w:type="dxa"/>
          </w:tcPr>
          <w:p w:rsidR="00550DB3" w:rsidRDefault="00550DB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550DB3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Pr="00993DCC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«Формирование российского государства и цивилизации в период позднего средневековья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вв.)».</w:t>
            </w:r>
          </w:p>
          <w:p w:rsidR="00550DB3" w:rsidRPr="00993DCC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Объединение русских земель вокруг Москвы. Образование Российского государства.</w:t>
            </w:r>
          </w:p>
          <w:p w:rsidR="00550DB3" w:rsidRPr="00993DCC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централизованного аппарата власти, финансовой и судебной систем. Судебник 1497 г.</w:t>
            </w:r>
          </w:p>
          <w:p w:rsidR="00550DB3" w:rsidRPr="00993DCC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Московское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веке: социально-экономическое развитие.</w:t>
            </w:r>
          </w:p>
          <w:p w:rsidR="00550DB3" w:rsidRPr="00993DCC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Иван Грозный. Реформы 30-50-х гг. и их значение. Опричнина.</w:t>
            </w:r>
          </w:p>
          <w:p w:rsidR="00550DB3" w:rsidRPr="00993DCC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и основные направления внешней политики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550DB3" w:rsidRDefault="00993D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550DB3"/>
        </w:tc>
      </w:tr>
      <w:tr w:rsidR="00550DB3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Pr="00993DCC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«Формирование российского государства и цивилизации в период позднего средневековья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вв.)».</w:t>
            </w:r>
          </w:p>
          <w:p w:rsidR="00550DB3" w:rsidRPr="00993DCC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Объединение русских земель вокруг Москвы. Образование Российского государства.</w:t>
            </w:r>
          </w:p>
          <w:p w:rsidR="00550DB3" w:rsidRPr="00993DCC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централизованного аппарата власти, финансовой и судебной систем. Судебник 1497 г.</w:t>
            </w:r>
          </w:p>
          <w:p w:rsidR="00550DB3" w:rsidRPr="00993DCC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Московское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веке: социально-экономическое развитие.</w:t>
            </w:r>
          </w:p>
          <w:p w:rsidR="00550DB3" w:rsidRPr="00993DCC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Иван Грозный. Реформы 30-50-х гг. и их значение. Опричнина.</w:t>
            </w:r>
          </w:p>
          <w:p w:rsidR="00550DB3" w:rsidRPr="00993DCC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и основные направления внешней политики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550DB3" w:rsidRDefault="00993D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550DB3"/>
        </w:tc>
      </w:tr>
      <w:tr w:rsidR="00550DB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Pr="00993DCC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российского государства и цивилизации в период позднего средневековья».</w:t>
            </w:r>
          </w:p>
          <w:p w:rsidR="00550DB3" w:rsidRPr="00993DCC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Возникновение условного (поместного) землевладения. Формирование военно- служивых сословий: дворян, казаков. Донское казачество. Основные этапы закрепощения крестьян.</w:t>
            </w:r>
          </w:p>
          <w:p w:rsidR="00550DB3" w:rsidRPr="00993DCC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Церковный раскол: причины и последствия.</w:t>
            </w:r>
          </w:p>
          <w:p w:rsidR="00550DB3" w:rsidRPr="00993DCC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Культура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550DB3" w:rsidRDefault="00993D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550DB3"/>
        </w:tc>
      </w:tr>
      <w:tr w:rsidR="00550DB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Pr="00993DCC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веке: политическое, социально-экономическое и религиозно -духовное развитие».</w:t>
            </w:r>
          </w:p>
          <w:p w:rsidR="00550DB3" w:rsidRPr="00993DCC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Россия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Смута: причины, этапы и последствия.</w:t>
            </w:r>
          </w:p>
          <w:p w:rsidR="00550DB3" w:rsidRPr="00993DCC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Политическое развитие России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Становление абсолютной монархии.</w:t>
            </w:r>
          </w:p>
          <w:p w:rsidR="00550DB3" w:rsidRPr="00993DCC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Социальные отношения.</w:t>
            </w:r>
          </w:p>
          <w:p w:rsidR="00550DB3" w:rsidRPr="00993DCC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</w:t>
            </w:r>
          </w:p>
          <w:p w:rsidR="00550DB3" w:rsidRDefault="00993D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550DB3"/>
        </w:tc>
      </w:tr>
    </w:tbl>
    <w:p w:rsidR="00550DB3" w:rsidRDefault="00993DC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437"/>
        <w:gridCol w:w="118"/>
        <w:gridCol w:w="808"/>
        <w:gridCol w:w="670"/>
        <w:gridCol w:w="1086"/>
        <w:gridCol w:w="1208"/>
        <w:gridCol w:w="670"/>
        <w:gridCol w:w="386"/>
        <w:gridCol w:w="942"/>
      </w:tblGrid>
      <w:tr w:rsidR="00550DB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851" w:type="dxa"/>
          </w:tcPr>
          <w:p w:rsidR="00550DB3" w:rsidRDefault="00550DB3"/>
        </w:tc>
        <w:tc>
          <w:tcPr>
            <w:tcW w:w="710" w:type="dxa"/>
          </w:tcPr>
          <w:p w:rsidR="00550DB3" w:rsidRDefault="00550DB3"/>
        </w:tc>
        <w:tc>
          <w:tcPr>
            <w:tcW w:w="1135" w:type="dxa"/>
          </w:tcPr>
          <w:p w:rsidR="00550DB3" w:rsidRDefault="00550DB3"/>
        </w:tc>
        <w:tc>
          <w:tcPr>
            <w:tcW w:w="1277" w:type="dxa"/>
          </w:tcPr>
          <w:p w:rsidR="00550DB3" w:rsidRDefault="00550DB3"/>
        </w:tc>
        <w:tc>
          <w:tcPr>
            <w:tcW w:w="710" w:type="dxa"/>
          </w:tcPr>
          <w:p w:rsidR="00550DB3" w:rsidRDefault="00550DB3"/>
        </w:tc>
        <w:tc>
          <w:tcPr>
            <w:tcW w:w="426" w:type="dxa"/>
          </w:tcPr>
          <w:p w:rsidR="00550DB3" w:rsidRDefault="00550DB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550DB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Pr="00993DCC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веке».</w:t>
            </w:r>
          </w:p>
          <w:p w:rsidR="00550DB3" w:rsidRPr="00993DCC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Социально-экономическое, политическое и международное положение России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550DB3" w:rsidRPr="00993DCC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Реформы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Формирование абсолютной монархии.</w:t>
            </w:r>
          </w:p>
          <w:p w:rsidR="00550DB3" w:rsidRPr="00993DCC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Екатерина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Политика просвещенного абсолютизма.</w:t>
            </w:r>
          </w:p>
          <w:p w:rsidR="00550DB3" w:rsidRPr="00993DCC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Внешняя политика Российской империи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550DB3" w:rsidRDefault="00993D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550DB3"/>
        </w:tc>
      </w:tr>
      <w:tr w:rsidR="00550DB3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Pr="00993DCC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</w:t>
            </w:r>
          </w:p>
          <w:p w:rsidR="00550DB3" w:rsidRPr="00993DCC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Социально-экономическое, политическое и международное положение России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550DB3" w:rsidRPr="00993DCC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Реформы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Формирование абсолютной монархии.</w:t>
            </w:r>
          </w:p>
          <w:p w:rsidR="00550DB3" w:rsidRPr="00993DCC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Екатерина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Политика просвещенного абсолютизма.</w:t>
            </w:r>
          </w:p>
          <w:p w:rsidR="00550DB3" w:rsidRPr="00993DCC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Внешняя политика Российской империи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550DB3" w:rsidRPr="00993DCC" w:rsidRDefault="00550DB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550DB3" w:rsidRPr="00993DCC" w:rsidRDefault="00550DB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550DB3" w:rsidRDefault="00993D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550DB3"/>
        </w:tc>
      </w:tr>
      <w:tr w:rsidR="00550DB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Pr="00993DCC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веке: политическое, социально-экономическое и религиозно -духовное развитие».</w:t>
            </w:r>
          </w:p>
          <w:p w:rsidR="00550DB3" w:rsidRPr="00993DCC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Россия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Смута: причины, этапы и последствия.</w:t>
            </w:r>
          </w:p>
          <w:p w:rsidR="00550DB3" w:rsidRPr="00993DCC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Политическое развитие России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Становление абсолютной монархии.</w:t>
            </w:r>
          </w:p>
          <w:p w:rsidR="00550DB3" w:rsidRPr="00993DCC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Социальные отношения.</w:t>
            </w:r>
          </w:p>
          <w:p w:rsidR="00550DB3" w:rsidRPr="00993DCC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</w:t>
            </w:r>
          </w:p>
          <w:p w:rsidR="00550DB3" w:rsidRDefault="00993D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550DB3"/>
        </w:tc>
      </w:tr>
      <w:tr w:rsidR="00550DB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Pr="00993DCC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веке».</w:t>
            </w:r>
          </w:p>
          <w:p w:rsidR="00550DB3" w:rsidRPr="00993DCC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Социально-экономическое, политическое и международное положение России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550DB3" w:rsidRPr="00993DCC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Реформы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Формирование абсолютной монархии.</w:t>
            </w:r>
          </w:p>
          <w:p w:rsidR="00550DB3" w:rsidRPr="00993DCC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Екатерина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Политика просвещенного абсолютизма.</w:t>
            </w:r>
          </w:p>
          <w:p w:rsidR="00550DB3" w:rsidRPr="00993DCC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Внешняя политика Российской империи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550DB3" w:rsidRDefault="00993D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550DB3"/>
        </w:tc>
      </w:tr>
      <w:tr w:rsidR="00550DB3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«Российская империя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Социально-экономическое развитие России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Внутренняя политика Александра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Николая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Общественное движение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Внешняя политика Российской империи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550DB3" w:rsidRDefault="00993D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550DB3"/>
        </w:tc>
      </w:tr>
    </w:tbl>
    <w:p w:rsidR="00550DB3" w:rsidRDefault="00993DC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441"/>
        <w:gridCol w:w="117"/>
        <w:gridCol w:w="808"/>
        <w:gridCol w:w="669"/>
        <w:gridCol w:w="1086"/>
        <w:gridCol w:w="1208"/>
        <w:gridCol w:w="669"/>
        <w:gridCol w:w="386"/>
        <w:gridCol w:w="942"/>
      </w:tblGrid>
      <w:tr w:rsidR="00550DB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851" w:type="dxa"/>
          </w:tcPr>
          <w:p w:rsidR="00550DB3" w:rsidRDefault="00550DB3"/>
        </w:tc>
        <w:tc>
          <w:tcPr>
            <w:tcW w:w="710" w:type="dxa"/>
          </w:tcPr>
          <w:p w:rsidR="00550DB3" w:rsidRDefault="00550DB3"/>
        </w:tc>
        <w:tc>
          <w:tcPr>
            <w:tcW w:w="1135" w:type="dxa"/>
          </w:tcPr>
          <w:p w:rsidR="00550DB3" w:rsidRDefault="00550DB3"/>
        </w:tc>
        <w:tc>
          <w:tcPr>
            <w:tcW w:w="1277" w:type="dxa"/>
          </w:tcPr>
          <w:p w:rsidR="00550DB3" w:rsidRDefault="00550DB3"/>
        </w:tc>
        <w:tc>
          <w:tcPr>
            <w:tcW w:w="710" w:type="dxa"/>
          </w:tcPr>
          <w:p w:rsidR="00550DB3" w:rsidRDefault="00550DB3"/>
        </w:tc>
        <w:tc>
          <w:tcPr>
            <w:tcW w:w="426" w:type="dxa"/>
          </w:tcPr>
          <w:p w:rsidR="00550DB3" w:rsidRDefault="00550DB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550DB3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«Российская империя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Социально-экономическое развитие России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Внутренняя политика Александра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Николая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Общественное движение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Внешняя политика Российской империи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550DB3" w:rsidRDefault="00993D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550DB3"/>
        </w:tc>
      </w:tr>
      <w:tr w:rsidR="00550DB3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Российская империя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Декабристы. Современные оценки декабризма в исторической литературе.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Заграничные походы русской армии 1813 – 1814 гг. Образование священного союза. Кавказская война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550DB3"/>
        </w:tc>
      </w:tr>
      <w:tr w:rsidR="00550DB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«Российская империя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proofErr w:type="gramStart"/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начале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proofErr w:type="gramEnd"/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Общественно-политическое движение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Внешняя политика Российской империи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Россия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Революция 1905 – 1907 гг.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Реформы П.А. Столыпина.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Первая мировая война. Участие России в войне.</w:t>
            </w:r>
          </w:p>
          <w:p w:rsidR="00550DB3" w:rsidRDefault="00993D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550DB3"/>
        </w:tc>
      </w:tr>
      <w:tr w:rsidR="00550DB3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«Российская империя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proofErr w:type="gramStart"/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начале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proofErr w:type="gramEnd"/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Отмена крепостного права и реформы 1860-х – 1870-</w:t>
            </w:r>
            <w:proofErr w:type="gramStart"/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 гг.</w:t>
            </w:r>
            <w:proofErr w:type="gramEnd"/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Политика Александра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Контрреформы 1880-</w:t>
            </w:r>
            <w:proofErr w:type="gramStart"/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 –</w:t>
            </w:r>
            <w:proofErr w:type="gramEnd"/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1890-х  гг.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Общественно-политическое движение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550DB3" w:rsidRDefault="00993D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550DB3"/>
        </w:tc>
      </w:tr>
      <w:tr w:rsidR="00550DB3" w:rsidRPr="00D678F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550DB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История России ХХ – начала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XXI</w:t>
            </w:r>
            <w:r w:rsidRPr="009A62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вв.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Pr="009A628E" w:rsidRDefault="00550DB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Pr="009A628E" w:rsidRDefault="00550DB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Pr="009A628E" w:rsidRDefault="00550DB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Pr="009A628E" w:rsidRDefault="00550DB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Pr="009A628E" w:rsidRDefault="00550DB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Pr="009A628E" w:rsidRDefault="00550DB3">
            <w:pPr>
              <w:rPr>
                <w:lang w:val="ru-RU"/>
              </w:rPr>
            </w:pPr>
          </w:p>
        </w:tc>
      </w:tr>
      <w:tr w:rsidR="00550DB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 в 1917 – 1920 гг.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Февральская </w:t>
            </w:r>
            <w:proofErr w:type="gramStart"/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революция  в</w:t>
            </w:r>
            <w:proofErr w:type="gramEnd"/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России. </w:t>
            </w:r>
            <w:proofErr w:type="gramStart"/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Падение  самодержавия</w:t>
            </w:r>
            <w:proofErr w:type="gramEnd"/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 в феврале – октябре 1917 г. Октябрьская революция.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Гражданская война и иностранная военная интервенция: причины, характер, состав и борьба </w:t>
            </w:r>
            <w:proofErr w:type="gramStart"/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противоборствующих  сил</w:t>
            </w:r>
            <w:proofErr w:type="gramEnd"/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социально- экономические и политические последствия.</w:t>
            </w:r>
          </w:p>
          <w:p w:rsidR="00550DB3" w:rsidRDefault="00993D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550DB3"/>
        </w:tc>
      </w:tr>
      <w:tr w:rsidR="00550DB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Советская Россия в 1917 – 1939 гг.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Октябрьская революция или политический переворот: дискуссия в литературе.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 «военного коммунизма».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Внутрипартийная борьба в 1920-е гг. Курс на построение социализма в одной стране.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Политическое развитие СССР в 1930-е гг. Механизмы взаимодействия власти и общества в 1930-е гг.</w:t>
            </w:r>
          </w:p>
          <w:p w:rsidR="00550DB3" w:rsidRDefault="00993D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550DB3"/>
        </w:tc>
      </w:tr>
    </w:tbl>
    <w:p w:rsidR="00550DB3" w:rsidRDefault="00993DC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89"/>
        <w:gridCol w:w="119"/>
        <w:gridCol w:w="816"/>
        <w:gridCol w:w="676"/>
        <w:gridCol w:w="1093"/>
        <w:gridCol w:w="1218"/>
        <w:gridCol w:w="676"/>
        <w:gridCol w:w="390"/>
        <w:gridCol w:w="950"/>
      </w:tblGrid>
      <w:tr w:rsidR="00550DB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851" w:type="dxa"/>
          </w:tcPr>
          <w:p w:rsidR="00550DB3" w:rsidRDefault="00550DB3"/>
        </w:tc>
        <w:tc>
          <w:tcPr>
            <w:tcW w:w="710" w:type="dxa"/>
          </w:tcPr>
          <w:p w:rsidR="00550DB3" w:rsidRDefault="00550DB3"/>
        </w:tc>
        <w:tc>
          <w:tcPr>
            <w:tcW w:w="1135" w:type="dxa"/>
          </w:tcPr>
          <w:p w:rsidR="00550DB3" w:rsidRDefault="00550DB3"/>
        </w:tc>
        <w:tc>
          <w:tcPr>
            <w:tcW w:w="1277" w:type="dxa"/>
          </w:tcPr>
          <w:p w:rsidR="00550DB3" w:rsidRDefault="00550DB3"/>
        </w:tc>
        <w:tc>
          <w:tcPr>
            <w:tcW w:w="710" w:type="dxa"/>
          </w:tcPr>
          <w:p w:rsidR="00550DB3" w:rsidRDefault="00550DB3"/>
        </w:tc>
        <w:tc>
          <w:tcPr>
            <w:tcW w:w="426" w:type="dxa"/>
          </w:tcPr>
          <w:p w:rsidR="00550DB3" w:rsidRDefault="00550DB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550DB3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Советская Россия в 1920-е – 1930-е годы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годы новой экономической политики: экономическое, социальное, политическое, культурное развитие.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на путях форсированного строительства социализма: индустриализация и коллективизация.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Власть и общество в 1930-е годы.</w:t>
            </w:r>
          </w:p>
          <w:p w:rsidR="00550DB3" w:rsidRDefault="00993D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550DB3"/>
        </w:tc>
      </w:tr>
      <w:tr w:rsidR="00550DB3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Советская Россия в 1920-е – 1930-е годы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годы новой экономической политики: экономическое, социальное, политическое, культурное развитие.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на путях форсированного строительства социализма: индустриализация и коллективизация</w:t>
            </w:r>
          </w:p>
          <w:p w:rsidR="00550DB3" w:rsidRDefault="00993D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550DB3"/>
        </w:tc>
      </w:tr>
      <w:tr w:rsidR="00550DB3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годы Второй мировой, Великой Отечественной войны и первые послевоенные годы (1939 – 1953 гг.)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Внешняя политика СССР накануне и в начальный период второй мировой войны.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годы Великой Отечественной войны.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Итоги и уроки второй мировой и Великой Отечественной войн.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послевоенные годы: восстановление экономики и общественные отношения</w:t>
            </w:r>
          </w:p>
          <w:p w:rsidR="00550DB3" w:rsidRDefault="00993D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550DB3"/>
        </w:tc>
      </w:tr>
      <w:tr w:rsidR="00550DB3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годы Великой Отечественной войны и первые послевоенные годы (1939 – 1953 гг.)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годы Великой Отечественной войны.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Итоги и уроки второй мировой и Великой Отечественной войн.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Международные отношения и внешняя политика СССР в послевоенные годы.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послевоенные годы: восстановление экономики и общественные отношения</w:t>
            </w:r>
          </w:p>
          <w:p w:rsidR="00550DB3" w:rsidRDefault="00993D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550DB3"/>
        </w:tc>
      </w:tr>
      <w:tr w:rsidR="00550DB3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годы Второй мировой, Великой Отечественной войн и первые послевоенные годы (1939 – 1953 гг.)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Дискуссионные вопросы истории внешней политики СССР в 1938 – 1941 гг.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Партизанское движение на оккупированных территориях СССР.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Интеллигенция и власть в 1945 – 1953 гг.</w:t>
            </w:r>
          </w:p>
          <w:p w:rsidR="00550DB3" w:rsidRDefault="00993DCC">
            <w:pPr>
              <w:spacing w:after="0" w:line="240" w:lineRule="auto"/>
              <w:rPr>
                <w:sz w:val="19"/>
                <w:szCs w:val="19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Раскол мира на две общественно- политические системы.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Начало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холодной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</w:p>
          <w:p w:rsidR="00550DB3" w:rsidRDefault="00993D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550DB3"/>
        </w:tc>
      </w:tr>
    </w:tbl>
    <w:p w:rsidR="00550DB3" w:rsidRDefault="00993DC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438"/>
        <w:gridCol w:w="118"/>
        <w:gridCol w:w="807"/>
        <w:gridCol w:w="678"/>
        <w:gridCol w:w="1085"/>
        <w:gridCol w:w="1207"/>
        <w:gridCol w:w="668"/>
        <w:gridCol w:w="385"/>
        <w:gridCol w:w="941"/>
      </w:tblGrid>
      <w:tr w:rsidR="00550DB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851" w:type="dxa"/>
          </w:tcPr>
          <w:p w:rsidR="00550DB3" w:rsidRDefault="00550DB3"/>
        </w:tc>
        <w:tc>
          <w:tcPr>
            <w:tcW w:w="710" w:type="dxa"/>
          </w:tcPr>
          <w:p w:rsidR="00550DB3" w:rsidRDefault="00550DB3"/>
        </w:tc>
        <w:tc>
          <w:tcPr>
            <w:tcW w:w="1135" w:type="dxa"/>
          </w:tcPr>
          <w:p w:rsidR="00550DB3" w:rsidRDefault="00550DB3"/>
        </w:tc>
        <w:tc>
          <w:tcPr>
            <w:tcW w:w="1277" w:type="dxa"/>
          </w:tcPr>
          <w:p w:rsidR="00550DB3" w:rsidRDefault="00550DB3"/>
        </w:tc>
        <w:tc>
          <w:tcPr>
            <w:tcW w:w="710" w:type="dxa"/>
          </w:tcPr>
          <w:p w:rsidR="00550DB3" w:rsidRDefault="00550DB3"/>
        </w:tc>
        <w:tc>
          <w:tcPr>
            <w:tcW w:w="426" w:type="dxa"/>
          </w:tcPr>
          <w:p w:rsidR="00550DB3" w:rsidRDefault="00550DB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550DB3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1953 – 1991 гг.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Десятилетие Н.С. Хрущева (1953 - 1964 гг.).  Развитие и реформирование общественно-политической и экономической сфер.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1964 – 1985 гг. Эволюция советской социалистической системы.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Политическое и социально- экономическое развитие СССР в период «перестройки».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Распад СССР и его общественно- политические, экономические и международные последствия</w:t>
            </w:r>
          </w:p>
          <w:p w:rsidR="00550DB3" w:rsidRDefault="00993D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550DB3"/>
        </w:tc>
      </w:tr>
      <w:tr w:rsidR="00550DB3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1953 – 1991 гг.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Десятилетие Н.С. Хрущева (1953 - 1964 гг.).  Развитие и реформирование общественно-политической и экономической сфер.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1964 – 1985 гг. Эволюция советской социалистической системы.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Политическое и социально- экономическое развитие СССР в период «перестройки».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Распад СССР и его общественно- политические, экономические и международные последствия.</w:t>
            </w:r>
          </w:p>
          <w:p w:rsidR="00550DB3" w:rsidRDefault="00993D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550DB3"/>
        </w:tc>
      </w:tr>
      <w:tr w:rsidR="00550DB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середине 1950-х – 1991 гг.: от попуток реформ к крушению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советской системы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Внешняя политика СССР в середине 1960-х – 1980-е гг. Начало разрядки международной напряженности в первой половине 1970-х годов. Хельсинское совещание. Обострение отношений с Западом в конце 1970-</w:t>
            </w:r>
            <w:proofErr w:type="gramStart"/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 -</w:t>
            </w:r>
            <w:proofErr w:type="gramEnd"/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начале 1980-х годов.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Диссидентское движение в СССР.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550DB3"/>
        </w:tc>
      </w:tr>
      <w:tr w:rsidR="00550DB3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 в 1992 – 2017 гг.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Демонтаж союзной и становление </w:t>
            </w:r>
            <w:proofErr w:type="gramStart"/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  государственности</w:t>
            </w:r>
            <w:proofErr w:type="gramEnd"/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Политическое развитие Российской Федерации.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Экономическое реформирование и развитие России.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Современный мир и внешнеполитическая деятельность Российской Федерации.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Социальное и культурное развитие современной России.</w:t>
            </w:r>
          </w:p>
          <w:p w:rsidR="00550DB3" w:rsidRDefault="00993D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550DB3"/>
        </w:tc>
      </w:tr>
      <w:tr w:rsidR="00550DB3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 в 1992 – 2017 гг.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Демонтаж союзной и становление </w:t>
            </w:r>
            <w:proofErr w:type="gramStart"/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  государственности</w:t>
            </w:r>
            <w:proofErr w:type="gramEnd"/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Политическое развитие Российской Федерации.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Экономическое реформирование и развитие России.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Современный мир и внешнеполитическая деятельность Российской Федерации.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Социальное и культурное развитие современной России.</w:t>
            </w:r>
          </w:p>
          <w:p w:rsidR="00550DB3" w:rsidRDefault="00993D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550DB3"/>
        </w:tc>
      </w:tr>
    </w:tbl>
    <w:p w:rsidR="00550DB3" w:rsidRDefault="00993DC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88"/>
        <w:gridCol w:w="134"/>
        <w:gridCol w:w="799"/>
        <w:gridCol w:w="682"/>
        <w:gridCol w:w="1091"/>
        <w:gridCol w:w="1215"/>
        <w:gridCol w:w="674"/>
        <w:gridCol w:w="389"/>
        <w:gridCol w:w="948"/>
      </w:tblGrid>
      <w:tr w:rsidR="00550DB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851" w:type="dxa"/>
          </w:tcPr>
          <w:p w:rsidR="00550DB3" w:rsidRDefault="00550DB3"/>
        </w:tc>
        <w:tc>
          <w:tcPr>
            <w:tcW w:w="710" w:type="dxa"/>
          </w:tcPr>
          <w:p w:rsidR="00550DB3" w:rsidRDefault="00550DB3"/>
        </w:tc>
        <w:tc>
          <w:tcPr>
            <w:tcW w:w="1135" w:type="dxa"/>
          </w:tcPr>
          <w:p w:rsidR="00550DB3" w:rsidRDefault="00550DB3"/>
        </w:tc>
        <w:tc>
          <w:tcPr>
            <w:tcW w:w="1277" w:type="dxa"/>
          </w:tcPr>
          <w:p w:rsidR="00550DB3" w:rsidRDefault="00550DB3"/>
        </w:tc>
        <w:tc>
          <w:tcPr>
            <w:tcW w:w="710" w:type="dxa"/>
          </w:tcPr>
          <w:p w:rsidR="00550DB3" w:rsidRDefault="00550DB3"/>
        </w:tc>
        <w:tc>
          <w:tcPr>
            <w:tcW w:w="426" w:type="dxa"/>
          </w:tcPr>
          <w:p w:rsidR="00550DB3" w:rsidRDefault="00550DB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550DB3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  на</w:t>
            </w:r>
            <w:proofErr w:type="gramEnd"/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пути радикальной социально -экономической и политической модернизации (1992 –2017 гг.)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Межнациональные отношения в России 1990-х- 2000-х гг.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Российская Федерация в современной международной политике</w:t>
            </w:r>
          </w:p>
          <w:p w:rsidR="00550DB3" w:rsidRDefault="00993D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550DB3"/>
        </w:tc>
      </w:tr>
      <w:tr w:rsidR="00550DB3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550DB3"/>
        </w:tc>
      </w:tr>
      <w:tr w:rsidR="00550DB3">
        <w:trPr>
          <w:trHeight w:hRule="exact" w:val="277"/>
        </w:trPr>
        <w:tc>
          <w:tcPr>
            <w:tcW w:w="993" w:type="dxa"/>
          </w:tcPr>
          <w:p w:rsidR="00550DB3" w:rsidRDefault="00550DB3"/>
        </w:tc>
        <w:tc>
          <w:tcPr>
            <w:tcW w:w="3545" w:type="dxa"/>
          </w:tcPr>
          <w:p w:rsidR="00550DB3" w:rsidRDefault="00550DB3"/>
        </w:tc>
        <w:tc>
          <w:tcPr>
            <w:tcW w:w="143" w:type="dxa"/>
          </w:tcPr>
          <w:p w:rsidR="00550DB3" w:rsidRDefault="00550DB3"/>
        </w:tc>
        <w:tc>
          <w:tcPr>
            <w:tcW w:w="851" w:type="dxa"/>
          </w:tcPr>
          <w:p w:rsidR="00550DB3" w:rsidRDefault="00550DB3"/>
        </w:tc>
        <w:tc>
          <w:tcPr>
            <w:tcW w:w="710" w:type="dxa"/>
          </w:tcPr>
          <w:p w:rsidR="00550DB3" w:rsidRDefault="00550DB3"/>
        </w:tc>
        <w:tc>
          <w:tcPr>
            <w:tcW w:w="1135" w:type="dxa"/>
          </w:tcPr>
          <w:p w:rsidR="00550DB3" w:rsidRDefault="00550DB3"/>
        </w:tc>
        <w:tc>
          <w:tcPr>
            <w:tcW w:w="1277" w:type="dxa"/>
          </w:tcPr>
          <w:p w:rsidR="00550DB3" w:rsidRDefault="00550DB3"/>
        </w:tc>
        <w:tc>
          <w:tcPr>
            <w:tcW w:w="710" w:type="dxa"/>
          </w:tcPr>
          <w:p w:rsidR="00550DB3" w:rsidRDefault="00550DB3"/>
        </w:tc>
        <w:tc>
          <w:tcPr>
            <w:tcW w:w="426" w:type="dxa"/>
          </w:tcPr>
          <w:p w:rsidR="00550DB3" w:rsidRDefault="00550DB3"/>
        </w:tc>
        <w:tc>
          <w:tcPr>
            <w:tcW w:w="993" w:type="dxa"/>
          </w:tcPr>
          <w:p w:rsidR="00550DB3" w:rsidRDefault="00550DB3"/>
        </w:tc>
      </w:tr>
      <w:tr w:rsidR="00550DB3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550DB3" w:rsidRPr="00D678F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Pr="009A628E" w:rsidRDefault="00993D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550DB3">
        <w:trPr>
          <w:trHeight w:hRule="exact" w:val="10849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Предмет, методология и задачи истории как науки и учебной дисциплины.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Славянские племена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</w:t>
            </w: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Образование Древнерусского государства.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Принятие христианства на Руси и его влияние на развитие страны.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Экономическое, политическое </w:t>
            </w:r>
            <w:proofErr w:type="gramStart"/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культурное</w:t>
            </w:r>
            <w:proofErr w:type="gramEnd"/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развитие Руси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Феодальная раздробленность на Руси, ее политические и экономические предпосылки и последствия.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Нашествие монголов на Русь, его политические и экономические последствия. Взаимовлияние Руси и Золотой Орды.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Предпосылки и этапы объединения русских земель. Роль Московского княжества в возрождении русской государственности.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Завершение объединения земель в конце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Образование единого Российского государства и его социально-</w:t>
            </w:r>
            <w:proofErr w:type="gramStart"/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экономическое  и</w:t>
            </w:r>
            <w:proofErr w:type="gramEnd"/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политическое развитие.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Иван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</w:t>
            </w: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(Грозный). Реформы конца 40-50 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Политика опричнины: ее цели и последствия.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Основные направления внешней политики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Ливонская война.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"Смутное время" на Руси: причины, сущность, последствия.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Политическое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 Церковный раскол.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Социально-экономическое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Реформы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их значение.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 Внешняя политика России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Северная война.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Эпоха дворцовых переворотов (1725-1762 гг.).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Внутренняя и внешняя политика Екатерины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Основные направления внешней политики России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Отечественная война 1812 г.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Движение декабристов: предпосылки, организации и программы, причины поражения декабристов.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Россия в годы правления Николая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(1825 – 1855 гг.).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Общественно-политическое движение в России в 30-50-гг.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Западники и славянофилы.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Отмена крепостного права: предпосылки, содержание, характер, последствия.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Реформы 60-70-х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в России, их характер, социально-экономические и политические результаты.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Россия в годы правления Александра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Реформы и контрреформы.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27. Общественное движение и политические течения в России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(революционные демократы, народники, </w:t>
            </w:r>
            <w:proofErr w:type="gramStart"/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либералы,  консерваторы</w:t>
            </w:r>
            <w:proofErr w:type="gramEnd"/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Революция 1905-1907 гг. Причины, характер, основные этапы и итоги.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 Политические партии России </w:t>
            </w:r>
            <w:proofErr w:type="gramStart"/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 начале</w:t>
            </w:r>
            <w:proofErr w:type="gramEnd"/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ХХ века. Особенности российской многопартийности.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Политическое развитие России в 1907-1914 гг.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Аграрная реформа П.А. Столыпина: цели, осуществление реформы, результаты.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Первая мировая война (причины, характер, основные этапы). Участие России в войне.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Февральская революция. Россия в феврале – октябре 1917 г.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Октябрьская революция. Политические и социально-экономические процессы в советской России (октябрь 1917 – весна 1918 г.).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Гражданская война и иностранная военная интервенция: причины, характер, этапы, результаты.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Переход к нэпу. Экономические и социально-политические отношения в годы нэпа.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Политика индустриализации и коллективизации в СССР (конец 20-30-е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в.): этапы, социально-экономические итоги и последствия.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Общественно-политическое развитие СССР в 1930-е гг.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Внешняя политика СССР в 1930-е годы. Начало Второй мировой войны.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СССР в начальный период Великой Отечественной войны (1941-1942 гг.).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Коренной перелом в Великой Отечественной войне. Экономика СССР в войне.</w:t>
            </w:r>
          </w:p>
          <w:p w:rsidR="00550DB3" w:rsidRDefault="00993DCC">
            <w:pPr>
              <w:spacing w:after="0" w:line="240" w:lineRule="auto"/>
              <w:rPr>
                <w:sz w:val="19"/>
                <w:szCs w:val="19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42. Завершающий период Великой Отечественной войны (1944- май 1945 гг.).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СССР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Победы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550DB3" w:rsidRDefault="00993DC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7"/>
        <w:gridCol w:w="58"/>
        <w:gridCol w:w="1835"/>
        <w:gridCol w:w="1862"/>
        <w:gridCol w:w="1942"/>
        <w:gridCol w:w="2162"/>
        <w:gridCol w:w="701"/>
        <w:gridCol w:w="997"/>
      </w:tblGrid>
      <w:tr w:rsidR="00550DB3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2127" w:type="dxa"/>
          </w:tcPr>
          <w:p w:rsidR="00550DB3" w:rsidRDefault="00550DB3"/>
        </w:tc>
        <w:tc>
          <w:tcPr>
            <w:tcW w:w="2269" w:type="dxa"/>
          </w:tcPr>
          <w:p w:rsidR="00550DB3" w:rsidRDefault="00550DB3"/>
        </w:tc>
        <w:tc>
          <w:tcPr>
            <w:tcW w:w="710" w:type="dxa"/>
          </w:tcPr>
          <w:p w:rsidR="00550DB3" w:rsidRDefault="00550DB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550DB3" w:rsidRPr="00D678FD">
        <w:trPr>
          <w:trHeight w:hRule="exact" w:val="2236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Внешняя политика СССР в послевоенные годы. Начало «холодной войны» (1945-1953 гг.).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Восстановление экономики СССР. Общественно-политическая жизнь (1945-1953 гг.).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СССР в период «оттепели» (1953 – 1964 гг.). Политика Н.С. Хрущева.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СССР в 1964 - 1984 гг.: общественно-политическое и социально-экономическое развитие.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СССР в годы «перестройки» (1985 – 1991 гг.): экономическое и политическое развитие. Распад СССР.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Социально-экономическое развитие России в 1992-2016 гг.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Общественно-политическое развитие России в 1992 –2016 гг.</w:t>
            </w:r>
          </w:p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Внешняя политика России в 1992 – 2016 гг.</w:t>
            </w:r>
          </w:p>
          <w:p w:rsidR="00550DB3" w:rsidRPr="009A628E" w:rsidRDefault="00550DB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550DB3" w:rsidRPr="00D678F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Pr="009A628E" w:rsidRDefault="00993D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550DB3" w:rsidRPr="00D678F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550DB3" w:rsidRPr="00D678FD">
        <w:trPr>
          <w:trHeight w:hRule="exact" w:val="277"/>
        </w:trPr>
        <w:tc>
          <w:tcPr>
            <w:tcW w:w="710" w:type="dxa"/>
          </w:tcPr>
          <w:p w:rsidR="00550DB3" w:rsidRPr="009A628E" w:rsidRDefault="00550DB3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550DB3" w:rsidRPr="009A628E" w:rsidRDefault="00550DB3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550DB3" w:rsidRPr="009A628E" w:rsidRDefault="00550DB3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550DB3" w:rsidRPr="009A628E" w:rsidRDefault="00550DB3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550DB3" w:rsidRPr="009A628E" w:rsidRDefault="00550DB3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550DB3" w:rsidRPr="009A628E" w:rsidRDefault="00550DB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50DB3" w:rsidRPr="009A628E" w:rsidRDefault="00550DB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50DB3" w:rsidRPr="009A628E" w:rsidRDefault="00550DB3">
            <w:pPr>
              <w:rPr>
                <w:lang w:val="ru-RU"/>
              </w:rPr>
            </w:pPr>
          </w:p>
        </w:tc>
      </w:tr>
      <w:tr w:rsidR="00550DB3" w:rsidRPr="00D678F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50DB3" w:rsidRPr="009A628E" w:rsidRDefault="00993D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550DB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50DB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50DB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550DB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50DB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Наухацкий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Отечественная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367</w:t>
            </w:r>
          </w:p>
        </w:tc>
      </w:tr>
      <w:tr w:rsidR="00550DB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550DB3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Отечественная история (с 1917 г. до наших дней):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Гардарики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192</w:t>
            </w:r>
          </w:p>
        </w:tc>
      </w:tr>
      <w:tr w:rsidR="00550DB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550DB3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Pr="009A628E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Отечественная история: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170</w:t>
            </w:r>
          </w:p>
        </w:tc>
      </w:tr>
      <w:tr w:rsidR="00550DB3" w:rsidRPr="00D678F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Поляк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Pr="009A628E" w:rsidRDefault="00993D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9A62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550DB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50DB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550DB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50DB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Наухацкий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Pr="00993DCC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РИЦ РГЭУ (РИНХ),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</w:p>
        </w:tc>
      </w:tr>
      <w:tr w:rsidR="00550DB3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Pr="00993DCC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Самыгин С. И., Самыгин П. С., Шевелева Е. В., Шевелев В.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Pr="00993DCC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для бакалавров: учеб. для студентов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550DB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Pr="00993DCC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Отечественная история: </w:t>
            </w:r>
            <w:proofErr w:type="gramStart"/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учеб.-</w:t>
            </w:r>
            <w:proofErr w:type="gramEnd"/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метод. комплекс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550DB3" w:rsidRPr="00D678F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Pr="00993DCC" w:rsidRDefault="00993D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550DB3" w:rsidRPr="00D678F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Pr="00993DCC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histrf</w:t>
            </w:r>
            <w:proofErr w:type="spellEnd"/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/-История России - федеральный портал</w:t>
            </w:r>
          </w:p>
        </w:tc>
      </w:tr>
      <w:tr w:rsidR="00550DB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550DB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550DB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550DB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550DB3">
        <w:trPr>
          <w:trHeight w:hRule="exact" w:val="277"/>
        </w:trPr>
        <w:tc>
          <w:tcPr>
            <w:tcW w:w="710" w:type="dxa"/>
          </w:tcPr>
          <w:p w:rsidR="00550DB3" w:rsidRDefault="00550DB3"/>
        </w:tc>
        <w:tc>
          <w:tcPr>
            <w:tcW w:w="58" w:type="dxa"/>
          </w:tcPr>
          <w:p w:rsidR="00550DB3" w:rsidRDefault="00550DB3"/>
        </w:tc>
        <w:tc>
          <w:tcPr>
            <w:tcW w:w="1929" w:type="dxa"/>
          </w:tcPr>
          <w:p w:rsidR="00550DB3" w:rsidRDefault="00550DB3"/>
        </w:tc>
        <w:tc>
          <w:tcPr>
            <w:tcW w:w="1986" w:type="dxa"/>
          </w:tcPr>
          <w:p w:rsidR="00550DB3" w:rsidRDefault="00550DB3"/>
        </w:tc>
        <w:tc>
          <w:tcPr>
            <w:tcW w:w="2127" w:type="dxa"/>
          </w:tcPr>
          <w:p w:rsidR="00550DB3" w:rsidRDefault="00550DB3"/>
        </w:tc>
        <w:tc>
          <w:tcPr>
            <w:tcW w:w="2269" w:type="dxa"/>
          </w:tcPr>
          <w:p w:rsidR="00550DB3" w:rsidRDefault="00550DB3"/>
        </w:tc>
        <w:tc>
          <w:tcPr>
            <w:tcW w:w="710" w:type="dxa"/>
          </w:tcPr>
          <w:p w:rsidR="00550DB3" w:rsidRDefault="00550DB3"/>
        </w:tc>
        <w:tc>
          <w:tcPr>
            <w:tcW w:w="993" w:type="dxa"/>
          </w:tcPr>
          <w:p w:rsidR="00550DB3" w:rsidRDefault="00550DB3"/>
        </w:tc>
      </w:tr>
      <w:tr w:rsidR="00550DB3" w:rsidRPr="00D678F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50DB3" w:rsidRPr="00993DCC" w:rsidRDefault="00993D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550DB3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Default="00993DCC">
            <w:pPr>
              <w:spacing w:after="0" w:line="240" w:lineRule="auto"/>
              <w:rPr>
                <w:sz w:val="19"/>
                <w:szCs w:val="19"/>
              </w:rPr>
            </w:pP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550DB3">
        <w:trPr>
          <w:trHeight w:hRule="exact" w:val="277"/>
        </w:trPr>
        <w:tc>
          <w:tcPr>
            <w:tcW w:w="710" w:type="dxa"/>
          </w:tcPr>
          <w:p w:rsidR="00550DB3" w:rsidRDefault="00550DB3"/>
        </w:tc>
        <w:tc>
          <w:tcPr>
            <w:tcW w:w="58" w:type="dxa"/>
          </w:tcPr>
          <w:p w:rsidR="00550DB3" w:rsidRDefault="00550DB3"/>
        </w:tc>
        <w:tc>
          <w:tcPr>
            <w:tcW w:w="1929" w:type="dxa"/>
          </w:tcPr>
          <w:p w:rsidR="00550DB3" w:rsidRDefault="00550DB3"/>
        </w:tc>
        <w:tc>
          <w:tcPr>
            <w:tcW w:w="1986" w:type="dxa"/>
          </w:tcPr>
          <w:p w:rsidR="00550DB3" w:rsidRDefault="00550DB3"/>
        </w:tc>
        <w:tc>
          <w:tcPr>
            <w:tcW w:w="2127" w:type="dxa"/>
          </w:tcPr>
          <w:p w:rsidR="00550DB3" w:rsidRDefault="00550DB3"/>
        </w:tc>
        <w:tc>
          <w:tcPr>
            <w:tcW w:w="2269" w:type="dxa"/>
          </w:tcPr>
          <w:p w:rsidR="00550DB3" w:rsidRDefault="00550DB3"/>
        </w:tc>
        <w:tc>
          <w:tcPr>
            <w:tcW w:w="710" w:type="dxa"/>
          </w:tcPr>
          <w:p w:rsidR="00550DB3" w:rsidRDefault="00550DB3"/>
        </w:tc>
        <w:tc>
          <w:tcPr>
            <w:tcW w:w="993" w:type="dxa"/>
          </w:tcPr>
          <w:p w:rsidR="00550DB3" w:rsidRDefault="00550DB3"/>
        </w:tc>
      </w:tr>
      <w:tr w:rsidR="00550DB3" w:rsidRPr="00D678F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50DB3" w:rsidRPr="00993DCC" w:rsidRDefault="00993D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550DB3" w:rsidRPr="00D678F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DB3" w:rsidRPr="00993DCC" w:rsidRDefault="0099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550DB3" w:rsidRDefault="00550DB3">
      <w:pPr>
        <w:rPr>
          <w:lang w:val="ru-RU"/>
        </w:rPr>
      </w:pPr>
    </w:p>
    <w:p w:rsidR="00993DCC" w:rsidRDefault="00993DCC">
      <w:pPr>
        <w:rPr>
          <w:lang w:val="ru-RU"/>
        </w:rPr>
      </w:pPr>
    </w:p>
    <w:p w:rsidR="00993DCC" w:rsidRDefault="00993DCC">
      <w:pPr>
        <w:rPr>
          <w:lang w:val="ru-RU"/>
        </w:rPr>
      </w:pPr>
    </w:p>
    <w:p w:rsidR="00993DCC" w:rsidRDefault="00993DCC">
      <w:pPr>
        <w:rPr>
          <w:lang w:val="ru-RU"/>
        </w:rPr>
      </w:pPr>
    </w:p>
    <w:p w:rsidR="00993DCC" w:rsidRDefault="00993DCC">
      <w:pPr>
        <w:rPr>
          <w:lang w:val="ru-RU"/>
        </w:rPr>
      </w:pPr>
    </w:p>
    <w:p w:rsidR="00993DCC" w:rsidRPr="00993DCC" w:rsidRDefault="00993DCC" w:rsidP="009A628E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                                                                                                                </w:t>
      </w:r>
      <w:r w:rsidR="009A628E" w:rsidRPr="009A628E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480810" cy="892591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2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DCC" w:rsidRPr="00993DCC" w:rsidRDefault="00993DCC" w:rsidP="00993DC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93DCC" w:rsidRPr="00993DCC" w:rsidRDefault="00993DCC" w:rsidP="00993DC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93DCC" w:rsidRPr="00993DCC" w:rsidRDefault="00993DCC" w:rsidP="00993DC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93DCC" w:rsidRPr="00993DCC" w:rsidRDefault="00993DCC" w:rsidP="00993DC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93DCC" w:rsidRPr="00993DCC" w:rsidRDefault="00993DCC" w:rsidP="00993DC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/>
      <w:sdtContent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id w:val="-972355725"/>
          </w:sdtPr>
          <w:sdtEndPr/>
          <w:sdtContent>
            <w:p w:rsidR="00993DCC" w:rsidRPr="00993DCC" w:rsidRDefault="00993DCC" w:rsidP="00993DCC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</w:p>
            <w:p w:rsidR="00993DCC" w:rsidRPr="00993DCC" w:rsidRDefault="00993DCC" w:rsidP="00993DCC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</w:p>
            <w:p w:rsidR="00993DCC" w:rsidRPr="00993DCC" w:rsidRDefault="00993DCC" w:rsidP="00993DCC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</w:p>
            <w:p w:rsidR="00993DCC" w:rsidRPr="00993DCC" w:rsidRDefault="00993DCC" w:rsidP="00993DCC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</w:p>
            <w:p w:rsidR="00993DCC" w:rsidRPr="00993DCC" w:rsidRDefault="00993DCC" w:rsidP="00993DCC">
              <w:pPr>
                <w:widowControl w:val="0"/>
                <w:spacing w:after="0" w:line="240" w:lineRule="auto"/>
                <w:jc w:val="center"/>
                <w:rPr>
                  <w:rFonts w:ascii="Times New Roman" w:eastAsia="Times New Roman" w:hAnsi="Times New Roman" w:cs="Times New Roman"/>
                  <w:b/>
                  <w:bCs/>
                  <w:color w:val="365F91"/>
                  <w:sz w:val="28"/>
                  <w:szCs w:val="28"/>
                  <w:lang w:val="ru-RU" w:eastAsia="ru-RU"/>
                </w:rPr>
              </w:pPr>
              <w:r w:rsidRPr="00993DCC">
                <w:rPr>
                  <w:rFonts w:ascii="Times New Roman" w:eastAsia="Times New Roman" w:hAnsi="Times New Roman" w:cs="Times New Roman"/>
                  <w:b/>
                  <w:bCs/>
                  <w:color w:val="365F91"/>
                  <w:sz w:val="28"/>
                  <w:szCs w:val="28"/>
                  <w:lang w:val="ru-RU" w:eastAsia="ru-RU"/>
                </w:rPr>
                <w:t>Оглавление</w:t>
              </w:r>
            </w:p>
            <w:p w:rsidR="00993DCC" w:rsidRPr="00993DCC" w:rsidRDefault="00993DCC" w:rsidP="00993DCC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</w:pPr>
            </w:p>
            <w:p w:rsidR="00993DCC" w:rsidRPr="00993DCC" w:rsidRDefault="00993DCC" w:rsidP="00993DCC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</w:pPr>
            </w:p>
            <w:bookmarkStart w:id="0" w:name="_GoBack"/>
            <w:bookmarkEnd w:id="0"/>
            <w:p w:rsidR="00D678FD" w:rsidRDefault="00993DCC">
              <w:pPr>
                <w:pStyle w:val="14"/>
                <w:tabs>
                  <w:tab w:val="right" w:leader="dot" w:pos="10196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r w:rsidRPr="00993DCC">
                <w:rPr>
                  <w:sz w:val="28"/>
                  <w:szCs w:val="28"/>
                </w:rPr>
                <w:fldChar w:fldCharType="begin"/>
              </w:r>
              <w:r w:rsidRPr="00993DCC">
                <w:rPr>
                  <w:sz w:val="28"/>
                  <w:szCs w:val="28"/>
                </w:rPr>
                <w:instrText xml:space="preserve"> TOC \o "1-3" \h \z \u </w:instrText>
              </w:r>
              <w:r w:rsidRPr="00993DCC">
                <w:rPr>
                  <w:sz w:val="28"/>
                  <w:szCs w:val="28"/>
                </w:rPr>
                <w:fldChar w:fldCharType="separate"/>
              </w:r>
              <w:r w:rsidR="00D678FD" w:rsidRPr="007A6A45">
                <w:rPr>
                  <w:rStyle w:val="ae"/>
                  <w:noProof/>
                </w:rPr>
                <w:fldChar w:fldCharType="begin"/>
              </w:r>
              <w:r w:rsidR="00D678FD" w:rsidRPr="007A6A45">
                <w:rPr>
                  <w:rStyle w:val="ae"/>
                  <w:noProof/>
                </w:rPr>
                <w:instrText xml:space="preserve"> </w:instrText>
              </w:r>
              <w:r w:rsidR="00D678FD">
                <w:rPr>
                  <w:noProof/>
                </w:rPr>
                <w:instrText>HYPERLINK \l "_Toc528745859"</w:instrText>
              </w:r>
              <w:r w:rsidR="00D678FD" w:rsidRPr="007A6A45">
                <w:rPr>
                  <w:rStyle w:val="ae"/>
                  <w:noProof/>
                </w:rPr>
                <w:instrText xml:space="preserve"> </w:instrText>
              </w:r>
              <w:r w:rsidR="00D678FD" w:rsidRPr="007A6A45">
                <w:rPr>
                  <w:rStyle w:val="ae"/>
                  <w:noProof/>
                </w:rPr>
              </w:r>
              <w:r w:rsidR="00D678FD" w:rsidRPr="007A6A45">
                <w:rPr>
                  <w:rStyle w:val="ae"/>
                  <w:noProof/>
                </w:rPr>
                <w:fldChar w:fldCharType="separate"/>
              </w:r>
              <w:r w:rsidR="00D678FD" w:rsidRPr="007A6A45">
                <w:rPr>
                  <w:rStyle w:val="ae"/>
                  <w:b/>
                  <w:bCs/>
                  <w:noProof/>
                </w:rPr>
                <w:t>1 Перечень компетенций с указанием этапов их формирования в процессе освоения образовательной программы</w:t>
              </w:r>
              <w:r w:rsidR="00D678FD">
                <w:rPr>
                  <w:noProof/>
                  <w:webHidden/>
                </w:rPr>
                <w:tab/>
              </w:r>
              <w:r w:rsidR="00D678FD">
                <w:rPr>
                  <w:noProof/>
                  <w:webHidden/>
                </w:rPr>
                <w:fldChar w:fldCharType="begin"/>
              </w:r>
              <w:r w:rsidR="00D678FD">
                <w:rPr>
                  <w:noProof/>
                  <w:webHidden/>
                </w:rPr>
                <w:instrText xml:space="preserve"> PAGEREF _Toc528745859 \h </w:instrText>
              </w:r>
              <w:r w:rsidR="00D678FD">
                <w:rPr>
                  <w:noProof/>
                  <w:webHidden/>
                </w:rPr>
              </w:r>
              <w:r w:rsidR="00D678FD">
                <w:rPr>
                  <w:noProof/>
                  <w:webHidden/>
                </w:rPr>
                <w:fldChar w:fldCharType="separate"/>
              </w:r>
              <w:r w:rsidR="00D678FD">
                <w:rPr>
                  <w:noProof/>
                  <w:webHidden/>
                </w:rPr>
                <w:t>14</w:t>
              </w:r>
              <w:r w:rsidR="00D678FD">
                <w:rPr>
                  <w:noProof/>
                  <w:webHidden/>
                </w:rPr>
                <w:fldChar w:fldCharType="end"/>
              </w:r>
              <w:r w:rsidR="00D678FD" w:rsidRPr="007A6A45">
                <w:rPr>
                  <w:rStyle w:val="ae"/>
                  <w:noProof/>
                </w:rPr>
                <w:fldChar w:fldCharType="end"/>
              </w:r>
            </w:p>
            <w:p w:rsidR="00D678FD" w:rsidRDefault="00D678FD">
              <w:pPr>
                <w:pStyle w:val="14"/>
                <w:tabs>
                  <w:tab w:val="right" w:leader="dot" w:pos="10196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528745860" w:history="1">
                <w:r w:rsidRPr="007A6A45">
                  <w:rPr>
                    <w:rStyle w:val="ae"/>
                    <w:b/>
                    <w:bCs/>
                    <w:noProof/>
                  </w:rPr>
                  <w:t>2 Описание показателей и критериев оценивания компетенций на различных этапах их формирования, описание шкал оценивания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_Toc528745860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D678FD" w:rsidRDefault="00D678FD">
              <w:pPr>
                <w:pStyle w:val="14"/>
                <w:tabs>
                  <w:tab w:val="right" w:leader="dot" w:pos="10196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528745861" w:history="1">
                <w:r w:rsidRPr="007A6A45">
                  <w:rPr>
                    <w:rStyle w:val="ae"/>
                    <w:b/>
                    <w:bCs/>
                    <w:noProof/>
                  </w:rPr>
    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_Toc528745861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D678FD" w:rsidRDefault="00D678FD">
              <w:pPr>
                <w:pStyle w:val="14"/>
                <w:tabs>
                  <w:tab w:val="right" w:leader="dot" w:pos="10196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528745862" w:history="1">
                <w:r w:rsidRPr="007A6A45">
                  <w:rPr>
                    <w:rStyle w:val="ae"/>
                    <w:b/>
                    <w:bCs/>
                    <w:noProof/>
                  </w:rPr>
    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_Toc528745862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993DCC" w:rsidRPr="00993DCC" w:rsidRDefault="00993DCC" w:rsidP="00993DCC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  <w:r w:rsidRPr="00993DCC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lang w:val="ru-RU" w:eastAsia="ru-RU"/>
                </w:rPr>
                <w:fldChar w:fldCharType="end"/>
              </w:r>
            </w:p>
          </w:sdtContent>
        </w:sdt>
        <w:p w:rsidR="00993DCC" w:rsidRPr="00993DCC" w:rsidRDefault="00993DCC" w:rsidP="00993DCC">
          <w:pPr>
            <w:widowControl w:val="0"/>
            <w:spacing w:after="360" w:line="240" w:lineRule="auto"/>
            <w:ind w:left="283"/>
            <w:jc w:val="center"/>
            <w:rPr>
              <w:rFonts w:ascii="Times New Roman" w:eastAsia="Times New Roman" w:hAnsi="Times New Roman" w:cs="Times New Roman"/>
              <w:bCs/>
              <w:sz w:val="24"/>
              <w:szCs w:val="24"/>
              <w:lang w:val="ru-RU" w:eastAsia="ru-RU"/>
            </w:rPr>
          </w:pPr>
        </w:p>
        <w:p w:rsidR="00993DCC" w:rsidRPr="00993DCC" w:rsidRDefault="00D678FD" w:rsidP="00993DCC">
          <w:pPr>
            <w:keepNext/>
            <w:keepLines/>
            <w:spacing w:before="480" w:after="0" w:line="360" w:lineRule="auto"/>
            <w:jc w:val="center"/>
            <w:rPr>
              <w:rFonts w:ascii="Cambria" w:eastAsia="Times New Roman" w:hAnsi="Cambria" w:cs="Times New Roman"/>
              <w:b/>
              <w:bCs/>
              <w:color w:val="365F91"/>
              <w:sz w:val="28"/>
              <w:szCs w:val="28"/>
              <w:lang w:val="ru-RU" w:eastAsia="ru-RU"/>
            </w:rPr>
          </w:pPr>
        </w:p>
      </w:sdtContent>
    </w:sdt>
    <w:p w:rsidR="00993DCC" w:rsidRPr="00993DCC" w:rsidRDefault="00993DCC" w:rsidP="00993DC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93DCC" w:rsidRPr="00993DCC" w:rsidRDefault="00993DCC" w:rsidP="00993DC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93DCC" w:rsidRPr="00993DCC" w:rsidRDefault="00993DCC" w:rsidP="00993DC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93DCC" w:rsidRPr="00993DCC" w:rsidRDefault="00993DCC" w:rsidP="00993DC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93DCC" w:rsidRPr="00993DCC" w:rsidRDefault="00993DCC" w:rsidP="00993DC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93DCC" w:rsidRDefault="00993DCC" w:rsidP="00993DC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A628E" w:rsidRDefault="009A628E" w:rsidP="00993DC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A628E" w:rsidRDefault="009A628E" w:rsidP="00993DC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A628E" w:rsidRPr="00993DCC" w:rsidRDefault="009A628E" w:rsidP="00993DC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93DCC" w:rsidRPr="00993DCC" w:rsidRDefault="00993DCC" w:rsidP="00993DC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93DCC" w:rsidRPr="00993DCC" w:rsidRDefault="00993DCC" w:rsidP="00993DC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93DCC" w:rsidRPr="00993DCC" w:rsidRDefault="00993DCC" w:rsidP="00993DC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93DCC" w:rsidRPr="00993DCC" w:rsidRDefault="00993DCC" w:rsidP="00993DCC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</w:pPr>
      <w:bookmarkStart w:id="1" w:name="_Toc420739500"/>
      <w:bookmarkStart w:id="2" w:name="_Toc528745859"/>
      <w:r w:rsidRPr="00993DCC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  <w:bookmarkEnd w:id="2"/>
    </w:p>
    <w:p w:rsidR="00993DCC" w:rsidRPr="00993DCC" w:rsidRDefault="00993DCC" w:rsidP="00993DCC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1.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дисциплины». </w:t>
      </w:r>
    </w:p>
    <w:p w:rsidR="00993DCC" w:rsidRPr="00993DCC" w:rsidRDefault="00993DCC" w:rsidP="00993DCC">
      <w:pPr>
        <w:keepNext/>
        <w:keepLines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</w:pPr>
      <w:bookmarkStart w:id="3" w:name="_Toc453750943"/>
      <w:bookmarkStart w:id="4" w:name="_Toc528745860"/>
      <w:r w:rsidRPr="00993DCC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3"/>
      <w:bookmarkEnd w:id="4"/>
      <w:r w:rsidRPr="00993DCC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 xml:space="preserve">  </w:t>
      </w:r>
    </w:p>
    <w:p w:rsidR="00993DCC" w:rsidRPr="00993DCC" w:rsidRDefault="00993DCC" w:rsidP="00993DC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10149" w:type="dxa"/>
        <w:tblInd w:w="-719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33"/>
        <w:gridCol w:w="2232"/>
        <w:gridCol w:w="2761"/>
        <w:gridCol w:w="2123"/>
      </w:tblGrid>
      <w:tr w:rsidR="00993DCC" w:rsidRPr="00993DCC" w:rsidTr="00993DCC">
        <w:trPr>
          <w:trHeight w:val="752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93DCC" w:rsidRPr="00993DCC" w:rsidRDefault="00993DCC" w:rsidP="00993DCC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3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93DCC" w:rsidRPr="00993DCC" w:rsidRDefault="00993DCC" w:rsidP="00993DCC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3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93DCC" w:rsidRPr="00993DCC" w:rsidRDefault="00993DCC" w:rsidP="00993DCC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3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93DCC" w:rsidRPr="00993DCC" w:rsidRDefault="00993DCC" w:rsidP="00993DCC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3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993DCC" w:rsidRPr="00D678FD" w:rsidTr="00993DCC">
        <w:trPr>
          <w:trHeight w:val="430"/>
        </w:trPr>
        <w:tc>
          <w:tcPr>
            <w:tcW w:w="101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93DCC" w:rsidRPr="00993DCC" w:rsidRDefault="00993DCC" w:rsidP="00993DCC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93DCC">
              <w:rPr>
                <w:rFonts w:ascii="Times New Roman" w:eastAsia="Calibri" w:hAnsi="Times New Roman" w:cs="Times New Roman"/>
                <w:color w:val="000000"/>
                <w:lang w:val="ru-RU"/>
              </w:rPr>
              <w:t>ОК-5: способностью к осознанию значения гуманистических ценностей для сохранения и развития современной цивилизации; готовность принимать нравственные обязательства по отношению к окружающей природе, обществу и культурному наследию</w:t>
            </w:r>
          </w:p>
        </w:tc>
      </w:tr>
      <w:tr w:rsidR="00993DCC" w:rsidRPr="00D678FD" w:rsidTr="00993DCC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93DCC" w:rsidRPr="00993DCC" w:rsidRDefault="00993DCC" w:rsidP="00993D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Cs w:val="24"/>
                <w:lang w:val="ru-RU" w:eastAsia="ru-RU"/>
              </w:rPr>
            </w:pPr>
            <w:r w:rsidRPr="00993DCC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Знать: </w:t>
            </w:r>
            <w:r w:rsidRPr="00993DCC">
              <w:rPr>
                <w:rFonts w:ascii="Times New Roman" w:eastAsia="Calibri" w:hAnsi="Times New Roman" w:cs="Times New Roman"/>
                <w:lang w:val="ru-RU"/>
              </w:rPr>
              <w:t xml:space="preserve">базовые исторические понятия и термины; базовые гуманистические ценности современных цивилизаций; фактический материал по истории возникновения, становления и развития Российского государства с древнейших времен; закономерности, тенденции, основные этапы  исторического развития общества;  основные закономерности развития природы, общества и культуры в контексте исторического развития; характеристику основных этапов и закономерностей исторического развития общества; характерные черты для анализа закономерностей исторического развития в целях </w:t>
            </w:r>
            <w:proofErr w:type="spellStart"/>
            <w:r w:rsidRPr="00993DCC">
              <w:rPr>
                <w:rFonts w:ascii="Times New Roman" w:eastAsia="Calibri" w:hAnsi="Times New Roman" w:cs="Times New Roman"/>
                <w:lang w:val="ru-RU"/>
              </w:rPr>
              <w:t>формированиякомплекса</w:t>
            </w:r>
            <w:proofErr w:type="spellEnd"/>
            <w:r w:rsidRPr="00993DCC">
              <w:rPr>
                <w:rFonts w:ascii="Times New Roman" w:eastAsia="Calibri" w:hAnsi="Times New Roman" w:cs="Times New Roman"/>
                <w:lang w:val="ru-RU"/>
              </w:rPr>
              <w:t xml:space="preserve"> нравственных обязательств по отношению к окружающей природе, обществу и культурному наследию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93DCC" w:rsidRPr="00993DCC" w:rsidRDefault="00993DCC" w:rsidP="00993D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Cs w:val="24"/>
                <w:lang w:val="ru-RU" w:eastAsia="ru-RU"/>
              </w:rPr>
            </w:pPr>
            <w:r w:rsidRPr="00993DCC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993DCC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993DCC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993DC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93DCC" w:rsidRPr="00993DCC" w:rsidRDefault="00993DCC" w:rsidP="00993DC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Cs w:val="24"/>
                <w:lang w:val="ru-RU" w:eastAsia="ru-RU"/>
              </w:rPr>
            </w:pPr>
            <w:r w:rsidRPr="00993DCC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93DCC" w:rsidRPr="00993DCC" w:rsidRDefault="00993DCC" w:rsidP="00993DC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93DC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1-5),</w:t>
            </w:r>
          </w:p>
          <w:p w:rsidR="00993DCC" w:rsidRPr="00993DCC" w:rsidRDefault="00993DCC" w:rsidP="00993DC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93DC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1-6)</w:t>
            </w:r>
          </w:p>
          <w:p w:rsidR="00993DCC" w:rsidRPr="00993DCC" w:rsidRDefault="00993DCC" w:rsidP="00993DC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93DC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1)</w:t>
            </w:r>
          </w:p>
          <w:p w:rsidR="00993DCC" w:rsidRPr="00993DCC" w:rsidRDefault="00993DCC" w:rsidP="00993DC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93DC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 круглый стол (1-20)</w:t>
            </w:r>
          </w:p>
          <w:p w:rsidR="00993DCC" w:rsidRPr="00993DCC" w:rsidRDefault="00993DCC" w:rsidP="00993DC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/>
                <w:szCs w:val="24"/>
                <w:lang w:val="ru-RU" w:eastAsia="ru-RU"/>
              </w:rPr>
            </w:pPr>
          </w:p>
        </w:tc>
      </w:tr>
      <w:tr w:rsidR="00993DCC" w:rsidRPr="00D678FD" w:rsidTr="00993DCC">
        <w:trPr>
          <w:trHeight w:val="532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93DCC" w:rsidRPr="00993DCC" w:rsidRDefault="00993DCC" w:rsidP="00993DCC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993DCC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Уметь: </w:t>
            </w:r>
            <w:r w:rsidRPr="00993DCC">
              <w:rPr>
                <w:rFonts w:ascii="Times New Roman" w:eastAsia="Calibri" w:hAnsi="Times New Roman" w:cs="Times New Roman"/>
                <w:lang w:val="ru-RU"/>
              </w:rPr>
              <w:t xml:space="preserve">применять на практике знания о базовых исторических понятиях и терминах, этапах развития истории России, гуманистических ценностях современных цивилизаций; принимать нравственные обязательства по отношению к окружающей природе, обществу и культурному </w:t>
            </w:r>
            <w:proofErr w:type="spellStart"/>
            <w:proofErr w:type="gramStart"/>
            <w:r w:rsidRPr="00993DCC">
              <w:rPr>
                <w:rFonts w:ascii="Times New Roman" w:eastAsia="Calibri" w:hAnsi="Times New Roman" w:cs="Times New Roman"/>
                <w:lang w:val="ru-RU"/>
              </w:rPr>
              <w:t>наследию;уметь</w:t>
            </w:r>
            <w:proofErr w:type="spellEnd"/>
            <w:proofErr w:type="gramEnd"/>
            <w:r w:rsidRPr="00993DCC">
              <w:rPr>
                <w:rFonts w:ascii="Times New Roman" w:eastAsia="Calibri" w:hAnsi="Times New Roman" w:cs="Times New Roman"/>
                <w:lang w:val="ru-RU"/>
              </w:rPr>
              <w:t xml:space="preserve"> сравнивать и анализировать факты и </w:t>
            </w:r>
            <w:r w:rsidRPr="00993DCC">
              <w:rPr>
                <w:rFonts w:ascii="Times New Roman" w:eastAsia="Calibri" w:hAnsi="Times New Roman" w:cs="Times New Roman"/>
                <w:lang w:val="ru-RU"/>
              </w:rPr>
              <w:lastRenderedPageBreak/>
              <w:t>явления общественной жизни на основе исторического материала, необходимого для осознания значения гуманистических ценностей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93DCC" w:rsidRPr="00993DCC" w:rsidRDefault="00993DCC" w:rsidP="00993DCC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993DCC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 xml:space="preserve">поиск и сбор необходимой </w:t>
            </w:r>
            <w:proofErr w:type="gramStart"/>
            <w:r w:rsidRPr="00993DCC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993DCC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993DC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использование современных информационно- коммуникационных технологий  и глобальных информационных </w:t>
            </w:r>
            <w:r w:rsidRPr="00993DC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lastRenderedPageBreak/>
              <w:t>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93DCC" w:rsidRPr="00993DCC" w:rsidRDefault="00993DCC" w:rsidP="00993DCC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993DCC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 xml:space="preserve"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</w:t>
            </w:r>
            <w:r w:rsidRPr="00993DCC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>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93DCC" w:rsidRPr="00993DCC" w:rsidRDefault="00993DCC" w:rsidP="00993DC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93DC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lastRenderedPageBreak/>
              <w:t>Д – доклад (темы 6-10),</w:t>
            </w:r>
          </w:p>
          <w:p w:rsidR="00993DCC" w:rsidRPr="00993DCC" w:rsidRDefault="00993DCC" w:rsidP="00993DC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93DC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7-12)</w:t>
            </w:r>
          </w:p>
          <w:p w:rsidR="00993DCC" w:rsidRPr="00993DCC" w:rsidRDefault="00993DCC" w:rsidP="00993DC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93DC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1)</w:t>
            </w:r>
          </w:p>
          <w:p w:rsidR="00993DCC" w:rsidRPr="00993DCC" w:rsidRDefault="00993DCC" w:rsidP="00993DC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93DC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 круглый стол (21-32)</w:t>
            </w:r>
          </w:p>
          <w:p w:rsidR="00993DCC" w:rsidRPr="00993DCC" w:rsidRDefault="00993DCC" w:rsidP="00993DC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993DCC" w:rsidRPr="00993DCC" w:rsidRDefault="00993DCC" w:rsidP="00993DC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993DCC" w:rsidRPr="00D678FD" w:rsidTr="00993DCC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93DCC" w:rsidRPr="00993DCC" w:rsidRDefault="00993DCC" w:rsidP="00993DCC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993DCC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 xml:space="preserve">Владеть: </w:t>
            </w:r>
            <w:r w:rsidRPr="00993DCC">
              <w:rPr>
                <w:rFonts w:ascii="Times New Roman" w:eastAsia="Calibri" w:hAnsi="Times New Roman" w:cs="Times New Roman"/>
                <w:lang w:val="ru-RU"/>
              </w:rPr>
              <w:t xml:space="preserve">навыками использования междисциплинарного подхода при анализе событий и </w:t>
            </w:r>
            <w:proofErr w:type="gramStart"/>
            <w:r w:rsidRPr="00993DCC">
              <w:rPr>
                <w:rFonts w:ascii="Times New Roman" w:eastAsia="Calibri" w:hAnsi="Times New Roman" w:cs="Times New Roman"/>
                <w:lang w:val="ru-RU"/>
              </w:rPr>
              <w:t>явлений  российской</w:t>
            </w:r>
            <w:proofErr w:type="gramEnd"/>
            <w:r w:rsidRPr="00993DCC">
              <w:rPr>
                <w:rFonts w:ascii="Times New Roman" w:eastAsia="Calibri" w:hAnsi="Times New Roman" w:cs="Times New Roman"/>
                <w:lang w:val="ru-RU"/>
              </w:rPr>
              <w:t xml:space="preserve"> и мировой истории, необходимых для осознания гуманистических </w:t>
            </w:r>
            <w:proofErr w:type="spellStart"/>
            <w:r w:rsidRPr="00993DCC">
              <w:rPr>
                <w:rFonts w:ascii="Times New Roman" w:eastAsia="Calibri" w:hAnsi="Times New Roman" w:cs="Times New Roman"/>
                <w:lang w:val="ru-RU"/>
              </w:rPr>
              <w:t>ценнностей</w:t>
            </w:r>
            <w:proofErr w:type="spellEnd"/>
            <w:r w:rsidRPr="00993DCC">
              <w:rPr>
                <w:rFonts w:ascii="Times New Roman" w:eastAsia="Calibri" w:hAnsi="Times New Roman" w:cs="Times New Roman"/>
                <w:lang w:val="ru-RU"/>
              </w:rPr>
              <w:t>, сохраняющих и развивающих современную цивилизацию; навыками аргументированного отстаивания определенных нравственных и философских позиций; набором нравственных обязательств по отношению к окружающей природе, обществу и культурному наследию для сохранения и развития современной цивилизации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93DCC" w:rsidRPr="00993DCC" w:rsidRDefault="00993DCC" w:rsidP="00993DCC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993DCC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993DCC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993DCC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993DC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93DCC" w:rsidRPr="00993DCC" w:rsidRDefault="00993DCC" w:rsidP="00993DCC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993DCC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93DCC" w:rsidRPr="00993DCC" w:rsidRDefault="00993DCC" w:rsidP="00993DC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93DC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11-15),</w:t>
            </w:r>
          </w:p>
          <w:p w:rsidR="00993DCC" w:rsidRPr="00993DCC" w:rsidRDefault="00993DCC" w:rsidP="00993DC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93DC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13-16)</w:t>
            </w:r>
          </w:p>
          <w:p w:rsidR="00993DCC" w:rsidRPr="00993DCC" w:rsidRDefault="00993DCC" w:rsidP="00993DC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93DC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1)</w:t>
            </w:r>
          </w:p>
          <w:p w:rsidR="00993DCC" w:rsidRPr="00993DCC" w:rsidRDefault="00993DCC" w:rsidP="00993DC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93DC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 круглый стол (33-40)</w:t>
            </w:r>
          </w:p>
          <w:p w:rsidR="00993DCC" w:rsidRPr="00993DCC" w:rsidRDefault="00993DCC" w:rsidP="00993DC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</w:tbl>
    <w:p w:rsidR="00993DCC" w:rsidRPr="00993DCC" w:rsidRDefault="00993DCC" w:rsidP="00993DC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Д – доклад, Т – тест, Р – реферат КС- круглый стол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2.2 Шкалы оценивания: </w:t>
      </w:r>
    </w:p>
    <w:p w:rsidR="00993DCC" w:rsidRPr="00993DCC" w:rsidRDefault="00993DCC" w:rsidP="00993DCC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993DCC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>балльно</w:t>
      </w:r>
      <w:proofErr w:type="spellEnd"/>
      <w:r w:rsidRPr="00993DCC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 xml:space="preserve">-рейтинговой системы в 100-балльной шкале: </w:t>
      </w:r>
    </w:p>
    <w:p w:rsidR="00993DCC" w:rsidRPr="00993DCC" w:rsidRDefault="00993DCC" w:rsidP="00993DC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8"/>
          <w:lang w:val="ru-RU" w:eastAsia="ru-RU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993DCC" w:rsidRPr="00993DCC" w:rsidRDefault="00993DCC" w:rsidP="00993D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8"/>
          <w:lang w:val="ru-RU" w:eastAsia="ru-RU"/>
        </w:rPr>
        <w:t>- 84-100 баллов (оценка «отлично»)</w:t>
      </w:r>
      <w:r w:rsidRPr="00993DCC">
        <w:rPr>
          <w:rFonts w:ascii="Times New Roman" w:eastAsia="Times New Roman" w:hAnsi="Times New Roman" w:cs="Times New Roman"/>
          <w:iCs/>
          <w:spacing w:val="-1"/>
          <w:szCs w:val="28"/>
          <w:lang w:val="ru-RU" w:eastAsia="ru-RU"/>
        </w:rPr>
        <w:t xml:space="preserve"> - изложенный материал фактически верен, </w:t>
      </w:r>
      <w:r w:rsidRPr="00993DCC">
        <w:rPr>
          <w:rFonts w:ascii="Times New Roman" w:eastAsia="Times New Roman" w:hAnsi="Times New Roman" w:cs="Times New Roman"/>
          <w:spacing w:val="-1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993DCC">
        <w:rPr>
          <w:rFonts w:ascii="Times New Roman" w:eastAsia="Times New Roman" w:hAnsi="Times New Roman" w:cs="Times New Roman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993DCC">
        <w:rPr>
          <w:rFonts w:ascii="Times New Roman" w:eastAsia="Times New Roman" w:hAnsi="Times New Roman" w:cs="Times New Roman"/>
          <w:spacing w:val="-1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993DCC">
        <w:rPr>
          <w:rFonts w:ascii="Times New Roman" w:eastAsia="Times New Roman" w:hAnsi="Times New Roman" w:cs="Times New Roman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993DCC" w:rsidRPr="00993DCC" w:rsidRDefault="00993DCC" w:rsidP="00993DCC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8"/>
          <w:lang w:val="ru-RU" w:eastAsia="ru-RU"/>
        </w:rPr>
        <w:t>- 67-83 баллов (оценка «хорошо»)</w:t>
      </w:r>
      <w:r w:rsidRPr="00993DCC">
        <w:rPr>
          <w:rFonts w:ascii="Times New Roman" w:eastAsia="Times New Roman" w:hAnsi="Times New Roman" w:cs="Times New Roman"/>
          <w:iCs/>
          <w:spacing w:val="-1"/>
          <w:szCs w:val="28"/>
          <w:lang w:val="ru-RU" w:eastAsia="ru-RU"/>
        </w:rPr>
        <w:t xml:space="preserve"> - </w:t>
      </w:r>
      <w:r w:rsidRPr="00993DCC">
        <w:rPr>
          <w:rFonts w:ascii="Times New Roman" w:eastAsia="Times New Roman" w:hAnsi="Times New Roman" w:cs="Times New Roman"/>
          <w:spacing w:val="-1"/>
          <w:szCs w:val="28"/>
          <w:lang w:val="ru-RU" w:eastAsia="ru-RU"/>
        </w:rPr>
        <w:t>наличие твердых и достаточно полных знаний в объеме пройден</w:t>
      </w:r>
      <w:r w:rsidRPr="00993DCC">
        <w:rPr>
          <w:rFonts w:ascii="Times New Roman" w:eastAsia="Times New Roman" w:hAnsi="Times New Roman" w:cs="Times New Roman"/>
          <w:szCs w:val="28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993DCC">
        <w:rPr>
          <w:rFonts w:ascii="Times New Roman" w:eastAsia="Times New Roman" w:hAnsi="Times New Roman" w:cs="Times New Roman"/>
          <w:szCs w:val="28"/>
          <w:lang w:val="ru-RU" w:eastAsia="ru-RU"/>
        </w:rPr>
        <w:t>обучающийся  усвоил</w:t>
      </w:r>
      <w:proofErr w:type="gramEnd"/>
      <w:r w:rsidRPr="00993DCC">
        <w:rPr>
          <w:rFonts w:ascii="Times New Roman" w:eastAsia="Times New Roman" w:hAnsi="Times New Roman" w:cs="Times New Roman"/>
          <w:szCs w:val="28"/>
          <w:lang w:val="ru-RU" w:eastAsia="ru-RU"/>
        </w:rPr>
        <w:t xml:space="preserve"> основную литературу, рекомендованную в рабочей программе дисциплины;</w:t>
      </w:r>
    </w:p>
    <w:p w:rsidR="00993DCC" w:rsidRPr="00993DCC" w:rsidRDefault="00993DCC" w:rsidP="00993DCC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993DCC">
        <w:rPr>
          <w:rFonts w:ascii="Times New Roman" w:eastAsia="Times New Roman" w:hAnsi="Times New Roman" w:cs="Times New Roman"/>
          <w:spacing w:val="-1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993DCC">
        <w:rPr>
          <w:rFonts w:ascii="Times New Roman" w:eastAsia="Times New Roman" w:hAnsi="Times New Roman" w:cs="Times New Roman"/>
          <w:szCs w:val="28"/>
          <w:lang w:val="ru-RU" w:eastAsia="ru-RU"/>
        </w:rPr>
        <w:t>действия по применению знаний на практике;</w:t>
      </w:r>
    </w:p>
    <w:p w:rsidR="00993DCC" w:rsidRPr="00993DCC" w:rsidRDefault="00993DCC" w:rsidP="00993DC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8"/>
          <w:lang w:val="ru-RU" w:eastAsia="ru-RU"/>
        </w:rPr>
        <w:t>- 0-49 баллов (оценка неудовлетворительно)</w:t>
      </w:r>
      <w:r w:rsidRPr="00993DCC">
        <w:rPr>
          <w:rFonts w:ascii="Times New Roman" w:eastAsia="Times New Roman" w:hAnsi="Times New Roman" w:cs="Times New Roman"/>
          <w:iCs/>
          <w:szCs w:val="28"/>
          <w:lang w:val="ru-RU" w:eastAsia="ru-RU"/>
        </w:rPr>
        <w:t xml:space="preserve"> - ответы не связаны с вопросами, </w:t>
      </w:r>
      <w:r w:rsidRPr="00993DCC">
        <w:rPr>
          <w:rFonts w:ascii="Times New Roman" w:eastAsia="Times New Roman" w:hAnsi="Times New Roman" w:cs="Times New Roman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993DCC" w:rsidRPr="00993DCC" w:rsidRDefault="00993DCC" w:rsidP="00993DCC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4"/>
          <w:lang w:val="ru-RU" w:eastAsia="ru-RU"/>
        </w:rPr>
      </w:pPr>
      <w:bookmarkStart w:id="5" w:name="_Toc528745861"/>
      <w:r w:rsidRPr="00993DCC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5"/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993DCC" w:rsidRPr="00993DCC" w:rsidRDefault="00993DCC" w:rsidP="00993D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Министерство образования и науки Российской Федерации</w:t>
      </w:r>
    </w:p>
    <w:p w:rsidR="00993DCC" w:rsidRPr="00993DCC" w:rsidRDefault="00993DCC" w:rsidP="00993DC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93DCC" w:rsidRPr="00993DCC" w:rsidRDefault="00993DCC" w:rsidP="00993D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>«Ростовский государственный экономический университет (РИНХ)»</w:t>
      </w:r>
    </w:p>
    <w:p w:rsidR="00993DCC" w:rsidRPr="00993DCC" w:rsidRDefault="00993DCC" w:rsidP="00993D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993DCC" w:rsidRPr="00993DCC" w:rsidRDefault="00993DCC" w:rsidP="00993D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экзамену</w:t>
      </w:r>
    </w:p>
    <w:p w:rsidR="00993DCC" w:rsidRPr="00993DCC" w:rsidRDefault="00993DCC" w:rsidP="00993D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93DCC" w:rsidRPr="00993DCC" w:rsidRDefault="00993DCC" w:rsidP="00993D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</w:t>
      </w:r>
      <w:proofErr w:type="gramStart"/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дисциплине</w:t>
      </w:r>
      <w:r w:rsidRPr="00993DC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  <w:r w:rsidRPr="00993DC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</w:t>
      </w:r>
      <w:r w:rsidRPr="00993DC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История</w:t>
      </w:r>
      <w:proofErr w:type="gramEnd"/>
      <w:r w:rsidRPr="00993DC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</w:p>
    <w:p w:rsidR="00993DCC" w:rsidRPr="00993DCC" w:rsidRDefault="00993DCC" w:rsidP="00993DCC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ko-KR"/>
        </w:rPr>
      </w:pPr>
      <w:r w:rsidRPr="00993DC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ko-KR"/>
        </w:rPr>
        <w:t xml:space="preserve">           (наименование дисциплины)</w:t>
      </w:r>
    </w:p>
    <w:p w:rsidR="00993DCC" w:rsidRPr="00993DCC" w:rsidRDefault="00993DCC" w:rsidP="00993DCC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Предмет, методология и задачи истории как науки и учебной дисциплины.</w:t>
      </w:r>
    </w:p>
    <w:p w:rsidR="00993DCC" w:rsidRPr="00993DCC" w:rsidRDefault="00993DCC" w:rsidP="00993DCC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Славянские племена в VI - IX вв. Образование Древнерусского государства.</w:t>
      </w:r>
    </w:p>
    <w:p w:rsidR="00993DCC" w:rsidRPr="00993DCC" w:rsidRDefault="00993DCC" w:rsidP="00993DCC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Принятие христианства на Руси и его влияние на развитие страны.</w:t>
      </w:r>
    </w:p>
    <w:p w:rsidR="00993DCC" w:rsidRPr="00993DCC" w:rsidRDefault="00993DCC" w:rsidP="00993DCC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Экономическое, политическое </w:t>
      </w:r>
      <w:proofErr w:type="gramStart"/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  культурное</w:t>
      </w:r>
      <w:proofErr w:type="gramEnd"/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развитие Руси в IX-XII вв.</w:t>
      </w:r>
    </w:p>
    <w:p w:rsidR="00993DCC" w:rsidRPr="00993DCC" w:rsidRDefault="00993DCC" w:rsidP="00993DCC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Феодальная раздробленность на Руси, ее политические и экономические предпосылки и последствия.</w:t>
      </w:r>
    </w:p>
    <w:p w:rsidR="00993DCC" w:rsidRPr="00993DCC" w:rsidRDefault="00993DCC" w:rsidP="00993DCC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Нашествие монголов на Русь, его политические и экономические последствия. Взаимовлияние Руси и Золотой Орды.</w:t>
      </w:r>
    </w:p>
    <w:p w:rsidR="00993DCC" w:rsidRPr="00993DCC" w:rsidRDefault="00993DCC" w:rsidP="00993DCC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Предпосылки и этапы объединения русских земель. Роль Московского княжества в возрождении русской государственности.</w:t>
      </w:r>
    </w:p>
    <w:p w:rsidR="00993DCC" w:rsidRPr="00993DCC" w:rsidRDefault="00993DCC" w:rsidP="00993DCC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Завершение объединения земель в конце XV - начале XVI вв. Образование единого Российского государства и его социально-</w:t>
      </w:r>
      <w:proofErr w:type="gramStart"/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экономическое  и</w:t>
      </w:r>
      <w:proofErr w:type="gramEnd"/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политическое развитие.</w:t>
      </w:r>
    </w:p>
    <w:p w:rsidR="00993DCC" w:rsidRPr="00993DCC" w:rsidRDefault="00993DCC" w:rsidP="00993DCC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Иван IV (Грозный). Реформы конца 40-50 х гг. XVI в.</w:t>
      </w:r>
    </w:p>
    <w:p w:rsidR="00993DCC" w:rsidRPr="00993DCC" w:rsidRDefault="00993DCC" w:rsidP="00993DCC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Политика опричнины: ее цели и последствия. </w:t>
      </w:r>
    </w:p>
    <w:p w:rsidR="00993DCC" w:rsidRPr="00993DCC" w:rsidRDefault="00993DCC" w:rsidP="00993DCC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направления внешней политики России в XVI в. Ливонская война.</w:t>
      </w:r>
    </w:p>
    <w:p w:rsidR="00993DCC" w:rsidRPr="00993DCC" w:rsidRDefault="00993DCC" w:rsidP="00993DCC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"Смутное время" на Руси: причины, сущность, последствия. </w:t>
      </w:r>
    </w:p>
    <w:p w:rsidR="00993DCC" w:rsidRPr="00993DCC" w:rsidRDefault="00993DCC" w:rsidP="00993DCC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Политическое развитие России в XVII веке. Церковный раскол.</w:t>
      </w:r>
    </w:p>
    <w:p w:rsidR="00993DCC" w:rsidRPr="00993DCC" w:rsidRDefault="00993DCC" w:rsidP="00993DCC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Социально-экономическое развитие России в </w:t>
      </w:r>
      <w:r w:rsidRPr="00993DCC">
        <w:rPr>
          <w:rFonts w:ascii="Times New Roman" w:eastAsia="Times New Roman" w:hAnsi="Times New Roman" w:cs="Times New Roman"/>
          <w:sz w:val="24"/>
          <w:szCs w:val="24"/>
          <w:lang w:eastAsia="ru-RU"/>
        </w:rPr>
        <w:t>XVII</w:t>
      </w: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 </w:t>
      </w:r>
    </w:p>
    <w:p w:rsidR="00993DCC" w:rsidRPr="00993DCC" w:rsidRDefault="00993DCC" w:rsidP="00993DCC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Реформы Петра I и их значение. </w:t>
      </w:r>
    </w:p>
    <w:p w:rsidR="00993DCC" w:rsidRPr="00993DCC" w:rsidRDefault="00993DCC" w:rsidP="00993DCC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Внешняя политика России в первой четверти XVIII века. Северная война. </w:t>
      </w:r>
    </w:p>
    <w:p w:rsidR="00993DCC" w:rsidRPr="00993DCC" w:rsidRDefault="00993DCC" w:rsidP="00993DCC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Эпоха дворцовых переворотов (1725-1762 гг.). </w:t>
      </w:r>
    </w:p>
    <w:p w:rsidR="00993DCC" w:rsidRPr="00993DCC" w:rsidRDefault="00993DCC" w:rsidP="00993DCC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Внутренняя и внешняя политика Екатерины II.</w:t>
      </w:r>
    </w:p>
    <w:p w:rsidR="00993DCC" w:rsidRPr="00993DCC" w:rsidRDefault="00993DCC" w:rsidP="00993DCC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Основные направления внешней политики России в первой четверти XIX в. </w:t>
      </w:r>
    </w:p>
    <w:p w:rsidR="00993DCC" w:rsidRPr="00993DCC" w:rsidRDefault="00993DCC" w:rsidP="00993DCC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Отечественная война </w:t>
      </w:r>
      <w:smartTag w:uri="urn:schemas-microsoft-com:office:smarttags" w:element="metricconverter">
        <w:smartTagPr>
          <w:attr w:name="ProductID" w:val="1812 г"/>
        </w:smartTagPr>
        <w:r w:rsidRPr="00993DCC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1812 г</w:t>
        </w:r>
      </w:smartTag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993DCC" w:rsidRPr="00993DCC" w:rsidRDefault="00993DCC" w:rsidP="00993DCC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Движение декабристов: предпосылки, организации и программы, причины поражения декабристов.</w:t>
      </w:r>
    </w:p>
    <w:p w:rsidR="00993DCC" w:rsidRPr="00993DCC" w:rsidRDefault="00993DCC" w:rsidP="00993DCC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Россия в годы правления Николая I (1825 – 1855 гг.).</w:t>
      </w:r>
    </w:p>
    <w:p w:rsidR="00993DCC" w:rsidRPr="00993DCC" w:rsidRDefault="00993DCC" w:rsidP="00993DCC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Общественно-политическое движение в России в 30-50-гг. XIX в. Западники и славянофилы.</w:t>
      </w:r>
    </w:p>
    <w:p w:rsidR="00993DCC" w:rsidRPr="00993DCC" w:rsidRDefault="00993DCC" w:rsidP="00993DCC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Отмена крепостного права: предпосылки, содержание, характер, последствия.</w:t>
      </w:r>
    </w:p>
    <w:p w:rsidR="00993DCC" w:rsidRPr="00993DCC" w:rsidRDefault="00993DCC" w:rsidP="00993DCC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Реформы 60-70-х гг. XIX в. в России, их характер, социально-экономические и политические результаты.  </w:t>
      </w:r>
    </w:p>
    <w:p w:rsidR="00993DCC" w:rsidRPr="00993DCC" w:rsidRDefault="00993DCC" w:rsidP="00993DCC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Россия в годы правления Александра III. Реформы и контрреформы.</w:t>
      </w:r>
    </w:p>
    <w:p w:rsidR="00993DCC" w:rsidRPr="00993DCC" w:rsidRDefault="00993DCC" w:rsidP="00993DCC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Общественное движение и политические течения в России во второй половине XIX века (революционные демократы, народники, либералы,  консерваторы).</w:t>
      </w:r>
    </w:p>
    <w:p w:rsidR="00993DCC" w:rsidRPr="00993DCC" w:rsidRDefault="00993DCC" w:rsidP="00993DCC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Революция 1905-1907 гг. Причины, характер, основные этапы и итоги.   </w:t>
      </w:r>
    </w:p>
    <w:p w:rsidR="00993DCC" w:rsidRPr="00993DCC" w:rsidRDefault="00993DCC" w:rsidP="00993DCC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Политические партии России в  начале ХХ века. Особенности российской многопартийности.</w:t>
      </w:r>
    </w:p>
    <w:p w:rsidR="00993DCC" w:rsidRPr="00993DCC" w:rsidRDefault="00993DCC" w:rsidP="00993DCC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Политическое развитие России в 1907-1914 гг.</w:t>
      </w:r>
    </w:p>
    <w:p w:rsidR="00993DCC" w:rsidRPr="00993DCC" w:rsidRDefault="00993DCC" w:rsidP="00993DCC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Аграрная реформа П.А. Столыпина: цели, осуществление реформы, результаты.</w:t>
      </w:r>
    </w:p>
    <w:p w:rsidR="00993DCC" w:rsidRPr="00993DCC" w:rsidRDefault="00993DCC" w:rsidP="00993DCC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Первая мировая война (причины, характер, основные этапы). Участие России в войне. </w:t>
      </w:r>
    </w:p>
    <w:p w:rsidR="00993DCC" w:rsidRPr="00993DCC" w:rsidRDefault="00993DCC" w:rsidP="00993DCC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Февральская революция. Россия в феврале – октябре </w:t>
      </w:r>
      <w:smartTag w:uri="urn:schemas-microsoft-com:office:smarttags" w:element="metricconverter">
        <w:smartTagPr>
          <w:attr w:name="ProductID" w:val="1917 г"/>
        </w:smartTagPr>
        <w:r w:rsidRPr="00993DCC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1917 г</w:t>
        </w:r>
      </w:smartTag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993DCC" w:rsidRPr="00993DCC" w:rsidRDefault="00993DCC" w:rsidP="00993DCC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Октябрьская революция. Политические и социально-экономические процессы в советской России (октябрь 1917 – весна </w:t>
      </w:r>
      <w:smartTag w:uri="urn:schemas-microsoft-com:office:smarttags" w:element="metricconverter">
        <w:smartTagPr>
          <w:attr w:name="ProductID" w:val="1918 г"/>
        </w:smartTagPr>
        <w:r w:rsidRPr="00993DCC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1918 г</w:t>
        </w:r>
      </w:smartTag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.).</w:t>
      </w:r>
    </w:p>
    <w:p w:rsidR="00993DCC" w:rsidRPr="00993DCC" w:rsidRDefault="00993DCC" w:rsidP="00993DCC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Гражданская война и иностранная военная интервенция: причины, характер, этапы, результаты.</w:t>
      </w:r>
    </w:p>
    <w:p w:rsidR="00993DCC" w:rsidRPr="00993DCC" w:rsidRDefault="00993DCC" w:rsidP="00993DCC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Переход к нэпу. Экономические и социально-политические отношения в годы нэпа. </w:t>
      </w:r>
    </w:p>
    <w:p w:rsidR="00993DCC" w:rsidRPr="00993DCC" w:rsidRDefault="00993DCC" w:rsidP="00993DCC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Политика индустриализации и коллективизации в СССР (конец 20-30-е гг. XX в.): этапы, социально-экономические итоги и последствия.</w:t>
      </w:r>
    </w:p>
    <w:p w:rsidR="00993DCC" w:rsidRPr="00993DCC" w:rsidRDefault="00993DCC" w:rsidP="00993DCC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Общественно-политическое развитие СССР в 1930-е гг.</w:t>
      </w:r>
    </w:p>
    <w:p w:rsidR="00993DCC" w:rsidRPr="00993DCC" w:rsidRDefault="00993DCC" w:rsidP="00993DCC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Внешняя политика СССР в 1930-е годы. Начало Второй мировой войны. </w:t>
      </w:r>
    </w:p>
    <w:p w:rsidR="00993DCC" w:rsidRPr="00993DCC" w:rsidRDefault="00993DCC" w:rsidP="00993DCC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СССР в начальный период Великой Отечественной войны (1941-1942 гг.).</w:t>
      </w:r>
    </w:p>
    <w:p w:rsidR="00993DCC" w:rsidRPr="00993DCC" w:rsidRDefault="00993DCC" w:rsidP="00993DCC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Коренной перелом в Великой Отечественной войне. Экономика СССР в войне.</w:t>
      </w:r>
    </w:p>
    <w:p w:rsidR="00993DCC" w:rsidRPr="00993DCC" w:rsidRDefault="00993DCC" w:rsidP="00993DCC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Завершающий период Великой Отечественной войны (1944- май 1945 гг.). Роль СССР в войне. Значение Победы.  </w:t>
      </w:r>
    </w:p>
    <w:p w:rsidR="00993DCC" w:rsidRPr="00993DCC" w:rsidRDefault="00993DCC" w:rsidP="00993DCC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Внешняя политика СССР в послевоенные годы. Начало «холодной войны» (1945-1953 гг.).</w:t>
      </w:r>
    </w:p>
    <w:p w:rsidR="00993DCC" w:rsidRPr="00993DCC" w:rsidRDefault="00993DCC" w:rsidP="00993DCC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Восстановление экономики СССР. Общественно-политическая жизнь (1945-1953 гг.).</w:t>
      </w:r>
    </w:p>
    <w:p w:rsidR="00993DCC" w:rsidRPr="00993DCC" w:rsidRDefault="00993DCC" w:rsidP="00993DCC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СССР в период «оттепели» (1953 – 1964 гг.). Политика Н.С. Хрущева.</w:t>
      </w:r>
    </w:p>
    <w:p w:rsidR="00993DCC" w:rsidRPr="00993DCC" w:rsidRDefault="00993DCC" w:rsidP="00993DCC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СССР в 1964 - 1984 гг.: общественно-политическое и социально-экономическое развитие.  </w:t>
      </w:r>
    </w:p>
    <w:p w:rsidR="00993DCC" w:rsidRPr="00993DCC" w:rsidRDefault="00993DCC" w:rsidP="00993DCC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СССР в годы «перестройки» (1985 – 1991 гг.): экономическое и политическое развитие. Распад СССР. </w:t>
      </w:r>
    </w:p>
    <w:p w:rsidR="00993DCC" w:rsidRPr="00993DCC" w:rsidRDefault="00993DCC" w:rsidP="00993DCC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Социально-экономическое развитие России в 1992-2016 гг.</w:t>
      </w:r>
    </w:p>
    <w:p w:rsidR="00993DCC" w:rsidRPr="00993DCC" w:rsidRDefault="00993DCC" w:rsidP="00993DCC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Общественно-политическое развитие России в 1992 –2016 гг.</w:t>
      </w:r>
    </w:p>
    <w:p w:rsidR="00993DCC" w:rsidRPr="00993DCC" w:rsidRDefault="00993DCC" w:rsidP="00993DCC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Внешняя политика России в 1992 – 2016 гг.</w:t>
      </w:r>
    </w:p>
    <w:p w:rsidR="00993DCC" w:rsidRPr="00993DCC" w:rsidRDefault="00993DCC" w:rsidP="00993DC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Составитель </w:t>
      </w:r>
      <w:proofErr w:type="spellStart"/>
      <w:r w:rsidRPr="00993DCC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к.и.н</w:t>
      </w:r>
      <w:proofErr w:type="spellEnd"/>
      <w:r w:rsidRPr="00993DCC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., доцент Червякова А.А.</w:t>
      </w:r>
    </w:p>
    <w:p w:rsidR="00993DCC" w:rsidRPr="00993DCC" w:rsidRDefault="00993DCC" w:rsidP="00993DC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993DCC" w:rsidRPr="00993DCC" w:rsidRDefault="00993DCC" w:rsidP="00993DC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Критерии оценивания: 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«отлично» выставляется, если ответ студента характеризуется содержательностью, конкретностью, знанием основной и дополнительной литературы, рекомендуемой по теме, четкостью и логичностью изложения материала;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оценка хорошо» выставляется, если ответ студента характеризуется содержательностью, конкретностью, знанием литературы, но в нем отсутствует четкость изложения материала; 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«удовлетворительно» выставляется, если ответ студента характеризуется содержательностью, но недостаточно конкретен и в нем отсутствует четкость изложения материала и знание литературы в требуемом объеме; 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неудовлетворительно» выставляется, если студент не может раскрыть содержание вопросов, не знает основной рекомендованной литературы.</w:t>
      </w:r>
    </w:p>
    <w:p w:rsidR="00993DCC" w:rsidRPr="00993DCC" w:rsidRDefault="00993DCC" w:rsidP="00993DC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93DCC" w:rsidRPr="00993DCC" w:rsidRDefault="00993DCC" w:rsidP="00993D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993DCC" w:rsidRPr="00993DCC" w:rsidRDefault="00993DCC" w:rsidP="00993DC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93DCC" w:rsidRPr="00993DCC" w:rsidRDefault="00993DCC" w:rsidP="00993D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993DCC" w:rsidRPr="00993DCC" w:rsidRDefault="00993DCC" w:rsidP="00993DC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993DCC" w:rsidRPr="00993DCC" w:rsidRDefault="00993DCC" w:rsidP="00993D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(наименование кафедры)</w:t>
      </w:r>
    </w:p>
    <w:p w:rsidR="00993DCC" w:rsidRPr="00993DCC" w:rsidRDefault="00993DCC" w:rsidP="00993D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993DCC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Тесты письменные и/или компьютерные</w:t>
      </w:r>
    </w:p>
    <w:p w:rsidR="00993DCC" w:rsidRPr="00993DCC" w:rsidRDefault="00993DCC" w:rsidP="00993D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993DCC" w:rsidRPr="00993DCC" w:rsidRDefault="00993DCC" w:rsidP="00993D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993DC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993DC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993DC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История</w:t>
      </w:r>
    </w:p>
    <w:p w:rsidR="00993DCC" w:rsidRPr="00993DCC" w:rsidRDefault="00993DCC" w:rsidP="00993D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b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b/>
          <w:szCs w:val="24"/>
          <w:lang w:val="ru-RU" w:eastAsia="ru-RU"/>
        </w:rPr>
        <w:t xml:space="preserve">Модуль 1 «История России </w:t>
      </w:r>
      <w:r w:rsidRPr="00993DCC">
        <w:rPr>
          <w:rFonts w:ascii="Times New Roman" w:eastAsia="Times New Roman" w:hAnsi="Times New Roman" w:cs="Times New Roman"/>
          <w:b/>
          <w:szCs w:val="24"/>
          <w:lang w:eastAsia="ru-RU"/>
        </w:rPr>
        <w:t>IX</w:t>
      </w:r>
      <w:r w:rsidRPr="00993DCC">
        <w:rPr>
          <w:rFonts w:ascii="Times New Roman" w:eastAsia="Times New Roman" w:hAnsi="Times New Roman" w:cs="Times New Roman"/>
          <w:b/>
          <w:szCs w:val="24"/>
          <w:lang w:val="ru-RU" w:eastAsia="ru-RU"/>
        </w:rPr>
        <w:t xml:space="preserve"> – начала ХХ вв.»: 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1.Древнерусское государство возникло в: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а) VI в.; б) IX в.; в) X в.; г) XIII в.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2. Христианство на Руси было принято в: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</w:t>
      </w:r>
      <w:smartTag w:uri="urn:schemas-microsoft-com:office:smarttags" w:element="metricconverter">
        <w:smartTagPr>
          <w:attr w:name="ProductID" w:val="955 г"/>
        </w:smartTagPr>
        <w:r w:rsidRPr="00993DCC">
          <w:rPr>
            <w:rFonts w:ascii="Times New Roman" w:eastAsia="Times New Roman" w:hAnsi="Times New Roman" w:cs="Times New Roman"/>
            <w:szCs w:val="24"/>
            <w:lang w:val="ru-RU" w:eastAsia="ru-RU"/>
          </w:rPr>
          <w:t>955 г</w:t>
        </w:r>
      </w:smartTag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б) </w:t>
      </w:r>
      <w:smartTag w:uri="urn:schemas-microsoft-com:office:smarttags" w:element="metricconverter">
        <w:smartTagPr>
          <w:attr w:name="ProductID" w:val="988 г"/>
        </w:smartTagPr>
        <w:r w:rsidRPr="00993DCC">
          <w:rPr>
            <w:rFonts w:ascii="Times New Roman" w:eastAsia="Times New Roman" w:hAnsi="Times New Roman" w:cs="Times New Roman"/>
            <w:szCs w:val="24"/>
            <w:lang w:val="ru-RU" w:eastAsia="ru-RU"/>
          </w:rPr>
          <w:t>988 г</w:t>
        </w:r>
      </w:smartTag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 в) </w:t>
      </w:r>
      <w:smartTag w:uri="urn:schemas-microsoft-com:office:smarttags" w:element="metricconverter">
        <w:smartTagPr>
          <w:attr w:name="ProductID" w:val="1054 г"/>
        </w:smartTagPr>
        <w:r w:rsidRPr="00993DCC">
          <w:rPr>
            <w:rFonts w:ascii="Times New Roman" w:eastAsia="Times New Roman" w:hAnsi="Times New Roman" w:cs="Times New Roman"/>
            <w:szCs w:val="24"/>
            <w:lang w:val="ru-RU" w:eastAsia="ru-RU"/>
          </w:rPr>
          <w:t>1054 г</w:t>
        </w:r>
      </w:smartTag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 г) </w:t>
      </w:r>
      <w:smartTag w:uri="urn:schemas-microsoft-com:office:smarttags" w:element="metricconverter">
        <w:smartTagPr>
          <w:attr w:name="ProductID" w:val="1223 г"/>
        </w:smartTagPr>
        <w:r w:rsidRPr="00993DCC">
          <w:rPr>
            <w:rFonts w:ascii="Times New Roman" w:eastAsia="Times New Roman" w:hAnsi="Times New Roman" w:cs="Times New Roman"/>
            <w:szCs w:val="24"/>
            <w:lang w:val="ru-RU" w:eastAsia="ru-RU"/>
          </w:rPr>
          <w:t>1223 г</w:t>
        </w:r>
      </w:smartTag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 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3.Раннефеодальной эпохе на Руси соответствует: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а) помещичье землевладение;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б) правило Юрьева дня;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в) вотчинное хозяйство;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г) оброк.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4.  </w:t>
      </w:r>
      <w:proofErr w:type="spellStart"/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Норманская</w:t>
      </w:r>
      <w:proofErr w:type="spellEnd"/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теория происхождения Русского государства появилась в: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а)XII в.( летописец Нестор);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б) XYI в. ( псковский монах Филарет);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в) XYIII  в. (Миллер. Байер);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г) XIX в. (</w:t>
      </w:r>
      <w:proofErr w:type="spellStart"/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Н.М.Карамзин</w:t>
      </w:r>
      <w:proofErr w:type="spellEnd"/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).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5. Какой политический строй был в Киевской Руси?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а) раннефеодальная монархия;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б) боярская республика;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в)демократическая республика;</w:t>
      </w:r>
    </w:p>
    <w:p w:rsidR="00993DCC" w:rsidRPr="00993DCC" w:rsidRDefault="00993DCC" w:rsidP="00993DCC">
      <w:pPr>
        <w:spacing w:after="12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г) сословная монархия.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6. В битве на Калке  (</w:t>
      </w:r>
      <w:smartTag w:uri="urn:schemas-microsoft-com:office:smarttags" w:element="metricconverter">
        <w:smartTagPr>
          <w:attr w:name="ProductID" w:val="1223 г"/>
        </w:smartTagPr>
        <w:r w:rsidRPr="00993DCC">
          <w:rPr>
            <w:rFonts w:ascii="Times New Roman" w:eastAsia="Times New Roman" w:hAnsi="Times New Roman" w:cs="Times New Roman"/>
            <w:szCs w:val="24"/>
            <w:lang w:val="ru-RU" w:eastAsia="ru-RU"/>
          </w:rPr>
          <w:t>1223 г</w:t>
        </w:r>
      </w:smartTag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.) вместе с русскими против  монголо-татар сражались: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а) печенеги;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каракалпаки; 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хазары; 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половцы. 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7. Какое из событий НЕ относится к борьбе Русского государства с татаро-монголами?: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а) битва на р. Калке;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«Ледовое побоище»; 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в) Куликовская битва;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г) «Стояние на р. Угре».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8. Баскаками в период  ордынского ига называли: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а) предводителей татарских отрядов, совершавших набеги на русские поселения с целью грабежа;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б) чиновников, собиравших дань с русских земель;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в) русских князей, получивших в Орде ярлык на управление отдельных территорий;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г) доверенных лиц ордынских ханов из числа ближайших родственников.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9. Ярлыками в Золотой Орде называли: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а) товарный знак мастера-ремесленника;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б) обидные клички (приклеить ярлык);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в) клеймо на крупе лошади (позднее тавро);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грамоты на право княжения в русских землях. 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10. Условное держание земли – это: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а) аренда земли крестьянином у феодала;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б) передача земли монастырям на строительство храмов;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в) раздача князьями части своих владений  вместе с крестьянами военным слугам во временное пользование;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г) ликвидация частной собственности на землю.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11.Форма землевладения, появившегося в период формирования Российского государства: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вотчина; 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б) отруб;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в) поместье;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г) опричнина.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b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12. Система управления через приказы развивалась при: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а) Иване Ш;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б) Иване IV;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в) Василии Ш;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г) Михаиле Романове.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13. Укажите важнейший политический  фактор образования единого Русского государства в XY – первой трети XYI в.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а) потребность феодалов в сильной княжеской власти, обладающей эффективным административным аппаратом и армией для подавления народных восстаний;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б) «наивный монархизм» крестьянства, вера в доброго князя (царя), защищающего интересы народа;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lastRenderedPageBreak/>
        <w:t>в) потребность горожан в сильной княжеской власти, способной  преодолеть разобщенность русских земель и ограничить произвол феодалов, способной обеспечить независимость страны;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г) необходимость противостояния Орде и Великому княжеству Литовскому.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14. Сословно-представительной монархией Россия стала после того, как: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а) был созван первый Земский собор из разных слоев феодалов;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б) в Избранную раду включили незнатных людей;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в) была ликвидирована система боярских кормлений;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г) в Земских соборах стали участвовать представители торгово-промышленного и черносошного крестьянства.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15. Вместо Руси появилось понятие «Россия»: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а) в годы нашествия Батыя;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б) после Ледового побоища (</w:t>
      </w:r>
      <w:smartTag w:uri="urn:schemas-microsoft-com:office:smarttags" w:element="metricconverter">
        <w:smartTagPr>
          <w:attr w:name="ProductID" w:val="1242 г"/>
        </w:smartTagPr>
        <w:r w:rsidRPr="00993DCC">
          <w:rPr>
            <w:rFonts w:ascii="Times New Roman" w:eastAsia="Times New Roman" w:hAnsi="Times New Roman" w:cs="Times New Roman"/>
            <w:szCs w:val="24"/>
            <w:lang w:val="ru-RU" w:eastAsia="ru-RU"/>
          </w:rPr>
          <w:t>1242 г</w:t>
        </w:r>
      </w:smartTag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.);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в) в начале XIII в. с возвышением Москвы;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г) в конце XY в.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16.Выберите верное определение опричнины: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а) крупная государственная реформа;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б) пограничное войско Московского царства в XVI веке;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в) система органов управления, действующая на особой территории отдельно от остального государства;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г) название удела Ивана Грозного в 1655 – 1572 гг. с особой территорией, войском и государственным аппаратом; система внутриполитических мер Ивана Грозного для борьбы с предполагаемой изменой в среде феодалов.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17. Избранной Радой в XYI в, называли: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группу запорожских казаков, делегированную  на </w:t>
      </w:r>
      <w:proofErr w:type="spellStart"/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Переяславскую</w:t>
      </w:r>
      <w:proofErr w:type="spellEnd"/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Раду для решения вопроса о воссоединении с Россией;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б) группу знатных бояр, избранную на  первом Земском соборе для подготовки реформ;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в)  родственников Ивана IY, принадлежащих к роду Рюриковичей 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г) круг близких  помощников Ивана IY.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18.Соборное уложение </w:t>
      </w:r>
      <w:smartTag w:uri="urn:schemas-microsoft-com:office:smarttags" w:element="metricconverter">
        <w:smartTagPr>
          <w:attr w:name="ProductID" w:val="1649 г"/>
        </w:smartTagPr>
        <w:r w:rsidRPr="00993DCC">
          <w:rPr>
            <w:rFonts w:ascii="Times New Roman" w:eastAsia="Times New Roman" w:hAnsi="Times New Roman" w:cs="Times New Roman"/>
            <w:szCs w:val="24"/>
            <w:lang w:val="ru-RU" w:eastAsia="ru-RU"/>
          </w:rPr>
          <w:t>1649 г</w:t>
        </w:r>
      </w:smartTag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. разрешало поместья: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а) передавать по наследству;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б) обменивать их на вотчины;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в) дарить монастырям и церквам;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г) верно все перечисленное выше;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д) верно лишь 1 и 2.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19. Местничество – это: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а) традиция феодальной раздробленности, когда каждый владелец удела или вотчины был и военачальником, и судьей на своей территории;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б) порядок занятия должностей  по знатности происхождения;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в) порядок взимания пошлины  за проезд и провоз товаров по территории феодала;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г) синоним термина «боярин – кормленщик».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20. Зарождение абсолютизма связывают с именем: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а) Ивана IV;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б) Алексея Михайловича;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в) Петра 1;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г) Екатерины П.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21. Первые выборы монарха  на Руси состоялись: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</w:t>
      </w:r>
      <w:smartTag w:uri="urn:schemas-microsoft-com:office:smarttags" w:element="metricconverter">
        <w:smartTagPr>
          <w:attr w:name="ProductID" w:val="862 г"/>
        </w:smartTagPr>
        <w:r w:rsidRPr="00993DCC">
          <w:rPr>
            <w:rFonts w:ascii="Times New Roman" w:eastAsia="Times New Roman" w:hAnsi="Times New Roman" w:cs="Times New Roman"/>
            <w:szCs w:val="24"/>
            <w:lang w:val="ru-RU" w:eastAsia="ru-RU"/>
          </w:rPr>
          <w:t>862 г</w:t>
        </w:r>
      </w:smartTag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., когда в Новгород  призвали и избрали князем Рюрика;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1598  г., когда царем был избран </w:t>
      </w:r>
      <w:proofErr w:type="spellStart"/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Б.Годунов</w:t>
      </w:r>
      <w:proofErr w:type="spellEnd"/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</w:t>
      </w:r>
      <w:smartTag w:uri="urn:schemas-microsoft-com:office:smarttags" w:element="metricconverter">
        <w:smartTagPr>
          <w:attr w:name="ProductID" w:val="1606 г"/>
        </w:smartTagPr>
        <w:r w:rsidRPr="00993DCC">
          <w:rPr>
            <w:rFonts w:ascii="Times New Roman" w:eastAsia="Times New Roman" w:hAnsi="Times New Roman" w:cs="Times New Roman"/>
            <w:szCs w:val="24"/>
            <w:lang w:val="ru-RU" w:eastAsia="ru-RU"/>
          </w:rPr>
          <w:t>1606 г</w:t>
        </w:r>
      </w:smartTag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.,  когда царем был избран родовитый боярин </w:t>
      </w:r>
      <w:proofErr w:type="spellStart"/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В.Шуйский</w:t>
      </w:r>
      <w:proofErr w:type="spellEnd"/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</w:t>
      </w:r>
      <w:smartTag w:uri="urn:schemas-microsoft-com:office:smarttags" w:element="metricconverter">
        <w:smartTagPr>
          <w:attr w:name="ProductID" w:val="1613 г"/>
        </w:smartTagPr>
        <w:r w:rsidRPr="00993DCC">
          <w:rPr>
            <w:rFonts w:ascii="Times New Roman" w:eastAsia="Times New Roman" w:hAnsi="Times New Roman" w:cs="Times New Roman"/>
            <w:szCs w:val="24"/>
            <w:lang w:val="ru-RU" w:eastAsia="ru-RU"/>
          </w:rPr>
          <w:t>1613 г</w:t>
        </w:r>
      </w:smartTag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.,  когда на русский престол был избран  </w:t>
      </w:r>
      <w:proofErr w:type="spellStart"/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М.Романов</w:t>
      </w:r>
      <w:proofErr w:type="spellEnd"/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22. Годы 1497, 1581, 1649 – отражают основные этапы: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а) борьбы России за выход к морю;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б) образование Российского централизованного  государства;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в) борьбы Руси с Золотой Ордой за независимость;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lastRenderedPageBreak/>
        <w:t>г) закрепощения крестьян.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23. О зарождении абсолютизма в России во второй половине XYII в. свидетельствует: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а) прекращение созыва Земских соборов;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б) падение значения Боярской думы;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в) увеличение слоя чиновников;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г) независимость монарха   от отдельных слоев общества при опоре на государственный аппарат;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д)  все перечисленное выше.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24. Монопольное право на владения землями и крестьянами в конце 18 века имело сословие: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а) дворянство;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б) купечество;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в) духовенство;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г) боярство.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25. Первым императором на российском троне был: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Алексей Михайлович; 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б) Петр 1;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в) Павел 1;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г) Александр 1.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26. Документ, согласно которому поместья дворян приравнивались к боярским вотчинам: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а) Табель о рангах;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б) Указ о единонаследии;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в) Строевое положение;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г) Соборное уложение.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27. Государственные крестьяне  -  это :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а) лично свободные крестьяне, жившие на казенных землях;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б) крепостные крестьяне;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в) крестьяне,  владеющие землей на правах собственников;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г) крестьяне, приписанные к мануфактуре.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28.«Манифест о даровании вольности и свободы российскому дворянству»: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а) ликвидировал Табель о рангах;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б) вводил в России свободу вероисповедания;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в) освобождал дворян от обязательной службы государству;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г) учредил дворянскую монополию на владение населенной землей.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29.  Политика «просвещенного абсолютизма» соответствует периоду правления: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а) Алексея Михайловича;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б) В. Шуйского;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Петра 1; 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г) Екатерины П.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30. Последний дворцовый переворот в России был совершен в: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а)</w:t>
      </w:r>
      <w:smartTag w:uri="urn:schemas-microsoft-com:office:smarttags" w:element="metricconverter">
        <w:smartTagPr>
          <w:attr w:name="ProductID" w:val="1801 г"/>
        </w:smartTagPr>
        <w:r w:rsidRPr="00993DCC">
          <w:rPr>
            <w:rFonts w:ascii="Times New Roman" w:eastAsia="Times New Roman" w:hAnsi="Times New Roman" w:cs="Times New Roman"/>
            <w:szCs w:val="24"/>
            <w:lang w:val="ru-RU" w:eastAsia="ru-RU"/>
          </w:rPr>
          <w:t>1801 г</w:t>
        </w:r>
      </w:smartTag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б) </w:t>
      </w:r>
      <w:smartTag w:uri="urn:schemas-microsoft-com:office:smarttags" w:element="metricconverter">
        <w:smartTagPr>
          <w:attr w:name="ProductID" w:val="1855 г"/>
        </w:smartTagPr>
        <w:r w:rsidRPr="00993DCC">
          <w:rPr>
            <w:rFonts w:ascii="Times New Roman" w:eastAsia="Times New Roman" w:hAnsi="Times New Roman" w:cs="Times New Roman"/>
            <w:szCs w:val="24"/>
            <w:lang w:val="ru-RU" w:eastAsia="ru-RU"/>
          </w:rPr>
          <w:t>1855 г</w:t>
        </w:r>
      </w:smartTag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в) </w:t>
      </w:r>
      <w:smartTag w:uri="urn:schemas-microsoft-com:office:smarttags" w:element="metricconverter">
        <w:smartTagPr>
          <w:attr w:name="ProductID" w:val="1881 г"/>
        </w:smartTagPr>
        <w:r w:rsidRPr="00993DCC">
          <w:rPr>
            <w:rFonts w:ascii="Times New Roman" w:eastAsia="Times New Roman" w:hAnsi="Times New Roman" w:cs="Times New Roman"/>
            <w:szCs w:val="24"/>
            <w:lang w:val="ru-RU" w:eastAsia="ru-RU"/>
          </w:rPr>
          <w:t>1881 г</w:t>
        </w:r>
      </w:smartTag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г) </w:t>
      </w:r>
      <w:smartTag w:uri="urn:schemas-microsoft-com:office:smarttags" w:element="metricconverter">
        <w:smartTagPr>
          <w:attr w:name="ProductID" w:val="1894 г"/>
        </w:smartTagPr>
        <w:r w:rsidRPr="00993DCC">
          <w:rPr>
            <w:rFonts w:ascii="Times New Roman" w:eastAsia="Times New Roman" w:hAnsi="Times New Roman" w:cs="Times New Roman"/>
            <w:szCs w:val="24"/>
            <w:lang w:val="ru-RU" w:eastAsia="ru-RU"/>
          </w:rPr>
          <w:t>1894 г</w:t>
        </w:r>
      </w:smartTag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17.Промышленным переворотом называют: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а) переход от мануфактуры к фабрике;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б) переход к освоению металлов;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в) отделение ремесла от земледелия;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г) механизацию и автоматизацию производства.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31. Рекрутская повинность в России  в  XYIII в.   – это: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а) обязанность крестьян работать в хозяйстве помещика;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б) способ комплектования русской армии;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в) прикрепление крепостных крестьян  к мануфактурам;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г) способ формирования рынка рабочей силы.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32. Теория «официальной народности» выражалась формулой: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а) самодержавие – православие – народность;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б) Москва – третий Рим;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lastRenderedPageBreak/>
        <w:t>в) «царю – сила власти, народу – сила мнения»;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г) единение царя и народа.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33.  </w:t>
      </w:r>
      <w:proofErr w:type="spellStart"/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В.П.Кочубей</w:t>
      </w:r>
      <w:proofErr w:type="spellEnd"/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, А.А. </w:t>
      </w:r>
      <w:proofErr w:type="spellStart"/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Безбородько</w:t>
      </w:r>
      <w:proofErr w:type="spellEnd"/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, А. А. Чарторыйский,  </w:t>
      </w:r>
      <w:proofErr w:type="spellStart"/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А.С.Строганов</w:t>
      </w:r>
      <w:proofErr w:type="spellEnd"/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, Н.Н. Новосильцев.  Что объединяет эти имена?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это герои войны </w:t>
      </w:r>
      <w:smartTag w:uri="urn:schemas-microsoft-com:office:smarttags" w:element="metricconverter">
        <w:smartTagPr>
          <w:attr w:name="ProductID" w:val="1812 г"/>
        </w:smartTagPr>
        <w:r w:rsidRPr="00993DCC">
          <w:rPr>
            <w:rFonts w:ascii="Times New Roman" w:eastAsia="Times New Roman" w:hAnsi="Times New Roman" w:cs="Times New Roman"/>
            <w:szCs w:val="24"/>
            <w:lang w:val="ru-RU" w:eastAsia="ru-RU"/>
          </w:rPr>
          <w:t>1812 г</w:t>
        </w:r>
      </w:smartTag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б) единомышленники Павла 1;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в) декабристы;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г) члены  «Негласного комитета».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34. Основные черты крестьянской реформы </w:t>
      </w:r>
      <w:smartTag w:uri="urn:schemas-microsoft-com:office:smarttags" w:element="metricconverter">
        <w:smartTagPr>
          <w:attr w:name="ProductID" w:val="1861 г"/>
        </w:smartTagPr>
        <w:r w:rsidRPr="00993DCC">
          <w:rPr>
            <w:rFonts w:ascii="Times New Roman" w:eastAsia="Times New Roman" w:hAnsi="Times New Roman" w:cs="Times New Roman"/>
            <w:szCs w:val="24"/>
            <w:lang w:val="ru-RU" w:eastAsia="ru-RU"/>
          </w:rPr>
          <w:t>1861 г</w:t>
        </w:r>
      </w:smartTag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.: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а) немедленное освобождение крестьян с безвозмездным предоставлением земельного надела;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б) немедленное освобождение крестьян без предоставления земельного надела;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в) немедленное освобождение крестьян с предоставлением земельного надела за выкуп;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г) поэтапное освобождение крестьян с выкупом ими  личной свободы у помещиков.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35.  Отметьте государственного деятеля, имевшего исключительное влияние на Александра 1 в последние годы его правления: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а) Аракчеев А.А.;          б) Карамзин Н.М.;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в) Державин Г.Р.;           г) Кутузов М.И.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36. Что такое славянофильство?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а) религиозное течение;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б) идея превосходства славянской расы;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в) теория особого пути развития России;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г) теория происхождения славян.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37. С крестьянской реформой  </w:t>
      </w:r>
      <w:smartTag w:uri="urn:schemas-microsoft-com:office:smarttags" w:element="metricconverter">
        <w:smartTagPr>
          <w:attr w:name="ProductID" w:val="1861 г"/>
        </w:smartTagPr>
        <w:r w:rsidRPr="00993DCC">
          <w:rPr>
            <w:rFonts w:ascii="Times New Roman" w:eastAsia="Times New Roman" w:hAnsi="Times New Roman" w:cs="Times New Roman"/>
            <w:szCs w:val="24"/>
            <w:lang w:val="ru-RU" w:eastAsia="ru-RU"/>
          </w:rPr>
          <w:t>1861 г</w:t>
        </w:r>
      </w:smartTag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. было связано происхождение понятия: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а) государственные крестьяне;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б) «временно обязанные» крестьяне;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в) черносошные крестьяне;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г) вольноотпущенные крестьяне.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38. Аграрная реформа П.А. Столыпина характеризовалась: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а) уничтожением помещичьего землевладения;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б) бурным развитием кооперативного движения;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в) выходом крестьянских хозяйств из общин;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г) созданием фермерских хозяйств.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b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b/>
          <w:szCs w:val="24"/>
          <w:lang w:val="ru-RU" w:eastAsia="ru-RU"/>
        </w:rPr>
        <w:t xml:space="preserve">Модуль 2. «История России ХХ – начала </w:t>
      </w:r>
      <w:r w:rsidRPr="00993DCC">
        <w:rPr>
          <w:rFonts w:ascii="Times New Roman" w:eastAsia="Times New Roman" w:hAnsi="Times New Roman" w:cs="Times New Roman"/>
          <w:b/>
          <w:szCs w:val="24"/>
          <w:lang w:eastAsia="ru-RU"/>
        </w:rPr>
        <w:t>XXI</w:t>
      </w:r>
      <w:r w:rsidRPr="00993DCC">
        <w:rPr>
          <w:rFonts w:ascii="Times New Roman" w:eastAsia="Times New Roman" w:hAnsi="Times New Roman" w:cs="Times New Roman"/>
          <w:b/>
          <w:szCs w:val="24"/>
          <w:lang w:val="ru-RU" w:eastAsia="ru-RU"/>
        </w:rPr>
        <w:t xml:space="preserve">  вв.»: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1. Как назывались первые органы Советской власти, сформированные на II съезде Советов?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а) Совет министров; совнархозы;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б) Революционный военный совет республики; революционные трибуналы;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в) Всероссийский Центральный Исполком; Совнарком;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г) Временное революционное правительство; комиссариаты.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2.Политическим последствием победы большевиков в гражданской войне было: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а) возрождение многопартийности;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б) возвращение эмигрантов;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в) возвращение  прав правительственным слоям общества;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г) укрепление советской власти.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3.Когда проводилась новая экономическая политика? 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с января </w:t>
      </w:r>
      <w:smartTag w:uri="urn:schemas-microsoft-com:office:smarttags" w:element="metricconverter">
        <w:smartTagPr>
          <w:attr w:name="ProductID" w:val="1918 г"/>
        </w:smartTagPr>
        <w:r w:rsidRPr="00993DCC">
          <w:rPr>
            <w:rFonts w:ascii="Times New Roman" w:eastAsia="Times New Roman" w:hAnsi="Times New Roman" w:cs="Times New Roman"/>
            <w:szCs w:val="24"/>
            <w:lang w:val="ru-RU" w:eastAsia="ru-RU"/>
          </w:rPr>
          <w:t>1918 г</w:t>
        </w:r>
      </w:smartTag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 – до </w:t>
      </w:r>
      <w:smartTag w:uri="urn:schemas-microsoft-com:office:smarttags" w:element="metricconverter">
        <w:smartTagPr>
          <w:attr w:name="ProductID" w:val="1921 г"/>
        </w:smartTagPr>
        <w:r w:rsidRPr="00993DCC">
          <w:rPr>
            <w:rFonts w:ascii="Times New Roman" w:eastAsia="Times New Roman" w:hAnsi="Times New Roman" w:cs="Times New Roman"/>
            <w:szCs w:val="24"/>
            <w:lang w:val="ru-RU" w:eastAsia="ru-RU"/>
          </w:rPr>
          <w:t>1921 г</w:t>
        </w:r>
      </w:smartTag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с марта </w:t>
      </w:r>
      <w:smartTag w:uri="urn:schemas-microsoft-com:office:smarttags" w:element="metricconverter">
        <w:smartTagPr>
          <w:attr w:name="ProductID" w:val="1921 г"/>
        </w:smartTagPr>
        <w:r w:rsidRPr="00993DCC">
          <w:rPr>
            <w:rFonts w:ascii="Times New Roman" w:eastAsia="Times New Roman" w:hAnsi="Times New Roman" w:cs="Times New Roman"/>
            <w:szCs w:val="24"/>
            <w:lang w:val="ru-RU" w:eastAsia="ru-RU"/>
          </w:rPr>
          <w:t>1921 г</w:t>
        </w:r>
      </w:smartTag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 – по </w:t>
      </w:r>
      <w:smartTag w:uri="urn:schemas-microsoft-com:office:smarttags" w:element="metricconverter">
        <w:smartTagPr>
          <w:attr w:name="ProductID" w:val="1928 г"/>
        </w:smartTagPr>
        <w:r w:rsidRPr="00993DCC">
          <w:rPr>
            <w:rFonts w:ascii="Times New Roman" w:eastAsia="Times New Roman" w:hAnsi="Times New Roman" w:cs="Times New Roman"/>
            <w:szCs w:val="24"/>
            <w:lang w:val="ru-RU" w:eastAsia="ru-RU"/>
          </w:rPr>
          <w:t>1928 г</w:t>
        </w:r>
      </w:smartTag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с марта </w:t>
      </w:r>
      <w:smartTag w:uri="urn:schemas-microsoft-com:office:smarttags" w:element="metricconverter">
        <w:smartTagPr>
          <w:attr w:name="ProductID" w:val="1921 г"/>
        </w:smartTagPr>
        <w:r w:rsidRPr="00993DCC">
          <w:rPr>
            <w:rFonts w:ascii="Times New Roman" w:eastAsia="Times New Roman" w:hAnsi="Times New Roman" w:cs="Times New Roman"/>
            <w:szCs w:val="24"/>
            <w:lang w:val="ru-RU" w:eastAsia="ru-RU"/>
          </w:rPr>
          <w:t>1921 г</w:t>
        </w:r>
      </w:smartTag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 – по </w:t>
      </w:r>
      <w:smartTag w:uri="urn:schemas-microsoft-com:office:smarttags" w:element="metricconverter">
        <w:smartTagPr>
          <w:attr w:name="ProductID" w:val="1925 г"/>
        </w:smartTagPr>
        <w:r w:rsidRPr="00993DCC">
          <w:rPr>
            <w:rFonts w:ascii="Times New Roman" w:eastAsia="Times New Roman" w:hAnsi="Times New Roman" w:cs="Times New Roman"/>
            <w:szCs w:val="24"/>
            <w:lang w:val="ru-RU" w:eastAsia="ru-RU"/>
          </w:rPr>
          <w:t>1925 г</w:t>
        </w:r>
      </w:smartTag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г) в 1918 – 1922 гг.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4.Коренной перелом в ходе Великой Отечественной войны 1941 – 1945 гг. был достигнут в результате разгрома фашистских войск: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а) под Москвой;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б) под Сталинградом и на Курской дуге;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в) в восточной Пруссии;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lastRenderedPageBreak/>
        <w:t>г) на Одере и Висле.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5.Отметьте, когда и кем было совершено разоблачение культа личности Сталина: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</w:t>
      </w:r>
      <w:proofErr w:type="spellStart"/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Л.П.Берией</w:t>
      </w:r>
      <w:proofErr w:type="spellEnd"/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сразу после смерти Сталина;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</w:t>
      </w:r>
      <w:proofErr w:type="spellStart"/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Н.С.Хрущевым</w:t>
      </w:r>
      <w:proofErr w:type="spellEnd"/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на Пленуме, избравшим его Первым секретарем ЦК КПСС в сентябре </w:t>
      </w:r>
      <w:smartTag w:uri="urn:schemas-microsoft-com:office:smarttags" w:element="metricconverter">
        <w:smartTagPr>
          <w:attr w:name="ProductID" w:val="1953 г"/>
        </w:smartTagPr>
        <w:r w:rsidRPr="00993DCC">
          <w:rPr>
            <w:rFonts w:ascii="Times New Roman" w:eastAsia="Times New Roman" w:hAnsi="Times New Roman" w:cs="Times New Roman"/>
            <w:szCs w:val="24"/>
            <w:lang w:val="ru-RU" w:eastAsia="ru-RU"/>
          </w:rPr>
          <w:t>1953 г</w:t>
        </w:r>
      </w:smartTag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..;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</w:t>
      </w:r>
      <w:proofErr w:type="spellStart"/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Н.С.Хрущевым</w:t>
      </w:r>
      <w:proofErr w:type="spellEnd"/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на ХХ съезде КПСС в </w:t>
      </w:r>
      <w:smartTag w:uri="urn:schemas-microsoft-com:office:smarttags" w:element="metricconverter">
        <w:smartTagPr>
          <w:attr w:name="ProductID" w:val="1956 г"/>
        </w:smartTagPr>
        <w:r w:rsidRPr="00993DCC">
          <w:rPr>
            <w:rFonts w:ascii="Times New Roman" w:eastAsia="Times New Roman" w:hAnsi="Times New Roman" w:cs="Times New Roman"/>
            <w:szCs w:val="24"/>
            <w:lang w:val="ru-RU" w:eastAsia="ru-RU"/>
          </w:rPr>
          <w:t>1956 г</w:t>
        </w:r>
      </w:smartTag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 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</w:t>
      </w:r>
      <w:proofErr w:type="spellStart"/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Г.М.Маленковым</w:t>
      </w:r>
      <w:proofErr w:type="spellEnd"/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на торжественном заседании ЦК КПСС и Совета Министров СССР, посвященном годовщине Октябрьской революции </w:t>
      </w:r>
      <w:smartTag w:uri="urn:schemas-microsoft-com:office:smarttags" w:element="metricconverter">
        <w:smartTagPr>
          <w:attr w:name="ProductID" w:val="1955 г"/>
        </w:smartTagPr>
        <w:r w:rsidRPr="00993DCC">
          <w:rPr>
            <w:rFonts w:ascii="Times New Roman" w:eastAsia="Times New Roman" w:hAnsi="Times New Roman" w:cs="Times New Roman"/>
            <w:szCs w:val="24"/>
            <w:lang w:val="ru-RU" w:eastAsia="ru-RU"/>
          </w:rPr>
          <w:t>1955 г</w:t>
        </w:r>
      </w:smartTag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6.Укажите главный фактор, способствующий решению социальных проблем в 1970-е гг.: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а) экономическая помощь США;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б) отказ от остаточного принципа финансирования социальной сферы;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в) сокращение военных расходов;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г) использование «нефтедолларов» для закупок товаров на Западе.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7.В СССР в 70-х гг. «диссидентами» называли: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а) людей, не разделяющих положения господствующей идеологии;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б) высших партийных работников;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в) молодежь, слушающую музыку «Битлз»;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г) секретных сотрудников КГБ.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smartTag w:uri="urn:schemas-microsoft-com:office:smarttags" w:element="metricconverter">
        <w:smartTagPr>
          <w:attr w:name="ProductID" w:val="8. М"/>
        </w:smartTagPr>
        <w:r w:rsidRPr="00993DCC">
          <w:rPr>
            <w:rFonts w:ascii="Times New Roman" w:eastAsia="Times New Roman" w:hAnsi="Times New Roman" w:cs="Times New Roman"/>
            <w:szCs w:val="24"/>
            <w:lang w:val="ru-RU" w:eastAsia="ru-RU"/>
          </w:rPr>
          <w:t>8. М</w:t>
        </w:r>
      </w:smartTag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.С. Горбачев был избран президентом СССР: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а) путем референдума;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б) путем всенародного голосования;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в) делегатами Государственной думы;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г) делегатами  съезда народных депутатов СССР.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9.Россия по Конституции является: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а) парламентской республикой;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б) президентской республикой;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в) парламентарно-президентской республикой.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10. Руководители иностранной интервенции в годы Гражданской войны объясняли присутствие своих войск стремлением :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а) не допустить распространение большевизма по всей Европе;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б) предотвратить Гражданскую войну в России;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в) способствовать восстановлению самодержавия;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г) сохранить Россию как единое государство.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11. К политике «военного коммунизма» относилось мероприятие: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а) декрет о 8-ми часовом рабочем дне;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б)  декрет об отделении церкви от государства;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в) декрет о разверстке хлеба и фуража;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г) объединение государственных предприятий в трест.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12. Первым мероприятием НЭПа стало: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а) разрешение свободы торговли;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б) замена разверстки  продналогом;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в) установление хлебной монополии;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г) создание госбанка РСФСР.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13.  5 мая </w:t>
      </w:r>
      <w:smartTag w:uri="urn:schemas-microsoft-com:office:smarttags" w:element="metricconverter">
        <w:smartTagPr>
          <w:attr w:name="ProductID" w:val="1939 г"/>
        </w:smartTagPr>
        <w:r w:rsidRPr="00993DCC">
          <w:rPr>
            <w:rFonts w:ascii="Times New Roman" w:eastAsia="Times New Roman" w:hAnsi="Times New Roman" w:cs="Times New Roman"/>
            <w:szCs w:val="24"/>
            <w:lang w:val="ru-RU" w:eastAsia="ru-RU"/>
          </w:rPr>
          <w:t>1939 г</w:t>
        </w:r>
      </w:smartTag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 наркомом иностранных дел был назначен: 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а) В.М. Молотов;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б) А.А. Жданов;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в) А.Я. Вышинский;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г) Г.М. Маленков.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14.  Издание Сталиным приказа  №227  «Ни шагу назад» от 28 июля </w:t>
      </w:r>
      <w:smartTag w:uri="urn:schemas-microsoft-com:office:smarttags" w:element="metricconverter">
        <w:smartTagPr>
          <w:attr w:name="ProductID" w:val="1942 г"/>
        </w:smartTagPr>
        <w:r w:rsidRPr="00993DCC">
          <w:rPr>
            <w:rFonts w:ascii="Times New Roman" w:eastAsia="Times New Roman" w:hAnsi="Times New Roman" w:cs="Times New Roman"/>
            <w:szCs w:val="24"/>
            <w:lang w:val="ru-RU" w:eastAsia="ru-RU"/>
          </w:rPr>
          <w:t>1942 г</w:t>
        </w:r>
      </w:smartTag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. было вызвано угрозой: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а) захвата немцами Крыма;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б) нового прорыва немцев под Москвой;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в) выхода немцев к Уралу с юга;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г) потери Сталинграда и выхода немецких армий к Волге.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15.  Назовите официальную причину ухода Н.С. Хрущева с постов Первого секретаря ЦК КПСС и Председателя Совета Министров СССР: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а) уход на пенсию по состоянию здоровья;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б) перевыборы в связи с истечением срока полномочий;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в) уход на пенсию в связи с рядом   допущенных просчетов в руководстве;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г) увольнение в связи с волюнтаристскими методами работы.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16. Какое из названных событий поставило мир на грань ядерной мировой войны: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а) введение войск СССР и других государств в Чехословакию;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б) ввод советских войск в Афганистан в1979 г.;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в) Карибский кризис;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г) агрессия США во Вьетнаме.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17. Законы «О кооперации в СССР», «Об аренде и арендных отношения в СССР» были приняты в период, когда страной руководил: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</w:t>
      </w:r>
      <w:proofErr w:type="spellStart"/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Л.И.Брежнев</w:t>
      </w:r>
      <w:proofErr w:type="spellEnd"/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</w:t>
      </w:r>
      <w:proofErr w:type="spellStart"/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Ю.В.Андропов</w:t>
      </w:r>
      <w:proofErr w:type="spellEnd"/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</w:t>
      </w:r>
      <w:proofErr w:type="spellStart"/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М.С.Горбачев</w:t>
      </w:r>
      <w:proofErr w:type="spellEnd"/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</w:t>
      </w:r>
      <w:proofErr w:type="spellStart"/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Б.Н.Ельцин</w:t>
      </w:r>
      <w:proofErr w:type="spellEnd"/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 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18.  Первым президентом России был: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</w:t>
      </w:r>
      <w:proofErr w:type="spellStart"/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И.К.Полозков</w:t>
      </w:r>
      <w:proofErr w:type="spellEnd"/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;            б) </w:t>
      </w:r>
      <w:proofErr w:type="spellStart"/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И.С.Силаев</w:t>
      </w:r>
      <w:proofErr w:type="spellEnd"/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</w:t>
      </w:r>
      <w:proofErr w:type="spellStart"/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Б.Н.Ельцин</w:t>
      </w:r>
      <w:proofErr w:type="spellEnd"/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;                в) </w:t>
      </w:r>
      <w:proofErr w:type="spellStart"/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Л.И.Абалкин</w:t>
      </w:r>
      <w:proofErr w:type="spellEnd"/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19. Новая Конституция  в  России была принята :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12 июня </w:t>
      </w:r>
      <w:smartTag w:uri="urn:schemas-microsoft-com:office:smarttags" w:element="metricconverter">
        <w:smartTagPr>
          <w:attr w:name="ProductID" w:val="1991 г"/>
        </w:smartTagPr>
        <w:r w:rsidRPr="00993DCC">
          <w:rPr>
            <w:rFonts w:ascii="Times New Roman" w:eastAsia="Times New Roman" w:hAnsi="Times New Roman" w:cs="Times New Roman"/>
            <w:szCs w:val="24"/>
            <w:lang w:val="ru-RU" w:eastAsia="ru-RU"/>
          </w:rPr>
          <w:t>1991 г</w:t>
        </w:r>
      </w:smartTag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         б) 25 апреля </w:t>
      </w:r>
      <w:smartTag w:uri="urn:schemas-microsoft-com:office:smarttags" w:element="metricconverter">
        <w:smartTagPr>
          <w:attr w:name="ProductID" w:val="1993 г"/>
        </w:smartTagPr>
        <w:r w:rsidRPr="00993DCC">
          <w:rPr>
            <w:rFonts w:ascii="Times New Roman" w:eastAsia="Times New Roman" w:hAnsi="Times New Roman" w:cs="Times New Roman"/>
            <w:szCs w:val="24"/>
            <w:lang w:val="ru-RU" w:eastAsia="ru-RU"/>
          </w:rPr>
          <w:t>1993 г</w:t>
        </w:r>
      </w:smartTag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12 декабря </w:t>
      </w:r>
      <w:smartTag w:uri="urn:schemas-microsoft-com:office:smarttags" w:element="metricconverter">
        <w:smartTagPr>
          <w:attr w:name="ProductID" w:val="1991 г"/>
        </w:smartTagPr>
        <w:r w:rsidRPr="00993DCC">
          <w:rPr>
            <w:rFonts w:ascii="Times New Roman" w:eastAsia="Times New Roman" w:hAnsi="Times New Roman" w:cs="Times New Roman"/>
            <w:szCs w:val="24"/>
            <w:lang w:val="ru-RU" w:eastAsia="ru-RU"/>
          </w:rPr>
          <w:t>1991 г</w:t>
        </w:r>
      </w:smartTag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      г) 12 ноября     </w:t>
      </w:r>
      <w:smartTag w:uri="urn:schemas-microsoft-com:office:smarttags" w:element="metricconverter">
        <w:smartTagPr>
          <w:attr w:name="ProductID" w:val="1991 г"/>
        </w:smartTagPr>
        <w:r w:rsidRPr="00993DCC">
          <w:rPr>
            <w:rFonts w:ascii="Times New Roman" w:eastAsia="Times New Roman" w:hAnsi="Times New Roman" w:cs="Times New Roman"/>
            <w:szCs w:val="24"/>
            <w:lang w:val="ru-RU" w:eastAsia="ru-RU"/>
          </w:rPr>
          <w:t>1991 г</w:t>
        </w:r>
      </w:smartTag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20. В </w:t>
      </w:r>
      <w:smartTag w:uri="urn:schemas-microsoft-com:office:smarttags" w:element="metricconverter">
        <w:smartTagPr>
          <w:attr w:name="ProductID" w:val="1994 г"/>
        </w:smartTagPr>
        <w:r w:rsidRPr="00993DCC">
          <w:rPr>
            <w:rFonts w:ascii="Times New Roman" w:eastAsia="Times New Roman" w:hAnsi="Times New Roman" w:cs="Times New Roman"/>
            <w:szCs w:val="24"/>
            <w:lang w:val="ru-RU" w:eastAsia="ru-RU"/>
          </w:rPr>
          <w:t>1994 г</w:t>
        </w:r>
      </w:smartTag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. Россия присоединилась к программе «Партнерство во имя мира», предложенной: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а) ЮНЕСКО;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б) НАТО;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в) США;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Советом Безопасности ООН; 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д) </w:t>
      </w:r>
      <w:proofErr w:type="spellStart"/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Герменией</w:t>
      </w:r>
      <w:proofErr w:type="spellEnd"/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21. Суверенитет России провозглашен 12 июня: 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 </w:t>
      </w:r>
      <w:smartTag w:uri="urn:schemas-microsoft-com:office:smarttags" w:element="metricconverter">
        <w:smartTagPr>
          <w:attr w:name="ProductID" w:val="1990 г"/>
        </w:smartTagPr>
        <w:r w:rsidRPr="00993DCC">
          <w:rPr>
            <w:rFonts w:ascii="Times New Roman" w:eastAsia="Times New Roman" w:hAnsi="Times New Roman" w:cs="Times New Roman"/>
            <w:szCs w:val="24"/>
            <w:lang w:val="ru-RU" w:eastAsia="ru-RU"/>
          </w:rPr>
          <w:t>1990 г</w:t>
        </w:r>
      </w:smartTag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</w:t>
      </w:r>
      <w:smartTag w:uri="urn:schemas-microsoft-com:office:smarttags" w:element="metricconverter">
        <w:smartTagPr>
          <w:attr w:name="ProductID" w:val="1991 г"/>
        </w:smartTagPr>
        <w:r w:rsidRPr="00993DCC">
          <w:rPr>
            <w:rFonts w:ascii="Times New Roman" w:eastAsia="Times New Roman" w:hAnsi="Times New Roman" w:cs="Times New Roman"/>
            <w:szCs w:val="24"/>
            <w:lang w:val="ru-RU" w:eastAsia="ru-RU"/>
          </w:rPr>
          <w:t>1991 г</w:t>
        </w:r>
      </w:smartTag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</w:t>
      </w:r>
      <w:smartTag w:uri="urn:schemas-microsoft-com:office:smarttags" w:element="metricconverter">
        <w:smartTagPr>
          <w:attr w:name="ProductID" w:val="1992 г"/>
        </w:smartTagPr>
        <w:r w:rsidRPr="00993DCC">
          <w:rPr>
            <w:rFonts w:ascii="Times New Roman" w:eastAsia="Times New Roman" w:hAnsi="Times New Roman" w:cs="Times New Roman"/>
            <w:szCs w:val="24"/>
            <w:lang w:val="ru-RU" w:eastAsia="ru-RU"/>
          </w:rPr>
          <w:t>1992 г</w:t>
        </w:r>
      </w:smartTag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1993. 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22. В структуре федеральной власти России вторым по значимости после президентского является пост: 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а)  Председателя Совета Федерации;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б) Главы администрации президента;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>в) Председателя Государственной Думы;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Секретаря Совета Безопасности; 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д) Председателя Правительства. </w:t>
      </w:r>
    </w:p>
    <w:p w:rsidR="00993DCC" w:rsidRPr="00993DCC" w:rsidRDefault="00993DCC" w:rsidP="00993DC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оценки: </w:t>
      </w: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каждый правильный ответ на вопрос студент получает один балл. Таким образом, студент может набрать сумму баллов от 0 до 20 по каждому модулю.</w:t>
      </w:r>
    </w:p>
    <w:p w:rsidR="00993DCC" w:rsidRPr="00993DCC" w:rsidRDefault="00993DCC" w:rsidP="00993DC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Составитель </w:t>
      </w:r>
      <w:proofErr w:type="spellStart"/>
      <w:r w:rsidRPr="00993DCC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к.и.н</w:t>
      </w:r>
      <w:proofErr w:type="spellEnd"/>
      <w:r w:rsidRPr="00993DCC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., доцент Червякова А.А.</w:t>
      </w: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993DCC" w:rsidRPr="00993DCC" w:rsidRDefault="00993DCC" w:rsidP="00993DC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993DCC" w:rsidRPr="00993DCC" w:rsidRDefault="00993DCC" w:rsidP="00993DC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93DCC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круглого стола</w:t>
      </w:r>
    </w:p>
    <w:p w:rsidR="00993DCC" w:rsidRPr="00993DCC" w:rsidRDefault="00993DCC" w:rsidP="00993D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993DCC" w:rsidRPr="00993DCC" w:rsidRDefault="00993DCC" w:rsidP="00993DC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93DCC" w:rsidRPr="00993DCC" w:rsidRDefault="00993DCC" w:rsidP="00993D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993DCC" w:rsidRPr="00993DCC" w:rsidRDefault="00993DCC" w:rsidP="00993DC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993DCC" w:rsidRPr="00993DCC" w:rsidRDefault="00993DCC" w:rsidP="00993D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(наименование кафедры)</w:t>
      </w:r>
    </w:p>
    <w:p w:rsidR="00993DCC" w:rsidRPr="00993DCC" w:rsidRDefault="00993DCC" w:rsidP="00993D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Вопросы для круглого стола </w:t>
      </w:r>
    </w:p>
    <w:p w:rsidR="00993DCC" w:rsidRPr="00993DCC" w:rsidRDefault="00993DCC" w:rsidP="00993D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93DCC" w:rsidRPr="00993DCC" w:rsidRDefault="00993DCC" w:rsidP="00993D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993DC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993DC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993DC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История </w:t>
      </w:r>
    </w:p>
    <w:p w:rsidR="00993DCC" w:rsidRPr="00993DCC" w:rsidRDefault="00993DCC" w:rsidP="00993D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</w:t>
      </w: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 какой целью изучается история в ВУЗе?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Назовите социальные функции исторической науки.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Дайте определение предмета исторической науки.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 Что входит в понятие методологии исторической науки? Охарактеризуйте основные прикладные методы исследования истории.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 Какова периодизация Отечественной истории?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 Как рассматривается в современной историографии вопрос о происхождении восточных славян?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7. Что такое «норманнская теория»? Когда и как образовалось Древнерусское государство и что оно собой представляло?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8. Как развивалась экономика Древней Руси? Какие точки зрения по этому поводу существуют в литературе?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9. Каковы предпосылки и историческое значение принятия христианства на Руси?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10. Каковы предпосылки и последствия раздробленности на Руси?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11. Охарактеризуйте геополитическое положение русских земель на рубеже XII – XIII вв. Каковы причины поражения Руси в борьбе с монголами?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12. Какой характер носили отношения русских земель и Золотой Орды?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13. Охарактеризуйте дискуссию о влиянии татаро-монгольского ига на последующее развитие России.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14. Каковы политические и экономические предпосылки формирования единого государства?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15. Каковы этапы и особенности формирования единого государства?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16. Дайте характеристику государственного устройства России в середине XVI в.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17. Охарактеризуйте эволюцию форм земельной собственности в XVI – XVII вв.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18. Как изменилось правовое положение крестьян в XVI – XVII вв.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19. Что такое опричнина?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20. Дайте характеристику основных этапов Смуты и ее последствий?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21. Какие изменения произошли в экономике России в XVII в.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22. Охарактеризуйте основные реформы Петра I и покажите их значение для развития страны. Как деятельность Петра I оценивается в литературе?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23. Какие стратегические цели внешней политики были решены в период правления Петра I? Когда проходила Северная война и каковы были ее результаты?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24. Какие сословия российского общества в XVIII в. укрепили свои права? Перечислите их права и привилегии.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25. Почему период с 1725 по 1762 гг. был назван эпохой дворцовых переворотов?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26. Что понимается под политикой «просвещенного абсолютизма»? Какие мероприятия проводились Екатериной II в ходе этой политики?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27. Назовите достижения России в области культуры и образования в XVIII в.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28. Что такое секуляризация земельной собственности? Какие цели преследовали правители России в XVIII в. при проведении секуляризации?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29. Охарактеризуйте основные направления внешней политики России во второй половине XVIII в.?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30. Каковы особенности социально-экономического развития России в первой половине XIX в.?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31. Каковы причины Отечественной войны 1812 г.?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32. Сравните два периода деятельности Александра I. Каковы причины поворота от либерализма к консерватизму во внутренней политике и каковы его последствия?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33. Каковы причины и историческое значение движения декабристов?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34. Проведите сравнительный анализ Конституции Н. Муравьева, «Русской правды» П. Пестеля, «Введения к уложению государственных законов» М. Сперанского.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35. Каковы основные направления внутренней политики Николая I?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36. Сопоставьте взгляды западников и славянофилов.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37. Каково основное содержание и сущность «русского социализма» А. Герцена?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38. Каковы основные направления внешней политики России 1825 – 1856 гг. В чем смысл «восточного вопроса»?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39. Какие факторы обусловили проведение реформ 1860-х – 1870-х гг.?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40. В чем суть крестьянской реформы 1861 г.?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41. Почему в России в XIX в. так и не была принята конституция?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42. Каковы последствия и значение реформ 1860-х – 1870-х гг. для России?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43. Какое воздействие оказали на развитие страны контрреформы и в целом правление  Александра III?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44. Какие направления складываются в общественно-политическом движении России во второй половине XIX в.?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45. Назовите идеологов консерватизма. Что было характерным для их взглядов?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46.  Каковы особенности российского либерализма второй половины XIX в.?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47. В чем суть идеологии народничества? Что такое либеральное народничество?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48. Что общего и в чем различия во взглядах М. Бакунина, П. Лаврова, П. Ткачева?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49. Какова роль группы «Освобождение труда» в распространении марксизма в России?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50. Какие внешнеполитические задачи решала Российская империя во второй половине XIX в.?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51. Каковы особенности России как страны «второго эшелона» мирового капитализма?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52. Каковы причины, характер, особенности революции 1905 – 1907 гг.?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53. Дайте характеристику основных политических партий периода первой революции (год образования, лидеры, программные требования, методы борьбы). Каковы особенности российской многопартийности начала ХХ века?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54.  Назовите основные направления внешней политики России в 1900 – 1914 гг.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55. Каковы были предпосылки, цели и основные направления аграрной реформы П.А. Столыпина? Можно ли считать ее успешной?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56. Каковы причины и характер Первой мировой войны?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57. Каковы причины, характер и последствия революционных событий 1917 года?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58. Дайте характеристику социально-экономической политике большевиков в первые месяцы существования Советской власти.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59. Каковы причины, основные этапы и последствия гражданской войны в России? Почему в ней одержали победу большевики?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60. Что такое политики «военного коммунизма»? Охарактеризуйте основные черты данной политики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61. Каковы причины введения новой экономической политики (НЭПа)? Дайте характеристику основных ее мероприятий.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62</w:t>
      </w: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Проанализируйте причины, ход, итоги индустриализации и коллективизации.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63. Охарактеризуйте политические репрессии 1920-х – 1930-х гг., их причины и последствия.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64. Формирование культа личности Сталина: закономерность или случайность?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65. Охарактеризуйте основные черты советской общественно-политической системы 1920-х – 1930-х гг.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66. Когда и каким образом был создан СССР?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67. Охарактеризуйте основные черты внешней политики СССР в 1920-е – 1930-е гг.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68. Какие изменения произошли в области культуры и образования в 1920-е – 1930-е гг.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69. Как развивались отношения Советского государства с церковью?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70. Чем характеризовалась международная обстановка второй половины 1930-х гг.? Охарактеризуйте советскую внешнюю политику накануне мировой войны.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71. Проанализируйте причины поражений Красной Армии в начальный период Великой Отечественной войны.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72. Что такое коренной перелом в войне, когда и как он произошел?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73. Назовите и проанализируйте основные направления перестройки жизни страны на военный лад.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74. Назовите крупнейшие стратегические операции Красной Армии 1942 – 1945 гг.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75. Определите роль СССР в разгроме фашизма, историческое значение Победы в войне.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76. Каковы основные направления и итоги послевоенного развития советской экономики?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77. Как развивались общественно-политические процессы в СССР в послевоенные годы?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78. Каковы причины начала «холодной войны» и ее проявления в первые послевоенные годы?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79. Дайте характеристику политической борьбы в руководстве страны после смерти Сталина.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80. Какое значение имело разоблачение культа личности Сталина для развития СССР?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81. В чем заключалось основное содержание социально-экономической политики Н.С. Хрущева?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82. Какие причины обусловили отказ партийного руководства от реформаторской деятельности во второй половине 1960-х гг.?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83. Дайте характеристику целей и результатов хозяйственной реформы 1965 г. проанализируйте причины отказа от реформы.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84. Правомерно ли оценивать состояние советской экономики 1970-х гг. как «застой»?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85. Каковы цели и конкретные мероприятия курса Ю.В. Андропова? Можно ли было избежать стагнации и кризиса на основе реформ Ю.В. Андропова?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86. В каком состоянии находилась экономика и общественно-политическая система СССР накануне «Перестройки»? Раскройте смысл понятий «перестройка», «гласность» с точки зрения основных противостоящих  политических сил второй половины 1980-х гг.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87. Каково содержание и результаты политики социально-экономического ускорения 1985 – 1987 гг.?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88. Назовите основные положения политической реформы периода «Перестройки». Как развивался процесс демократизации и почему он вызвал сопротивления части общества?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89. Что такое «августовский путч» и каковы его последствия?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90. Раскройте вопрос о борьбе вокруг заключения нового Союзного договора в 1990-1991 гг.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91. Дайте характеристику основных направлений политического развития России после августа 1991 г.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92. Как и почему произошел распад СССР? Каковы его последствия?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93. Как развивались политическое процессы в России в 1990-е гг.?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94. Каковы цели и основные направления экономической реформы 1990-х гг.?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95. Каковы тенденции социально-экономического развития России в 1998 – 2013 гг.? Дайте характеристику состояния экономики в настоящее время.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96. Охарактеризуйте состояние федеративных отношений в России.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97. Каковы основные задачи и направления внешней политики России в 1990-е – 2000-е гг.?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98. Дайте характеристику отношений России со странами СНГ и Прибалтики.</w:t>
      </w:r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99. Как развиваются отношения России с НАТО и США в 2000 – 2015 гг.?</w:t>
      </w:r>
    </w:p>
    <w:p w:rsidR="00993DCC" w:rsidRPr="00993DCC" w:rsidRDefault="00993DCC" w:rsidP="00993DC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Критерии оценки: </w:t>
      </w:r>
      <w:r w:rsidRPr="00993DC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за участие в дискуссиях в форме круглого стола, проводимых на семинарских занятиях, студент может получить до 8 бонусных баллов за семестр – в зависимости от характера выступлений и активности участия в дискуссиях</w:t>
      </w:r>
    </w:p>
    <w:p w:rsidR="00993DCC" w:rsidRPr="00993DCC" w:rsidRDefault="00993DCC" w:rsidP="00993DC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Составитель </w:t>
      </w:r>
      <w:proofErr w:type="spellStart"/>
      <w:r w:rsidRPr="00993DCC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к.и.н</w:t>
      </w:r>
      <w:proofErr w:type="spellEnd"/>
      <w:r w:rsidRPr="00993DCC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., доцент Червякова А.А.</w:t>
      </w:r>
    </w:p>
    <w:p w:rsidR="00993DCC" w:rsidRPr="00993DCC" w:rsidRDefault="00993DCC" w:rsidP="00993DC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993DCC" w:rsidRPr="00993DCC" w:rsidRDefault="00993DCC" w:rsidP="00993DC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рефератов, докладов</w:t>
      </w:r>
    </w:p>
    <w:p w:rsidR="00993DCC" w:rsidRPr="00993DCC" w:rsidRDefault="00993DCC" w:rsidP="00993D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93DCC" w:rsidRPr="00993DCC" w:rsidRDefault="00993DCC" w:rsidP="00993D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993DCC" w:rsidRPr="00993DCC" w:rsidRDefault="00993DCC" w:rsidP="00993DC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93DCC" w:rsidRPr="00993DCC" w:rsidRDefault="00993DCC" w:rsidP="00993D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993DCC" w:rsidRPr="00993DCC" w:rsidRDefault="00993DCC" w:rsidP="00993D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993DCC" w:rsidRPr="00993DCC" w:rsidRDefault="00993DCC" w:rsidP="00993D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(наименование кафедры)</w:t>
      </w:r>
    </w:p>
    <w:p w:rsidR="00993DCC" w:rsidRPr="00993DCC" w:rsidRDefault="00993DCC" w:rsidP="00993D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рефератов, докладов</w:t>
      </w:r>
    </w:p>
    <w:p w:rsidR="00993DCC" w:rsidRPr="00993DCC" w:rsidRDefault="00993DCC" w:rsidP="00993D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по дисциплине</w:t>
      </w:r>
    </w:p>
    <w:p w:rsidR="00993DCC" w:rsidRPr="00993DCC" w:rsidRDefault="00993DCC" w:rsidP="00993D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История </w:t>
      </w:r>
    </w:p>
    <w:p w:rsidR="00993DCC" w:rsidRPr="00993DCC" w:rsidRDefault="00993DCC" w:rsidP="00993D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93DCC" w:rsidRPr="00993DCC" w:rsidRDefault="00993DCC" w:rsidP="00993DC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Место России в сообществе мировых цивилизаций.</w:t>
      </w:r>
    </w:p>
    <w:p w:rsidR="00993DCC" w:rsidRPr="00993DCC" w:rsidRDefault="00993DCC" w:rsidP="00993DC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Происхождение и развитие городов Древней Руси, их роль в истории.</w:t>
      </w:r>
    </w:p>
    <w:p w:rsidR="00993DCC" w:rsidRPr="00993DCC" w:rsidRDefault="00993DCC" w:rsidP="00993DC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Русь и ее южные соседи в IX-XII веках.</w:t>
      </w:r>
    </w:p>
    <w:p w:rsidR="00993DCC" w:rsidRPr="00993DCC" w:rsidRDefault="00993DCC" w:rsidP="00993DC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Правители Древней Руси и их роль в отечественной истории.</w:t>
      </w:r>
    </w:p>
    <w:p w:rsidR="00993DCC" w:rsidRPr="00993DCC" w:rsidRDefault="00993DCC" w:rsidP="00993DC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Крещение Руси и его историческое значение.</w:t>
      </w:r>
    </w:p>
    <w:p w:rsidR="00993DCC" w:rsidRPr="00993DCC" w:rsidRDefault="00993DCC" w:rsidP="00993DC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Александр Невский и его роль в отечественной истории.</w:t>
      </w:r>
    </w:p>
    <w:p w:rsidR="00993DCC" w:rsidRPr="00993DCC" w:rsidRDefault="00993DCC" w:rsidP="00993DC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Русь и монголы. Дискуссия в литературе.</w:t>
      </w:r>
    </w:p>
    <w:p w:rsidR="00993DCC" w:rsidRPr="00993DCC" w:rsidRDefault="00993DCC" w:rsidP="00993DC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Первые московские князья. Легенды и реальность.</w:t>
      </w:r>
    </w:p>
    <w:p w:rsidR="00993DCC" w:rsidRPr="00993DCC" w:rsidRDefault="00993DCC" w:rsidP="00993DC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Становление единого русского государства.</w:t>
      </w:r>
    </w:p>
    <w:p w:rsidR="00993DCC" w:rsidRPr="00993DCC" w:rsidRDefault="00993DCC" w:rsidP="00993DC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Казачество в XVI-XIX вв.</w:t>
      </w:r>
    </w:p>
    <w:p w:rsidR="00993DCC" w:rsidRPr="00993DCC" w:rsidRDefault="00993DCC" w:rsidP="00993DC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деятели эпохи Ивана Грозного.</w:t>
      </w:r>
    </w:p>
    <w:p w:rsidR="00993DCC" w:rsidRPr="00993DCC" w:rsidRDefault="00993DCC" w:rsidP="00993DC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Исторические персонажи Смутного времени.</w:t>
      </w:r>
    </w:p>
    <w:p w:rsidR="00993DCC" w:rsidRPr="00993DCC" w:rsidRDefault="00993DCC" w:rsidP="00993DC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Первые Романовы: политический портрет.</w:t>
      </w:r>
    </w:p>
    <w:p w:rsidR="00993DCC" w:rsidRPr="00993DCC" w:rsidRDefault="00993DCC" w:rsidP="00993DC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Юридическое оформление крепостного права в России.</w:t>
      </w:r>
    </w:p>
    <w:p w:rsidR="00993DCC" w:rsidRPr="00993DCC" w:rsidRDefault="00993DCC" w:rsidP="00993DC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Церковный раскол. Возникновение старообрядчества в России.</w:t>
      </w:r>
    </w:p>
    <w:p w:rsidR="00993DCC" w:rsidRPr="00993DCC" w:rsidRDefault="00993DCC" w:rsidP="00993DC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Земские соборы в истории России.</w:t>
      </w:r>
    </w:p>
    <w:p w:rsidR="00993DCC" w:rsidRPr="00993DCC" w:rsidRDefault="00993DCC" w:rsidP="00993DC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Дипломатия Петра I.</w:t>
      </w:r>
    </w:p>
    <w:p w:rsidR="00993DCC" w:rsidRPr="00993DCC" w:rsidRDefault="00993DCC" w:rsidP="00993DCC">
      <w:pPr>
        <w:numPr>
          <w:ilvl w:val="0"/>
          <w:numId w:val="5"/>
        </w:numPr>
        <w:tabs>
          <w:tab w:val="left" w:pos="61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Эпоха Петра I глазами современников и потомков</w:t>
      </w:r>
    </w:p>
    <w:p w:rsidR="00993DCC" w:rsidRPr="00993DCC" w:rsidRDefault="00993DCC" w:rsidP="00993DC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Причины, «технология» и последствия дворцовых переворотов.</w:t>
      </w:r>
    </w:p>
    <w:p w:rsidR="00993DCC" w:rsidRPr="00993DCC" w:rsidRDefault="00993DCC" w:rsidP="00993DC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Полководцы Российской империи XVIII – XIX вв.</w:t>
      </w:r>
    </w:p>
    <w:p w:rsidR="00993DCC" w:rsidRPr="00993DCC" w:rsidRDefault="00993DCC" w:rsidP="00993DC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Самозванство на Руси как исторический феномен.</w:t>
      </w:r>
    </w:p>
    <w:p w:rsidR="00993DCC" w:rsidRPr="00993DCC" w:rsidRDefault="00993DCC" w:rsidP="00993DC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М.М. Сперанский: человек и политик.</w:t>
      </w:r>
    </w:p>
    <w:p w:rsidR="00993DCC" w:rsidRPr="00993DCC" w:rsidRDefault="00993DCC" w:rsidP="00993DC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Полководцы Отечественной войны 1812 года.</w:t>
      </w:r>
    </w:p>
    <w:p w:rsidR="00993DCC" w:rsidRPr="00993DCC" w:rsidRDefault="00993DCC" w:rsidP="00993DC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Российские реформаторы второй половины XIX века.</w:t>
      </w:r>
    </w:p>
    <w:p w:rsidR="00993DCC" w:rsidRPr="00993DCC" w:rsidRDefault="00993DCC" w:rsidP="00993DC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Терроризм в России (вторая половина XIX – начало XX вв.).</w:t>
      </w:r>
    </w:p>
    <w:p w:rsidR="00993DCC" w:rsidRPr="00993DCC" w:rsidRDefault="00993DCC" w:rsidP="00993DC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Либерализм в России: этапы становления и развития, особенности.</w:t>
      </w:r>
    </w:p>
    <w:p w:rsidR="00993DCC" w:rsidRPr="00993DCC" w:rsidRDefault="00993DCC" w:rsidP="00993DC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Народничество в России.</w:t>
      </w:r>
    </w:p>
    <w:p w:rsidR="00993DCC" w:rsidRPr="00993DCC" w:rsidRDefault="00993DCC" w:rsidP="00993DC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Русский консерватизм: теория и практика.</w:t>
      </w:r>
    </w:p>
    <w:p w:rsidR="00993DCC" w:rsidRPr="00993DCC" w:rsidRDefault="00993DCC" w:rsidP="00993DC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Анархизм в России. М. Бакунин и П. Кропоткин.</w:t>
      </w:r>
    </w:p>
    <w:p w:rsidR="00993DCC" w:rsidRPr="00993DCC" w:rsidRDefault="00993DCC" w:rsidP="00993DC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Большевики и меньшевики: общее и особенное.</w:t>
      </w:r>
    </w:p>
    <w:p w:rsidR="00993DCC" w:rsidRPr="00993DCC" w:rsidRDefault="00993DCC" w:rsidP="00993DC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Государственная Дума России начала XX века.</w:t>
      </w:r>
    </w:p>
    <w:p w:rsidR="00993DCC" w:rsidRPr="00993DCC" w:rsidRDefault="00993DCC" w:rsidP="00993DC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Первая революция в России в современной историографии.</w:t>
      </w:r>
    </w:p>
    <w:p w:rsidR="00993DCC" w:rsidRPr="00993DCC" w:rsidRDefault="00993DCC" w:rsidP="00993DC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Русская армия в первой мировой войне.</w:t>
      </w:r>
    </w:p>
    <w:p w:rsidR="00993DCC" w:rsidRPr="00993DCC" w:rsidRDefault="00993DCC" w:rsidP="00993DC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Аграрная реформа П.А. Столыпина: мифы, дискуссии, реальность.</w:t>
      </w:r>
    </w:p>
    <w:p w:rsidR="00993DCC" w:rsidRPr="00993DCC" w:rsidRDefault="00993DCC" w:rsidP="00993DC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партии России в 1917 г.</w:t>
      </w:r>
    </w:p>
    <w:p w:rsidR="00993DCC" w:rsidRPr="00993DCC" w:rsidRDefault="00993DCC" w:rsidP="00993DC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Учредительное собрание: история созыва и роспуска.</w:t>
      </w:r>
    </w:p>
    <w:p w:rsidR="00993DCC" w:rsidRPr="00993DCC" w:rsidRDefault="00993DCC" w:rsidP="00993DC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Октябрьская революции 1917 г. глазами современников.</w:t>
      </w:r>
    </w:p>
    <w:p w:rsidR="00993DCC" w:rsidRPr="00993DCC" w:rsidRDefault="00993DCC" w:rsidP="00993DC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«Белое движение» в России.</w:t>
      </w:r>
    </w:p>
    <w:p w:rsidR="00993DCC" w:rsidRPr="00993DCC" w:rsidRDefault="00993DCC" w:rsidP="00993DC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Казачество Дона в гражданской войне.</w:t>
      </w:r>
    </w:p>
    <w:p w:rsidR="00993DCC" w:rsidRPr="00993DCC" w:rsidRDefault="00993DCC" w:rsidP="00993DC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Новая экономическая политика: сущность и судьба. Оценки в литературе.</w:t>
      </w:r>
    </w:p>
    <w:p w:rsidR="00993DCC" w:rsidRPr="00993DCC" w:rsidRDefault="00993DCC" w:rsidP="00993DC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Большевистская элита и политическая система 1920 – 1930-х годов.</w:t>
      </w:r>
    </w:p>
    <w:p w:rsidR="00993DCC" w:rsidRPr="00993DCC" w:rsidRDefault="00993DCC" w:rsidP="00993DC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Коллективизация и трагедия раскулачивания на Дону и Северном Кавказе.</w:t>
      </w:r>
    </w:p>
    <w:p w:rsidR="00993DCC" w:rsidRPr="00993DCC" w:rsidRDefault="00993DCC" w:rsidP="00993DC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Советско-финская война: причины, последствия.</w:t>
      </w:r>
    </w:p>
    <w:p w:rsidR="00993DCC" w:rsidRPr="00993DCC" w:rsidRDefault="00993DCC" w:rsidP="00993DC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Ростовская область в годы Великой Отечественной войны.</w:t>
      </w:r>
    </w:p>
    <w:p w:rsidR="00993DCC" w:rsidRPr="00993DCC" w:rsidRDefault="00993DCC" w:rsidP="00993DC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Политическая система и общественная атмосфера в послевоенном СССР.</w:t>
      </w:r>
    </w:p>
    <w:p w:rsidR="00993DCC" w:rsidRPr="00993DCC" w:rsidRDefault="00993DCC" w:rsidP="00993DC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портреты советских руководителей 1950 – 1980-х годов.</w:t>
      </w:r>
    </w:p>
    <w:p w:rsidR="00993DCC" w:rsidRPr="00993DCC" w:rsidRDefault="00993DCC" w:rsidP="00993DC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Аграрная политика Н.С. Хрущева: этапы, направления, итоги и уроки.</w:t>
      </w:r>
    </w:p>
    <w:p w:rsidR="00993DCC" w:rsidRPr="00993DCC" w:rsidRDefault="00993DCC" w:rsidP="00993DC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Холодная война: причины, виновники, этапы.</w:t>
      </w:r>
    </w:p>
    <w:p w:rsidR="00993DCC" w:rsidRPr="00993DCC" w:rsidRDefault="00993DCC" w:rsidP="00993DC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Эпоха Л.И. Брежнева: застой или стабильность?</w:t>
      </w:r>
    </w:p>
    <w:p w:rsidR="00993DCC" w:rsidRPr="00993DCC" w:rsidRDefault="00993DCC" w:rsidP="00993DC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Перестройка в воспоминаниях современников.</w:t>
      </w:r>
    </w:p>
    <w:p w:rsidR="00993DCC" w:rsidRPr="00993DCC" w:rsidRDefault="00993DCC" w:rsidP="00993DCC">
      <w:pPr>
        <w:numPr>
          <w:ilvl w:val="0"/>
          <w:numId w:val="5"/>
        </w:numPr>
        <w:tabs>
          <w:tab w:val="left" w:pos="61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М.С. Горбачев, Б.Н. Ельцин, В.В. Путин: место в истории.</w:t>
      </w:r>
    </w:p>
    <w:p w:rsidR="00993DCC" w:rsidRPr="00993DCC" w:rsidRDefault="00993DCC" w:rsidP="00993DCC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993DC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993DCC" w:rsidRPr="00993DCC" w:rsidRDefault="00993DCC" w:rsidP="00993DCC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Каждый реферат (доклад) оценивается от 0 до 12 баллов в зависимости от полноты раскрытия темы и качества оформления. Таким образом, студент может набрать за два реферата (доклада) по двум модулям сумму баллов от 0 до 24.</w:t>
      </w:r>
    </w:p>
    <w:p w:rsidR="00993DCC" w:rsidRPr="00993DCC" w:rsidRDefault="00993DCC" w:rsidP="00993DCC">
      <w:pPr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Составитель </w:t>
      </w:r>
      <w:proofErr w:type="spellStart"/>
      <w:r w:rsidRPr="00993DCC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к.и.н</w:t>
      </w:r>
      <w:proofErr w:type="spellEnd"/>
      <w:r w:rsidRPr="00993DCC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., доцент Червякова А.А.</w:t>
      </w:r>
    </w:p>
    <w:p w:rsidR="00993DCC" w:rsidRPr="00993DCC" w:rsidRDefault="00993DCC" w:rsidP="00993DC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993DCC" w:rsidRPr="00993DCC" w:rsidRDefault="00993DCC" w:rsidP="00993DC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93DCC" w:rsidRPr="00993DCC" w:rsidRDefault="00993DCC" w:rsidP="00993DCC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</w:pPr>
      <w:bookmarkStart w:id="6" w:name="_Toc528745862"/>
      <w:r w:rsidRPr="00993DCC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</w:p>
    <w:p w:rsidR="00993DCC" w:rsidRPr="00993DCC" w:rsidRDefault="00993DCC" w:rsidP="00993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993DCC" w:rsidRPr="00993DCC" w:rsidRDefault="00993DCC" w:rsidP="00993D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993DCC" w:rsidRPr="00993DCC" w:rsidRDefault="00993DCC" w:rsidP="00993D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93DCC" w:rsidRPr="00993DCC" w:rsidRDefault="00993DCC" w:rsidP="00993D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экзамена.</w:t>
      </w:r>
    </w:p>
    <w:p w:rsidR="00993DCC" w:rsidRPr="00993DCC" w:rsidRDefault="00993DCC" w:rsidP="00993D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93DCC" w:rsidRPr="00993DCC" w:rsidRDefault="00993DCC" w:rsidP="00993DCC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9A628E" w:rsidRDefault="009A628E" w:rsidP="00993D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A628E" w:rsidRDefault="009A628E" w:rsidP="00993D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A628E" w:rsidRDefault="009A628E" w:rsidP="00993D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A628E" w:rsidRDefault="009A628E" w:rsidP="00993D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A628E" w:rsidRDefault="009A628E" w:rsidP="00993D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A628E" w:rsidRDefault="009A628E" w:rsidP="00993D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A628E" w:rsidRDefault="009A628E" w:rsidP="00993D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A628E" w:rsidRDefault="009A628E" w:rsidP="00993D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A628E" w:rsidRDefault="009A628E" w:rsidP="00993D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A628E" w:rsidRDefault="009A628E" w:rsidP="00993D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A628E" w:rsidRDefault="009A628E" w:rsidP="00993D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A628E" w:rsidRDefault="009A628E" w:rsidP="00993D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A628E" w:rsidRDefault="009A628E" w:rsidP="00993D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A628E" w:rsidRDefault="009A628E" w:rsidP="00993D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A628E" w:rsidRDefault="009A628E" w:rsidP="00993D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A628E" w:rsidRDefault="009A628E" w:rsidP="00993D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A628E" w:rsidRDefault="009A628E" w:rsidP="00993D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A628E" w:rsidRDefault="009A628E" w:rsidP="00993D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A628E" w:rsidRDefault="009A628E" w:rsidP="00993D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A628E" w:rsidRDefault="009A628E" w:rsidP="00993D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A628E" w:rsidRDefault="009A628E" w:rsidP="00993D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A628E" w:rsidRDefault="009A628E" w:rsidP="00993D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A628E" w:rsidRDefault="009A628E" w:rsidP="00993D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A628E" w:rsidRDefault="009A628E" w:rsidP="00993D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A628E" w:rsidRDefault="009A628E" w:rsidP="00993D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A628E"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895243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5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28E" w:rsidRDefault="009A628E" w:rsidP="00993D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A628E" w:rsidRDefault="009A628E" w:rsidP="00993D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A628E" w:rsidRDefault="009A628E" w:rsidP="00993D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93DCC" w:rsidRPr="00993DCC" w:rsidRDefault="00993DCC" w:rsidP="00993D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93DC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Методические указания по освоению дисциплины История адресованы студентам всех форм обучения.</w:t>
      </w:r>
    </w:p>
    <w:p w:rsidR="00993DCC" w:rsidRPr="00993DCC" w:rsidRDefault="00993DCC" w:rsidP="00993DC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93DC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993DC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45.03.02 «Лингвистика» </w:t>
      </w:r>
      <w:r w:rsidRPr="00993DC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предусмотрены следующие виды занятий:</w:t>
      </w:r>
    </w:p>
    <w:p w:rsidR="00993DCC" w:rsidRPr="00993DCC" w:rsidRDefault="00993DCC" w:rsidP="00993DC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93DC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</w:t>
      </w:r>
      <w:r w:rsidRPr="00993DC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</w:r>
    </w:p>
    <w:p w:rsidR="00993DCC" w:rsidRPr="00993DCC" w:rsidRDefault="00993DCC" w:rsidP="00993DC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93DC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(семинарские) занятия;</w:t>
      </w:r>
    </w:p>
    <w:p w:rsidR="00993DCC" w:rsidRPr="00993DCC" w:rsidRDefault="00993DCC" w:rsidP="00993DC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993DC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формируется </w:t>
      </w:r>
      <w:r w:rsidRPr="00993DC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способность </w:t>
      </w:r>
      <w:r w:rsidRPr="00993DCC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к осознанию значения гуманистических ценностей для сохранения и развития современной цивилизации; готовность принимать нравственные обязательства по отношению к окружающей природе, обществу и культурному наследию</w:t>
      </w:r>
      <w:r w:rsidRPr="00993DC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(ОК-5).</w:t>
      </w:r>
    </w:p>
    <w:p w:rsidR="00993DCC" w:rsidRPr="00993DCC" w:rsidRDefault="00993DCC" w:rsidP="00993DC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93DC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993DCC" w:rsidRPr="00993DCC" w:rsidRDefault="00993DCC" w:rsidP="00993DC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93DC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993DCC" w:rsidRPr="00993DCC" w:rsidRDefault="00993DCC" w:rsidP="00993DC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93DC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993DCC" w:rsidRPr="00993DCC" w:rsidRDefault="00993DCC" w:rsidP="00993DC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93DC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993DCC" w:rsidRPr="00993DCC" w:rsidRDefault="00993DCC" w:rsidP="00993DC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93DC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 письменно выполнить домашнее задание, рекомендованные преподавателем при изучении той или иной темы.</w:t>
      </w:r>
    </w:p>
    <w:p w:rsidR="00993DCC" w:rsidRPr="00993DCC" w:rsidRDefault="00993DCC" w:rsidP="00993DC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93DC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993DCC" w:rsidRPr="00993DCC" w:rsidRDefault="00993DCC" w:rsidP="00993DC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93DC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</w:t>
      </w:r>
    </w:p>
    <w:p w:rsidR="00993DCC" w:rsidRPr="00993DCC" w:rsidRDefault="00993DCC" w:rsidP="00993DC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993DC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993DC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993DC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интерактивные) методы обучения, в частности:</w:t>
      </w:r>
    </w:p>
    <w:p w:rsidR="00993DCC" w:rsidRPr="00993DCC" w:rsidRDefault="00993DCC" w:rsidP="00993DC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93DC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интерактивная доска для подготовки и проведения лекционных и семинарских занятий;</w:t>
      </w:r>
    </w:p>
    <w:p w:rsidR="00993DCC" w:rsidRPr="00993DCC" w:rsidRDefault="00993DCC" w:rsidP="00993DC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93DCC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993DC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проблемно-ориентированный подход к изучению </w:t>
      </w:r>
      <w:r w:rsidRPr="00993DC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истории</w:t>
      </w:r>
    </w:p>
    <w:p w:rsidR="00993DCC" w:rsidRPr="00993DCC" w:rsidRDefault="00993DCC" w:rsidP="00993DC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проведение семинаров в диалоговом режиме;</w:t>
      </w:r>
    </w:p>
    <w:p w:rsidR="00993DCC" w:rsidRPr="00993DCC" w:rsidRDefault="00993DCC" w:rsidP="00993DC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993DCC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993DC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презентационные материалы</w:t>
      </w:r>
      <w:r w:rsidRPr="00993DCC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 </w:t>
      </w:r>
      <w:r w:rsidRPr="00993DC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и проведения лекционных и семинарских занятий;</w:t>
      </w:r>
    </w:p>
    <w:p w:rsidR="00993DCC" w:rsidRPr="00993DCC" w:rsidRDefault="00993DCC" w:rsidP="00993DC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93DC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к занятиям, текущему контролю и промежуточной аттестации студенты могут воспользоваться электронной библиотекой ВУЗа http://library.rsue.ru/. Также обучающиеся могут взять на дом необходимую литературу на абонементе вузовской библиотеки или воспользоваться читальными залами вуза.</w:t>
      </w:r>
    </w:p>
    <w:p w:rsidR="00993DCC" w:rsidRPr="00993DCC" w:rsidRDefault="00993DCC" w:rsidP="00993DCC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/>
          <w:sz w:val="28"/>
          <w:szCs w:val="24"/>
          <w:lang w:val="ru-RU"/>
        </w:rPr>
      </w:pPr>
      <w:r w:rsidRPr="00993DCC">
        <w:rPr>
          <w:rFonts w:ascii="Times New Roman" w:eastAsia="Calibri" w:hAnsi="Times New Roman" w:cs="Times New Roman"/>
          <w:b/>
          <w:color w:val="000000"/>
          <w:sz w:val="28"/>
          <w:szCs w:val="24"/>
          <w:lang w:val="ru-RU"/>
        </w:rPr>
        <w:t xml:space="preserve">Инструкция по выполнению письменного теста: </w:t>
      </w:r>
      <w:r w:rsidRPr="00993DCC">
        <w:rPr>
          <w:rFonts w:ascii="Times New Roman" w:eastAsia="Calibri" w:hAnsi="Times New Roman" w:cs="Times New Roman"/>
          <w:color w:val="000000"/>
          <w:sz w:val="28"/>
          <w:szCs w:val="24"/>
          <w:lang w:val="ru-RU"/>
        </w:rPr>
        <w:t xml:space="preserve">К каждому тесту (вопросу) даны несколько ответов, из которых только один верный. Обведите номер выбранного </w:t>
      </w:r>
      <w:r w:rsidRPr="00993DCC">
        <w:rPr>
          <w:rFonts w:ascii="Times New Roman" w:eastAsia="Calibri" w:hAnsi="Times New Roman" w:cs="Times New Roman"/>
          <w:color w:val="000000"/>
          <w:sz w:val="28"/>
          <w:szCs w:val="24"/>
          <w:lang w:val="ru-RU"/>
        </w:rPr>
        <w:lastRenderedPageBreak/>
        <w:t>Вами правильного ответа.</w:t>
      </w:r>
      <w:r w:rsidRPr="00993DCC">
        <w:rPr>
          <w:rFonts w:ascii="Times New Roman" w:eastAsia="Calibri" w:hAnsi="Times New Roman" w:cs="Times New Roman"/>
          <w:b/>
          <w:color w:val="000000"/>
          <w:sz w:val="28"/>
          <w:szCs w:val="24"/>
          <w:lang w:val="ru-RU"/>
        </w:rPr>
        <w:t xml:space="preserve"> </w:t>
      </w:r>
      <w:r w:rsidRPr="00993DCC">
        <w:rPr>
          <w:rFonts w:ascii="Times New Roman" w:eastAsia="Calibri" w:hAnsi="Times New Roman" w:cs="Times New Roman"/>
          <w:color w:val="000000"/>
          <w:sz w:val="28"/>
          <w:szCs w:val="24"/>
          <w:lang w:val="ru-RU"/>
        </w:rPr>
        <w:t xml:space="preserve">Вариант тестов по каждому модулю включает 20 вопросов, отобранных методом случайной выборки. </w:t>
      </w:r>
    </w:p>
    <w:p w:rsidR="00993DCC" w:rsidRPr="00993DCC" w:rsidRDefault="00993DCC" w:rsidP="00993DCC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ru-RU" w:eastAsia="ru-RU"/>
        </w:rPr>
        <w:t xml:space="preserve">Программа проведения и/или методические рекомендации по подготовке и проведению круглого стола. </w:t>
      </w:r>
      <w:r w:rsidRPr="00993DC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На занятии, проводимом в форме круглого стола, обсуждаются наиболее острые, дискуссионные вопросы Истории России, прежде всего адаптированные к актуальным проблемам социально, экономического и политического развития Росси и других государств. Предметом обсуждения являются также дискуссионные вопросы исторической науки, сопоставление различных точек зрения, концептуальных подходов по изучаемым темам курса.</w:t>
      </w:r>
    </w:p>
    <w:p w:rsidR="00993DCC" w:rsidRPr="00993DCC" w:rsidRDefault="00993DCC" w:rsidP="00993DCC">
      <w:pPr>
        <w:spacing w:after="0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Методические рекомендации по написанию доклада, реферата, требования к оформлению </w:t>
      </w:r>
    </w:p>
    <w:p w:rsidR="00993DCC" w:rsidRPr="00993DCC" w:rsidRDefault="00993DCC" w:rsidP="00993DC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Изучение дисциплины История предполагает подготовку каждым студентом реферата по каждому модулю.</w:t>
      </w:r>
    </w:p>
    <w:p w:rsidR="00993DCC" w:rsidRPr="00993DCC" w:rsidRDefault="00993DCC" w:rsidP="00993DC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993DCC" w:rsidRPr="00993DCC" w:rsidRDefault="00993DCC" w:rsidP="00993DC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Объем реферата должен быть 15 – 17 машинописных страниц (на стандартных листах А4, шрифт </w:t>
      </w:r>
      <w:proofErr w:type="spellStart"/>
      <w:r w:rsidRPr="00993DCC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Times</w:t>
      </w:r>
      <w:proofErr w:type="spellEnd"/>
      <w:r w:rsidRPr="00993DCC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</w:t>
      </w:r>
      <w:proofErr w:type="spellStart"/>
      <w:r w:rsidRPr="00993DCC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New</w:t>
      </w:r>
      <w:proofErr w:type="spellEnd"/>
      <w:r w:rsidRPr="00993DCC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</w:t>
      </w:r>
      <w:proofErr w:type="spellStart"/>
      <w:r w:rsidRPr="00993DCC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Roman</w:t>
      </w:r>
      <w:proofErr w:type="spellEnd"/>
      <w:r w:rsidRPr="00993DCC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– 14.,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993DCC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3 см</w:t>
        </w:r>
      </w:smartTag>
      <w:r w:rsidRPr="00993DCC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993DCC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2 см</w:t>
        </w:r>
      </w:smartTag>
      <w:r w:rsidRPr="00993DCC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.). </w:t>
      </w:r>
    </w:p>
    <w:p w:rsidR="00993DCC" w:rsidRPr="00993DCC" w:rsidRDefault="00993DCC" w:rsidP="00993DC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993DCC" w:rsidRPr="00993DCC" w:rsidRDefault="00993DCC" w:rsidP="00993DC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93DC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реферата.</w:t>
      </w:r>
    </w:p>
    <w:p w:rsidR="00993DCC" w:rsidRPr="00993DCC" w:rsidRDefault="00993DCC" w:rsidP="00993DCC">
      <w:pPr>
        <w:rPr>
          <w:rFonts w:ascii="Calibri" w:eastAsia="Calibri" w:hAnsi="Calibri" w:cs="Times New Roman"/>
          <w:lang w:val="ru-RU"/>
        </w:rPr>
      </w:pPr>
    </w:p>
    <w:p w:rsidR="00993DCC" w:rsidRPr="00993DCC" w:rsidRDefault="00993DCC">
      <w:pPr>
        <w:rPr>
          <w:lang w:val="ru-RU"/>
        </w:rPr>
      </w:pPr>
    </w:p>
    <w:sectPr w:rsidR="00993DCC" w:rsidRPr="00993DCC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AC2F03"/>
    <w:multiLevelType w:val="hybridMultilevel"/>
    <w:tmpl w:val="603EB2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821E9C"/>
    <w:multiLevelType w:val="multilevel"/>
    <w:tmpl w:val="21A037B8"/>
    <w:lvl w:ilvl="0">
      <w:start w:val="1"/>
      <w:numFmt w:val="decimal"/>
      <w:lvlText w:val="%1."/>
      <w:lvlJc w:val="left"/>
      <w:pPr>
        <w:ind w:left="1065" w:hanging="360"/>
      </w:p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</w:lvl>
    <w:lvl w:ilvl="3">
      <w:start w:val="1"/>
      <w:numFmt w:val="decimal"/>
      <w:isLgl/>
      <w:lvlText w:val="%1.%2.%3.%4."/>
      <w:lvlJc w:val="left"/>
      <w:pPr>
        <w:ind w:left="1425" w:hanging="720"/>
      </w:pPr>
    </w:lvl>
    <w:lvl w:ilvl="4">
      <w:start w:val="1"/>
      <w:numFmt w:val="decimal"/>
      <w:isLgl/>
      <w:lvlText w:val="%1.%2.%3.%4.%5."/>
      <w:lvlJc w:val="left"/>
      <w:pPr>
        <w:ind w:left="1785" w:hanging="1080"/>
      </w:pPr>
    </w:lvl>
    <w:lvl w:ilvl="5">
      <w:start w:val="1"/>
      <w:numFmt w:val="decimal"/>
      <w:isLgl/>
      <w:lvlText w:val="%1.%2.%3.%4.%5.%6."/>
      <w:lvlJc w:val="left"/>
      <w:pPr>
        <w:ind w:left="1785" w:hanging="1080"/>
      </w:pPr>
    </w:lvl>
    <w:lvl w:ilvl="6">
      <w:start w:val="1"/>
      <w:numFmt w:val="decimal"/>
      <w:isLgl/>
      <w:lvlText w:val="%1.%2.%3.%4.%5.%6.%7."/>
      <w:lvlJc w:val="left"/>
      <w:pPr>
        <w:ind w:left="2145" w:hanging="1440"/>
      </w:p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</w:lvl>
  </w:abstractNum>
  <w:abstractNum w:abstractNumId="2">
    <w:nsid w:val="524868E0"/>
    <w:multiLevelType w:val="multilevel"/>
    <w:tmpl w:val="5DEEEB8C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23F60A0"/>
    <w:multiLevelType w:val="multilevel"/>
    <w:tmpl w:val="3C7E3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550DB3"/>
    <w:rsid w:val="00993DCC"/>
    <w:rsid w:val="009A628E"/>
    <w:rsid w:val="00D31453"/>
    <w:rsid w:val="00D678FD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92C3BE81-2B8A-42CC-98B4-41E537429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93DCC"/>
    <w:pPr>
      <w:keepNext/>
      <w:keepLines/>
      <w:spacing w:before="24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93DCC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93DCC"/>
    <w:pPr>
      <w:keepNext/>
      <w:keepLines/>
      <w:spacing w:before="40" w:after="0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3DCC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93DCC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993DCC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93DCC"/>
  </w:style>
  <w:style w:type="character" w:customStyle="1" w:styleId="12">
    <w:name w:val="Гиперссылка1"/>
    <w:basedOn w:val="a0"/>
    <w:uiPriority w:val="99"/>
    <w:unhideWhenUsed/>
    <w:rsid w:val="00993DCC"/>
    <w:rPr>
      <w:color w:val="0563C1"/>
      <w:u w:val="single"/>
    </w:rPr>
  </w:style>
  <w:style w:type="character" w:customStyle="1" w:styleId="13">
    <w:name w:val="Просмотренная гиперссылка1"/>
    <w:basedOn w:val="a0"/>
    <w:uiPriority w:val="99"/>
    <w:semiHidden/>
    <w:unhideWhenUsed/>
    <w:rsid w:val="00993DCC"/>
    <w:rPr>
      <w:color w:val="954F72"/>
      <w:u w:val="single"/>
    </w:rPr>
  </w:style>
  <w:style w:type="paragraph" w:styleId="a3">
    <w:name w:val="Normal (Web)"/>
    <w:basedOn w:val="a"/>
    <w:uiPriority w:val="99"/>
    <w:semiHidden/>
    <w:unhideWhenUsed/>
    <w:rsid w:val="00993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4">
    <w:name w:val="toc 1"/>
    <w:basedOn w:val="a"/>
    <w:next w:val="a"/>
    <w:autoRedefine/>
    <w:uiPriority w:val="39"/>
    <w:unhideWhenUsed/>
    <w:rsid w:val="00993DCC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1">
    <w:name w:val="toc 2"/>
    <w:basedOn w:val="a"/>
    <w:next w:val="a"/>
    <w:autoRedefine/>
    <w:uiPriority w:val="39"/>
    <w:semiHidden/>
    <w:unhideWhenUsed/>
    <w:rsid w:val="00993DCC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footer"/>
    <w:basedOn w:val="a"/>
    <w:link w:val="a5"/>
    <w:uiPriority w:val="99"/>
    <w:semiHidden/>
    <w:unhideWhenUsed/>
    <w:rsid w:val="00993DCC"/>
    <w:pPr>
      <w:tabs>
        <w:tab w:val="center" w:pos="4677"/>
        <w:tab w:val="right" w:pos="9355"/>
      </w:tabs>
    </w:pPr>
    <w:rPr>
      <w:rFonts w:ascii="Calibri" w:eastAsia="Calibri" w:hAnsi="Calibri" w:cs="Calibri"/>
      <w:lang w:val="ru-RU" w:eastAsia="ru-RU"/>
    </w:rPr>
  </w:style>
  <w:style w:type="character" w:customStyle="1" w:styleId="a5">
    <w:name w:val="Нижний колонтитул Знак"/>
    <w:basedOn w:val="a0"/>
    <w:link w:val="a4"/>
    <w:uiPriority w:val="99"/>
    <w:semiHidden/>
    <w:rsid w:val="00993DCC"/>
    <w:rPr>
      <w:rFonts w:ascii="Calibri" w:eastAsia="Calibri" w:hAnsi="Calibri" w:cs="Calibri"/>
      <w:lang w:val="ru-RU" w:eastAsia="ru-RU"/>
    </w:rPr>
  </w:style>
  <w:style w:type="paragraph" w:styleId="a6">
    <w:name w:val="Body Text"/>
    <w:basedOn w:val="a"/>
    <w:link w:val="a7"/>
    <w:uiPriority w:val="99"/>
    <w:semiHidden/>
    <w:unhideWhenUsed/>
    <w:rsid w:val="00993DC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Знак"/>
    <w:basedOn w:val="a0"/>
    <w:link w:val="a6"/>
    <w:uiPriority w:val="99"/>
    <w:semiHidden/>
    <w:rsid w:val="00993DC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Body Text Indent"/>
    <w:basedOn w:val="a"/>
    <w:link w:val="a9"/>
    <w:uiPriority w:val="99"/>
    <w:semiHidden/>
    <w:unhideWhenUsed/>
    <w:rsid w:val="00993DC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993DC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Balloon Text"/>
    <w:basedOn w:val="a"/>
    <w:link w:val="ab"/>
    <w:uiPriority w:val="99"/>
    <w:semiHidden/>
    <w:unhideWhenUsed/>
    <w:rsid w:val="00993DCC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993DCC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c">
    <w:name w:val="List Paragraph"/>
    <w:basedOn w:val="a"/>
    <w:uiPriority w:val="34"/>
    <w:qFormat/>
    <w:rsid w:val="00993DC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sonormal0">
    <w:name w:val="msonormal"/>
    <w:basedOn w:val="a"/>
    <w:uiPriority w:val="99"/>
    <w:semiHidden/>
    <w:rsid w:val="00993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0">
    <w:name w:val="Заголовок 11"/>
    <w:basedOn w:val="a"/>
    <w:next w:val="a"/>
    <w:uiPriority w:val="9"/>
    <w:semiHidden/>
    <w:qFormat/>
    <w:rsid w:val="00993DCC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paragraph" w:customStyle="1" w:styleId="210">
    <w:name w:val="Заголовок 21"/>
    <w:basedOn w:val="a"/>
    <w:next w:val="a"/>
    <w:uiPriority w:val="9"/>
    <w:semiHidden/>
    <w:qFormat/>
    <w:rsid w:val="00993DCC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paragraph" w:customStyle="1" w:styleId="61">
    <w:name w:val="Заголовок 61"/>
    <w:basedOn w:val="a"/>
    <w:next w:val="a"/>
    <w:uiPriority w:val="9"/>
    <w:semiHidden/>
    <w:qFormat/>
    <w:rsid w:val="00993DCC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paragraph" w:customStyle="1" w:styleId="Default">
    <w:name w:val="Default"/>
    <w:uiPriority w:val="99"/>
    <w:semiHidden/>
    <w:rsid w:val="00993DC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15">
    <w:name w:val="заголовок 1"/>
    <w:basedOn w:val="a"/>
    <w:next w:val="a"/>
    <w:uiPriority w:val="99"/>
    <w:semiHidden/>
    <w:rsid w:val="00993DCC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6">
    <w:name w:val="Обычный1"/>
    <w:uiPriority w:val="99"/>
    <w:semiHidden/>
    <w:rsid w:val="00993DCC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customStyle="1" w:styleId="ConsPlusNormal">
    <w:name w:val="ConsPlusNormal"/>
    <w:uiPriority w:val="99"/>
    <w:semiHidden/>
    <w:rsid w:val="00993DC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customStyle="1" w:styleId="140">
    <w:name w:val="Стиль Маркерованый + 14 пт Полож Знак Знак"/>
    <w:link w:val="141"/>
    <w:semiHidden/>
    <w:locked/>
    <w:rsid w:val="00993DCC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41">
    <w:name w:val="Стиль Маркерованый + 14 пт Полож"/>
    <w:basedOn w:val="a"/>
    <w:link w:val="140"/>
    <w:semiHidden/>
    <w:rsid w:val="00993DCC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7">
    <w:name w:val="Заголовок оглавления1"/>
    <w:basedOn w:val="1"/>
    <w:next w:val="a"/>
    <w:uiPriority w:val="39"/>
    <w:semiHidden/>
    <w:qFormat/>
    <w:rsid w:val="00993DCC"/>
  </w:style>
  <w:style w:type="character" w:customStyle="1" w:styleId="111">
    <w:name w:val="Заголовок 1 Знак1"/>
    <w:basedOn w:val="a0"/>
    <w:uiPriority w:val="9"/>
    <w:rsid w:val="00993DCC"/>
    <w:rPr>
      <w:rFonts w:ascii="Calibri Light" w:eastAsia="Times New Roman" w:hAnsi="Calibri Light" w:cs="Times New Roman" w:hint="default"/>
      <w:color w:val="2E74B5"/>
      <w:sz w:val="32"/>
      <w:szCs w:val="32"/>
    </w:rPr>
  </w:style>
  <w:style w:type="character" w:customStyle="1" w:styleId="211">
    <w:name w:val="Заголовок 2 Знак1"/>
    <w:basedOn w:val="a0"/>
    <w:uiPriority w:val="9"/>
    <w:semiHidden/>
    <w:rsid w:val="00993DCC"/>
    <w:rPr>
      <w:rFonts w:ascii="Calibri Light" w:eastAsia="Times New Roman" w:hAnsi="Calibri Light" w:cs="Times New Roman" w:hint="default"/>
      <w:color w:val="2E74B5"/>
      <w:sz w:val="26"/>
      <w:szCs w:val="26"/>
    </w:rPr>
  </w:style>
  <w:style w:type="character" w:customStyle="1" w:styleId="610">
    <w:name w:val="Заголовок 6 Знак1"/>
    <w:basedOn w:val="a0"/>
    <w:uiPriority w:val="9"/>
    <w:semiHidden/>
    <w:rsid w:val="00993DCC"/>
    <w:rPr>
      <w:rFonts w:ascii="Calibri Light" w:eastAsia="Times New Roman" w:hAnsi="Calibri Light" w:cs="Times New Roman" w:hint="default"/>
      <w:color w:val="1F4D78"/>
    </w:rPr>
  </w:style>
  <w:style w:type="table" w:styleId="ad">
    <w:name w:val="Table Grid"/>
    <w:basedOn w:val="a1"/>
    <w:uiPriority w:val="59"/>
    <w:rsid w:val="00993DCC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"/>
    <w:basedOn w:val="a1"/>
    <w:uiPriority w:val="59"/>
    <w:rsid w:val="00993DC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iPriority w:val="99"/>
    <w:unhideWhenUsed/>
    <w:rsid w:val="00993DCC"/>
    <w:rPr>
      <w:color w:val="0563C1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993DC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39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9671</Words>
  <Characters>55125</Characters>
  <Application>Microsoft Office Word</Application>
  <DocSecurity>0</DocSecurity>
  <Lines>459</Lines>
  <Paragraphs>129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64667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2018-2019_45_03_02_02_1_plx_История</dc:title>
  <dc:creator>FastReport.NET</dc:creator>
  <cp:lastModifiedBy>Евгения С. Волобуева</cp:lastModifiedBy>
  <cp:revision>6</cp:revision>
  <dcterms:created xsi:type="dcterms:W3CDTF">2018-10-31T05:42:00Z</dcterms:created>
  <dcterms:modified xsi:type="dcterms:W3CDTF">2018-10-31T07:42:00Z</dcterms:modified>
</cp:coreProperties>
</file>