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8502A" w:rsidRDefault="00B03DB6">
      <w:pPr>
        <w:rPr>
          <w:sz w:val="0"/>
          <w:szCs w:val="0"/>
        </w:rPr>
      </w:pPr>
      <w:r>
        <w:rPr>
          <w:noProof/>
          <w:lang w:val="ru-RU" w:eastAsia="ru-RU"/>
        </w:rPr>
        <w:drawing>
          <wp:inline distT="0" distB="0" distL="0" distR="0">
            <wp:extent cx="5981700" cy="85725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ЖД 1.jpeg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42" r="7616"/>
                    <a:stretch/>
                  </pic:blipFill>
                  <pic:spPr bwMode="auto">
                    <a:xfrm>
                      <a:off x="0" y="0"/>
                      <a:ext cx="5987323" cy="85805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</w:p>
    <w:p w:rsidR="00E8502A" w:rsidRPr="00B03DB6" w:rsidRDefault="00B03DB6">
      <w:pPr>
        <w:rPr>
          <w:sz w:val="0"/>
          <w:szCs w:val="0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52600444" wp14:editId="4890830A">
            <wp:extent cx="6105525" cy="8756489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ЖД 1 офо.jpe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35" t="1710"/>
                    <a:stretch/>
                  </pic:blipFill>
                  <pic:spPr bwMode="auto">
                    <a:xfrm>
                      <a:off x="0" y="0"/>
                      <a:ext cx="6109116" cy="8761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03DB6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1"/>
        <w:gridCol w:w="1760"/>
        <w:gridCol w:w="2593"/>
        <w:gridCol w:w="3349"/>
        <w:gridCol w:w="1465"/>
        <w:gridCol w:w="818"/>
        <w:gridCol w:w="148"/>
      </w:tblGrid>
      <w:tr w:rsidR="00E8502A">
        <w:trPr>
          <w:trHeight w:hRule="exact" w:val="555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3545" w:type="dxa"/>
          </w:tcPr>
          <w:p w:rsidR="00E8502A" w:rsidRDefault="00E8502A"/>
        </w:tc>
        <w:tc>
          <w:tcPr>
            <w:tcW w:w="1560" w:type="dxa"/>
          </w:tcPr>
          <w:p w:rsidR="00E8502A" w:rsidRDefault="00E8502A"/>
        </w:tc>
        <w:tc>
          <w:tcPr>
            <w:tcW w:w="1007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3</w:t>
            </w:r>
          </w:p>
        </w:tc>
      </w:tr>
      <w:tr w:rsidR="00E8502A">
        <w:trPr>
          <w:trHeight w:hRule="exact" w:val="138"/>
        </w:trPr>
        <w:tc>
          <w:tcPr>
            <w:tcW w:w="143" w:type="dxa"/>
          </w:tcPr>
          <w:p w:rsidR="00E8502A" w:rsidRDefault="00E8502A"/>
        </w:tc>
        <w:tc>
          <w:tcPr>
            <w:tcW w:w="1844" w:type="dxa"/>
          </w:tcPr>
          <w:p w:rsidR="00E8502A" w:rsidRDefault="00E8502A"/>
        </w:tc>
        <w:tc>
          <w:tcPr>
            <w:tcW w:w="2694" w:type="dxa"/>
          </w:tcPr>
          <w:p w:rsidR="00E8502A" w:rsidRDefault="00E8502A"/>
        </w:tc>
        <w:tc>
          <w:tcPr>
            <w:tcW w:w="3545" w:type="dxa"/>
          </w:tcPr>
          <w:p w:rsidR="00E8502A" w:rsidRDefault="00E8502A"/>
        </w:tc>
        <w:tc>
          <w:tcPr>
            <w:tcW w:w="1560" w:type="dxa"/>
          </w:tcPr>
          <w:p w:rsidR="00E8502A" w:rsidRDefault="00E8502A"/>
        </w:tc>
        <w:tc>
          <w:tcPr>
            <w:tcW w:w="852" w:type="dxa"/>
          </w:tcPr>
          <w:p w:rsidR="00E8502A" w:rsidRDefault="00E8502A"/>
        </w:tc>
        <w:tc>
          <w:tcPr>
            <w:tcW w:w="143" w:type="dxa"/>
          </w:tcPr>
          <w:p w:rsidR="00E8502A" w:rsidRDefault="00E8502A"/>
        </w:tc>
      </w:tr>
      <w:tr w:rsidR="00E8502A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E8502A" w:rsidRDefault="00E8502A"/>
        </w:tc>
      </w:tr>
      <w:tr w:rsidR="00E8502A">
        <w:trPr>
          <w:trHeight w:hRule="exact" w:val="248"/>
        </w:trPr>
        <w:tc>
          <w:tcPr>
            <w:tcW w:w="143" w:type="dxa"/>
          </w:tcPr>
          <w:p w:rsidR="00E8502A" w:rsidRDefault="00E8502A"/>
        </w:tc>
        <w:tc>
          <w:tcPr>
            <w:tcW w:w="1844" w:type="dxa"/>
          </w:tcPr>
          <w:p w:rsidR="00E8502A" w:rsidRDefault="00E8502A"/>
        </w:tc>
        <w:tc>
          <w:tcPr>
            <w:tcW w:w="2694" w:type="dxa"/>
          </w:tcPr>
          <w:p w:rsidR="00E8502A" w:rsidRDefault="00E8502A"/>
        </w:tc>
        <w:tc>
          <w:tcPr>
            <w:tcW w:w="3545" w:type="dxa"/>
          </w:tcPr>
          <w:p w:rsidR="00E8502A" w:rsidRDefault="00E8502A"/>
        </w:tc>
        <w:tc>
          <w:tcPr>
            <w:tcW w:w="1560" w:type="dxa"/>
          </w:tcPr>
          <w:p w:rsidR="00E8502A" w:rsidRDefault="00E8502A"/>
        </w:tc>
        <w:tc>
          <w:tcPr>
            <w:tcW w:w="852" w:type="dxa"/>
          </w:tcPr>
          <w:p w:rsidR="00E8502A" w:rsidRDefault="00E8502A"/>
        </w:tc>
        <w:tc>
          <w:tcPr>
            <w:tcW w:w="143" w:type="dxa"/>
          </w:tcPr>
          <w:p w:rsidR="00E8502A" w:rsidRDefault="00E8502A"/>
        </w:tc>
      </w:tr>
      <w:tr w:rsidR="00E8502A" w:rsidRPr="00B03DB6">
        <w:trPr>
          <w:trHeight w:hRule="exact" w:val="277"/>
        </w:trPr>
        <w:tc>
          <w:tcPr>
            <w:tcW w:w="143" w:type="dxa"/>
          </w:tcPr>
          <w:p w:rsidR="00E8502A" w:rsidRDefault="00E8502A"/>
        </w:tc>
        <w:tc>
          <w:tcPr>
            <w:tcW w:w="1844" w:type="dxa"/>
          </w:tcPr>
          <w:p w:rsidR="00E8502A" w:rsidRDefault="00E8502A"/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E8502A" w:rsidRPr="00B03DB6" w:rsidRDefault="00E8502A">
            <w:pPr>
              <w:rPr>
                <w:lang w:val="ru-RU"/>
              </w:rPr>
            </w:pPr>
          </w:p>
        </w:tc>
      </w:tr>
      <w:tr w:rsidR="00E8502A" w:rsidRPr="00B03DB6">
        <w:trPr>
          <w:trHeight w:hRule="exact" w:val="138"/>
        </w:trPr>
        <w:tc>
          <w:tcPr>
            <w:tcW w:w="143" w:type="dxa"/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E8502A" w:rsidRPr="00B03DB6" w:rsidRDefault="00E8502A">
            <w:pPr>
              <w:rPr>
                <w:lang w:val="ru-RU"/>
              </w:rPr>
            </w:pPr>
          </w:p>
        </w:tc>
      </w:tr>
      <w:tr w:rsidR="00E8502A" w:rsidRPr="00B03DB6">
        <w:trPr>
          <w:trHeight w:hRule="exact" w:val="2361"/>
        </w:trPr>
        <w:tc>
          <w:tcPr>
            <w:tcW w:w="143" w:type="dxa"/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rPr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E8502A" w:rsidRPr="00B03DB6" w:rsidRDefault="00E8502A">
            <w:pPr>
              <w:spacing w:after="0" w:line="240" w:lineRule="auto"/>
              <w:rPr>
                <w:lang w:val="ru-RU"/>
              </w:rPr>
            </w:pPr>
          </w:p>
          <w:p w:rsidR="00E8502A" w:rsidRPr="00B03DB6" w:rsidRDefault="00B03DB6">
            <w:pPr>
              <w:spacing w:after="0" w:line="240" w:lineRule="auto"/>
              <w:rPr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lang w:val="ru-RU"/>
              </w:rPr>
              <w:t xml:space="preserve">Рабочая программа пересмотрена, обсуждена и одобрена для исполнения в 2019-2020 учебном году на </w:t>
            </w:r>
            <w:r w:rsidRPr="00B03DB6">
              <w:rPr>
                <w:rFonts w:ascii="Times New Roman" w:hAnsi="Times New Roman" w:cs="Times New Roman"/>
                <w:color w:val="000000"/>
                <w:lang w:val="ru-RU"/>
              </w:rPr>
              <w:t>заседании кафедры Журналистика</w:t>
            </w:r>
          </w:p>
          <w:p w:rsidR="00E8502A" w:rsidRPr="00B03DB6" w:rsidRDefault="00E8502A">
            <w:pPr>
              <w:spacing w:after="0" w:line="240" w:lineRule="auto"/>
              <w:rPr>
                <w:lang w:val="ru-RU"/>
              </w:rPr>
            </w:pPr>
          </w:p>
          <w:p w:rsidR="00E8502A" w:rsidRPr="00B03DB6" w:rsidRDefault="00B03DB6">
            <w:pPr>
              <w:spacing w:after="0" w:line="240" w:lineRule="auto"/>
              <w:rPr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 профессор, </w:t>
            </w:r>
            <w:proofErr w:type="spellStart"/>
            <w:r w:rsidRPr="00B03DB6">
              <w:rPr>
                <w:rFonts w:ascii="Times New Roman" w:hAnsi="Times New Roman" w:cs="Times New Roman"/>
                <w:color w:val="000000"/>
                <w:lang w:val="ru-RU"/>
              </w:rPr>
              <w:t>д</w:t>
            </w:r>
            <w:proofErr w:type="gramStart"/>
            <w:r w:rsidRPr="00B03DB6">
              <w:rPr>
                <w:rFonts w:ascii="Times New Roman" w:hAnsi="Times New Roman" w:cs="Times New Roman"/>
                <w:color w:val="000000"/>
                <w:lang w:val="ru-RU"/>
              </w:rPr>
              <w:t>.ф</w:t>
            </w:r>
            <w:proofErr w:type="gramEnd"/>
            <w:r w:rsidRPr="00B03DB6">
              <w:rPr>
                <w:rFonts w:ascii="Times New Roman" w:hAnsi="Times New Roman" w:cs="Times New Roman"/>
                <w:color w:val="000000"/>
                <w:lang w:val="ru-RU"/>
              </w:rPr>
              <w:t>илолн</w:t>
            </w:r>
            <w:proofErr w:type="spellEnd"/>
            <w:r w:rsidRPr="00B03DB6">
              <w:rPr>
                <w:rFonts w:ascii="Times New Roman" w:hAnsi="Times New Roman" w:cs="Times New Roman"/>
                <w:color w:val="000000"/>
                <w:lang w:val="ru-RU"/>
              </w:rPr>
              <w:t xml:space="preserve">. </w:t>
            </w:r>
            <w:proofErr w:type="spellStart"/>
            <w:r w:rsidRPr="00B03DB6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B03DB6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E8502A" w:rsidRPr="00B03DB6" w:rsidRDefault="00E8502A">
            <w:pPr>
              <w:spacing w:after="0" w:line="240" w:lineRule="auto"/>
              <w:rPr>
                <w:lang w:val="ru-RU"/>
              </w:rPr>
            </w:pPr>
          </w:p>
          <w:p w:rsidR="00E8502A" w:rsidRPr="00B03DB6" w:rsidRDefault="00B03DB6">
            <w:pPr>
              <w:spacing w:after="0" w:line="240" w:lineRule="auto"/>
              <w:rPr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B03DB6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B03DB6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B03DB6">
              <w:rPr>
                <w:rFonts w:ascii="Times New Roman" w:hAnsi="Times New Roman" w:cs="Times New Roman"/>
                <w:color w:val="000000"/>
                <w:lang w:val="ru-RU"/>
              </w:rPr>
              <w:t>д.филол.н</w:t>
            </w:r>
            <w:proofErr w:type="spellEnd"/>
            <w:r w:rsidRPr="00B03DB6">
              <w:rPr>
                <w:rFonts w:ascii="Times New Roman" w:hAnsi="Times New Roman" w:cs="Times New Roman"/>
                <w:color w:val="000000"/>
                <w:lang w:val="ru-RU"/>
              </w:rPr>
              <w:t xml:space="preserve">., профессор, </w:t>
            </w:r>
            <w:proofErr w:type="spellStart"/>
            <w:r w:rsidRPr="00B03DB6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B03DB6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</w:tc>
        <w:tc>
          <w:tcPr>
            <w:tcW w:w="143" w:type="dxa"/>
          </w:tcPr>
          <w:p w:rsidR="00E8502A" w:rsidRPr="00B03DB6" w:rsidRDefault="00E8502A">
            <w:pPr>
              <w:rPr>
                <w:lang w:val="ru-RU"/>
              </w:rPr>
            </w:pPr>
          </w:p>
        </w:tc>
      </w:tr>
      <w:tr w:rsidR="00E8502A" w:rsidRPr="00B03DB6">
        <w:trPr>
          <w:trHeight w:hRule="exact" w:val="138"/>
        </w:trPr>
        <w:tc>
          <w:tcPr>
            <w:tcW w:w="143" w:type="dxa"/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E8502A" w:rsidRPr="00B03DB6" w:rsidRDefault="00E8502A">
            <w:pPr>
              <w:rPr>
                <w:lang w:val="ru-RU"/>
              </w:rPr>
            </w:pPr>
          </w:p>
        </w:tc>
      </w:tr>
      <w:tr w:rsidR="00E8502A" w:rsidRPr="00B03DB6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E8502A" w:rsidRPr="00B03DB6" w:rsidRDefault="00E8502A">
            <w:pPr>
              <w:rPr>
                <w:lang w:val="ru-RU"/>
              </w:rPr>
            </w:pPr>
          </w:p>
        </w:tc>
      </w:tr>
      <w:tr w:rsidR="00E8502A" w:rsidRPr="00B03DB6">
        <w:trPr>
          <w:trHeight w:hRule="exact" w:val="248"/>
        </w:trPr>
        <w:tc>
          <w:tcPr>
            <w:tcW w:w="143" w:type="dxa"/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E8502A" w:rsidRPr="00B03DB6" w:rsidRDefault="00E8502A">
            <w:pPr>
              <w:rPr>
                <w:lang w:val="ru-RU"/>
              </w:rPr>
            </w:pPr>
          </w:p>
        </w:tc>
      </w:tr>
      <w:tr w:rsidR="00E8502A" w:rsidRPr="00B03DB6">
        <w:trPr>
          <w:trHeight w:hRule="exact" w:val="277"/>
        </w:trPr>
        <w:tc>
          <w:tcPr>
            <w:tcW w:w="143" w:type="dxa"/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E8502A" w:rsidRPr="00B03DB6" w:rsidRDefault="00E8502A">
            <w:pPr>
              <w:rPr>
                <w:lang w:val="ru-RU"/>
              </w:rPr>
            </w:pPr>
          </w:p>
        </w:tc>
      </w:tr>
      <w:tr w:rsidR="00E8502A" w:rsidRPr="00B03DB6">
        <w:trPr>
          <w:trHeight w:hRule="exact" w:val="138"/>
        </w:trPr>
        <w:tc>
          <w:tcPr>
            <w:tcW w:w="143" w:type="dxa"/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E8502A" w:rsidRPr="00B03DB6" w:rsidRDefault="00E8502A">
            <w:pPr>
              <w:rPr>
                <w:lang w:val="ru-RU"/>
              </w:rPr>
            </w:pPr>
          </w:p>
        </w:tc>
      </w:tr>
      <w:tr w:rsidR="00E8502A" w:rsidRPr="00B03DB6">
        <w:trPr>
          <w:trHeight w:hRule="exact" w:val="2500"/>
        </w:trPr>
        <w:tc>
          <w:tcPr>
            <w:tcW w:w="143" w:type="dxa"/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rPr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E8502A" w:rsidRPr="00B03DB6" w:rsidRDefault="00E8502A">
            <w:pPr>
              <w:spacing w:after="0" w:line="240" w:lineRule="auto"/>
              <w:rPr>
                <w:lang w:val="ru-RU"/>
              </w:rPr>
            </w:pPr>
          </w:p>
          <w:p w:rsidR="00E8502A" w:rsidRPr="00B03DB6" w:rsidRDefault="00B03DB6">
            <w:pPr>
              <w:spacing w:after="0" w:line="240" w:lineRule="auto"/>
              <w:rPr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2020-2021 учебном году на заседании кафедры Журналистика</w:t>
            </w:r>
          </w:p>
          <w:p w:rsidR="00E8502A" w:rsidRPr="00B03DB6" w:rsidRDefault="00E8502A">
            <w:pPr>
              <w:spacing w:after="0" w:line="240" w:lineRule="auto"/>
              <w:rPr>
                <w:lang w:val="ru-RU"/>
              </w:rPr>
            </w:pPr>
          </w:p>
          <w:p w:rsidR="00E8502A" w:rsidRPr="00B03DB6" w:rsidRDefault="00B03DB6">
            <w:pPr>
              <w:spacing w:after="0" w:line="240" w:lineRule="auto"/>
              <w:rPr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 профессор, </w:t>
            </w:r>
            <w:proofErr w:type="spellStart"/>
            <w:r w:rsidRPr="00B03DB6">
              <w:rPr>
                <w:rFonts w:ascii="Times New Roman" w:hAnsi="Times New Roman" w:cs="Times New Roman"/>
                <w:color w:val="000000"/>
                <w:lang w:val="ru-RU"/>
              </w:rPr>
              <w:t>д</w:t>
            </w:r>
            <w:proofErr w:type="gramStart"/>
            <w:r w:rsidRPr="00B03DB6">
              <w:rPr>
                <w:rFonts w:ascii="Times New Roman" w:hAnsi="Times New Roman" w:cs="Times New Roman"/>
                <w:color w:val="000000"/>
                <w:lang w:val="ru-RU"/>
              </w:rPr>
              <w:t>.ф</w:t>
            </w:r>
            <w:proofErr w:type="gramEnd"/>
            <w:r w:rsidRPr="00B03DB6">
              <w:rPr>
                <w:rFonts w:ascii="Times New Roman" w:hAnsi="Times New Roman" w:cs="Times New Roman"/>
                <w:color w:val="000000"/>
                <w:lang w:val="ru-RU"/>
              </w:rPr>
              <w:t>илолн</w:t>
            </w:r>
            <w:proofErr w:type="spellEnd"/>
            <w:r w:rsidRPr="00B03DB6">
              <w:rPr>
                <w:rFonts w:ascii="Times New Roman" w:hAnsi="Times New Roman" w:cs="Times New Roman"/>
                <w:color w:val="000000"/>
                <w:lang w:val="ru-RU"/>
              </w:rPr>
              <w:t xml:space="preserve">. </w:t>
            </w:r>
            <w:proofErr w:type="spellStart"/>
            <w:r w:rsidRPr="00B03DB6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B03DB6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E8502A" w:rsidRPr="00B03DB6" w:rsidRDefault="00E8502A">
            <w:pPr>
              <w:spacing w:after="0" w:line="240" w:lineRule="auto"/>
              <w:rPr>
                <w:lang w:val="ru-RU"/>
              </w:rPr>
            </w:pPr>
          </w:p>
          <w:p w:rsidR="00E8502A" w:rsidRPr="00B03DB6" w:rsidRDefault="00B03DB6">
            <w:pPr>
              <w:spacing w:after="0" w:line="240" w:lineRule="auto"/>
              <w:rPr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B03DB6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B03DB6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B03DB6">
              <w:rPr>
                <w:rFonts w:ascii="Times New Roman" w:hAnsi="Times New Roman" w:cs="Times New Roman"/>
                <w:color w:val="000000"/>
                <w:lang w:val="ru-RU"/>
              </w:rPr>
              <w:t>д.филол.н</w:t>
            </w:r>
            <w:proofErr w:type="spellEnd"/>
            <w:r w:rsidRPr="00B03DB6">
              <w:rPr>
                <w:rFonts w:ascii="Times New Roman" w:hAnsi="Times New Roman" w:cs="Times New Roman"/>
                <w:color w:val="000000"/>
                <w:lang w:val="ru-RU"/>
              </w:rPr>
              <w:t xml:space="preserve">., профессор, </w:t>
            </w:r>
            <w:proofErr w:type="spellStart"/>
            <w:r w:rsidRPr="00B03DB6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B03DB6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</w:tc>
        <w:tc>
          <w:tcPr>
            <w:tcW w:w="143" w:type="dxa"/>
          </w:tcPr>
          <w:p w:rsidR="00E8502A" w:rsidRPr="00B03DB6" w:rsidRDefault="00E8502A">
            <w:pPr>
              <w:rPr>
                <w:lang w:val="ru-RU"/>
              </w:rPr>
            </w:pPr>
          </w:p>
        </w:tc>
      </w:tr>
      <w:tr w:rsidR="00E8502A" w:rsidRPr="00B03DB6">
        <w:trPr>
          <w:trHeight w:hRule="exact" w:val="138"/>
        </w:trPr>
        <w:tc>
          <w:tcPr>
            <w:tcW w:w="143" w:type="dxa"/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E8502A" w:rsidRPr="00B03DB6" w:rsidRDefault="00E8502A">
            <w:pPr>
              <w:rPr>
                <w:lang w:val="ru-RU"/>
              </w:rPr>
            </w:pPr>
          </w:p>
        </w:tc>
      </w:tr>
      <w:tr w:rsidR="00E8502A" w:rsidRPr="00B03DB6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E8502A" w:rsidRPr="00B03DB6" w:rsidRDefault="00E8502A">
            <w:pPr>
              <w:rPr>
                <w:lang w:val="ru-RU"/>
              </w:rPr>
            </w:pPr>
          </w:p>
        </w:tc>
      </w:tr>
      <w:tr w:rsidR="00E8502A" w:rsidRPr="00B03DB6">
        <w:trPr>
          <w:trHeight w:hRule="exact" w:val="248"/>
        </w:trPr>
        <w:tc>
          <w:tcPr>
            <w:tcW w:w="143" w:type="dxa"/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E8502A" w:rsidRPr="00B03DB6" w:rsidRDefault="00E8502A">
            <w:pPr>
              <w:rPr>
                <w:lang w:val="ru-RU"/>
              </w:rPr>
            </w:pPr>
          </w:p>
        </w:tc>
      </w:tr>
      <w:tr w:rsidR="00E8502A" w:rsidRPr="00B03DB6">
        <w:trPr>
          <w:trHeight w:hRule="exact" w:val="277"/>
        </w:trPr>
        <w:tc>
          <w:tcPr>
            <w:tcW w:w="143" w:type="dxa"/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E8502A" w:rsidRPr="00B03DB6" w:rsidRDefault="00E8502A">
            <w:pPr>
              <w:rPr>
                <w:lang w:val="ru-RU"/>
              </w:rPr>
            </w:pPr>
          </w:p>
        </w:tc>
      </w:tr>
      <w:tr w:rsidR="00E8502A" w:rsidRPr="00B03DB6">
        <w:trPr>
          <w:trHeight w:hRule="exact" w:val="138"/>
        </w:trPr>
        <w:tc>
          <w:tcPr>
            <w:tcW w:w="143" w:type="dxa"/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E8502A" w:rsidRPr="00B03DB6" w:rsidRDefault="00E8502A">
            <w:pPr>
              <w:rPr>
                <w:lang w:val="ru-RU"/>
              </w:rPr>
            </w:pPr>
          </w:p>
        </w:tc>
      </w:tr>
      <w:tr w:rsidR="00E8502A" w:rsidRPr="00B03DB6">
        <w:trPr>
          <w:trHeight w:hRule="exact" w:val="2222"/>
        </w:trPr>
        <w:tc>
          <w:tcPr>
            <w:tcW w:w="143" w:type="dxa"/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rPr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lang w:val="ru-RU"/>
              </w:rPr>
              <w:t xml:space="preserve">Отдел образовательных программ и планирования </w:t>
            </w:r>
            <w:r w:rsidRPr="00B03DB6">
              <w:rPr>
                <w:rFonts w:ascii="Times New Roman" w:hAnsi="Times New Roman" w:cs="Times New Roman"/>
                <w:color w:val="000000"/>
                <w:lang w:val="ru-RU"/>
              </w:rPr>
              <w:t>учебного процесса Торопова Т.В. __________</w:t>
            </w:r>
          </w:p>
          <w:p w:rsidR="00E8502A" w:rsidRPr="00B03DB6" w:rsidRDefault="00E8502A">
            <w:pPr>
              <w:spacing w:after="0" w:line="240" w:lineRule="auto"/>
              <w:rPr>
                <w:lang w:val="ru-RU"/>
              </w:rPr>
            </w:pPr>
          </w:p>
          <w:p w:rsidR="00E8502A" w:rsidRPr="00B03DB6" w:rsidRDefault="00B03DB6">
            <w:pPr>
              <w:spacing w:after="0" w:line="240" w:lineRule="auto"/>
              <w:rPr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2021-2022 учебном году на заседании кафедры Журналистика</w:t>
            </w:r>
          </w:p>
          <w:p w:rsidR="00E8502A" w:rsidRPr="00B03DB6" w:rsidRDefault="00E8502A">
            <w:pPr>
              <w:spacing w:after="0" w:line="240" w:lineRule="auto"/>
              <w:rPr>
                <w:lang w:val="ru-RU"/>
              </w:rPr>
            </w:pPr>
          </w:p>
          <w:p w:rsidR="00E8502A" w:rsidRPr="00B03DB6" w:rsidRDefault="00B03DB6">
            <w:pPr>
              <w:spacing w:after="0" w:line="240" w:lineRule="auto"/>
              <w:rPr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кафедрой: профессор, </w:t>
            </w:r>
            <w:proofErr w:type="spellStart"/>
            <w:r w:rsidRPr="00B03DB6">
              <w:rPr>
                <w:rFonts w:ascii="Times New Roman" w:hAnsi="Times New Roman" w:cs="Times New Roman"/>
                <w:color w:val="000000"/>
                <w:lang w:val="ru-RU"/>
              </w:rPr>
              <w:t>д</w:t>
            </w:r>
            <w:proofErr w:type="gramStart"/>
            <w:r w:rsidRPr="00B03DB6">
              <w:rPr>
                <w:rFonts w:ascii="Times New Roman" w:hAnsi="Times New Roman" w:cs="Times New Roman"/>
                <w:color w:val="000000"/>
                <w:lang w:val="ru-RU"/>
              </w:rPr>
              <w:t>.ф</w:t>
            </w:r>
            <w:proofErr w:type="gramEnd"/>
            <w:r w:rsidRPr="00B03DB6">
              <w:rPr>
                <w:rFonts w:ascii="Times New Roman" w:hAnsi="Times New Roman" w:cs="Times New Roman"/>
                <w:color w:val="000000"/>
                <w:lang w:val="ru-RU"/>
              </w:rPr>
              <w:t>илолн</w:t>
            </w:r>
            <w:proofErr w:type="spellEnd"/>
            <w:r w:rsidRPr="00B03DB6">
              <w:rPr>
                <w:rFonts w:ascii="Times New Roman" w:hAnsi="Times New Roman" w:cs="Times New Roman"/>
                <w:color w:val="000000"/>
                <w:lang w:val="ru-RU"/>
              </w:rPr>
              <w:t xml:space="preserve">. </w:t>
            </w:r>
            <w:proofErr w:type="spellStart"/>
            <w:r w:rsidRPr="00B03DB6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B03DB6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E8502A" w:rsidRPr="00B03DB6" w:rsidRDefault="00E8502A">
            <w:pPr>
              <w:spacing w:after="0" w:line="240" w:lineRule="auto"/>
              <w:rPr>
                <w:lang w:val="ru-RU"/>
              </w:rPr>
            </w:pPr>
          </w:p>
          <w:p w:rsidR="00E8502A" w:rsidRPr="00B03DB6" w:rsidRDefault="00B03DB6">
            <w:pPr>
              <w:spacing w:after="0" w:line="240" w:lineRule="auto"/>
              <w:rPr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B03DB6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B03DB6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B03DB6">
              <w:rPr>
                <w:rFonts w:ascii="Times New Roman" w:hAnsi="Times New Roman" w:cs="Times New Roman"/>
                <w:color w:val="000000"/>
                <w:lang w:val="ru-RU"/>
              </w:rPr>
              <w:t>д.филол.н</w:t>
            </w:r>
            <w:proofErr w:type="spellEnd"/>
            <w:r w:rsidRPr="00B03DB6">
              <w:rPr>
                <w:rFonts w:ascii="Times New Roman" w:hAnsi="Times New Roman" w:cs="Times New Roman"/>
                <w:color w:val="000000"/>
                <w:lang w:val="ru-RU"/>
              </w:rPr>
              <w:t xml:space="preserve">., профессор, </w:t>
            </w:r>
            <w:proofErr w:type="spellStart"/>
            <w:r w:rsidRPr="00B03DB6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B03DB6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</w:tc>
        <w:tc>
          <w:tcPr>
            <w:tcW w:w="143" w:type="dxa"/>
          </w:tcPr>
          <w:p w:rsidR="00E8502A" w:rsidRPr="00B03DB6" w:rsidRDefault="00E8502A">
            <w:pPr>
              <w:rPr>
                <w:lang w:val="ru-RU"/>
              </w:rPr>
            </w:pPr>
          </w:p>
        </w:tc>
      </w:tr>
      <w:tr w:rsidR="00E8502A" w:rsidRPr="00B03DB6">
        <w:trPr>
          <w:trHeight w:hRule="exact" w:val="138"/>
        </w:trPr>
        <w:tc>
          <w:tcPr>
            <w:tcW w:w="143" w:type="dxa"/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E8502A" w:rsidRPr="00B03DB6" w:rsidRDefault="00E8502A">
            <w:pPr>
              <w:rPr>
                <w:lang w:val="ru-RU"/>
              </w:rPr>
            </w:pPr>
          </w:p>
        </w:tc>
      </w:tr>
      <w:tr w:rsidR="00E8502A" w:rsidRPr="00B03DB6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E8502A" w:rsidRPr="00B03DB6" w:rsidRDefault="00E8502A">
            <w:pPr>
              <w:rPr>
                <w:lang w:val="ru-RU"/>
              </w:rPr>
            </w:pPr>
          </w:p>
        </w:tc>
      </w:tr>
      <w:tr w:rsidR="00E8502A" w:rsidRPr="00B03DB6">
        <w:trPr>
          <w:trHeight w:hRule="exact" w:val="387"/>
        </w:trPr>
        <w:tc>
          <w:tcPr>
            <w:tcW w:w="143" w:type="dxa"/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E8502A" w:rsidRPr="00B03DB6" w:rsidRDefault="00E8502A">
            <w:pPr>
              <w:rPr>
                <w:lang w:val="ru-RU"/>
              </w:rPr>
            </w:pPr>
          </w:p>
        </w:tc>
      </w:tr>
      <w:tr w:rsidR="00E8502A" w:rsidRPr="00B03DB6">
        <w:trPr>
          <w:trHeight w:hRule="exact" w:val="277"/>
        </w:trPr>
        <w:tc>
          <w:tcPr>
            <w:tcW w:w="143" w:type="dxa"/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E8502A" w:rsidRPr="00B03DB6" w:rsidRDefault="00E8502A">
            <w:pPr>
              <w:rPr>
                <w:lang w:val="ru-RU"/>
              </w:rPr>
            </w:pPr>
          </w:p>
        </w:tc>
      </w:tr>
      <w:tr w:rsidR="00E8502A" w:rsidRPr="00B03DB6">
        <w:trPr>
          <w:trHeight w:hRule="exact" w:val="277"/>
        </w:trPr>
        <w:tc>
          <w:tcPr>
            <w:tcW w:w="143" w:type="dxa"/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E8502A" w:rsidRPr="00B03DB6" w:rsidRDefault="00E8502A">
            <w:pPr>
              <w:rPr>
                <w:lang w:val="ru-RU"/>
              </w:rPr>
            </w:pPr>
          </w:p>
        </w:tc>
      </w:tr>
      <w:tr w:rsidR="00E8502A" w:rsidRPr="00B03DB6">
        <w:trPr>
          <w:trHeight w:hRule="exact" w:val="2222"/>
        </w:trPr>
        <w:tc>
          <w:tcPr>
            <w:tcW w:w="143" w:type="dxa"/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rPr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E8502A" w:rsidRPr="00B03DB6" w:rsidRDefault="00E8502A">
            <w:pPr>
              <w:spacing w:after="0" w:line="240" w:lineRule="auto"/>
              <w:rPr>
                <w:lang w:val="ru-RU"/>
              </w:rPr>
            </w:pPr>
          </w:p>
          <w:p w:rsidR="00E8502A" w:rsidRPr="00B03DB6" w:rsidRDefault="00B03DB6">
            <w:pPr>
              <w:spacing w:after="0" w:line="240" w:lineRule="auto"/>
              <w:rPr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lang w:val="ru-RU"/>
              </w:rPr>
              <w:t xml:space="preserve">Рабочая </w:t>
            </w:r>
            <w:r w:rsidRPr="00B03DB6">
              <w:rPr>
                <w:rFonts w:ascii="Times New Roman" w:hAnsi="Times New Roman" w:cs="Times New Roman"/>
                <w:color w:val="000000"/>
                <w:lang w:val="ru-RU"/>
              </w:rPr>
              <w:t>программа пересмотрена, обсуждена и одобрена для исполнения в 2022-2023 учебном году на заседании кафедры Журналистика</w:t>
            </w:r>
          </w:p>
          <w:p w:rsidR="00E8502A" w:rsidRPr="00B03DB6" w:rsidRDefault="00E8502A">
            <w:pPr>
              <w:spacing w:after="0" w:line="240" w:lineRule="auto"/>
              <w:rPr>
                <w:lang w:val="ru-RU"/>
              </w:rPr>
            </w:pPr>
          </w:p>
          <w:p w:rsidR="00E8502A" w:rsidRPr="00B03DB6" w:rsidRDefault="00B03DB6">
            <w:pPr>
              <w:spacing w:after="0" w:line="240" w:lineRule="auto"/>
              <w:rPr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кафедрой: профессор, </w:t>
            </w:r>
            <w:proofErr w:type="spellStart"/>
            <w:r w:rsidRPr="00B03DB6">
              <w:rPr>
                <w:rFonts w:ascii="Times New Roman" w:hAnsi="Times New Roman" w:cs="Times New Roman"/>
                <w:color w:val="000000"/>
                <w:lang w:val="ru-RU"/>
              </w:rPr>
              <w:t>д</w:t>
            </w:r>
            <w:proofErr w:type="gramStart"/>
            <w:r w:rsidRPr="00B03DB6">
              <w:rPr>
                <w:rFonts w:ascii="Times New Roman" w:hAnsi="Times New Roman" w:cs="Times New Roman"/>
                <w:color w:val="000000"/>
                <w:lang w:val="ru-RU"/>
              </w:rPr>
              <w:t>.ф</w:t>
            </w:r>
            <w:proofErr w:type="gramEnd"/>
            <w:r w:rsidRPr="00B03DB6">
              <w:rPr>
                <w:rFonts w:ascii="Times New Roman" w:hAnsi="Times New Roman" w:cs="Times New Roman"/>
                <w:color w:val="000000"/>
                <w:lang w:val="ru-RU"/>
              </w:rPr>
              <w:t>илолн</w:t>
            </w:r>
            <w:proofErr w:type="spellEnd"/>
            <w:r w:rsidRPr="00B03DB6">
              <w:rPr>
                <w:rFonts w:ascii="Times New Roman" w:hAnsi="Times New Roman" w:cs="Times New Roman"/>
                <w:color w:val="000000"/>
                <w:lang w:val="ru-RU"/>
              </w:rPr>
              <w:t xml:space="preserve">. </w:t>
            </w:r>
            <w:proofErr w:type="spellStart"/>
            <w:r w:rsidRPr="00B03DB6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B03DB6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E8502A" w:rsidRPr="00B03DB6" w:rsidRDefault="00E8502A">
            <w:pPr>
              <w:spacing w:after="0" w:line="240" w:lineRule="auto"/>
              <w:rPr>
                <w:lang w:val="ru-RU"/>
              </w:rPr>
            </w:pPr>
          </w:p>
          <w:p w:rsidR="00E8502A" w:rsidRPr="00B03DB6" w:rsidRDefault="00B03DB6">
            <w:pPr>
              <w:spacing w:after="0" w:line="240" w:lineRule="auto"/>
              <w:rPr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B03DB6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B03DB6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B03DB6">
              <w:rPr>
                <w:rFonts w:ascii="Times New Roman" w:hAnsi="Times New Roman" w:cs="Times New Roman"/>
                <w:color w:val="000000"/>
                <w:lang w:val="ru-RU"/>
              </w:rPr>
              <w:t>д.филол.н</w:t>
            </w:r>
            <w:proofErr w:type="spellEnd"/>
            <w:r w:rsidRPr="00B03DB6">
              <w:rPr>
                <w:rFonts w:ascii="Times New Roman" w:hAnsi="Times New Roman" w:cs="Times New Roman"/>
                <w:color w:val="000000"/>
                <w:lang w:val="ru-RU"/>
              </w:rPr>
              <w:t xml:space="preserve">., профессор, </w:t>
            </w:r>
            <w:proofErr w:type="spellStart"/>
            <w:r w:rsidRPr="00B03DB6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B03DB6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</w:t>
            </w:r>
            <w:r w:rsidRPr="00B03DB6">
              <w:rPr>
                <w:rFonts w:ascii="Times New Roman" w:hAnsi="Times New Roman" w:cs="Times New Roman"/>
                <w:color w:val="000000"/>
                <w:lang w:val="ru-RU"/>
              </w:rPr>
              <w:t>_________________</w:t>
            </w:r>
          </w:p>
        </w:tc>
        <w:tc>
          <w:tcPr>
            <w:tcW w:w="143" w:type="dxa"/>
          </w:tcPr>
          <w:p w:rsidR="00E8502A" w:rsidRPr="00B03DB6" w:rsidRDefault="00E8502A">
            <w:pPr>
              <w:rPr>
                <w:lang w:val="ru-RU"/>
              </w:rPr>
            </w:pPr>
          </w:p>
        </w:tc>
      </w:tr>
    </w:tbl>
    <w:p w:rsidR="00E8502A" w:rsidRPr="00B03DB6" w:rsidRDefault="00B03DB6">
      <w:pPr>
        <w:rPr>
          <w:sz w:val="0"/>
          <w:szCs w:val="0"/>
          <w:lang w:val="ru-RU"/>
        </w:rPr>
      </w:pPr>
      <w:r w:rsidRPr="00B03DB6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73"/>
        <w:gridCol w:w="1974"/>
        <w:gridCol w:w="1751"/>
        <w:gridCol w:w="4804"/>
        <w:gridCol w:w="972"/>
      </w:tblGrid>
      <w:tr w:rsidR="00E8502A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5104" w:type="dxa"/>
          </w:tcPr>
          <w:p w:rsidR="00E8502A" w:rsidRDefault="00E8502A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4</w:t>
            </w:r>
          </w:p>
        </w:tc>
      </w:tr>
      <w:tr w:rsidR="00E8502A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1. ЦЕЛИ ОСВОЕНИЯ ДИСЦИПЛИНЫ</w:t>
            </w:r>
          </w:p>
        </w:tc>
      </w:tr>
      <w:tr w:rsidR="00E8502A" w:rsidRPr="00B03DB6">
        <w:trPr>
          <w:trHeight w:hRule="exact" w:val="72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Цель: подготовить студентов к выполнению этих обязанностей на достаточно высоком профессиональном уровне, сформировав у них устойчивые профессиональные представления и 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практические умения, постепенно переходящие в навыки.</w:t>
            </w:r>
          </w:p>
        </w:tc>
      </w:tr>
      <w:tr w:rsidR="00E8502A" w:rsidRPr="00B03DB6">
        <w:trPr>
          <w:trHeight w:hRule="exact" w:val="2704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spell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Задачи</w:t>
            </w:r>
            <w:proofErr w:type="gram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:о</w:t>
            </w:r>
            <w:proofErr w:type="gram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сознать</w:t>
            </w:r>
            <w:proofErr w:type="spell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что журналистика представляет собою специализированную область творческой деятельности, протекающей  как осуществление определенных профессиональных обязанностей; уяснить, какие 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факторы формируют данную систему профессиональных обязанностей и как они влияют на их характер; уточнить представление о составе профессиональных обязанностей журналиста в периодической печати, на  радио и телевидении; освоить основные формы участия журнал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иста в планировании, организации, конструировании массовых информационных потоков и выпуске их «в свет» и «в эфир»; получить навыки редакторской работы; уточнить представление об основных чертах журналистского произведения, его отличиях от других информаци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онных продуктов и освоить на теоретическом и практическом уровне способ творческой деятельности журналиста как автора; составить развернутое представление о жанровых разновидностях авторского журналистского творчества и получить навыки работы в наиболее во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стребованных практикой жанрах; </w:t>
            </w:r>
            <w:proofErr w:type="spell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тна</w:t>
            </w:r>
            <w:proofErr w:type="spell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опыте выпуска учебных изданий и программ в режиме, близком к реальным условиям деятельности, постичь особенности </w:t>
            </w:r>
            <w:proofErr w:type="spell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темпоритма</w:t>
            </w:r>
            <w:proofErr w:type="spell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журналистского творчества и формы профессиональной рефлексии.</w:t>
            </w:r>
          </w:p>
        </w:tc>
      </w:tr>
      <w:tr w:rsidR="00E8502A" w:rsidRPr="00B03DB6">
        <w:trPr>
          <w:trHeight w:hRule="exact" w:val="277"/>
        </w:trPr>
        <w:tc>
          <w:tcPr>
            <w:tcW w:w="766" w:type="dxa"/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2071" w:type="dxa"/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5104" w:type="dxa"/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E8502A" w:rsidRPr="00B03DB6" w:rsidRDefault="00E8502A">
            <w:pPr>
              <w:rPr>
                <w:lang w:val="ru-RU"/>
              </w:rPr>
            </w:pPr>
          </w:p>
        </w:tc>
      </w:tr>
      <w:tr w:rsidR="00E8502A" w:rsidRPr="00B03DB6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2. МЕСТО ДИСЦИПЛИНЫ В </w:t>
            </w:r>
            <w:r w:rsidRPr="00B03DB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СТРУКТУРЕ ОБРАЗОВАТЕЛЬНОЙ ПРОГРАММЫ</w:t>
            </w:r>
          </w:p>
        </w:tc>
      </w:tr>
      <w:tr w:rsidR="00E8502A">
        <w:trPr>
          <w:trHeight w:hRule="exact" w:val="277"/>
        </w:trPr>
        <w:tc>
          <w:tcPr>
            <w:tcW w:w="285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Цикл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) ООП:</w:t>
            </w:r>
          </w:p>
        </w:tc>
        <w:tc>
          <w:tcPr>
            <w:tcW w:w="7953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Б1.Б</w:t>
            </w:r>
          </w:p>
        </w:tc>
      </w:tr>
      <w:tr w:rsidR="00E8502A" w:rsidRPr="00B03DB6">
        <w:trPr>
          <w:trHeight w:hRule="exact" w:val="27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Требования к предварительной подготовке обучающегося:</w:t>
            </w:r>
          </w:p>
        </w:tc>
      </w:tr>
      <w:tr w:rsidR="00E8502A" w:rsidRPr="00B03DB6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Для успешного освоения дисциплины студент должен иметь базовую подготовку по "Литературе" в объеме средней школы</w:t>
            </w:r>
          </w:p>
        </w:tc>
      </w:tr>
      <w:tr w:rsidR="00E8502A" w:rsidRPr="00B03DB6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2.2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Дисциплины </w:t>
            </w:r>
            <w:r w:rsidRPr="00B03DB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и практики, для которых освоение данной дисциплины (модуля) необходимо как предшествующее:</w:t>
            </w:r>
          </w:p>
        </w:tc>
      </w:tr>
      <w:tr w:rsidR="00E8502A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Преддипломная</w:t>
            </w:r>
            <w:proofErr w:type="spellEnd"/>
          </w:p>
        </w:tc>
      </w:tr>
      <w:tr w:rsidR="00E8502A" w:rsidRPr="00B03DB6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2.2.2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Актуальные проблемы современности и журналистика</w:t>
            </w:r>
          </w:p>
        </w:tc>
      </w:tr>
      <w:tr w:rsidR="00E8502A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2.2.3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Журналистика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медиарынок</w:t>
            </w:r>
            <w:proofErr w:type="spellEnd"/>
          </w:p>
        </w:tc>
      </w:tr>
      <w:tr w:rsidR="00E8502A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2.2.4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Жанры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СМИ</w:t>
            </w:r>
          </w:p>
        </w:tc>
      </w:tr>
      <w:tr w:rsidR="00E8502A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2.2.5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Теле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-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радиожурналистика</w:t>
            </w:r>
            <w:proofErr w:type="spellEnd"/>
          </w:p>
        </w:tc>
      </w:tr>
      <w:tr w:rsidR="00E8502A">
        <w:trPr>
          <w:trHeight w:hRule="exact" w:val="277"/>
        </w:trPr>
        <w:tc>
          <w:tcPr>
            <w:tcW w:w="766" w:type="dxa"/>
          </w:tcPr>
          <w:p w:rsidR="00E8502A" w:rsidRDefault="00E8502A"/>
        </w:tc>
        <w:tc>
          <w:tcPr>
            <w:tcW w:w="2071" w:type="dxa"/>
          </w:tcPr>
          <w:p w:rsidR="00E8502A" w:rsidRDefault="00E8502A"/>
        </w:tc>
        <w:tc>
          <w:tcPr>
            <w:tcW w:w="1844" w:type="dxa"/>
          </w:tcPr>
          <w:p w:rsidR="00E8502A" w:rsidRDefault="00E8502A"/>
        </w:tc>
        <w:tc>
          <w:tcPr>
            <w:tcW w:w="5104" w:type="dxa"/>
          </w:tcPr>
          <w:p w:rsidR="00E8502A" w:rsidRDefault="00E8502A"/>
        </w:tc>
        <w:tc>
          <w:tcPr>
            <w:tcW w:w="993" w:type="dxa"/>
          </w:tcPr>
          <w:p w:rsidR="00E8502A" w:rsidRDefault="00E8502A"/>
        </w:tc>
      </w:tr>
      <w:tr w:rsidR="00E8502A" w:rsidRPr="00B03DB6">
        <w:trPr>
          <w:trHeight w:hRule="exact" w:val="416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3. ТРЕБОВАНИЯ К РЕЗУЛЬТАТАМ ОСВОЕНИЯ ДИСЦИПЛИНЫ</w:t>
            </w:r>
          </w:p>
        </w:tc>
      </w:tr>
      <w:tr w:rsidR="00E8502A" w:rsidRPr="00B03DB6">
        <w:trPr>
          <w:trHeight w:hRule="exact" w:val="91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ОПК-2: способность ориентироваться в мировых тенденциях развития </w:t>
            </w:r>
            <w:proofErr w:type="spellStart"/>
            <w:r w:rsidRPr="00B03DB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медиаотрасли</w:t>
            </w:r>
            <w:proofErr w:type="spellEnd"/>
            <w:r w:rsidRPr="00B03DB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, знать базовые принципы формирования </w:t>
            </w:r>
            <w:proofErr w:type="spellStart"/>
            <w:r w:rsidRPr="00B03DB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медиасистем</w:t>
            </w:r>
            <w:proofErr w:type="spellEnd"/>
            <w:r w:rsidRPr="00B03DB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, специфику различных видов СМИ, особенности национальных </w:t>
            </w:r>
            <w:proofErr w:type="spellStart"/>
            <w:r w:rsidRPr="00B03DB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медиамоделей</w:t>
            </w:r>
            <w:proofErr w:type="spellEnd"/>
            <w:r w:rsidRPr="00B03DB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и реалии</w:t>
            </w:r>
            <w:r w:rsidRPr="00B03DB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функционирования российских СМИ, быть осведомленным в области важнейших инновационных практик в сфере </w:t>
            </w:r>
            <w:proofErr w:type="spellStart"/>
            <w:r w:rsidRPr="00B03DB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массмедиа</w:t>
            </w:r>
            <w:proofErr w:type="spellEnd"/>
          </w:p>
        </w:tc>
      </w:tr>
      <w:tr w:rsidR="00E8502A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E8502A" w:rsidRPr="00B03DB6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 содержании отдельных естественнонаучных дисциплин, знает терминологию, </w:t>
            </w:r>
            <w:proofErr w:type="gram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ос-</w:t>
            </w:r>
            <w:proofErr w:type="spell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новные</w:t>
            </w:r>
            <w:proofErr w:type="spellEnd"/>
            <w:proofErr w:type="gram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законы </w:t>
            </w:r>
            <w:proofErr w:type="spell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есте-ственнонаучных</w:t>
            </w:r>
            <w:proofErr w:type="spell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дис-циплин</w:t>
            </w:r>
            <w:proofErr w:type="spell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но допускает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неточности в форму-</w:t>
            </w:r>
            <w:proofErr w:type="spell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лировках</w:t>
            </w:r>
            <w:proofErr w:type="spellEnd"/>
          </w:p>
        </w:tc>
      </w:tr>
      <w:tr w:rsidR="00E8502A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E8502A" w:rsidRPr="00B03DB6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Умеет интерпретировать результаты </w:t>
            </w:r>
            <w:proofErr w:type="spellStart"/>
            <w:proofErr w:type="gram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отно-сительно</w:t>
            </w:r>
            <w:proofErr w:type="spellEnd"/>
            <w:proofErr w:type="gram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простых химических процессов с использованием об-</w:t>
            </w:r>
            <w:proofErr w:type="spell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щих</w:t>
            </w:r>
            <w:proofErr w:type="spell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представлений и закономерностей, изучаемых в рамках естественнонаучных дисциплин</w:t>
            </w:r>
          </w:p>
        </w:tc>
      </w:tr>
      <w:tr w:rsidR="00E8502A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E8502A" w:rsidRPr="00B03DB6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Владеет </w:t>
            </w:r>
            <w:proofErr w:type="gram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навыка-ми</w:t>
            </w:r>
            <w:proofErr w:type="gram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поиска 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учеб-ной литературы, в </w:t>
            </w:r>
            <w:proofErr w:type="spell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т.ч</w:t>
            </w:r>
            <w:proofErr w:type="spell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., с </w:t>
            </w:r>
            <w:proofErr w:type="spell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исполь-зованием</w:t>
            </w:r>
            <w:proofErr w:type="spell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элек</w:t>
            </w:r>
            <w:proofErr w:type="spell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-тронных </w:t>
            </w:r>
            <w:proofErr w:type="spell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ресур</w:t>
            </w:r>
            <w:proofErr w:type="spell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-сов</w:t>
            </w:r>
          </w:p>
        </w:tc>
      </w:tr>
      <w:tr w:rsidR="00E8502A" w:rsidRPr="00B03DB6">
        <w:trPr>
          <w:trHeight w:hRule="exact" w:val="69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ОПК-3: способностью понимать сущность журналистской профессии как социальной, информационной, творческой, знать ее базовые характеристики, смысл социальных ролей журналиста, качеств лич</w:t>
            </w:r>
            <w:r w:rsidRPr="00B03DB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ности, необходимых для ответственного выполнения профессиональных функций</w:t>
            </w:r>
          </w:p>
        </w:tc>
      </w:tr>
      <w:tr w:rsidR="00E8502A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E8502A" w:rsidRPr="00B03DB6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 содержании отдельных журналистских дисциплин, знает терминологию, основные законы журналистики, но допускает неточности в формулировках</w:t>
            </w:r>
          </w:p>
        </w:tc>
      </w:tr>
      <w:tr w:rsidR="00E8502A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E8502A" w:rsidRPr="00B03DB6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Умеет интерпретировать 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результаты относительно простых общественных процессов с использованием общих представлений и закономерностей, изучаемых в рамках базовых журналистских дисциплин</w:t>
            </w:r>
          </w:p>
        </w:tc>
      </w:tr>
      <w:tr w:rsidR="00E8502A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E8502A" w:rsidRPr="00B03DB6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Владеет навыками воспроизведения освоенного учебного материала по основным журналис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тским дисциплинам</w:t>
            </w:r>
          </w:p>
        </w:tc>
      </w:tr>
      <w:tr w:rsidR="00E8502A" w:rsidRPr="00B03DB6">
        <w:trPr>
          <w:trHeight w:hRule="exact" w:val="69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ОПК-12: способностью понимать сущность журналистской деятельности как многоаспектной, включающей подготовку собственных публикаций и работу с другими участниками </w:t>
            </w:r>
            <w:proofErr w:type="spellStart"/>
            <w:r w:rsidRPr="00B03DB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медиапроизводства</w:t>
            </w:r>
            <w:proofErr w:type="spellEnd"/>
            <w:r w:rsidRPr="00B03DB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; индивидуальную и коллективную деятельность; текстовую и </w:t>
            </w:r>
            <w:proofErr w:type="spellStart"/>
            <w:r w:rsidRPr="00B03DB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внетекстовую</w:t>
            </w:r>
            <w:proofErr w:type="spellEnd"/>
            <w:r w:rsidRPr="00B03DB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работу</w:t>
            </w:r>
          </w:p>
        </w:tc>
      </w:tr>
      <w:tr w:rsidR="00E8502A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E8502A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назначение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мультимедийного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контента</w:t>
            </w:r>
            <w:proofErr w:type="spellEnd"/>
          </w:p>
        </w:tc>
      </w:tr>
    </w:tbl>
    <w:p w:rsidR="00E8502A" w:rsidRDefault="00B03DB6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63"/>
        <w:gridCol w:w="3192"/>
        <w:gridCol w:w="143"/>
        <w:gridCol w:w="824"/>
        <w:gridCol w:w="698"/>
        <w:gridCol w:w="1117"/>
        <w:gridCol w:w="1253"/>
        <w:gridCol w:w="702"/>
        <w:gridCol w:w="400"/>
        <w:gridCol w:w="982"/>
      </w:tblGrid>
      <w:tr w:rsidR="00E8502A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E8502A" w:rsidRDefault="00E8502A"/>
        </w:tc>
        <w:tc>
          <w:tcPr>
            <w:tcW w:w="710" w:type="dxa"/>
          </w:tcPr>
          <w:p w:rsidR="00E8502A" w:rsidRDefault="00E8502A"/>
        </w:tc>
        <w:tc>
          <w:tcPr>
            <w:tcW w:w="1135" w:type="dxa"/>
          </w:tcPr>
          <w:p w:rsidR="00E8502A" w:rsidRDefault="00E8502A"/>
        </w:tc>
        <w:tc>
          <w:tcPr>
            <w:tcW w:w="1277" w:type="dxa"/>
          </w:tcPr>
          <w:p w:rsidR="00E8502A" w:rsidRDefault="00E8502A"/>
        </w:tc>
        <w:tc>
          <w:tcPr>
            <w:tcW w:w="710" w:type="dxa"/>
          </w:tcPr>
          <w:p w:rsidR="00E8502A" w:rsidRDefault="00E8502A"/>
        </w:tc>
        <w:tc>
          <w:tcPr>
            <w:tcW w:w="426" w:type="dxa"/>
          </w:tcPr>
          <w:p w:rsidR="00E8502A" w:rsidRDefault="00E8502A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5</w:t>
            </w:r>
          </w:p>
        </w:tc>
      </w:tr>
      <w:tr w:rsidR="00E8502A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E8502A" w:rsidRPr="00B03DB6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собирать материал для мультимедийного контента</w:t>
            </w:r>
          </w:p>
        </w:tc>
      </w:tr>
      <w:tr w:rsidR="00E8502A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E8502A" w:rsidRPr="00B03DB6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навыками сбора материала для мультимедийного контента</w:t>
            </w:r>
          </w:p>
        </w:tc>
      </w:tr>
      <w:tr w:rsidR="00E8502A" w:rsidRPr="00B03DB6">
        <w:trPr>
          <w:trHeight w:hRule="exact" w:val="69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ОПК-22: способностью решать </w:t>
            </w:r>
            <w:r w:rsidRPr="00B03DB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стандартные задачи профессиональной деятельности на основе информационной и библиографической культуры с применением информационно-коммуникационных технологий и с учетом основных требований информационной безопасности</w:t>
            </w:r>
          </w:p>
        </w:tc>
      </w:tr>
      <w:tr w:rsidR="00E8502A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E8502A" w:rsidRPr="00B03DB6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составляющие технической базы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новейшие цифровые технологий, применяемые в </w:t>
            </w:r>
            <w:proofErr w:type="spell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медиасреде</w:t>
            </w:r>
            <w:proofErr w:type="spellEnd"/>
          </w:p>
        </w:tc>
      </w:tr>
      <w:tr w:rsidR="00E8502A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E8502A" w:rsidRPr="00B03DB6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использовать на практике компьютерные технологии, офисные приложения</w:t>
            </w:r>
          </w:p>
        </w:tc>
      </w:tr>
      <w:tr w:rsidR="00E8502A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E8502A" w:rsidRPr="00B03DB6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навыками использования компьютерных технологий, офисных приложений</w:t>
            </w:r>
          </w:p>
        </w:tc>
      </w:tr>
      <w:tr w:rsidR="00E8502A" w:rsidRPr="00B03DB6">
        <w:trPr>
          <w:trHeight w:hRule="exact" w:val="478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ПК-1: способностью выбирать актуальные </w:t>
            </w:r>
            <w:r w:rsidRPr="00B03DB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темы, проблемы для публикаций, владеть методами сбора информации, ее проверки и анализа</w:t>
            </w:r>
          </w:p>
        </w:tc>
      </w:tr>
      <w:tr w:rsidR="00E8502A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E8502A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жанры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журналистской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деятельности</w:t>
            </w:r>
            <w:proofErr w:type="spellEnd"/>
          </w:p>
        </w:tc>
      </w:tr>
      <w:tr w:rsidR="00E8502A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E8502A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создавать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разножанровые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материалы</w:t>
            </w:r>
            <w:proofErr w:type="spellEnd"/>
          </w:p>
        </w:tc>
      </w:tr>
      <w:tr w:rsidR="00E8502A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E8502A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навыками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создания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разножанровых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материалов</w:t>
            </w:r>
            <w:proofErr w:type="spellEnd"/>
          </w:p>
        </w:tc>
      </w:tr>
      <w:tr w:rsidR="00E8502A">
        <w:trPr>
          <w:trHeight w:hRule="exact" w:val="277"/>
        </w:trPr>
        <w:tc>
          <w:tcPr>
            <w:tcW w:w="993" w:type="dxa"/>
          </w:tcPr>
          <w:p w:rsidR="00E8502A" w:rsidRDefault="00E8502A"/>
        </w:tc>
        <w:tc>
          <w:tcPr>
            <w:tcW w:w="3545" w:type="dxa"/>
          </w:tcPr>
          <w:p w:rsidR="00E8502A" w:rsidRDefault="00E8502A"/>
        </w:tc>
        <w:tc>
          <w:tcPr>
            <w:tcW w:w="143" w:type="dxa"/>
          </w:tcPr>
          <w:p w:rsidR="00E8502A" w:rsidRDefault="00E8502A"/>
        </w:tc>
        <w:tc>
          <w:tcPr>
            <w:tcW w:w="851" w:type="dxa"/>
          </w:tcPr>
          <w:p w:rsidR="00E8502A" w:rsidRDefault="00E8502A"/>
        </w:tc>
        <w:tc>
          <w:tcPr>
            <w:tcW w:w="710" w:type="dxa"/>
          </w:tcPr>
          <w:p w:rsidR="00E8502A" w:rsidRDefault="00E8502A"/>
        </w:tc>
        <w:tc>
          <w:tcPr>
            <w:tcW w:w="1135" w:type="dxa"/>
          </w:tcPr>
          <w:p w:rsidR="00E8502A" w:rsidRDefault="00E8502A"/>
        </w:tc>
        <w:tc>
          <w:tcPr>
            <w:tcW w:w="1277" w:type="dxa"/>
          </w:tcPr>
          <w:p w:rsidR="00E8502A" w:rsidRDefault="00E8502A"/>
        </w:tc>
        <w:tc>
          <w:tcPr>
            <w:tcW w:w="710" w:type="dxa"/>
          </w:tcPr>
          <w:p w:rsidR="00E8502A" w:rsidRDefault="00E8502A"/>
        </w:tc>
        <w:tc>
          <w:tcPr>
            <w:tcW w:w="426" w:type="dxa"/>
          </w:tcPr>
          <w:p w:rsidR="00E8502A" w:rsidRDefault="00E8502A"/>
        </w:tc>
        <w:tc>
          <w:tcPr>
            <w:tcW w:w="993" w:type="dxa"/>
          </w:tcPr>
          <w:p w:rsidR="00E8502A" w:rsidRDefault="00E8502A"/>
        </w:tc>
      </w:tr>
      <w:tr w:rsidR="00E8502A" w:rsidRPr="00B03DB6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4. СТРУКТУРА И </w:t>
            </w:r>
            <w:r w:rsidRPr="00B03DB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СОДЕРЖАНИЕ ДИСЦИПЛИНЫ (МОДУЛЯ)</w:t>
            </w:r>
          </w:p>
        </w:tc>
      </w:tr>
      <w:tr w:rsidR="00E8502A">
        <w:trPr>
          <w:trHeight w:hRule="exact" w:val="4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Код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занятия</w:t>
            </w:r>
            <w:proofErr w:type="spellEnd"/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Наименование разделов и тем /вид занятия/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Семестр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/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Курс</w:t>
            </w:r>
            <w:proofErr w:type="spellEnd"/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Часов</w:t>
            </w:r>
            <w:proofErr w:type="spellEnd"/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Компетен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-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ции</w:t>
            </w:r>
            <w:proofErr w:type="spellEnd"/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Интер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акт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.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Примечание</w:t>
            </w:r>
            <w:proofErr w:type="spellEnd"/>
          </w:p>
        </w:tc>
      </w:tr>
      <w:tr w:rsidR="00E8502A">
        <w:trPr>
          <w:trHeight w:hRule="exact" w:val="27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1.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Введение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в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специальность</w:t>
            </w:r>
            <w:proofErr w:type="spellEnd"/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  <w:tr w:rsidR="00E8502A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Журналистика и социальная практика. Социальные роли 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журналиста. Основные функции журналистики. Сущность ролевой характеристики журналистики» 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 ОПК -3 ОПК-12 ОПК-22 ПК 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  <w:tr w:rsidR="00E8502A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Содержание понятий «журналистика», «СМИ», «СМК». Понятия «Журналистика», «СМИ», «СМК»: специфика, 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сходство, различие и основные черты. 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 ОПК -3 ОПК-12 ОПК-22 ПК 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  <w:tr w:rsidR="00E8502A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9"/>
                <w:szCs w:val="19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Социальные роли журналистики. Социальные роли журналистики в повседневной жизни и на работе. Вопрос о социальных ролях прессы относится к числу 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ключевых для понимания ее взаимоотношений с миром, определения политики общества в сфере СМИ и стратегических установок самих редакций.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 ОПК -3 ОПК-12 ОПК-22 ПК 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  <w:tr w:rsidR="00E8502A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Содержание понятий «журналистика», «СМИ», 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«СМК». Понятия «Журналистика», «СМИ», «СМК»: специфика, сходство, различие и основные черты. /</w:t>
            </w:r>
            <w:proofErr w:type="spellStart"/>
            <w:proofErr w:type="gram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spellEnd"/>
            <w:proofErr w:type="gram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 ОПК -3 ОПК-12 ОПК-22 ПК 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  <w:tr w:rsidR="00E8502A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9"/>
                <w:szCs w:val="19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Сущность ролевой характеристики журналистики. Журналистика и социальная практика» Социальные 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роли журналиста.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Основные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функции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журналистики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 ОПК -3 ОПК-12 ОПК-22 ПК 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</w:tbl>
    <w:p w:rsidR="00E8502A" w:rsidRDefault="00B03DB6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23"/>
        <w:gridCol w:w="3529"/>
        <w:gridCol w:w="116"/>
        <w:gridCol w:w="791"/>
        <w:gridCol w:w="668"/>
        <w:gridCol w:w="1098"/>
        <w:gridCol w:w="1189"/>
        <w:gridCol w:w="657"/>
        <w:gridCol w:w="376"/>
        <w:gridCol w:w="927"/>
      </w:tblGrid>
      <w:tr w:rsidR="00E8502A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E8502A" w:rsidRDefault="00E8502A"/>
        </w:tc>
        <w:tc>
          <w:tcPr>
            <w:tcW w:w="710" w:type="dxa"/>
          </w:tcPr>
          <w:p w:rsidR="00E8502A" w:rsidRDefault="00E8502A"/>
        </w:tc>
        <w:tc>
          <w:tcPr>
            <w:tcW w:w="1135" w:type="dxa"/>
          </w:tcPr>
          <w:p w:rsidR="00E8502A" w:rsidRDefault="00E8502A"/>
        </w:tc>
        <w:tc>
          <w:tcPr>
            <w:tcW w:w="1277" w:type="dxa"/>
          </w:tcPr>
          <w:p w:rsidR="00E8502A" w:rsidRDefault="00E8502A"/>
        </w:tc>
        <w:tc>
          <w:tcPr>
            <w:tcW w:w="710" w:type="dxa"/>
          </w:tcPr>
          <w:p w:rsidR="00E8502A" w:rsidRDefault="00E8502A"/>
        </w:tc>
        <w:tc>
          <w:tcPr>
            <w:tcW w:w="426" w:type="dxa"/>
          </w:tcPr>
          <w:p w:rsidR="00E8502A" w:rsidRDefault="00E8502A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6</w:t>
            </w:r>
          </w:p>
        </w:tc>
      </w:tr>
      <w:tr w:rsidR="00E8502A">
        <w:trPr>
          <w:trHeight w:hRule="exact" w:val="487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Экономическая составляющая редакции. </w:t>
            </w:r>
            <w:proofErr w:type="spell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Медиаэкономика</w:t>
            </w:r>
            <w:proofErr w:type="spell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рассматривает </w:t>
            </w:r>
            <w:proofErr w:type="gram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конкретные</w:t>
            </w:r>
            <w:proofErr w:type="gram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медиаиндустрии</w:t>
            </w:r>
            <w:proofErr w:type="spell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</w:t>
            </w:r>
            <w:proofErr w:type="spell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медиарынки</w:t>
            </w:r>
            <w:proofErr w:type="spell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поведение потребителей и производителей </w:t>
            </w:r>
            <w:proofErr w:type="spell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медиапродуктов</w:t>
            </w:r>
            <w:proofErr w:type="spell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Одно из ключевых понятий </w:t>
            </w:r>
            <w:proofErr w:type="spell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медиаэкономики</w:t>
            </w:r>
            <w:proofErr w:type="spell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– понятие рынок - сфера оборота (купли </w:t>
            </w:r>
            <w:proofErr w:type="gram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-п</w:t>
            </w:r>
            <w:proofErr w:type="gram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родажи) товаров </w:t>
            </w:r>
            <w:proofErr w:type="spell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медиаиндустрии</w:t>
            </w:r>
            <w:proofErr w:type="spell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Современная трактовка понятия «</w:t>
            </w:r>
            <w:proofErr w:type="spell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рынок»</w:t>
            </w:r>
            <w:proofErr w:type="gram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,а</w:t>
            </w:r>
            <w:proofErr w:type="gram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ктуальное</w:t>
            </w:r>
            <w:proofErr w:type="spell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в приложении к индустрии СМИ - </w:t>
            </w:r>
            <w:proofErr w:type="spell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меди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арынок</w:t>
            </w:r>
            <w:proofErr w:type="spell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 1) это механизм, институт, условное общественное пространство, которое сводит вместе производителей (продавцов) конкретных товаров или услуг и покупателей; 2) это совокупность социально- экономических отношений в сфере обмена, посредством которых о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существляется реализация товарной продукции. /</w:t>
            </w:r>
            <w:proofErr w:type="spellStart"/>
            <w:proofErr w:type="gram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spellEnd"/>
            <w:proofErr w:type="gram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  <w:tr w:rsidR="00E8502A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Классификация журналов. По характеру аудитории выделяются следующие основные типы </w:t>
            </w:r>
            <w:proofErr w:type="spell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изданий</w:t>
            </w:r>
            <w:proofErr w:type="gram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:м</w:t>
            </w:r>
            <w:proofErr w:type="gram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еждународные;общероссийск</w:t>
            </w:r>
            <w:proofErr w:type="spell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ие</w:t>
            </w:r>
            <w:proofErr w:type="spell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; межрегиональные;</w:t>
            </w:r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территориальные (областные,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краевые, городские, районные); этнических общностей; профессиональных групп; возрастных групп; для женщин и </w:t>
            </w:r>
            <w:proofErr w:type="spell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мужчин</w:t>
            </w:r>
            <w:proofErr w:type="gram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;д</w:t>
            </w:r>
            <w:proofErr w:type="gram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ля</w:t>
            </w:r>
            <w:proofErr w:type="spell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верующих. /</w:t>
            </w:r>
            <w:proofErr w:type="gram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ОПК-22 ПК 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  <w:tr w:rsidR="00E8502A" w:rsidRPr="00B03DB6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2. Журналистика, как сфера массово-информационной деятельности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E8502A">
            <w:pPr>
              <w:rPr>
                <w:lang w:val="ru-RU"/>
              </w:rPr>
            </w:pPr>
          </w:p>
        </w:tc>
      </w:tr>
      <w:tr w:rsidR="00E8502A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Типологические особенности журналистской деятельности: творческая, литературная с большой долей организационной работы. Творческая работа над материалом. Коллектив редакци</w:t>
            </w:r>
            <w:proofErr w:type="gram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и-</w:t>
            </w:r>
            <w:proofErr w:type="gram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творческое звено. Руководители отделов как организаторы правильной работы редакци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и» 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 ОПК -3 ОПК-12 ОПК-22 ПК 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  <w:tr w:rsidR="00E8502A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9"/>
                <w:szCs w:val="19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Методы сбора журналистской информации. Виды журналистской информации. Специфика методов сбора журналистской информации. Методы опроса в журналистике. Наблюдение как метод сбора 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информации в журналистике.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Изучение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документов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как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метод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сбора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информации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  <w:tr w:rsidR="00E8502A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Функции журналистики. Основные функции журналистики. Проявление пропагандистских и организаторских функций журналистики. 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ОПК-3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 -22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</w:tbl>
    <w:p w:rsidR="00E8502A" w:rsidRDefault="00B03DB6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0"/>
        <w:gridCol w:w="3484"/>
        <w:gridCol w:w="117"/>
        <w:gridCol w:w="798"/>
        <w:gridCol w:w="662"/>
        <w:gridCol w:w="1102"/>
        <w:gridCol w:w="1196"/>
        <w:gridCol w:w="662"/>
        <w:gridCol w:w="380"/>
        <w:gridCol w:w="933"/>
      </w:tblGrid>
      <w:tr w:rsidR="00E8502A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E8502A" w:rsidRDefault="00E8502A"/>
        </w:tc>
        <w:tc>
          <w:tcPr>
            <w:tcW w:w="710" w:type="dxa"/>
          </w:tcPr>
          <w:p w:rsidR="00E8502A" w:rsidRDefault="00E8502A"/>
        </w:tc>
        <w:tc>
          <w:tcPr>
            <w:tcW w:w="1135" w:type="dxa"/>
          </w:tcPr>
          <w:p w:rsidR="00E8502A" w:rsidRDefault="00E8502A"/>
        </w:tc>
        <w:tc>
          <w:tcPr>
            <w:tcW w:w="1277" w:type="dxa"/>
          </w:tcPr>
          <w:p w:rsidR="00E8502A" w:rsidRDefault="00E8502A"/>
        </w:tc>
        <w:tc>
          <w:tcPr>
            <w:tcW w:w="710" w:type="dxa"/>
          </w:tcPr>
          <w:p w:rsidR="00E8502A" w:rsidRDefault="00E8502A"/>
        </w:tc>
        <w:tc>
          <w:tcPr>
            <w:tcW w:w="426" w:type="dxa"/>
          </w:tcPr>
          <w:p w:rsidR="00E8502A" w:rsidRDefault="00E8502A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7</w:t>
            </w:r>
          </w:p>
        </w:tc>
      </w:tr>
      <w:tr w:rsidR="00E8502A">
        <w:trPr>
          <w:trHeight w:hRule="exact" w:val="289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Жанры журналистики. Аналитический жанр журналистики. Газеты и журналы, использующие аналитический жанр журналистики. Информационный и художественно-публицистический жанр. Определение 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понятия «жанр». Основные группы жанров в печати, на радио и </w:t>
            </w:r>
            <w:proofErr w:type="spell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телевидении</w:t>
            </w:r>
            <w:proofErr w:type="gram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.М</w:t>
            </w:r>
            <w:proofErr w:type="gram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етодика</w:t>
            </w:r>
            <w:proofErr w:type="spell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создания печатных информационных жанров. Аналитические жанры печатных СМИ. Методика создания аналитических жанров на радио и телевидении. 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ОПК-3 ОПК -12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Л1.2 Л2.1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Л3.1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  <w:tr w:rsidR="00E8502A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9"/>
                <w:szCs w:val="19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Журналистика в информационном пространстве. Специфика массов</w:t>
            </w:r>
            <w:proofErr w:type="gram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информационной деятельности.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Понятие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«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информация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»: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обыденное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научное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содержание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термина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 ОПК -3 ОПК-12 ОПК-22 ПК 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  <w:tr w:rsidR="00E8502A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Руководители 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отделов как организаторы правильной работы редакции. Отдел по работе с информацией. Отдел по работе с </w:t>
            </w:r>
            <w:proofErr w:type="spell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корресспонденцией</w:t>
            </w:r>
            <w:proofErr w:type="spell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/</w:t>
            </w:r>
            <w:proofErr w:type="spellStart"/>
            <w:proofErr w:type="gram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spellEnd"/>
            <w:proofErr w:type="gram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 ОПК -3 ОПК-12 ОПК-22 ПК 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  <w:tr w:rsidR="00E8502A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Наблюдение как метод сбора информации в журналистике. Изучение 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документов как метод сбора информации /</w:t>
            </w:r>
            <w:proofErr w:type="spellStart"/>
            <w:proofErr w:type="gram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spellEnd"/>
            <w:proofErr w:type="gram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 ОПК -3 ОПК-12 ОПК-22 ПК 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  <w:tr w:rsidR="00E8502A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Проявление  пропагандистских и организаторских функций </w:t>
            </w:r>
            <w:proofErr w:type="spell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журналистики</w:t>
            </w:r>
            <w:proofErr w:type="gram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.О</w:t>
            </w:r>
            <w:proofErr w:type="gram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пределение</w:t>
            </w:r>
            <w:proofErr w:type="spell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понятия «жанр». Основные группы жанров в печати, на радио и </w:t>
            </w:r>
            <w:proofErr w:type="spell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телевидении</w:t>
            </w:r>
            <w:proofErr w:type="gram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.М</w:t>
            </w:r>
            <w:proofErr w:type="gram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етодика</w:t>
            </w:r>
            <w:proofErr w:type="spell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создания печатных информационных жанров. Аналитические жанры печатных СМИ. Методика создания аналитических жанров на радио и телевидении. /</w:t>
            </w:r>
            <w:proofErr w:type="spellStart"/>
            <w:proofErr w:type="gram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spellEnd"/>
            <w:proofErr w:type="gram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 ОПК -3 ОПК-12 ОПК-22 ПК 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  <w:tr w:rsidR="00E8502A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9"/>
                <w:szCs w:val="19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Методика создания 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аналитических жанров на радио и телевидении. Методы опроса в журналистике. Наблюдение как метод сбора информации в журналистике.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Изучение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документов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как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метод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сбора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информации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 ОПК -3 ОПК-12 ОПК-22 ПК 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  <w:tr w:rsidR="00E8502A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Специфика 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массово-информационной деятельности. Понятие и специфика СМИ /</w:t>
            </w:r>
            <w:proofErr w:type="spellStart"/>
            <w:proofErr w:type="gram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spellEnd"/>
            <w:proofErr w:type="gram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 ОПК -3 ОПК-12 ОПК-22 ПК 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</w:tbl>
    <w:p w:rsidR="00E8502A" w:rsidRDefault="00B03DB6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8"/>
        <w:gridCol w:w="3409"/>
        <w:gridCol w:w="118"/>
        <w:gridCol w:w="808"/>
        <w:gridCol w:w="678"/>
        <w:gridCol w:w="1108"/>
        <w:gridCol w:w="1208"/>
        <w:gridCol w:w="669"/>
        <w:gridCol w:w="386"/>
        <w:gridCol w:w="942"/>
      </w:tblGrid>
      <w:tr w:rsidR="00E8502A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E8502A" w:rsidRDefault="00E8502A"/>
        </w:tc>
        <w:tc>
          <w:tcPr>
            <w:tcW w:w="710" w:type="dxa"/>
          </w:tcPr>
          <w:p w:rsidR="00E8502A" w:rsidRDefault="00E8502A"/>
        </w:tc>
        <w:tc>
          <w:tcPr>
            <w:tcW w:w="1135" w:type="dxa"/>
          </w:tcPr>
          <w:p w:rsidR="00E8502A" w:rsidRDefault="00E8502A"/>
        </w:tc>
        <w:tc>
          <w:tcPr>
            <w:tcW w:w="1277" w:type="dxa"/>
          </w:tcPr>
          <w:p w:rsidR="00E8502A" w:rsidRDefault="00E8502A"/>
        </w:tc>
        <w:tc>
          <w:tcPr>
            <w:tcW w:w="710" w:type="dxa"/>
          </w:tcPr>
          <w:p w:rsidR="00E8502A" w:rsidRDefault="00E8502A"/>
        </w:tc>
        <w:tc>
          <w:tcPr>
            <w:tcW w:w="426" w:type="dxa"/>
          </w:tcPr>
          <w:p w:rsidR="00E8502A" w:rsidRDefault="00E8502A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8</w:t>
            </w:r>
          </w:p>
        </w:tc>
      </w:tr>
      <w:tr w:rsidR="00E8502A">
        <w:trPr>
          <w:trHeight w:hRule="exact" w:val="421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Система СМИ: среда и факторы, </w:t>
            </w:r>
            <w:proofErr w:type="gram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влияющее</w:t>
            </w:r>
            <w:proofErr w:type="gram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на нее. Формируемые в масштабе всего общества 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массовые </w:t>
            </w:r>
            <w:proofErr w:type="spell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коммуни</w:t>
            </w:r>
            <w:proofErr w:type="spell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кации</w:t>
            </w:r>
            <w:proofErr w:type="spell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информационные отношения обеспечивают целостный характер СМИ, если они: удовлетворяют информационные потребности личности, раз личных общественных групп и организаций, содействуя их активно </w:t>
            </w:r>
            <w:proofErr w:type="spell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му</w:t>
            </w:r>
            <w:proofErr w:type="spell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участию в процессах экономической, поли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тической и культур ной жизни, во всех проявлениях жизнедеятельности </w:t>
            </w:r>
            <w:proofErr w:type="spell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общества</w:t>
            </w:r>
            <w:proofErr w:type="gram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;с</w:t>
            </w:r>
            <w:proofErr w:type="gram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пособствуют</w:t>
            </w:r>
            <w:proofErr w:type="spell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взаимодействию, сотрудничеству, </w:t>
            </w:r>
            <w:proofErr w:type="spell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координа</w:t>
            </w:r>
            <w:proofErr w:type="spell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ции</w:t>
            </w:r>
            <w:proofErr w:type="spell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разделению труда между ними на основе совместно </w:t>
            </w:r>
            <w:proofErr w:type="spell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форми</w:t>
            </w:r>
            <w:proofErr w:type="spell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руемых</w:t>
            </w:r>
            <w:proofErr w:type="spell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моделей поведения каждого социального субъекта. /</w:t>
            </w:r>
            <w:proofErr w:type="gram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 ОПК -3 ОПК-12 ОПК-22 ПК 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  <w:tr w:rsidR="00E8502A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Зачёт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 ОПК -3 ОПК-12 ОПК-22 ПК 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  <w:tr w:rsidR="00E8502A" w:rsidRPr="00B03DB6">
        <w:trPr>
          <w:trHeight w:hRule="exact" w:val="27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3. Система СМИ и аудитория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E8502A">
            <w:pPr>
              <w:rPr>
                <w:lang w:val="ru-RU"/>
              </w:rPr>
            </w:pPr>
          </w:p>
        </w:tc>
      </w:tr>
      <w:tr w:rsidR="00E8502A">
        <w:trPr>
          <w:trHeight w:hRule="exact" w:val="311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Влияние аудиторного фактора на систему СМИ. категории, по которым 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сегментируется аудитория СМИ: возраст (детские, молодежные, средневозрастные, универсальные); пол (мужские, женские); сфера деятельности (политика, экономика, бизнес, спорт и т. п.)</w:t>
            </w:r>
            <w:proofErr w:type="gram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;в</w:t>
            </w:r>
            <w:proofErr w:type="gram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ид потребности в информации (новостные, развлекательные, познавательные и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т. п.); конфессия (тип религии); страта (особая общность внутри социума, выделяемая по различным основаниям, например масса, элита). 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 ОПК -3 ОПК-12 ОПК-22 ПК 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  <w:tr w:rsidR="00E8502A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9"/>
                <w:szCs w:val="19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СМИ как системный объект. Система СМИ и её 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среда. Основные подсистемы СМИ: техническая, экономическая, редакционная, информационная, аудиторная, их характеристики.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СМИ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как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организованная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система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как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организованный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процесс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 ОПК -3 ОПК-12 ОПК-22 ПК 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  <w:tr w:rsidR="00E8502A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Возрастание роли аудиторного фактора в системе СМИ. Воздействие информационных потребностей различных аудиторных групп на процессы дифференциации в системе СМИ. 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  <w:tr w:rsidR="00E8502A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9"/>
                <w:szCs w:val="19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Основные подсистемы СМИ: техническая, 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экономическая, редакционная, информационная, аудиторная, их характеристики.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Основные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подсистемы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СМИ: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техническая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экономическая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редакционная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</w:t>
            </w:r>
          </w:p>
          <w:p w:rsidR="00E8502A" w:rsidRDefault="00E8502A">
            <w:pPr>
              <w:spacing w:after="0" w:line="240" w:lineRule="auto"/>
              <w:rPr>
                <w:sz w:val="19"/>
                <w:szCs w:val="19"/>
              </w:rPr>
            </w:pPr>
          </w:p>
          <w:p w:rsidR="00E8502A" w:rsidRDefault="00B03DB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информационная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аудиторная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</w:tbl>
    <w:p w:rsidR="00E8502A" w:rsidRDefault="00B03DB6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3"/>
        <w:gridCol w:w="3396"/>
        <w:gridCol w:w="118"/>
        <w:gridCol w:w="811"/>
        <w:gridCol w:w="680"/>
        <w:gridCol w:w="1110"/>
        <w:gridCol w:w="1212"/>
        <w:gridCol w:w="672"/>
        <w:gridCol w:w="387"/>
        <w:gridCol w:w="945"/>
      </w:tblGrid>
      <w:tr w:rsidR="00E8502A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E8502A" w:rsidRDefault="00E8502A"/>
        </w:tc>
        <w:tc>
          <w:tcPr>
            <w:tcW w:w="710" w:type="dxa"/>
          </w:tcPr>
          <w:p w:rsidR="00E8502A" w:rsidRDefault="00E8502A"/>
        </w:tc>
        <w:tc>
          <w:tcPr>
            <w:tcW w:w="1135" w:type="dxa"/>
          </w:tcPr>
          <w:p w:rsidR="00E8502A" w:rsidRDefault="00E8502A"/>
        </w:tc>
        <w:tc>
          <w:tcPr>
            <w:tcW w:w="1277" w:type="dxa"/>
          </w:tcPr>
          <w:p w:rsidR="00E8502A" w:rsidRDefault="00E8502A"/>
        </w:tc>
        <w:tc>
          <w:tcPr>
            <w:tcW w:w="710" w:type="dxa"/>
          </w:tcPr>
          <w:p w:rsidR="00E8502A" w:rsidRDefault="00E8502A"/>
        </w:tc>
        <w:tc>
          <w:tcPr>
            <w:tcW w:w="426" w:type="dxa"/>
          </w:tcPr>
          <w:p w:rsidR="00E8502A" w:rsidRDefault="00E8502A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9</w:t>
            </w:r>
          </w:p>
        </w:tc>
      </w:tr>
      <w:tr w:rsidR="00E8502A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Влияние 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аудиторного фактора на систему СМИ. Определение аудитории по половому, возрастному </w:t>
            </w:r>
            <w:proofErr w:type="spell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фактору</w:t>
            </w:r>
            <w:proofErr w:type="gram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.Р</w:t>
            </w:r>
            <w:proofErr w:type="gram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астет</w:t>
            </w:r>
            <w:proofErr w:type="spell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число изданий и </w:t>
            </w:r>
            <w:proofErr w:type="spell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телерадиопе­редач</w:t>
            </w:r>
            <w:proofErr w:type="spell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адресованных различным группам населения: этническим; региональным; профессиональным; конфессиональным; возрастным (дети, м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олодежь, ветераны); женщинам и мужчинам; малым группам (семья, клуб) и </w:t>
            </w:r>
            <w:proofErr w:type="spell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др</w:t>
            </w:r>
            <w:proofErr w:type="spell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/</w:t>
            </w:r>
            <w:proofErr w:type="spell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spell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 ОПК -3 ОПК-12 ОПК-22 ПК 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  <w:tr w:rsidR="00E8502A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Воздействие информационных потребностей различных аудиторных групп на процессы дифференциации </w:t>
            </w:r>
            <w:proofErr w:type="spell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всистеме</w:t>
            </w:r>
            <w:proofErr w:type="spell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СМИ. </w:t>
            </w:r>
            <w:proofErr w:type="spellStart"/>
            <w:proofErr w:type="gram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Класстфикация</w:t>
            </w:r>
            <w:proofErr w:type="spell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информации: массовой; анонимной, невидимой; рассредоточенной, </w:t>
            </w:r>
            <w:proofErr w:type="spell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атомизированной</w:t>
            </w:r>
            <w:proofErr w:type="spell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; динамичной, меняющейся; разноструктурной, разнохарактерной; стохастической, вероятностной, спонтанной.</w:t>
            </w:r>
            <w:proofErr w:type="gram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/</w:t>
            </w:r>
            <w:proofErr w:type="spellStart"/>
            <w:proofErr w:type="gram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spellEnd"/>
            <w:proofErr w:type="gram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  <w:tr w:rsidR="00E8502A">
        <w:trPr>
          <w:trHeight w:hRule="exact" w:val="245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Понятие о 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творчестве, о журналистском творчестве</w:t>
            </w:r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Творческая сущность человека. Механизмы творчества. Критерии творчества. Сочетание репродуктивных и творческих элементов в деятельности человека. Творчество как высшая форма труда. Зарождение и развитие специализирова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нных видов творчества.</w:t>
            </w:r>
          </w:p>
          <w:p w:rsidR="00E8502A" w:rsidRDefault="00B03DB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  <w:tr w:rsidR="00E8502A" w:rsidRPr="00B03DB6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4. Основные тенденции развития  СМИ в условиях общественной трансформации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E8502A">
            <w:pPr>
              <w:rPr>
                <w:lang w:val="ru-RU"/>
              </w:rPr>
            </w:pPr>
          </w:p>
        </w:tc>
      </w:tr>
      <w:tr w:rsidR="00E8502A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Газета как тип издания. Газета - печатное периодическое издание. Главное отличие Г. от других 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типов периодической печати (журналов, бюллетеней и др.) Виды и типы газет. Периодичность газет. Формат газетных полос. 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ОПК-3 ОПК -12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  <w:tr w:rsidR="00E8502A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Журнал как тип издания. Журнал - периодическое печатное издание, Отличие журнала от 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газеты. Типология журнальных изданий. Целевая направленность журналов. Журнал как вид издания. История журналов. Журнал как тип издания на современном этапе. 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 ОПК -3 ОПК-12 ОПК-22 ПК 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Л2.1 Л3.1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  <w:tr w:rsidR="00E8502A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Трансформация современной газетной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периодики. Основные признаки публицистического стиля. Вопрос о выделении газетного стиля.  Роль и значение заголовков периодических изданий 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 ПК- 1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</w:tbl>
    <w:p w:rsidR="00E8502A" w:rsidRDefault="00B03DB6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2"/>
        <w:gridCol w:w="3460"/>
        <w:gridCol w:w="117"/>
        <w:gridCol w:w="800"/>
        <w:gridCol w:w="673"/>
        <w:gridCol w:w="1104"/>
        <w:gridCol w:w="1199"/>
        <w:gridCol w:w="663"/>
        <w:gridCol w:w="381"/>
        <w:gridCol w:w="935"/>
      </w:tblGrid>
      <w:tr w:rsidR="00E8502A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E8502A" w:rsidRDefault="00E8502A"/>
        </w:tc>
        <w:tc>
          <w:tcPr>
            <w:tcW w:w="710" w:type="dxa"/>
          </w:tcPr>
          <w:p w:rsidR="00E8502A" w:rsidRDefault="00E8502A"/>
        </w:tc>
        <w:tc>
          <w:tcPr>
            <w:tcW w:w="1135" w:type="dxa"/>
          </w:tcPr>
          <w:p w:rsidR="00E8502A" w:rsidRDefault="00E8502A"/>
        </w:tc>
        <w:tc>
          <w:tcPr>
            <w:tcW w:w="1277" w:type="dxa"/>
          </w:tcPr>
          <w:p w:rsidR="00E8502A" w:rsidRDefault="00E8502A"/>
        </w:tc>
        <w:tc>
          <w:tcPr>
            <w:tcW w:w="710" w:type="dxa"/>
          </w:tcPr>
          <w:p w:rsidR="00E8502A" w:rsidRDefault="00E8502A"/>
        </w:tc>
        <w:tc>
          <w:tcPr>
            <w:tcW w:w="426" w:type="dxa"/>
          </w:tcPr>
          <w:p w:rsidR="00E8502A" w:rsidRDefault="00E8502A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10</w:t>
            </w:r>
          </w:p>
        </w:tc>
      </w:tr>
      <w:tr w:rsidR="00E8502A">
        <w:trPr>
          <w:trHeight w:hRule="exact" w:val="5751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Типология журнальной периодики 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 характер развития типологической структуры в современных условиях. Типология как метод сравнительного изучения существенных признаков СМИ. Тип издания, телерадиопрограммы как разновидность, модель, характерная для определенной группы СМИ. </w:t>
            </w:r>
            <w:proofErr w:type="spell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Типоформирующие</w:t>
            </w:r>
            <w:proofErr w:type="spell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факторы СМИ: характер аудитории, характер передаваемой информации, целевое назначение издания, телерадиопрограммы, технологические, экономические, организационные и другие факторы.</w:t>
            </w:r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Эволюция типологической модели СМИ в процессе реформирования общества. Осо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бенности инструментальной модели СМИ и модели СМИ как «четвертой власти».</w:t>
            </w:r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Дифференциация структуры СМИ по характеру аудитории. Предметн</w:t>
            </w:r>
            <w:proofErr w:type="gram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тематическая специализация изданий и программ.</w:t>
            </w:r>
          </w:p>
          <w:p w:rsidR="00E8502A" w:rsidRDefault="00B03DB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 ОПК -12 ОПК-22 ПК-1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  <w:tr w:rsidR="00E8502A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9"/>
                <w:szCs w:val="19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Системные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аспекты типологических </w:t>
            </w:r>
            <w:proofErr w:type="spell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трансформаций</w:t>
            </w:r>
            <w:proofErr w:type="gram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.П</w:t>
            </w:r>
            <w:proofErr w:type="gram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остоянные</w:t>
            </w:r>
            <w:proofErr w:type="spell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элементы газеты.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газеты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Основные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элементы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  <w:tr w:rsidR="00E8502A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Виды и типы газет. Периодичность газет. Формат газетных полос. Шрифты для набора газетных текстов и 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заголовков. /</w:t>
            </w:r>
            <w:proofErr w:type="spellStart"/>
            <w:proofErr w:type="gram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spellEnd"/>
            <w:proofErr w:type="gram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 ОПК -12 ОПК-22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  <w:tr w:rsidR="00E8502A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Целевая направленность журналов. Определение направлений современных глянцевых изданий и перспектив их развития /</w:t>
            </w:r>
            <w:proofErr w:type="spellStart"/>
            <w:proofErr w:type="gram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spellEnd"/>
            <w:proofErr w:type="gram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 ОПК -3 ОПК-12 ОПК-22 ПК 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  <w:tr w:rsidR="00E8502A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9"/>
                <w:szCs w:val="19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Типологические изменения печати в рыночных условиях. Политические СМИ. Информационно-коммерческие СМИ.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Деловая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пресса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Отраслевая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пресса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Региональные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СМИ.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 ОПК -3 ОПК-12 ПК-1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  <w:tr w:rsidR="00E8502A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Типологические особенности детского 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журнала. Определить значение понятия «детский журнал». Определить типологические особенности детского журнала. Определить тенденции развития современной белорусской детской прессы. Определить возрастные особенности психолого-социального развития </w:t>
            </w:r>
            <w:proofErr w:type="spell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детей</w:t>
            </w:r>
            <w:proofErr w:type="gram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.П</w:t>
            </w:r>
            <w:proofErr w:type="gram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ока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зать</w:t>
            </w:r>
            <w:proofErr w:type="spell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специфику детских изданий в зависимости от коммуникативных стратегий. /</w:t>
            </w:r>
            <w:proofErr w:type="gram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  <w:tr w:rsidR="00E8502A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4.10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Зачёт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 ОПК -3 ОПК-12 ОПК-22 ПК 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  <w:tr w:rsidR="00E8502A">
        <w:trPr>
          <w:trHeight w:hRule="exact" w:val="47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5.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Журналистское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произведение</w:t>
            </w:r>
            <w:proofErr w:type="spellEnd"/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</w:tbl>
    <w:p w:rsidR="00E8502A" w:rsidRDefault="00B03DB6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1"/>
        <w:gridCol w:w="3491"/>
        <w:gridCol w:w="117"/>
        <w:gridCol w:w="798"/>
        <w:gridCol w:w="662"/>
        <w:gridCol w:w="1103"/>
        <w:gridCol w:w="1197"/>
        <w:gridCol w:w="662"/>
        <w:gridCol w:w="380"/>
        <w:gridCol w:w="933"/>
      </w:tblGrid>
      <w:tr w:rsidR="00E8502A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 xml:space="preserve">УП: </w:t>
            </w: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42.03.02_1.plx</w:t>
            </w:r>
          </w:p>
        </w:tc>
        <w:tc>
          <w:tcPr>
            <w:tcW w:w="851" w:type="dxa"/>
          </w:tcPr>
          <w:p w:rsidR="00E8502A" w:rsidRDefault="00E8502A"/>
        </w:tc>
        <w:tc>
          <w:tcPr>
            <w:tcW w:w="710" w:type="dxa"/>
          </w:tcPr>
          <w:p w:rsidR="00E8502A" w:rsidRDefault="00E8502A"/>
        </w:tc>
        <w:tc>
          <w:tcPr>
            <w:tcW w:w="1135" w:type="dxa"/>
          </w:tcPr>
          <w:p w:rsidR="00E8502A" w:rsidRDefault="00E8502A"/>
        </w:tc>
        <w:tc>
          <w:tcPr>
            <w:tcW w:w="1277" w:type="dxa"/>
          </w:tcPr>
          <w:p w:rsidR="00E8502A" w:rsidRDefault="00E8502A"/>
        </w:tc>
        <w:tc>
          <w:tcPr>
            <w:tcW w:w="710" w:type="dxa"/>
          </w:tcPr>
          <w:p w:rsidR="00E8502A" w:rsidRDefault="00E8502A"/>
        </w:tc>
        <w:tc>
          <w:tcPr>
            <w:tcW w:w="426" w:type="dxa"/>
          </w:tcPr>
          <w:p w:rsidR="00E8502A" w:rsidRDefault="00E8502A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11</w:t>
            </w:r>
          </w:p>
        </w:tc>
      </w:tr>
      <w:tr w:rsidR="00E8502A">
        <w:trPr>
          <w:trHeight w:hRule="exact" w:val="421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Журналистское произведение: основные понятия и свойства». Понятие темы журналистского произведения. Реальная конкретная ситуация и масштабная общественная проблема как компоненты темы. Уточнение понятий «факт», «ситуация»,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«проблема». Разновидности ситуаций, отражаемых журналистикой. Разновидности проблем, входящих в структуру темы журналистского произведения. Типы связи реальных конкретных ситуаций и масштабных проблем, проблемные и «</w:t>
            </w:r>
            <w:proofErr w:type="spell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непроблемные</w:t>
            </w:r>
            <w:proofErr w:type="spell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» журналистские материалы. 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Общее и особенное в тематическом решении материалов для периодической печати, радио и телевидения. 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 ОПК -3 ОПК-12 ОПК-22 ПК 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  <w:tr w:rsidR="00E8502A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9"/>
                <w:szCs w:val="19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Журналистское произведение в информационно-коммуникативном пространстве. Место 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профессионального анализа текста в структуре деятельности журналиста. Методика анализа. Пути выявления основных характеристик произведения (его темы, идеи, структурн</w:t>
            </w:r>
            <w:proofErr w:type="gram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композиционных особенностей).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 ОПК -3 ОПК-12 ОПК-22 ПК 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  <w:tr w:rsidR="00E8502A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Создание произведения: от замысла к воплощению. Оценка качества идейн</w:t>
            </w:r>
            <w:proofErr w:type="gram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тематического и структурно- композиционного решений материала в соответствии с определенными критериями 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ОПК-3 ОПК -12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  <w:tr w:rsidR="00E8502A">
        <w:trPr>
          <w:trHeight w:hRule="exact" w:val="421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Журналистское 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произведение как явление </w:t>
            </w:r>
            <w:proofErr w:type="spell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публицистики</w:t>
            </w:r>
            <w:proofErr w:type="gram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.С</w:t>
            </w:r>
            <w:proofErr w:type="gram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уществующие</w:t>
            </w:r>
            <w:proofErr w:type="spell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научные традиции в употреблении понятий «метод деятельности» и «способ деятельности». Основания для их различения. Способ деятельности как совокупность ее особенностей, поддающихся освоению. Структура спос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оба деятельности. Отличие способа творческой деятельности от способа репродуктивной деятельности.</w:t>
            </w:r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Способ творческой деятельности журналиста – носитель ее специфики. Основные элементы способа творческой деятельности журналиста, доступные освоению. Условия д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ля успешного освоения способа творческой деятельности журналиста.</w:t>
            </w:r>
          </w:p>
          <w:p w:rsidR="00E8502A" w:rsidRDefault="00B03DB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  <w:tr w:rsidR="00E8502A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9"/>
                <w:szCs w:val="19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Журналистские жанры. Определение жанра и его </w:t>
            </w:r>
            <w:proofErr w:type="spell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природообразующие</w:t>
            </w:r>
            <w:proofErr w:type="spell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признаки.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Детерминизм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ресурсы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жанра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 ОПК -3 ОПК-12 ОПК-22 ПК 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Л2.1 Л3.1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  <w:tr w:rsidR="00E8502A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9"/>
                <w:szCs w:val="19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Классификация журналистских жанров. Подходы к </w:t>
            </w:r>
            <w:proofErr w:type="spell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класификации</w:t>
            </w:r>
            <w:proofErr w:type="spell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Жанровые признаки в журналистском тексте.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Функциональные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возможности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жанров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 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 ОПК -12 ПК-1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</w:tbl>
    <w:p w:rsidR="00E8502A" w:rsidRDefault="00B03DB6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4"/>
        <w:gridCol w:w="3392"/>
        <w:gridCol w:w="118"/>
        <w:gridCol w:w="812"/>
        <w:gridCol w:w="681"/>
        <w:gridCol w:w="1110"/>
        <w:gridCol w:w="1212"/>
        <w:gridCol w:w="672"/>
        <w:gridCol w:w="388"/>
        <w:gridCol w:w="945"/>
      </w:tblGrid>
      <w:tr w:rsidR="00E8502A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E8502A" w:rsidRDefault="00E8502A"/>
        </w:tc>
        <w:tc>
          <w:tcPr>
            <w:tcW w:w="710" w:type="dxa"/>
          </w:tcPr>
          <w:p w:rsidR="00E8502A" w:rsidRDefault="00E8502A"/>
        </w:tc>
        <w:tc>
          <w:tcPr>
            <w:tcW w:w="1135" w:type="dxa"/>
          </w:tcPr>
          <w:p w:rsidR="00E8502A" w:rsidRDefault="00E8502A"/>
        </w:tc>
        <w:tc>
          <w:tcPr>
            <w:tcW w:w="1277" w:type="dxa"/>
          </w:tcPr>
          <w:p w:rsidR="00E8502A" w:rsidRDefault="00E8502A"/>
        </w:tc>
        <w:tc>
          <w:tcPr>
            <w:tcW w:w="710" w:type="dxa"/>
          </w:tcPr>
          <w:p w:rsidR="00E8502A" w:rsidRDefault="00E8502A"/>
        </w:tc>
        <w:tc>
          <w:tcPr>
            <w:tcW w:w="426" w:type="dxa"/>
          </w:tcPr>
          <w:p w:rsidR="00E8502A" w:rsidRDefault="00E8502A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12</w:t>
            </w:r>
          </w:p>
        </w:tc>
      </w:tr>
      <w:tr w:rsidR="00E8502A">
        <w:trPr>
          <w:trHeight w:hRule="exact" w:val="355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Журналистское творчество как профессиональная деятельность. Основные формы организации творческой деятельности в развитом обществе: любительство и профессионализм. Их общие и отличительные черты.</w:t>
            </w:r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Журналистика как специализированная область творческой деяте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льности. Любительство и профессионализм в журналистике. Три ступени в развитии профессионала: </w:t>
            </w:r>
            <w:proofErr w:type="spell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обученность</w:t>
            </w:r>
            <w:proofErr w:type="spell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умелость, мастерство.</w:t>
            </w:r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Основные задачи студента в процессе движения к профессионализму.</w:t>
            </w:r>
          </w:p>
          <w:p w:rsidR="00E8502A" w:rsidRDefault="00B03DB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 ОПК -3 ОПК-22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  <w:tr w:rsidR="00E8502A">
        <w:trPr>
          <w:trHeight w:hRule="exact" w:val="377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о творчестве, о журналистском творчестве. Сущность творчества. В чем кроется механизм творчества? Почему мы называем творчество высшей формой труда? Творческая и репродуктивная деятельности: общее и особенное. Как соотносятся понятия «труд», «р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емесло» и «творчество»? Формы творческой деятельности. Как соотносятся любительство и профессионализм в современной журналистской практике? Профессия и профессионализм. Ступени и уровни профессионализма. Какие концепции профессии журналиста существуют в те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ории и практике журналистики? /</w:t>
            </w:r>
            <w:proofErr w:type="gram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  <w:tr w:rsidR="00E8502A">
        <w:trPr>
          <w:trHeight w:hRule="exact" w:val="27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6.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Новостная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информация</w:t>
            </w:r>
            <w:proofErr w:type="spellEnd"/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  <w:tr w:rsidR="00E8502A">
        <w:trPr>
          <w:trHeight w:hRule="exact" w:val="443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9"/>
                <w:szCs w:val="19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Свобода информации, ответственность и объективность новостной журналистики. «О средствах массовой информации» о свободе и независимости 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информации, социальной ответственности и объективности новостной журналистики. Право граждан на получение информации. Причины отказа в доступе к информации. Государственная, коммерческая и служебная тайна. Информационная открытость государственной власти и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бизнеса. Права журналиста на поиск информации. Правила запроса информации. СМИ и частные лица. Порядок аккредитации СМИ. Права и обязанности аккредитованных журналистов. Пресс-конференция.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Брифинг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Пресс-релиз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 ОПК -3 ОПК-12 ОПК-22 ПК 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 Л2.1 Л3.1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  <w:tr w:rsidR="00E8502A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9"/>
                <w:szCs w:val="19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Новостная информация: содержание и виды. Определения новостной информации. Новость как «свежие» сведения, о чем прежде не было известно. Новость как сообщение о том, что произошло совсем недавно. Человек как объект новостной 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журналистики.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Мнение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как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предмет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информации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Факт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как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основа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информации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 ОПК -3 ОПК-12 ОПК-22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</w:tbl>
    <w:p w:rsidR="00E8502A" w:rsidRDefault="00B03DB6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0"/>
        <w:gridCol w:w="3398"/>
        <w:gridCol w:w="118"/>
        <w:gridCol w:w="810"/>
        <w:gridCol w:w="679"/>
        <w:gridCol w:w="1109"/>
        <w:gridCol w:w="1210"/>
        <w:gridCol w:w="670"/>
        <w:gridCol w:w="387"/>
        <w:gridCol w:w="943"/>
      </w:tblGrid>
      <w:tr w:rsidR="00E8502A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E8502A" w:rsidRDefault="00E8502A"/>
        </w:tc>
        <w:tc>
          <w:tcPr>
            <w:tcW w:w="710" w:type="dxa"/>
          </w:tcPr>
          <w:p w:rsidR="00E8502A" w:rsidRDefault="00E8502A"/>
        </w:tc>
        <w:tc>
          <w:tcPr>
            <w:tcW w:w="1135" w:type="dxa"/>
          </w:tcPr>
          <w:p w:rsidR="00E8502A" w:rsidRDefault="00E8502A"/>
        </w:tc>
        <w:tc>
          <w:tcPr>
            <w:tcW w:w="1277" w:type="dxa"/>
          </w:tcPr>
          <w:p w:rsidR="00E8502A" w:rsidRDefault="00E8502A"/>
        </w:tc>
        <w:tc>
          <w:tcPr>
            <w:tcW w:w="710" w:type="dxa"/>
          </w:tcPr>
          <w:p w:rsidR="00E8502A" w:rsidRDefault="00E8502A"/>
        </w:tc>
        <w:tc>
          <w:tcPr>
            <w:tcW w:w="426" w:type="dxa"/>
          </w:tcPr>
          <w:p w:rsidR="00E8502A" w:rsidRDefault="00E8502A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13</w:t>
            </w:r>
          </w:p>
        </w:tc>
      </w:tr>
      <w:tr w:rsidR="00E8502A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9"/>
                <w:szCs w:val="19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Качественные характеристики новостной информации. Место и роль статистических данных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 новостной информации. Событие как предмет новостной журналистики. Актуальная проблема как предмет внимания СМИ. Явления природы, к чему следует привлечь внимание. Сообщения информагентств и источник новостной журналистики.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РИА «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Новости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».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ОПК -3 ОПК-12 ОПК-22 ПК 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  <w:tr w:rsidR="00E8502A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9"/>
                <w:szCs w:val="19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Государственная, коммерческая и служебная тайна. Информационная открытость государственной власти и бизнеса.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Права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журналиста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поиск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информации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 ОПК -3 ОПК-12 ОПК-22 ПК 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Л1.2 Л2.1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Л3.1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  <w:tr w:rsidR="00E8502A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9"/>
                <w:szCs w:val="19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Новость как «свежие» сведения, о чем прежде не было известно. Новость как сообщение о том, что произошло совсем недавно.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Человек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как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объект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новостной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журналистики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 ОПК -12 ОПК-22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  <w:tr w:rsidR="00E8502A">
        <w:trPr>
          <w:trHeight w:hRule="exact" w:val="443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Идейно-тематические особенности журналистского произведения</w:t>
            </w:r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темы журналистского произведения. Реальная конкретная ситуация и масштабная общественная проблема как компоненты темы. Уточнение понятий «факт», «ситуация», «проблема». Разновидности ситуа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ций, отражаемых журналистикой. Разновидности проблем, входящих в структуру темы журналистского произведения. Типы связи реальных конкретных ситуаций и масштабных проблем, проблемные и «</w:t>
            </w:r>
            <w:proofErr w:type="spell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непроблемные</w:t>
            </w:r>
            <w:proofErr w:type="spell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» журналистские материалы. Общее и особенное в тематическом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решении материалов для периодической печати, радио и телевидения.</w:t>
            </w:r>
          </w:p>
          <w:p w:rsidR="00E8502A" w:rsidRDefault="00B03DB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 ОПК -12 ОПК-22 ПК-1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  <w:tr w:rsidR="00E8502A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9"/>
                <w:szCs w:val="19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Актуальная проблема как предмет внимания СМИ.  Падение тиражей по сравнению с советским периодом.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«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Желтая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»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пресса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Информационные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войны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 ОПК -3 ОПК-12 ОПК-22 ПК 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  <w:tr w:rsidR="00E8502A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9"/>
                <w:szCs w:val="19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Состав профессиональных обязанностей журналиста. Представления профессионального сознания, направляющие творческое поведение журналиста: методологические постулаты; 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технологические правила; законы и нормы права; профессиональн</w:t>
            </w:r>
            <w:proofErr w:type="gram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этические категории, принципы и нормы.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основные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различия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 ОПК -3 ОПК-12 ОПК-22 ПК 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  <w:tr w:rsidR="00E8502A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Курсовая работа (проект). Перечень тем представлен в 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Приложении 1 к рабочей программе дисциплины. /</w:t>
            </w:r>
            <w:proofErr w:type="gram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 ОПК -3 ОПК-12 ОПК-22 ПК 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  <w:tr w:rsidR="00E8502A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6.10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Экзамен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 ОПК -3 ОПК-12 ОПК-22 ПК 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</w:tbl>
    <w:p w:rsidR="00E8502A" w:rsidRDefault="00B03DB6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5"/>
        <w:gridCol w:w="3381"/>
        <w:gridCol w:w="119"/>
        <w:gridCol w:w="813"/>
        <w:gridCol w:w="682"/>
        <w:gridCol w:w="1111"/>
        <w:gridCol w:w="1214"/>
        <w:gridCol w:w="673"/>
        <w:gridCol w:w="389"/>
        <w:gridCol w:w="947"/>
      </w:tblGrid>
      <w:tr w:rsidR="00E8502A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E8502A" w:rsidRDefault="00E8502A"/>
        </w:tc>
        <w:tc>
          <w:tcPr>
            <w:tcW w:w="710" w:type="dxa"/>
          </w:tcPr>
          <w:p w:rsidR="00E8502A" w:rsidRDefault="00E8502A"/>
        </w:tc>
        <w:tc>
          <w:tcPr>
            <w:tcW w:w="1135" w:type="dxa"/>
          </w:tcPr>
          <w:p w:rsidR="00E8502A" w:rsidRDefault="00E8502A"/>
        </w:tc>
        <w:tc>
          <w:tcPr>
            <w:tcW w:w="1277" w:type="dxa"/>
          </w:tcPr>
          <w:p w:rsidR="00E8502A" w:rsidRDefault="00E8502A"/>
        </w:tc>
        <w:tc>
          <w:tcPr>
            <w:tcW w:w="710" w:type="dxa"/>
          </w:tcPr>
          <w:p w:rsidR="00E8502A" w:rsidRDefault="00E8502A"/>
        </w:tc>
        <w:tc>
          <w:tcPr>
            <w:tcW w:w="426" w:type="dxa"/>
          </w:tcPr>
          <w:p w:rsidR="00E8502A" w:rsidRDefault="00E8502A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14</w:t>
            </w:r>
          </w:p>
        </w:tc>
      </w:tr>
      <w:tr w:rsidR="00E8502A" w:rsidRPr="00B03DB6">
        <w:trPr>
          <w:trHeight w:hRule="exact" w:val="47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Раздел 7. Подготовка </w:t>
            </w:r>
            <w:r w:rsidRPr="00B03DB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новостей в СМИ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E8502A">
            <w:pPr>
              <w:rPr>
                <w:lang w:val="ru-RU"/>
              </w:rPr>
            </w:pPr>
          </w:p>
        </w:tc>
      </w:tr>
      <w:tr w:rsidR="00E8502A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9"/>
                <w:szCs w:val="19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Информационные жанры журналистики. Структура жанров периодической печати. Вопросы «кто и что, когда и где, как и почему» как основа новостной журналистики.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 ОПК -3 ОПК-12 ОПК-22 ПК 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  <w:tr w:rsidR="00E8502A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9"/>
                <w:szCs w:val="19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Особенности стиля и языка новостной информации. Этапы литературного редактирования новостных материалов.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Принцип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точности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новости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место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время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).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Идентификация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новости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 ОПК -3 ОПК-12 ОПК-22 ПК 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  <w:tr w:rsidR="00E8502A">
        <w:trPr>
          <w:trHeight w:hRule="exact" w:val="245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9"/>
                <w:szCs w:val="19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Информационные 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жанры журналистики. Структура жанров периодической печати. Вопросы «кто и что, когда и где, как и почему» как основа новостной журналистики. Информационная заметка: содержание и виды. Информационная корреспонденция: проблемн</w:t>
            </w:r>
            <w:proofErr w:type="gram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тематическая направленность.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Информационный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отчет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его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особенности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как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жанра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 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 ОПК -3 ОПК-12 ПК-1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  <w:tr w:rsidR="00E8502A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9"/>
                <w:szCs w:val="19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Особенности стиля и языка новостной информации. Специфика информационного интервью. Методика и технология </w:t>
            </w:r>
            <w:proofErr w:type="gram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блиц-опроса</w:t>
            </w:r>
            <w:proofErr w:type="gram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Техника работы над 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информационным материалом «вопрос-ответ». Репортаж: композиция и особенности подачи.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Некролог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его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виды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  <w:tr w:rsidR="00E8502A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9"/>
                <w:szCs w:val="19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Общее понятие о способе журналистского творчества. Структура творческого процесса. Комплекс задач, которые 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решает журналист, имеет устойчивый характер.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  <w:tr w:rsidR="00E8502A" w:rsidRPr="00B03DB6">
        <w:trPr>
          <w:trHeight w:hRule="exact" w:val="47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Раздел 8. Система СМИ: среда и факторы, </w:t>
            </w:r>
            <w:proofErr w:type="gramStart"/>
            <w:r w:rsidRPr="00B03DB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влияющее</w:t>
            </w:r>
            <w:proofErr w:type="gramEnd"/>
            <w:r w:rsidRPr="00B03DB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на нее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E8502A">
            <w:pPr>
              <w:rPr>
                <w:lang w:val="ru-RU"/>
              </w:rPr>
            </w:pPr>
          </w:p>
        </w:tc>
      </w:tr>
      <w:tr w:rsidR="00E8502A">
        <w:trPr>
          <w:trHeight w:hRule="exact" w:val="311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Средства массовой информации как системный объект. Система СМИ и ее среда. Целостность системы СМИ. 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Дифференциация и интеграция СМИ и системные факторы, на эти процессы. </w:t>
            </w:r>
            <w:proofErr w:type="gram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Основные подсистемы в СМИ: техническая, экономическая, редакционная, информационная, аудиторная; их характеристика.</w:t>
            </w:r>
            <w:proofErr w:type="gram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Функции и структура системы СМИ и характер их взаимодействия. Организа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ция СМИ как организованность системы и как организационный процесс 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</w:tbl>
    <w:p w:rsidR="00E8502A" w:rsidRDefault="00B03DB6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7"/>
        <w:gridCol w:w="3447"/>
        <w:gridCol w:w="118"/>
        <w:gridCol w:w="805"/>
        <w:gridCol w:w="667"/>
        <w:gridCol w:w="1106"/>
        <w:gridCol w:w="1204"/>
        <w:gridCol w:w="667"/>
        <w:gridCol w:w="384"/>
        <w:gridCol w:w="939"/>
      </w:tblGrid>
      <w:tr w:rsidR="00E8502A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E8502A" w:rsidRDefault="00E8502A"/>
        </w:tc>
        <w:tc>
          <w:tcPr>
            <w:tcW w:w="710" w:type="dxa"/>
          </w:tcPr>
          <w:p w:rsidR="00E8502A" w:rsidRDefault="00E8502A"/>
        </w:tc>
        <w:tc>
          <w:tcPr>
            <w:tcW w:w="1135" w:type="dxa"/>
          </w:tcPr>
          <w:p w:rsidR="00E8502A" w:rsidRDefault="00E8502A"/>
        </w:tc>
        <w:tc>
          <w:tcPr>
            <w:tcW w:w="1277" w:type="dxa"/>
          </w:tcPr>
          <w:p w:rsidR="00E8502A" w:rsidRDefault="00E8502A"/>
        </w:tc>
        <w:tc>
          <w:tcPr>
            <w:tcW w:w="710" w:type="dxa"/>
          </w:tcPr>
          <w:p w:rsidR="00E8502A" w:rsidRDefault="00E8502A"/>
        </w:tc>
        <w:tc>
          <w:tcPr>
            <w:tcW w:w="426" w:type="dxa"/>
          </w:tcPr>
          <w:p w:rsidR="00E8502A" w:rsidRDefault="00E8502A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15</w:t>
            </w:r>
          </w:p>
        </w:tc>
      </w:tr>
      <w:tr w:rsidR="00E8502A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Влияние аудиторного фактора на систему СМИ. Особенности различных аудиторных групп, их потребностей как фактор 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формирования системы СМИ. </w:t>
            </w:r>
            <w:proofErr w:type="gram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СМИ, адресуемые различным аудиторным группам: общероссийским, межрегиональным, региональным, этническим, отраслевым, профессиональным, конфессиональным, возрастным, мужчинам и женщинам и др. Краевые и областные СМИ.</w:t>
            </w:r>
            <w:proofErr w:type="gram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Городская, рай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онная и многотиражная пресса. Возрастание роли аудиторного фактора в системе СМИ России. 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 ОПК -3 ОПК-12 ОПК-22 ПК 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  <w:tr w:rsidR="00E8502A">
        <w:trPr>
          <w:trHeight w:hRule="exact" w:val="289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Предметно-тематическая универсализация и специализация СМИ. Основные типы универсальных по 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тематике изданий и телерадиопрограмм. Усиление тенденций к универсализации средств массовой информации: позитивные и негативные аспекты. Структура специализированных изданий и телерадиопрограмм. СМИ, освещающие вопросы политики, экономики, культуры, техник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 и другие темы. 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 ОПК -3 ОПК-12 ОПК-22 ПК 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  <w:tr w:rsidR="00E8502A">
        <w:trPr>
          <w:trHeight w:hRule="exact" w:val="421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Функции как фактор дифференциации СМИ. Функциональная и типологическая структура СМИ: характер взаимозависимости. Актуализация функций СМИ и отражение этого процесса в их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структуре. Влияние информационных функций на трансформацию структуры СМИ. Аналитические функции и структура СМИ. Аналитические программы телевидения и радиовещания. Качественные газеты в структуре периодики. Аналитические журналы,  тенденции их развития. 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Культурно-просветительские СМИ. Развитие  структуры развлекательных СМИ. Организационные функции журналистики и их влияние на структуру СМИ. 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 ОПК -3 ОПК-12 ОПК-22 ПК 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  <w:tr w:rsidR="00E8502A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9"/>
                <w:szCs w:val="19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Редакционно-творческие и коммуникативные 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факторы формирования и функционирования системы СМИ.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 ОПК -3 ОПК-22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  <w:tr w:rsidR="00E8502A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9"/>
                <w:szCs w:val="19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Дифференциация и интеграция СМИ и системные факторы, на эти процессы.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Эффективность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журналистики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как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сущностное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выражение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ее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общественного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назначения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 ОПК -3 ОПК-12 ОПК-22 ПК 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</w:tbl>
    <w:p w:rsidR="00E8502A" w:rsidRDefault="00B03DB6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0"/>
        <w:gridCol w:w="3467"/>
        <w:gridCol w:w="117"/>
        <w:gridCol w:w="799"/>
        <w:gridCol w:w="673"/>
        <w:gridCol w:w="1103"/>
        <w:gridCol w:w="1198"/>
        <w:gridCol w:w="662"/>
        <w:gridCol w:w="381"/>
        <w:gridCol w:w="934"/>
      </w:tblGrid>
      <w:tr w:rsidR="00E8502A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E8502A" w:rsidRDefault="00E8502A"/>
        </w:tc>
        <w:tc>
          <w:tcPr>
            <w:tcW w:w="710" w:type="dxa"/>
          </w:tcPr>
          <w:p w:rsidR="00E8502A" w:rsidRDefault="00E8502A"/>
        </w:tc>
        <w:tc>
          <w:tcPr>
            <w:tcW w:w="1135" w:type="dxa"/>
          </w:tcPr>
          <w:p w:rsidR="00E8502A" w:rsidRDefault="00E8502A"/>
        </w:tc>
        <w:tc>
          <w:tcPr>
            <w:tcW w:w="1277" w:type="dxa"/>
          </w:tcPr>
          <w:p w:rsidR="00E8502A" w:rsidRDefault="00E8502A"/>
        </w:tc>
        <w:tc>
          <w:tcPr>
            <w:tcW w:w="710" w:type="dxa"/>
          </w:tcPr>
          <w:p w:rsidR="00E8502A" w:rsidRDefault="00E8502A"/>
        </w:tc>
        <w:tc>
          <w:tcPr>
            <w:tcW w:w="426" w:type="dxa"/>
          </w:tcPr>
          <w:p w:rsidR="00E8502A" w:rsidRDefault="00E8502A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16</w:t>
            </w:r>
          </w:p>
        </w:tc>
      </w:tr>
      <w:tr w:rsidR="00E8502A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Особенности различных аудиторных групп, их потребностей как фактор формирования системы СМИ. Особенности различных аудиторных групп, их 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потребностей как фактор формирования системы СМИ. </w:t>
            </w:r>
            <w:proofErr w:type="gram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СМИ, адресуемые различным аудиторным группам: общероссийским, межрегиональным, региональным, этническим, отраслевым, профессиональным, конфессиональным, возрастным, мужчинам и женщинам и др. Краевые и облас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тные СМИ.</w:t>
            </w:r>
            <w:proofErr w:type="gram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Городская, районная и многотиражная пресса. /</w:t>
            </w:r>
            <w:proofErr w:type="spellStart"/>
            <w:proofErr w:type="gram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spellEnd"/>
            <w:proofErr w:type="gram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ОПК-3 ПК- 1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  <w:tr w:rsidR="00E8502A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9"/>
                <w:szCs w:val="19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Основные типы универсальных по тематике изданий и телерадиопрограмм.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Интернационализация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СМИ;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концентрация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СМИ.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  <w:tr w:rsidR="00E8502A">
        <w:trPr>
          <w:trHeight w:hRule="exact" w:val="355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Функциональная и типологическая структура СМИ: характер взаимозависимости. По характеру аудитории выделяются следующие типы изданий, теле- и радиопрограмм: общероссийские, аудитория которых может включать основные группы населения, проживающего на всей тер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ритории России; межрегиональные, охватывающие население нескольких регионов; международные, объединяющие группы населения различных стран (журналы «Домашний очаг», «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Cosmopolitan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» и др.); этнических общностей (наций, народностей) /</w:t>
            </w:r>
            <w:proofErr w:type="spellStart"/>
            <w:proofErr w:type="gram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spellEnd"/>
            <w:proofErr w:type="gram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 ОПК -3 ОПК-1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 ОПК-22 ПК 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  <w:tr w:rsidR="00E8502A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8.10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9"/>
                <w:szCs w:val="19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Правовые и профессиональн</w:t>
            </w:r>
            <w:proofErr w:type="gram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этические ориентиры творческого поведения журналиста.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Профессионально-этические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компоненты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деятельности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журналиста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  <w:tr w:rsidR="00E8502A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8.11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Зачёт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ОПК-2 ОПК 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-3 ОПК-12 ОПК-22 ПК 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  <w:tr w:rsidR="00E8502A">
        <w:trPr>
          <w:trHeight w:hRule="exact" w:val="47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9.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Типоформирующие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факторы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СМИ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  <w:tr w:rsidR="00E8502A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9"/>
                <w:szCs w:val="19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Типология средств массовой информации. Основные тенденции формирования и </w:t>
            </w:r>
            <w:proofErr w:type="spell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функционированиясовременных</w:t>
            </w:r>
            <w:proofErr w:type="spell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средств массовой информации.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Л1.2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Л2.1 Л3.1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</w:tbl>
    <w:p w:rsidR="00E8502A" w:rsidRDefault="00B03DB6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0"/>
        <w:gridCol w:w="3490"/>
        <w:gridCol w:w="116"/>
        <w:gridCol w:w="795"/>
        <w:gridCol w:w="670"/>
        <w:gridCol w:w="1101"/>
        <w:gridCol w:w="1193"/>
        <w:gridCol w:w="660"/>
        <w:gridCol w:w="379"/>
        <w:gridCol w:w="930"/>
      </w:tblGrid>
      <w:tr w:rsidR="00E8502A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E8502A" w:rsidRDefault="00E8502A"/>
        </w:tc>
        <w:tc>
          <w:tcPr>
            <w:tcW w:w="710" w:type="dxa"/>
          </w:tcPr>
          <w:p w:rsidR="00E8502A" w:rsidRDefault="00E8502A"/>
        </w:tc>
        <w:tc>
          <w:tcPr>
            <w:tcW w:w="1135" w:type="dxa"/>
          </w:tcPr>
          <w:p w:rsidR="00E8502A" w:rsidRDefault="00E8502A"/>
        </w:tc>
        <w:tc>
          <w:tcPr>
            <w:tcW w:w="1277" w:type="dxa"/>
          </w:tcPr>
          <w:p w:rsidR="00E8502A" w:rsidRDefault="00E8502A"/>
        </w:tc>
        <w:tc>
          <w:tcPr>
            <w:tcW w:w="710" w:type="dxa"/>
          </w:tcPr>
          <w:p w:rsidR="00E8502A" w:rsidRDefault="00E8502A"/>
        </w:tc>
        <w:tc>
          <w:tcPr>
            <w:tcW w:w="426" w:type="dxa"/>
          </w:tcPr>
          <w:p w:rsidR="00E8502A" w:rsidRDefault="00E8502A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17</w:t>
            </w:r>
          </w:p>
        </w:tc>
      </w:tr>
      <w:tr w:rsidR="00E8502A">
        <w:trPr>
          <w:trHeight w:hRule="exact" w:val="5971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Дифференциация структуры СМИ по характеру аудитории. Предметн</w:t>
            </w:r>
            <w:proofErr w:type="gram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тематическая специализация изданий и программ. общероссийские (их аудитория включает все основные группы населения, проживающие на 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территории РФ - напр., “Аргументы и факты” и т. д.);межрегиональные (охватывают население нескольких регионов - напр., СТС, РЕН-ТВ и т. д.);международные (объединяющие группы населения разных стран - напр., “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Cosmopolitan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”, “Домашний очаг” и т. д.); этничес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ких общностей (наций, народностей): территориальных общностей (краевые, областные, районные СМИ); для профессиональных групп (военные, сельскохозяйственные и т. д.</w:t>
            </w:r>
            <w:proofErr w:type="gram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)д</w:t>
            </w:r>
            <w:proofErr w:type="gram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ля социальных групп (среднего класса, интеллигенции и т. д.); для возрастных групп (молодеж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и, пожилых и т. д.);для женщин и мужчин; для малых групп (семья, клуб и т. д.) для групп верующих (православных, католиков и т. д.)</w:t>
            </w:r>
          </w:p>
          <w:p w:rsidR="00E8502A" w:rsidRDefault="00B03DB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  <w:tr w:rsidR="00E8502A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Типология как метод сравнительного изучения существенных признаков СМИ. </w:t>
            </w:r>
            <w:proofErr w:type="spell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ормируются</w:t>
            </w:r>
            <w:proofErr w:type="spell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издания, теле- и радиопрограммы: публицистические; литературные; художественные; художественно-публицистические; литературно-художественные; культурно-просветительные; развлекательные; учебные, образовательные; методические /</w:t>
            </w:r>
            <w:proofErr w:type="spellStart"/>
            <w:proofErr w:type="gram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spellEnd"/>
            <w:proofErr w:type="gram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.1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  <w:tr w:rsidR="00E8502A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Предметно-тематическая специализация изданий и программ. Новые информационные технологии и их влияние на </w:t>
            </w:r>
            <w:proofErr w:type="spell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сми</w:t>
            </w:r>
            <w:proofErr w:type="spell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/</w:t>
            </w:r>
            <w:proofErr w:type="spellStart"/>
            <w:proofErr w:type="gram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spellEnd"/>
            <w:proofErr w:type="gram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  <w:tr w:rsidR="00E8502A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9"/>
                <w:szCs w:val="19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Технические средства в процессе журналистского творчества.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Набор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текста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Корректура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 ОПК 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  <w:tr w:rsidR="00E8502A">
        <w:trPr>
          <w:trHeight w:hRule="exact" w:val="27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10.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Газетная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журналистика</w:t>
            </w:r>
            <w:proofErr w:type="spellEnd"/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  <w:tr w:rsidR="00E8502A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Разновидность аналитических жанров, особенности художественн</w:t>
            </w:r>
            <w:proofErr w:type="gram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публицистического жанра. Информационный жанр. </w:t>
            </w:r>
            <w:proofErr w:type="gram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Разновидность аналитических жанров, особенности 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художественно-публицистического жанра (Фельетон Памфлет, Пародия, Сатирический комментарий, Житейская история, Легенда.</w:t>
            </w:r>
            <w:proofErr w:type="gram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 ОПК -3 ОПК-12 ОПК-22 ПК 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  <w:tr w:rsidR="00E8502A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9"/>
                <w:szCs w:val="19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Публицистика – ее специфика как определенной области журналистской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литературы.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Публицистика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Основыне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черты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публицестических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жанров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 ОПК -3 ОПК-12 ОПК-22 ПК 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  <w:tr w:rsidR="00E8502A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9"/>
                <w:szCs w:val="19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Предмет журналистского выступления и способ его авторского отображения.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Авторская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позиция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в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журналистском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тексте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 ОПК -3 ОПК-12 ОПК-22 ПК 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</w:tbl>
    <w:p w:rsidR="00E8502A" w:rsidRDefault="00B03DB6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4"/>
        <w:gridCol w:w="3436"/>
        <w:gridCol w:w="117"/>
        <w:gridCol w:w="802"/>
        <w:gridCol w:w="675"/>
        <w:gridCol w:w="1105"/>
        <w:gridCol w:w="1201"/>
        <w:gridCol w:w="665"/>
        <w:gridCol w:w="382"/>
        <w:gridCol w:w="937"/>
      </w:tblGrid>
      <w:tr w:rsidR="00E8502A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E8502A" w:rsidRDefault="00E8502A"/>
        </w:tc>
        <w:tc>
          <w:tcPr>
            <w:tcW w:w="710" w:type="dxa"/>
          </w:tcPr>
          <w:p w:rsidR="00E8502A" w:rsidRDefault="00E8502A"/>
        </w:tc>
        <w:tc>
          <w:tcPr>
            <w:tcW w:w="1135" w:type="dxa"/>
          </w:tcPr>
          <w:p w:rsidR="00E8502A" w:rsidRDefault="00E8502A"/>
        </w:tc>
        <w:tc>
          <w:tcPr>
            <w:tcW w:w="1277" w:type="dxa"/>
          </w:tcPr>
          <w:p w:rsidR="00E8502A" w:rsidRDefault="00E8502A"/>
        </w:tc>
        <w:tc>
          <w:tcPr>
            <w:tcW w:w="710" w:type="dxa"/>
          </w:tcPr>
          <w:p w:rsidR="00E8502A" w:rsidRDefault="00E8502A"/>
        </w:tc>
        <w:tc>
          <w:tcPr>
            <w:tcW w:w="426" w:type="dxa"/>
          </w:tcPr>
          <w:p w:rsidR="00E8502A" w:rsidRDefault="00E8502A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18</w:t>
            </w:r>
          </w:p>
        </w:tc>
      </w:tr>
      <w:tr w:rsidR="00E8502A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gram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Аналитические - статья, корреспонденция, версия, комментарий, журналистское расследование, открытое письмо, обозрение, обзор печати, рецензия /Лек/</w:t>
            </w:r>
            <w:proofErr w:type="gramEnd"/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 ОПК -12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  <w:tr w:rsidR="00E8502A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Понятия «дизайн» и «имидж» применительно к газете. Специфика содержания, организации и подачи журналистского материла, определяющая лицо газеты /</w:t>
            </w:r>
            <w:proofErr w:type="spellStart"/>
            <w:proofErr w:type="gram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spellEnd"/>
            <w:proofErr w:type="gram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  <w:tr w:rsidR="00E8502A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Цели журналистского 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творчества. Создание публицистического произведения как творческий процесс. /</w:t>
            </w:r>
            <w:proofErr w:type="spellStart"/>
            <w:proofErr w:type="gram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spellEnd"/>
            <w:proofErr w:type="gram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ОПК-3 ОПК -12 ОПК-22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  <w:tr w:rsidR="00E8502A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Актуальности общественных и природных событий, явлений, процессов и ситуаций как непременная характеристика 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публицистического произведения /</w:t>
            </w:r>
            <w:proofErr w:type="spellStart"/>
            <w:proofErr w:type="gram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spellEnd"/>
            <w:proofErr w:type="gram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  <w:tr w:rsidR="00E8502A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9"/>
                <w:szCs w:val="19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Взгляд на газетную публикацию публицистической направленности как новый информационный продукт.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Газетная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публицистика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как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социальная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массовая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информация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Л2.1 Л3.1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  <w:tr w:rsidR="00E8502A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«Декларация принципов поведения журналистов», принятая Международной Федерацией журналистов, и «Кодекс профессиональной этики российского журналиста» как концентрация профессионально-этических основ журналистской деятельности /</w:t>
            </w:r>
            <w:proofErr w:type="gram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 ОПК 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  <w:tr w:rsidR="00E8502A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10.10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Экзамен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 ОПК -3 ОПК-12 ОПК-22 ПК 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  <w:tr w:rsidR="00E8502A" w:rsidRPr="00B03DB6">
        <w:trPr>
          <w:trHeight w:hRule="exact" w:val="47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Раздел 11. </w:t>
            </w:r>
            <w:proofErr w:type="gramStart"/>
            <w:r w:rsidRPr="00B03DB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Теле</w:t>
            </w:r>
            <w:proofErr w:type="gramEnd"/>
            <w:r w:rsidRPr="00B03DB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и радио журналистика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E8502A">
            <w:pPr>
              <w:rPr>
                <w:lang w:val="ru-RU"/>
              </w:rPr>
            </w:pPr>
          </w:p>
        </w:tc>
      </w:tr>
      <w:tr w:rsidR="00E8502A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11.1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9"/>
                <w:szCs w:val="19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Репортер в репортаже. Подготовка радиорепортажа. Виды и формы современного 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репортажа. Стилистика современного радиорепортажа. Новостные программы. Журнальные формы вещания. Игровые программы.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Цифровое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вещание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Репортажная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классика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научное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осмысление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жанра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 ОПК -3 ОПК-12 ОПК-22 ПК 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  <w:tr w:rsidR="00E8502A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11.2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Критерии оценки профессиональной деятельности на ТВ. Основные понятия телевидения, как разновидности средств массовой информации, наиболее массовым из СМИ, охватывает те слои населения, которые остаются за рамками. Одновременность события и его отображения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на ТВ экране - свойство телевидения /</w:t>
            </w:r>
            <w:proofErr w:type="spellStart"/>
            <w:proofErr w:type="gram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spellEnd"/>
            <w:proofErr w:type="gram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 ОПК -3 ОПК-12 ОПК-22 ПК 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  <w:tr w:rsidR="00E8502A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11.3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Виды и формы современного репортажа. Репортаж: особенности жанра. Тенденция развития жанра репортаж. /</w:t>
            </w:r>
            <w:proofErr w:type="spellStart"/>
            <w:proofErr w:type="gram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spellEnd"/>
            <w:proofErr w:type="gram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 ОПК -3 ОПК-12 ОПК-22 ПК 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</w:tbl>
    <w:p w:rsidR="00E8502A" w:rsidRDefault="00B03DB6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8"/>
        <w:gridCol w:w="3495"/>
        <w:gridCol w:w="116"/>
        <w:gridCol w:w="795"/>
        <w:gridCol w:w="670"/>
        <w:gridCol w:w="1100"/>
        <w:gridCol w:w="1193"/>
        <w:gridCol w:w="659"/>
        <w:gridCol w:w="378"/>
        <w:gridCol w:w="930"/>
      </w:tblGrid>
      <w:tr w:rsidR="00E8502A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E8502A" w:rsidRDefault="00E8502A"/>
        </w:tc>
        <w:tc>
          <w:tcPr>
            <w:tcW w:w="710" w:type="dxa"/>
          </w:tcPr>
          <w:p w:rsidR="00E8502A" w:rsidRDefault="00E8502A"/>
        </w:tc>
        <w:tc>
          <w:tcPr>
            <w:tcW w:w="1135" w:type="dxa"/>
          </w:tcPr>
          <w:p w:rsidR="00E8502A" w:rsidRDefault="00E8502A"/>
        </w:tc>
        <w:tc>
          <w:tcPr>
            <w:tcW w:w="1277" w:type="dxa"/>
          </w:tcPr>
          <w:p w:rsidR="00E8502A" w:rsidRDefault="00E8502A"/>
        </w:tc>
        <w:tc>
          <w:tcPr>
            <w:tcW w:w="710" w:type="dxa"/>
          </w:tcPr>
          <w:p w:rsidR="00E8502A" w:rsidRDefault="00E8502A"/>
        </w:tc>
        <w:tc>
          <w:tcPr>
            <w:tcW w:w="426" w:type="dxa"/>
          </w:tcPr>
          <w:p w:rsidR="00E8502A" w:rsidRDefault="00E8502A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19</w:t>
            </w:r>
          </w:p>
        </w:tc>
      </w:tr>
      <w:tr w:rsidR="00E8502A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11.4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9"/>
                <w:szCs w:val="19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Рекламное сообщение. Обзор печати. Рекламное объявление. Рекламное сообщение. Обзор печати. Интервью.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Репортаж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Комментарий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Песенка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Обозрение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 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 ОПК -3 ОПК-12 ОПК-22 ПК 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Л1.2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Л2.1 Л3.1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  <w:tr w:rsidR="00E8502A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11.5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9"/>
                <w:szCs w:val="19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Постановочные и спонтанные фотографии. Постановочная фотосъемка.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Удачный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кадр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  <w:tr w:rsidR="00E8502A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11.6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9"/>
                <w:szCs w:val="19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Критерии оценки профессиональной деятельности на ТВ.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Оценка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профессиональной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деятельности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Л1.2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Л3.1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  <w:tr w:rsidR="00E8502A">
        <w:trPr>
          <w:trHeight w:hRule="exact" w:val="47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12.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Практическая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тележурналистика</w:t>
            </w:r>
            <w:proofErr w:type="spellEnd"/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  <w:tr w:rsidR="00E8502A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12.1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Интервью и сходные с ним жанры. Журналистские приемы для работы в жанре интервью. /</w:t>
            </w:r>
            <w:proofErr w:type="spellStart"/>
            <w:proofErr w:type="gram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spellEnd"/>
            <w:proofErr w:type="gram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  <w:tr w:rsidR="00E8502A">
        <w:trPr>
          <w:trHeight w:hRule="exact" w:val="6631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12.2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«Типичные речевые ошибки. Особенности склонения имён 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числительных. Элементы актёрского мастерства. Орфоэпия и техника речи»</w:t>
            </w:r>
          </w:p>
          <w:p w:rsidR="00E8502A" w:rsidRPr="00B03DB6" w:rsidRDefault="00E8502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Увлечение разговорной, а порой и жаргонной, лексикой – как болевой синдром телевидения и радио последних лет.</w:t>
            </w:r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Типичные речевые ошибки, как отступление от современной языковой нормы. Ле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ксико-стилистические ошибки, отчего они происходят и способы их устранения. Неправильные словообразования. Морфолог</w:t>
            </w:r>
            <w:proofErr w:type="gram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стилистические, как следствие нарушения правил образования различных форм слова.</w:t>
            </w:r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Особенности склонения имён числительных. Примеры склонени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я количественных и дробных чисел. Формы падежей. Как употребляются собирательные числительные. Неопределённо-количественные слова. Порядковые числительные. Почему возникают синтаксико-стилистические ошибки. Типичные ошибки при употреблении деепричастных об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оротов.</w:t>
            </w:r>
          </w:p>
          <w:p w:rsidR="00E8502A" w:rsidRDefault="00B03DB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 ОПК -3 ОПК-12 ОПК-22 ПК 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  <w:tr w:rsidR="00E8502A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12.3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Содержание и форма фотожурналистики.   Жанровая структура </w:t>
            </w:r>
            <w:proofErr w:type="spell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фотожурналистики</w:t>
            </w:r>
            <w:proofErr w:type="gram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.Т</w:t>
            </w:r>
            <w:proofErr w:type="gram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ипологические</w:t>
            </w:r>
            <w:proofErr w:type="spell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признаки и виды жанров 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  <w:tr w:rsidR="00E8502A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12.4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Зачёт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 ОПК -3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ОПК-12 ОПК-22 ПК 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  <w:tr w:rsidR="00E8502A" w:rsidRPr="00B03DB6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13. Журналист как организатор социального взаимодействия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E8502A">
            <w:pPr>
              <w:rPr>
                <w:lang w:val="ru-RU"/>
              </w:rPr>
            </w:pPr>
          </w:p>
        </w:tc>
      </w:tr>
    </w:tbl>
    <w:p w:rsidR="00E8502A" w:rsidRPr="00B03DB6" w:rsidRDefault="00B03DB6">
      <w:pPr>
        <w:rPr>
          <w:sz w:val="0"/>
          <w:szCs w:val="0"/>
          <w:lang w:val="ru-RU"/>
        </w:rPr>
      </w:pPr>
      <w:r w:rsidRPr="00B03DB6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6"/>
        <w:gridCol w:w="3424"/>
        <w:gridCol w:w="118"/>
        <w:gridCol w:w="806"/>
        <w:gridCol w:w="677"/>
        <w:gridCol w:w="1107"/>
        <w:gridCol w:w="1205"/>
        <w:gridCol w:w="667"/>
        <w:gridCol w:w="384"/>
        <w:gridCol w:w="940"/>
      </w:tblGrid>
      <w:tr w:rsidR="00E8502A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E8502A" w:rsidRDefault="00E8502A"/>
        </w:tc>
        <w:tc>
          <w:tcPr>
            <w:tcW w:w="710" w:type="dxa"/>
          </w:tcPr>
          <w:p w:rsidR="00E8502A" w:rsidRDefault="00E8502A"/>
        </w:tc>
        <w:tc>
          <w:tcPr>
            <w:tcW w:w="1135" w:type="dxa"/>
          </w:tcPr>
          <w:p w:rsidR="00E8502A" w:rsidRDefault="00E8502A"/>
        </w:tc>
        <w:tc>
          <w:tcPr>
            <w:tcW w:w="1277" w:type="dxa"/>
          </w:tcPr>
          <w:p w:rsidR="00E8502A" w:rsidRDefault="00E8502A"/>
        </w:tc>
        <w:tc>
          <w:tcPr>
            <w:tcW w:w="710" w:type="dxa"/>
          </w:tcPr>
          <w:p w:rsidR="00E8502A" w:rsidRDefault="00E8502A"/>
        </w:tc>
        <w:tc>
          <w:tcPr>
            <w:tcW w:w="426" w:type="dxa"/>
          </w:tcPr>
          <w:p w:rsidR="00E8502A" w:rsidRDefault="00E8502A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20</w:t>
            </w:r>
          </w:p>
        </w:tc>
      </w:tr>
      <w:tr w:rsidR="00E8502A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13.1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«Социальное взаимодействие в журналистике»</w:t>
            </w:r>
          </w:p>
          <w:p w:rsidR="00E8502A" w:rsidRDefault="00B03DB6">
            <w:pPr>
              <w:spacing w:after="0" w:line="240" w:lineRule="auto"/>
              <w:rPr>
                <w:sz w:val="19"/>
                <w:szCs w:val="19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Формирование социальной позиции. Социальная 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позиция и принципы журналистской деятельности.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Система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принципов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журналистики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Проблема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принципиальности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журналиста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E8502A" w:rsidRDefault="00B03DB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 ОПК -12 ОПК-22 ПК-1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  <w:tr w:rsidR="00E8502A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13.2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«Профессиональные связи журналиста в социуме»</w:t>
            </w:r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 чем суть журналистского </w:t>
            </w:r>
            <w:proofErr w:type="spell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дела</w:t>
            </w:r>
            <w:proofErr w:type="gram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?К</w:t>
            </w:r>
            <w:proofErr w:type="gram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аков</w:t>
            </w:r>
            <w:proofErr w:type="spell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«возраст» журналистской </w:t>
            </w:r>
            <w:proofErr w:type="spell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морали?Как</w:t>
            </w:r>
            <w:proofErr w:type="spell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профессиональная мораль действует в журналистике?</w:t>
            </w:r>
          </w:p>
          <w:p w:rsidR="00E8502A" w:rsidRDefault="00B03DB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  <w:tr w:rsidR="00E8502A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13.3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Журналист как организатор общественного дискурса 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  <w:tr w:rsidR="00E8502A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13.4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9"/>
                <w:szCs w:val="19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Представления 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журналиста о функциях и выполнение их в зависимости от его взглядов на жизнь общества.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Просветительская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функция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журналистики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Идеологическая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функция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журналистики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 ОПК -3 ОПК-12 ОПК-22 ПК 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  <w:tr w:rsidR="00E8502A">
        <w:trPr>
          <w:trHeight w:hRule="exact" w:val="311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13.5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«Социальное 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взаимодействие в журналистике»</w:t>
            </w:r>
          </w:p>
          <w:p w:rsidR="00E8502A" w:rsidRDefault="00B03DB6">
            <w:pPr>
              <w:spacing w:after="0" w:line="240" w:lineRule="auto"/>
              <w:rPr>
                <w:sz w:val="19"/>
                <w:szCs w:val="19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Специфика массово-информационной деятельности. Информационное обеспечение жизнедеятельности общества. Понятие «информация»: обыденное и научное содержание термина. Многообразие использования. Традиционные и современные значен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ия. Атрибутивный и функциональный подходы.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Информация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знание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Произведение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–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текст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–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информация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E8502A" w:rsidRDefault="00B03DB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 ОПК -3 ОПК-12 ОПК-22 ПК 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  <w:tr w:rsidR="00E8502A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13.6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Социальная позиция и возможности ее свободной реализации. Многозначность понятия 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«свобода» и трудности, связанные с его пониманием и использованием /</w:t>
            </w:r>
            <w:proofErr w:type="spellStart"/>
            <w:proofErr w:type="gram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spellEnd"/>
            <w:proofErr w:type="gram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 ОПК -3 ОПК-12 ОПК-22 ПК 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  <w:tr w:rsidR="00E8502A">
        <w:trPr>
          <w:trHeight w:hRule="exact" w:val="377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13.7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9"/>
                <w:szCs w:val="19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 «Система СМИ: среда и факторы, </w:t>
            </w:r>
            <w:proofErr w:type="gram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влияющее</w:t>
            </w:r>
            <w:proofErr w:type="gram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на нее». Экономика переживаний и впечатлений. Социокультурное 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проектирование новых смыслов и ценностей. Журнал как социокультурный проект: анализ ситуации, постановка проблемы, концепция, цели и задачи проекта. Интеллектуальная ниша как концепция журнала. Регистрация СМИ и устав редакции. Учредитель и издатель. Почув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ствуйте разницу. Классификация журналов. Аудитория и партнеры проекта: кому он нужен, ваш журнал?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Бизнес-план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бюджет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журнала</w:t>
            </w:r>
            <w:proofErr w:type="spellEnd"/>
          </w:p>
          <w:p w:rsidR="00E8502A" w:rsidRDefault="00B03DB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  <w:tr w:rsidR="00E8502A" w:rsidRPr="00B03DB6">
        <w:trPr>
          <w:trHeight w:hRule="exact" w:val="47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14. Журналист как сотрудник редакции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E8502A">
            <w:pPr>
              <w:rPr>
                <w:lang w:val="ru-RU"/>
              </w:rPr>
            </w:pPr>
          </w:p>
        </w:tc>
      </w:tr>
    </w:tbl>
    <w:p w:rsidR="00E8502A" w:rsidRPr="00B03DB6" w:rsidRDefault="00B03DB6">
      <w:pPr>
        <w:rPr>
          <w:sz w:val="0"/>
          <w:szCs w:val="0"/>
          <w:lang w:val="ru-RU"/>
        </w:rPr>
      </w:pPr>
      <w:r w:rsidRPr="00B03DB6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9"/>
        <w:gridCol w:w="3481"/>
        <w:gridCol w:w="117"/>
        <w:gridCol w:w="797"/>
        <w:gridCol w:w="671"/>
        <w:gridCol w:w="1102"/>
        <w:gridCol w:w="1195"/>
        <w:gridCol w:w="661"/>
        <w:gridCol w:w="379"/>
        <w:gridCol w:w="932"/>
      </w:tblGrid>
      <w:tr w:rsidR="00E8502A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E8502A" w:rsidRDefault="00E8502A"/>
        </w:tc>
        <w:tc>
          <w:tcPr>
            <w:tcW w:w="710" w:type="dxa"/>
          </w:tcPr>
          <w:p w:rsidR="00E8502A" w:rsidRDefault="00E8502A"/>
        </w:tc>
        <w:tc>
          <w:tcPr>
            <w:tcW w:w="1135" w:type="dxa"/>
          </w:tcPr>
          <w:p w:rsidR="00E8502A" w:rsidRDefault="00E8502A"/>
        </w:tc>
        <w:tc>
          <w:tcPr>
            <w:tcW w:w="1277" w:type="dxa"/>
          </w:tcPr>
          <w:p w:rsidR="00E8502A" w:rsidRDefault="00E8502A"/>
        </w:tc>
        <w:tc>
          <w:tcPr>
            <w:tcW w:w="710" w:type="dxa"/>
          </w:tcPr>
          <w:p w:rsidR="00E8502A" w:rsidRDefault="00E8502A"/>
        </w:tc>
        <w:tc>
          <w:tcPr>
            <w:tcW w:w="426" w:type="dxa"/>
          </w:tcPr>
          <w:p w:rsidR="00E8502A" w:rsidRDefault="00E8502A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 xml:space="preserve">. </w:t>
            </w: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21</w:t>
            </w:r>
          </w:p>
        </w:tc>
      </w:tr>
      <w:tr w:rsidR="00E8502A">
        <w:trPr>
          <w:trHeight w:hRule="exact" w:val="399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14.1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«Журналист как организатор общественного дискурса»</w:t>
            </w:r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Социальная позиция и возможности ее свободной реализации. Многозначность понятия «свобода» и трудности, связанные с его пониманием и использованием.</w:t>
            </w:r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Возникновение лозунга «свободы печати». 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Становление и характер концепций свободы: </w:t>
            </w:r>
            <w:proofErr w:type="gram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авторитарная</w:t>
            </w:r>
            <w:proofErr w:type="gram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полной свободы, ответственной свободы. Зависимость концептуальных решений от социальной позиции различных общественных сил. Политическая и идеологическая борьба на различных этапах развития журналисти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ки.</w:t>
            </w:r>
          </w:p>
          <w:p w:rsidR="00E8502A" w:rsidRDefault="00B03DB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  <w:tr w:rsidR="00E8502A">
        <w:trPr>
          <w:trHeight w:hRule="exact" w:val="465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14.2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«Редакция как производственный коллектив»</w:t>
            </w:r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Влияние типа деятельности на характер редакционных организаций: духовной (наука, литература, искусство); духовно </w:t>
            </w:r>
            <w:proofErr w:type="gram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</w:t>
            </w:r>
            <w:proofErr w:type="spell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</w:t>
            </w:r>
            <w:proofErr w:type="gram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рак-тической</w:t>
            </w:r>
            <w:proofErr w:type="spell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(образование, управление, воспитание); 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практической (техника, производство и др.).</w:t>
            </w:r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Массовые публицистические  издания и программы.</w:t>
            </w:r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Литературные, художественные, литературно-художественные, художественно-публицистические издания и программы.</w:t>
            </w:r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gram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Научные, научно-практические, научно- технические, нау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чно- производственные, научно-популярные, научно-методические и научно- образовательные  СМИ.</w:t>
            </w:r>
            <w:proofErr w:type="gramEnd"/>
          </w:p>
          <w:p w:rsidR="00E8502A" w:rsidRDefault="00B03DB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 ОПК -3 ОПК-12 ОПК-22 ПК 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  <w:tr w:rsidR="00E8502A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14.3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«Должностные обязанности и готовность журналиста к производственной деятельности»</w:t>
            </w:r>
          </w:p>
          <w:p w:rsidR="00E8502A" w:rsidRDefault="00B03DB6">
            <w:pPr>
              <w:spacing w:after="0" w:line="240" w:lineRule="auto"/>
              <w:rPr>
                <w:sz w:val="19"/>
                <w:szCs w:val="19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Своеобразие журналисткой профессии в ряду других информационн</w:t>
            </w:r>
            <w:proofErr w:type="gram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творческих, социально ориентирующих профессий: писатель, работник культуры, педагог, ученый, политик, проповедник, судья, адвокат.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Множественность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профессиональных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ролей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универсализм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професси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E8502A" w:rsidRDefault="00B03DB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  <w:tr w:rsidR="00E8502A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14.4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9"/>
                <w:szCs w:val="19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Своеобразие журналисткой профессии в ряду других информационн</w:t>
            </w:r>
            <w:proofErr w:type="gram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творческих, социально ориентирующих профессий: писатель, работник культуры, педагог, ученый, политик, проповедник, судья, адвокат.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Множественность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профессиональных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ролей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универсализм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профессии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ОПК-3 ПК- 1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  <w:tr w:rsidR="00E8502A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14.5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9"/>
                <w:szCs w:val="19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Перспективы, открываемые перед журналистикой использованием компьютеров и компьютерных сетей.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Проблемные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ситуации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возникающие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в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этой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связи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 ОПК -3 ОПК-12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</w:tbl>
    <w:p w:rsidR="00E8502A" w:rsidRDefault="00B03DB6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8"/>
        <w:gridCol w:w="3338"/>
        <w:gridCol w:w="134"/>
        <w:gridCol w:w="804"/>
        <w:gridCol w:w="685"/>
        <w:gridCol w:w="1114"/>
        <w:gridCol w:w="1220"/>
        <w:gridCol w:w="677"/>
        <w:gridCol w:w="392"/>
        <w:gridCol w:w="952"/>
      </w:tblGrid>
      <w:tr w:rsidR="00E8502A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E8502A" w:rsidRDefault="00E8502A"/>
        </w:tc>
        <w:tc>
          <w:tcPr>
            <w:tcW w:w="710" w:type="dxa"/>
          </w:tcPr>
          <w:p w:rsidR="00E8502A" w:rsidRDefault="00E8502A"/>
        </w:tc>
        <w:tc>
          <w:tcPr>
            <w:tcW w:w="1135" w:type="dxa"/>
          </w:tcPr>
          <w:p w:rsidR="00E8502A" w:rsidRDefault="00E8502A"/>
        </w:tc>
        <w:tc>
          <w:tcPr>
            <w:tcW w:w="1277" w:type="dxa"/>
          </w:tcPr>
          <w:p w:rsidR="00E8502A" w:rsidRDefault="00E8502A"/>
        </w:tc>
        <w:tc>
          <w:tcPr>
            <w:tcW w:w="710" w:type="dxa"/>
          </w:tcPr>
          <w:p w:rsidR="00E8502A" w:rsidRDefault="00E8502A"/>
        </w:tc>
        <w:tc>
          <w:tcPr>
            <w:tcW w:w="426" w:type="dxa"/>
          </w:tcPr>
          <w:p w:rsidR="00E8502A" w:rsidRDefault="00E8502A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22</w:t>
            </w:r>
          </w:p>
        </w:tc>
      </w:tr>
      <w:tr w:rsidR="00E8502A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14.6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Экзамен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 ОПК -3 ОПК-12 ОПК-22 ПК 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  <w:tr w:rsidR="00E8502A">
        <w:trPr>
          <w:trHeight w:hRule="exact" w:val="277"/>
        </w:trPr>
        <w:tc>
          <w:tcPr>
            <w:tcW w:w="993" w:type="dxa"/>
          </w:tcPr>
          <w:p w:rsidR="00E8502A" w:rsidRDefault="00E8502A"/>
        </w:tc>
        <w:tc>
          <w:tcPr>
            <w:tcW w:w="3545" w:type="dxa"/>
          </w:tcPr>
          <w:p w:rsidR="00E8502A" w:rsidRDefault="00E8502A"/>
        </w:tc>
        <w:tc>
          <w:tcPr>
            <w:tcW w:w="143" w:type="dxa"/>
          </w:tcPr>
          <w:p w:rsidR="00E8502A" w:rsidRDefault="00E8502A"/>
        </w:tc>
        <w:tc>
          <w:tcPr>
            <w:tcW w:w="851" w:type="dxa"/>
          </w:tcPr>
          <w:p w:rsidR="00E8502A" w:rsidRDefault="00E8502A"/>
        </w:tc>
        <w:tc>
          <w:tcPr>
            <w:tcW w:w="710" w:type="dxa"/>
          </w:tcPr>
          <w:p w:rsidR="00E8502A" w:rsidRDefault="00E8502A"/>
        </w:tc>
        <w:tc>
          <w:tcPr>
            <w:tcW w:w="1135" w:type="dxa"/>
          </w:tcPr>
          <w:p w:rsidR="00E8502A" w:rsidRDefault="00E8502A"/>
        </w:tc>
        <w:tc>
          <w:tcPr>
            <w:tcW w:w="1277" w:type="dxa"/>
          </w:tcPr>
          <w:p w:rsidR="00E8502A" w:rsidRDefault="00E8502A"/>
        </w:tc>
        <w:tc>
          <w:tcPr>
            <w:tcW w:w="710" w:type="dxa"/>
          </w:tcPr>
          <w:p w:rsidR="00E8502A" w:rsidRDefault="00E8502A"/>
        </w:tc>
        <w:tc>
          <w:tcPr>
            <w:tcW w:w="426" w:type="dxa"/>
          </w:tcPr>
          <w:p w:rsidR="00E8502A" w:rsidRDefault="00E8502A"/>
        </w:tc>
        <w:tc>
          <w:tcPr>
            <w:tcW w:w="993" w:type="dxa"/>
          </w:tcPr>
          <w:p w:rsidR="00E8502A" w:rsidRDefault="00E8502A"/>
        </w:tc>
      </w:tr>
      <w:tr w:rsidR="00E8502A">
        <w:trPr>
          <w:trHeight w:hRule="exact" w:val="416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5. ФОНД ОЦЕНОЧНЫХ СРЕДСТВ</w:t>
            </w:r>
          </w:p>
        </w:tc>
      </w:tr>
      <w:tr w:rsidR="00E8502A" w:rsidRPr="00B03DB6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5.1. Фонд оценочных сре</w:t>
            </w:r>
            <w:proofErr w:type="gramStart"/>
            <w:r w:rsidRPr="00B03DB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дств дл</w:t>
            </w:r>
            <w:proofErr w:type="gramEnd"/>
            <w:r w:rsidRPr="00B03DB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я </w:t>
            </w:r>
            <w:r w:rsidRPr="00B03DB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проведения промежуточной аттестации</w:t>
            </w:r>
          </w:p>
        </w:tc>
      </w:tr>
      <w:tr w:rsidR="00E8502A" w:rsidRPr="00B03DB6">
        <w:trPr>
          <w:trHeight w:hRule="exact" w:val="12865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Вопросы к зачету (1 семестр):</w:t>
            </w:r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Содержание понятий «журналистика», «СМИ», «СМК».</w:t>
            </w:r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Основные характеристики журналистской информации.</w:t>
            </w:r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Виды информации.</w:t>
            </w:r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Требования, предъявляемые к журналистской информации.</w:t>
            </w:r>
          </w:p>
          <w:p w:rsidR="00E8502A" w:rsidRPr="00B03DB6" w:rsidRDefault="00E8502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5. 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Специфика массовой информации. Сущность и структура.</w:t>
            </w:r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Массовая информация в социальном процессе.</w:t>
            </w:r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 Методы сбора журналистской информации.</w:t>
            </w:r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 Функциональные особенности журналистики.</w:t>
            </w:r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Вопросы к зачету (2 семестр):</w:t>
            </w:r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Журналистика и общественное мнение.</w:t>
            </w:r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СМИ и социальные институты.</w:t>
            </w:r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Социальная позиция журналиста.</w:t>
            </w:r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Проблемы свободы печати и ответственность журналиста.</w:t>
            </w:r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Социально-творческие, юридические и экономические аспекты свободы.</w:t>
            </w:r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СМИ как «</w:t>
            </w:r>
            <w:proofErr w:type="spellStart"/>
            <w:proofErr w:type="gram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четв</w:t>
            </w:r>
            <w:proofErr w:type="gram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ѐртая</w:t>
            </w:r>
            <w:proofErr w:type="spell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власть».</w:t>
            </w:r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 Информационный порядок в демокра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тическом обществе.</w:t>
            </w:r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 Демократизм и гуманизм как составляющие социальной позиции.</w:t>
            </w:r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Вопросы к зачету (4 семестр):</w:t>
            </w:r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СМИ в национальном и глобальном информационном пространстве.</w:t>
            </w:r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Свобода СМИ; правовое регулирование и саморегулирование.</w:t>
            </w:r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3. Журналистика как 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социальный институт демократического общества.</w:t>
            </w:r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Пути формирования единого информационного пространства в целях обеспечения информированности граждан.</w:t>
            </w:r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Структура и инфраструктура СМИ.</w:t>
            </w:r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Аналитические жанры в современной журналистике.</w:t>
            </w:r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 Жанры художеств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енной публицистики.</w:t>
            </w:r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 Формирование и реализация информационной политики различных СМИ.</w:t>
            </w:r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Вопросы к зачету (6 семестр):</w:t>
            </w:r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Журналистский корпус страны, профессиональные объединения и их деятельность.</w:t>
            </w:r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Политическая публицистика в печатных СМИ.</w:t>
            </w:r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Научная жу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рналистика на современном этапе развития.</w:t>
            </w:r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Экологическая проблема в региональных СМИ.</w:t>
            </w:r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СМИ и проблемы социально-экономического развития Юга России.</w:t>
            </w:r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Виды результативности (действенность и эффективность СМИ).</w:t>
            </w:r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 Творческие факторы результативности.</w:t>
            </w:r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Изучение эффективности и использование результатов исследования для </w:t>
            </w:r>
            <w:proofErr w:type="spell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еѐ</w:t>
            </w:r>
            <w:proofErr w:type="spell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повышения.</w:t>
            </w:r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9. Журналистская деонтология. Гражданская, юридическая, этическая ответственность работника СМИ.</w:t>
            </w:r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10. Этическая доминанта прессы.</w:t>
            </w:r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11. Свобода слова: границы права и морали.</w:t>
            </w:r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gram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опросы к экзамену (3 семестр:</w:t>
            </w:r>
            <w:proofErr w:type="gramEnd"/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Предмет и задачи курса. Основные понятия и категории.</w:t>
            </w:r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Понятие «медиа-творчество». Признаки профессионального творчества в журналистике.</w:t>
            </w:r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Общие характеристики журналистской деятельности как творческой.</w:t>
            </w:r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Творческий про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цесс в журналистике.</w:t>
            </w:r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Общение журналиста как творчество.</w:t>
            </w:r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Познавательная деятельность как основа журналистского творчества.</w:t>
            </w:r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 Психологические особенности творческого процесса в журналистике: интуиция и ее роль в творчестве журналиста.</w:t>
            </w:r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8. Понятие 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«стадия» в творческом процессе журналиста. Стадиальность творчества журналиста и его </w:t>
            </w:r>
            <w:proofErr w:type="spell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операциональность</w:t>
            </w:r>
            <w:proofErr w:type="spell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9. Результативность познавательной деятельности журналиста.</w:t>
            </w:r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10. Понятие «творческая индивидуальность» в журналистике.</w:t>
            </w:r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11. Способ журналистского творчест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ва как обобщенная характеристика деятельности журналиста.</w:t>
            </w:r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12. Рациональный и интуитивный характер способа журналистского творчества.</w:t>
            </w:r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13. Типология методов журналистского творчества.</w:t>
            </w:r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14. Методы познания в журналистской деятельности.</w:t>
            </w:r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15. Методы порождения 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текста в журналистике.</w:t>
            </w:r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gram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Вопросы к экзамену (5 семестр:</w:t>
            </w:r>
            <w:proofErr w:type="gramEnd"/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Информация как продукт авторской творческой деятельности в журналистике.</w:t>
            </w:r>
          </w:p>
        </w:tc>
      </w:tr>
    </w:tbl>
    <w:p w:rsidR="00E8502A" w:rsidRPr="00B03DB6" w:rsidRDefault="00B03DB6">
      <w:pPr>
        <w:rPr>
          <w:sz w:val="0"/>
          <w:szCs w:val="0"/>
          <w:lang w:val="ru-RU"/>
        </w:rPr>
      </w:pPr>
      <w:r w:rsidRPr="00B03DB6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89"/>
        <w:gridCol w:w="1890"/>
        <w:gridCol w:w="1857"/>
        <w:gridCol w:w="1954"/>
        <w:gridCol w:w="2186"/>
        <w:gridCol w:w="701"/>
        <w:gridCol w:w="997"/>
      </w:tblGrid>
      <w:tr w:rsidR="00E8502A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2127" w:type="dxa"/>
          </w:tcPr>
          <w:p w:rsidR="00E8502A" w:rsidRDefault="00E8502A"/>
        </w:tc>
        <w:tc>
          <w:tcPr>
            <w:tcW w:w="2269" w:type="dxa"/>
          </w:tcPr>
          <w:p w:rsidR="00E8502A" w:rsidRDefault="00E8502A"/>
        </w:tc>
        <w:tc>
          <w:tcPr>
            <w:tcW w:w="710" w:type="dxa"/>
          </w:tcPr>
          <w:p w:rsidR="00E8502A" w:rsidRDefault="00E8502A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23</w:t>
            </w:r>
          </w:p>
        </w:tc>
      </w:tr>
      <w:tr w:rsidR="00E8502A">
        <w:trPr>
          <w:trHeight w:hRule="exact" w:val="7949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Источник информации в журналистике. Общая характеристика.</w:t>
            </w:r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3. Техника и технология 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творческой деятельности журналиста.</w:t>
            </w:r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Проектирование творческого процесса журналистом.</w:t>
            </w:r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Технические средства в профессиональной творческой деятельности журналиста.</w:t>
            </w:r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Специфика компьютерного творчества.</w:t>
            </w:r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 Журналистский текст в системе публичных коммуни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каций.</w:t>
            </w:r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 Семиотика журналистского текста.</w:t>
            </w:r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9. Функции журналистского текста.</w:t>
            </w:r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10. Элементы содержания журналистского произведения.</w:t>
            </w:r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11. Проблематика журналистских выступлений.</w:t>
            </w:r>
          </w:p>
          <w:p w:rsidR="00E8502A" w:rsidRPr="00B03DB6" w:rsidRDefault="00E8502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12. Факт, ситуация, явление в журналистском тексте.</w:t>
            </w:r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13. Проблема в журналистском 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тексте и ее специфика.</w:t>
            </w:r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14. Аксиологические элементы содержания журналистского текста: функции, специфика.</w:t>
            </w:r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15. Элементарные выразительные средства журналистики.</w:t>
            </w:r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16. Синтактическая полноценность журналистского текста.</w:t>
            </w:r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gram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Вопросы к экзамену (7 семестр:</w:t>
            </w:r>
            <w:proofErr w:type="gramEnd"/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1. 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Средства организации журналистского произведения.</w:t>
            </w:r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Диалектика формы и содержания в журналистском тексте.</w:t>
            </w:r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Журналистский текст как система коммуникации.</w:t>
            </w:r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Особенности визуального, аудио- и аудиовизуального текстов.</w:t>
            </w:r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Журналист как автор текста.</w:t>
            </w:r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Тип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ология текстов в журналистике.</w:t>
            </w:r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 Медиа-жанры: общая характеристика.</w:t>
            </w:r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 Тенденции порождения жанровых форм в журналистике.</w:t>
            </w:r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9. Теория жанров в журналистике.</w:t>
            </w:r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10. Событийная журналистика: специфика, форы, жанры.</w:t>
            </w:r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11. Исследовательская журналистика: специфика, 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формы, жанры.</w:t>
            </w:r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12. Система жанров событийной журналистики.</w:t>
            </w:r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13. Система жанров исследовательской журналистики.</w:t>
            </w:r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14. Новые жанры и формы в современном творческом процессе журналиста.</w:t>
            </w:r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15. Радио и особенности восприятия </w:t>
            </w:r>
            <w:proofErr w:type="spell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радиотекста</w:t>
            </w:r>
            <w:proofErr w:type="spell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16. Особенности реакций на 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публицистический текст.</w:t>
            </w:r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17. Специфика воздействия </w:t>
            </w:r>
            <w:proofErr w:type="gram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интернет-текста</w:t>
            </w:r>
            <w:proofErr w:type="gram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18. Структура журналистского текста.</w:t>
            </w:r>
          </w:p>
          <w:p w:rsidR="00E8502A" w:rsidRDefault="00B03DB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19.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Приемы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монтажа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журналистского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произведения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</w:tc>
      </w:tr>
      <w:tr w:rsidR="00E8502A" w:rsidRPr="00B03DB6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5.2. Фонд оценочных сре</w:t>
            </w:r>
            <w:proofErr w:type="gramStart"/>
            <w:r w:rsidRPr="00B03DB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дств дл</w:t>
            </w:r>
            <w:proofErr w:type="gramEnd"/>
            <w:r w:rsidRPr="00B03DB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я проведения текущего контроля</w:t>
            </w:r>
          </w:p>
        </w:tc>
      </w:tr>
      <w:tr w:rsidR="00E8502A" w:rsidRPr="00B03DB6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Структура и содержание фонда оценочных 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сре</w:t>
            </w:r>
            <w:proofErr w:type="gram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дств пр</w:t>
            </w:r>
            <w:proofErr w:type="gram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едставлены в Приложении 1 к рабочей программе дисциплины</w:t>
            </w:r>
          </w:p>
        </w:tc>
      </w:tr>
      <w:tr w:rsidR="00E8502A" w:rsidRPr="00B03DB6">
        <w:trPr>
          <w:trHeight w:hRule="exact" w:val="277"/>
        </w:trPr>
        <w:tc>
          <w:tcPr>
            <w:tcW w:w="710" w:type="dxa"/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1986" w:type="dxa"/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1986" w:type="dxa"/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2127" w:type="dxa"/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2269" w:type="dxa"/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E8502A" w:rsidRPr="00B03DB6" w:rsidRDefault="00E8502A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E8502A" w:rsidRPr="00B03DB6" w:rsidRDefault="00E8502A">
            <w:pPr>
              <w:rPr>
                <w:lang w:val="ru-RU"/>
              </w:rPr>
            </w:pPr>
          </w:p>
        </w:tc>
      </w:tr>
      <w:tr w:rsidR="00E8502A" w:rsidRPr="00B03DB6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 УЧЕБНО-МЕТОДИЧЕСКОЕ И ИНФОРМАЦИОННОЕ ОБЕСПЕЧЕНИЕ ДИСЦИПЛИНЫ (МОДУЛЯ)</w:t>
            </w:r>
          </w:p>
        </w:tc>
      </w:tr>
      <w:tr w:rsidR="00E8502A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Рекомендуемая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E8502A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6.1.1.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Основная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E8502A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E8502A" w:rsidRPr="00B03DB6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Попов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В. П.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Журналистика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как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«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четвертая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власть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»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Лаборатория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книги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2012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/ - неограниченный доступ для </w:t>
            </w:r>
            <w:proofErr w:type="spell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зарегистрированн</w:t>
            </w:r>
            <w:proofErr w:type="spell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ых</w:t>
            </w:r>
            <w:proofErr w:type="spell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пользователей</w:t>
            </w:r>
          </w:p>
        </w:tc>
      </w:tr>
      <w:tr w:rsidR="00E8502A">
        <w:trPr>
          <w:trHeight w:hRule="exact" w:val="69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Коханова Л. А., Калмыков А. А.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9"/>
                <w:szCs w:val="19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Основы теории журналистики: учеб</w:t>
            </w:r>
            <w:proofErr w:type="gram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gram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</w:t>
            </w:r>
            <w:proofErr w:type="gram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особие для студентов вузов, обучающихся по спец.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030601 "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Журналистика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"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ЮНИТИ-ДАНА, 2014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30</w:t>
            </w:r>
          </w:p>
        </w:tc>
      </w:tr>
      <w:tr w:rsidR="00E8502A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6.1.2.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Дополнительная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E8502A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E8502A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Л2.1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Тертычный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А. А.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Жанры периодической печати: Учеб</w:t>
            </w:r>
            <w:proofErr w:type="gram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gram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</w:t>
            </w:r>
            <w:proofErr w:type="gram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М.: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Аспект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Пресс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2002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15</w:t>
            </w:r>
          </w:p>
        </w:tc>
      </w:tr>
      <w:tr w:rsidR="00E8502A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6.1.3.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Методические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разработки</w:t>
            </w:r>
            <w:proofErr w:type="spellEnd"/>
          </w:p>
        </w:tc>
      </w:tr>
      <w:tr w:rsidR="00E8502A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E8502A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Л3.1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spell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Кихтан</w:t>
            </w:r>
            <w:proofErr w:type="spell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В. В., </w:t>
            </w:r>
            <w:proofErr w:type="spell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Фарахшина</w:t>
            </w:r>
            <w:proofErr w:type="spell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О. М.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Основы теории журналистики: учеб</w:t>
            </w:r>
            <w:proofErr w:type="gram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.-</w:t>
            </w:r>
            <w:proofErr w:type="gram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метод. пособие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Ростов н</w:t>
            </w:r>
            <w:proofErr w:type="gram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/Д</w:t>
            </w:r>
            <w:proofErr w:type="gram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 Изд-во РГЭУ (РИНХ), 2014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63</w:t>
            </w:r>
          </w:p>
        </w:tc>
      </w:tr>
      <w:tr w:rsidR="00E8502A" w:rsidRPr="00B03DB6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6.2. Перечень </w:t>
            </w:r>
            <w:r w:rsidRPr="00B03DB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ресурсов информационно-телекоммуникационной сети "Интернет"</w:t>
            </w:r>
          </w:p>
        </w:tc>
      </w:tr>
      <w:tr w:rsidR="00E8502A">
        <w:trPr>
          <w:trHeight w:hRule="exact" w:val="91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Кузин С., Ильин О.. Человек </w:t>
            </w:r>
            <w:proofErr w:type="spell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медийный</w:t>
            </w:r>
            <w:proofErr w:type="spellEnd"/>
            <w:proofErr w:type="gram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:</w:t>
            </w:r>
            <w:proofErr w:type="gram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технологии безупречного выступления в прессе,</w:t>
            </w:r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на радио и телевидении [Электронный ресурс] / </w:t>
            </w:r>
            <w:proofErr w:type="spell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М.:Альпина</w:t>
            </w:r>
            <w:proofErr w:type="spell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Паблишерз,2011. -258с. - 978</w:t>
            </w:r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proofErr w:type="spell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=815</w:t>
            </w:r>
          </w:p>
          <w:p w:rsidR="00E8502A" w:rsidRDefault="00B03DB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5-9614-2251-1</w:t>
            </w:r>
          </w:p>
        </w:tc>
      </w:tr>
    </w:tbl>
    <w:p w:rsidR="00E8502A" w:rsidRDefault="00B03DB6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2"/>
        <w:gridCol w:w="58"/>
        <w:gridCol w:w="3760"/>
        <w:gridCol w:w="4768"/>
        <w:gridCol w:w="986"/>
      </w:tblGrid>
      <w:tr w:rsidR="00E8502A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5104" w:type="dxa"/>
          </w:tcPr>
          <w:p w:rsidR="00E8502A" w:rsidRDefault="00E8502A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24</w:t>
            </w:r>
          </w:p>
        </w:tc>
      </w:tr>
      <w:tr w:rsidR="00E8502A" w:rsidRPr="00B03DB6">
        <w:trPr>
          <w:trHeight w:hRule="exact" w:val="69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10079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spell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Гегелова</w:t>
            </w:r>
            <w:proofErr w:type="spell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Н. С.. Культурная миссия телевидения [Электронный ресурс] / </w:t>
            </w:r>
            <w:proofErr w:type="spellStart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М.:Российский</w:t>
            </w:r>
            <w:proofErr w:type="spellEnd"/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университет дружбы народов,2011. -264с. - 978-5-209-03533-6</w:t>
            </w:r>
          </w:p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proofErr w:type="spellEnd"/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=115728</w:t>
            </w:r>
          </w:p>
        </w:tc>
      </w:tr>
      <w:tr w:rsidR="00E8502A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Э3</w:t>
            </w:r>
          </w:p>
        </w:tc>
        <w:tc>
          <w:tcPr>
            <w:tcW w:w="10079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E8502A"/>
        </w:tc>
      </w:tr>
      <w:tr w:rsidR="00E8502A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6.3.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Перечень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программного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обеспечения</w:t>
            </w:r>
            <w:proofErr w:type="spellEnd"/>
          </w:p>
        </w:tc>
      </w:tr>
      <w:tr w:rsidR="00E8502A">
        <w:trPr>
          <w:trHeight w:hRule="exact" w:val="279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6.3.1</w:t>
            </w:r>
          </w:p>
        </w:tc>
        <w:tc>
          <w:tcPr>
            <w:tcW w:w="10022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Microsoft Office</w:t>
            </w:r>
          </w:p>
        </w:tc>
      </w:tr>
      <w:tr w:rsidR="00E8502A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6.4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Перечень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информационных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справочных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систем</w:t>
            </w:r>
            <w:proofErr w:type="spellEnd"/>
          </w:p>
        </w:tc>
      </w:tr>
      <w:tr w:rsidR="00E8502A">
        <w:trPr>
          <w:trHeight w:hRule="exact" w:val="279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6.4.1</w:t>
            </w:r>
          </w:p>
        </w:tc>
        <w:tc>
          <w:tcPr>
            <w:tcW w:w="10022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Консультант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+</w:t>
            </w:r>
          </w:p>
        </w:tc>
      </w:tr>
      <w:tr w:rsidR="00E8502A">
        <w:trPr>
          <w:trHeight w:hRule="exact" w:val="277"/>
        </w:trPr>
        <w:tc>
          <w:tcPr>
            <w:tcW w:w="710" w:type="dxa"/>
          </w:tcPr>
          <w:p w:rsidR="00E8502A" w:rsidRDefault="00E8502A"/>
        </w:tc>
        <w:tc>
          <w:tcPr>
            <w:tcW w:w="58" w:type="dxa"/>
          </w:tcPr>
          <w:p w:rsidR="00E8502A" w:rsidRDefault="00E8502A"/>
        </w:tc>
        <w:tc>
          <w:tcPr>
            <w:tcW w:w="3913" w:type="dxa"/>
          </w:tcPr>
          <w:p w:rsidR="00E8502A" w:rsidRDefault="00E8502A"/>
        </w:tc>
        <w:tc>
          <w:tcPr>
            <w:tcW w:w="5104" w:type="dxa"/>
          </w:tcPr>
          <w:p w:rsidR="00E8502A" w:rsidRDefault="00E8502A"/>
        </w:tc>
        <w:tc>
          <w:tcPr>
            <w:tcW w:w="993" w:type="dxa"/>
          </w:tcPr>
          <w:p w:rsidR="00E8502A" w:rsidRDefault="00E8502A"/>
        </w:tc>
      </w:tr>
      <w:tr w:rsidR="00E8502A" w:rsidRPr="00B03DB6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7. МАТЕРИАЛЬНО-ТЕХНИЧЕСКОЕ ОБЕСПЕЧЕНИЕ ДИСЦИПЛИНЫ (МОДУЛЯ)</w:t>
            </w:r>
          </w:p>
        </w:tc>
      </w:tr>
      <w:tr w:rsidR="00E8502A">
        <w:trPr>
          <w:trHeight w:hRule="exact" w:val="727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7.1</w:t>
            </w:r>
          </w:p>
        </w:tc>
        <w:tc>
          <w:tcPr>
            <w:tcW w:w="10022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Default="00B03DB6">
            <w:pPr>
              <w:spacing w:after="0" w:line="240" w:lineRule="auto"/>
              <w:rPr>
                <w:sz w:val="19"/>
                <w:szCs w:val="19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Помещения для проведения всех видов работ, предусмотренных учебным планом, укомплектованы необходимой специализированной учебной мебелью и техническими средствами обучения.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Для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проведения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лекционных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занятий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используется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демонстрационное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оборудование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</w:tc>
      </w:tr>
      <w:tr w:rsidR="00E8502A">
        <w:trPr>
          <w:trHeight w:hRule="exact" w:val="277"/>
        </w:trPr>
        <w:tc>
          <w:tcPr>
            <w:tcW w:w="710" w:type="dxa"/>
          </w:tcPr>
          <w:p w:rsidR="00E8502A" w:rsidRDefault="00E8502A"/>
        </w:tc>
        <w:tc>
          <w:tcPr>
            <w:tcW w:w="58" w:type="dxa"/>
          </w:tcPr>
          <w:p w:rsidR="00E8502A" w:rsidRDefault="00E8502A"/>
        </w:tc>
        <w:tc>
          <w:tcPr>
            <w:tcW w:w="3913" w:type="dxa"/>
          </w:tcPr>
          <w:p w:rsidR="00E8502A" w:rsidRDefault="00E8502A"/>
        </w:tc>
        <w:tc>
          <w:tcPr>
            <w:tcW w:w="5104" w:type="dxa"/>
          </w:tcPr>
          <w:p w:rsidR="00E8502A" w:rsidRDefault="00E8502A"/>
        </w:tc>
        <w:tc>
          <w:tcPr>
            <w:tcW w:w="993" w:type="dxa"/>
          </w:tcPr>
          <w:p w:rsidR="00E8502A" w:rsidRDefault="00E8502A"/>
        </w:tc>
      </w:tr>
      <w:tr w:rsidR="00E8502A" w:rsidRPr="00B03DB6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8. МЕТОДИЧЕСКИЕ УКАЗАНИЯ ДЛЯ </w:t>
            </w:r>
            <w:proofErr w:type="gramStart"/>
            <w:r w:rsidRPr="00B03DB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ОБУЧАЮЩИХСЯ</w:t>
            </w:r>
            <w:proofErr w:type="gramEnd"/>
            <w:r w:rsidRPr="00B03DB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ПО ОСВОЕНИЮ ДИСЦИПЛИНЫ (МОДУЛЯ)</w:t>
            </w:r>
          </w:p>
        </w:tc>
      </w:tr>
      <w:tr w:rsidR="00E8502A" w:rsidRPr="00B03DB6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8502A" w:rsidRPr="00B03DB6" w:rsidRDefault="00B03DB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3D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Методические указания по освоению дисциплины представлены в Приложении 2 к рабочей программе дисциплины.</w:t>
            </w:r>
          </w:p>
        </w:tc>
      </w:tr>
    </w:tbl>
    <w:p w:rsidR="00B03DB6" w:rsidRDefault="00B03DB6">
      <w:pPr>
        <w:rPr>
          <w:lang w:val="ru-RU"/>
        </w:rPr>
      </w:pPr>
    </w:p>
    <w:p w:rsidR="00B03DB6" w:rsidRDefault="00B03DB6">
      <w:pPr>
        <w:rPr>
          <w:lang w:val="ru-RU"/>
        </w:rPr>
      </w:pPr>
      <w:r>
        <w:rPr>
          <w:lang w:val="ru-RU"/>
        </w:rPr>
        <w:br w:type="page"/>
      </w:r>
      <w:bookmarkStart w:id="0" w:name="_GoBack"/>
    </w:p>
    <w:p w:rsidR="00B03DB6" w:rsidRDefault="00B03DB6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162675" cy="8908889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основы журналистской деятельности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53"/>
                    <a:stretch/>
                  </pic:blipFill>
                  <pic:spPr bwMode="auto">
                    <a:xfrm>
                      <a:off x="0" y="0"/>
                      <a:ext cx="6166300" cy="8914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03DB6" w:rsidRDefault="00B03DB6">
      <w:pPr>
        <w:rPr>
          <w:lang w:val="ru-RU"/>
        </w:rPr>
      </w:pPr>
      <w:r>
        <w:rPr>
          <w:lang w:val="ru-RU"/>
        </w:rPr>
        <w:br w:type="page"/>
      </w:r>
    </w:p>
    <w:p w:rsidR="00B03DB6" w:rsidRPr="00B03DB6" w:rsidRDefault="00B03DB6" w:rsidP="00B03DB6">
      <w:pPr>
        <w:keepNext/>
        <w:spacing w:before="240" w:after="60" w:line="360" w:lineRule="auto"/>
        <w:jc w:val="center"/>
        <w:rPr>
          <w:rFonts w:ascii="Cambria" w:eastAsia="Times New Roman" w:hAnsi="Cambria" w:cs="Times New Roman"/>
          <w:b/>
          <w:bCs/>
          <w:color w:val="365F91"/>
          <w:kern w:val="32"/>
          <w:sz w:val="28"/>
          <w:szCs w:val="28"/>
          <w:lang w:val="ru-RU" w:eastAsia="ru-RU"/>
        </w:rPr>
      </w:pPr>
      <w:r w:rsidRPr="00B03DB6">
        <w:rPr>
          <w:rFonts w:ascii="Cambria" w:eastAsia="Times New Roman" w:hAnsi="Cambria" w:cs="Times New Roman"/>
          <w:b/>
          <w:bCs/>
          <w:color w:val="365F91"/>
          <w:kern w:val="32"/>
          <w:sz w:val="28"/>
          <w:szCs w:val="28"/>
          <w:lang w:val="ru-RU" w:eastAsia="ru-RU"/>
        </w:rPr>
        <w:lastRenderedPageBreak/>
        <w:t>Оглавление</w:t>
      </w:r>
    </w:p>
    <w:p w:rsidR="00B03DB6" w:rsidRPr="00B03DB6" w:rsidRDefault="00B03DB6" w:rsidP="00B03DB6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B03DB6" w:rsidRPr="00B03DB6" w:rsidRDefault="00B03DB6" w:rsidP="00B03DB6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B03DB6" w:rsidRPr="00B03DB6" w:rsidRDefault="00B03DB6" w:rsidP="00B03DB6">
      <w:pPr>
        <w:tabs>
          <w:tab w:val="right" w:leader="dot" w:pos="9345"/>
        </w:tabs>
        <w:spacing w:after="100" w:line="240" w:lineRule="auto"/>
        <w:rPr>
          <w:rFonts w:ascii="Calibri" w:eastAsia="Times New Roman" w:hAnsi="Calibri" w:cs="Times New Roman"/>
          <w:noProof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fldChar w:fldCharType="begin"/>
      </w: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instrText xml:space="preserve"> TOC \o "1-3" \h \z \u </w:instrText>
      </w: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fldChar w:fldCharType="separate"/>
      </w:r>
      <w:hyperlink w:anchor="_Toc491073749" w:history="1">
        <w:r w:rsidRPr="00B03DB6">
          <w:rPr>
            <w:rFonts w:ascii="Cambria" w:eastAsia="Times New Roman" w:hAnsi="Cambria" w:cs="Times New Roman"/>
            <w:b/>
            <w:bCs/>
            <w:noProof/>
            <w:color w:val="0000FF"/>
            <w:sz w:val="24"/>
            <w:szCs w:val="24"/>
            <w:u w:val="single"/>
            <w:lang w:val="ru-RU" w:eastAsia="ru-RU"/>
          </w:rPr>
          <w:t>1 Перечень компетенций с указанием этапов их формирования в процессе освоения образовательной программы</w:t>
        </w:r>
        <w:r w:rsidRPr="00B03DB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ab/>
        </w:r>
        <w:r w:rsidRPr="00B03DB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begin"/>
        </w:r>
        <w:r w:rsidRPr="00B03DB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instrText xml:space="preserve"> PAGEREF _Toc491073749 \h </w:instrText>
        </w:r>
        <w:r w:rsidRPr="00B03DB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</w:r>
        <w:r w:rsidRPr="00B03DB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separate"/>
        </w:r>
        <w:r w:rsidRPr="00B03DB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>3</w:t>
        </w:r>
        <w:r w:rsidRPr="00B03DB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end"/>
        </w:r>
      </w:hyperlink>
    </w:p>
    <w:p w:rsidR="00B03DB6" w:rsidRPr="00B03DB6" w:rsidRDefault="00B03DB6" w:rsidP="00B03DB6">
      <w:pPr>
        <w:tabs>
          <w:tab w:val="right" w:leader="dot" w:pos="9345"/>
        </w:tabs>
        <w:spacing w:after="100" w:line="240" w:lineRule="auto"/>
        <w:rPr>
          <w:rFonts w:ascii="Calibri" w:eastAsia="Times New Roman" w:hAnsi="Calibri" w:cs="Times New Roman"/>
          <w:noProof/>
          <w:lang w:val="ru-RU" w:eastAsia="ru-RU"/>
        </w:rPr>
      </w:pPr>
      <w:hyperlink w:anchor="_Toc491073750" w:history="1">
        <w:r w:rsidRPr="00B03DB6">
          <w:rPr>
            <w:rFonts w:ascii="Cambria" w:eastAsia="Times New Roman" w:hAnsi="Cambria" w:cs="Times New Roman"/>
            <w:b/>
            <w:bCs/>
            <w:noProof/>
            <w:color w:val="0000FF"/>
            <w:sz w:val="24"/>
            <w:szCs w:val="24"/>
            <w:u w:val="single"/>
            <w:lang w:val="ru-RU" w:eastAsia="ru-RU"/>
          </w:rPr>
          <w:t>2 Описание показателей и критериев оценивания компетенций на различных этапах их формирования, описание шкал оценивания</w:t>
        </w:r>
        <w:r w:rsidRPr="00B03DB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ab/>
        </w:r>
        <w:r w:rsidRPr="00B03DB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begin"/>
        </w:r>
        <w:r w:rsidRPr="00B03DB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instrText xml:space="preserve"> PAGEREF _Toc491073750 \h </w:instrText>
        </w:r>
        <w:r w:rsidRPr="00B03DB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</w:r>
        <w:r w:rsidRPr="00B03DB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separate"/>
        </w:r>
        <w:r w:rsidRPr="00B03DB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>3</w:t>
        </w:r>
        <w:r w:rsidRPr="00B03DB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end"/>
        </w:r>
      </w:hyperlink>
    </w:p>
    <w:p w:rsidR="00B03DB6" w:rsidRPr="00B03DB6" w:rsidRDefault="00B03DB6" w:rsidP="00B03DB6">
      <w:pPr>
        <w:tabs>
          <w:tab w:val="right" w:leader="dot" w:pos="9345"/>
        </w:tabs>
        <w:spacing w:after="100" w:line="240" w:lineRule="auto"/>
        <w:rPr>
          <w:rFonts w:ascii="Calibri" w:eastAsia="Times New Roman" w:hAnsi="Calibri" w:cs="Times New Roman"/>
          <w:noProof/>
          <w:lang w:val="ru-RU" w:eastAsia="ru-RU"/>
        </w:rPr>
      </w:pPr>
      <w:hyperlink w:anchor="_Toc491073751" w:history="1">
        <w:r w:rsidRPr="00B03DB6">
          <w:rPr>
            <w:rFonts w:ascii="Cambria" w:eastAsia="Times New Roman" w:hAnsi="Cambria" w:cs="Times New Roman"/>
            <w:b/>
            <w:bCs/>
            <w:noProof/>
            <w:color w:val="0000FF"/>
            <w:sz w:val="24"/>
            <w:szCs w:val="24"/>
            <w:u w:val="single"/>
            <w:lang w:val="ru-RU" w:eastAsia="ru-RU"/>
          </w:rPr>
  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  </w:r>
        <w:r w:rsidRPr="00B03DB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ab/>
        </w:r>
        <w:r w:rsidRPr="00B03DB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begin"/>
        </w:r>
        <w:r w:rsidRPr="00B03DB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instrText xml:space="preserve"> PAGEREF _Toc491073751 \h </w:instrText>
        </w:r>
        <w:r w:rsidRPr="00B03DB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</w:r>
        <w:r w:rsidRPr="00B03DB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separate"/>
        </w:r>
        <w:r w:rsidRPr="00B03DB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>6</w:t>
        </w:r>
        <w:r w:rsidRPr="00B03DB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end"/>
        </w:r>
      </w:hyperlink>
    </w:p>
    <w:p w:rsidR="00B03DB6" w:rsidRPr="00B03DB6" w:rsidRDefault="00B03DB6" w:rsidP="00B03DB6">
      <w:pPr>
        <w:tabs>
          <w:tab w:val="right" w:leader="dot" w:pos="9345"/>
        </w:tabs>
        <w:spacing w:after="100" w:line="240" w:lineRule="auto"/>
        <w:rPr>
          <w:rFonts w:ascii="Calibri" w:eastAsia="Times New Roman" w:hAnsi="Calibri" w:cs="Times New Roman"/>
          <w:noProof/>
          <w:lang w:val="ru-RU" w:eastAsia="ru-RU"/>
        </w:rPr>
      </w:pPr>
      <w:hyperlink w:anchor="_Toc491073752" w:history="1">
        <w:r w:rsidRPr="00B03DB6">
          <w:rPr>
            <w:rFonts w:ascii="Cambria" w:eastAsia="Times New Roman" w:hAnsi="Cambria" w:cs="Times New Roman"/>
            <w:b/>
            <w:bCs/>
            <w:noProof/>
            <w:color w:val="0000FF"/>
            <w:sz w:val="24"/>
            <w:szCs w:val="24"/>
            <w:u w:val="single"/>
            <w:lang w:val="ru-RU" w:eastAsia="ru-RU"/>
          </w:rPr>
  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  </w:r>
        <w:r w:rsidRPr="00B03DB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ab/>
        </w:r>
        <w:r w:rsidRPr="00B03DB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begin"/>
        </w:r>
        <w:r w:rsidRPr="00B03DB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instrText xml:space="preserve"> PAGEREF _Toc491073752 \h </w:instrText>
        </w:r>
        <w:r w:rsidRPr="00B03DB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</w:r>
        <w:r w:rsidRPr="00B03DB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separate"/>
        </w:r>
        <w:r w:rsidRPr="00B03DB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>31</w:t>
        </w:r>
        <w:r w:rsidRPr="00B03DB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end"/>
        </w:r>
      </w:hyperlink>
    </w:p>
    <w:p w:rsidR="00B03DB6" w:rsidRPr="00B03DB6" w:rsidRDefault="00B03DB6" w:rsidP="00B03DB6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fldChar w:fldCharType="end"/>
      </w:r>
    </w:p>
    <w:p w:rsidR="00B03DB6" w:rsidRPr="00B03DB6" w:rsidRDefault="00B03DB6" w:rsidP="00B03DB6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B03DB6" w:rsidRPr="00B03DB6" w:rsidRDefault="00B03DB6" w:rsidP="00B03DB6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B03DB6" w:rsidRPr="00B03DB6" w:rsidRDefault="00B03DB6" w:rsidP="00B03DB6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B03DB6" w:rsidRPr="00B03DB6" w:rsidRDefault="00B03DB6" w:rsidP="00B03DB6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B03DB6" w:rsidRPr="00B03DB6" w:rsidRDefault="00B03DB6" w:rsidP="00B03DB6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B03DB6" w:rsidRPr="00B03DB6" w:rsidRDefault="00B03DB6" w:rsidP="00B03DB6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B03DB6" w:rsidRPr="00B03DB6" w:rsidRDefault="00B03DB6" w:rsidP="00B03DB6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B03DB6" w:rsidRPr="00B03DB6" w:rsidRDefault="00B03DB6" w:rsidP="00B03DB6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B03DB6" w:rsidRPr="00B03DB6" w:rsidRDefault="00B03DB6" w:rsidP="00B03DB6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B03DB6" w:rsidRPr="00B03DB6" w:rsidRDefault="00B03DB6" w:rsidP="00B03DB6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B03DB6" w:rsidRPr="00B03DB6" w:rsidRDefault="00B03DB6" w:rsidP="00B03DB6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B03DB6" w:rsidRPr="00B03DB6" w:rsidRDefault="00B03DB6" w:rsidP="00B03DB6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B03DB6" w:rsidRPr="00B03DB6" w:rsidRDefault="00B03DB6" w:rsidP="00B03DB6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B03DB6" w:rsidRPr="00B03DB6" w:rsidRDefault="00B03DB6" w:rsidP="00B03DB6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B03DB6" w:rsidRPr="00B03DB6" w:rsidRDefault="00B03DB6" w:rsidP="00B03DB6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B03DB6" w:rsidRPr="00B03DB6" w:rsidRDefault="00B03DB6" w:rsidP="00B03DB6">
      <w:pPr>
        <w:keepNext/>
        <w:keepLines/>
        <w:spacing w:before="480" w:after="0" w:line="240" w:lineRule="auto"/>
        <w:outlineLvl w:val="0"/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</w:pPr>
      <w:bookmarkStart w:id="1" w:name="_Toc491073749"/>
      <w:r w:rsidRPr="00B03DB6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lastRenderedPageBreak/>
        <w:t>1 Перечень компетенций с указанием этапов их формирования в процессе освоения образовательной программы</w:t>
      </w:r>
      <w:bookmarkEnd w:id="1"/>
    </w:p>
    <w:p w:rsidR="00B03DB6" w:rsidRPr="00B03DB6" w:rsidRDefault="00B03DB6" w:rsidP="00B03DB6">
      <w:pPr>
        <w:tabs>
          <w:tab w:val="left" w:pos="2295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B03DB6" w:rsidRPr="00B03DB6" w:rsidRDefault="00B03DB6" w:rsidP="00B03DB6">
      <w:pPr>
        <w:tabs>
          <w:tab w:val="left" w:pos="360"/>
        </w:tabs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Перечень компетенций </w:t>
      </w:r>
      <w:r w:rsidRPr="00B03DB6">
        <w:rPr>
          <w:rFonts w:ascii="Times New Roman" w:eastAsia="Times New Roman" w:hAnsi="Times New Roman" w:cs="Times New Roman"/>
          <w:color w:val="FF0000"/>
          <w:sz w:val="28"/>
          <w:szCs w:val="28"/>
          <w:lang w:val="ru-RU" w:eastAsia="ru-RU"/>
        </w:rPr>
        <w:t>с</w:t>
      </w: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B03DB6">
        <w:rPr>
          <w:rFonts w:ascii="Times New Roman" w:eastAsia="Times New Roman" w:hAnsi="Times New Roman" w:cs="Times New Roman"/>
          <w:color w:val="FF0000"/>
          <w:sz w:val="28"/>
          <w:szCs w:val="28"/>
          <w:lang w:val="ru-RU" w:eastAsia="ru-RU"/>
        </w:rPr>
        <w:t>указанием этапов их формирования представлен</w:t>
      </w: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в п. 3. «Требования к результатам освоения дисциплины» рабочей программы дисциплины. </w:t>
      </w:r>
    </w:p>
    <w:p w:rsidR="00B03DB6" w:rsidRPr="00B03DB6" w:rsidRDefault="00B03DB6" w:rsidP="00B03DB6">
      <w:pPr>
        <w:keepNext/>
        <w:keepLines/>
        <w:spacing w:before="480" w:after="0" w:line="240" w:lineRule="auto"/>
        <w:outlineLvl w:val="0"/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</w:pPr>
      <w:bookmarkStart w:id="2" w:name="_Toc491073750"/>
      <w:r w:rsidRPr="00B03DB6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t xml:space="preserve">2 Описание </w:t>
      </w:r>
      <w:r w:rsidRPr="00B03DB6">
        <w:rPr>
          <w:rFonts w:ascii="Cambria" w:eastAsia="Times New Roman" w:hAnsi="Cambria" w:cs="Times New Roman"/>
          <w:b/>
          <w:bCs/>
          <w:color w:val="FF0000"/>
          <w:sz w:val="28"/>
          <w:szCs w:val="28"/>
          <w:lang w:val="ru-RU" w:eastAsia="ru-RU"/>
        </w:rPr>
        <w:t>показателей и</w:t>
      </w:r>
      <w:r w:rsidRPr="00B03DB6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t xml:space="preserve"> критериев оценивания компетенций на различных этапах их формирования, описание шкал оценивания</w:t>
      </w:r>
      <w:bookmarkEnd w:id="2"/>
      <w:r w:rsidRPr="00B03DB6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t xml:space="preserve">  </w:t>
      </w:r>
    </w:p>
    <w:p w:rsidR="00B03DB6" w:rsidRPr="00B03DB6" w:rsidRDefault="00B03DB6" w:rsidP="00B03DB6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B03DB6" w:rsidRPr="00B03DB6" w:rsidRDefault="00B03DB6" w:rsidP="00B03DB6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2.1 Показатели и критерии оценивания компетенций:  </w:t>
      </w:r>
    </w:p>
    <w:tbl>
      <w:tblPr>
        <w:tblW w:w="9290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38"/>
        <w:gridCol w:w="2232"/>
        <w:gridCol w:w="2145"/>
        <w:gridCol w:w="1775"/>
      </w:tblGrid>
      <w:tr w:rsidR="00B03DB6" w:rsidRPr="00B03DB6" w:rsidTr="00F153CE">
        <w:trPr>
          <w:trHeight w:val="752"/>
        </w:trPr>
        <w:tc>
          <w:tcPr>
            <w:tcW w:w="28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B03DB6" w:rsidRPr="00B03DB6" w:rsidRDefault="00B03DB6" w:rsidP="00B03DB6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ЗУН, составляющие компетенцию </w:t>
            </w:r>
          </w:p>
        </w:tc>
        <w:tc>
          <w:tcPr>
            <w:tcW w:w="21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B03DB6" w:rsidRPr="00B03DB6" w:rsidRDefault="00B03DB6" w:rsidP="00B03DB6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Показатели оценивания</w:t>
            </w:r>
          </w:p>
        </w:tc>
        <w:tc>
          <w:tcPr>
            <w:tcW w:w="2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B03DB6" w:rsidRPr="00B03DB6" w:rsidRDefault="00B03DB6" w:rsidP="00B03DB6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Критерии оценивания</w:t>
            </w:r>
          </w:p>
        </w:tc>
        <w:tc>
          <w:tcPr>
            <w:tcW w:w="20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B03DB6" w:rsidRPr="00B03DB6" w:rsidRDefault="00B03DB6" w:rsidP="00B03DB6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Средства оценивания</w:t>
            </w:r>
          </w:p>
        </w:tc>
      </w:tr>
      <w:tr w:rsidR="00B03DB6" w:rsidRPr="00B03DB6" w:rsidTr="00F153CE">
        <w:trPr>
          <w:trHeight w:val="430"/>
        </w:trPr>
        <w:tc>
          <w:tcPr>
            <w:tcW w:w="929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B03DB6" w:rsidRPr="00B03DB6" w:rsidRDefault="00B03DB6" w:rsidP="00B03DB6">
            <w:pPr>
              <w:spacing w:after="0" w:line="25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ОПК-2: способность ориентироваться в мировых тенденциях развития </w:t>
            </w:r>
            <w:proofErr w:type="spellStart"/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медиаотрасли</w:t>
            </w:r>
            <w:proofErr w:type="spellEnd"/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, знать базовые принципы формирования </w:t>
            </w:r>
            <w:proofErr w:type="spellStart"/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медиасистем</w:t>
            </w:r>
            <w:proofErr w:type="spellEnd"/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, специфику различных видов СМИ, особенности национальных </w:t>
            </w:r>
            <w:proofErr w:type="spellStart"/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медиамоделей</w:t>
            </w:r>
            <w:proofErr w:type="spellEnd"/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и реалии функционирования российских СМИ, быть осведомленным в области важнейших инновационных практик в сфере </w:t>
            </w:r>
            <w:proofErr w:type="spellStart"/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массмедиа</w:t>
            </w:r>
            <w:proofErr w:type="spellEnd"/>
          </w:p>
        </w:tc>
      </w:tr>
      <w:tr w:rsidR="00B03DB6" w:rsidRPr="00B03DB6" w:rsidTr="00F153CE">
        <w:trPr>
          <w:trHeight w:val="2005"/>
        </w:trPr>
        <w:tc>
          <w:tcPr>
            <w:tcW w:w="28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B03DB6" w:rsidRPr="00B03DB6" w:rsidRDefault="00B03DB6" w:rsidP="00B03DB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Знать базовые принципы формирования </w:t>
            </w:r>
            <w:proofErr w:type="spellStart"/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медиасистем</w:t>
            </w:r>
            <w:proofErr w:type="spellEnd"/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, специфику различных видов СМИ</w:t>
            </w:r>
          </w:p>
          <w:p w:rsidR="00B03DB6" w:rsidRPr="00B03DB6" w:rsidRDefault="00B03DB6" w:rsidP="00B03DB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Уметь анализировать тексты СМИ, в том числе свои журналистские материалы с целью их совершенствования</w:t>
            </w:r>
          </w:p>
          <w:p w:rsidR="00B03DB6" w:rsidRPr="00B03DB6" w:rsidRDefault="00B03DB6" w:rsidP="00B03DB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Навыки знаний в области психологии личности, познавательных и творческих процессов, межличностного и межгруппового общения</w:t>
            </w:r>
          </w:p>
        </w:tc>
        <w:tc>
          <w:tcPr>
            <w:tcW w:w="21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B03DB6" w:rsidRPr="00B03DB6" w:rsidRDefault="00B03DB6" w:rsidP="00B03DB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поиск и сбор необходимой литературы,  использование различных баз данных, </w:t>
            </w:r>
            <w:r w:rsidRPr="00B03DB6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использование современных информационн</w:t>
            </w:r>
            <w:proofErr w:type="gramStart"/>
            <w:r w:rsidRPr="00B03DB6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о-</w:t>
            </w:r>
            <w:proofErr w:type="gramEnd"/>
            <w:r w:rsidRPr="00B03DB6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коммуникационных технологий  и глобальных информационных ресурсов, проведение моделирования </w:t>
            </w:r>
          </w:p>
          <w:p w:rsidR="00B03DB6" w:rsidRPr="00B03DB6" w:rsidRDefault="00B03DB6" w:rsidP="00B03DB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2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B03DB6" w:rsidRPr="00B03DB6" w:rsidRDefault="00B03DB6" w:rsidP="00B03DB6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B03DB6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соответствие проблеме исследования; </w:t>
            </w:r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полнота и содержательность ответа; умение приводить примеры;  умение отстаивать свою позицию; умение пользоваться дополнительной литературой при подготовке к занятиям; </w:t>
            </w:r>
          </w:p>
          <w:p w:rsidR="00B03DB6" w:rsidRPr="00B03DB6" w:rsidRDefault="00B03DB6" w:rsidP="00B03DB6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</w:p>
        </w:tc>
        <w:tc>
          <w:tcPr>
            <w:tcW w:w="20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B03DB6" w:rsidRPr="00B03DB6" w:rsidRDefault="00B03DB6" w:rsidP="00B03DB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03DB6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ЭС – эссе (1-11), Д – доклад (1-5)</w:t>
            </w:r>
          </w:p>
        </w:tc>
      </w:tr>
      <w:tr w:rsidR="00B03DB6" w:rsidRPr="00B03DB6" w:rsidTr="00F153CE">
        <w:trPr>
          <w:trHeight w:val="630"/>
        </w:trPr>
        <w:tc>
          <w:tcPr>
            <w:tcW w:w="929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B03DB6" w:rsidRPr="00B03DB6" w:rsidRDefault="00B03DB6" w:rsidP="00B03DB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ОПК-3: способностью понимать сущность журналистской профессии как социальной, информационной, творческой, знать ее базовые характеристики, смысл социальных ролей журналиста, качеств личности, необходимых для ответственного выполнения профессиональных функций</w:t>
            </w:r>
          </w:p>
        </w:tc>
      </w:tr>
      <w:tr w:rsidR="00B03DB6" w:rsidRPr="00B03DB6" w:rsidTr="00F153CE">
        <w:trPr>
          <w:trHeight w:val="630"/>
        </w:trPr>
        <w:tc>
          <w:tcPr>
            <w:tcW w:w="28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B03DB6" w:rsidRPr="00B03DB6" w:rsidRDefault="00B03DB6" w:rsidP="00B03DB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Знать: специфику массовой информации, журналистского текста, его содержательное и структурно-композиционное своеобразие. </w:t>
            </w:r>
          </w:p>
          <w:p w:rsidR="00B03DB6" w:rsidRPr="00B03DB6" w:rsidRDefault="00B03DB6" w:rsidP="00B03DB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Уметь: понимать важность соблюдения основных требований, предъявляемых к информации СМИ (точность, достоверность, наличие ссылок на источники информации, разграничение фактов и </w:t>
            </w:r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оценок, плюрализм мнений и точек зрения, баланс интересов), следовать этим принципам при подготовке публикаций, уметь выстраивать логическую структуру, формулировать выводы</w:t>
            </w:r>
          </w:p>
          <w:p w:rsidR="00B03DB6" w:rsidRPr="00B03DB6" w:rsidRDefault="00B03DB6" w:rsidP="00B03DB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Навыки: знаниями социальных ролей журналистики</w:t>
            </w:r>
          </w:p>
        </w:tc>
        <w:tc>
          <w:tcPr>
            <w:tcW w:w="21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B03DB6" w:rsidRPr="00B03DB6" w:rsidRDefault="00B03DB6" w:rsidP="00B03DB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 xml:space="preserve"> поиск и сбор необходимой литературы,  использование различных баз данных, </w:t>
            </w:r>
            <w:r w:rsidRPr="00B03DB6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использование современных информационн</w:t>
            </w:r>
            <w:proofErr w:type="gramStart"/>
            <w:r w:rsidRPr="00B03DB6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о-</w:t>
            </w:r>
            <w:proofErr w:type="gramEnd"/>
            <w:r w:rsidRPr="00B03DB6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коммуникационных технологий  и глобальных информационных ресурсов, </w:t>
            </w:r>
            <w:r w:rsidRPr="00B03DB6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lastRenderedPageBreak/>
              <w:t xml:space="preserve">проведение моделирования </w:t>
            </w:r>
          </w:p>
          <w:p w:rsidR="00B03DB6" w:rsidRPr="00B03DB6" w:rsidRDefault="00B03DB6" w:rsidP="00B03DB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2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B03DB6" w:rsidRPr="00B03DB6" w:rsidRDefault="00B03DB6" w:rsidP="00B03DB6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B03DB6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lastRenderedPageBreak/>
              <w:t xml:space="preserve">соответствие проблеме исследования; </w:t>
            </w:r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полнота и содержательность ответа; умение приводить примеры;  умение отстаивать свою позицию; умение пользоваться дополнительной литературой при подготовке к </w:t>
            </w:r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 xml:space="preserve">занятиям; </w:t>
            </w:r>
          </w:p>
          <w:p w:rsidR="00B03DB6" w:rsidRPr="00B03DB6" w:rsidRDefault="00B03DB6" w:rsidP="00B03DB6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</w:p>
        </w:tc>
        <w:tc>
          <w:tcPr>
            <w:tcW w:w="20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B03DB6" w:rsidRPr="00B03DB6" w:rsidRDefault="00B03DB6" w:rsidP="00B03DB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Д – доклад (1-11)</w:t>
            </w:r>
          </w:p>
        </w:tc>
      </w:tr>
      <w:tr w:rsidR="00B03DB6" w:rsidRPr="00B03DB6" w:rsidTr="00F153CE">
        <w:trPr>
          <w:trHeight w:val="630"/>
        </w:trPr>
        <w:tc>
          <w:tcPr>
            <w:tcW w:w="929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B03DB6" w:rsidRPr="00B03DB6" w:rsidRDefault="00B03DB6" w:rsidP="00B03DB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 xml:space="preserve">ОПК-12: способностью понимать сущность журналистской деятельности как многоаспектной, включающей подготовку собственных публикаций и работу с другими участниками </w:t>
            </w:r>
            <w:proofErr w:type="spellStart"/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медиапроизводства</w:t>
            </w:r>
            <w:proofErr w:type="spellEnd"/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; индивидуальную и коллективную деятельность; текстовую и </w:t>
            </w:r>
            <w:proofErr w:type="spellStart"/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внетекстовую</w:t>
            </w:r>
            <w:proofErr w:type="spellEnd"/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работу (проектную, продюсерскую, организаторскую), следовать базовым профессиональным стандартам журналистской работы</w:t>
            </w:r>
          </w:p>
        </w:tc>
      </w:tr>
      <w:tr w:rsidR="00B03DB6" w:rsidRPr="00B03DB6" w:rsidTr="00F153CE">
        <w:trPr>
          <w:trHeight w:val="630"/>
        </w:trPr>
        <w:tc>
          <w:tcPr>
            <w:tcW w:w="28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B03DB6" w:rsidRPr="00B03DB6" w:rsidRDefault="00B03DB6" w:rsidP="00B03DB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Знать: в чем заключается организаторская работа </w:t>
            </w:r>
            <w:proofErr w:type="spellStart"/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журналиста</w:t>
            </w:r>
            <w:proofErr w:type="gramStart"/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,п</w:t>
            </w:r>
            <w:proofErr w:type="gramEnd"/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ринципы</w:t>
            </w:r>
            <w:proofErr w:type="spellEnd"/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редактирования материалов для СМИ</w:t>
            </w:r>
          </w:p>
          <w:p w:rsidR="00B03DB6" w:rsidRPr="00B03DB6" w:rsidRDefault="00B03DB6" w:rsidP="00B03DB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Уметь: предпринимать необходимые профессиональные действия для осуществления организаторской  работы журналиста,  грамотно подготовлять план-заявку на участие в конкретном  номере издания или  выпуске программы для эфира</w:t>
            </w:r>
          </w:p>
          <w:p w:rsidR="00B03DB6" w:rsidRPr="00B03DB6" w:rsidRDefault="00B03DB6" w:rsidP="00B03DB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Навыки: устойчивых  </w:t>
            </w:r>
            <w:proofErr w:type="gramStart"/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чертах</w:t>
            </w:r>
            <w:proofErr w:type="gramEnd"/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журналистского произведения как особого типа текстов, структуре способа творческой  деятельности.</w:t>
            </w:r>
          </w:p>
        </w:tc>
        <w:tc>
          <w:tcPr>
            <w:tcW w:w="21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B03DB6" w:rsidRPr="00B03DB6" w:rsidRDefault="00B03DB6" w:rsidP="00B03DB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поиск и сбор необходимой литературы,  использование различных баз данных, </w:t>
            </w:r>
            <w:r w:rsidRPr="00B03DB6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использование современных информационн</w:t>
            </w:r>
            <w:proofErr w:type="gramStart"/>
            <w:r w:rsidRPr="00B03DB6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о-</w:t>
            </w:r>
            <w:proofErr w:type="gramEnd"/>
            <w:r w:rsidRPr="00B03DB6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коммуникационных технологий  и глобальных информационных ресурсов, проведение моделирования </w:t>
            </w:r>
          </w:p>
          <w:p w:rsidR="00B03DB6" w:rsidRPr="00B03DB6" w:rsidRDefault="00B03DB6" w:rsidP="00B03DB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2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B03DB6" w:rsidRPr="00B03DB6" w:rsidRDefault="00B03DB6" w:rsidP="00B03DB6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B03DB6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соответствие проблеме исследования; </w:t>
            </w:r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полнота и содержательность ответа; умение приводить примеры;  умение отстаивать свою позицию; умение пользоваться дополнительной литературой при подготовке к занятиям; </w:t>
            </w:r>
          </w:p>
          <w:p w:rsidR="00B03DB6" w:rsidRPr="00B03DB6" w:rsidRDefault="00B03DB6" w:rsidP="00B03DB6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</w:p>
        </w:tc>
        <w:tc>
          <w:tcPr>
            <w:tcW w:w="20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B03DB6" w:rsidRPr="00B03DB6" w:rsidRDefault="00B03DB6" w:rsidP="00B03DB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03DB6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ЭС – эссе (13-30)</w:t>
            </w:r>
          </w:p>
        </w:tc>
      </w:tr>
      <w:tr w:rsidR="00B03DB6" w:rsidRPr="00B03DB6" w:rsidTr="00F153CE">
        <w:trPr>
          <w:trHeight w:val="630"/>
        </w:trPr>
        <w:tc>
          <w:tcPr>
            <w:tcW w:w="929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B03DB6" w:rsidRPr="00B03DB6" w:rsidRDefault="00B03DB6" w:rsidP="00B03DB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ОПК-22: способностью решать стандартные задачи профессиональной деятельности на основе информационной и библиографической культуры с применением информационно-коммуникационных технологий и с учетом основных требований информационной безопасности</w:t>
            </w:r>
          </w:p>
        </w:tc>
      </w:tr>
      <w:tr w:rsidR="00B03DB6" w:rsidRPr="00B03DB6" w:rsidTr="00F153CE">
        <w:trPr>
          <w:trHeight w:val="630"/>
        </w:trPr>
        <w:tc>
          <w:tcPr>
            <w:tcW w:w="28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B03DB6" w:rsidRPr="00B03DB6" w:rsidRDefault="00B03DB6" w:rsidP="00B03DB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Знать: становление </w:t>
            </w:r>
            <w:proofErr w:type="gramStart"/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Интернет-СМИ</w:t>
            </w:r>
            <w:proofErr w:type="gramEnd"/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в России и в мире: возникновение Интернета и сетевых СМИ, основные этапы развития сетевой журналистики в России, проблемы государственного регулирования сетевых СМИ, современный рынок сетевых СМИ в России и в мире</w:t>
            </w:r>
          </w:p>
          <w:p w:rsidR="00B03DB6" w:rsidRPr="00B03DB6" w:rsidRDefault="00B03DB6" w:rsidP="00B03DB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Уметь: использовать нормативные правовые </w:t>
            </w:r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документы в своей деятельности</w:t>
            </w:r>
          </w:p>
          <w:p w:rsidR="00B03DB6" w:rsidRPr="00B03DB6" w:rsidRDefault="00B03DB6" w:rsidP="00B03DB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Навыки: </w:t>
            </w:r>
            <w:proofErr w:type="gramStart"/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новыми</w:t>
            </w:r>
            <w:proofErr w:type="gramEnd"/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медиа, их влиянием на журналистскую деятельность, на общество</w:t>
            </w:r>
          </w:p>
        </w:tc>
        <w:tc>
          <w:tcPr>
            <w:tcW w:w="21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B03DB6" w:rsidRPr="00B03DB6" w:rsidRDefault="00B03DB6" w:rsidP="00B03DB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 xml:space="preserve"> поиск и сбор необходимой литературы,  использование различных баз данных, </w:t>
            </w:r>
            <w:r w:rsidRPr="00B03DB6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использование современных информационн</w:t>
            </w:r>
            <w:proofErr w:type="gramStart"/>
            <w:r w:rsidRPr="00B03DB6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о-</w:t>
            </w:r>
            <w:proofErr w:type="gramEnd"/>
            <w:r w:rsidRPr="00B03DB6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коммуникационных технологий  и глобальных информационных ресурсов, </w:t>
            </w:r>
            <w:r w:rsidRPr="00B03DB6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lastRenderedPageBreak/>
              <w:t xml:space="preserve">проведение моделирования </w:t>
            </w:r>
          </w:p>
          <w:p w:rsidR="00B03DB6" w:rsidRPr="00B03DB6" w:rsidRDefault="00B03DB6" w:rsidP="00B03DB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2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B03DB6" w:rsidRPr="00B03DB6" w:rsidRDefault="00B03DB6" w:rsidP="00B03DB6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B03DB6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lastRenderedPageBreak/>
              <w:t xml:space="preserve">соответствие проблеме исследования; </w:t>
            </w:r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полнота и содержательность ответа; умение приводить примеры;  умение отстаивать свою позицию; умение пользоваться дополнительной литературой при подготовке к </w:t>
            </w:r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 xml:space="preserve">занятиям; </w:t>
            </w:r>
          </w:p>
          <w:p w:rsidR="00B03DB6" w:rsidRPr="00B03DB6" w:rsidRDefault="00B03DB6" w:rsidP="00B03DB6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</w:p>
        </w:tc>
        <w:tc>
          <w:tcPr>
            <w:tcW w:w="20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B03DB6" w:rsidRPr="00B03DB6" w:rsidRDefault="00B03DB6" w:rsidP="00B03DB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03DB6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lastRenderedPageBreak/>
              <w:t>ЭС – эссе (1-12), Д – доклад (1-5)</w:t>
            </w:r>
          </w:p>
        </w:tc>
      </w:tr>
      <w:tr w:rsidR="00B03DB6" w:rsidRPr="00B03DB6" w:rsidTr="00F153CE">
        <w:trPr>
          <w:trHeight w:val="630"/>
        </w:trPr>
        <w:tc>
          <w:tcPr>
            <w:tcW w:w="929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B03DB6" w:rsidRPr="00B03DB6" w:rsidRDefault="00B03DB6" w:rsidP="00B03DB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ПК-1: способностью выбирать актуальные темы, проблемы для публикаций, владеть методами сбора информации, ее проверки и анализа</w:t>
            </w:r>
          </w:p>
        </w:tc>
      </w:tr>
      <w:tr w:rsidR="00B03DB6" w:rsidRPr="00B03DB6" w:rsidTr="00F153CE">
        <w:trPr>
          <w:trHeight w:val="630"/>
        </w:trPr>
        <w:tc>
          <w:tcPr>
            <w:tcW w:w="28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B03DB6" w:rsidRPr="00B03DB6" w:rsidRDefault="00B03DB6" w:rsidP="00B03DB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Знать: основы построения журналистского текста на актуальную тематику</w:t>
            </w:r>
          </w:p>
          <w:p w:rsidR="00B03DB6" w:rsidRPr="00B03DB6" w:rsidRDefault="00B03DB6" w:rsidP="00B03DB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Уметь: составлять журналистский те</w:t>
            </w:r>
            <w:proofErr w:type="gramStart"/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кст дл</w:t>
            </w:r>
            <w:proofErr w:type="gramEnd"/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я публикации</w:t>
            </w:r>
          </w:p>
          <w:p w:rsidR="00B03DB6" w:rsidRPr="00B03DB6" w:rsidRDefault="00B03DB6" w:rsidP="00B03DB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Навыки создания материала для средств массовой информации</w:t>
            </w:r>
          </w:p>
        </w:tc>
        <w:tc>
          <w:tcPr>
            <w:tcW w:w="21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B03DB6" w:rsidRPr="00B03DB6" w:rsidRDefault="00B03DB6" w:rsidP="00B03DB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поиск и сбор необходимой литературы,  использование различных баз данных, </w:t>
            </w:r>
            <w:r w:rsidRPr="00B03DB6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использование современных информационн</w:t>
            </w:r>
            <w:proofErr w:type="gramStart"/>
            <w:r w:rsidRPr="00B03DB6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о-</w:t>
            </w:r>
            <w:proofErr w:type="gramEnd"/>
            <w:r w:rsidRPr="00B03DB6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коммуникационных технологий  и глобальных информационных ресурсов, проведение моделирования </w:t>
            </w:r>
          </w:p>
          <w:p w:rsidR="00B03DB6" w:rsidRPr="00B03DB6" w:rsidRDefault="00B03DB6" w:rsidP="00B03DB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2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B03DB6" w:rsidRPr="00B03DB6" w:rsidRDefault="00B03DB6" w:rsidP="00B03DB6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B03DB6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соответствие проблеме исследования; </w:t>
            </w:r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полнота и содержательность ответа; умение приводить примеры;  умение отстаивать свою позицию; умение пользоваться дополнительной литературой при подготовке к занятиям; </w:t>
            </w:r>
          </w:p>
          <w:p w:rsidR="00B03DB6" w:rsidRPr="00B03DB6" w:rsidRDefault="00B03DB6" w:rsidP="00B03DB6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</w:p>
        </w:tc>
        <w:tc>
          <w:tcPr>
            <w:tcW w:w="20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B03DB6" w:rsidRPr="00B03DB6" w:rsidRDefault="00B03DB6" w:rsidP="00B03DB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03DB6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ЭС – эссе (12-11), Д – доклад (1-5)</w:t>
            </w:r>
          </w:p>
        </w:tc>
      </w:tr>
    </w:tbl>
    <w:p w:rsidR="00B03DB6" w:rsidRPr="00B03DB6" w:rsidRDefault="00B03DB6" w:rsidP="00B03DB6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  <w:lang w:val="ru-RU" w:eastAsia="ru-RU"/>
        </w:rPr>
      </w:pPr>
    </w:p>
    <w:p w:rsidR="00B03DB6" w:rsidRPr="00B03DB6" w:rsidRDefault="00B03DB6" w:rsidP="00B03DB6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  <w:lang w:val="ru-RU" w:eastAsia="ru-RU"/>
        </w:rPr>
      </w:pPr>
    </w:p>
    <w:p w:rsidR="00B03DB6" w:rsidRPr="00B03DB6" w:rsidRDefault="00B03DB6" w:rsidP="00B03DB6">
      <w:pPr>
        <w:spacing w:after="0"/>
        <w:ind w:firstLine="708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2.2 Шкалы оценивания:   </w:t>
      </w:r>
    </w:p>
    <w:p w:rsidR="00B03DB6" w:rsidRPr="00B03DB6" w:rsidRDefault="00B03DB6" w:rsidP="00B03DB6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Текущий контроль успеваемости и промежуточная аттестация осуществляется в рамках накопительной </w:t>
      </w:r>
      <w:proofErr w:type="spellStart"/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балльно</w:t>
      </w:r>
      <w:proofErr w:type="spellEnd"/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-рейтинговой системы в 100-балльной шкале:</w:t>
      </w:r>
    </w:p>
    <w:p w:rsidR="00B03DB6" w:rsidRPr="00B03DB6" w:rsidRDefault="00B03DB6" w:rsidP="00B03DB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gramStart"/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- 84-100 баллов (оценка «отлично»)</w:t>
      </w:r>
      <w:r w:rsidRPr="00B03DB6">
        <w:rPr>
          <w:rFonts w:ascii="Times New Roman" w:eastAsia="Times New Roman" w:hAnsi="Times New Roman" w:cs="Times New Roman"/>
          <w:iCs/>
          <w:spacing w:val="-1"/>
          <w:sz w:val="28"/>
          <w:szCs w:val="28"/>
          <w:lang w:val="ru-RU" w:eastAsia="ru-RU"/>
        </w:rPr>
        <w:t xml:space="preserve"> - изложенный материал фактически верен, </w:t>
      </w:r>
      <w:r w:rsidRPr="00B03DB6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 xml:space="preserve">наличие глубоких исчерпывающих знаний в объеме пройденной </w:t>
      </w: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программы дисциплины в соответствии с поставленными программой курса целями и задачами обучения; правильные, уверенные действия по применению получен</w:t>
      </w:r>
      <w:r w:rsidRPr="00B03DB6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 xml:space="preserve">ных знаний на практике, грамотное и логически стройное изложение материала </w:t>
      </w: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 ответе, усвоение основной и знакомство с дополнительной литературой;</w:t>
      </w:r>
      <w:proofErr w:type="gramEnd"/>
    </w:p>
    <w:p w:rsidR="00B03DB6" w:rsidRPr="00B03DB6" w:rsidRDefault="00B03DB6" w:rsidP="00B03DB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- 67-83 баллов (оценка «хорошо»)</w:t>
      </w:r>
      <w:r w:rsidRPr="00B03DB6">
        <w:rPr>
          <w:rFonts w:ascii="Times New Roman" w:eastAsia="Times New Roman" w:hAnsi="Times New Roman" w:cs="Times New Roman"/>
          <w:iCs/>
          <w:spacing w:val="-1"/>
          <w:sz w:val="28"/>
          <w:szCs w:val="28"/>
          <w:lang w:val="ru-RU" w:eastAsia="ru-RU"/>
        </w:rPr>
        <w:t xml:space="preserve"> - </w:t>
      </w:r>
      <w:r w:rsidRPr="00B03DB6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>наличие твердых и достаточно полных знаний в объеме пройден</w:t>
      </w: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ной программы дисциплины в соответствии с целями обучения, правильные действия по применению знаний на практике, четкое изложение материала, допускаются отдельные логические и стилистические погрешности, </w:t>
      </w:r>
      <w:proofErr w:type="gramStart"/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обучающийся</w:t>
      </w:r>
      <w:proofErr w:type="gramEnd"/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 усвоил основную литературу, рекомендованную в рабочей программе дисциплины;</w:t>
      </w:r>
    </w:p>
    <w:p w:rsidR="00B03DB6" w:rsidRPr="00B03DB6" w:rsidRDefault="00B03DB6" w:rsidP="00B03DB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- 50-66 баллов (оценка удовлетворительно) - наличие твердых знаний в объеме пройденного курса </w:t>
      </w:r>
      <w:r w:rsidRPr="00B03DB6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 xml:space="preserve">в соответствии с целями обучения, изложение ответов с отдельными ошибками, уверенно исправленными после дополнительных вопросов; правильные в целом </w:t>
      </w: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действия по применению знаний на практике;</w:t>
      </w:r>
    </w:p>
    <w:p w:rsidR="00B03DB6" w:rsidRPr="00B03DB6" w:rsidRDefault="00B03DB6" w:rsidP="00B03DB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- 0-49 баллов (оценка неудовлетворительно)</w:t>
      </w:r>
      <w:r w:rsidRPr="00B03DB6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- ответы не связаны с вопросами, </w:t>
      </w: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наличие грубых ошибок в ответе, непонимание сущности излагаемого вопроса, неумение применять знания на практике, неуверенность и неточность ответов на дополнительные и наводящие вопросы».</w:t>
      </w:r>
    </w:p>
    <w:p w:rsidR="00B03DB6" w:rsidRPr="00B03DB6" w:rsidRDefault="00B03DB6" w:rsidP="00B03DB6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B03DB6" w:rsidRPr="00B03DB6" w:rsidRDefault="00B03DB6" w:rsidP="00B03DB6">
      <w:pPr>
        <w:keepNext/>
        <w:keepLines/>
        <w:spacing w:before="480" w:after="0" w:line="240" w:lineRule="auto"/>
        <w:jc w:val="both"/>
        <w:outlineLvl w:val="0"/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</w:pPr>
      <w:bookmarkStart w:id="3" w:name="_Toc491073751"/>
      <w:r w:rsidRPr="00B03DB6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lastRenderedPageBreak/>
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</w:r>
      <w:bookmarkEnd w:id="3"/>
    </w:p>
    <w:p w:rsidR="00B03DB6" w:rsidRPr="00B03DB6" w:rsidRDefault="00B03DB6" w:rsidP="00B03DB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B03DB6" w:rsidRPr="00B03DB6" w:rsidRDefault="00B03DB6" w:rsidP="00B03DB6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  <w:lang w:val="ru-RU" w:eastAsia="ru-RU"/>
        </w:rPr>
      </w:pPr>
    </w:p>
    <w:p w:rsidR="00B03DB6" w:rsidRPr="00B03DB6" w:rsidRDefault="00B03DB6" w:rsidP="00B03DB6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  <w:lang w:val="ru-RU" w:eastAsia="ru-RU"/>
        </w:rPr>
      </w:pPr>
    </w:p>
    <w:p w:rsidR="00B03DB6" w:rsidRPr="00B03DB6" w:rsidRDefault="00B03DB6" w:rsidP="00B03DB6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  <w:lang w:val="ru-RU" w:eastAsia="ru-RU"/>
        </w:rPr>
      </w:pPr>
    </w:p>
    <w:p w:rsidR="00B03DB6" w:rsidRPr="00B03DB6" w:rsidRDefault="00B03DB6" w:rsidP="00B03DB6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  <w:lang w:val="ru-RU" w:eastAsia="ru-RU"/>
        </w:rPr>
      </w:pPr>
    </w:p>
    <w:p w:rsidR="00B03DB6" w:rsidRPr="00B03DB6" w:rsidRDefault="00B03DB6" w:rsidP="00B03DB6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  <w:lang w:val="ru-RU" w:eastAsia="ru-RU"/>
        </w:rPr>
      </w:pPr>
    </w:p>
    <w:p w:rsidR="00B03DB6" w:rsidRPr="00B03DB6" w:rsidRDefault="00B03DB6" w:rsidP="00B03DB6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  <w:lang w:val="ru-RU" w:eastAsia="ru-RU"/>
        </w:rPr>
      </w:pPr>
    </w:p>
    <w:p w:rsidR="00B03DB6" w:rsidRPr="00B03DB6" w:rsidRDefault="00B03DB6" w:rsidP="00B03DB6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  <w:lang w:val="ru-RU" w:eastAsia="ru-RU"/>
        </w:rPr>
      </w:pPr>
    </w:p>
    <w:p w:rsidR="00B03DB6" w:rsidRPr="00B03DB6" w:rsidRDefault="00B03DB6" w:rsidP="00B03DB6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  <w:lang w:val="ru-RU" w:eastAsia="ru-RU"/>
        </w:rPr>
      </w:pPr>
    </w:p>
    <w:p w:rsidR="00B03DB6" w:rsidRPr="00B03DB6" w:rsidRDefault="00B03DB6" w:rsidP="00B03DB6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  <w:lang w:val="ru-RU" w:eastAsia="ru-RU"/>
        </w:rPr>
      </w:pPr>
    </w:p>
    <w:p w:rsidR="00B03DB6" w:rsidRPr="00B03DB6" w:rsidRDefault="00B03DB6" w:rsidP="00B03DB6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  <w:lang w:val="ru-RU" w:eastAsia="ru-RU"/>
        </w:rPr>
      </w:pPr>
    </w:p>
    <w:p w:rsidR="00B03DB6" w:rsidRPr="00B03DB6" w:rsidRDefault="00B03DB6" w:rsidP="00B03DB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 w:type="page"/>
      </w: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Министерство образования и науки Российской Федерации</w:t>
      </w:r>
    </w:p>
    <w:p w:rsidR="00B03DB6" w:rsidRPr="00B03DB6" w:rsidRDefault="00B03DB6" w:rsidP="00B03DB6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B03DB6" w:rsidRPr="00B03DB6" w:rsidRDefault="00B03DB6" w:rsidP="00B03DB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B03DB6" w:rsidRPr="00B03DB6" w:rsidRDefault="00B03DB6" w:rsidP="00B03DB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B03DB6" w:rsidRPr="00B03DB6" w:rsidRDefault="00B03DB6" w:rsidP="00B03DB6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Кафедра журналистики</w:t>
      </w:r>
    </w:p>
    <w:p w:rsidR="00B03DB6" w:rsidRPr="00B03DB6" w:rsidRDefault="00B03DB6" w:rsidP="00B03DB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Вопросы к зачету</w:t>
      </w:r>
    </w:p>
    <w:p w:rsidR="00B03DB6" w:rsidRPr="00B03DB6" w:rsidRDefault="00B03DB6" w:rsidP="00B03DB6">
      <w:pPr>
        <w:tabs>
          <w:tab w:val="left" w:pos="500"/>
        </w:tabs>
        <w:spacing w:after="0" w:line="240" w:lineRule="auto"/>
        <w:ind w:right="-30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ko-KR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ko-KR"/>
        </w:rPr>
        <w:t>по дисциплине</w:t>
      </w:r>
      <w:r w:rsidRPr="00B03DB6">
        <w:rPr>
          <w:rFonts w:ascii="Times New Roman" w:eastAsia="Times New Roman" w:hAnsi="Times New Roman" w:cs="Times New Roman"/>
          <w:b/>
          <w:i/>
          <w:sz w:val="24"/>
          <w:szCs w:val="24"/>
          <w:lang w:val="ru-RU" w:eastAsia="ko-KR"/>
        </w:rPr>
        <w:t xml:space="preserve"> </w:t>
      </w:r>
      <w:r w:rsidRPr="00B03DB6"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ko-KR"/>
        </w:rPr>
        <w:t xml:space="preserve"> 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ko-KR"/>
        </w:rPr>
        <w:t>Основы журналистской деятельности</w:t>
      </w:r>
    </w:p>
    <w:p w:rsidR="00B03DB6" w:rsidRPr="00B03DB6" w:rsidRDefault="00B03DB6" w:rsidP="00B03DB6">
      <w:pPr>
        <w:tabs>
          <w:tab w:val="left" w:pos="500"/>
        </w:tabs>
        <w:spacing w:after="0" w:line="240" w:lineRule="auto"/>
        <w:ind w:right="-30"/>
        <w:jc w:val="center"/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ru-RU" w:eastAsia="ko-KR"/>
        </w:rPr>
      </w:pPr>
    </w:p>
    <w:p w:rsidR="00B03DB6" w:rsidRPr="00B03DB6" w:rsidRDefault="00B03DB6" w:rsidP="00B03DB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1. Содержание понятий «журналистика», «СМИ», «СМК».</w:t>
      </w:r>
    </w:p>
    <w:p w:rsidR="00B03DB6" w:rsidRPr="00B03DB6" w:rsidRDefault="00B03DB6" w:rsidP="00B03DB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2. Основные характеристики журналистской информации.</w:t>
      </w:r>
    </w:p>
    <w:p w:rsidR="00B03DB6" w:rsidRPr="00B03DB6" w:rsidRDefault="00B03DB6" w:rsidP="00B03DB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3. Виды информации.</w:t>
      </w:r>
    </w:p>
    <w:p w:rsidR="00B03DB6" w:rsidRPr="00B03DB6" w:rsidRDefault="00B03DB6" w:rsidP="00B03DB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4. Требования, предъявляемые к журналистской информации.</w:t>
      </w:r>
    </w:p>
    <w:p w:rsidR="00B03DB6" w:rsidRPr="00B03DB6" w:rsidRDefault="00B03DB6" w:rsidP="00B03DB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5. Специфика массовой информации. Сущность и структура.</w:t>
      </w:r>
    </w:p>
    <w:p w:rsidR="00B03DB6" w:rsidRPr="00B03DB6" w:rsidRDefault="00B03DB6" w:rsidP="00B03DB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6. Массовая информация в социальном процессе.</w:t>
      </w:r>
    </w:p>
    <w:p w:rsidR="00B03DB6" w:rsidRPr="00B03DB6" w:rsidRDefault="00B03DB6" w:rsidP="00B03DB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7. Методы сбора журналистской информации.</w:t>
      </w:r>
    </w:p>
    <w:p w:rsidR="00B03DB6" w:rsidRPr="00B03DB6" w:rsidRDefault="00B03DB6" w:rsidP="00B03DB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8. Функциональные особенности журналистики.</w:t>
      </w:r>
    </w:p>
    <w:p w:rsidR="00B03DB6" w:rsidRPr="00B03DB6" w:rsidRDefault="00B03DB6" w:rsidP="00B03DB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9. Журналистика и общественное мнение.</w:t>
      </w:r>
    </w:p>
    <w:p w:rsidR="00B03DB6" w:rsidRPr="00B03DB6" w:rsidRDefault="00B03DB6" w:rsidP="00B03DB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10. СМИ и социальные институты.</w:t>
      </w:r>
    </w:p>
    <w:p w:rsidR="00B03DB6" w:rsidRPr="00B03DB6" w:rsidRDefault="00B03DB6" w:rsidP="00B03DB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11. Социальная позиция журналиста.</w:t>
      </w:r>
    </w:p>
    <w:p w:rsidR="00B03DB6" w:rsidRPr="00B03DB6" w:rsidRDefault="00B03DB6" w:rsidP="00B03DB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12. Проблемы свободы печати и ответственность журналиста.</w:t>
      </w:r>
    </w:p>
    <w:p w:rsidR="00B03DB6" w:rsidRPr="00B03DB6" w:rsidRDefault="00B03DB6" w:rsidP="00B03DB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13. Социально-творческие, юридические и экономические аспекты свободы.</w:t>
      </w:r>
    </w:p>
    <w:p w:rsidR="00B03DB6" w:rsidRPr="00B03DB6" w:rsidRDefault="00B03DB6" w:rsidP="00B03DB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14. СМИ как «</w:t>
      </w:r>
      <w:proofErr w:type="spellStart"/>
      <w:proofErr w:type="gramStart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четв</w:t>
      </w:r>
      <w:proofErr w:type="gramEnd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ѐртая</w:t>
      </w:r>
      <w:proofErr w:type="spellEnd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власть».</w:t>
      </w:r>
    </w:p>
    <w:p w:rsidR="00B03DB6" w:rsidRPr="00B03DB6" w:rsidRDefault="00B03DB6" w:rsidP="00B03DB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15. Информационный порядок в демократическом обществе.</w:t>
      </w:r>
    </w:p>
    <w:p w:rsidR="00B03DB6" w:rsidRPr="00B03DB6" w:rsidRDefault="00B03DB6" w:rsidP="00B03DB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16. Демократизм и гуманизм как составляющие социальной позиции.</w:t>
      </w:r>
    </w:p>
    <w:p w:rsidR="00B03DB6" w:rsidRPr="00B03DB6" w:rsidRDefault="00B03DB6" w:rsidP="00B03DB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17. СМИ в национальном и глобальном информационном пространстве.</w:t>
      </w:r>
    </w:p>
    <w:p w:rsidR="00B03DB6" w:rsidRPr="00B03DB6" w:rsidRDefault="00B03DB6" w:rsidP="00B03DB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18. Свобода СМИ; правовое регулирование и саморегулирование.</w:t>
      </w:r>
    </w:p>
    <w:p w:rsidR="00B03DB6" w:rsidRPr="00B03DB6" w:rsidRDefault="00B03DB6" w:rsidP="00B03DB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19. Журналистика как социальный институт демократического общества.</w:t>
      </w:r>
    </w:p>
    <w:p w:rsidR="00B03DB6" w:rsidRPr="00B03DB6" w:rsidRDefault="00B03DB6" w:rsidP="00B03DB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20. Пути формирования единого информационного пространства в целях обеспечения информированности граждан.</w:t>
      </w:r>
    </w:p>
    <w:p w:rsidR="00B03DB6" w:rsidRPr="00B03DB6" w:rsidRDefault="00B03DB6" w:rsidP="00B03DB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21. Структура и инфраструктура СМИ.</w:t>
      </w:r>
    </w:p>
    <w:p w:rsidR="00B03DB6" w:rsidRPr="00B03DB6" w:rsidRDefault="00B03DB6" w:rsidP="00B03DB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22. Аналитические жанры в современной журналистике.</w:t>
      </w:r>
    </w:p>
    <w:p w:rsidR="00B03DB6" w:rsidRPr="00B03DB6" w:rsidRDefault="00B03DB6" w:rsidP="00B03DB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23. Жанры художественной публицистики.</w:t>
      </w:r>
    </w:p>
    <w:p w:rsidR="00B03DB6" w:rsidRPr="00B03DB6" w:rsidRDefault="00B03DB6" w:rsidP="00B03DB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24. Формирование и реализация информационной политики различных СМИ.</w:t>
      </w:r>
    </w:p>
    <w:p w:rsidR="00B03DB6" w:rsidRPr="00B03DB6" w:rsidRDefault="00B03DB6" w:rsidP="00B03DB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25. Журналистский корпус страны, профессиональные объединения и их деятельность.</w:t>
      </w:r>
    </w:p>
    <w:p w:rsidR="00B03DB6" w:rsidRPr="00B03DB6" w:rsidRDefault="00B03DB6" w:rsidP="00B03DB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26. Политическая публицистика в печатных СМИ.</w:t>
      </w:r>
    </w:p>
    <w:p w:rsidR="00B03DB6" w:rsidRPr="00B03DB6" w:rsidRDefault="00B03DB6" w:rsidP="00B03DB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27. Научная журналистика на современном этапе развития.</w:t>
      </w:r>
    </w:p>
    <w:p w:rsidR="00B03DB6" w:rsidRPr="00B03DB6" w:rsidRDefault="00B03DB6" w:rsidP="00B03DB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28. Экологическая проблема в региональных СМИ.</w:t>
      </w:r>
    </w:p>
    <w:p w:rsidR="00B03DB6" w:rsidRPr="00B03DB6" w:rsidRDefault="00B03DB6" w:rsidP="00B03DB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29. СМИ и проблемы социально-экономического развития Юга России.</w:t>
      </w:r>
    </w:p>
    <w:p w:rsidR="00B03DB6" w:rsidRPr="00B03DB6" w:rsidRDefault="00B03DB6" w:rsidP="00B03DB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30. Виды результативности (действенность и эффективность СМИ).</w:t>
      </w:r>
    </w:p>
    <w:p w:rsidR="00B03DB6" w:rsidRPr="00B03DB6" w:rsidRDefault="00B03DB6" w:rsidP="00B03DB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31. Творческие факторы результативности.</w:t>
      </w:r>
    </w:p>
    <w:p w:rsidR="00B03DB6" w:rsidRPr="00B03DB6" w:rsidRDefault="00B03DB6" w:rsidP="00B03DB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32. Изучение эффективности и использование результатов исследования для </w:t>
      </w:r>
      <w:proofErr w:type="spellStart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еѐ</w:t>
      </w:r>
      <w:proofErr w:type="spellEnd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повышения.</w:t>
      </w:r>
    </w:p>
    <w:p w:rsidR="00B03DB6" w:rsidRPr="00B03DB6" w:rsidRDefault="00B03DB6" w:rsidP="00B03DB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33. Журналистская деонтология. Гражданская, юридическая, этическая ответственность работника СМИ.</w:t>
      </w:r>
    </w:p>
    <w:p w:rsidR="00B03DB6" w:rsidRPr="00B03DB6" w:rsidRDefault="00B03DB6" w:rsidP="00B03DB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34. Этическая доминанта прессы.</w:t>
      </w:r>
    </w:p>
    <w:p w:rsidR="00B03DB6" w:rsidRPr="00B03DB6" w:rsidRDefault="00B03DB6" w:rsidP="00B03DB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35. Свобода слова: границы права и морали.</w:t>
      </w:r>
    </w:p>
    <w:p w:rsidR="00B03DB6" w:rsidRPr="00B03DB6" w:rsidRDefault="00B03DB6" w:rsidP="00B03DB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B03DB6" w:rsidRPr="00B03DB6" w:rsidRDefault="00B03DB6" w:rsidP="00B03DB6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Составитель ________________________ В.В. </w:t>
      </w:r>
      <w:proofErr w:type="spellStart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Кихтан</w:t>
      </w:r>
      <w:proofErr w:type="spellEnd"/>
    </w:p>
    <w:p w:rsidR="00B03DB6" w:rsidRPr="00B03DB6" w:rsidRDefault="00B03DB6" w:rsidP="00B03DB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B03DB6" w:rsidRPr="00B03DB6" w:rsidRDefault="00B03DB6" w:rsidP="00B03DB6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«10» апреля 2018     г. </w:t>
      </w:r>
    </w:p>
    <w:p w:rsidR="00B03DB6" w:rsidRPr="00B03DB6" w:rsidRDefault="00B03DB6" w:rsidP="00B03DB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 w:type="page"/>
      </w: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Министерство образования и науки Российской Федерации</w:t>
      </w:r>
    </w:p>
    <w:p w:rsidR="00B03DB6" w:rsidRPr="00B03DB6" w:rsidRDefault="00B03DB6" w:rsidP="00B03DB6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B03DB6" w:rsidRPr="00B03DB6" w:rsidRDefault="00B03DB6" w:rsidP="00B03DB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B03DB6" w:rsidRPr="00B03DB6" w:rsidRDefault="00B03DB6" w:rsidP="00B03DB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B03DB6" w:rsidRPr="00B03DB6" w:rsidRDefault="00B03DB6" w:rsidP="00B03DB6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Кафедра журналистики</w:t>
      </w:r>
    </w:p>
    <w:p w:rsidR="00B03DB6" w:rsidRPr="00B03DB6" w:rsidRDefault="00B03DB6" w:rsidP="00B03DB6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B03DB6" w:rsidRPr="00B03DB6" w:rsidRDefault="00B03DB6" w:rsidP="00B03DB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Вопросы к экзамену</w:t>
      </w:r>
    </w:p>
    <w:p w:rsidR="00B03DB6" w:rsidRPr="00B03DB6" w:rsidRDefault="00B03DB6" w:rsidP="00B03DB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B03DB6" w:rsidRPr="00B03DB6" w:rsidRDefault="00B03DB6" w:rsidP="00B03DB6">
      <w:pPr>
        <w:tabs>
          <w:tab w:val="left" w:pos="500"/>
        </w:tabs>
        <w:spacing w:after="0" w:line="240" w:lineRule="auto"/>
        <w:ind w:right="-30"/>
        <w:jc w:val="center"/>
        <w:rPr>
          <w:rFonts w:ascii="Times New Roman" w:eastAsia="Times New Roman" w:hAnsi="Times New Roman" w:cs="Times New Roman"/>
          <w:i/>
          <w:sz w:val="32"/>
          <w:szCs w:val="32"/>
          <w:vertAlign w:val="superscript"/>
          <w:lang w:val="ru-RU" w:eastAsia="ko-KR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ko-KR"/>
        </w:rPr>
        <w:t>по дисциплине</w:t>
      </w:r>
      <w:r w:rsidRPr="00B03DB6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ko-KR"/>
        </w:rPr>
        <w:t xml:space="preserve"> </w:t>
      </w:r>
      <w:r w:rsidRPr="00B03DB6">
        <w:rPr>
          <w:rFonts w:ascii="Times New Roman" w:eastAsia="Times New Roman" w:hAnsi="Times New Roman" w:cs="Times New Roman"/>
          <w:sz w:val="28"/>
          <w:szCs w:val="28"/>
          <w:vertAlign w:val="superscript"/>
          <w:lang w:val="ru-RU" w:eastAsia="ko-KR"/>
        </w:rPr>
        <w:t xml:space="preserve"> </w:t>
      </w: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ko-KR"/>
        </w:rPr>
        <w:t>Основы журналистской деятельности</w:t>
      </w:r>
    </w:p>
    <w:p w:rsidR="00B03DB6" w:rsidRPr="00B03DB6" w:rsidRDefault="00B03DB6" w:rsidP="00B03DB6">
      <w:pPr>
        <w:tabs>
          <w:tab w:val="left" w:pos="500"/>
        </w:tabs>
        <w:spacing w:after="0" w:line="240" w:lineRule="auto"/>
        <w:ind w:right="-3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ko-KR"/>
        </w:rPr>
      </w:pPr>
    </w:p>
    <w:p w:rsidR="00B03DB6" w:rsidRPr="00B03DB6" w:rsidRDefault="00B03DB6" w:rsidP="00B03DB6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Предмет и задачи курса. Основные понятия и категории. </w:t>
      </w:r>
    </w:p>
    <w:p w:rsidR="00B03DB6" w:rsidRPr="00B03DB6" w:rsidRDefault="00B03DB6" w:rsidP="00B03DB6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Понятие «медиа-творчество». Признаки профессионального творчества в журналистике. </w:t>
      </w:r>
    </w:p>
    <w:p w:rsidR="00B03DB6" w:rsidRPr="00B03DB6" w:rsidRDefault="00B03DB6" w:rsidP="00B03DB6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Общие характеристики журналистской деятельности как творческой.</w:t>
      </w:r>
    </w:p>
    <w:p w:rsidR="00B03DB6" w:rsidRPr="00B03DB6" w:rsidRDefault="00B03DB6" w:rsidP="00B03DB6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Творческий процесс в журналистике. </w:t>
      </w:r>
    </w:p>
    <w:p w:rsidR="00B03DB6" w:rsidRPr="00B03DB6" w:rsidRDefault="00B03DB6" w:rsidP="00B03DB6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Общение журналиста как творчество.</w:t>
      </w:r>
    </w:p>
    <w:p w:rsidR="00B03DB6" w:rsidRPr="00B03DB6" w:rsidRDefault="00B03DB6" w:rsidP="00B03DB6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Познавательная деятельность   как основа журналистского творчества. </w:t>
      </w:r>
    </w:p>
    <w:p w:rsidR="00B03DB6" w:rsidRPr="00B03DB6" w:rsidRDefault="00B03DB6" w:rsidP="00B03DB6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Психологические особенности творческого процесса в журналистике: интуиция и ее роль в творчестве журналиста. </w:t>
      </w:r>
    </w:p>
    <w:p w:rsidR="00B03DB6" w:rsidRPr="00B03DB6" w:rsidRDefault="00B03DB6" w:rsidP="00B03DB6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Понятие «стадия» в творческом процессе журналиста. Стадиальность творчества журналиста и его </w:t>
      </w:r>
      <w:proofErr w:type="spellStart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операциональность</w:t>
      </w:r>
      <w:proofErr w:type="spellEnd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. </w:t>
      </w:r>
    </w:p>
    <w:p w:rsidR="00B03DB6" w:rsidRPr="00B03DB6" w:rsidRDefault="00B03DB6" w:rsidP="00B03DB6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Результативность познавательной деятельности журналиста.</w:t>
      </w:r>
    </w:p>
    <w:p w:rsidR="00B03DB6" w:rsidRPr="00B03DB6" w:rsidRDefault="00B03DB6" w:rsidP="00B03DB6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Понятие «творческая индивидуальность» в журналистике. </w:t>
      </w:r>
    </w:p>
    <w:p w:rsidR="00B03DB6" w:rsidRPr="00B03DB6" w:rsidRDefault="00B03DB6" w:rsidP="00B03DB6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Способ журналистского творчества как обобщенная характеристика деятельности журналиста.</w:t>
      </w:r>
    </w:p>
    <w:p w:rsidR="00B03DB6" w:rsidRPr="00B03DB6" w:rsidRDefault="00B03DB6" w:rsidP="00B03DB6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Рациональный и интуитивный характер способа журналистского творчества.</w:t>
      </w:r>
    </w:p>
    <w:p w:rsidR="00B03DB6" w:rsidRPr="00B03DB6" w:rsidRDefault="00B03DB6" w:rsidP="00B03DB6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Типология методов журналистского творчества.</w:t>
      </w:r>
    </w:p>
    <w:p w:rsidR="00B03DB6" w:rsidRPr="00B03DB6" w:rsidRDefault="00B03DB6" w:rsidP="00B03DB6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Методы познания в журналистской деятельности.</w:t>
      </w:r>
    </w:p>
    <w:p w:rsidR="00B03DB6" w:rsidRPr="00B03DB6" w:rsidRDefault="00B03DB6" w:rsidP="00B03DB6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Методы порождения текста в журналистике.</w:t>
      </w:r>
    </w:p>
    <w:p w:rsidR="00B03DB6" w:rsidRPr="00B03DB6" w:rsidRDefault="00B03DB6" w:rsidP="00B03DB6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Информация как продукт авторской творческой деятельности в журналистике.</w:t>
      </w:r>
    </w:p>
    <w:p w:rsidR="00B03DB6" w:rsidRPr="00B03DB6" w:rsidRDefault="00B03DB6" w:rsidP="00B03DB6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Источник информации в журналистике. Общая характеристика.</w:t>
      </w:r>
    </w:p>
    <w:p w:rsidR="00B03DB6" w:rsidRPr="00B03DB6" w:rsidRDefault="00B03DB6" w:rsidP="00B03DB6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Техника и технология творческой деятельности журналиста.</w:t>
      </w:r>
    </w:p>
    <w:p w:rsidR="00B03DB6" w:rsidRPr="00B03DB6" w:rsidRDefault="00B03DB6" w:rsidP="00B03DB6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Проектирование творческого процесса журналистом.</w:t>
      </w:r>
    </w:p>
    <w:p w:rsidR="00B03DB6" w:rsidRPr="00B03DB6" w:rsidRDefault="00B03DB6" w:rsidP="00B03DB6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Технические средства в профессиональной творческой деятельности журналиста.</w:t>
      </w:r>
    </w:p>
    <w:p w:rsidR="00B03DB6" w:rsidRPr="00B03DB6" w:rsidRDefault="00B03DB6" w:rsidP="00B03DB6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Специфика компьютерного  творчества.</w:t>
      </w:r>
    </w:p>
    <w:p w:rsidR="00B03DB6" w:rsidRPr="00B03DB6" w:rsidRDefault="00B03DB6" w:rsidP="00B03DB6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Журналистский текст в системе публичных коммуникаций.</w:t>
      </w:r>
    </w:p>
    <w:p w:rsidR="00B03DB6" w:rsidRPr="00B03DB6" w:rsidRDefault="00B03DB6" w:rsidP="00B03DB6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Семиотика журналистского  текста.</w:t>
      </w:r>
    </w:p>
    <w:p w:rsidR="00B03DB6" w:rsidRPr="00B03DB6" w:rsidRDefault="00B03DB6" w:rsidP="00B03DB6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Функции журналистского текста.</w:t>
      </w:r>
    </w:p>
    <w:p w:rsidR="00B03DB6" w:rsidRPr="00B03DB6" w:rsidRDefault="00B03DB6" w:rsidP="00B03DB6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Элементы содержания журналистского произведения.</w:t>
      </w:r>
    </w:p>
    <w:p w:rsidR="00B03DB6" w:rsidRPr="00B03DB6" w:rsidRDefault="00B03DB6" w:rsidP="00B03DB6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Проблематика журналистских выступлений.</w:t>
      </w:r>
    </w:p>
    <w:p w:rsidR="00B03DB6" w:rsidRPr="00B03DB6" w:rsidRDefault="00B03DB6" w:rsidP="00B03DB6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 xml:space="preserve"> Факт, ситуация, явление в журналистском тексте.</w:t>
      </w:r>
    </w:p>
    <w:p w:rsidR="00B03DB6" w:rsidRPr="00B03DB6" w:rsidRDefault="00B03DB6" w:rsidP="00B03DB6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Проблема в журналистском тексте и ее специфика.</w:t>
      </w:r>
    </w:p>
    <w:p w:rsidR="00B03DB6" w:rsidRPr="00B03DB6" w:rsidRDefault="00B03DB6" w:rsidP="00B03DB6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Аксиологические элементы содержания журналистского текста: функции, специфика.</w:t>
      </w:r>
    </w:p>
    <w:p w:rsidR="00B03DB6" w:rsidRPr="00B03DB6" w:rsidRDefault="00B03DB6" w:rsidP="00B03DB6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 Элементарные выразительные средства журналистики.</w:t>
      </w:r>
    </w:p>
    <w:p w:rsidR="00B03DB6" w:rsidRPr="00B03DB6" w:rsidRDefault="00B03DB6" w:rsidP="00B03DB6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Синтактическая полноценность журналистского текста.</w:t>
      </w:r>
    </w:p>
    <w:p w:rsidR="00B03DB6" w:rsidRPr="00B03DB6" w:rsidRDefault="00B03DB6" w:rsidP="00B03DB6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Средства организации журналистского произведения.</w:t>
      </w:r>
    </w:p>
    <w:p w:rsidR="00B03DB6" w:rsidRPr="00B03DB6" w:rsidRDefault="00B03DB6" w:rsidP="00B03DB6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Диалектика формы и содержания в журналистском тексте.</w:t>
      </w:r>
    </w:p>
    <w:p w:rsidR="00B03DB6" w:rsidRPr="00B03DB6" w:rsidRDefault="00B03DB6" w:rsidP="00B03DB6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Журналистский текст как система коммуникации.</w:t>
      </w:r>
    </w:p>
    <w:p w:rsidR="00B03DB6" w:rsidRPr="00B03DB6" w:rsidRDefault="00B03DB6" w:rsidP="00B03DB6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Особенности визуального, аудио- и аудиовизуального текстов.</w:t>
      </w:r>
    </w:p>
    <w:p w:rsidR="00B03DB6" w:rsidRPr="00B03DB6" w:rsidRDefault="00B03DB6" w:rsidP="00B03DB6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Журналист как автор текста.</w:t>
      </w:r>
    </w:p>
    <w:p w:rsidR="00B03DB6" w:rsidRPr="00B03DB6" w:rsidRDefault="00B03DB6" w:rsidP="00B03DB6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Типология текстов в журналистике.</w:t>
      </w:r>
    </w:p>
    <w:p w:rsidR="00B03DB6" w:rsidRPr="00B03DB6" w:rsidRDefault="00B03DB6" w:rsidP="00B03DB6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Медиа-жанры: общая характеристика.</w:t>
      </w:r>
    </w:p>
    <w:p w:rsidR="00B03DB6" w:rsidRPr="00B03DB6" w:rsidRDefault="00B03DB6" w:rsidP="00B03DB6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Тенденции порождения жанровых форм в журналистике.</w:t>
      </w:r>
    </w:p>
    <w:p w:rsidR="00B03DB6" w:rsidRPr="00B03DB6" w:rsidRDefault="00B03DB6" w:rsidP="00B03DB6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Теория жанров в журналистике.</w:t>
      </w:r>
    </w:p>
    <w:p w:rsidR="00B03DB6" w:rsidRPr="00B03DB6" w:rsidRDefault="00B03DB6" w:rsidP="00B03DB6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Событийная журналистика: специфика, форы, жанры.</w:t>
      </w:r>
    </w:p>
    <w:p w:rsidR="00B03DB6" w:rsidRPr="00B03DB6" w:rsidRDefault="00B03DB6" w:rsidP="00B03DB6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Исследовательская журналистика: специфика, формы, жанры.</w:t>
      </w:r>
    </w:p>
    <w:p w:rsidR="00B03DB6" w:rsidRPr="00B03DB6" w:rsidRDefault="00B03DB6" w:rsidP="00B03DB6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Система жанров событийной журналистики.</w:t>
      </w:r>
    </w:p>
    <w:p w:rsidR="00B03DB6" w:rsidRPr="00B03DB6" w:rsidRDefault="00B03DB6" w:rsidP="00B03DB6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Система жанров исследовательской журналистики.</w:t>
      </w:r>
    </w:p>
    <w:p w:rsidR="00B03DB6" w:rsidRPr="00B03DB6" w:rsidRDefault="00B03DB6" w:rsidP="00B03DB6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Новые жанры и формы в современном творческом процессе журналиста.</w:t>
      </w:r>
    </w:p>
    <w:p w:rsidR="00B03DB6" w:rsidRPr="00B03DB6" w:rsidRDefault="00B03DB6" w:rsidP="00B03DB6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Радио и особенности восприятия </w:t>
      </w:r>
      <w:proofErr w:type="spellStart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радиотекста</w:t>
      </w:r>
      <w:proofErr w:type="spellEnd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</w:t>
      </w:r>
    </w:p>
    <w:p w:rsidR="00B03DB6" w:rsidRPr="00B03DB6" w:rsidRDefault="00B03DB6" w:rsidP="00B03DB6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Особенности реакций на публицистический текст.</w:t>
      </w:r>
    </w:p>
    <w:p w:rsidR="00B03DB6" w:rsidRPr="00B03DB6" w:rsidRDefault="00B03DB6" w:rsidP="00B03DB6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Специфика воздействия </w:t>
      </w:r>
      <w:proofErr w:type="gramStart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интернет-текста</w:t>
      </w:r>
      <w:proofErr w:type="gramEnd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</w:t>
      </w:r>
    </w:p>
    <w:p w:rsidR="00B03DB6" w:rsidRPr="00B03DB6" w:rsidRDefault="00B03DB6" w:rsidP="00B03DB6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Структура журналистского текста.</w:t>
      </w:r>
    </w:p>
    <w:p w:rsidR="00B03DB6" w:rsidRPr="00B03DB6" w:rsidRDefault="00B03DB6" w:rsidP="00B03DB6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Приемы монтажа журналистского произведения.</w:t>
      </w:r>
    </w:p>
    <w:p w:rsidR="00B03DB6" w:rsidRPr="00B03DB6" w:rsidRDefault="00B03DB6" w:rsidP="00B03DB6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B03DB6" w:rsidRPr="00B03DB6" w:rsidRDefault="00B03DB6" w:rsidP="00B03DB6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B03DB6" w:rsidRPr="00B03DB6" w:rsidRDefault="00B03DB6" w:rsidP="00B03DB6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Составитель ________________________ В.В. </w:t>
      </w:r>
      <w:proofErr w:type="spellStart"/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Кихтан</w:t>
      </w:r>
      <w:proofErr w:type="spellEnd"/>
    </w:p>
    <w:p w:rsidR="00B03DB6" w:rsidRPr="00B03DB6" w:rsidRDefault="00B03DB6" w:rsidP="00B03DB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B03DB6" w:rsidRPr="00B03DB6" w:rsidRDefault="00B03DB6" w:rsidP="00B03DB6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«10» апреля 2018     г. </w:t>
      </w:r>
    </w:p>
    <w:p w:rsidR="00B03DB6" w:rsidRPr="00B03DB6" w:rsidRDefault="00B03DB6" w:rsidP="00B03DB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B03DB6" w:rsidRPr="00B03DB6" w:rsidRDefault="00B03DB6" w:rsidP="00B03DB6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B03DB6" w:rsidRPr="00B03DB6" w:rsidRDefault="00B03DB6" w:rsidP="00B03DB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 </w:t>
      </w:r>
    </w:p>
    <w:p w:rsidR="00B03DB6" w:rsidRPr="00B03DB6" w:rsidRDefault="00B03DB6" w:rsidP="00B03DB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B03DB6" w:rsidRPr="00B03DB6" w:rsidRDefault="00B03DB6" w:rsidP="00B03DB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B03DB6" w:rsidRPr="00B03DB6" w:rsidRDefault="00B03DB6" w:rsidP="00B03DB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B03DB6" w:rsidRPr="00B03DB6" w:rsidRDefault="00B03DB6" w:rsidP="00B03DB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B03DB6" w:rsidRPr="00B03DB6" w:rsidRDefault="00B03DB6" w:rsidP="00B03DB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B03DB6" w:rsidRPr="00B03DB6" w:rsidRDefault="00B03DB6" w:rsidP="00B03DB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B03DB6" w:rsidRPr="00B03DB6" w:rsidRDefault="00B03DB6" w:rsidP="00B03DB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B03DB6" w:rsidRPr="00B03DB6" w:rsidRDefault="00B03DB6" w:rsidP="00B03DB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B03DB6" w:rsidRPr="00B03DB6" w:rsidRDefault="00B03DB6" w:rsidP="00B03DB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B03DB6" w:rsidRPr="00B03DB6" w:rsidRDefault="00B03DB6" w:rsidP="00B03DB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B03DB6" w:rsidRPr="00B03DB6" w:rsidRDefault="00B03DB6" w:rsidP="00B03DB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B03DB6" w:rsidRPr="00B03DB6" w:rsidRDefault="00B03DB6" w:rsidP="00B03DB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B03DB6" w:rsidRPr="00B03DB6" w:rsidRDefault="00B03DB6" w:rsidP="00B03DB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 w:type="page"/>
      </w: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Министерство образования и науки Российской Федерации</w:t>
      </w:r>
    </w:p>
    <w:p w:rsidR="00B03DB6" w:rsidRPr="00B03DB6" w:rsidRDefault="00B03DB6" w:rsidP="00B03DB6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B03DB6" w:rsidRPr="00B03DB6" w:rsidRDefault="00B03DB6" w:rsidP="00B03DB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B03DB6" w:rsidRPr="00B03DB6" w:rsidRDefault="00B03DB6" w:rsidP="00B03DB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B03DB6" w:rsidRPr="00B03DB6" w:rsidRDefault="00B03DB6" w:rsidP="00B03DB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Кафедра журналистики</w:t>
      </w:r>
    </w:p>
    <w:p w:rsidR="00B03DB6" w:rsidRPr="00B03DB6" w:rsidRDefault="00B03DB6" w:rsidP="00B03DB6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B03DB6" w:rsidRPr="00B03DB6" w:rsidRDefault="00B03DB6" w:rsidP="00B03DB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ЭКЗАМЕНАЦИОННЫЙ БИЛЕТ № 1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</w:t>
      </w:r>
    </w:p>
    <w:p w:rsidR="00B03DB6" w:rsidRPr="00B03DB6" w:rsidRDefault="00B03DB6" w:rsidP="00B03DB6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 дисциплине</w:t>
      </w:r>
      <w:r w:rsidRPr="00B03DB6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 Основы журналистской деятельности</w:t>
      </w:r>
    </w:p>
    <w:p w:rsidR="00B03DB6" w:rsidRPr="00B03DB6" w:rsidRDefault="00B03DB6" w:rsidP="00B03DB6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</w:p>
    <w:p w:rsidR="00B03DB6" w:rsidRPr="00B03DB6" w:rsidRDefault="00B03DB6" w:rsidP="00B03DB6">
      <w:pPr>
        <w:numPr>
          <w:ilvl w:val="0"/>
          <w:numId w:val="3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Приемы монтажа журналистского произведения</w:t>
      </w:r>
    </w:p>
    <w:p w:rsidR="00B03DB6" w:rsidRPr="00B03DB6" w:rsidRDefault="00B03DB6" w:rsidP="00B03DB6">
      <w:pPr>
        <w:numPr>
          <w:ilvl w:val="0"/>
          <w:numId w:val="3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Элементы содержания журналистского произведения.</w:t>
      </w:r>
    </w:p>
    <w:p w:rsidR="00B03DB6" w:rsidRPr="00B03DB6" w:rsidRDefault="00B03DB6" w:rsidP="00B03DB6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B03DB6">
        <w:rPr>
          <w:rFonts w:ascii="Calibri" w:eastAsia="Times New Roman" w:hAnsi="Calibri" w:cs="Times New Roman"/>
          <w:sz w:val="28"/>
          <w:szCs w:val="28"/>
          <w:lang w:val="ru-RU" w:eastAsia="ru-RU"/>
        </w:rPr>
        <w:t> </w:t>
      </w:r>
    </w:p>
    <w:p w:rsidR="00B03DB6" w:rsidRPr="00B03DB6" w:rsidRDefault="00B03DB6" w:rsidP="00B03DB6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Составитель        __________________________________ В.В. </w:t>
      </w:r>
      <w:proofErr w:type="spellStart"/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Кихтан</w:t>
      </w:r>
      <w:proofErr w:type="spellEnd"/>
    </w:p>
    <w:p w:rsidR="00B03DB6" w:rsidRPr="00B03DB6" w:rsidRDefault="00B03DB6" w:rsidP="00B03DB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B03DB6" w:rsidRPr="00B03DB6" w:rsidRDefault="00B03DB6" w:rsidP="00B03DB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Заведующий кафедрой журналистики   ________________</w:t>
      </w:r>
      <w:proofErr w:type="spellStart"/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В.В.Кихтан</w:t>
      </w:r>
      <w:proofErr w:type="spellEnd"/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</w:p>
    <w:p w:rsidR="00B03DB6" w:rsidRPr="00B03DB6" w:rsidRDefault="00B03DB6" w:rsidP="00B03DB6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B03DB6" w:rsidRPr="00B03DB6" w:rsidRDefault="00B03DB6" w:rsidP="00B03DB6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0"/>
          <w:szCs w:val="24"/>
          <w:lang w:val="ru-RU" w:eastAsia="ru-RU"/>
        </w:rPr>
        <w:t>«____»__________________20     г. </w:t>
      </w:r>
    </w:p>
    <w:p w:rsidR="00B03DB6" w:rsidRPr="00B03DB6" w:rsidRDefault="00B03DB6" w:rsidP="00B03DB6">
      <w:pPr>
        <w:spacing w:after="0" w:line="240" w:lineRule="auto"/>
        <w:textAlignment w:val="baseline"/>
        <w:rPr>
          <w:rFonts w:ascii="Calibri" w:eastAsia="Times New Roman" w:hAnsi="Calibri" w:cs="Times New Roman"/>
          <w:lang w:val="ru-RU" w:eastAsia="ru-RU"/>
        </w:rPr>
      </w:pPr>
    </w:p>
    <w:p w:rsidR="00B03DB6" w:rsidRPr="00B03DB6" w:rsidRDefault="00B03DB6" w:rsidP="00B03DB6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B03DB6" w:rsidRPr="00B03DB6" w:rsidRDefault="00B03DB6" w:rsidP="00B03DB6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B03DB6" w:rsidRPr="00B03DB6" w:rsidRDefault="00B03DB6" w:rsidP="00B03DB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Министерство образования и науки Российской Федерации</w:t>
      </w:r>
    </w:p>
    <w:p w:rsidR="00B03DB6" w:rsidRPr="00B03DB6" w:rsidRDefault="00B03DB6" w:rsidP="00B03DB6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B03DB6" w:rsidRPr="00B03DB6" w:rsidRDefault="00B03DB6" w:rsidP="00B03DB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B03DB6" w:rsidRPr="00B03DB6" w:rsidRDefault="00B03DB6" w:rsidP="00B03DB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B03DB6" w:rsidRPr="00B03DB6" w:rsidRDefault="00B03DB6" w:rsidP="00B03DB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Кафедра журналистики</w:t>
      </w:r>
    </w:p>
    <w:p w:rsidR="00B03DB6" w:rsidRPr="00B03DB6" w:rsidRDefault="00B03DB6" w:rsidP="00B03DB6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B03DB6" w:rsidRPr="00B03DB6" w:rsidRDefault="00B03DB6" w:rsidP="00B03DB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ЭКЗАМЕНАЦИОННЫЙ БИЛЕТ № 2</w:t>
      </w:r>
    </w:p>
    <w:p w:rsidR="00B03DB6" w:rsidRPr="00B03DB6" w:rsidRDefault="00B03DB6" w:rsidP="00B03DB6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 дисциплине</w:t>
      </w:r>
      <w:r w:rsidRPr="00B03DB6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 Основы журналистской деятельности</w:t>
      </w:r>
    </w:p>
    <w:p w:rsidR="00B03DB6" w:rsidRPr="00B03DB6" w:rsidRDefault="00B03DB6" w:rsidP="00B03DB6">
      <w:pPr>
        <w:numPr>
          <w:ilvl w:val="0"/>
          <w:numId w:val="7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Особенности реакций на публицистический текст.</w:t>
      </w:r>
    </w:p>
    <w:p w:rsidR="00B03DB6" w:rsidRPr="00B03DB6" w:rsidRDefault="00B03DB6" w:rsidP="00B03DB6">
      <w:pPr>
        <w:numPr>
          <w:ilvl w:val="0"/>
          <w:numId w:val="7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Специфика воздействия </w:t>
      </w:r>
      <w:proofErr w:type="gramStart"/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интернет-текста</w:t>
      </w:r>
      <w:proofErr w:type="gramEnd"/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</w:p>
    <w:p w:rsidR="00B03DB6" w:rsidRPr="00B03DB6" w:rsidRDefault="00B03DB6" w:rsidP="00B03DB6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B03DB6">
        <w:rPr>
          <w:rFonts w:ascii="Calibri" w:eastAsia="Times New Roman" w:hAnsi="Calibri" w:cs="Times New Roman"/>
          <w:sz w:val="28"/>
          <w:szCs w:val="28"/>
          <w:lang w:val="ru-RU" w:eastAsia="ru-RU"/>
        </w:rPr>
        <w:t> </w:t>
      </w:r>
    </w:p>
    <w:p w:rsidR="00B03DB6" w:rsidRPr="00B03DB6" w:rsidRDefault="00B03DB6" w:rsidP="00B03DB6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</w:p>
    <w:p w:rsidR="00B03DB6" w:rsidRPr="00B03DB6" w:rsidRDefault="00B03DB6" w:rsidP="00B03DB6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Составитель        _____________________________________В.В. </w:t>
      </w:r>
      <w:proofErr w:type="spellStart"/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Кихтан</w:t>
      </w:r>
      <w:proofErr w:type="spellEnd"/>
    </w:p>
    <w:p w:rsidR="00B03DB6" w:rsidRPr="00B03DB6" w:rsidRDefault="00B03DB6" w:rsidP="00B03DB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B03DB6" w:rsidRPr="00B03DB6" w:rsidRDefault="00B03DB6" w:rsidP="00B03DB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Заведующий кафедрой журналистики ___________________</w:t>
      </w:r>
      <w:proofErr w:type="spellStart"/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В.В.Кихтан</w:t>
      </w:r>
      <w:proofErr w:type="spellEnd"/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</w:p>
    <w:p w:rsidR="00B03DB6" w:rsidRPr="00B03DB6" w:rsidRDefault="00B03DB6" w:rsidP="00B03DB6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B03DB6" w:rsidRPr="00B03DB6" w:rsidRDefault="00B03DB6" w:rsidP="00B03DB6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0"/>
          <w:szCs w:val="24"/>
          <w:lang w:val="ru-RU" w:eastAsia="ru-RU"/>
        </w:rPr>
        <w:t>«____»__________________20     г. </w:t>
      </w:r>
    </w:p>
    <w:p w:rsidR="00B03DB6" w:rsidRPr="00B03DB6" w:rsidRDefault="00B03DB6" w:rsidP="00B03DB6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B03DB6" w:rsidRPr="00B03DB6" w:rsidRDefault="00B03DB6" w:rsidP="00B03DB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0"/>
          <w:szCs w:val="24"/>
          <w:lang w:val="ru-RU" w:eastAsia="ru-RU"/>
        </w:rPr>
        <w:br w:type="page"/>
      </w: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Министерство образования и науки Российской Федерации</w:t>
      </w:r>
    </w:p>
    <w:p w:rsidR="00B03DB6" w:rsidRPr="00B03DB6" w:rsidRDefault="00B03DB6" w:rsidP="00B03DB6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B03DB6" w:rsidRPr="00B03DB6" w:rsidRDefault="00B03DB6" w:rsidP="00B03DB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B03DB6" w:rsidRPr="00B03DB6" w:rsidRDefault="00B03DB6" w:rsidP="00B03DB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B03DB6" w:rsidRPr="00B03DB6" w:rsidRDefault="00B03DB6" w:rsidP="00B03DB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Кафедра журналистики</w:t>
      </w:r>
    </w:p>
    <w:p w:rsidR="00B03DB6" w:rsidRPr="00B03DB6" w:rsidRDefault="00B03DB6" w:rsidP="00B03DB6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B03DB6" w:rsidRPr="00B03DB6" w:rsidRDefault="00B03DB6" w:rsidP="00B03DB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ЭКЗАМЕНАЦИОННЫЙ БИЛЕТ № 3</w:t>
      </w:r>
    </w:p>
    <w:p w:rsidR="00B03DB6" w:rsidRPr="00B03DB6" w:rsidRDefault="00B03DB6" w:rsidP="00B03DB6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 дисциплине</w:t>
      </w:r>
      <w:r w:rsidRPr="00B03DB6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 Основы журналистской деятельности</w:t>
      </w:r>
    </w:p>
    <w:p w:rsidR="00B03DB6" w:rsidRPr="00B03DB6" w:rsidRDefault="00B03DB6" w:rsidP="00B03DB6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</w:p>
    <w:p w:rsidR="00B03DB6" w:rsidRPr="00B03DB6" w:rsidRDefault="00B03DB6" w:rsidP="00B03DB6">
      <w:pPr>
        <w:numPr>
          <w:ilvl w:val="0"/>
          <w:numId w:val="8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Типология текстов в журналистике.</w:t>
      </w:r>
    </w:p>
    <w:p w:rsidR="00B03DB6" w:rsidRPr="00B03DB6" w:rsidRDefault="00B03DB6" w:rsidP="00B03DB6">
      <w:pPr>
        <w:numPr>
          <w:ilvl w:val="0"/>
          <w:numId w:val="8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Медиа-жанры: общая характеристика.</w:t>
      </w:r>
    </w:p>
    <w:p w:rsidR="00B03DB6" w:rsidRPr="00B03DB6" w:rsidRDefault="00B03DB6" w:rsidP="00B03DB6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B03DB6">
        <w:rPr>
          <w:rFonts w:ascii="Calibri" w:eastAsia="Times New Roman" w:hAnsi="Calibri" w:cs="Times New Roman"/>
          <w:sz w:val="28"/>
          <w:szCs w:val="28"/>
          <w:lang w:val="ru-RU" w:eastAsia="ru-RU"/>
        </w:rPr>
        <w:t> </w:t>
      </w:r>
    </w:p>
    <w:p w:rsidR="00B03DB6" w:rsidRPr="00B03DB6" w:rsidRDefault="00B03DB6" w:rsidP="00B03DB6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Составитель        __________________________________ В.В. </w:t>
      </w:r>
      <w:proofErr w:type="spellStart"/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Кихтан</w:t>
      </w:r>
      <w:proofErr w:type="spellEnd"/>
    </w:p>
    <w:p w:rsidR="00B03DB6" w:rsidRPr="00B03DB6" w:rsidRDefault="00B03DB6" w:rsidP="00B03DB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B03DB6" w:rsidRPr="00B03DB6" w:rsidRDefault="00B03DB6" w:rsidP="00B03DB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Заведующий кафедрой журналистики   ________________</w:t>
      </w:r>
      <w:proofErr w:type="spellStart"/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В.В.Кихтан</w:t>
      </w:r>
      <w:proofErr w:type="spellEnd"/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</w:p>
    <w:p w:rsidR="00B03DB6" w:rsidRPr="00B03DB6" w:rsidRDefault="00B03DB6" w:rsidP="00B03DB6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B03DB6" w:rsidRPr="00B03DB6" w:rsidRDefault="00B03DB6" w:rsidP="00B03DB6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0"/>
          <w:szCs w:val="24"/>
          <w:lang w:val="ru-RU" w:eastAsia="ru-RU"/>
        </w:rPr>
        <w:t>«____»__________________20     г. </w:t>
      </w:r>
    </w:p>
    <w:p w:rsidR="00B03DB6" w:rsidRPr="00B03DB6" w:rsidRDefault="00B03DB6" w:rsidP="00B03DB6">
      <w:pPr>
        <w:spacing w:after="0" w:line="240" w:lineRule="auto"/>
        <w:textAlignment w:val="baseline"/>
        <w:rPr>
          <w:rFonts w:ascii="Calibri" w:eastAsia="Times New Roman" w:hAnsi="Calibri" w:cs="Times New Roman"/>
          <w:lang w:val="ru-RU" w:eastAsia="ru-RU"/>
        </w:rPr>
      </w:pPr>
    </w:p>
    <w:p w:rsidR="00B03DB6" w:rsidRPr="00B03DB6" w:rsidRDefault="00B03DB6" w:rsidP="00B03DB6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B03DB6" w:rsidRPr="00B03DB6" w:rsidRDefault="00B03DB6" w:rsidP="00B03DB6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B03DB6" w:rsidRPr="00B03DB6" w:rsidRDefault="00B03DB6" w:rsidP="00B03DB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Министерство образования и науки Российской Федерации</w:t>
      </w:r>
    </w:p>
    <w:p w:rsidR="00B03DB6" w:rsidRPr="00B03DB6" w:rsidRDefault="00B03DB6" w:rsidP="00B03DB6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B03DB6" w:rsidRPr="00B03DB6" w:rsidRDefault="00B03DB6" w:rsidP="00B03DB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B03DB6" w:rsidRPr="00B03DB6" w:rsidRDefault="00B03DB6" w:rsidP="00B03DB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B03DB6" w:rsidRPr="00B03DB6" w:rsidRDefault="00B03DB6" w:rsidP="00B03DB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Кафедра журналистики</w:t>
      </w:r>
    </w:p>
    <w:p w:rsidR="00B03DB6" w:rsidRPr="00B03DB6" w:rsidRDefault="00B03DB6" w:rsidP="00B03DB6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B03DB6" w:rsidRPr="00B03DB6" w:rsidRDefault="00B03DB6" w:rsidP="00B03DB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ЭКЗАМЕНАЦИОННЫЙ БИЛЕТ № 4</w:t>
      </w:r>
    </w:p>
    <w:p w:rsidR="00B03DB6" w:rsidRPr="00B03DB6" w:rsidRDefault="00B03DB6" w:rsidP="00B03DB6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 дисциплине</w:t>
      </w:r>
      <w:r w:rsidRPr="00B03DB6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 Основы журналистской деятельности</w:t>
      </w:r>
    </w:p>
    <w:p w:rsidR="00B03DB6" w:rsidRPr="00B03DB6" w:rsidRDefault="00B03DB6" w:rsidP="00B03DB6">
      <w:pPr>
        <w:numPr>
          <w:ilvl w:val="0"/>
          <w:numId w:val="9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Специфика компьютерного  творчества.</w:t>
      </w:r>
    </w:p>
    <w:p w:rsidR="00B03DB6" w:rsidRPr="00B03DB6" w:rsidRDefault="00B03DB6" w:rsidP="00B03DB6">
      <w:pPr>
        <w:numPr>
          <w:ilvl w:val="0"/>
          <w:numId w:val="9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Журналистский текст в системе публичных коммуникаций.</w:t>
      </w:r>
    </w:p>
    <w:p w:rsidR="00B03DB6" w:rsidRPr="00B03DB6" w:rsidRDefault="00B03DB6" w:rsidP="00B03DB6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B03DB6">
        <w:rPr>
          <w:rFonts w:ascii="Calibri" w:eastAsia="Times New Roman" w:hAnsi="Calibri" w:cs="Times New Roman"/>
          <w:sz w:val="28"/>
          <w:szCs w:val="28"/>
          <w:lang w:val="ru-RU" w:eastAsia="ru-RU"/>
        </w:rPr>
        <w:t> </w:t>
      </w:r>
    </w:p>
    <w:p w:rsidR="00B03DB6" w:rsidRPr="00B03DB6" w:rsidRDefault="00B03DB6" w:rsidP="00B03DB6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</w:p>
    <w:p w:rsidR="00B03DB6" w:rsidRPr="00B03DB6" w:rsidRDefault="00B03DB6" w:rsidP="00B03DB6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Составитель        _____________________________________В.В. </w:t>
      </w:r>
      <w:proofErr w:type="spellStart"/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Кихтан</w:t>
      </w:r>
      <w:proofErr w:type="spellEnd"/>
    </w:p>
    <w:p w:rsidR="00B03DB6" w:rsidRPr="00B03DB6" w:rsidRDefault="00B03DB6" w:rsidP="00B03DB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B03DB6" w:rsidRPr="00B03DB6" w:rsidRDefault="00B03DB6" w:rsidP="00B03DB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Заведующий кафедрой журналистики ___________________</w:t>
      </w:r>
      <w:proofErr w:type="spellStart"/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В.В.Кихтан</w:t>
      </w:r>
      <w:proofErr w:type="spellEnd"/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</w:p>
    <w:p w:rsidR="00B03DB6" w:rsidRPr="00B03DB6" w:rsidRDefault="00B03DB6" w:rsidP="00B03DB6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B03DB6" w:rsidRPr="00B03DB6" w:rsidRDefault="00B03DB6" w:rsidP="00B03DB6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0"/>
          <w:szCs w:val="24"/>
          <w:lang w:val="ru-RU" w:eastAsia="ru-RU"/>
        </w:rPr>
        <w:t>«____»__________________20     г. </w:t>
      </w:r>
    </w:p>
    <w:p w:rsidR="00B03DB6" w:rsidRPr="00B03DB6" w:rsidRDefault="00B03DB6" w:rsidP="00B03DB6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B03DB6" w:rsidRPr="00B03DB6" w:rsidRDefault="00B03DB6" w:rsidP="00B03DB6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0"/>
          <w:szCs w:val="24"/>
          <w:lang w:val="ru-RU" w:eastAsia="ru-RU"/>
        </w:rPr>
        <w:br w:type="page"/>
      </w:r>
      <w:r w:rsidRPr="00B03DB6">
        <w:rPr>
          <w:rFonts w:ascii="Times New Roman" w:eastAsia="Times New Roman" w:hAnsi="Times New Roman" w:cs="Times New Roman"/>
          <w:sz w:val="20"/>
          <w:szCs w:val="24"/>
          <w:lang w:val="ru-RU" w:eastAsia="ru-RU"/>
        </w:rPr>
        <w:lastRenderedPageBreak/>
        <w:t>   </w:t>
      </w:r>
      <w:r w:rsidRPr="00B03DB6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             </w:t>
      </w:r>
    </w:p>
    <w:p w:rsidR="00B03DB6" w:rsidRPr="00B03DB6" w:rsidRDefault="00B03DB6" w:rsidP="00B03DB6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Критерии оценивания: </w:t>
      </w:r>
    </w:p>
    <w:p w:rsidR="00B03DB6" w:rsidRPr="00B03DB6" w:rsidRDefault="00B03DB6" w:rsidP="00B03DB6">
      <w:pPr>
        <w:numPr>
          <w:ilvl w:val="0"/>
          <w:numId w:val="1"/>
        </w:numPr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оценка «отлично» выставляется студенту, если </w:t>
      </w:r>
      <w:proofErr w:type="spellStart"/>
      <w:proofErr w:type="gramStart"/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если</w:t>
      </w:r>
      <w:proofErr w:type="spellEnd"/>
      <w:proofErr w:type="gramEnd"/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студент глубоко и прочно усвоил весь программный материал, исчерпывающе, последовательно, грамотно и логически стройно его излагает, тесно увязывает с задачами юридической практики, не затрудняется с ответом при видоизменении задания, свободно справляется с задачами и практическими заданиями, правильно обосновывает принятые решения, умеет самостоятельно обобщать и излагать материал, не допуская ошибок; </w:t>
      </w:r>
    </w:p>
    <w:p w:rsidR="00B03DB6" w:rsidRPr="00B03DB6" w:rsidRDefault="00B03DB6" w:rsidP="00B03DB6">
      <w:pPr>
        <w:numPr>
          <w:ilvl w:val="0"/>
          <w:numId w:val="1"/>
        </w:numPr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оценка «хорошо» если студент твердо знает программный материал, грамотно и по существу излагает его, не допускает существенных неточностей в ответе на вопрос, может правильно применять теоретические положения и владеет необходимыми умениями и навыками при выполнении практических заданий;</w:t>
      </w:r>
    </w:p>
    <w:p w:rsidR="00B03DB6" w:rsidRPr="00B03DB6" w:rsidRDefault="00B03DB6" w:rsidP="00B03DB6">
      <w:pPr>
        <w:numPr>
          <w:ilvl w:val="0"/>
          <w:numId w:val="1"/>
        </w:numPr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оценка «удовлетворительно» если студент усвоил только основной материал, но не знает отдельных деталей, допускает неточности, недостаточно правильные формулировки, нарушает последовательность в изложении программного материала и испытывает затруднения в выполнении практических заданий; </w:t>
      </w:r>
    </w:p>
    <w:p w:rsidR="00B03DB6" w:rsidRPr="00B03DB6" w:rsidRDefault="00B03DB6" w:rsidP="00B03DB6">
      <w:pPr>
        <w:numPr>
          <w:ilvl w:val="0"/>
          <w:numId w:val="1"/>
        </w:numPr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оценка «неудовлетворительно» если студент не знает значительной части программного материала, допускает существенные ошибки, с большими затруднениями выполняет практические задания, задачи.</w:t>
      </w:r>
    </w:p>
    <w:p w:rsidR="00B03DB6" w:rsidRPr="00B03DB6" w:rsidRDefault="00B03DB6" w:rsidP="00B03DB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B03DB6" w:rsidRPr="00B03DB6" w:rsidRDefault="00B03DB6" w:rsidP="00B03DB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B03DB6" w:rsidRPr="00B03DB6" w:rsidRDefault="00B03DB6" w:rsidP="00B03DB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B03DB6" w:rsidRPr="00B03DB6" w:rsidRDefault="00B03DB6" w:rsidP="00B03DB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B03DB6" w:rsidRPr="00B03DB6" w:rsidRDefault="00B03DB6" w:rsidP="00B03DB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B03DB6" w:rsidRPr="00B03DB6" w:rsidRDefault="00B03DB6" w:rsidP="00B03DB6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B03DB6" w:rsidRPr="00B03DB6" w:rsidRDefault="00B03DB6" w:rsidP="00B03DB6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B03DB6" w:rsidRPr="00B03DB6" w:rsidRDefault="00B03DB6" w:rsidP="00B03DB6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B03DB6" w:rsidRPr="00B03DB6" w:rsidRDefault="00B03DB6" w:rsidP="00B03DB6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 w:rsidRPr="00B03DB6">
        <w:rPr>
          <w:rFonts w:ascii="Calibri" w:eastAsia="Times New Roman" w:hAnsi="Calibri" w:cs="Times New Roman"/>
          <w:sz w:val="24"/>
          <w:szCs w:val="24"/>
          <w:lang w:val="ru-RU" w:eastAsia="ru-RU"/>
        </w:rPr>
        <w:t> </w:t>
      </w:r>
    </w:p>
    <w:p w:rsidR="00B03DB6" w:rsidRPr="00B03DB6" w:rsidRDefault="00B03DB6" w:rsidP="00B03DB6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B03DB6" w:rsidRPr="00B03DB6" w:rsidRDefault="00B03DB6" w:rsidP="00B03DB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B03DB6" w:rsidRPr="00B03DB6" w:rsidRDefault="00B03DB6" w:rsidP="00B03DB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B03DB6" w:rsidRPr="00B03DB6" w:rsidRDefault="00B03DB6" w:rsidP="00B03DB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B03DB6" w:rsidRPr="00B03DB6" w:rsidRDefault="00B03DB6" w:rsidP="00B03DB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B03DB6" w:rsidRPr="00B03DB6" w:rsidRDefault="00B03DB6" w:rsidP="00B03DB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  <w:br w:type="page"/>
      </w: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Министерство образования и науки Российской Федерации</w:t>
      </w:r>
    </w:p>
    <w:p w:rsidR="00B03DB6" w:rsidRPr="00B03DB6" w:rsidRDefault="00B03DB6" w:rsidP="00B03DB6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B03DB6" w:rsidRPr="00B03DB6" w:rsidRDefault="00B03DB6" w:rsidP="00B03DB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B03DB6" w:rsidRPr="00B03DB6" w:rsidRDefault="00B03DB6" w:rsidP="00B03DB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B03DB6" w:rsidRPr="00B03DB6" w:rsidRDefault="00B03DB6" w:rsidP="00B03DB6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Кафедра </w:t>
      </w:r>
      <w:r w:rsidRPr="00B03DB6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журналистики</w:t>
      </w:r>
    </w:p>
    <w:p w:rsidR="00B03DB6" w:rsidRPr="00B03DB6" w:rsidRDefault="00B03DB6" w:rsidP="00B03DB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</w:p>
    <w:p w:rsidR="00B03DB6" w:rsidRPr="00B03DB6" w:rsidRDefault="00B03DB6" w:rsidP="00B03DB6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Темы эссе</w:t>
      </w:r>
    </w:p>
    <w:p w:rsidR="00B03DB6" w:rsidRPr="00B03DB6" w:rsidRDefault="00B03DB6" w:rsidP="00B03DB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B03DB6" w:rsidRPr="00B03DB6" w:rsidRDefault="00B03DB6" w:rsidP="00B03DB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B03DB6" w:rsidRPr="00B03DB6" w:rsidRDefault="00B03DB6" w:rsidP="00B03DB6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 дисциплине</w:t>
      </w:r>
      <w:r w:rsidRPr="00B03DB6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> </w:t>
      </w:r>
      <w:r w:rsidRPr="00B03DB6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Основы журналистской деятельности</w:t>
      </w:r>
    </w:p>
    <w:p w:rsidR="00B03DB6" w:rsidRPr="00B03DB6" w:rsidRDefault="00B03DB6" w:rsidP="00B03DB6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:rsidR="00B03DB6" w:rsidRPr="00B03DB6" w:rsidRDefault="00B03DB6" w:rsidP="00B03DB6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1. Журналистское произведение как информация. 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</w:r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2. Требование информативности текста – разбор конкретных примеров из СМИ. 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</w:r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3. Три стороны сообщения – на примерах из СМИ. 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</w:r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4. Виды информации в журналистском произведении – на примерах. 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</w:r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5. Функции СМИ – на примере конкретных изданий, каналов, программ 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</w:r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6. Какая информация нужна аудитории? 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</w:r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7. Отдельные функции СМИ – на примерах. 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</w:r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8. СМИ и общественное мнение. Теоретическая постановка проблемы и разбор современной практики. 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</w:r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9. Есть ли в СМИ обратная связь? Виды связи с аудиторией. 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</w:r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10. СМИ и взаимодействие с другими социальными институтами: проблемы гласности, доступа к информации. 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</w:r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 xml:space="preserve">11. Возможен ли общественный </w:t>
      </w:r>
      <w:proofErr w:type="gramStart"/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контроль за</w:t>
      </w:r>
      <w:proofErr w:type="gramEnd"/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 xml:space="preserve"> СМИ? 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</w:r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12. Формы выражения общественного мнения в СМИ – на примерах. 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</w:r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13. Что такое общественное телевидение или радио? Какими они должны быть? 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</w:r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14. Каким должно быть государственное телевидение: принципы, финансирование, управление, направления деятельности и т.д. Его отличие от частных каналов. 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</w:r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 xml:space="preserve">15. Руководитель НТВ </w:t>
      </w:r>
      <w:proofErr w:type="spellStart"/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Кулистиков</w:t>
      </w:r>
      <w:proofErr w:type="spellEnd"/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 xml:space="preserve"> в интервью «Коммерсанту» (19 июля 2004 г.) утверждал, что телевизионный канал не должен быть ни политической партией, ни национально-освободительным движением, ни правозащитной организацией. Какую роль должен играть канал ТВ? 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</w:r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16. Право общества и граждан на информацию и его реализация в современных СМИ. 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</w:r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17. СМИ и власть. 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</w:r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18. Формы регулирования деятельности СМИ. 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</w:r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19. Деятельность СМИ и поведение журналиста в условиях чрезвычайных ситуаций. 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</w:r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20. Право на информацию и его ограничения в условиях чрезвычайных ситуаций. 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</w:r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21. Какое отношение к аудитории характерно для современных СМИ: как к объекту воздействия, партнеру по информационной деятельности или товару для продажи рекламодателю? На конкретных примерах 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</w:r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lastRenderedPageBreak/>
        <w:t>22. Способы влияния рекламодателей на редакционную политику. 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</w:r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23. Радиостанция «Эхо Москвы» и ее социальная позиция</w:t>
      </w:r>
      <w:proofErr w:type="gramStart"/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.</w:t>
      </w:r>
      <w:proofErr w:type="gramEnd"/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 xml:space="preserve"> (</w:t>
      </w:r>
      <w:proofErr w:type="gramStart"/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и</w:t>
      </w:r>
      <w:proofErr w:type="gramEnd"/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 xml:space="preserve">спользовать интервью гл. ред. Алексея </w:t>
      </w:r>
      <w:proofErr w:type="spellStart"/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Венедиктова</w:t>
      </w:r>
      <w:proofErr w:type="spellEnd"/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 xml:space="preserve"> СМИ, в том числе в газ. «Известия», например в сент. 2008 г. 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</w:r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24. Этические нормы журналистской деятельности. 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</w:r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25. СМИ в избирательной кампании. 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</w:r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26. Что такое социальная позиция журналиста, СМИ? 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</w:r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 xml:space="preserve">27. Роль журналиста для аудитории: информатор, советчик, ретранслятор, аналитик, учитель и </w:t>
      </w:r>
      <w:proofErr w:type="spellStart"/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т</w:t>
      </w:r>
      <w:proofErr w:type="gramStart"/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.д</w:t>
      </w:r>
      <w:proofErr w:type="spellEnd"/>
      <w:proofErr w:type="gramEnd"/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 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</w:r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28. Что такое свобода слова? Что она означает для журналиста и общества? 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</w:r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29. Толерантность как принцип общественной жизни и журналистской деятельности. 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</w:r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30. Толерантность и уроки «карикатурного» скандала. </w:t>
      </w:r>
    </w:p>
    <w:p w:rsidR="00B03DB6" w:rsidRPr="00B03DB6" w:rsidRDefault="00B03DB6" w:rsidP="00B03DB6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B03DB6" w:rsidRPr="00B03DB6" w:rsidRDefault="00B03DB6" w:rsidP="00B03DB6">
      <w:pPr>
        <w:spacing w:after="0" w:line="36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</w:t>
      </w:r>
      <w:r w:rsidRPr="00B03DB6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Методические рекомендации по написанию, требования к оформлению </w:t>
      </w:r>
    </w:p>
    <w:p w:rsidR="00B03DB6" w:rsidRPr="00B03DB6" w:rsidRDefault="00B03DB6" w:rsidP="00B03DB6">
      <w:pPr>
        <w:spacing w:after="0" w:line="36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Объем эссе не должен превышать 3000-3500 слов. В эссе должны быть подробно изложены все имеющиеся точки зрения на данную проблему, а также собственное критическое осмысление автором исследуемого вопроса. Содержание эссе должно сопровождаться примерами (по возможности), в конце обязательны выводы и предварительные замечания. </w:t>
      </w:r>
    </w:p>
    <w:p w:rsidR="00B03DB6" w:rsidRPr="00B03DB6" w:rsidRDefault="00B03DB6" w:rsidP="00B03DB6">
      <w:pPr>
        <w:tabs>
          <w:tab w:val="left" w:pos="5510"/>
        </w:tabs>
        <w:spacing w:after="0" w:line="36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ab/>
      </w:r>
    </w:p>
    <w:p w:rsidR="00B03DB6" w:rsidRPr="00B03DB6" w:rsidRDefault="00B03DB6" w:rsidP="00B03DB6">
      <w:pPr>
        <w:spacing w:after="0" w:line="36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Критерии оценки: </w:t>
      </w:r>
      <w:r w:rsidRPr="00B03DB6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 </w:t>
      </w:r>
    </w:p>
    <w:p w:rsidR="00B03DB6" w:rsidRPr="00B03DB6" w:rsidRDefault="00B03DB6" w:rsidP="00B03DB6">
      <w:pPr>
        <w:spacing w:after="0" w:line="36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 </w:t>
      </w:r>
    </w:p>
    <w:p w:rsidR="00B03DB6" w:rsidRPr="00B03DB6" w:rsidRDefault="00B03DB6" w:rsidP="00B03DB6">
      <w:pPr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оценка «зачтено» выставляется студенту, если  в эссе присутствует актуальность проблемы и темы; новизна и самостоятельность в постановке проблемы, в формулировании нового аспекта выбранной для анализа проблемы; наличие авторской позиции, самостоятельность суждений.</w:t>
      </w:r>
    </w:p>
    <w:p w:rsidR="00B03DB6" w:rsidRPr="00B03DB6" w:rsidRDefault="00B03DB6" w:rsidP="00B03DB6">
      <w:pPr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оценка «не зачтено» выставляется студенту, если в эссе присутствуют орфографические и синтаксические ошибки, стилистические погрешности.</w:t>
      </w:r>
    </w:p>
    <w:p w:rsidR="00B03DB6" w:rsidRPr="00B03DB6" w:rsidRDefault="00B03DB6" w:rsidP="00B03DB6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Составитель ________________________ В.В. </w:t>
      </w:r>
      <w:proofErr w:type="spellStart"/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Кихтан</w:t>
      </w:r>
      <w:proofErr w:type="spellEnd"/>
    </w:p>
    <w:p w:rsidR="00B03DB6" w:rsidRPr="00B03DB6" w:rsidRDefault="00B03DB6" w:rsidP="00B03DB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B03DB6" w:rsidRPr="00B03DB6" w:rsidRDefault="00B03DB6" w:rsidP="00B03DB6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«10» апреля 2018     г. </w:t>
      </w:r>
    </w:p>
    <w:p w:rsidR="00B03DB6" w:rsidRPr="00B03DB6" w:rsidRDefault="00B03DB6" w:rsidP="00B03DB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 w:type="page"/>
      </w: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Министерство образования и науки Российской Федерации</w:t>
      </w:r>
    </w:p>
    <w:p w:rsidR="00B03DB6" w:rsidRPr="00B03DB6" w:rsidRDefault="00B03DB6" w:rsidP="00B03DB6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B03DB6" w:rsidRPr="00B03DB6" w:rsidRDefault="00B03DB6" w:rsidP="00B03DB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B03DB6" w:rsidRPr="00B03DB6" w:rsidRDefault="00B03DB6" w:rsidP="00B03DB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B03DB6" w:rsidRPr="00B03DB6" w:rsidRDefault="00B03DB6" w:rsidP="00B03DB6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Кафедра </w:t>
      </w:r>
      <w:r w:rsidRPr="00B03DB6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журналистики</w:t>
      </w:r>
    </w:p>
    <w:p w:rsidR="00B03DB6" w:rsidRPr="00B03DB6" w:rsidRDefault="00B03DB6" w:rsidP="00B03DB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</w:p>
    <w:p w:rsidR="00B03DB6" w:rsidRPr="00B03DB6" w:rsidRDefault="00B03DB6" w:rsidP="00B03DB6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Темы курсовых работ</w:t>
      </w:r>
    </w:p>
    <w:p w:rsidR="00B03DB6" w:rsidRPr="00B03DB6" w:rsidRDefault="00B03DB6" w:rsidP="00B03DB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B03DB6" w:rsidRPr="00B03DB6" w:rsidRDefault="00B03DB6" w:rsidP="00B03DB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B03DB6" w:rsidRPr="00B03DB6" w:rsidRDefault="00B03DB6" w:rsidP="00B03DB6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 дисциплине</w:t>
      </w:r>
      <w:r w:rsidRPr="00B03DB6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> </w:t>
      </w:r>
      <w:r w:rsidRPr="00B03DB6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Основы журналистской деятельности</w:t>
      </w:r>
    </w:p>
    <w:p w:rsidR="00B03DB6" w:rsidRPr="00B03DB6" w:rsidRDefault="00B03DB6" w:rsidP="00B03DB6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B03DB6" w:rsidRPr="00B03DB6" w:rsidRDefault="00B03DB6" w:rsidP="00B03DB6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Приёмы создания образа в спортивной телепередаче. </w:t>
      </w:r>
    </w:p>
    <w:p w:rsidR="00B03DB6" w:rsidRPr="00B03DB6" w:rsidRDefault="00B03DB6" w:rsidP="00B03DB6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Особенности существования жанра рецензии в контексте современных СМИ. </w:t>
      </w:r>
    </w:p>
    <w:p w:rsidR="00B03DB6" w:rsidRPr="00B03DB6" w:rsidRDefault="00B03DB6" w:rsidP="00B03DB6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Особенности телерепортажа в информационных выпусках «Сегодня». Телеканал «НТВ». </w:t>
      </w:r>
    </w:p>
    <w:p w:rsidR="00B03DB6" w:rsidRPr="00B03DB6" w:rsidRDefault="00B03DB6" w:rsidP="00B03DB6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Репортажная фотография Джеймса </w:t>
      </w:r>
      <w:proofErr w:type="spellStart"/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>Нахтвея</w:t>
      </w:r>
      <w:proofErr w:type="spellEnd"/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. Особенности работы военного фотографа. </w:t>
      </w:r>
    </w:p>
    <w:p w:rsidR="00B03DB6" w:rsidRPr="00B03DB6" w:rsidRDefault="00B03DB6" w:rsidP="00B03DB6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>Внешний имидж современного российского ведущего телевизионных новостных программ (на примере канала «ДОН-</w:t>
      </w:r>
      <w:proofErr w:type="spellStart"/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>Тр</w:t>
      </w:r>
      <w:proofErr w:type="spellEnd"/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» и «ДОН24»). </w:t>
      </w:r>
    </w:p>
    <w:p w:rsidR="00B03DB6" w:rsidRPr="00B03DB6" w:rsidRDefault="00B03DB6" w:rsidP="00B03DB6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Способы невербального воздействия телеведущего на аудиторию на примере вечерних выпусков новостей Первого канала и НТВ. </w:t>
      </w:r>
    </w:p>
    <w:p w:rsidR="00B03DB6" w:rsidRPr="00B03DB6" w:rsidRDefault="00B03DB6" w:rsidP="00B03DB6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Особенности </w:t>
      </w:r>
      <w:proofErr w:type="spellStart"/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>расследовательской</w:t>
      </w:r>
      <w:proofErr w:type="spellEnd"/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журналистики Анны </w:t>
      </w:r>
      <w:proofErr w:type="spellStart"/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>Политковской</w:t>
      </w:r>
      <w:proofErr w:type="spellEnd"/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. </w:t>
      </w:r>
    </w:p>
    <w:p w:rsidR="00B03DB6" w:rsidRPr="00B03DB6" w:rsidRDefault="00B03DB6" w:rsidP="00B03DB6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Блог в современной отечественной журналистике (на примере …). </w:t>
      </w:r>
    </w:p>
    <w:p w:rsidR="00B03DB6" w:rsidRPr="00B03DB6" w:rsidRDefault="00B03DB6" w:rsidP="00B03DB6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Индивидуальный творческий стиль журналиста-аналитика (на примере авторской программы В. Познера «Времена»). </w:t>
      </w:r>
    </w:p>
    <w:p w:rsidR="00B03DB6" w:rsidRPr="00B03DB6" w:rsidRDefault="00B03DB6" w:rsidP="00B03DB6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>Аналитический те</w:t>
      </w:r>
      <w:proofErr w:type="gramStart"/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>кст в тв</w:t>
      </w:r>
      <w:proofErr w:type="gramEnd"/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орчестве А.Н. Архангельского: жанровый аспект. </w:t>
      </w:r>
    </w:p>
    <w:p w:rsidR="00B03DB6" w:rsidRPr="00B03DB6" w:rsidRDefault="00B03DB6" w:rsidP="00B03DB6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Образ женщины в средствах массовой информации </w:t>
      </w:r>
      <w:proofErr w:type="spellStart"/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>г</w:t>
      </w:r>
      <w:proofErr w:type="gramStart"/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>.Р</w:t>
      </w:r>
      <w:proofErr w:type="gramEnd"/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>остова</w:t>
      </w:r>
      <w:proofErr w:type="spellEnd"/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-на-Дону. </w:t>
      </w:r>
    </w:p>
    <w:p w:rsidR="00B03DB6" w:rsidRPr="00B03DB6" w:rsidRDefault="00B03DB6" w:rsidP="00B03DB6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proofErr w:type="gramStart"/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>Интернет-порталы</w:t>
      </w:r>
      <w:proofErr w:type="gramEnd"/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культурной направленности г. Ростова-на-Дону. </w:t>
      </w:r>
    </w:p>
    <w:p w:rsidR="00B03DB6" w:rsidRPr="00B03DB6" w:rsidRDefault="00B03DB6" w:rsidP="00B03DB6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Авторское лицо в журналистике: газета / телевидение / радио.  </w:t>
      </w:r>
    </w:p>
    <w:p w:rsidR="00B03DB6" w:rsidRPr="00B03DB6" w:rsidRDefault="00B03DB6" w:rsidP="00B03DB6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Журналист и подтекст: невербальные средства взаимодействия на аудиторию. </w:t>
      </w:r>
    </w:p>
    <w:p w:rsidR="00B03DB6" w:rsidRPr="00B03DB6" w:rsidRDefault="00B03DB6" w:rsidP="00B03DB6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Способы </w:t>
      </w:r>
      <w:proofErr w:type="spellStart"/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>самопрезентации</w:t>
      </w:r>
      <w:proofErr w:type="spellEnd"/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современных тележурналистов (на примере канала «ДОН-</w:t>
      </w:r>
      <w:proofErr w:type="spellStart"/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>Тр</w:t>
      </w:r>
      <w:proofErr w:type="spellEnd"/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» и «ДОН24»). </w:t>
      </w:r>
    </w:p>
    <w:p w:rsidR="00B03DB6" w:rsidRPr="00B03DB6" w:rsidRDefault="00B03DB6" w:rsidP="00B03DB6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>Журналистика об актуальном искусстве: способы взаимодействия.</w:t>
      </w:r>
    </w:p>
    <w:p w:rsidR="00B03DB6" w:rsidRPr="00B03DB6" w:rsidRDefault="00B03DB6" w:rsidP="00B03DB6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Роль личности в формировании образа СМИ. </w:t>
      </w:r>
    </w:p>
    <w:p w:rsidR="00B03DB6" w:rsidRPr="00B03DB6" w:rsidRDefault="00B03DB6" w:rsidP="00B03DB6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>Влияние национальных культурных особенностей на образ СМИ.</w:t>
      </w:r>
    </w:p>
    <w:p w:rsidR="00B03DB6" w:rsidRPr="00B03DB6" w:rsidRDefault="00B03DB6" w:rsidP="00B03DB6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>Категория новости в СМИ: способ отбора и подачи материала в газете «Вечерний Ростов».</w:t>
      </w:r>
    </w:p>
    <w:p w:rsidR="00B03DB6" w:rsidRPr="00B03DB6" w:rsidRDefault="00B03DB6" w:rsidP="00B03DB6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Специфика информационного жанра в региональной газете «Наше время». </w:t>
      </w:r>
    </w:p>
    <w:p w:rsidR="00B03DB6" w:rsidRPr="00B03DB6" w:rsidRDefault="00B03DB6" w:rsidP="00B03DB6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Современный журналист г. Ростова-на-Дону. </w:t>
      </w:r>
    </w:p>
    <w:p w:rsidR="00B03DB6" w:rsidRPr="00B03DB6" w:rsidRDefault="00B03DB6" w:rsidP="00B03DB6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Особенности современного иллюстрированного журнала. </w:t>
      </w:r>
    </w:p>
    <w:p w:rsidR="00B03DB6" w:rsidRPr="00B03DB6" w:rsidRDefault="00B03DB6" w:rsidP="00B03DB6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Периодические издания вузов г. Ростова-на-Дону. </w:t>
      </w:r>
    </w:p>
    <w:p w:rsidR="00B03DB6" w:rsidRPr="00B03DB6" w:rsidRDefault="00B03DB6" w:rsidP="00B03DB6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Районная пресса в Ростовской области: сравнительная характеристика. </w:t>
      </w:r>
    </w:p>
    <w:p w:rsidR="00B03DB6" w:rsidRPr="00B03DB6" w:rsidRDefault="00B03DB6" w:rsidP="00B03DB6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Современные развлекательные журналы г. Ростова-на-Дону. </w:t>
      </w:r>
    </w:p>
    <w:p w:rsidR="00B03DB6" w:rsidRPr="00B03DB6" w:rsidRDefault="00B03DB6" w:rsidP="00B03DB6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Направление и формы работы современных репортеров. </w:t>
      </w:r>
    </w:p>
    <w:p w:rsidR="00B03DB6" w:rsidRPr="00B03DB6" w:rsidRDefault="00B03DB6" w:rsidP="00B03DB6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Трансформация в меняющихся условиях понятия «новость для прессы». </w:t>
      </w:r>
    </w:p>
    <w:p w:rsidR="00B03DB6" w:rsidRPr="00B03DB6" w:rsidRDefault="00B03DB6" w:rsidP="00B03DB6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>Принципы воздействия аналитической публикации на аудиторию.</w:t>
      </w:r>
    </w:p>
    <w:p w:rsidR="00B03DB6" w:rsidRPr="00B03DB6" w:rsidRDefault="00B03DB6" w:rsidP="00B03DB6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Приемы сатирической трансформации и заострения событий. </w:t>
      </w:r>
    </w:p>
    <w:p w:rsidR="00B03DB6" w:rsidRPr="00B03DB6" w:rsidRDefault="00B03DB6" w:rsidP="00B03DB6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Тенденции использования и перспективы художественной публицистики в современной прессе. </w:t>
      </w:r>
    </w:p>
    <w:p w:rsidR="00B03DB6" w:rsidRPr="00B03DB6" w:rsidRDefault="00B03DB6" w:rsidP="00B03DB6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>Жанр интервью в ежедневной газете (на примере «</w:t>
      </w:r>
      <w:proofErr w:type="gramStart"/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>Комсомольская</w:t>
      </w:r>
      <w:proofErr w:type="gramEnd"/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правда», «Московский комсомолец», «Известия», «Независимая газета»). </w:t>
      </w:r>
    </w:p>
    <w:p w:rsidR="00B03DB6" w:rsidRPr="00B03DB6" w:rsidRDefault="00B03DB6" w:rsidP="00B03DB6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Публицистические жанры в еженедельнике «Аргументы и факты». </w:t>
      </w:r>
    </w:p>
    <w:p w:rsidR="00B03DB6" w:rsidRPr="00B03DB6" w:rsidRDefault="00B03DB6" w:rsidP="00B03DB6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Влияние СМИ на формирование общественного мнения (на примере…). </w:t>
      </w:r>
    </w:p>
    <w:p w:rsidR="00B03DB6" w:rsidRPr="00B03DB6" w:rsidRDefault="00B03DB6" w:rsidP="00B03DB6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Особенности репортажной фотографии (на примере журнала «Русский репортер»). </w:t>
      </w:r>
    </w:p>
    <w:p w:rsidR="00B03DB6" w:rsidRPr="00B03DB6" w:rsidRDefault="00B03DB6" w:rsidP="00B03DB6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Иллюстрация как средство невербального оформления авторского текста. </w:t>
      </w:r>
    </w:p>
    <w:p w:rsidR="00B03DB6" w:rsidRPr="00B03DB6" w:rsidRDefault="00B03DB6" w:rsidP="00B03DB6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Радиожурналистика и </w:t>
      </w:r>
      <w:proofErr w:type="spellStart"/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>радиоаудитория</w:t>
      </w:r>
      <w:proofErr w:type="spellEnd"/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в России (на примере радиостанции «ФМ-на Дону»).</w:t>
      </w:r>
    </w:p>
    <w:p w:rsidR="00B03DB6" w:rsidRPr="00B03DB6" w:rsidRDefault="00B03DB6" w:rsidP="00B03DB6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>Проблемы интеллектуальной собственности в деятельности СМИ (на конкретных примерах из практики ростовских СМИ).</w:t>
      </w:r>
    </w:p>
    <w:p w:rsidR="00B03DB6" w:rsidRPr="00B03DB6" w:rsidRDefault="00B03DB6" w:rsidP="00B03DB6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lastRenderedPageBreak/>
        <w:t>Журналистика как «четвертая власть». Проблемы осуществления «властных полномочий» (экспертный опрос сотрудников ростовских СМИ).</w:t>
      </w:r>
    </w:p>
    <w:p w:rsidR="00B03DB6" w:rsidRPr="00B03DB6" w:rsidRDefault="00B03DB6" w:rsidP="00B03DB6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Изучение аудиторий СМИ: методы и проблемы (на примере  </w:t>
      </w:r>
      <w:proofErr w:type="spellStart"/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>медиаисследований</w:t>
      </w:r>
      <w:proofErr w:type="spellEnd"/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в Ростове-на-Дону).</w:t>
      </w:r>
    </w:p>
    <w:p w:rsidR="00B03DB6" w:rsidRPr="00B03DB6" w:rsidRDefault="00B03DB6" w:rsidP="00B03DB6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>«Массовая» и «качественная» пресса: перспективы развития (на примере  ростовских печатных изданий).</w:t>
      </w:r>
    </w:p>
    <w:p w:rsidR="00B03DB6" w:rsidRPr="00B03DB6" w:rsidRDefault="00B03DB6" w:rsidP="00B03DB6">
      <w:pPr>
        <w:spacing w:after="0" w:line="36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</w:t>
      </w:r>
      <w:r w:rsidRPr="00B03DB6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Методические рекомендации по написанию, требования к оформлению </w:t>
      </w:r>
    </w:p>
    <w:p w:rsidR="00B03DB6" w:rsidRPr="00B03DB6" w:rsidRDefault="00B03DB6" w:rsidP="00B03DB6">
      <w:pPr>
        <w:shd w:val="clear" w:color="auto" w:fill="FFFFFF"/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pacing w:val="4"/>
          <w:sz w:val="24"/>
          <w:szCs w:val="24"/>
          <w:lang w:val="ru-RU" w:eastAsia="ru-RU"/>
        </w:rPr>
        <w:t xml:space="preserve">Курсовая  работа оформляется в соответствии с требованиями </w:t>
      </w:r>
      <w:r w:rsidRPr="00B03DB6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 xml:space="preserve">ГОСТа 2.105 -95. </w:t>
      </w:r>
      <w:r w:rsidRPr="00B03DB6">
        <w:rPr>
          <w:rFonts w:ascii="Times New Roman" w:eastAsia="Times New Roman" w:hAnsi="Times New Roman" w:cs="Times New Roman"/>
          <w:spacing w:val="2"/>
          <w:sz w:val="24"/>
          <w:szCs w:val="24"/>
          <w:lang w:val="ru-RU" w:eastAsia="ru-RU"/>
        </w:rPr>
        <w:t xml:space="preserve">Текст работы должен быть набран на компьютере и напечатан 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на одной стороне стандартного листа белой </w:t>
      </w:r>
      <w:proofErr w:type="spellStart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односортной</w:t>
      </w:r>
      <w:proofErr w:type="spellEnd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бумаги формата А</w:t>
      </w:r>
      <w:proofErr w:type="gramStart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4</w:t>
      </w:r>
      <w:proofErr w:type="gramEnd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210х297 мм </w:t>
      </w:r>
      <w:r w:rsidRPr="00B03DB6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 xml:space="preserve">через 1,5 межстрочных 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интервала, размер шрифта 14 </w:t>
      </w:r>
      <w:proofErr w:type="spellStart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пт</w:t>
      </w:r>
      <w:proofErr w:type="spellEnd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(</w:t>
      </w:r>
      <w:proofErr w:type="spellStart"/>
      <w:r w:rsidRPr="00B03DB6">
        <w:rPr>
          <w:rFonts w:ascii="Times New Roman" w:eastAsia="Times New Roman" w:hAnsi="Times New Roman" w:cs="Times New Roman"/>
          <w:sz w:val="24"/>
          <w:szCs w:val="24"/>
          <w:lang w:eastAsia="ru-RU"/>
        </w:rPr>
        <w:t>TimesNewRomanCir</w:t>
      </w:r>
      <w:proofErr w:type="spellEnd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). Отдельные таблицы, иллюстрации, распечатки могут быть выполнены на формате А3 – 420х297 мм. При брошюровке эти листы складываются.</w:t>
      </w:r>
    </w:p>
    <w:p w:rsidR="00B03DB6" w:rsidRPr="00B03DB6" w:rsidRDefault="00B03DB6" w:rsidP="00B03DB6">
      <w:pPr>
        <w:shd w:val="clear" w:color="auto" w:fill="FFFFFF"/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Текст печатается на одной стороне листа с полями: сверху - 20 мм, снизу </w:t>
      </w:r>
      <w:r w:rsidRPr="00B03DB6">
        <w:rPr>
          <w:rFonts w:ascii="Times New Roman" w:eastAsia="Times New Roman" w:hAnsi="Times New Roman" w:cs="Times New Roman"/>
          <w:spacing w:val="3"/>
          <w:sz w:val="24"/>
          <w:szCs w:val="24"/>
          <w:lang w:val="ru-RU" w:eastAsia="ru-RU"/>
        </w:rPr>
        <w:t xml:space="preserve">- 20 мм, слева - 20 мм, справа - 20 мм. </w:t>
      </w:r>
      <w:proofErr w:type="spellStart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Абзацыв</w:t>
      </w:r>
      <w:proofErr w:type="spellEnd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proofErr w:type="gramStart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тексте</w:t>
      </w:r>
      <w:proofErr w:type="gramEnd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следует начинать с отступа, равного 1,25 мм.</w:t>
      </w:r>
    </w:p>
    <w:p w:rsidR="00B03DB6" w:rsidRPr="00B03DB6" w:rsidRDefault="00B03DB6" w:rsidP="00B03DB6">
      <w:pPr>
        <w:shd w:val="clear" w:color="auto" w:fill="FFFFFF"/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pacing w:val="1"/>
          <w:sz w:val="24"/>
          <w:szCs w:val="24"/>
          <w:lang w:val="ru-RU" w:eastAsia="ru-RU"/>
        </w:rPr>
        <w:t xml:space="preserve">Каждый раздел (подраздел, пункт, подпункт)  в тексте должен иметь </w:t>
      </w:r>
      <w:proofErr w:type="spellStart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заголовокв</w:t>
      </w:r>
      <w:proofErr w:type="spellEnd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точном соответствии с наименованием в «</w:t>
      </w:r>
      <w:r w:rsidRPr="00B03DB6">
        <w:rPr>
          <w:rFonts w:ascii="Times New Roman" w:eastAsia="Times New Roman" w:hAnsi="Times New Roman" w:cs="Times New Roman"/>
          <w:caps/>
          <w:sz w:val="24"/>
          <w:szCs w:val="24"/>
          <w:lang w:val="ru-RU" w:eastAsia="ru-RU"/>
        </w:rPr>
        <w:t>содержании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». </w:t>
      </w:r>
    </w:p>
    <w:p w:rsidR="00B03DB6" w:rsidRPr="00B03DB6" w:rsidRDefault="00B03DB6" w:rsidP="00B03DB6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pacing w:val="5"/>
          <w:sz w:val="24"/>
          <w:szCs w:val="24"/>
          <w:lang w:val="ru-RU" w:eastAsia="ru-RU"/>
        </w:rPr>
        <w:t xml:space="preserve">В курсовой  работе не должно быть грамматических, пунктуационных, </w:t>
      </w:r>
      <w:r w:rsidRPr="00B03DB6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 xml:space="preserve">стилистических ошибок. </w:t>
      </w:r>
      <w:r w:rsidRPr="00B03DB6">
        <w:rPr>
          <w:rFonts w:ascii="Times New Roman" w:eastAsia="Times New Roman" w:hAnsi="Times New Roman" w:cs="Times New Roman"/>
          <w:spacing w:val="5"/>
          <w:sz w:val="24"/>
          <w:szCs w:val="24"/>
          <w:lang w:val="ru-RU" w:eastAsia="ru-RU"/>
        </w:rPr>
        <w:t xml:space="preserve">Текст должен быть оформлен с соблюдением всех 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правил техники цитирования, библиографических справок и т.д. Иноязычные фамилии, названия учреждений, фирм, марок изделий, печатных изданий и т. п., следует писать на языке оригинала.</w:t>
      </w:r>
    </w:p>
    <w:p w:rsidR="00B03DB6" w:rsidRPr="00B03DB6" w:rsidRDefault="00B03DB6" w:rsidP="00B03DB6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Слова в тексте пишутся полностью. </w:t>
      </w:r>
      <w:proofErr w:type="gramStart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Допускаются только общепринятые сокращения, например: и так далее – и т. д.; то есть – т. е.; смотри – см.; и сокращения, расшифровываемые в перечне сокращений, символов и специальных терминов.</w:t>
      </w:r>
      <w:proofErr w:type="gramEnd"/>
    </w:p>
    <w:p w:rsidR="00B03DB6" w:rsidRPr="00B03DB6" w:rsidRDefault="00B03DB6" w:rsidP="00B03DB6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Заголовки.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На втором листе помещают «СОДЕРЖАНИЕ», включающее номера и наименования разделов и подразделов с указанием номеров листов (страниц).</w:t>
      </w:r>
    </w:p>
    <w:p w:rsidR="00B03DB6" w:rsidRPr="00B03DB6" w:rsidRDefault="00B03DB6" w:rsidP="00B03DB6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Названия разделов - </w:t>
      </w:r>
      <w:r w:rsidRPr="00B03DB6">
        <w:rPr>
          <w:rFonts w:ascii="Times New Roman" w:eastAsia="Times New Roman" w:hAnsi="Times New Roman" w:cs="Times New Roman"/>
          <w:spacing w:val="2"/>
          <w:sz w:val="24"/>
          <w:szCs w:val="24"/>
          <w:lang w:val="ru-RU" w:eastAsia="ru-RU"/>
        </w:rPr>
        <w:t>«</w:t>
      </w:r>
      <w:r w:rsidRPr="00B03DB6">
        <w:rPr>
          <w:rFonts w:ascii="Times New Roman" w:eastAsia="Times New Roman" w:hAnsi="Times New Roman" w:cs="Times New Roman"/>
          <w:caps/>
          <w:spacing w:val="2"/>
          <w:sz w:val="24"/>
          <w:szCs w:val="24"/>
          <w:lang w:val="ru-RU" w:eastAsia="ru-RU"/>
        </w:rPr>
        <w:t>Содержание», «Введение», «Заключение</w:t>
      </w:r>
      <w:r w:rsidRPr="00B03DB6">
        <w:rPr>
          <w:rFonts w:ascii="Times New Roman" w:eastAsia="Times New Roman" w:hAnsi="Times New Roman" w:cs="Times New Roman"/>
          <w:spacing w:val="2"/>
          <w:sz w:val="24"/>
          <w:szCs w:val="24"/>
          <w:lang w:val="ru-RU" w:eastAsia="ru-RU"/>
        </w:rPr>
        <w:t xml:space="preserve">», «СПИСОК ИСПОЛЬЗОВАННЫХ ИСТОЧНИКОВ» - записывают 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 виде заголовка (симметрично тексту, по центру) заглавными буквами.</w:t>
      </w:r>
      <w:proofErr w:type="gramEnd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Данные заголовки не нумеруют. </w:t>
      </w:r>
    </w:p>
    <w:p w:rsidR="00B03DB6" w:rsidRPr="00B03DB6" w:rsidRDefault="00B03DB6" w:rsidP="00B03DB6">
      <w:pPr>
        <w:shd w:val="clear" w:color="auto" w:fill="FFFFFF"/>
        <w:spacing w:after="0" w:line="360" w:lineRule="auto"/>
        <w:ind w:right="4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pacing w:val="2"/>
          <w:sz w:val="24"/>
          <w:szCs w:val="24"/>
          <w:lang w:val="ru-RU" w:eastAsia="ru-RU"/>
        </w:rPr>
        <w:t xml:space="preserve">Заголовки глав выполняются заглавными буками, и каждую главу рекомендуется начинать с нового листа. Заголовки подразделов (параграфов) выполняются с абзацного отступа строчными </w:t>
      </w:r>
      <w:r w:rsidRPr="00B03DB6">
        <w:rPr>
          <w:rFonts w:ascii="Times New Roman" w:eastAsia="Times New Roman" w:hAnsi="Times New Roman" w:cs="Times New Roman"/>
          <w:spacing w:val="1"/>
          <w:sz w:val="24"/>
          <w:szCs w:val="24"/>
          <w:lang w:val="ru-RU" w:eastAsia="ru-RU"/>
        </w:rPr>
        <w:t xml:space="preserve">буквами (кроме первой заглавной). </w:t>
      </w:r>
      <w:r w:rsidRPr="00B03DB6">
        <w:rPr>
          <w:rFonts w:ascii="Times New Roman" w:eastAsia="Times New Roman" w:hAnsi="Times New Roman" w:cs="Times New Roman"/>
          <w:spacing w:val="4"/>
          <w:sz w:val="24"/>
          <w:szCs w:val="24"/>
          <w:lang w:val="ru-RU" w:eastAsia="ru-RU"/>
        </w:rPr>
        <w:t xml:space="preserve">Абзацный отступ должен быть 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одинаковым и равен 1,25 мм. </w:t>
      </w:r>
    </w:p>
    <w:p w:rsidR="00B03DB6" w:rsidRPr="00B03DB6" w:rsidRDefault="00B03DB6" w:rsidP="00B03DB6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pacing w:val="1"/>
          <w:sz w:val="24"/>
          <w:szCs w:val="24"/>
          <w:lang w:val="ru-RU" w:eastAsia="ru-RU"/>
        </w:rPr>
        <w:t xml:space="preserve">Точку в конце заголовка не ставят. Подчеркивать, выделять  заголовки не </w:t>
      </w:r>
      <w:r w:rsidRPr="00B03DB6">
        <w:rPr>
          <w:rFonts w:ascii="Times New Roman" w:eastAsia="Times New Roman" w:hAnsi="Times New Roman" w:cs="Times New Roman"/>
          <w:spacing w:val="-2"/>
          <w:sz w:val="24"/>
          <w:szCs w:val="24"/>
          <w:lang w:val="ru-RU" w:eastAsia="ru-RU"/>
        </w:rPr>
        <w:t xml:space="preserve">допускается. </w:t>
      </w:r>
      <w:r w:rsidRPr="00B03DB6">
        <w:rPr>
          <w:rFonts w:ascii="Times New Roman" w:eastAsia="Times New Roman" w:hAnsi="Times New Roman" w:cs="Times New Roman"/>
          <w:spacing w:val="1"/>
          <w:sz w:val="24"/>
          <w:szCs w:val="24"/>
          <w:lang w:val="ru-RU" w:eastAsia="ru-RU"/>
        </w:rPr>
        <w:t xml:space="preserve">Переносы слов в заголовках не допускаются. Если заголовок состоит из </w:t>
      </w:r>
      <w:r w:rsidRPr="00B03DB6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 xml:space="preserve">двух предложений, их разделяют точкой. Расстояние между заголовком разделов (глав) и текстом должно быть 15 мм (два пробела при 1,5 интервале), а между заголовками главы и раздела – 8 мм (один пробел при 1,5 интервале). </w:t>
      </w:r>
    </w:p>
    <w:p w:rsidR="00B03DB6" w:rsidRPr="00B03DB6" w:rsidRDefault="00B03DB6" w:rsidP="00B03DB6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Заголовки должны четко и кратко отражать содержание разделов (подразделов). </w:t>
      </w:r>
    </w:p>
    <w:p w:rsidR="00B03DB6" w:rsidRPr="00B03DB6" w:rsidRDefault="00B03DB6" w:rsidP="00B03DB6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 xml:space="preserve">Разделы, подразделы, </w:t>
      </w:r>
      <w:proofErr w:type="spellStart"/>
      <w:r w:rsidRPr="00B03DB6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пункты</w:t>
      </w:r>
      <w:proofErr w:type="gramStart"/>
      <w:r w:rsidRPr="00B03DB6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.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</w:t>
      </w:r>
      <w:proofErr w:type="gramEnd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сновная</w:t>
      </w:r>
      <w:proofErr w:type="spellEnd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часть курсовой работы состоит из разделов, подразделов, пунктов (при необходимости). Разделы должны иметь порядковые номера в пределах 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всего документа, обозначенные арабскими цифрами без точки и записанные с абзацного отступа. Подразделы должны иметь нумерацию в пределах каждого раздела. Номер подраздела состоит из номеров раздела и подраздела, разделенных точкой. В конце номера подраздела точка не ставится. Разделы, как и подразделы, могут состоять из одного или нескольких пунктов. Если документ не имеет подразделов, то нумерация пунктов в нем должна быть в пределах каждого раздела, и номер пункта должен состоять из номеров раздела и пункта, разделенных точкой. В конце номера пункта точка не ставится.</w:t>
      </w:r>
    </w:p>
    <w:p w:rsidR="00B03DB6" w:rsidRPr="00B03DB6" w:rsidRDefault="00B03DB6" w:rsidP="00B03DB6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Например:</w:t>
      </w:r>
    </w:p>
    <w:p w:rsidR="00B03DB6" w:rsidRPr="00B03DB6" w:rsidRDefault="00B03DB6" w:rsidP="00B03DB6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 СИСТЕМА СТРАТЕГИЧЕСКОГО УПРАВЛЕНИЯ ПРЕДПРИЯТИЕМ</w:t>
      </w:r>
    </w:p>
    <w:p w:rsidR="00B03DB6" w:rsidRPr="00B03DB6" w:rsidRDefault="00B03DB6" w:rsidP="00B03DB6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pict>
          <v:shapetype id="_x0000_t88" coordsize="21600,21600" o:spt="88" adj="1800,10800" path="m,qx10800@0l10800@2qy21600@11,10800@3l10800@1qy,21600e" filled="f">
            <v:formulas>
              <v:f eqn="val #0"/>
              <v:f eqn="sum 21600 0 #0"/>
              <v:f eqn="sum #1 0 #0"/>
              <v:f eqn="sum #1 #0 0"/>
              <v:f eqn="prod #0 9598 32768"/>
              <v:f eqn="sum 21600 0 @4"/>
              <v:f eqn="sum 21600 0 #1"/>
              <v:f eqn="min #1 @6"/>
              <v:f eqn="prod @7 1 2"/>
              <v:f eqn="prod #0 2 1"/>
              <v:f eqn="sum 21600 0 @9"/>
              <v:f eqn="val #1"/>
            </v:formulas>
            <v:path arrowok="t" o:connecttype="custom" o:connectlocs="0,0;21600,@11;0,21600" textboxrect="0,@4,7637,@5"/>
            <v:handles>
              <v:h position="center,#0" yrange="0,@8"/>
              <v:h position="bottomRight,#1" yrange="@9,@10"/>
            </v:handles>
          </v:shapetype>
          <v:shape id="Правая фигурная скобка 5" o:spid="_x0000_s1026" type="#_x0000_t88" style="position:absolute;left:0;text-align:left;margin-left:52.95pt;margin-top:1pt;width:10.05pt;height:29.25pt;z-index:2516592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" o:allowincell="f"/>
        </w:pic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1.1</w:t>
      </w:r>
    </w:p>
    <w:p w:rsidR="00B03DB6" w:rsidRPr="00B03DB6" w:rsidRDefault="00B03DB6" w:rsidP="00B03DB6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1.2       Нумерация пунктов первого раздела документа </w:t>
      </w:r>
    </w:p>
    <w:p w:rsidR="00B03DB6" w:rsidRPr="00B03DB6" w:rsidRDefault="00B03DB6" w:rsidP="00B03DB6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1.3</w:t>
      </w:r>
    </w:p>
    <w:p w:rsidR="00B03DB6" w:rsidRPr="00B03DB6" w:rsidRDefault="00B03DB6" w:rsidP="00B03DB6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 РА3РАБОТКА РЕКЛАМНОЙ СТРАТЕГИИ </w:t>
      </w:r>
    </w:p>
    <w:p w:rsidR="00B03DB6" w:rsidRPr="00B03DB6" w:rsidRDefault="00B03DB6" w:rsidP="00B03DB6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pict>
          <v:shape id="Правая фигурная скобка 4" o:spid="_x0000_s1027" type="#_x0000_t88" style="position:absolute;left:0;text-align:left;margin-left:53.55pt;margin-top:3.4pt;width:9.45pt;height:16.85pt;z-index:2516602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" o:allowincell="f"/>
        </w:pic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2.1</w:t>
      </w:r>
    </w:p>
    <w:p w:rsidR="00B03DB6" w:rsidRPr="00B03DB6" w:rsidRDefault="00B03DB6" w:rsidP="00B03DB6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2.2        Нумерация пунктов второго раздела документа</w:t>
      </w:r>
    </w:p>
    <w:p w:rsidR="00B03DB6" w:rsidRPr="00B03DB6" w:rsidRDefault="00B03DB6" w:rsidP="00B03DB6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Перечисления в тексте курсовой работы.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Перед каждой позицией перечисления следует ставить дефис</w:t>
      </w:r>
      <w:proofErr w:type="gramStart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(-), </w:t>
      </w:r>
      <w:proofErr w:type="gramEnd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тире (—) или при необходимости ссылки в тексте документа на одно из перечислений, строчную букву, после которой ставится скобка. Для дальнейшей детализации перечислений необходимо использовать арабские цифры, после которых ставится скобка, а запись производится с абзацного отступа, как показано в примере.</w:t>
      </w:r>
    </w:p>
    <w:p w:rsidR="00B03DB6" w:rsidRPr="00B03DB6" w:rsidRDefault="00B03DB6" w:rsidP="00B03DB6">
      <w:pPr>
        <w:spacing w:after="0" w:line="360" w:lineRule="auto"/>
        <w:ind w:firstLine="902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Например, </w:t>
      </w:r>
    </w:p>
    <w:p w:rsidR="00B03DB6" w:rsidRPr="00B03DB6" w:rsidRDefault="00B03DB6" w:rsidP="00B03DB6">
      <w:pPr>
        <w:spacing w:after="0" w:line="360" w:lineRule="auto"/>
        <w:ind w:firstLine="902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-_______________,</w:t>
      </w:r>
    </w:p>
    <w:p w:rsidR="00B03DB6" w:rsidRPr="00B03DB6" w:rsidRDefault="00B03DB6" w:rsidP="00B03DB6">
      <w:pPr>
        <w:spacing w:after="0" w:line="360" w:lineRule="auto"/>
        <w:ind w:firstLine="902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-_______________;</w:t>
      </w:r>
    </w:p>
    <w:p w:rsidR="00B03DB6" w:rsidRPr="00B03DB6" w:rsidRDefault="00B03DB6" w:rsidP="00B03DB6">
      <w:pPr>
        <w:spacing w:after="0" w:line="360" w:lineRule="auto"/>
        <w:ind w:firstLine="902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или</w:t>
      </w:r>
    </w:p>
    <w:p w:rsidR="00B03DB6" w:rsidRPr="00B03DB6" w:rsidRDefault="00B03DB6" w:rsidP="00B03DB6">
      <w:pPr>
        <w:spacing w:after="0" w:line="360" w:lineRule="auto"/>
        <w:ind w:firstLine="902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—______________,</w:t>
      </w:r>
    </w:p>
    <w:p w:rsidR="00B03DB6" w:rsidRPr="00B03DB6" w:rsidRDefault="00B03DB6" w:rsidP="00B03DB6">
      <w:pPr>
        <w:spacing w:after="0" w:line="360" w:lineRule="auto"/>
        <w:ind w:firstLine="902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—______________;</w:t>
      </w:r>
    </w:p>
    <w:p w:rsidR="00B03DB6" w:rsidRPr="00B03DB6" w:rsidRDefault="00B03DB6" w:rsidP="00B03DB6">
      <w:pPr>
        <w:spacing w:after="0" w:line="360" w:lineRule="auto"/>
        <w:ind w:firstLine="902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или</w:t>
      </w:r>
    </w:p>
    <w:p w:rsidR="00B03DB6" w:rsidRPr="00B03DB6" w:rsidRDefault="00B03DB6" w:rsidP="00B03DB6">
      <w:pPr>
        <w:spacing w:after="0" w:line="360" w:lineRule="auto"/>
        <w:ind w:firstLine="902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а) ______________</w:t>
      </w:r>
    </w:p>
    <w:p w:rsidR="00B03DB6" w:rsidRPr="00B03DB6" w:rsidRDefault="00B03DB6" w:rsidP="00B03DB6">
      <w:pPr>
        <w:spacing w:after="0" w:line="360" w:lineRule="auto"/>
        <w:ind w:firstLine="902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б) ______________</w:t>
      </w:r>
    </w:p>
    <w:p w:rsidR="00B03DB6" w:rsidRPr="00B03DB6" w:rsidRDefault="00B03DB6" w:rsidP="00B03DB6">
      <w:pPr>
        <w:spacing w:after="0" w:line="360" w:lineRule="auto"/>
        <w:ind w:firstLine="902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в) ______________</w:t>
      </w:r>
    </w:p>
    <w:p w:rsidR="00B03DB6" w:rsidRPr="00B03DB6" w:rsidRDefault="00B03DB6" w:rsidP="00B03DB6">
      <w:pPr>
        <w:spacing w:after="0" w:line="360" w:lineRule="auto"/>
        <w:ind w:firstLine="902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или</w:t>
      </w:r>
    </w:p>
    <w:p w:rsidR="00B03DB6" w:rsidRPr="00B03DB6" w:rsidRDefault="00B03DB6" w:rsidP="00B03DB6">
      <w:pPr>
        <w:spacing w:after="0" w:line="360" w:lineRule="auto"/>
        <w:ind w:firstLine="902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1) ______________</w:t>
      </w:r>
    </w:p>
    <w:p w:rsidR="00B03DB6" w:rsidRPr="00B03DB6" w:rsidRDefault="00B03DB6" w:rsidP="00B03DB6">
      <w:pPr>
        <w:spacing w:after="0" w:line="360" w:lineRule="auto"/>
        <w:ind w:firstLine="902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2) ______________</w:t>
      </w:r>
    </w:p>
    <w:p w:rsidR="00B03DB6" w:rsidRPr="00B03DB6" w:rsidRDefault="00B03DB6" w:rsidP="00B03DB6">
      <w:pPr>
        <w:spacing w:after="0" w:line="360" w:lineRule="auto"/>
        <w:ind w:firstLine="902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B03DB6" w:rsidRPr="00B03DB6" w:rsidRDefault="00B03DB6" w:rsidP="00B03DB6">
      <w:pPr>
        <w:spacing w:after="0" w:line="36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Каждый пункт, подпункт и перечисление записывают с абзацного отступа.</w:t>
      </w:r>
    </w:p>
    <w:p w:rsidR="00B03DB6" w:rsidRPr="00B03DB6" w:rsidRDefault="00B03DB6" w:rsidP="00B03DB6">
      <w:pPr>
        <w:shd w:val="clear" w:color="auto" w:fill="FFFFFF"/>
        <w:tabs>
          <w:tab w:val="left" w:pos="0"/>
        </w:tabs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pacing w:val="-1"/>
          <w:sz w:val="24"/>
          <w:szCs w:val="24"/>
          <w:u w:val="single"/>
          <w:lang w:val="ru-RU" w:eastAsia="ru-RU"/>
        </w:rPr>
        <w:t xml:space="preserve">Нумерация страниц курсовой </w:t>
      </w:r>
      <w:proofErr w:type="spellStart"/>
      <w:r w:rsidRPr="00B03DB6">
        <w:rPr>
          <w:rFonts w:ascii="Times New Roman" w:eastAsia="Times New Roman" w:hAnsi="Times New Roman" w:cs="Times New Roman"/>
          <w:spacing w:val="-1"/>
          <w:sz w:val="24"/>
          <w:szCs w:val="24"/>
          <w:u w:val="single"/>
          <w:lang w:val="ru-RU" w:eastAsia="ru-RU"/>
        </w:rPr>
        <w:t>работы</w:t>
      </w:r>
      <w:proofErr w:type="gramStart"/>
      <w:r w:rsidRPr="00B03DB6">
        <w:rPr>
          <w:rFonts w:ascii="Times New Roman" w:eastAsia="Times New Roman" w:hAnsi="Times New Roman" w:cs="Times New Roman"/>
          <w:spacing w:val="-1"/>
          <w:sz w:val="24"/>
          <w:szCs w:val="24"/>
          <w:u w:val="single"/>
          <w:lang w:val="ru-RU" w:eastAsia="ru-RU"/>
        </w:rPr>
        <w:t>.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</w:t>
      </w:r>
      <w:proofErr w:type="gramEnd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траницы</w:t>
      </w:r>
      <w:proofErr w:type="spellEnd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следует нумеровать арабскими цифрами, соблюдая сквозную нумерацию по всему тексту курсовой работы. Номер страницы проставляют в центре нижней части листа без точки (10 </w:t>
      </w:r>
      <w:proofErr w:type="spellStart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пт</w:t>
      </w:r>
      <w:proofErr w:type="spellEnd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). Номера присваиваются всем страницам, начиная с 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 xml:space="preserve">титульного листа до </w:t>
      </w:r>
      <w:r w:rsidRPr="00B03DB6">
        <w:rPr>
          <w:rFonts w:ascii="Times New Roman" w:eastAsia="Times New Roman" w:hAnsi="Times New Roman" w:cs="Times New Roman"/>
          <w:spacing w:val="7"/>
          <w:sz w:val="24"/>
          <w:szCs w:val="24"/>
          <w:lang w:val="ru-RU" w:eastAsia="ru-RU"/>
        </w:rPr>
        <w:t>последней страницы, без пропусков и повторений. Титульный ли</w:t>
      </w:r>
      <w:proofErr w:type="gramStart"/>
      <w:r w:rsidRPr="00B03DB6">
        <w:rPr>
          <w:rFonts w:ascii="Times New Roman" w:eastAsia="Times New Roman" w:hAnsi="Times New Roman" w:cs="Times New Roman"/>
          <w:spacing w:val="7"/>
          <w:sz w:val="24"/>
          <w:szCs w:val="24"/>
          <w:lang w:val="ru-RU" w:eastAsia="ru-RU"/>
        </w:rPr>
        <w:t xml:space="preserve">ст </w:t>
      </w:r>
      <w:r w:rsidRPr="00B03DB6">
        <w:rPr>
          <w:rFonts w:ascii="Times New Roman" w:eastAsia="Times New Roman" w:hAnsi="Times New Roman" w:cs="Times New Roman"/>
          <w:spacing w:val="4"/>
          <w:sz w:val="24"/>
          <w:szCs w:val="24"/>
          <w:lang w:val="ru-RU" w:eastAsia="ru-RU"/>
        </w:rPr>
        <w:t>вкл</w:t>
      </w:r>
      <w:proofErr w:type="gramEnd"/>
      <w:r w:rsidRPr="00B03DB6">
        <w:rPr>
          <w:rFonts w:ascii="Times New Roman" w:eastAsia="Times New Roman" w:hAnsi="Times New Roman" w:cs="Times New Roman"/>
          <w:spacing w:val="4"/>
          <w:sz w:val="24"/>
          <w:szCs w:val="24"/>
          <w:lang w:val="ru-RU" w:eastAsia="ru-RU"/>
        </w:rPr>
        <w:t xml:space="preserve">ючается в общую нумерацию страниц. Номер на титульном листе не 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ставят, нумерация страниц проставляется со второй страницы.</w:t>
      </w:r>
    </w:p>
    <w:p w:rsidR="00B03DB6" w:rsidRPr="00B03DB6" w:rsidRDefault="00B03DB6" w:rsidP="00B03DB6">
      <w:pPr>
        <w:spacing w:after="0" w:line="360" w:lineRule="auto"/>
        <w:ind w:firstLine="90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spellStart"/>
      <w:r w:rsidRPr="00B03DB6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Иллюстрации</w:t>
      </w:r>
      <w:proofErr w:type="gramStart"/>
      <w:r w:rsidRPr="00B03DB6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.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</w:t>
      </w:r>
      <w:proofErr w:type="gramEnd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оличество</w:t>
      </w:r>
      <w:proofErr w:type="spellEnd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рисунков (иллюстраций) должно быть достаточным для пояснения излагаемого текста курсовой работы (проекта).</w:t>
      </w:r>
      <w:r w:rsidRPr="00B03DB6">
        <w:rPr>
          <w:rFonts w:ascii="Times New Roman" w:eastAsia="Times New Roman" w:hAnsi="Times New Roman" w:cs="Times New Roman"/>
          <w:spacing w:val="6"/>
          <w:sz w:val="24"/>
          <w:szCs w:val="24"/>
          <w:lang w:val="ru-RU" w:eastAsia="ru-RU"/>
        </w:rPr>
        <w:t xml:space="preserve">Иллюстрации (таблицы, чертежи, графики, схемы, диаграммы) 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располагаются непосредственно после текста, в котором они упоминаются </w:t>
      </w:r>
      <w:r w:rsidRPr="00B03DB6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>впервые, или на следующей странице. Они размещаются по центру страницы.</w:t>
      </w:r>
    </w:p>
    <w:p w:rsidR="00B03DB6" w:rsidRPr="00B03DB6" w:rsidRDefault="00B03DB6" w:rsidP="00B03DB6">
      <w:pPr>
        <w:spacing w:after="0" w:line="360" w:lineRule="auto"/>
        <w:ind w:firstLine="90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Иллюстрации, за исключением иллюстраций приложений, следует нумеровать арабскими цифрами сквозной нумерацией. Если рисунок один, то он обозначается "Рисунок 1 - Название". Допускается нумеровать иллюстрации в пределах раздела. В этом случае номер иллюстрации состоит из номера раздела и порядкового номера иллюстрации, </w:t>
      </w:r>
      <w:proofErr w:type="gramStart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разделенных</w:t>
      </w:r>
      <w:proofErr w:type="gramEnd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точкой. Например - Рисунок 1.1.</w:t>
      </w:r>
    </w:p>
    <w:p w:rsidR="00B03DB6" w:rsidRPr="00B03DB6" w:rsidRDefault="00B03DB6" w:rsidP="00B03DB6">
      <w:pPr>
        <w:spacing w:after="0" w:line="360" w:lineRule="auto"/>
        <w:ind w:firstLine="90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При ссылках на иллюстрации следует писать "... в соответствии с рисунком 2" при сквозной нумерации и "... в соответствии с рисунком 1.2" при нумерации в пределах раздела. </w:t>
      </w:r>
    </w:p>
    <w:p w:rsidR="00B03DB6" w:rsidRPr="00B03DB6" w:rsidRDefault="00B03DB6" w:rsidP="00B03DB6">
      <w:pPr>
        <w:spacing w:after="0" w:line="360" w:lineRule="auto"/>
        <w:ind w:firstLine="90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Иллюстрации, при необходимости, могут иметь наименование и пояснительные данные (подрисуночный текст). Слово "Рисунок", его номер и наименование помещают после пояснительных данных под рисунком по центру страницы.</w:t>
      </w:r>
    </w:p>
    <w:p w:rsidR="00B03DB6" w:rsidRPr="00B03DB6" w:rsidRDefault="00B03DB6" w:rsidP="00B03DB6">
      <w:pPr>
        <w:shd w:val="clear" w:color="auto" w:fill="FFFFFF"/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Таблицы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применяют для лучшей наглядности и удобства сравнения показателей. Название таблицы должно отражать ее содержание, быть точным, кратким. Название следует помещать над таблицей.</w:t>
      </w:r>
      <w:r w:rsidRPr="00B03DB6">
        <w:rPr>
          <w:rFonts w:ascii="Times New Roman" w:eastAsia="Times New Roman" w:hAnsi="Times New Roman" w:cs="Times New Roman"/>
          <w:spacing w:val="1"/>
          <w:sz w:val="24"/>
          <w:szCs w:val="24"/>
          <w:lang w:val="ru-RU" w:eastAsia="ru-RU"/>
        </w:rPr>
        <w:t xml:space="preserve"> Количество цифрового материала должно соответствовать содержанию курсовой работы</w:t>
      </w:r>
      <w:r w:rsidRPr="00B03DB6">
        <w:rPr>
          <w:rFonts w:ascii="Times New Roman" w:eastAsia="Times New Roman" w:hAnsi="Times New Roman" w:cs="Times New Roman"/>
          <w:spacing w:val="3"/>
          <w:sz w:val="24"/>
          <w:szCs w:val="24"/>
          <w:lang w:val="ru-RU" w:eastAsia="ru-RU"/>
        </w:rPr>
        <w:t xml:space="preserve">. Не следует приводить данных, не имеющих прямого 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отношения к излагаемому вопросу. </w:t>
      </w:r>
    </w:p>
    <w:p w:rsidR="00B03DB6" w:rsidRPr="00B03DB6" w:rsidRDefault="00B03DB6" w:rsidP="00B03DB6">
      <w:pPr>
        <w:shd w:val="clear" w:color="auto" w:fill="FFFFFF"/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Если в работе одна таблица, она должна быть обозначена "Таблица 1".</w:t>
      </w:r>
    </w:p>
    <w:p w:rsidR="00B03DB6" w:rsidRPr="00B03DB6" w:rsidRDefault="00B03DB6" w:rsidP="00B03DB6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Допускается нумеровать таблицы в пределах раздела. В этом случае номер таблицы состоит из номера раздела и порядкового номера таблицы, </w:t>
      </w:r>
      <w:proofErr w:type="gramStart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разделенных</w:t>
      </w:r>
      <w:proofErr w:type="gramEnd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точкой, например «Таблица 1.3».</w:t>
      </w:r>
    </w:p>
    <w:p w:rsidR="00B03DB6" w:rsidRPr="00B03DB6" w:rsidRDefault="00B03DB6" w:rsidP="00B03DB6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На все таблицы документа должны быть приведены ссылки в тексте документа, при ссылке следует писать слово "таблица" с указанием ее номера. Таблицу, в зависимости от ее размера, помещают под текстом, в котором впервые дана ссылка на нее, или на следующей странице, а при необходимости, в приложении к документу. Слово "Таблица" указывают один раз слева над первой частью таблицы с абзацного отступа, в случае переноса таблицы на другую страницу пишут слова "Продолжение таблицы" с указанием номера (обозначения) таблицы справа.</w:t>
      </w:r>
    </w:p>
    <w:p w:rsidR="00B03DB6" w:rsidRPr="00B03DB6" w:rsidRDefault="00B03DB6" w:rsidP="00B03DB6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Если в конце страницы таблица прерывается и ее продолжение будет на следующей странице, в первой части таблицы нижнюю горизонтальную линию, ограничивающую таблицу можно не проводить.</w:t>
      </w:r>
    </w:p>
    <w:p w:rsidR="00B03DB6" w:rsidRPr="00B03DB6" w:rsidRDefault="00B03DB6" w:rsidP="00B03DB6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 xml:space="preserve">Сноски. </w:t>
      </w:r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 xml:space="preserve">В курсовой работе используются два типа сносок: </w:t>
      </w:r>
      <w:proofErr w:type="spellStart"/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внутритекстовые</w:t>
      </w:r>
      <w:proofErr w:type="spellEnd"/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 xml:space="preserve"> и подстрочные. Принцип их разграничения прост: если цитируемый материал имеет автора – используется </w:t>
      </w:r>
      <w:proofErr w:type="spellStart"/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внутритекстовая</w:t>
      </w:r>
      <w:proofErr w:type="spellEnd"/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 xml:space="preserve"> сноска, если нет – подстрочная. Таким образом, в подстрочные сноски попадают сборники, словари, энциклопедии, учебники (изданные под чьей-либо редакцией)</w:t>
      </w:r>
      <w:proofErr w:type="gramStart"/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 xml:space="preserve"> ,</w:t>
      </w:r>
      <w:proofErr w:type="gramEnd"/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 xml:space="preserve"> Интернет-сайты, информационные агентства, периодические издания и т. д.</w:t>
      </w:r>
    </w:p>
    <w:p w:rsidR="00B03DB6" w:rsidRPr="00B03DB6" w:rsidRDefault="00B03DB6" w:rsidP="00B03DB6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</w:pPr>
      <w:proofErr w:type="spellStart"/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lastRenderedPageBreak/>
        <w:t>Внутритекстовые</w:t>
      </w:r>
      <w:proofErr w:type="spellEnd"/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 xml:space="preserve"> сноски оформляются в самом тексте посредством квадратных скобок, в которых указывается фамилия автора исследования, год издания и номер цитируемой страницы. </w:t>
      </w:r>
    </w:p>
    <w:p w:rsidR="00B03DB6" w:rsidRPr="00B03DB6" w:rsidRDefault="00B03DB6" w:rsidP="00B03DB6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Например: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</w:r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 xml:space="preserve">[Ворошилов 1987: 35], где «Ворошилов» – автор монографии или статьи, «1987» – год издания, «35» – номер страницы. В этом случае в списке литературы рецензент найдет по фамилии и году издания полное название источника: Ворошилов В. В. Экономическая пропаганда в газете на современном этапе. Л. , 1987. </w:t>
      </w:r>
    </w:p>
    <w:p w:rsidR="00B03DB6" w:rsidRPr="00B03DB6" w:rsidRDefault="00B03DB6" w:rsidP="00B03DB6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 xml:space="preserve">По такому же принципу оформляются сноски на статьи из сборников, журналов, книг и периодических изданий. </w:t>
      </w:r>
    </w:p>
    <w:p w:rsidR="00B03DB6" w:rsidRPr="00B03DB6" w:rsidRDefault="00B03DB6" w:rsidP="00B03DB6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Например: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</w:r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 xml:space="preserve"> [</w:t>
      </w:r>
      <w:proofErr w:type="spellStart"/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Динерштейн</w:t>
      </w:r>
      <w:proofErr w:type="spellEnd"/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 xml:space="preserve"> 1995: 190], где «</w:t>
      </w:r>
      <w:proofErr w:type="spellStart"/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Динерштейн</w:t>
      </w:r>
      <w:proofErr w:type="spellEnd"/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 xml:space="preserve">» – автор статьи, «1995» – год издания, «190» – номер цитируемой страницы. В этом случае в списке литературы обязательно указываются полные выходные данные статьи: </w:t>
      </w:r>
      <w:proofErr w:type="spellStart"/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Динерштейн</w:t>
      </w:r>
      <w:proofErr w:type="spellEnd"/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 xml:space="preserve"> Е. А. А. С. Суворин и его газета «Новое время» // Новое литературное обозрение. 1995. № 15. С. 183–193.</w:t>
      </w:r>
    </w:p>
    <w:p w:rsidR="00B03DB6" w:rsidRPr="00B03DB6" w:rsidRDefault="00B03DB6" w:rsidP="00B03DB6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В том случае, если у книги или статьи два автора, в скобках через запятую указываются фамилии обоих. Если авторов больше двух, то после фамилии второго ставится указание «и др.»</w:t>
      </w:r>
      <w:proofErr w:type="gramStart"/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 xml:space="preserve"> .</w:t>
      </w:r>
      <w:proofErr w:type="gramEnd"/>
    </w:p>
    <w:p w:rsidR="00B03DB6" w:rsidRPr="00B03DB6" w:rsidRDefault="00B03DB6" w:rsidP="00B03DB6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 xml:space="preserve">Например: 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</w:r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 xml:space="preserve">[Кузнецов, </w:t>
      </w:r>
      <w:proofErr w:type="spellStart"/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Фингерит</w:t>
      </w:r>
      <w:proofErr w:type="spellEnd"/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 xml:space="preserve"> и др. 1965: 49]</w:t>
      </w:r>
    </w:p>
    <w:p w:rsidR="00B03DB6" w:rsidRPr="00B03DB6" w:rsidRDefault="00B03DB6" w:rsidP="00B03DB6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Если цитата расположена на нескольких страницах, то сноска оформляется следующим образом: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</w:r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[Ворошилов 1987: 74–75]</w:t>
      </w:r>
    </w:p>
    <w:p w:rsidR="00B03DB6" w:rsidRPr="00B03DB6" w:rsidRDefault="00B03DB6" w:rsidP="00B03DB6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Если в пределах одного предложения цитируется несколько положений, то сноска оформляется следующим образом</w:t>
      </w:r>
      <w:proofErr w:type="gramStart"/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:[</w:t>
      </w:r>
      <w:proofErr w:type="gramEnd"/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Ворошилов 1987: 74, 86, 112]</w:t>
      </w:r>
    </w:p>
    <w:p w:rsidR="00B03DB6" w:rsidRPr="00B03DB6" w:rsidRDefault="00B03DB6" w:rsidP="00B03DB6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Обратите внимание на пробелы и знаки препинания внутри квадратных скобок!</w:t>
      </w:r>
    </w:p>
    <w:p w:rsidR="00B03DB6" w:rsidRPr="00B03DB6" w:rsidRDefault="00B03DB6" w:rsidP="00B03DB6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spellStart"/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Внутритекстовая</w:t>
      </w:r>
      <w:proofErr w:type="spellEnd"/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 xml:space="preserve"> сноска – это часть предложения, 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</w:r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поэтому знаки препинания (точки и запятые) ставятся по обычным правилам!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</w:r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[Ворошилов 1987: 74].</w:t>
      </w:r>
    </w:p>
    <w:p w:rsidR="00B03DB6" w:rsidRPr="00B03DB6" w:rsidRDefault="00B03DB6" w:rsidP="00B03DB6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Точка после сноски, а не после цитаты.</w:t>
      </w:r>
    </w:p>
    <w:p w:rsidR="00B03DB6" w:rsidRPr="00B03DB6" w:rsidRDefault="00B03DB6" w:rsidP="00B03DB6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[Ворошилов 1987: 74], …текст…</w:t>
      </w:r>
    </w:p>
    <w:p w:rsidR="00B03DB6" w:rsidRPr="00B03DB6" w:rsidRDefault="00B03DB6" w:rsidP="00B03DB6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Запятая после сноски, если она расположена в середине предложения.</w:t>
      </w:r>
    </w:p>
    <w:p w:rsidR="00B03DB6" w:rsidRPr="00B03DB6" w:rsidRDefault="00B03DB6" w:rsidP="00B03DB6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При подстрочных сносках цитируемый фрагмент помечается цифрой сноски, и внизу данной страницы под соответствующей цифрой указывается источник. Нумерация сносок может на каждой странице начинаться заново, а может быть сквозной, то есть продолжаться на протяжении всей работы.</w:t>
      </w:r>
    </w:p>
    <w:p w:rsidR="00B03DB6" w:rsidRPr="00B03DB6" w:rsidRDefault="00B03DB6" w:rsidP="00B03DB6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Титульный лист курсовой работы оформляется в строгом соответствии с образцом, приведенным в Приложении.</w:t>
      </w:r>
    </w:p>
    <w:p w:rsidR="00B03DB6" w:rsidRPr="00B03DB6" w:rsidRDefault="00B03DB6" w:rsidP="00B03DB6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Фамилии, имена, отчества автора курсовой работы и руководителя пишутся полностью. </w:t>
      </w:r>
    </w:p>
    <w:p w:rsidR="00B03DB6" w:rsidRPr="00B03DB6" w:rsidRDefault="00B03DB6" w:rsidP="00B03DB6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 xml:space="preserve">Сокращение сложных словосочетаний. При первом употреблении в тексте словосочетание приводится полностью, а рядом в круглых скобках пишется сокращение. В дальнейшем это словосочетание дается только в сокращенном виде. </w:t>
      </w:r>
    </w:p>
    <w:p w:rsidR="00B03DB6" w:rsidRPr="00B03DB6" w:rsidRDefault="00B03DB6" w:rsidP="00B03DB6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bCs/>
          <w:sz w:val="24"/>
          <w:szCs w:val="24"/>
          <w:u w:val="single"/>
          <w:lang w:val="ru-RU" w:eastAsia="ru-RU"/>
        </w:rPr>
        <w:t>Список использованных источников.</w:t>
      </w:r>
      <w:r w:rsidRPr="00B03DB6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 В список источников должны быть включены все нормативные материалы, монографии, статьи и пр., на которые есть ссылка или которые цитируются в тексте работы. Кроме того, в список могут включаться источники, которые не упоминаются в работе, но использовались в процессе работы и определенным образом повлияли на осмысление и раскрытие темы. В списке использованных источников должно быть не менее 20-25 наименований документов, монографий, учебников, научных статей. Предусматривается следующая последовательность расположения  использованных источников в списке: </w:t>
      </w:r>
    </w:p>
    <w:p w:rsidR="00B03DB6" w:rsidRPr="00B03DB6" w:rsidRDefault="00B03DB6" w:rsidP="00B03DB6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- Федеральные законы РФ, указы президента, постановления Правительства РФ;</w:t>
      </w:r>
    </w:p>
    <w:p w:rsidR="00B03DB6" w:rsidRPr="00B03DB6" w:rsidRDefault="00B03DB6" w:rsidP="00B03DB6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- нормативно-методические материалы министерств и ведомств РФ;</w:t>
      </w:r>
    </w:p>
    <w:p w:rsidR="00B03DB6" w:rsidRPr="00B03DB6" w:rsidRDefault="00B03DB6" w:rsidP="00B03DB6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- отчетные материалы финансовых и налоговых органов, предприятий, учреждений и организаций;</w:t>
      </w:r>
    </w:p>
    <w:p w:rsidR="00B03DB6" w:rsidRPr="00B03DB6" w:rsidRDefault="00B03DB6" w:rsidP="00B03DB6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- монографии, учебники, учебные пособия, статьи в научных сборниках, специализированных  журналах и газетах.</w:t>
      </w:r>
    </w:p>
    <w:p w:rsidR="00B03DB6" w:rsidRPr="00B03DB6" w:rsidRDefault="00B03DB6" w:rsidP="00B03DB6">
      <w:pPr>
        <w:shd w:val="clear" w:color="auto" w:fill="FFFFFF"/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Законодательные, нормативно-методические и отчетные материалы записываются либо в хронологическом, либо в алфавитном </w:t>
      </w:r>
      <w:proofErr w:type="spellStart"/>
      <w:r w:rsidRPr="00B03DB6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порядке</w:t>
      </w:r>
      <w:proofErr w:type="gramStart"/>
      <w:r w:rsidRPr="00B03DB6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.М</w:t>
      </w:r>
      <w:proofErr w:type="gramEnd"/>
      <w:r w:rsidRPr="00B03DB6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онографии</w:t>
      </w:r>
      <w:proofErr w:type="spellEnd"/>
      <w:r w:rsidRPr="00B03DB6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 и другие литературные источники записываются только в алфавитном порядке по первой букве фамилии автора или по первой букве названия источника, если присутствует коллектив авторов. В списке необходимо указывать фамилию и инициалы автора, источника, его название, место издания, название издательства, год опубликования и общее количество страниц. Когда у источника несколько авторов, то обязательно указывают первые три, а остальные указываются как «и др.». При указании в качестве источника периодического издания его название располагают после названия публикации, отделяя двумя косыми чертами</w:t>
      </w:r>
      <w:proofErr w:type="gramStart"/>
      <w:r w:rsidRPr="00B03DB6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 (//), </w:t>
      </w:r>
      <w:proofErr w:type="gramEnd"/>
      <w:r w:rsidRPr="00B03DB6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затем указывают через точку год, номер издания и номер страницы. 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Например:</w:t>
      </w:r>
    </w:p>
    <w:p w:rsidR="00B03DB6" w:rsidRPr="00B03DB6" w:rsidRDefault="00B03DB6" w:rsidP="00B03DB6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1. Авдеев В.А. Основы комплексной оценки предприятия // Менеджмент в России и за рубежом. - №4, 2012. – с. 21-28.</w:t>
      </w:r>
    </w:p>
    <w:p w:rsidR="00B03DB6" w:rsidRPr="00B03DB6" w:rsidRDefault="00B03DB6" w:rsidP="00B03DB6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bCs/>
          <w:sz w:val="24"/>
          <w:szCs w:val="24"/>
          <w:u w:val="single"/>
          <w:lang w:val="ru-RU" w:eastAsia="ru-RU"/>
        </w:rPr>
        <w:t>Интернет источники</w:t>
      </w:r>
      <w:r w:rsidRPr="00B03DB6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 также включаются в список литературы в самом конце с полным указанием адреса сайта на английском </w:t>
      </w:r>
      <w:proofErr w:type="spellStart"/>
      <w:r w:rsidRPr="00B03DB6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языке</w:t>
      </w:r>
      <w:proofErr w:type="gramStart"/>
      <w:r w:rsidRPr="00B03DB6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.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</w:t>
      </w:r>
      <w:proofErr w:type="gramEnd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формление</w:t>
      </w:r>
      <w:proofErr w:type="spellEnd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списка литературы должно производится в строгом соответствии с библиографическими данными самого литературного источника.</w:t>
      </w:r>
    </w:p>
    <w:p w:rsidR="00B03DB6" w:rsidRPr="00B03DB6" w:rsidRDefault="00B03DB6" w:rsidP="00B03DB6">
      <w:pPr>
        <w:shd w:val="clear" w:color="auto" w:fill="FFFFFF"/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При подборе и использовании литературы необходимо соблюдать следующие требования:</w:t>
      </w:r>
    </w:p>
    <w:p w:rsidR="00B03DB6" w:rsidRPr="00B03DB6" w:rsidRDefault="00B03DB6" w:rsidP="00B03DB6">
      <w:pPr>
        <w:shd w:val="clear" w:color="auto" w:fill="FFFFFF"/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- необходимо использование периодической и научной литературы после 2009 г. издания. Данное требование касается периодических научных и деловых изданий. Сюда не относятся классические труды признанных отечественных и зарубежных ученых по данной проблематике, изданных в виде монографий и не </w:t>
      </w:r>
      <w:proofErr w:type="spellStart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переиздававшихся</w:t>
      </w:r>
      <w:proofErr w:type="spellEnd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после 2000г. </w:t>
      </w:r>
    </w:p>
    <w:p w:rsidR="00B03DB6" w:rsidRPr="00B03DB6" w:rsidRDefault="00B03DB6" w:rsidP="00B03DB6">
      <w:pPr>
        <w:shd w:val="clear" w:color="auto" w:fill="FFFFFF"/>
        <w:tabs>
          <w:tab w:val="left" w:pos="662"/>
          <w:tab w:val="left" w:pos="5094"/>
          <w:tab w:val="left" w:pos="5753"/>
        </w:tabs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 xml:space="preserve">Описание каждого источника дается с абзаца. </w:t>
      </w:r>
      <w:r w:rsidRPr="00B03DB6">
        <w:rPr>
          <w:rFonts w:ascii="Times New Roman" w:eastAsia="Times New Roman" w:hAnsi="Times New Roman" w:cs="Times New Roman"/>
          <w:spacing w:val="9"/>
          <w:sz w:val="24"/>
          <w:szCs w:val="24"/>
          <w:lang w:val="ru-RU" w:eastAsia="ru-RU"/>
        </w:rPr>
        <w:t xml:space="preserve">Заглавие в описании должно точно повторять заглавие книги. </w:t>
      </w:r>
      <w:r w:rsidRPr="00B03DB6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 xml:space="preserve">Сокращение написание слов в заглавии не допускается. После заглавия книги обязательны выходные данные: место издания, </w:t>
      </w:r>
      <w:r w:rsidRPr="00B03DB6">
        <w:rPr>
          <w:rFonts w:ascii="Times New Roman" w:eastAsia="Times New Roman" w:hAnsi="Times New Roman" w:cs="Times New Roman"/>
          <w:spacing w:val="-2"/>
          <w:sz w:val="24"/>
          <w:szCs w:val="24"/>
          <w:lang w:val="ru-RU" w:eastAsia="ru-RU"/>
        </w:rPr>
        <w:t xml:space="preserve">издательство, год издания. </w:t>
      </w:r>
      <w:r w:rsidRPr="00B03DB6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 xml:space="preserve">Допускается </w:t>
      </w:r>
      <w:r w:rsidRPr="00B03DB6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lastRenderedPageBreak/>
        <w:t xml:space="preserve">сокращение только следующих городов: Москва (М), Санкт-Петербург (СПб), Ростов-на-Дону (Ростов н/Д). </w:t>
      </w:r>
      <w:r w:rsidRPr="00B03DB6">
        <w:rPr>
          <w:rFonts w:ascii="Times New Roman" w:eastAsia="Times New Roman" w:hAnsi="Times New Roman" w:cs="Times New Roman"/>
          <w:spacing w:val="5"/>
          <w:sz w:val="24"/>
          <w:szCs w:val="24"/>
          <w:lang w:val="ru-RU" w:eastAsia="ru-RU"/>
        </w:rPr>
        <w:t xml:space="preserve">Наименование издательства приводят в именительном падеже в </w:t>
      </w:r>
      <w:r w:rsidRPr="00B03DB6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 xml:space="preserve">сокращенной форме. </w:t>
      </w:r>
    </w:p>
    <w:p w:rsidR="00B03DB6" w:rsidRPr="00B03DB6" w:rsidRDefault="00B03DB6" w:rsidP="00B03DB6">
      <w:pPr>
        <w:shd w:val="clear" w:color="auto" w:fill="FFFFFF"/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 xml:space="preserve">Перед названием издательства ставится условный разделительный знак - </w:t>
      </w:r>
      <w:r w:rsidRPr="00B03DB6">
        <w:rPr>
          <w:rFonts w:ascii="Times New Roman" w:eastAsia="Times New Roman" w:hAnsi="Times New Roman" w:cs="Times New Roman"/>
          <w:spacing w:val="6"/>
          <w:sz w:val="24"/>
          <w:szCs w:val="24"/>
          <w:lang w:val="ru-RU" w:eastAsia="ru-RU"/>
        </w:rPr>
        <w:t xml:space="preserve">двоеточие, а после названия издательства - запятая и указывается год 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издания. Слово "год" или буква "г" не пишутся. </w:t>
      </w:r>
    </w:p>
    <w:p w:rsidR="00B03DB6" w:rsidRPr="00B03DB6" w:rsidRDefault="00B03DB6" w:rsidP="00B03DB6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Например: </w:t>
      </w:r>
    </w:p>
    <w:p w:rsidR="00B03DB6" w:rsidRPr="00B03DB6" w:rsidRDefault="00B03DB6" w:rsidP="00B03DB6">
      <w:pPr>
        <w:shd w:val="clear" w:color="auto" w:fill="FFFFFF"/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Наука, 2012. </w:t>
      </w:r>
    </w:p>
    <w:p w:rsidR="00B03DB6" w:rsidRPr="00B03DB6" w:rsidRDefault="00B03DB6" w:rsidP="00B03DB6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 xml:space="preserve">Например: </w:t>
      </w:r>
    </w:p>
    <w:p w:rsidR="00B03DB6" w:rsidRPr="00B03DB6" w:rsidRDefault="00B03DB6" w:rsidP="00B03DB6">
      <w:pPr>
        <w:numPr>
          <w:ilvl w:val="0"/>
          <w:numId w:val="5"/>
        </w:numPr>
        <w:tabs>
          <w:tab w:val="left" w:pos="851"/>
          <w:tab w:val="left" w:pos="993"/>
        </w:tabs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spellStart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Кибанов</w:t>
      </w:r>
      <w:proofErr w:type="spellEnd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А.Я. Управление персоналом организации. - М.: ИНФРА-М, 2012. </w:t>
      </w:r>
    </w:p>
    <w:p w:rsidR="00B03DB6" w:rsidRPr="00B03DB6" w:rsidRDefault="00B03DB6" w:rsidP="00B03DB6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proofErr w:type="spellStart"/>
      <w:r w:rsidRPr="00B03DB6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Приложения</w:t>
      </w:r>
      <w:proofErr w:type="gramStart"/>
      <w:r w:rsidRPr="00B03DB6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.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</w:t>
      </w:r>
      <w:proofErr w:type="gramEnd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ллюстративный</w:t>
      </w:r>
      <w:proofErr w:type="spellEnd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материал вспомогательного характера включают в выпускную квалификационную или курсовую работу в виде приложений. В тексте  работы на все приложения должны быть даны ссылки. Приложения располагаются в порядке ссылок на них в тексте работы. Слово «Приложение» в курсовой  работе с обязательным указанием номера приложения, например: «…</w:t>
      </w:r>
      <w:r w:rsidRPr="00B03DB6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 приведены в Приложении 1».</w:t>
      </w:r>
    </w:p>
    <w:p w:rsidR="00B03DB6" w:rsidRPr="00B03DB6" w:rsidRDefault="00B03DB6" w:rsidP="00B03DB6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Приложения размещают после списка использованных источников. Каждое приложение начинается с новой страницы с указанием наверху справа страницы слова «ПРИЛОЖЕНИЕ» и порядкового номера приложения (без знака №), записанного арабскими цифрами. Например, ПРИЛОЖЕНИЕ 1, ПРИЛОЖЕНИЕ 2 и т.д. Приложения могут обозначаться заглавными буквами русского алфавита, начиная с А, за исключением букв Ё, 3, Й, О, Ч, Ь, </w:t>
      </w:r>
      <w:proofErr w:type="gramStart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Ы</w:t>
      </w:r>
      <w:proofErr w:type="gramEnd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, Ъ. После слова "Приложение" следует буква, обозначающая его последовательность. </w:t>
      </w:r>
    </w:p>
    <w:p w:rsidR="00B03DB6" w:rsidRPr="00B03DB6" w:rsidRDefault="00B03DB6" w:rsidP="00B03DB6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Приложение должно иметь заголовок, который записывают симметрично относительно текста с прописной буквы отдельной строкой. Приложения выполняются на листах формата А</w:t>
      </w:r>
      <w:proofErr w:type="gramStart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4</w:t>
      </w:r>
      <w:proofErr w:type="gramEnd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либо А3. </w:t>
      </w:r>
    </w:p>
    <w:p w:rsidR="00B03DB6" w:rsidRPr="00B03DB6" w:rsidRDefault="00B03DB6" w:rsidP="00B03DB6">
      <w:pPr>
        <w:shd w:val="clear" w:color="auto" w:fill="FFFFFF"/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Иллюстрации и таблицы каждого приложения обозначают отдельной нумерацией арабскими цифрами с добавлением перед цифрой обозначения приложения. </w:t>
      </w:r>
      <w:proofErr w:type="gramStart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Например - Рисунок А.3., если он приведен в приложении В или Таблица В.1, если она приведена в приложении В.</w:t>
      </w:r>
      <w:proofErr w:type="gramEnd"/>
    </w:p>
    <w:p w:rsidR="00B03DB6" w:rsidRPr="00B03DB6" w:rsidRDefault="00B03DB6" w:rsidP="00B03DB6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Текст каждого приложения, при необходимости, может быть разделен на разделы, подразделы, пункты, подпункты, которые нумеруют в пределах каждого приложения. Перед номером ставится обозначение этого приложения. Приложения должны иметь общую с остальной частью документа сквозную нумерацию страниц. </w:t>
      </w:r>
    </w:p>
    <w:p w:rsidR="00B03DB6" w:rsidRPr="00B03DB6" w:rsidRDefault="00B03DB6" w:rsidP="00B03DB6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При использовании приложений целесообразно перед ними в работе поместить чистую пронумерованную страницу, в центре которой напечатать слово «ПРИЛОЖЕНИЯ» заглавными буквами. </w:t>
      </w:r>
    </w:p>
    <w:p w:rsidR="00B03DB6" w:rsidRPr="00B03DB6" w:rsidRDefault="00B03DB6" w:rsidP="00B03DB6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Полностью оформленная курсовая работа после проверки руководителем скрепляется в папке скоросшивателе, обеспечивающей сохранность курсовой работы. Задание и отзыв на курсовую работу вкладываются в папку в начале  работы.</w:t>
      </w:r>
    </w:p>
    <w:p w:rsidR="00B03DB6" w:rsidRPr="00B03DB6" w:rsidRDefault="00B03DB6" w:rsidP="00B03DB6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Завершенная и оформленная курсовая работа (проект) представляется на проверку в установленные сроки руководителю. Научный руководитель оценивает ее содержание, проверяет соблюдение требований к оформлению</w:t>
      </w:r>
      <w:proofErr w:type="gramStart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. </w:t>
      </w:r>
      <w:proofErr w:type="gramEnd"/>
    </w:p>
    <w:p w:rsidR="00B03DB6" w:rsidRPr="00B03DB6" w:rsidRDefault="00B03DB6" w:rsidP="00B03DB6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b/>
          <w:i/>
          <w:sz w:val="24"/>
          <w:szCs w:val="24"/>
          <w:lang w:val="ru-RU" w:eastAsia="ru-RU"/>
        </w:rPr>
        <w:t>!</w:t>
      </w:r>
      <w:r w:rsidRPr="00B03DB6"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  <w:t>При оформлении работы в тексте курсовой работы  НЕ допускаются какие-либо выделения. Не используются в курсовой работе жирный шрифт, курсив, подчеркивание.</w:t>
      </w:r>
    </w:p>
    <w:p w:rsidR="00B03DB6" w:rsidRPr="00B03DB6" w:rsidRDefault="00B03DB6" w:rsidP="00B03DB6">
      <w:pPr>
        <w:tabs>
          <w:tab w:val="left" w:pos="5510"/>
        </w:tabs>
        <w:spacing w:after="0" w:line="36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ab/>
      </w:r>
    </w:p>
    <w:p w:rsidR="00B03DB6" w:rsidRPr="00B03DB6" w:rsidRDefault="00B03DB6" w:rsidP="00B03DB6">
      <w:pPr>
        <w:spacing w:after="0" w:line="36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Критерии оценки: </w:t>
      </w:r>
      <w:r w:rsidRPr="00B03DB6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 </w:t>
      </w:r>
    </w:p>
    <w:p w:rsidR="00B03DB6" w:rsidRPr="00B03DB6" w:rsidRDefault="00B03DB6" w:rsidP="00B03DB6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Основными критериями оценки курсовых работ являются: </w:t>
      </w:r>
    </w:p>
    <w:p w:rsidR="00B03DB6" w:rsidRPr="00B03DB6" w:rsidRDefault="00B03DB6" w:rsidP="00B03DB6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1. Соответствие содержания работы теме исследования, поставленным целям и задачам. </w:t>
      </w:r>
    </w:p>
    <w:p w:rsidR="00B03DB6" w:rsidRPr="00B03DB6" w:rsidRDefault="00B03DB6" w:rsidP="00B03DB6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2. Актуальность и обоснованность избранной темы. </w:t>
      </w:r>
    </w:p>
    <w:p w:rsidR="00B03DB6" w:rsidRPr="00B03DB6" w:rsidRDefault="00B03DB6" w:rsidP="00B03DB6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3. Использование научного аппарата (понятия, законы, методы, литература). </w:t>
      </w:r>
    </w:p>
    <w:p w:rsidR="00B03DB6" w:rsidRPr="00B03DB6" w:rsidRDefault="00B03DB6" w:rsidP="00B03DB6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4. Глубина и содержание анализа объекта и предмета исследования. </w:t>
      </w:r>
    </w:p>
    <w:p w:rsidR="00B03DB6" w:rsidRPr="00B03DB6" w:rsidRDefault="00B03DB6" w:rsidP="00B03DB6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5. Практическая значимость выводов и рекомендаций, предложенных автором. </w:t>
      </w:r>
    </w:p>
    <w:p w:rsidR="00B03DB6" w:rsidRPr="00B03DB6" w:rsidRDefault="00B03DB6" w:rsidP="00B03DB6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6. Оформление курсовой работы.</w:t>
      </w:r>
    </w:p>
    <w:p w:rsidR="00B03DB6" w:rsidRPr="00B03DB6" w:rsidRDefault="00B03DB6" w:rsidP="00B03DB6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7. Качество защиты курсовой работы.</w:t>
      </w:r>
    </w:p>
    <w:p w:rsidR="00B03DB6" w:rsidRPr="00B03DB6" w:rsidRDefault="00B03DB6" w:rsidP="00B03DB6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Формой аттестации студента по курсовой работе является дифференцированный зачет («отлично», «хорошо», «удовлетворительно», «неудовлетворительно»). </w:t>
      </w:r>
    </w:p>
    <w:p w:rsidR="00B03DB6" w:rsidRPr="00B03DB6" w:rsidRDefault="00B03DB6" w:rsidP="00B03DB6">
      <w:pPr>
        <w:shd w:val="clear" w:color="auto" w:fill="FFFFFF"/>
        <w:autoSpaceDE w:val="0"/>
        <w:autoSpaceDN w:val="0"/>
        <w:adjustRightInd w:val="0"/>
        <w:spacing w:before="120" w:after="0" w:line="360" w:lineRule="auto"/>
        <w:ind w:firstLine="425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Оценка </w:t>
      </w:r>
      <w:r w:rsidRPr="00B03DB6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«отлично»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выставляется, если: </w:t>
      </w:r>
    </w:p>
    <w:p w:rsidR="00B03DB6" w:rsidRPr="00B03DB6" w:rsidRDefault="00B03DB6" w:rsidP="00B03DB6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автор курсовой работы демонстрирует понимание теоретической сути исследуемой проблемы;</w:t>
      </w:r>
    </w:p>
    <w:p w:rsidR="00B03DB6" w:rsidRPr="00B03DB6" w:rsidRDefault="00B03DB6" w:rsidP="00B03DB6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выполнение курсовой работы осуществляется с применением классических и современных методов исследований;</w:t>
      </w:r>
    </w:p>
    <w:p w:rsidR="00B03DB6" w:rsidRPr="00B03DB6" w:rsidRDefault="00B03DB6" w:rsidP="00B03DB6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курсовая работа выявляет умение студента работать с литературными источниками, анализировать и обобщать их результаты;</w:t>
      </w:r>
    </w:p>
    <w:p w:rsidR="00B03DB6" w:rsidRPr="00B03DB6" w:rsidRDefault="00B03DB6" w:rsidP="00B03DB6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заключительные выводы по курсовой работе являются достоверными и обоснованными проведенным в работе анализом литературного материала и подтверждены результатами собственных исследований;</w:t>
      </w:r>
    </w:p>
    <w:p w:rsidR="00B03DB6" w:rsidRPr="00B03DB6" w:rsidRDefault="00B03DB6" w:rsidP="00B03DB6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список использованной литературы включает новейшие литературные источники, материалы которых учитываются в курсовой работе;</w:t>
      </w:r>
    </w:p>
    <w:p w:rsidR="00B03DB6" w:rsidRPr="00B03DB6" w:rsidRDefault="00B03DB6" w:rsidP="00B03DB6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- курсовая работа содержит ссылки и сноски на использованную научную и справочную литературу, оформленные в соответствии с предъявляемыми требованиями; </w:t>
      </w:r>
    </w:p>
    <w:p w:rsidR="00B03DB6" w:rsidRPr="00B03DB6" w:rsidRDefault="00B03DB6" w:rsidP="00B03DB6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доклад на защите курсовой работы отличается логичностью, последовательностью и убедительностью, включает уместное использование современной научной и профессиональной терминологии;</w:t>
      </w:r>
    </w:p>
    <w:p w:rsidR="00B03DB6" w:rsidRPr="00B03DB6" w:rsidRDefault="00B03DB6" w:rsidP="00B03DB6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ответы на дополнительные вопросы свидетельствуют о компетентности студента в исследуемой проблеме.</w:t>
      </w:r>
    </w:p>
    <w:p w:rsidR="00B03DB6" w:rsidRPr="00B03DB6" w:rsidRDefault="00B03DB6" w:rsidP="00B03DB6">
      <w:pPr>
        <w:shd w:val="clear" w:color="auto" w:fill="FFFFFF"/>
        <w:autoSpaceDE w:val="0"/>
        <w:autoSpaceDN w:val="0"/>
        <w:adjustRightInd w:val="0"/>
        <w:spacing w:before="120" w:after="0" w:line="360" w:lineRule="auto"/>
        <w:ind w:firstLine="425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Оценка </w:t>
      </w:r>
      <w:r w:rsidRPr="00B03DB6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«хорошо»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выставляется, если:</w:t>
      </w:r>
    </w:p>
    <w:p w:rsidR="00B03DB6" w:rsidRPr="00B03DB6" w:rsidRDefault="00B03DB6" w:rsidP="00B03DB6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- автор курсовой работы в основном демонстрирует понимание теоретической сущности исследуемой проблемы;</w:t>
      </w:r>
    </w:p>
    <w:p w:rsidR="00B03DB6" w:rsidRPr="00B03DB6" w:rsidRDefault="00B03DB6" w:rsidP="00B03DB6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- курсовая работа свидетельствует об умении студента работать с литературными источниками; </w:t>
      </w:r>
    </w:p>
    <w:p w:rsidR="00B03DB6" w:rsidRPr="00B03DB6" w:rsidRDefault="00B03DB6" w:rsidP="00B03DB6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курсовая работа выполнена с нерегулярным/одиночным использованием современных или классических методов исследований, но в целом носит описательный характер;</w:t>
      </w:r>
    </w:p>
    <w:p w:rsidR="00B03DB6" w:rsidRPr="00B03DB6" w:rsidRDefault="00B03DB6" w:rsidP="00B03DB6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заключительные выводы по курсовой работе являются достоверными и обоснованными проведенным в работе анализом литературного материала;</w:t>
      </w:r>
    </w:p>
    <w:p w:rsidR="00B03DB6" w:rsidRPr="00B03DB6" w:rsidRDefault="00B03DB6" w:rsidP="00B03DB6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курсовая работа содержит ссылки и сноски на использованную научную и справочную литературу, оформленную в целом в соответствии с предъявляемыми требованиями с незначительными недочетами;</w:t>
      </w:r>
    </w:p>
    <w:p w:rsidR="00B03DB6" w:rsidRPr="00B03DB6" w:rsidRDefault="00B03DB6" w:rsidP="00B03DB6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доклад на защите курсовой работы отличается логичностью и убедительностью;</w:t>
      </w:r>
    </w:p>
    <w:p w:rsidR="00B03DB6" w:rsidRPr="00B03DB6" w:rsidRDefault="00B03DB6" w:rsidP="00B03DB6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студент в основном правильно и убедительно отвечает на дополнительные вопросы, избегая употребления современной научной  и профессиональной терминологии.</w:t>
      </w:r>
    </w:p>
    <w:p w:rsidR="00B03DB6" w:rsidRPr="00B03DB6" w:rsidRDefault="00B03DB6" w:rsidP="00B03DB6">
      <w:pPr>
        <w:shd w:val="clear" w:color="auto" w:fill="FFFFFF"/>
        <w:autoSpaceDE w:val="0"/>
        <w:autoSpaceDN w:val="0"/>
        <w:adjustRightInd w:val="0"/>
        <w:spacing w:before="120" w:after="0" w:line="360" w:lineRule="auto"/>
        <w:ind w:firstLine="425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Оценка </w:t>
      </w:r>
      <w:r w:rsidRPr="00B03DB6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«удовлетворительно»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выставляется, если:</w:t>
      </w:r>
    </w:p>
    <w:p w:rsidR="00B03DB6" w:rsidRPr="00B03DB6" w:rsidRDefault="00B03DB6" w:rsidP="00B03DB6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автор курсовой работы недостаточно понимает теоретическую сущность исследуемой проблемы;</w:t>
      </w:r>
    </w:p>
    <w:p w:rsidR="00B03DB6" w:rsidRPr="00B03DB6" w:rsidRDefault="00B03DB6" w:rsidP="00B03DB6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курсовая работа носит описательный и реферативный характер;</w:t>
      </w:r>
    </w:p>
    <w:p w:rsidR="00B03DB6" w:rsidRPr="00B03DB6" w:rsidRDefault="00B03DB6" w:rsidP="00B03DB6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список использованной литературы отличается узостью, не включает последних научных исследований (либо при упоминании в списке использованных источников результаты этих исследований отсутствуют в курсовой работе);</w:t>
      </w:r>
    </w:p>
    <w:p w:rsidR="00B03DB6" w:rsidRPr="00B03DB6" w:rsidRDefault="00B03DB6" w:rsidP="00B03DB6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заключительные выводы по курсовой работе являются в целом достоверными и обоснованными в основном результатами чужих научных исследований;</w:t>
      </w:r>
    </w:p>
    <w:p w:rsidR="00B03DB6" w:rsidRPr="00B03DB6" w:rsidRDefault="00B03DB6" w:rsidP="00B03DB6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- курсовая работа содержит ссылки и сноски не на всю использованную научную и справочную литературу, к тому же оформленную с недочетами в отношении к предъявляемым требованиям; </w:t>
      </w:r>
    </w:p>
    <w:p w:rsidR="00B03DB6" w:rsidRPr="00B03DB6" w:rsidRDefault="00B03DB6" w:rsidP="00B03DB6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доклад на защите курсовой работы в целом последователен, но страдает логическими недочетами;</w:t>
      </w:r>
    </w:p>
    <w:p w:rsidR="00B03DB6" w:rsidRPr="00B03DB6" w:rsidRDefault="00B03DB6" w:rsidP="00B03DB6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студент испытывает затруднения при ответах на дополнительные вопросы.</w:t>
      </w:r>
    </w:p>
    <w:p w:rsidR="00B03DB6" w:rsidRPr="00B03DB6" w:rsidRDefault="00B03DB6" w:rsidP="00B03DB6">
      <w:pPr>
        <w:shd w:val="clear" w:color="auto" w:fill="FFFFFF"/>
        <w:autoSpaceDE w:val="0"/>
        <w:autoSpaceDN w:val="0"/>
        <w:adjustRightInd w:val="0"/>
        <w:spacing w:before="120" w:after="0" w:line="360" w:lineRule="auto"/>
        <w:ind w:firstLine="425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Оценка </w:t>
      </w:r>
      <w:r w:rsidRPr="00B03DB6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«неудовлетворительно»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выставляется, если:</w:t>
      </w:r>
    </w:p>
    <w:p w:rsidR="00B03DB6" w:rsidRPr="00B03DB6" w:rsidRDefault="00B03DB6" w:rsidP="00B03DB6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автор курсовой работы выявляет поверхностную осведомленность по теме своей курсовой работы;</w:t>
      </w:r>
    </w:p>
    <w:p w:rsidR="00B03DB6" w:rsidRPr="00B03DB6" w:rsidRDefault="00B03DB6" w:rsidP="00B03DB6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курсовая работа носит реферативный характер;</w:t>
      </w:r>
    </w:p>
    <w:p w:rsidR="00B03DB6" w:rsidRPr="00B03DB6" w:rsidRDefault="00B03DB6" w:rsidP="00B03DB6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список использованной литературы состоит из недостаточного количества источников;</w:t>
      </w:r>
    </w:p>
    <w:p w:rsidR="00B03DB6" w:rsidRPr="00B03DB6" w:rsidRDefault="00B03DB6" w:rsidP="00B03DB6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заключительные выводы по курсовой работе являются контаминацией (смешением) результатов чужих научных исследований;</w:t>
      </w:r>
    </w:p>
    <w:p w:rsidR="00B03DB6" w:rsidRPr="00B03DB6" w:rsidRDefault="00B03DB6" w:rsidP="00B03DB6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- курсовая работа содержит неправильно оформленные ссылки и сноски на использованную научную и справочную литературу; </w:t>
      </w:r>
    </w:p>
    <w:p w:rsidR="00B03DB6" w:rsidRPr="00B03DB6" w:rsidRDefault="00B03DB6" w:rsidP="00B03DB6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- доклад на защите курсовой работы состоит из набора отдельных тезисов, не отличается последовательностью;</w:t>
      </w:r>
    </w:p>
    <w:p w:rsidR="00B03DB6" w:rsidRPr="00B03DB6" w:rsidRDefault="00B03DB6" w:rsidP="00B03DB6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студент испытывает значительные затруднения при ответах на дополнительные вопросы либо отказывается от ответа на них.</w:t>
      </w:r>
    </w:p>
    <w:p w:rsidR="00B03DB6" w:rsidRPr="00B03DB6" w:rsidRDefault="00B03DB6" w:rsidP="00B03DB6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Работа, представляющая собой отдельные разрозненные фрагменты текста, не складывающиеся в законченный текст, на основании которых невозможно подготовить доклад оценивается оценкой «неудовлетворительно» и до защиты не допускается. </w:t>
      </w:r>
    </w:p>
    <w:p w:rsidR="00B03DB6" w:rsidRPr="00B03DB6" w:rsidRDefault="00B03DB6" w:rsidP="00B03DB6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Оценка «неудовлетворительно» также выставляется студенту, не представившему ни в каком виде результаты своей деятельности по выполнению курсовой работы.</w:t>
      </w:r>
    </w:p>
    <w:p w:rsidR="00B03DB6" w:rsidRPr="00B03DB6" w:rsidRDefault="00B03DB6" w:rsidP="00B03DB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B03DB6" w:rsidRPr="00B03DB6" w:rsidRDefault="00B03DB6" w:rsidP="00B03DB6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Составитель ________________________ В.В. </w:t>
      </w:r>
      <w:proofErr w:type="spellStart"/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Кихтан</w:t>
      </w:r>
      <w:proofErr w:type="spellEnd"/>
    </w:p>
    <w:p w:rsidR="00B03DB6" w:rsidRPr="00B03DB6" w:rsidRDefault="00B03DB6" w:rsidP="00B03DB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B03DB6" w:rsidRPr="00B03DB6" w:rsidRDefault="00B03DB6" w:rsidP="00B03DB6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«10» апреля 2018     г. </w:t>
      </w:r>
    </w:p>
    <w:p w:rsidR="00B03DB6" w:rsidRPr="00B03DB6" w:rsidRDefault="00B03DB6" w:rsidP="00B03DB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B03DB6" w:rsidRPr="00B03DB6" w:rsidRDefault="00B03DB6" w:rsidP="00B03DB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 w:type="page"/>
      </w: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Министерство образования и науки Российской Федерации</w:t>
      </w:r>
    </w:p>
    <w:p w:rsidR="00B03DB6" w:rsidRPr="00B03DB6" w:rsidRDefault="00B03DB6" w:rsidP="00B03DB6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B03DB6" w:rsidRPr="00B03DB6" w:rsidRDefault="00B03DB6" w:rsidP="00B03DB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B03DB6" w:rsidRPr="00B03DB6" w:rsidRDefault="00B03DB6" w:rsidP="00B03DB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B03DB6" w:rsidRPr="00B03DB6" w:rsidRDefault="00B03DB6" w:rsidP="00B03DB6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Кафедра </w:t>
      </w:r>
      <w:r w:rsidRPr="00B03DB6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журналистики</w:t>
      </w:r>
    </w:p>
    <w:p w:rsidR="00B03DB6" w:rsidRPr="00B03DB6" w:rsidRDefault="00B03DB6" w:rsidP="00B03DB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</w:p>
    <w:p w:rsidR="00B03DB6" w:rsidRPr="00B03DB6" w:rsidRDefault="00B03DB6" w:rsidP="00B03DB6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Темы докладов</w:t>
      </w:r>
    </w:p>
    <w:p w:rsidR="00B03DB6" w:rsidRPr="00B03DB6" w:rsidRDefault="00B03DB6" w:rsidP="00B03DB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B03DB6" w:rsidRPr="00B03DB6" w:rsidRDefault="00B03DB6" w:rsidP="00B03DB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B03DB6" w:rsidRPr="00B03DB6" w:rsidRDefault="00B03DB6" w:rsidP="00B03DB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 дисциплине</w:t>
      </w:r>
      <w:r w:rsidRPr="00B03DB6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> </w:t>
      </w:r>
      <w:r w:rsidRPr="00B03DB6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Основы журналистской деятельности</w:t>
      </w:r>
    </w:p>
    <w:p w:rsidR="00B03DB6" w:rsidRPr="00B03DB6" w:rsidRDefault="00B03DB6" w:rsidP="00B03DB6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</w:p>
    <w:p w:rsidR="00B03DB6" w:rsidRPr="00B03DB6" w:rsidRDefault="00B03DB6" w:rsidP="00B03DB6">
      <w:pPr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1.Личность журналиста как системная цельность</w:t>
      </w:r>
    </w:p>
    <w:p w:rsidR="00B03DB6" w:rsidRPr="00B03DB6" w:rsidRDefault="00B03DB6" w:rsidP="00B03DB6">
      <w:pPr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2.Традиционные методы журналистского познания.</w:t>
      </w:r>
    </w:p>
    <w:p w:rsidR="00B03DB6" w:rsidRPr="00B03DB6" w:rsidRDefault="00B03DB6" w:rsidP="00B03DB6">
      <w:pPr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3.Общепсихологические основы художественного творчества.</w:t>
      </w:r>
    </w:p>
    <w:p w:rsidR="00B03DB6" w:rsidRPr="00B03DB6" w:rsidRDefault="00B03DB6" w:rsidP="00B03DB6">
      <w:pPr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4.Творческая индивидуальность в журналистике.</w:t>
      </w:r>
    </w:p>
    <w:p w:rsidR="00B03DB6" w:rsidRPr="00B03DB6" w:rsidRDefault="00B03DB6" w:rsidP="00B03DB6">
      <w:pPr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5.Технологический фактор в деятельности журналиста.</w:t>
      </w:r>
    </w:p>
    <w:p w:rsidR="00B03DB6" w:rsidRPr="00B03DB6" w:rsidRDefault="00B03DB6" w:rsidP="00B03DB6">
      <w:pPr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6.Специализация в журналистике.</w:t>
      </w:r>
    </w:p>
    <w:p w:rsidR="00B03DB6" w:rsidRPr="00B03DB6" w:rsidRDefault="00B03DB6" w:rsidP="00B03DB6">
      <w:pPr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7.Саморазвитие творческой личности.</w:t>
      </w:r>
    </w:p>
    <w:p w:rsidR="00B03DB6" w:rsidRPr="00B03DB6" w:rsidRDefault="00B03DB6" w:rsidP="00B03DB6">
      <w:pPr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8.Методы сбора информации в современной журналистике</w:t>
      </w:r>
    </w:p>
    <w:p w:rsidR="00B03DB6" w:rsidRPr="00B03DB6" w:rsidRDefault="00B03DB6" w:rsidP="00B03DB6">
      <w:pPr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9.Индивидуальный творческий стиль журналиста печатного СМИ (на примере материала журналистских произведений регионального СМИ).</w:t>
      </w:r>
    </w:p>
    <w:p w:rsidR="00B03DB6" w:rsidRPr="00B03DB6" w:rsidRDefault="00B03DB6" w:rsidP="00B03DB6">
      <w:pPr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10.Жанровое разнообразие СМИ региона в определенный исторический период (на примере материалов  областных газет).</w:t>
      </w:r>
    </w:p>
    <w:p w:rsidR="00B03DB6" w:rsidRPr="00B03DB6" w:rsidRDefault="00B03DB6" w:rsidP="00B03DB6">
      <w:pPr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11.Динамика жанра в региональной прессе (на примере информационных жанров в региональных печатных СМИ).</w:t>
      </w:r>
    </w:p>
    <w:p w:rsidR="00B03DB6" w:rsidRPr="00B03DB6" w:rsidRDefault="00B03DB6" w:rsidP="00B03DB6">
      <w:pPr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B03DB6" w:rsidRPr="00B03DB6" w:rsidRDefault="00B03DB6" w:rsidP="00B03DB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</w:t>
      </w:r>
      <w:r w:rsidRPr="00B03DB6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Методические рекомендации по написанию, требования к оформлению </w:t>
      </w:r>
    </w:p>
    <w:p w:rsidR="00B03DB6" w:rsidRPr="00B03DB6" w:rsidRDefault="00B03DB6" w:rsidP="00B03DB6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B03DB6" w:rsidRPr="00B03DB6" w:rsidRDefault="00B03DB6" w:rsidP="00B03DB6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Доклад-это  сообщение по заданной теме, с целью внести знания из дополнительной литературы, систематизировать материл, проиллюстрировать примерами, развивать навыки самостоятельной работы с научной литературой, познавательный интерес к научному познанию. Тема доклада  должна быть согласованна с преподавателем и соответствовать теме занятия. Материалы   при его подготовке, должны соответствовать  научно-методическим требованиям  ВУЗа  и  быть указаны в   докладе. Необходимо  соблюдать регламент, оговоренный  при получении задания. Иллюстрации должны быть достаточными, но не чрезмерными.</w:t>
      </w:r>
    </w:p>
    <w:p w:rsidR="00B03DB6" w:rsidRPr="00B03DB6" w:rsidRDefault="00B03DB6" w:rsidP="00B03DB6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Работа студента  над докладом включает  отработку навыков ораторства  и умения организовать и проводит диспут.</w:t>
      </w:r>
    </w:p>
    <w:p w:rsidR="00B03DB6" w:rsidRPr="00B03DB6" w:rsidRDefault="00B03DB6" w:rsidP="00B03DB6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Студент в  ходе работы по презентации  доклада,  отрабатывает умение  ориентироваться в материале и отвечать на дополнительные вопросы слушателей.</w:t>
      </w:r>
    </w:p>
    <w:p w:rsidR="00B03DB6" w:rsidRPr="00B03DB6" w:rsidRDefault="00B03DB6" w:rsidP="00B03DB6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Студент в  ходе работы по презентации  доклада,  отрабатывает умение самостоятельно  обобщить материал и сделать выводы в заключении.</w:t>
      </w:r>
    </w:p>
    <w:p w:rsidR="00B03DB6" w:rsidRPr="00B03DB6" w:rsidRDefault="00B03DB6" w:rsidP="00B03DB6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Докладом также  может стать презентация реферата  студента, соответствующая теме занятия.</w:t>
      </w:r>
    </w:p>
    <w:p w:rsidR="00B03DB6" w:rsidRPr="00B03DB6" w:rsidRDefault="00B03DB6" w:rsidP="00B03DB6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Студент обязан  подготовить и выступить с  докладом в строго отведенное  время преподавателем, и в срок. </w:t>
      </w:r>
    </w:p>
    <w:p w:rsidR="00B03DB6" w:rsidRPr="00B03DB6" w:rsidRDefault="00B03DB6" w:rsidP="00B03DB6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   Докладчики и содокладчики - основные  действующие лица. Они во многом определяют содержание, стиль, активность данного занятия. Сложность  в том, что докладчики и содокладчики должны  </w:t>
      </w:r>
      <w:r w:rsidRPr="00B03DB6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val="ru-RU" w:eastAsia="ru-RU"/>
        </w:rPr>
        <w:t>знать и уметь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очень многое:</w:t>
      </w:r>
    </w:p>
    <w:p w:rsidR="00B03DB6" w:rsidRPr="00B03DB6" w:rsidRDefault="00B03DB6" w:rsidP="00B03DB6">
      <w:pPr>
        <w:numPr>
          <w:ilvl w:val="0"/>
          <w:numId w:val="6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сообщать новую информацию</w:t>
      </w:r>
    </w:p>
    <w:p w:rsidR="00B03DB6" w:rsidRPr="00B03DB6" w:rsidRDefault="00B03DB6" w:rsidP="00B03DB6">
      <w:pPr>
        <w:numPr>
          <w:ilvl w:val="0"/>
          <w:numId w:val="6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использовать технические средства</w:t>
      </w:r>
    </w:p>
    <w:p w:rsidR="00B03DB6" w:rsidRPr="00B03DB6" w:rsidRDefault="00B03DB6" w:rsidP="00B03DB6">
      <w:pPr>
        <w:numPr>
          <w:ilvl w:val="0"/>
          <w:numId w:val="6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знать и хорошо ориентироваться в теме всей презентации (семинара)</w:t>
      </w:r>
    </w:p>
    <w:p w:rsidR="00B03DB6" w:rsidRPr="00B03DB6" w:rsidRDefault="00B03DB6" w:rsidP="00B03DB6">
      <w:pPr>
        <w:numPr>
          <w:ilvl w:val="0"/>
          <w:numId w:val="6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уметь дискутировать и быстро отвечать на вопросы</w:t>
      </w:r>
    </w:p>
    <w:p w:rsidR="00B03DB6" w:rsidRPr="00B03DB6" w:rsidRDefault="00B03DB6" w:rsidP="00B03DB6">
      <w:pPr>
        <w:numPr>
          <w:ilvl w:val="0"/>
          <w:numId w:val="6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четко выполнять установленный регламент: докладчик - 10 мин.;  содокладчик - 5 мин.;  дискуссия - 10 мин</w:t>
      </w:r>
    </w:p>
    <w:p w:rsidR="00B03DB6" w:rsidRPr="00B03DB6" w:rsidRDefault="00B03DB6" w:rsidP="00B03DB6">
      <w:pPr>
        <w:numPr>
          <w:ilvl w:val="0"/>
          <w:numId w:val="6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иметь представление о композиционной структуре доклада.</w:t>
      </w:r>
    </w:p>
    <w:p w:rsidR="00B03DB6" w:rsidRPr="00B03DB6" w:rsidRDefault="00B03DB6" w:rsidP="00B03DB6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        Необходимо помнить, что выступление состоит из трех частей: вступление, основная часть  и заключение.</w:t>
      </w:r>
    </w:p>
    <w:p w:rsidR="00B03DB6" w:rsidRPr="00B03DB6" w:rsidRDefault="00B03DB6" w:rsidP="00B03DB6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   </w:t>
      </w:r>
      <w:r w:rsidRPr="00B03DB6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  Вступление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  помогает обеспечить успех выступления по любой тематике. Вступление должно содержать:</w:t>
      </w:r>
    </w:p>
    <w:p w:rsidR="00B03DB6" w:rsidRPr="00B03DB6" w:rsidRDefault="00B03DB6" w:rsidP="00B03DB6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                                 - название презентации (доклада) </w:t>
      </w:r>
    </w:p>
    <w:p w:rsidR="00B03DB6" w:rsidRPr="00B03DB6" w:rsidRDefault="00B03DB6" w:rsidP="00B03DB6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                                 - сообщение основной идеи</w:t>
      </w:r>
    </w:p>
    <w:p w:rsidR="00B03DB6" w:rsidRPr="00B03DB6" w:rsidRDefault="00B03DB6" w:rsidP="00B03DB6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                                 - современную оценку предмета  изложения</w:t>
      </w:r>
    </w:p>
    <w:p w:rsidR="00B03DB6" w:rsidRPr="00B03DB6" w:rsidRDefault="00B03DB6" w:rsidP="00B03DB6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                                  - краткое перечисление рассматриваемых вопросов   </w:t>
      </w:r>
    </w:p>
    <w:p w:rsidR="00B03DB6" w:rsidRPr="00B03DB6" w:rsidRDefault="00B03DB6" w:rsidP="00B03DB6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                                 - живую интересную форму изложения</w:t>
      </w:r>
    </w:p>
    <w:p w:rsidR="00B03DB6" w:rsidRPr="00B03DB6" w:rsidRDefault="00B03DB6" w:rsidP="00B03DB6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                                 - акцентирование оригинальности  подхода </w:t>
      </w:r>
    </w:p>
    <w:p w:rsidR="00B03DB6" w:rsidRPr="00B03DB6" w:rsidRDefault="00B03DB6" w:rsidP="00B03DB6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   </w:t>
      </w:r>
      <w:r w:rsidRPr="00B03DB6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  Основная часть, 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 в которой выступающий должен  глубоко раскрыть суть затронутой темы, обычно строится по принципу отчета. Задача основной части - представить достаточно данных для того, чтобы слушатели и заинтересовались темой и захотели ознакомиться с материалами. При этом логическая структура теоретического блока не должны даваться без наглядных пособий, </w:t>
      </w:r>
      <w:proofErr w:type="gramStart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аудио-визуальных</w:t>
      </w:r>
      <w:proofErr w:type="gramEnd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и визуальных материалов.</w:t>
      </w:r>
    </w:p>
    <w:p w:rsidR="00B03DB6" w:rsidRPr="00B03DB6" w:rsidRDefault="00B03DB6" w:rsidP="00B03DB6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    </w:t>
      </w:r>
      <w:r w:rsidRPr="00B03DB6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 Заключение 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это ясное четкое обобщение и краткие выводы, которых всегда ждут слушатели. </w:t>
      </w:r>
    </w:p>
    <w:p w:rsidR="00B03DB6" w:rsidRPr="00B03DB6" w:rsidRDefault="00B03DB6" w:rsidP="00B03DB6">
      <w:pPr>
        <w:spacing w:after="0" w:line="36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Объем доклада не должен превышать 6 страниц печатного текста. В докладе должны быть подробно изложены все имеющиеся точки зрения на данную проблему, а также собственное критическое осмысление автором исследуемого вопроса. Содержание доклада должно сопровождаться примерами (по возможности), в конце обязательны выводы и предварительные замечания. </w:t>
      </w:r>
    </w:p>
    <w:p w:rsidR="00B03DB6" w:rsidRPr="00B03DB6" w:rsidRDefault="00B03DB6" w:rsidP="00B03DB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:rsidR="00B03DB6" w:rsidRPr="00B03DB6" w:rsidRDefault="00B03DB6" w:rsidP="00B03DB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Критерии оценки: </w:t>
      </w:r>
      <w:r w:rsidRPr="00B03DB6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 </w:t>
      </w:r>
    </w:p>
    <w:p w:rsidR="00B03DB6" w:rsidRPr="00B03DB6" w:rsidRDefault="00B03DB6" w:rsidP="00B03DB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</w:t>
      </w:r>
    </w:p>
    <w:p w:rsidR="00B03DB6" w:rsidRPr="00B03DB6" w:rsidRDefault="00B03DB6" w:rsidP="00B03DB6">
      <w:pPr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- оценка «зачтено» выставляется студенту, если  в докладе присутствует актуальность проблемы и темы; новизна и самостоятельность в постановке проблемы, в формулировании нового аспекта выбранной для анализа проблемы; наличие авторской позиции, самостоятельность суждений.</w:t>
      </w:r>
    </w:p>
    <w:p w:rsidR="00B03DB6" w:rsidRPr="00B03DB6" w:rsidRDefault="00B03DB6" w:rsidP="00B03DB6">
      <w:pPr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оценка «не зачтено» выставляется студенту, если в докладе присутствуют орфографические и синтаксические ошибки, стилистические погрешности.</w:t>
      </w:r>
    </w:p>
    <w:p w:rsidR="00B03DB6" w:rsidRPr="00B03DB6" w:rsidRDefault="00B03DB6" w:rsidP="00B03DB6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</w:t>
      </w:r>
    </w:p>
    <w:p w:rsidR="00B03DB6" w:rsidRPr="00B03DB6" w:rsidRDefault="00B03DB6" w:rsidP="00B03DB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B03DB6" w:rsidRPr="00B03DB6" w:rsidRDefault="00B03DB6" w:rsidP="00B03DB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B03DB6" w:rsidRPr="00B03DB6" w:rsidRDefault="00B03DB6" w:rsidP="00B03DB6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Составитель ________________________ В.В. </w:t>
      </w:r>
      <w:proofErr w:type="spellStart"/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Кихтан</w:t>
      </w:r>
      <w:proofErr w:type="spellEnd"/>
    </w:p>
    <w:p w:rsidR="00B03DB6" w:rsidRPr="00B03DB6" w:rsidRDefault="00B03DB6" w:rsidP="00B03DB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B03DB6" w:rsidRPr="00B03DB6" w:rsidRDefault="00B03DB6" w:rsidP="00B03DB6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«10» апреля 2018     г. </w:t>
      </w:r>
    </w:p>
    <w:p w:rsidR="00B03DB6" w:rsidRPr="00B03DB6" w:rsidRDefault="00B03DB6" w:rsidP="00B03DB6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B03DB6" w:rsidRPr="00B03DB6" w:rsidRDefault="00B03DB6" w:rsidP="00B03DB6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B03DB6" w:rsidRPr="00B03DB6" w:rsidRDefault="00B03DB6" w:rsidP="00B03DB6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B03DB6" w:rsidRPr="00B03DB6" w:rsidRDefault="00B03DB6" w:rsidP="00B03DB6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B03DB6" w:rsidRPr="00B03DB6" w:rsidRDefault="00B03DB6" w:rsidP="00B03DB6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B03DB6" w:rsidRPr="00B03DB6" w:rsidRDefault="00B03DB6" w:rsidP="00B03DB6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B03DB6" w:rsidRPr="00B03DB6" w:rsidRDefault="00B03DB6" w:rsidP="00B03DB6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B03DB6" w:rsidRPr="00B03DB6" w:rsidRDefault="00B03DB6" w:rsidP="00B03DB6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B03DB6" w:rsidRPr="00B03DB6" w:rsidRDefault="00B03DB6" w:rsidP="00B03DB6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B03DB6"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  <w:br w:type="page"/>
      </w:r>
    </w:p>
    <w:p w:rsidR="00B03DB6" w:rsidRPr="00B03DB6" w:rsidRDefault="00B03DB6" w:rsidP="00B03DB6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B03DB6" w:rsidRPr="00B03DB6" w:rsidRDefault="00B03DB6" w:rsidP="00B03DB6">
      <w:pPr>
        <w:keepNext/>
        <w:keepLines/>
        <w:spacing w:before="480" w:after="0" w:line="240" w:lineRule="auto"/>
        <w:jc w:val="both"/>
        <w:outlineLvl w:val="0"/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</w:pPr>
      <w:bookmarkStart w:id="4" w:name="_Toc491073752"/>
      <w:r w:rsidRPr="00B03DB6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</w:r>
      <w:bookmarkEnd w:id="4"/>
    </w:p>
    <w:p w:rsidR="00B03DB6" w:rsidRPr="00B03DB6" w:rsidRDefault="00B03DB6" w:rsidP="00B03DB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B03DB6" w:rsidRPr="00B03DB6" w:rsidRDefault="00B03DB6" w:rsidP="00B03DB6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Процедуры оценивания включают в себя текущий контроль и промежуточную аттестацию.</w:t>
      </w:r>
    </w:p>
    <w:p w:rsidR="00B03DB6" w:rsidRPr="00B03DB6" w:rsidRDefault="00B03DB6" w:rsidP="00B03DB6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Текущий контроль 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успеваемости проводится с использованием оценочных средств, представленных в п. 3 данного приложения. Результаты текущего контроля доводятся до сведения студентов до промежуточной аттестации.  </w:t>
      </w:r>
    </w:p>
    <w:p w:rsidR="00B03DB6" w:rsidRPr="00B03DB6" w:rsidRDefault="00B03DB6" w:rsidP="00B03DB6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</w:r>
      <w:r w:rsidRPr="00B03DB6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Промежуточная аттестация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проводится в форме экзамена. </w:t>
      </w:r>
    </w:p>
    <w:p w:rsidR="00B03DB6" w:rsidRPr="00B03DB6" w:rsidRDefault="00B03DB6" w:rsidP="00B03DB6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Экзамен проводится по расписанию экзаменационной сессии в письменном виде.  Количество вопросов в экзаменационном задании – 2.  Проверка ответов и объявление результатов производится в день экзамена.  Результаты аттестации заносятся в экзаменационную ведомость и зачетную книжку студента. Студенты, не прошедшие промежуточную аттестацию по графику сессии, должны ликвидировать задолженность в установленном порядке. </w:t>
      </w:r>
    </w:p>
    <w:p w:rsidR="00B03DB6" w:rsidRDefault="00B03DB6">
      <w:pPr>
        <w:rPr>
          <w:lang w:val="ru-RU"/>
        </w:rPr>
      </w:pPr>
      <w:r>
        <w:rPr>
          <w:lang w:val="ru-RU"/>
        </w:rPr>
        <w:br w:type="page"/>
      </w:r>
    </w:p>
    <w:p w:rsidR="00E8502A" w:rsidRDefault="00B03DB6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286500" cy="8861264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 основы журналисткой деятельности.pn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5" r="2941"/>
                    <a:stretch/>
                  </pic:blipFill>
                  <pic:spPr bwMode="auto">
                    <a:xfrm>
                      <a:off x="0" y="0"/>
                      <a:ext cx="6290198" cy="88664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03DB6" w:rsidRDefault="00B03DB6">
      <w:pPr>
        <w:rPr>
          <w:lang w:val="ru-RU"/>
        </w:rPr>
      </w:pPr>
    </w:p>
    <w:p w:rsidR="00B03DB6" w:rsidRDefault="00B03DB6">
      <w:pPr>
        <w:rPr>
          <w:lang w:val="ru-RU"/>
        </w:rPr>
      </w:pPr>
    </w:p>
    <w:p w:rsidR="00B03DB6" w:rsidRDefault="00B03DB6">
      <w:pPr>
        <w:rPr>
          <w:lang w:val="ru-RU"/>
        </w:rPr>
      </w:pPr>
    </w:p>
    <w:p w:rsidR="00B03DB6" w:rsidRPr="00B03DB6" w:rsidRDefault="00B03DB6" w:rsidP="00B03DB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lastRenderedPageBreak/>
        <w:t xml:space="preserve">Методические  указания  по  освоению  дисциплины  </w:t>
      </w:r>
      <w:r w:rsidRPr="00B03DB6">
        <w:rPr>
          <w:rFonts w:ascii="Times New Roman" w:eastAsia="Times New Roman" w:hAnsi="Times New Roman" w:cs="Times New Roman"/>
          <w:bCs/>
          <w:i/>
          <w:sz w:val="28"/>
          <w:szCs w:val="28"/>
          <w:lang w:val="ru-RU" w:eastAsia="ru-RU"/>
        </w:rPr>
        <w:t>«Основы журналистской деятельности»</w:t>
      </w:r>
      <w:r w:rsidRPr="00B03DB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 адресованы  студентам  </w:t>
      </w:r>
      <w:r w:rsidRPr="00B03DB6">
        <w:rPr>
          <w:rFonts w:ascii="Times New Roman" w:eastAsia="Times New Roman" w:hAnsi="Times New Roman" w:cs="Times New Roman"/>
          <w:bCs/>
          <w:i/>
          <w:sz w:val="28"/>
          <w:szCs w:val="28"/>
          <w:lang w:val="ru-RU" w:eastAsia="ru-RU"/>
        </w:rPr>
        <w:t>всех</w:t>
      </w:r>
      <w:r w:rsidRPr="00B03DB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форм обучения.  </w:t>
      </w:r>
    </w:p>
    <w:p w:rsidR="00B03DB6" w:rsidRPr="00B03DB6" w:rsidRDefault="00B03DB6" w:rsidP="00B03DB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Учебным планом по направлению подготовки </w:t>
      </w:r>
      <w:r w:rsidRPr="00B03DB6">
        <w:rPr>
          <w:rFonts w:ascii="Times New Roman" w:eastAsia="Times New Roman" w:hAnsi="Times New Roman" w:cs="Times New Roman"/>
          <w:bCs/>
          <w:i/>
          <w:sz w:val="28"/>
          <w:szCs w:val="28"/>
          <w:lang w:val="ru-RU" w:eastAsia="ru-RU"/>
        </w:rPr>
        <w:t>«Журналистика»</w:t>
      </w:r>
      <w:r w:rsidRPr="00B03DB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предусмотрены следующие виды занятий:</w:t>
      </w:r>
    </w:p>
    <w:p w:rsidR="00B03DB6" w:rsidRPr="00B03DB6" w:rsidRDefault="00B03DB6" w:rsidP="00B03DB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- лекции;</w:t>
      </w:r>
    </w:p>
    <w:p w:rsidR="00B03DB6" w:rsidRPr="00B03DB6" w:rsidRDefault="00B03DB6" w:rsidP="00B03DB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- практические занятия.</w:t>
      </w:r>
    </w:p>
    <w:p w:rsidR="00B03DB6" w:rsidRPr="00B03DB6" w:rsidRDefault="00B03DB6" w:rsidP="00B03DB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В ходе лекционных занятий рассматриваются и даются  рекомендации для самостоятельной работы и подготовке к практическим занятиям. </w:t>
      </w:r>
    </w:p>
    <w:p w:rsidR="00B03DB6" w:rsidRPr="00B03DB6" w:rsidRDefault="00B03DB6" w:rsidP="00B03DB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В ходе практических занятий углубляются и закрепляются знания студентов  по  ряду  рассмотренных  на  лекциях  вопросов,  развиваются навыки</w:t>
      </w: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поиска и обработки необходимой информации в условиях экстремальной ситуации; навыками знаний в области психологии личности, познавательных и творческих процессов, межличностного и межгруппового общения.</w:t>
      </w:r>
    </w:p>
    <w:p w:rsidR="00B03DB6" w:rsidRPr="00B03DB6" w:rsidRDefault="00B03DB6" w:rsidP="00B03DB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При подготовке к практическим занятиям каждый студент должен:  </w:t>
      </w:r>
    </w:p>
    <w:p w:rsidR="00B03DB6" w:rsidRPr="00B03DB6" w:rsidRDefault="00B03DB6" w:rsidP="00B03DB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изучить рекомендованную учебную литературу;  </w:t>
      </w:r>
    </w:p>
    <w:p w:rsidR="00B03DB6" w:rsidRPr="00B03DB6" w:rsidRDefault="00B03DB6" w:rsidP="00B03DB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изучить конспекты лекций;  </w:t>
      </w:r>
    </w:p>
    <w:p w:rsidR="00B03DB6" w:rsidRPr="00B03DB6" w:rsidRDefault="00B03DB6" w:rsidP="00B03DB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подготовить ответы на все вопросы по изучаемой теме.    </w:t>
      </w:r>
    </w:p>
    <w:p w:rsidR="00B03DB6" w:rsidRPr="00B03DB6" w:rsidRDefault="00B03DB6" w:rsidP="00B03DB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По согласованию с  преподавателем  студент  может  подготовить реферат, доклад или сообщение по теме занятия. В процессе подготовки к практическим занятиям студенты  могут  воспользоваться  консультациями преподавателя.  </w:t>
      </w:r>
    </w:p>
    <w:p w:rsidR="00B03DB6" w:rsidRPr="00B03DB6" w:rsidRDefault="00B03DB6" w:rsidP="00B03DB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Вопросы, не  рассмотренные  на  лекциях  и  практических занятиях, должны  быть  изучены  студентами  в  ходе  самостоятельной  работы. Контроль  самостоятельной  работы  студентов  над  учебной  программой курса  осуществляется  в  ходе   занятий методом  устного опроса  или  посредством  тестирования.  В  ходе  самостоятельной  работы  каждый  студент  обязан  прочитать  основную  и  по  возможности  дополнительную  литературу  по  изучаемой  теме,  дополнить  конспекты лекций  недостающим  материалом,  выписками  из  рекомендованных первоисточников.  Выделить  непонятные  термины,  найти  их  значение  в энциклопедических словарях.  </w:t>
      </w:r>
    </w:p>
    <w:p w:rsidR="00B03DB6" w:rsidRPr="00B03DB6" w:rsidRDefault="00B03DB6" w:rsidP="00B03DB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Студент  должен  готовиться  к  предстоящему  лабораторному занятию  по  всем,  обозначенным  в  рабочей программе дисциплины вопросам.  </w:t>
      </w:r>
    </w:p>
    <w:p w:rsidR="00B03DB6" w:rsidRPr="00B03DB6" w:rsidRDefault="00B03DB6" w:rsidP="00B03DB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При  реализации  различных  видов  учебной  работы  используются разнообразные (в </w:t>
      </w:r>
      <w:proofErr w:type="spellStart"/>
      <w:r w:rsidRPr="00B03DB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т.ч</w:t>
      </w:r>
      <w:proofErr w:type="spellEnd"/>
      <w:r w:rsidRPr="00B03DB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. интерактивные) методы обучения, в частности:   </w:t>
      </w:r>
    </w:p>
    <w:p w:rsidR="00B03DB6" w:rsidRPr="00B03DB6" w:rsidRDefault="00B03DB6" w:rsidP="00B03DB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- интерактивная доска для подготовки и проведения лекционных и семинарских занятий.</w:t>
      </w:r>
    </w:p>
    <w:p w:rsidR="00B03DB6" w:rsidRPr="00B03DB6" w:rsidRDefault="00B03DB6" w:rsidP="00B03DB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Для подготовки к занятиям, текущему контролю и промежуточной аттестации  студенты  могут  воспользоваться электронной библиотекой ВУЗа </w:t>
      </w:r>
      <w:hyperlink r:id="rId10" w:history="1">
        <w:r w:rsidRPr="00B03DB6">
          <w:rPr>
            <w:rFonts w:ascii="Times New Roman" w:eastAsia="Times New Roman" w:hAnsi="Times New Roman" w:cs="Times New Roman"/>
            <w:bCs/>
            <w:color w:val="0000FF"/>
            <w:sz w:val="28"/>
            <w:szCs w:val="28"/>
            <w:u w:val="single"/>
            <w:lang w:val="ru-RU" w:eastAsia="ru-RU"/>
          </w:rPr>
          <w:t>http://library.rsue.ru/</w:t>
        </w:r>
      </w:hyperlink>
      <w:r w:rsidRPr="00B03DB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. Также обучающиеся могут  взять  на  дом необходимую  литературу  на  абонементе  вузовской библиотеки или воспользоваться читальными залами вуза.  </w:t>
      </w:r>
    </w:p>
    <w:bookmarkEnd w:id="0"/>
    <w:p w:rsidR="00B03DB6" w:rsidRPr="00B03DB6" w:rsidRDefault="00B03DB6">
      <w:pPr>
        <w:rPr>
          <w:lang w:val="ru-RU"/>
        </w:rPr>
      </w:pPr>
    </w:p>
    <w:sectPr w:rsidR="00B03DB6" w:rsidRPr="00B03DB6">
      <w:pgSz w:w="11907" w:h="16840"/>
      <w:pgMar w:top="567" w:right="567" w:bottom="54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82873A8"/>
    <w:multiLevelType w:val="multilevel"/>
    <w:tmpl w:val="6B0063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F70322D"/>
    <w:multiLevelType w:val="hybridMultilevel"/>
    <w:tmpl w:val="5C4E807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66B1D7E"/>
    <w:multiLevelType w:val="hybridMultilevel"/>
    <w:tmpl w:val="31561A2C"/>
    <w:lvl w:ilvl="0" w:tplc="7B0A8FC8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97" w:hanging="360"/>
      </w:pPr>
    </w:lvl>
    <w:lvl w:ilvl="2" w:tplc="0419001B" w:tentative="1">
      <w:start w:val="1"/>
      <w:numFmt w:val="lowerRoman"/>
      <w:lvlText w:val="%3."/>
      <w:lvlJc w:val="right"/>
      <w:pPr>
        <w:ind w:left="2117" w:hanging="180"/>
      </w:pPr>
    </w:lvl>
    <w:lvl w:ilvl="3" w:tplc="0419000F" w:tentative="1">
      <w:start w:val="1"/>
      <w:numFmt w:val="decimal"/>
      <w:lvlText w:val="%4."/>
      <w:lvlJc w:val="left"/>
      <w:pPr>
        <w:ind w:left="2837" w:hanging="360"/>
      </w:pPr>
    </w:lvl>
    <w:lvl w:ilvl="4" w:tplc="04190019" w:tentative="1">
      <w:start w:val="1"/>
      <w:numFmt w:val="lowerLetter"/>
      <w:lvlText w:val="%5."/>
      <w:lvlJc w:val="left"/>
      <w:pPr>
        <w:ind w:left="3557" w:hanging="360"/>
      </w:pPr>
    </w:lvl>
    <w:lvl w:ilvl="5" w:tplc="0419001B" w:tentative="1">
      <w:start w:val="1"/>
      <w:numFmt w:val="lowerRoman"/>
      <w:lvlText w:val="%6."/>
      <w:lvlJc w:val="right"/>
      <w:pPr>
        <w:ind w:left="4277" w:hanging="180"/>
      </w:pPr>
    </w:lvl>
    <w:lvl w:ilvl="6" w:tplc="0419000F" w:tentative="1">
      <w:start w:val="1"/>
      <w:numFmt w:val="decimal"/>
      <w:lvlText w:val="%7."/>
      <w:lvlJc w:val="left"/>
      <w:pPr>
        <w:ind w:left="4997" w:hanging="360"/>
      </w:pPr>
    </w:lvl>
    <w:lvl w:ilvl="7" w:tplc="04190019" w:tentative="1">
      <w:start w:val="1"/>
      <w:numFmt w:val="lowerLetter"/>
      <w:lvlText w:val="%8."/>
      <w:lvlJc w:val="left"/>
      <w:pPr>
        <w:ind w:left="5717" w:hanging="360"/>
      </w:pPr>
    </w:lvl>
    <w:lvl w:ilvl="8" w:tplc="0419001B" w:tentative="1">
      <w:start w:val="1"/>
      <w:numFmt w:val="lowerRoman"/>
      <w:lvlText w:val="%9."/>
      <w:lvlJc w:val="right"/>
      <w:pPr>
        <w:ind w:left="6437" w:hanging="180"/>
      </w:pPr>
    </w:lvl>
  </w:abstractNum>
  <w:abstractNum w:abstractNumId="3">
    <w:nsid w:val="326C0F1B"/>
    <w:multiLevelType w:val="hybridMultilevel"/>
    <w:tmpl w:val="94C267EE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>
    <w:nsid w:val="3C8501C4"/>
    <w:multiLevelType w:val="hybridMultilevel"/>
    <w:tmpl w:val="DE7E13D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1521B92"/>
    <w:multiLevelType w:val="multilevel"/>
    <w:tmpl w:val="D7742C0E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4FDE3F6A"/>
    <w:multiLevelType w:val="hybridMultilevel"/>
    <w:tmpl w:val="10BEBBB0"/>
    <w:lvl w:ilvl="0" w:tplc="E2241BE2">
      <w:start w:val="1"/>
      <w:numFmt w:val="decimal"/>
      <w:lvlText w:val="%1"/>
      <w:lvlJc w:val="left"/>
      <w:pPr>
        <w:ind w:left="72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63FD253C"/>
    <w:multiLevelType w:val="hybridMultilevel"/>
    <w:tmpl w:val="E9B6AF2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8">
    <w:nsid w:val="7A711C35"/>
    <w:multiLevelType w:val="hybridMultilevel"/>
    <w:tmpl w:val="CAFA5D4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"/>
  </w:num>
  <w:num w:numId="3">
    <w:abstractNumId w:val="6"/>
  </w:num>
  <w:num w:numId="4">
    <w:abstractNumId w:val="3"/>
  </w:num>
  <w:num w:numId="5">
    <w:abstractNumId w:val="7"/>
  </w:num>
  <w:num w:numId="6">
    <w:abstractNumId w:val="5"/>
  </w:num>
  <w:num w:numId="7">
    <w:abstractNumId w:val="8"/>
  </w:num>
  <w:num w:numId="8">
    <w:abstractNumId w:val="1"/>
  </w:num>
  <w:num w:numId="9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D31453"/>
    <w:rsid w:val="0002418B"/>
    <w:rsid w:val="001F0BC7"/>
    <w:rsid w:val="00B03DB6"/>
    <w:rsid w:val="00D31453"/>
    <w:rsid w:val="00E209E2"/>
    <w:rsid w:val="00E850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03D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03DB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hyperlink" Target="http://library.rsue.ru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15144</Words>
  <Characters>86326</Characters>
  <Application>Microsoft Office Word</Application>
  <DocSecurity>0</DocSecurity>
  <Lines>719</Lines>
  <Paragraphs>202</Paragraphs>
  <ScaleCrop>false</ScaleCrop>
  <HeadingPairs>
    <vt:vector size="2" baseType="variant">
      <vt:variant>
        <vt:lpstr>Worksheets</vt:lpstr>
      </vt:variant>
      <vt:variant>
        <vt:i4>2</vt:i4>
      </vt:variant>
    </vt:vector>
  </HeadingPairs>
  <TitlesOfParts>
    <vt:vector size="1" baseType="lpstr">
      <vt:lpstr>Лист1</vt:lpstr>
    </vt:vector>
  </TitlesOfParts>
  <Company/>
  <LinksUpToDate>false</LinksUpToDate>
  <CharactersWithSpaces>101268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2018-2019_42_03_02_1_plx_Основы журналистской деятельности</dc:title>
  <dc:creator>FastReport.NET</dc:creator>
  <cp:lastModifiedBy>Екатерина С. Горбанёва</cp:lastModifiedBy>
  <cp:revision>3</cp:revision>
  <dcterms:created xsi:type="dcterms:W3CDTF">2018-12-17T09:47:00Z</dcterms:created>
  <dcterms:modified xsi:type="dcterms:W3CDTF">2018-12-17T09:54:00Z</dcterms:modified>
</cp:coreProperties>
</file>