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0E2" w:rsidRPr="001B3183" w:rsidRDefault="004865E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58275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2" name="Рисунок 2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3183" w:rsidRPr="001B318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1"/>
        <w:gridCol w:w="1760"/>
        <w:gridCol w:w="2593"/>
        <w:gridCol w:w="3349"/>
        <w:gridCol w:w="1465"/>
        <w:gridCol w:w="818"/>
        <w:gridCol w:w="148"/>
      </w:tblGrid>
      <w:tr w:rsidR="009B20E2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42.03.02_1.plx</w:t>
            </w:r>
          </w:p>
        </w:tc>
        <w:tc>
          <w:tcPr>
            <w:tcW w:w="3545" w:type="dxa"/>
          </w:tcPr>
          <w:p w:rsidR="009B20E2" w:rsidRDefault="009B20E2"/>
        </w:tc>
        <w:tc>
          <w:tcPr>
            <w:tcW w:w="1560" w:type="dxa"/>
          </w:tcPr>
          <w:p w:rsidR="009B20E2" w:rsidRDefault="009B20E2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9B20E2">
        <w:trPr>
          <w:trHeight w:hRule="exact" w:val="138"/>
        </w:trPr>
        <w:tc>
          <w:tcPr>
            <w:tcW w:w="143" w:type="dxa"/>
          </w:tcPr>
          <w:p w:rsidR="009B20E2" w:rsidRDefault="009B20E2"/>
        </w:tc>
        <w:tc>
          <w:tcPr>
            <w:tcW w:w="1844" w:type="dxa"/>
          </w:tcPr>
          <w:p w:rsidR="009B20E2" w:rsidRDefault="009B20E2"/>
        </w:tc>
        <w:tc>
          <w:tcPr>
            <w:tcW w:w="2694" w:type="dxa"/>
          </w:tcPr>
          <w:p w:rsidR="009B20E2" w:rsidRDefault="009B20E2"/>
        </w:tc>
        <w:tc>
          <w:tcPr>
            <w:tcW w:w="3545" w:type="dxa"/>
          </w:tcPr>
          <w:p w:rsidR="009B20E2" w:rsidRDefault="009B20E2"/>
        </w:tc>
        <w:tc>
          <w:tcPr>
            <w:tcW w:w="1560" w:type="dxa"/>
          </w:tcPr>
          <w:p w:rsidR="009B20E2" w:rsidRDefault="009B20E2"/>
        </w:tc>
        <w:tc>
          <w:tcPr>
            <w:tcW w:w="852" w:type="dxa"/>
          </w:tcPr>
          <w:p w:rsidR="009B20E2" w:rsidRDefault="009B20E2"/>
        </w:tc>
        <w:tc>
          <w:tcPr>
            <w:tcW w:w="143" w:type="dxa"/>
          </w:tcPr>
          <w:p w:rsidR="009B20E2" w:rsidRDefault="009B20E2"/>
        </w:tc>
      </w:tr>
      <w:tr w:rsidR="009B20E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B20E2" w:rsidRDefault="009B20E2"/>
        </w:tc>
      </w:tr>
      <w:tr w:rsidR="009B20E2">
        <w:trPr>
          <w:trHeight w:hRule="exact" w:val="248"/>
        </w:trPr>
        <w:tc>
          <w:tcPr>
            <w:tcW w:w="143" w:type="dxa"/>
          </w:tcPr>
          <w:p w:rsidR="009B20E2" w:rsidRDefault="009B20E2"/>
        </w:tc>
        <w:tc>
          <w:tcPr>
            <w:tcW w:w="1844" w:type="dxa"/>
          </w:tcPr>
          <w:p w:rsidR="009B20E2" w:rsidRDefault="009B20E2"/>
        </w:tc>
        <w:tc>
          <w:tcPr>
            <w:tcW w:w="2694" w:type="dxa"/>
          </w:tcPr>
          <w:p w:rsidR="009B20E2" w:rsidRDefault="009B20E2"/>
        </w:tc>
        <w:tc>
          <w:tcPr>
            <w:tcW w:w="3545" w:type="dxa"/>
          </w:tcPr>
          <w:p w:rsidR="009B20E2" w:rsidRDefault="009B20E2"/>
        </w:tc>
        <w:tc>
          <w:tcPr>
            <w:tcW w:w="1560" w:type="dxa"/>
          </w:tcPr>
          <w:p w:rsidR="009B20E2" w:rsidRDefault="009B20E2"/>
        </w:tc>
        <w:tc>
          <w:tcPr>
            <w:tcW w:w="852" w:type="dxa"/>
          </w:tcPr>
          <w:p w:rsidR="009B20E2" w:rsidRDefault="009B20E2"/>
        </w:tc>
        <w:tc>
          <w:tcPr>
            <w:tcW w:w="143" w:type="dxa"/>
          </w:tcPr>
          <w:p w:rsidR="009B20E2" w:rsidRDefault="009B20E2"/>
        </w:tc>
      </w:tr>
      <w:tr w:rsidR="009B20E2" w:rsidRPr="004865E8">
        <w:trPr>
          <w:trHeight w:hRule="exact" w:val="277"/>
        </w:trPr>
        <w:tc>
          <w:tcPr>
            <w:tcW w:w="143" w:type="dxa"/>
          </w:tcPr>
          <w:p w:rsidR="009B20E2" w:rsidRDefault="009B20E2"/>
        </w:tc>
        <w:tc>
          <w:tcPr>
            <w:tcW w:w="1844" w:type="dxa"/>
          </w:tcPr>
          <w:p w:rsidR="009B20E2" w:rsidRDefault="009B20E2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</w:tr>
      <w:tr w:rsidR="009B20E2" w:rsidRPr="004865E8">
        <w:trPr>
          <w:trHeight w:hRule="exact" w:val="138"/>
        </w:trPr>
        <w:tc>
          <w:tcPr>
            <w:tcW w:w="143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</w:tr>
      <w:tr w:rsidR="009B20E2" w:rsidRPr="004865E8">
        <w:trPr>
          <w:trHeight w:hRule="exact" w:val="2361"/>
        </w:trPr>
        <w:tc>
          <w:tcPr>
            <w:tcW w:w="143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rPr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9B20E2" w:rsidRPr="001B3183" w:rsidRDefault="009B20E2">
            <w:pPr>
              <w:spacing w:after="0" w:line="240" w:lineRule="auto"/>
              <w:rPr>
                <w:lang w:val="ru-RU"/>
              </w:rPr>
            </w:pPr>
          </w:p>
          <w:p w:rsidR="009B20E2" w:rsidRPr="001B3183" w:rsidRDefault="001B3183">
            <w:pPr>
              <w:spacing w:after="0" w:line="240" w:lineRule="auto"/>
              <w:rPr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9B20E2" w:rsidRPr="001B3183" w:rsidRDefault="009B20E2">
            <w:pPr>
              <w:spacing w:after="0" w:line="240" w:lineRule="auto"/>
              <w:rPr>
                <w:lang w:val="ru-RU"/>
              </w:rPr>
            </w:pPr>
          </w:p>
          <w:p w:rsidR="009B20E2" w:rsidRPr="001B3183" w:rsidRDefault="001B3183">
            <w:pPr>
              <w:spacing w:after="0" w:line="240" w:lineRule="auto"/>
              <w:rPr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к.с.н., доцент Белов М.Т. _________________</w:t>
            </w:r>
          </w:p>
          <w:p w:rsidR="009B20E2" w:rsidRPr="001B3183" w:rsidRDefault="009B20E2">
            <w:pPr>
              <w:spacing w:after="0" w:line="240" w:lineRule="auto"/>
              <w:rPr>
                <w:lang w:val="ru-RU"/>
              </w:rPr>
            </w:pPr>
          </w:p>
          <w:p w:rsidR="009B20E2" w:rsidRPr="001B3183" w:rsidRDefault="001B3183">
            <w:pPr>
              <w:spacing w:after="0" w:line="240" w:lineRule="auto"/>
              <w:rPr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1B318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1B3183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С.И. Самыгин  _________________</w:t>
            </w:r>
          </w:p>
        </w:tc>
        <w:tc>
          <w:tcPr>
            <w:tcW w:w="143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</w:tr>
      <w:tr w:rsidR="009B20E2" w:rsidRPr="004865E8">
        <w:trPr>
          <w:trHeight w:hRule="exact" w:val="138"/>
        </w:trPr>
        <w:tc>
          <w:tcPr>
            <w:tcW w:w="143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</w:tr>
      <w:tr w:rsidR="009B20E2" w:rsidRPr="004865E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B20E2" w:rsidRPr="001B3183" w:rsidRDefault="009B20E2">
            <w:pPr>
              <w:rPr>
                <w:lang w:val="ru-RU"/>
              </w:rPr>
            </w:pPr>
          </w:p>
        </w:tc>
      </w:tr>
      <w:tr w:rsidR="009B20E2" w:rsidRPr="004865E8">
        <w:trPr>
          <w:trHeight w:hRule="exact" w:val="248"/>
        </w:trPr>
        <w:tc>
          <w:tcPr>
            <w:tcW w:w="143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</w:tr>
      <w:tr w:rsidR="009B20E2" w:rsidRPr="004865E8">
        <w:trPr>
          <w:trHeight w:hRule="exact" w:val="277"/>
        </w:trPr>
        <w:tc>
          <w:tcPr>
            <w:tcW w:w="143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</w:tr>
      <w:tr w:rsidR="009B20E2" w:rsidRPr="004865E8">
        <w:trPr>
          <w:trHeight w:hRule="exact" w:val="138"/>
        </w:trPr>
        <w:tc>
          <w:tcPr>
            <w:tcW w:w="143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</w:tr>
      <w:tr w:rsidR="009B20E2" w:rsidRPr="004865E8">
        <w:trPr>
          <w:trHeight w:hRule="exact" w:val="2500"/>
        </w:trPr>
        <w:tc>
          <w:tcPr>
            <w:tcW w:w="143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rPr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9B20E2" w:rsidRPr="001B3183" w:rsidRDefault="009B20E2">
            <w:pPr>
              <w:spacing w:after="0" w:line="240" w:lineRule="auto"/>
              <w:rPr>
                <w:lang w:val="ru-RU"/>
              </w:rPr>
            </w:pPr>
          </w:p>
          <w:p w:rsidR="009B20E2" w:rsidRPr="001B3183" w:rsidRDefault="001B3183">
            <w:pPr>
              <w:spacing w:after="0" w:line="240" w:lineRule="auto"/>
              <w:rPr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9B20E2" w:rsidRPr="001B3183" w:rsidRDefault="009B20E2">
            <w:pPr>
              <w:spacing w:after="0" w:line="240" w:lineRule="auto"/>
              <w:rPr>
                <w:lang w:val="ru-RU"/>
              </w:rPr>
            </w:pPr>
          </w:p>
          <w:p w:rsidR="009B20E2" w:rsidRPr="001B3183" w:rsidRDefault="001B3183">
            <w:pPr>
              <w:spacing w:after="0" w:line="240" w:lineRule="auto"/>
              <w:rPr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к.с.н., доцент Белов М.Т. _________________</w:t>
            </w:r>
          </w:p>
          <w:p w:rsidR="009B20E2" w:rsidRPr="001B3183" w:rsidRDefault="009B20E2">
            <w:pPr>
              <w:spacing w:after="0" w:line="240" w:lineRule="auto"/>
              <w:rPr>
                <w:lang w:val="ru-RU"/>
              </w:rPr>
            </w:pPr>
          </w:p>
          <w:p w:rsidR="009B20E2" w:rsidRPr="001B3183" w:rsidRDefault="001B3183">
            <w:pPr>
              <w:spacing w:after="0" w:line="240" w:lineRule="auto"/>
              <w:rPr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1B318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1B3183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С.И. Самыгин  _________________</w:t>
            </w:r>
          </w:p>
        </w:tc>
        <w:tc>
          <w:tcPr>
            <w:tcW w:w="143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</w:tr>
      <w:tr w:rsidR="009B20E2" w:rsidRPr="004865E8">
        <w:trPr>
          <w:trHeight w:hRule="exact" w:val="138"/>
        </w:trPr>
        <w:tc>
          <w:tcPr>
            <w:tcW w:w="143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</w:tr>
      <w:tr w:rsidR="009B20E2" w:rsidRPr="004865E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B20E2" w:rsidRPr="001B3183" w:rsidRDefault="009B20E2">
            <w:pPr>
              <w:rPr>
                <w:lang w:val="ru-RU"/>
              </w:rPr>
            </w:pPr>
          </w:p>
        </w:tc>
      </w:tr>
      <w:tr w:rsidR="009B20E2" w:rsidRPr="004865E8">
        <w:trPr>
          <w:trHeight w:hRule="exact" w:val="248"/>
        </w:trPr>
        <w:tc>
          <w:tcPr>
            <w:tcW w:w="143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</w:tr>
      <w:tr w:rsidR="009B20E2" w:rsidRPr="004865E8">
        <w:trPr>
          <w:trHeight w:hRule="exact" w:val="277"/>
        </w:trPr>
        <w:tc>
          <w:tcPr>
            <w:tcW w:w="143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</w:tr>
      <w:tr w:rsidR="009B20E2" w:rsidRPr="004865E8">
        <w:trPr>
          <w:trHeight w:hRule="exact" w:val="138"/>
        </w:trPr>
        <w:tc>
          <w:tcPr>
            <w:tcW w:w="143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</w:tr>
      <w:tr w:rsidR="009B20E2" w:rsidRPr="004865E8">
        <w:trPr>
          <w:trHeight w:hRule="exact" w:val="2222"/>
        </w:trPr>
        <w:tc>
          <w:tcPr>
            <w:tcW w:w="143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rPr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9B20E2" w:rsidRPr="001B3183" w:rsidRDefault="009B20E2">
            <w:pPr>
              <w:spacing w:after="0" w:line="240" w:lineRule="auto"/>
              <w:rPr>
                <w:lang w:val="ru-RU"/>
              </w:rPr>
            </w:pPr>
          </w:p>
          <w:p w:rsidR="009B20E2" w:rsidRPr="001B3183" w:rsidRDefault="001B3183">
            <w:pPr>
              <w:spacing w:after="0" w:line="240" w:lineRule="auto"/>
              <w:rPr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9B20E2" w:rsidRPr="001B3183" w:rsidRDefault="009B20E2">
            <w:pPr>
              <w:spacing w:after="0" w:line="240" w:lineRule="auto"/>
              <w:rPr>
                <w:lang w:val="ru-RU"/>
              </w:rPr>
            </w:pPr>
          </w:p>
          <w:p w:rsidR="009B20E2" w:rsidRPr="001B3183" w:rsidRDefault="001B3183">
            <w:pPr>
              <w:spacing w:after="0" w:line="240" w:lineRule="auto"/>
              <w:rPr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к.с.н., доцент Белов М.Т. _________________</w:t>
            </w:r>
          </w:p>
          <w:p w:rsidR="009B20E2" w:rsidRPr="001B3183" w:rsidRDefault="009B20E2">
            <w:pPr>
              <w:spacing w:after="0" w:line="240" w:lineRule="auto"/>
              <w:rPr>
                <w:lang w:val="ru-RU"/>
              </w:rPr>
            </w:pPr>
          </w:p>
          <w:p w:rsidR="009B20E2" w:rsidRPr="001B3183" w:rsidRDefault="001B3183">
            <w:pPr>
              <w:spacing w:after="0" w:line="240" w:lineRule="auto"/>
              <w:rPr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1B318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1B3183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С.И. Самыгин  _________________</w:t>
            </w:r>
          </w:p>
        </w:tc>
        <w:tc>
          <w:tcPr>
            <w:tcW w:w="143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</w:tr>
      <w:tr w:rsidR="009B20E2" w:rsidRPr="004865E8">
        <w:trPr>
          <w:trHeight w:hRule="exact" w:val="138"/>
        </w:trPr>
        <w:tc>
          <w:tcPr>
            <w:tcW w:w="143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</w:tr>
      <w:tr w:rsidR="009B20E2" w:rsidRPr="004865E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B20E2" w:rsidRPr="001B3183" w:rsidRDefault="009B20E2">
            <w:pPr>
              <w:rPr>
                <w:lang w:val="ru-RU"/>
              </w:rPr>
            </w:pPr>
          </w:p>
        </w:tc>
      </w:tr>
      <w:tr w:rsidR="009B20E2" w:rsidRPr="004865E8">
        <w:trPr>
          <w:trHeight w:hRule="exact" w:val="387"/>
        </w:trPr>
        <w:tc>
          <w:tcPr>
            <w:tcW w:w="143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</w:tr>
      <w:tr w:rsidR="009B20E2" w:rsidRPr="004865E8">
        <w:trPr>
          <w:trHeight w:hRule="exact" w:val="277"/>
        </w:trPr>
        <w:tc>
          <w:tcPr>
            <w:tcW w:w="143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</w:tr>
      <w:tr w:rsidR="009B20E2" w:rsidRPr="004865E8">
        <w:trPr>
          <w:trHeight w:hRule="exact" w:val="277"/>
        </w:trPr>
        <w:tc>
          <w:tcPr>
            <w:tcW w:w="143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</w:tr>
      <w:tr w:rsidR="009B20E2" w:rsidRPr="004865E8">
        <w:trPr>
          <w:trHeight w:hRule="exact" w:val="2222"/>
        </w:trPr>
        <w:tc>
          <w:tcPr>
            <w:tcW w:w="143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rPr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9B20E2" w:rsidRPr="001B3183" w:rsidRDefault="009B20E2">
            <w:pPr>
              <w:spacing w:after="0" w:line="240" w:lineRule="auto"/>
              <w:rPr>
                <w:lang w:val="ru-RU"/>
              </w:rPr>
            </w:pPr>
          </w:p>
          <w:p w:rsidR="009B20E2" w:rsidRPr="001B3183" w:rsidRDefault="001B3183">
            <w:pPr>
              <w:spacing w:after="0" w:line="240" w:lineRule="auto"/>
              <w:rPr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9B20E2" w:rsidRPr="001B3183" w:rsidRDefault="009B20E2">
            <w:pPr>
              <w:spacing w:after="0" w:line="240" w:lineRule="auto"/>
              <w:rPr>
                <w:lang w:val="ru-RU"/>
              </w:rPr>
            </w:pPr>
          </w:p>
          <w:p w:rsidR="009B20E2" w:rsidRPr="001B3183" w:rsidRDefault="001B3183">
            <w:pPr>
              <w:spacing w:after="0" w:line="240" w:lineRule="auto"/>
              <w:rPr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к.с.н., доцент Белов М.Т. _________________</w:t>
            </w:r>
          </w:p>
          <w:p w:rsidR="009B20E2" w:rsidRPr="001B3183" w:rsidRDefault="009B20E2">
            <w:pPr>
              <w:spacing w:after="0" w:line="240" w:lineRule="auto"/>
              <w:rPr>
                <w:lang w:val="ru-RU"/>
              </w:rPr>
            </w:pPr>
          </w:p>
          <w:p w:rsidR="009B20E2" w:rsidRPr="001B3183" w:rsidRDefault="001B3183">
            <w:pPr>
              <w:spacing w:after="0" w:line="240" w:lineRule="auto"/>
              <w:rPr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1B318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1B3183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С.И. Самыгин  _________________</w:t>
            </w:r>
          </w:p>
        </w:tc>
        <w:tc>
          <w:tcPr>
            <w:tcW w:w="143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</w:tr>
    </w:tbl>
    <w:p w:rsidR="009B20E2" w:rsidRPr="001B3183" w:rsidRDefault="001B3183">
      <w:pPr>
        <w:rPr>
          <w:sz w:val="0"/>
          <w:szCs w:val="0"/>
          <w:lang w:val="ru-RU"/>
        </w:rPr>
      </w:pPr>
      <w:r w:rsidRPr="001B318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57"/>
        <w:gridCol w:w="189"/>
        <w:gridCol w:w="1781"/>
        <w:gridCol w:w="1500"/>
        <w:gridCol w:w="143"/>
        <w:gridCol w:w="810"/>
        <w:gridCol w:w="689"/>
        <w:gridCol w:w="1106"/>
        <w:gridCol w:w="1240"/>
        <w:gridCol w:w="695"/>
        <w:gridCol w:w="390"/>
        <w:gridCol w:w="974"/>
      </w:tblGrid>
      <w:tr w:rsidR="009B20E2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42.03.02_1.plx</w:t>
            </w:r>
          </w:p>
        </w:tc>
        <w:tc>
          <w:tcPr>
            <w:tcW w:w="851" w:type="dxa"/>
          </w:tcPr>
          <w:p w:rsidR="009B20E2" w:rsidRDefault="009B20E2"/>
        </w:tc>
        <w:tc>
          <w:tcPr>
            <w:tcW w:w="710" w:type="dxa"/>
          </w:tcPr>
          <w:p w:rsidR="009B20E2" w:rsidRDefault="009B20E2"/>
        </w:tc>
        <w:tc>
          <w:tcPr>
            <w:tcW w:w="1135" w:type="dxa"/>
          </w:tcPr>
          <w:p w:rsidR="009B20E2" w:rsidRDefault="009B20E2"/>
        </w:tc>
        <w:tc>
          <w:tcPr>
            <w:tcW w:w="1277" w:type="dxa"/>
          </w:tcPr>
          <w:p w:rsidR="009B20E2" w:rsidRDefault="009B20E2"/>
        </w:tc>
        <w:tc>
          <w:tcPr>
            <w:tcW w:w="710" w:type="dxa"/>
          </w:tcPr>
          <w:p w:rsidR="009B20E2" w:rsidRDefault="009B20E2"/>
        </w:tc>
        <w:tc>
          <w:tcPr>
            <w:tcW w:w="426" w:type="dxa"/>
          </w:tcPr>
          <w:p w:rsidR="009B20E2" w:rsidRDefault="009B20E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9B20E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9B20E2" w:rsidRPr="004865E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 расширение профессиональной компетенции студентов с целью подготовки их к решению производственных задач с учетом специфики профессиональной деятельности.</w:t>
            </w:r>
          </w:p>
        </w:tc>
      </w:tr>
      <w:tr w:rsidR="009B20E2" w:rsidRPr="004865E8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 формирование трудового коллектива (групповые и межличностные взаимоотношения, моральн</w:t>
            </w:r>
            <w:proofErr w:type="gram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психологический климат);формировать целостное представление о дисциплине; освоить основную проблематику основных разделов общей психологии; получить представление о методах исследования в общей психологии; сформировать умения и навыки, необходимые для применения общепсихологических понятий, категорий и методов в прикладных исследованиях и практической деятельности</w:t>
            </w:r>
          </w:p>
        </w:tc>
      </w:tr>
      <w:tr w:rsidR="009B20E2" w:rsidRPr="004865E8">
        <w:trPr>
          <w:trHeight w:hRule="exact" w:val="277"/>
        </w:trPr>
        <w:tc>
          <w:tcPr>
            <w:tcW w:w="766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</w:tr>
      <w:tr w:rsidR="009B20E2" w:rsidRPr="004865E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9B20E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9B20E2" w:rsidRPr="004865E8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9B20E2" w:rsidRPr="004865E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9B20E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коммуникации</w:t>
            </w:r>
            <w:proofErr w:type="spellEnd"/>
          </w:p>
        </w:tc>
      </w:tr>
      <w:tr w:rsidR="009B20E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общение</w:t>
            </w:r>
            <w:proofErr w:type="spellEnd"/>
          </w:p>
        </w:tc>
      </w:tr>
      <w:tr w:rsidR="009B20E2" w:rsidRPr="004865E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9B20E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коммуникации</w:t>
            </w:r>
            <w:proofErr w:type="spellEnd"/>
          </w:p>
        </w:tc>
      </w:tr>
      <w:tr w:rsidR="009B20E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Имиджелогия</w:t>
            </w:r>
            <w:proofErr w:type="spellEnd"/>
          </w:p>
        </w:tc>
      </w:tr>
      <w:tr w:rsidR="009B20E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proofErr w:type="spellEnd"/>
          </w:p>
        </w:tc>
      </w:tr>
      <w:tr w:rsidR="009B20E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журналистики</w:t>
            </w:r>
            <w:proofErr w:type="spellEnd"/>
          </w:p>
        </w:tc>
      </w:tr>
      <w:tr w:rsidR="009B20E2">
        <w:trPr>
          <w:trHeight w:hRule="exact" w:val="277"/>
        </w:trPr>
        <w:tc>
          <w:tcPr>
            <w:tcW w:w="766" w:type="dxa"/>
          </w:tcPr>
          <w:p w:rsidR="009B20E2" w:rsidRDefault="009B20E2"/>
        </w:tc>
        <w:tc>
          <w:tcPr>
            <w:tcW w:w="228" w:type="dxa"/>
          </w:tcPr>
          <w:p w:rsidR="009B20E2" w:rsidRDefault="009B20E2"/>
        </w:tc>
        <w:tc>
          <w:tcPr>
            <w:tcW w:w="1844" w:type="dxa"/>
          </w:tcPr>
          <w:p w:rsidR="009B20E2" w:rsidRDefault="009B20E2"/>
        </w:tc>
        <w:tc>
          <w:tcPr>
            <w:tcW w:w="1702" w:type="dxa"/>
          </w:tcPr>
          <w:p w:rsidR="009B20E2" w:rsidRDefault="009B20E2"/>
        </w:tc>
        <w:tc>
          <w:tcPr>
            <w:tcW w:w="143" w:type="dxa"/>
          </w:tcPr>
          <w:p w:rsidR="009B20E2" w:rsidRDefault="009B20E2"/>
        </w:tc>
        <w:tc>
          <w:tcPr>
            <w:tcW w:w="851" w:type="dxa"/>
          </w:tcPr>
          <w:p w:rsidR="009B20E2" w:rsidRDefault="009B20E2"/>
        </w:tc>
        <w:tc>
          <w:tcPr>
            <w:tcW w:w="710" w:type="dxa"/>
          </w:tcPr>
          <w:p w:rsidR="009B20E2" w:rsidRDefault="009B20E2"/>
        </w:tc>
        <w:tc>
          <w:tcPr>
            <w:tcW w:w="1135" w:type="dxa"/>
          </w:tcPr>
          <w:p w:rsidR="009B20E2" w:rsidRDefault="009B20E2"/>
        </w:tc>
        <w:tc>
          <w:tcPr>
            <w:tcW w:w="1277" w:type="dxa"/>
          </w:tcPr>
          <w:p w:rsidR="009B20E2" w:rsidRDefault="009B20E2"/>
        </w:tc>
        <w:tc>
          <w:tcPr>
            <w:tcW w:w="710" w:type="dxa"/>
          </w:tcPr>
          <w:p w:rsidR="009B20E2" w:rsidRDefault="009B20E2"/>
        </w:tc>
        <w:tc>
          <w:tcPr>
            <w:tcW w:w="426" w:type="dxa"/>
          </w:tcPr>
          <w:p w:rsidR="009B20E2" w:rsidRDefault="009B20E2"/>
        </w:tc>
        <w:tc>
          <w:tcPr>
            <w:tcW w:w="993" w:type="dxa"/>
          </w:tcPr>
          <w:p w:rsidR="009B20E2" w:rsidRDefault="009B20E2"/>
        </w:tc>
      </w:tr>
      <w:tr w:rsidR="009B20E2" w:rsidRPr="004865E8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9B20E2" w:rsidRPr="004865E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ОК-3:      способностью использовать знания в области </w:t>
            </w:r>
            <w:proofErr w:type="spellStart"/>
            <w:r w:rsidRPr="001B31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общегуманитарных</w:t>
            </w:r>
            <w:proofErr w:type="spellEnd"/>
            <w:r w:rsidRPr="001B31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социальных наук</w:t>
            </w:r>
          </w:p>
        </w:tc>
      </w:tr>
      <w:tr w:rsidR="009B20E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B20E2" w:rsidRPr="004865E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категории, понятия и методы психологии</w:t>
            </w:r>
          </w:p>
        </w:tc>
      </w:tr>
      <w:tr w:rsidR="009B20E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B20E2" w:rsidRPr="004865E8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 выявлять, описывать и анализировать психологические явления, факты и процессы объективной реальности</w:t>
            </w:r>
          </w:p>
        </w:tc>
      </w:tr>
      <w:tr w:rsidR="009B20E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B20E2" w:rsidRPr="004865E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самоанализа; навыками самоуправления и самообучения;</w:t>
            </w:r>
          </w:p>
        </w:tc>
      </w:tr>
      <w:tr w:rsidR="009B20E2" w:rsidRPr="004865E8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ОПК-10: способностью учитывать в профессиональной деятельности психологические и социальн</w:t>
            </w:r>
            <w:proofErr w:type="gramStart"/>
            <w:r w:rsidRPr="001B31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1B31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психологические составляющие функционирования СМИ, особенности работы журналиста в данном аспекте</w:t>
            </w:r>
          </w:p>
        </w:tc>
      </w:tr>
      <w:tr w:rsidR="009B20E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B20E2" w:rsidRPr="004865E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психологию межличностных отношений, психологию средних и малых групп;</w:t>
            </w:r>
          </w:p>
        </w:tc>
      </w:tr>
      <w:tr w:rsidR="009B20E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B20E2" w:rsidRPr="004865E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учитывать в деятельности индивидуально-психологические особенности личности;</w:t>
            </w:r>
          </w:p>
        </w:tc>
      </w:tr>
      <w:tr w:rsidR="009B20E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B20E2" w:rsidRPr="004865E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техникой и приемами общения; приемами </w:t>
            </w:r>
            <w:proofErr w:type="spell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саморегуляции</w:t>
            </w:r>
            <w:proofErr w:type="spellEnd"/>
          </w:p>
        </w:tc>
      </w:tr>
      <w:tr w:rsidR="009B20E2" w:rsidRPr="004865E8">
        <w:trPr>
          <w:trHeight w:hRule="exact" w:val="277"/>
        </w:trPr>
        <w:tc>
          <w:tcPr>
            <w:tcW w:w="766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</w:tr>
      <w:tr w:rsidR="009B20E2" w:rsidRPr="004865E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9B20E2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9B20E2" w:rsidRPr="004865E8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9B20E2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«Научный обзор. Введение в систему психолого-педагогического знания»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9B20E2">
            <w:pPr>
              <w:rPr>
                <w:lang w:val="ru-RU"/>
              </w:rPr>
            </w:pPr>
          </w:p>
        </w:tc>
      </w:tr>
      <w:tr w:rsidR="009B20E2">
        <w:trPr>
          <w:trHeight w:hRule="exact" w:val="157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задачи, методы психологии»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как наука. Методы психологии. Проблема достоверности получаемой </w:t>
            </w:r>
            <w:proofErr w:type="spell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психологогической</w:t>
            </w:r>
            <w:proofErr w:type="spell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информации.</w:t>
            </w:r>
          </w:p>
          <w:p w:rsidR="009B20E2" w:rsidRDefault="001B31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9B20E2"/>
        </w:tc>
      </w:tr>
    </w:tbl>
    <w:p w:rsidR="009B20E2" w:rsidRDefault="001B318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1"/>
        <w:gridCol w:w="3431"/>
        <w:gridCol w:w="118"/>
        <w:gridCol w:w="810"/>
        <w:gridCol w:w="671"/>
        <w:gridCol w:w="1091"/>
        <w:gridCol w:w="1210"/>
        <w:gridCol w:w="671"/>
        <w:gridCol w:w="387"/>
        <w:gridCol w:w="944"/>
      </w:tblGrid>
      <w:tr w:rsidR="009B20E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42.03.02_1.plx</w:t>
            </w:r>
          </w:p>
        </w:tc>
        <w:tc>
          <w:tcPr>
            <w:tcW w:w="851" w:type="dxa"/>
          </w:tcPr>
          <w:p w:rsidR="009B20E2" w:rsidRDefault="009B20E2"/>
        </w:tc>
        <w:tc>
          <w:tcPr>
            <w:tcW w:w="710" w:type="dxa"/>
          </w:tcPr>
          <w:p w:rsidR="009B20E2" w:rsidRDefault="009B20E2"/>
        </w:tc>
        <w:tc>
          <w:tcPr>
            <w:tcW w:w="1135" w:type="dxa"/>
          </w:tcPr>
          <w:p w:rsidR="009B20E2" w:rsidRDefault="009B20E2"/>
        </w:tc>
        <w:tc>
          <w:tcPr>
            <w:tcW w:w="1277" w:type="dxa"/>
          </w:tcPr>
          <w:p w:rsidR="009B20E2" w:rsidRDefault="009B20E2"/>
        </w:tc>
        <w:tc>
          <w:tcPr>
            <w:tcW w:w="710" w:type="dxa"/>
          </w:tcPr>
          <w:p w:rsidR="009B20E2" w:rsidRDefault="009B20E2"/>
        </w:tc>
        <w:tc>
          <w:tcPr>
            <w:tcW w:w="426" w:type="dxa"/>
          </w:tcPr>
          <w:p w:rsidR="009B20E2" w:rsidRDefault="009B20E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9B20E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задачи, методы психологии»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как наука. Методы психологии. Проблема достоверности получаемой </w:t>
            </w:r>
            <w:proofErr w:type="spell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психологогической</w:t>
            </w:r>
            <w:proofErr w:type="spell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информации.</w:t>
            </w:r>
          </w:p>
          <w:p w:rsidR="009B20E2" w:rsidRDefault="001B31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9B20E2"/>
        </w:tc>
      </w:tr>
      <w:tr w:rsidR="009B20E2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«История становления современной психолог</w:t>
            </w:r>
            <w:proofErr w:type="gram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место в системе других наук»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представлений о человеке и методах его воспитания в рамках философии. Формирование психологии как самостоятельной отрасли знаний. Психологические течения: бихевиоризм, гештальтпсихология, психоанализ, когнитивная психология, гуманистическая и экзистенциальная психология. Их значение для развития педагогической мысли. Структура современной психологии.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9B20E2"/>
        </w:tc>
      </w:tr>
      <w:tr w:rsidR="009B20E2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«Этапы формирование психологического знания» Основные этапы   развития представлений о предмете психологии.  Душа как предмет исследования.  Причины перехода к изучению явлений сознания. Современные представления о предмете психологии. Развитие отечественной психологической мысли. /</w:t>
            </w:r>
            <w:proofErr w:type="spellStart"/>
            <w:proofErr w:type="gram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9B20E2"/>
        </w:tc>
      </w:tr>
      <w:tr w:rsidR="009B20E2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9B20E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Психика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9B20E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9B20E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9B20E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9B20E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9B20E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9B20E2"/>
        </w:tc>
      </w:tr>
      <w:tr w:rsidR="009B20E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«Структура психики»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Мотивационная сфера </w:t>
            </w:r>
            <w:proofErr w:type="spell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proofErr w:type="gram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.К</w:t>
            </w:r>
            <w:proofErr w:type="gram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огнитивные</w:t>
            </w:r>
            <w:proofErr w:type="spell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теории мотивации. Иерархия потребностей. Познавательные процессы. Психологические особенности восприятия, каналы получения и переработки информации. Эмоционально-волевая сфера. Мышление, память, общение. Сущность </w:t>
            </w:r>
            <w:proofErr w:type="spell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сознания</w:t>
            </w:r>
            <w:proofErr w:type="gram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.Б</w:t>
            </w:r>
            <w:proofErr w:type="gram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ессознательное</w:t>
            </w:r>
            <w:proofErr w:type="spell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надсознательное</w:t>
            </w:r>
            <w:proofErr w:type="spell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B20E2" w:rsidRDefault="001B31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9B20E2"/>
        </w:tc>
      </w:tr>
      <w:tr w:rsidR="009B20E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Психические познавательные процессы.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Ощущение. Восприятие. Память. Мышление. Речь. Нарушение познавательных психических процессов. Развитие познавательных психических процессов. /</w:t>
            </w:r>
            <w:proofErr w:type="gram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9B20E2"/>
        </w:tc>
      </w:tr>
      <w:tr w:rsidR="009B20E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«Практическое применение психологических методов исследования личности»</w:t>
            </w:r>
          </w:p>
          <w:p w:rsidR="009B20E2" w:rsidRDefault="001B3183">
            <w:pPr>
              <w:spacing w:after="0" w:line="240" w:lineRule="auto"/>
              <w:rPr>
                <w:sz w:val="19"/>
                <w:szCs w:val="19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Использование научных психологических методов в практической деятельности специалиста.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Опросники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Наблюдение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9B20E2"/>
        </w:tc>
      </w:tr>
    </w:tbl>
    <w:p w:rsidR="009B20E2" w:rsidRDefault="001B318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16"/>
        <w:gridCol w:w="118"/>
        <w:gridCol w:w="812"/>
        <w:gridCol w:w="672"/>
        <w:gridCol w:w="1093"/>
        <w:gridCol w:w="1213"/>
        <w:gridCol w:w="672"/>
        <w:gridCol w:w="388"/>
        <w:gridCol w:w="946"/>
      </w:tblGrid>
      <w:tr w:rsidR="009B20E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42.03.02_1.plx</w:t>
            </w:r>
          </w:p>
        </w:tc>
        <w:tc>
          <w:tcPr>
            <w:tcW w:w="851" w:type="dxa"/>
          </w:tcPr>
          <w:p w:rsidR="009B20E2" w:rsidRDefault="009B20E2"/>
        </w:tc>
        <w:tc>
          <w:tcPr>
            <w:tcW w:w="710" w:type="dxa"/>
          </w:tcPr>
          <w:p w:rsidR="009B20E2" w:rsidRDefault="009B20E2"/>
        </w:tc>
        <w:tc>
          <w:tcPr>
            <w:tcW w:w="1135" w:type="dxa"/>
          </w:tcPr>
          <w:p w:rsidR="009B20E2" w:rsidRDefault="009B20E2"/>
        </w:tc>
        <w:tc>
          <w:tcPr>
            <w:tcW w:w="1277" w:type="dxa"/>
          </w:tcPr>
          <w:p w:rsidR="009B20E2" w:rsidRDefault="009B20E2"/>
        </w:tc>
        <w:tc>
          <w:tcPr>
            <w:tcW w:w="710" w:type="dxa"/>
          </w:tcPr>
          <w:p w:rsidR="009B20E2" w:rsidRDefault="009B20E2"/>
        </w:tc>
        <w:tc>
          <w:tcPr>
            <w:tcW w:w="426" w:type="dxa"/>
          </w:tcPr>
          <w:p w:rsidR="009B20E2" w:rsidRDefault="009B20E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9B20E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IQ</w:t>
            </w: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когнитивный стиль и </w:t>
            </w:r>
            <w:proofErr w:type="spell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креативность</w:t>
            </w:r>
            <w:proofErr w:type="spell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B20E2" w:rsidRDefault="001B3183">
            <w:pPr>
              <w:spacing w:after="0" w:line="240" w:lineRule="auto"/>
              <w:rPr>
                <w:sz w:val="19"/>
                <w:szCs w:val="19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 интеллекта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IQ</w:t>
            </w: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Разнообразные концепции интеллектуальных способностей.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интеллектуальных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способностей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Когнитивный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креативности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9B20E2"/>
        </w:tc>
      </w:tr>
      <w:tr w:rsidR="009B20E2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Ощущение и восприятие</w:t>
            </w:r>
          </w:p>
          <w:p w:rsidR="009B20E2" w:rsidRDefault="001B3183">
            <w:pPr>
              <w:spacing w:after="0" w:line="240" w:lineRule="auto"/>
              <w:rPr>
                <w:sz w:val="19"/>
                <w:szCs w:val="19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об ощущениях и восприятии. Физиологические механизмы ощущения и восприятия. Отличие восприятия от ощущений. Классификации ощущений и восприятия. Основные свойства ощущений: модальность, интенсивность, длительность, пространственная локализация. Основные свойства образа восприятия: предметность, целостность, структурность, константность, </w:t>
            </w:r>
            <w:proofErr w:type="spell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категориальность</w:t>
            </w:r>
            <w:proofErr w:type="spell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апперцепция. Основные закономерности ощущений: пороги чувствительности, адаптация, сенсибилизация, синестезия. Иллюзии зрительного восприятия.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Восприятие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времени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пространства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движения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9B20E2"/>
        </w:tc>
      </w:tr>
      <w:tr w:rsidR="009B20E2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:В</w:t>
            </w:r>
            <w:proofErr w:type="gram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нимание</w:t>
            </w:r>
            <w:proofErr w:type="spellEnd"/>
          </w:p>
          <w:p w:rsidR="009B20E2" w:rsidRDefault="001B3183">
            <w:pPr>
              <w:spacing w:after="0" w:line="240" w:lineRule="auto"/>
              <w:rPr>
                <w:sz w:val="19"/>
                <w:szCs w:val="19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о внимании. Внимание как психический феномен. Основные свойства внимания, их характеристика. Концентрация и распределение </w:t>
            </w:r>
            <w:proofErr w:type="spell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</w:t>
            </w:r>
            <w:proofErr w:type="gram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мания. Переключаемость и объем внимания. Отвлекаемость и ее физиолог</w:t>
            </w:r>
            <w:proofErr w:type="gram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и-</w:t>
            </w:r>
            <w:proofErr w:type="gram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ческие</w:t>
            </w:r>
            <w:proofErr w:type="spell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основы. Мнимая и подлинная рассеянность. Основные виды внимания. Непроизвольное внимание и побуждающие его факторы. Особенности произвольного внимания. Социальные факторы произвольного внимания. </w:t>
            </w:r>
            <w:proofErr w:type="spell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Послепроизвольное</w:t>
            </w:r>
            <w:proofErr w:type="spell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внимание. Психологические теории внимания: теория Т. </w:t>
            </w:r>
            <w:proofErr w:type="spell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Рибо</w:t>
            </w:r>
            <w:proofErr w:type="spell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Д.Н. Узнадзе, П.Я. Гальперина.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9B20E2"/>
        </w:tc>
      </w:tr>
      <w:tr w:rsidR="009B20E2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9B20E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Индивид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9B20E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9B20E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9B20E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9B20E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9B20E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9B20E2"/>
        </w:tc>
      </w:tr>
      <w:tr w:rsidR="009B20E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«Целостное и парциальное описание психологии человека»</w:t>
            </w:r>
          </w:p>
          <w:p w:rsidR="009B20E2" w:rsidRDefault="001B3183">
            <w:pPr>
              <w:spacing w:after="0" w:line="240" w:lineRule="auto"/>
              <w:rPr>
                <w:sz w:val="19"/>
                <w:szCs w:val="19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Уровни, правила, способы построения психологических </w:t>
            </w:r>
            <w:proofErr w:type="spell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</w:t>
            </w:r>
            <w:proofErr w:type="gram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онятие</w:t>
            </w:r>
            <w:proofErr w:type="spell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нормы в психологии. Отклонение от норм. Индивид как родовая форма индивидуального бытия. Личность как </w:t>
            </w:r>
            <w:proofErr w:type="spell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социокультурная</w:t>
            </w:r>
            <w:proofErr w:type="spell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реальность.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Уникальность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B20E2" w:rsidRDefault="001B31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9B20E2"/>
        </w:tc>
      </w:tr>
      <w:tr w:rsidR="009B20E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«Соотношение </w:t>
            </w:r>
            <w:proofErr w:type="gram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proofErr w:type="gram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социального в структуре личности»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Понятия «индивид» и «личность». Процесс социализации и его влияние на </w:t>
            </w:r>
            <w:proofErr w:type="gram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proofErr w:type="gram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формирование личности.</w:t>
            </w:r>
          </w:p>
          <w:p w:rsidR="009B20E2" w:rsidRDefault="001B31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9B20E2"/>
        </w:tc>
      </w:tr>
    </w:tbl>
    <w:p w:rsidR="009B20E2" w:rsidRDefault="001B318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4"/>
        <w:gridCol w:w="3487"/>
        <w:gridCol w:w="117"/>
        <w:gridCol w:w="802"/>
        <w:gridCol w:w="665"/>
        <w:gridCol w:w="1085"/>
        <w:gridCol w:w="1201"/>
        <w:gridCol w:w="665"/>
        <w:gridCol w:w="382"/>
        <w:gridCol w:w="936"/>
      </w:tblGrid>
      <w:tr w:rsidR="009B20E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42.03.02_1.plx</w:t>
            </w:r>
          </w:p>
        </w:tc>
        <w:tc>
          <w:tcPr>
            <w:tcW w:w="851" w:type="dxa"/>
          </w:tcPr>
          <w:p w:rsidR="009B20E2" w:rsidRDefault="009B20E2"/>
        </w:tc>
        <w:tc>
          <w:tcPr>
            <w:tcW w:w="710" w:type="dxa"/>
          </w:tcPr>
          <w:p w:rsidR="009B20E2" w:rsidRDefault="009B20E2"/>
        </w:tc>
        <w:tc>
          <w:tcPr>
            <w:tcW w:w="1135" w:type="dxa"/>
          </w:tcPr>
          <w:p w:rsidR="009B20E2" w:rsidRDefault="009B20E2"/>
        </w:tc>
        <w:tc>
          <w:tcPr>
            <w:tcW w:w="1277" w:type="dxa"/>
          </w:tcPr>
          <w:p w:rsidR="009B20E2" w:rsidRDefault="009B20E2"/>
        </w:tc>
        <w:tc>
          <w:tcPr>
            <w:tcW w:w="710" w:type="dxa"/>
          </w:tcPr>
          <w:p w:rsidR="009B20E2" w:rsidRDefault="009B20E2"/>
        </w:tc>
        <w:tc>
          <w:tcPr>
            <w:tcW w:w="426" w:type="dxa"/>
          </w:tcPr>
          <w:p w:rsidR="009B20E2" w:rsidRDefault="009B20E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9B20E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«Принципы построения психологической реальности»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Соотношение возрастных новообразований и психического развития человека, наследственности и социальной среды. Взаимоотношение </w:t>
            </w:r>
            <w:proofErr w:type="gram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телесного</w:t>
            </w:r>
            <w:proofErr w:type="gram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духовного в человеке. Зона ближайшего развития и ведущая деятельность. Сенситивные периоды. Исторический, системный, </w:t>
            </w:r>
            <w:proofErr w:type="spell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деятельностный</w:t>
            </w:r>
            <w:proofErr w:type="spell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в психологии и педагогике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9B20E2"/>
        </w:tc>
      </w:tr>
      <w:tr w:rsidR="009B20E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«Определение индивидуальных особенностей»</w:t>
            </w:r>
          </w:p>
          <w:p w:rsidR="009B20E2" w:rsidRDefault="001B3183">
            <w:pPr>
              <w:spacing w:after="0" w:line="240" w:lineRule="auto"/>
              <w:rPr>
                <w:sz w:val="19"/>
                <w:szCs w:val="19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Акцентуации.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Темперамент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9B20E2"/>
        </w:tc>
      </w:tr>
      <w:tr w:rsidR="009B20E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rPr>
                <w:sz w:val="19"/>
                <w:szCs w:val="19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«Создание условий для развития и духовно-ценностной ориентации личности» Педагогика ненасилия (Рерих Н.К., Толстой Л.Н., </w:t>
            </w:r>
            <w:proofErr w:type="spell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Веттель</w:t>
            </w:r>
            <w:proofErr w:type="spell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К.Н.). Педагогика среды С.Т. </w:t>
            </w:r>
            <w:proofErr w:type="spell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Шацкого</w:t>
            </w:r>
            <w:proofErr w:type="spell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Воспитание в Древней Греции и экзистенциально-гуманистическая философия (Камю, Сартр). Примечание: на основе анализа выше приведенных вопросов прийти к выводу о составляющих оптимальных условий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B20E2" w:rsidRDefault="001B31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9B20E2"/>
        </w:tc>
      </w:tr>
      <w:tr w:rsidR="009B20E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9B20E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Межличностные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отношения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9B20E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9B20E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9B20E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9B20E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9B20E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9B20E2"/>
        </w:tc>
      </w:tr>
      <w:tr w:rsidR="009B20E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«Ролевой уровень поведения и его отражение в психике»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«социальная роль». Психологический портрет в межличностных отношениях. Ведущий стиль в межличностных отношениях. Конгруэнтность стиля поведения, социальной роли, текущего момента и ожиданий партнера по общению. Понятие, причины, структура, этапы развития конфликта. Границы эффективности конфликтного поведения.</w:t>
            </w:r>
          </w:p>
          <w:p w:rsidR="009B20E2" w:rsidRDefault="001B31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9B20E2"/>
        </w:tc>
      </w:tr>
      <w:tr w:rsidR="009B20E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rPr>
                <w:sz w:val="19"/>
                <w:szCs w:val="19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«Профилактика и  возможности решения  конфликтных ситуаций» Определение стиля поведения в конфликтной ситуации. Способы профилактики возникновения конфликтных ситуаций в профессиональной деятельности. Способы решений конфликтных ситуаций в профессиональной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9B20E2"/>
        </w:tc>
      </w:tr>
      <w:tr w:rsidR="009B20E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</w:t>
            </w:r>
            <w:proofErr w:type="spell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9B20E2" w:rsidRDefault="001B3183">
            <w:pPr>
              <w:spacing w:after="0" w:line="240" w:lineRule="auto"/>
              <w:rPr>
                <w:sz w:val="19"/>
                <w:szCs w:val="19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Состояния Я человека.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Трансакция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9B20E2"/>
        </w:tc>
      </w:tr>
    </w:tbl>
    <w:p w:rsidR="009B20E2" w:rsidRDefault="001B318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85"/>
        <w:gridCol w:w="134"/>
        <w:gridCol w:w="800"/>
        <w:gridCol w:w="683"/>
        <w:gridCol w:w="1096"/>
        <w:gridCol w:w="1216"/>
        <w:gridCol w:w="675"/>
        <w:gridCol w:w="390"/>
        <w:gridCol w:w="949"/>
      </w:tblGrid>
      <w:tr w:rsidR="009B20E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42.03.02_1.plx</w:t>
            </w:r>
          </w:p>
        </w:tc>
        <w:tc>
          <w:tcPr>
            <w:tcW w:w="851" w:type="dxa"/>
          </w:tcPr>
          <w:p w:rsidR="009B20E2" w:rsidRDefault="009B20E2"/>
        </w:tc>
        <w:tc>
          <w:tcPr>
            <w:tcW w:w="710" w:type="dxa"/>
          </w:tcPr>
          <w:p w:rsidR="009B20E2" w:rsidRDefault="009B20E2"/>
        </w:tc>
        <w:tc>
          <w:tcPr>
            <w:tcW w:w="1135" w:type="dxa"/>
          </w:tcPr>
          <w:p w:rsidR="009B20E2" w:rsidRDefault="009B20E2"/>
        </w:tc>
        <w:tc>
          <w:tcPr>
            <w:tcW w:w="1277" w:type="dxa"/>
          </w:tcPr>
          <w:p w:rsidR="009B20E2" w:rsidRDefault="009B20E2"/>
        </w:tc>
        <w:tc>
          <w:tcPr>
            <w:tcW w:w="710" w:type="dxa"/>
          </w:tcPr>
          <w:p w:rsidR="009B20E2" w:rsidRDefault="009B20E2"/>
        </w:tc>
        <w:tc>
          <w:tcPr>
            <w:tcW w:w="426" w:type="dxa"/>
          </w:tcPr>
          <w:p w:rsidR="009B20E2" w:rsidRDefault="009B20E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9B20E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Группа: психологический климат группы.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группы. Социальные статусы в группе. Признаки благоприятного психологического климата. Параметры «коллективности» группы. /</w:t>
            </w:r>
            <w:proofErr w:type="gram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9B20E2"/>
        </w:tc>
      </w:tr>
      <w:tr w:rsidR="009B20E2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Тематика рефератов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Психология как наука.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Психические познавательные процессы.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Восприятие как познавательный процесс.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Внимание как познавательный процесс.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Память как познавательный процесс.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Мышление как познавательный процесс.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Воображение как познавательный процесс.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Речь и виды речи.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Общение: средства, виды общения.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</w:t>
            </w:r>
            <w:proofErr w:type="spell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Группа: психологический климат группы.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Социальные отношения в группе.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Основы теории стресса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Развитие представление о предмете психологии.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Эмоции и их значение в жизни человека.</w:t>
            </w:r>
          </w:p>
          <w:p w:rsidR="009B20E2" w:rsidRDefault="001B31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9B20E2"/>
        </w:tc>
      </w:tr>
      <w:tr w:rsidR="009B20E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9B20E2"/>
        </w:tc>
      </w:tr>
      <w:tr w:rsidR="009B20E2">
        <w:trPr>
          <w:trHeight w:hRule="exact" w:val="277"/>
        </w:trPr>
        <w:tc>
          <w:tcPr>
            <w:tcW w:w="993" w:type="dxa"/>
          </w:tcPr>
          <w:p w:rsidR="009B20E2" w:rsidRDefault="009B20E2"/>
        </w:tc>
        <w:tc>
          <w:tcPr>
            <w:tcW w:w="3545" w:type="dxa"/>
          </w:tcPr>
          <w:p w:rsidR="009B20E2" w:rsidRDefault="009B20E2"/>
        </w:tc>
        <w:tc>
          <w:tcPr>
            <w:tcW w:w="143" w:type="dxa"/>
          </w:tcPr>
          <w:p w:rsidR="009B20E2" w:rsidRDefault="009B20E2"/>
        </w:tc>
        <w:tc>
          <w:tcPr>
            <w:tcW w:w="851" w:type="dxa"/>
          </w:tcPr>
          <w:p w:rsidR="009B20E2" w:rsidRDefault="009B20E2"/>
        </w:tc>
        <w:tc>
          <w:tcPr>
            <w:tcW w:w="710" w:type="dxa"/>
          </w:tcPr>
          <w:p w:rsidR="009B20E2" w:rsidRDefault="009B20E2"/>
        </w:tc>
        <w:tc>
          <w:tcPr>
            <w:tcW w:w="1135" w:type="dxa"/>
          </w:tcPr>
          <w:p w:rsidR="009B20E2" w:rsidRDefault="009B20E2"/>
        </w:tc>
        <w:tc>
          <w:tcPr>
            <w:tcW w:w="1277" w:type="dxa"/>
          </w:tcPr>
          <w:p w:rsidR="009B20E2" w:rsidRDefault="009B20E2"/>
        </w:tc>
        <w:tc>
          <w:tcPr>
            <w:tcW w:w="710" w:type="dxa"/>
          </w:tcPr>
          <w:p w:rsidR="009B20E2" w:rsidRDefault="009B20E2"/>
        </w:tc>
        <w:tc>
          <w:tcPr>
            <w:tcW w:w="426" w:type="dxa"/>
          </w:tcPr>
          <w:p w:rsidR="009B20E2" w:rsidRDefault="009B20E2"/>
        </w:tc>
        <w:tc>
          <w:tcPr>
            <w:tcW w:w="993" w:type="dxa"/>
          </w:tcPr>
          <w:p w:rsidR="009B20E2" w:rsidRDefault="009B20E2"/>
        </w:tc>
      </w:tr>
      <w:tr w:rsidR="009B20E2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9B20E2" w:rsidRPr="004865E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1B31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1B31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9B20E2">
        <w:trPr>
          <w:trHeight w:hRule="exact" w:val="53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исторические этапы развития психологической науки.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Структура личности по Фрейду.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функции  психики. Структура психики человека.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Виды общения. </w:t>
            </w:r>
            <w:proofErr w:type="spell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Психика и  особенности строения мозга.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Защитные механизмы по Фрейду.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Содержание понятия «дидактика».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Физиологическая основа ощущений. Виды ощущений.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Бихевиоризм.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Восприятия. Основные свойства восприятия.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Виды эмоциональных процессов и состояний.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дидактические концепции.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Внимание. Виды и свойства внимания.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Поведенческая концепция </w:t>
            </w:r>
            <w:proofErr w:type="spell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Б.Скинера</w:t>
            </w:r>
            <w:proofErr w:type="spell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Общие понятия о памяти. Виды памяти.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Когнитивные теории личности.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Современные дидактические принципы высшей и средней школы.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Виды мышления. Операции мыслительной деятельности.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Иерархия потребностей </w:t>
            </w:r>
            <w:proofErr w:type="spell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А.Маслоу</w:t>
            </w:r>
            <w:proofErr w:type="spell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Оценка интеллекта. Способы активизации мышления.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</w:t>
            </w:r>
            <w:proofErr w:type="spell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Трасперсональная</w:t>
            </w:r>
            <w:proofErr w:type="spell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психология. Взгляды Юнга.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Воображение. Виды воображения.</w:t>
            </w:r>
          </w:p>
          <w:p w:rsidR="009B20E2" w:rsidRDefault="001B31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Генетический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Чампиона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Тойча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9B20E2" w:rsidRDefault="001B318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88"/>
        <w:gridCol w:w="1910"/>
        <w:gridCol w:w="1862"/>
        <w:gridCol w:w="1954"/>
        <w:gridCol w:w="2162"/>
        <w:gridCol w:w="701"/>
        <w:gridCol w:w="997"/>
      </w:tblGrid>
      <w:tr w:rsidR="009B20E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42.03.02_1.plx</w:t>
            </w:r>
          </w:p>
        </w:tc>
        <w:tc>
          <w:tcPr>
            <w:tcW w:w="2127" w:type="dxa"/>
          </w:tcPr>
          <w:p w:rsidR="009B20E2" w:rsidRDefault="009B20E2"/>
        </w:tc>
        <w:tc>
          <w:tcPr>
            <w:tcW w:w="2269" w:type="dxa"/>
          </w:tcPr>
          <w:p w:rsidR="009B20E2" w:rsidRDefault="009B20E2"/>
        </w:tc>
        <w:tc>
          <w:tcPr>
            <w:tcW w:w="710" w:type="dxa"/>
          </w:tcPr>
          <w:p w:rsidR="009B20E2" w:rsidRDefault="009B20E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9B20E2">
        <w:trPr>
          <w:trHeight w:hRule="exact" w:val="5751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Сознание. Взаимодействие сознания и подсознания.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</w:t>
            </w:r>
            <w:proofErr w:type="spell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Трансперсональный</w:t>
            </w:r>
            <w:proofErr w:type="spell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к человеку Станислава </w:t>
            </w:r>
            <w:proofErr w:type="spell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Грофа</w:t>
            </w:r>
            <w:proofErr w:type="spell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Теории эмоции.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Психологическая структура личности.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Стресс и фрустрация.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Социализация личности.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Воля как характеристика сознания. Структура волевого действия.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Типы темперамента и их  психологические характеристики.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Периодизация развития личности.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Характер. Акцентуации характера.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Функции и структура  общения.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Возникновение психологии как науки.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</w:t>
            </w:r>
            <w:proofErr w:type="spell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Психосоциотипы</w:t>
            </w:r>
            <w:proofErr w:type="spell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</w:t>
            </w:r>
            <w:proofErr w:type="spell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Психогеометрическая</w:t>
            </w:r>
            <w:proofErr w:type="spell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типология личности.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 Различия между социализацией детей и взрослых. </w:t>
            </w:r>
            <w:proofErr w:type="spell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Ресоциолизация</w:t>
            </w:r>
            <w:proofErr w:type="spell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Теория сексуального развития З.Фрейда.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Дидактическая система  Ушинского.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41. Ролевые и </w:t>
            </w:r>
            <w:proofErr w:type="spell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внутриличностные</w:t>
            </w:r>
            <w:proofErr w:type="spell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конфликты.</w:t>
            </w:r>
          </w:p>
          <w:p w:rsidR="009B20E2" w:rsidRPr="004865E8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6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Невроз. Виды неврозов.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Задачи и место психологии в системе наук. Методы психологии.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Сенсорная типология личности.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Гуманистические педагогические идеи  В.А. Сухомлинского.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Жизненные кризисы. Жизненные сценарии в судьбе человека.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Типы людей и «локус контроля».</w:t>
            </w:r>
          </w:p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Основные этапы развития психики.</w:t>
            </w:r>
          </w:p>
          <w:p w:rsidR="009B20E2" w:rsidRDefault="001B3183">
            <w:pPr>
              <w:spacing w:after="0" w:line="240" w:lineRule="auto"/>
              <w:rPr>
                <w:sz w:val="19"/>
                <w:szCs w:val="19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49. Методы психологического исследования межличностных отношений.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Социометрия</w:t>
            </w:r>
            <w:proofErr w:type="spellEnd"/>
          </w:p>
        </w:tc>
      </w:tr>
      <w:tr w:rsidR="009B20E2" w:rsidRPr="004865E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1B31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1B31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9B20E2" w:rsidRPr="004865E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9B20E2" w:rsidRPr="004865E8">
        <w:trPr>
          <w:trHeight w:hRule="exact" w:val="277"/>
        </w:trPr>
        <w:tc>
          <w:tcPr>
            <w:tcW w:w="710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B20E2" w:rsidRPr="001B3183" w:rsidRDefault="009B20E2">
            <w:pPr>
              <w:rPr>
                <w:lang w:val="ru-RU"/>
              </w:rPr>
            </w:pPr>
          </w:p>
        </w:tc>
      </w:tr>
      <w:tr w:rsidR="009B20E2" w:rsidRPr="004865E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9B20E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B20E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B20E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9B20E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B20E2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и педагогика: учеб</w:t>
            </w:r>
            <w:proofErr w:type="gram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</w:t>
            </w:r>
            <w:proofErr w:type="spell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гуманитар</w:t>
            </w:r>
            <w:proofErr w:type="spell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и тех. спец. и рабочей программе по курсу "Психология и педагогика"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9B20E2" w:rsidRPr="004865E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Ванюхина Н. В., Сулейманов Р. Ф.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Казань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9B20E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B20E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9B20E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B20E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9B20E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9B20E2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Педагогика и психология высшей школы: Учеб</w:t>
            </w:r>
            <w:proofErr w:type="gram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</w:t>
            </w:r>
          </w:p>
        </w:tc>
      </w:tr>
      <w:tr w:rsidR="009B20E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Столяренко Л. Д., Самыгин С. И., </w:t>
            </w:r>
            <w:proofErr w:type="spell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Багадирова</w:t>
            </w:r>
            <w:proofErr w:type="spell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К.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</w:t>
            </w:r>
            <w:proofErr w:type="gram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100 экзаменационных ответов: </w:t>
            </w:r>
            <w:proofErr w:type="spell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экспресс-справ</w:t>
            </w:r>
            <w:proofErr w:type="spell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</w:p>
        </w:tc>
      </w:tr>
      <w:tr w:rsidR="009B20E2" w:rsidRPr="004865E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Барабанщиков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восприятия: Организация и развитие </w:t>
            </w:r>
            <w:proofErr w:type="spell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перцептивного</w:t>
            </w:r>
            <w:proofErr w:type="spell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Когито-Центр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9B20E2" w:rsidRPr="004865E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9B20E2" w:rsidRPr="004865E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Научное мнение: педагогические, психологические и философские науки : научный журнал / Некоммерческое партнерство ученых, преподавателей и учреждений высшего профессионального образования «Санкт- Петербургский университетский консорциум» ; гл. ред. В.В. Лаптев - СПб. : Санкт-Петербургский университетский консорциум, 2017. - № 5. - 114 с.: схем., табл., ил.</w:t>
            </w:r>
            <w:proofErr w:type="gram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2222-</w:t>
            </w:r>
            <w:proofErr w:type="gramStart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4378 ;</w:t>
            </w:r>
            <w:proofErr w:type="gram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=464376</w:t>
            </w:r>
          </w:p>
        </w:tc>
      </w:tr>
      <w:tr w:rsidR="009B20E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</w:tbl>
    <w:p w:rsidR="009B20E2" w:rsidRDefault="001B318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80"/>
        <w:gridCol w:w="3724"/>
        <w:gridCol w:w="4794"/>
        <w:gridCol w:w="976"/>
      </w:tblGrid>
      <w:tr w:rsidR="009B20E2" w:rsidTr="004865E8">
        <w:trPr>
          <w:trHeight w:hRule="exact" w:val="416"/>
        </w:trPr>
        <w:tc>
          <w:tcPr>
            <w:tcW w:w="4504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42.03.02_1.plx</w:t>
            </w:r>
          </w:p>
        </w:tc>
        <w:tc>
          <w:tcPr>
            <w:tcW w:w="4794" w:type="dxa"/>
          </w:tcPr>
          <w:p w:rsidR="009B20E2" w:rsidRDefault="009B20E2"/>
        </w:tc>
        <w:tc>
          <w:tcPr>
            <w:tcW w:w="976" w:type="dxa"/>
            <w:shd w:val="clear" w:color="C0C0C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9B20E2" w:rsidTr="004865E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9B20E2" w:rsidTr="004865E8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9B20E2" w:rsidTr="004865E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9B20E2" w:rsidTr="004865E8">
        <w:trPr>
          <w:trHeight w:hRule="exact" w:val="277"/>
        </w:trPr>
        <w:tc>
          <w:tcPr>
            <w:tcW w:w="780" w:type="dxa"/>
          </w:tcPr>
          <w:p w:rsidR="009B20E2" w:rsidRDefault="009B20E2"/>
        </w:tc>
        <w:tc>
          <w:tcPr>
            <w:tcW w:w="3724" w:type="dxa"/>
          </w:tcPr>
          <w:p w:rsidR="009B20E2" w:rsidRDefault="009B20E2"/>
        </w:tc>
        <w:tc>
          <w:tcPr>
            <w:tcW w:w="4794" w:type="dxa"/>
          </w:tcPr>
          <w:p w:rsidR="009B20E2" w:rsidRDefault="009B20E2"/>
        </w:tc>
        <w:tc>
          <w:tcPr>
            <w:tcW w:w="976" w:type="dxa"/>
          </w:tcPr>
          <w:p w:rsidR="009B20E2" w:rsidRDefault="009B20E2"/>
        </w:tc>
      </w:tr>
      <w:tr w:rsidR="009B20E2" w:rsidRPr="004865E8" w:rsidTr="004865E8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9B20E2" w:rsidTr="004865E8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Default="001B3183">
            <w:pPr>
              <w:spacing w:after="0" w:line="240" w:lineRule="auto"/>
              <w:rPr>
                <w:sz w:val="19"/>
                <w:szCs w:val="19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9B20E2" w:rsidTr="004865E8">
        <w:trPr>
          <w:trHeight w:hRule="exact" w:val="277"/>
        </w:trPr>
        <w:tc>
          <w:tcPr>
            <w:tcW w:w="780" w:type="dxa"/>
          </w:tcPr>
          <w:p w:rsidR="009B20E2" w:rsidRDefault="009B20E2"/>
        </w:tc>
        <w:tc>
          <w:tcPr>
            <w:tcW w:w="3724" w:type="dxa"/>
          </w:tcPr>
          <w:p w:rsidR="009B20E2" w:rsidRDefault="009B20E2"/>
        </w:tc>
        <w:tc>
          <w:tcPr>
            <w:tcW w:w="4794" w:type="dxa"/>
          </w:tcPr>
          <w:p w:rsidR="009B20E2" w:rsidRDefault="009B20E2"/>
        </w:tc>
        <w:tc>
          <w:tcPr>
            <w:tcW w:w="976" w:type="dxa"/>
          </w:tcPr>
          <w:p w:rsidR="009B20E2" w:rsidRDefault="009B20E2"/>
        </w:tc>
      </w:tr>
      <w:tr w:rsidR="009B20E2" w:rsidRPr="004865E8" w:rsidTr="004865E8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1B31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1B31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9B20E2" w:rsidRPr="004865E8" w:rsidTr="004865E8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20E2" w:rsidRPr="001B3183" w:rsidRDefault="001B31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31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4865E8" w:rsidRDefault="004865E8" w:rsidP="004865E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F81BD" w:themeColor="accent1"/>
          <w:sz w:val="24"/>
          <w:szCs w:val="24"/>
          <w:lang w:val="ru-RU" w:eastAsia="ru-RU"/>
        </w:rPr>
        <w:lastRenderedPageBreak/>
        <w:drawing>
          <wp:inline distT="0" distB="0" distL="0" distR="0">
            <wp:extent cx="6477000" cy="9001125"/>
            <wp:effectExtent l="19050" t="0" r="0" b="0"/>
            <wp:docPr id="3" name="Рисунок 3" descr="C:\Users\guest.RSEU\Desktop\скан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.RSEU\Desktop\скан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5E8" w:rsidRDefault="004865E8" w:rsidP="004865E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4865E8" w:rsidRDefault="004865E8" w:rsidP="004865E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4865E8" w:rsidRPr="004865E8" w:rsidRDefault="004865E8" w:rsidP="004865E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 w:rsidRPr="004865E8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  <w:lastRenderedPageBreak/>
        <w:t>Оглавление</w:t>
      </w:r>
    </w:p>
    <w:p w:rsidR="004865E8" w:rsidRPr="000100DD" w:rsidRDefault="004865E8" w:rsidP="004865E8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100D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программы………………………………………………………………..3</w:t>
      </w:r>
    </w:p>
    <w:p w:rsidR="004865E8" w:rsidRPr="000100DD" w:rsidRDefault="004865E8" w:rsidP="004865E8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100D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Паспорт фонда оценочных средств по дисциплине…  …………………………………3</w:t>
      </w:r>
    </w:p>
    <w:p w:rsidR="004865E8" w:rsidRPr="000100DD" w:rsidRDefault="004865E8" w:rsidP="004865E8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100D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оценивания……………………………………………….5</w:t>
      </w:r>
    </w:p>
    <w:p w:rsidR="004865E8" w:rsidRPr="000100DD" w:rsidRDefault="004865E8" w:rsidP="004865E8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100D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программы…………………………7</w:t>
      </w:r>
    </w:p>
    <w:p w:rsidR="004865E8" w:rsidRPr="000100DD" w:rsidRDefault="004865E8" w:rsidP="004865E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865E8" w:rsidRPr="000100DD" w:rsidRDefault="004865E8" w:rsidP="004865E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865E8" w:rsidRPr="000100DD" w:rsidRDefault="004865E8" w:rsidP="004865E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865E8" w:rsidRPr="000100DD" w:rsidRDefault="004865E8" w:rsidP="004865E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865E8" w:rsidRPr="000100DD" w:rsidRDefault="004865E8" w:rsidP="004865E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865E8" w:rsidRPr="000100DD" w:rsidRDefault="004865E8" w:rsidP="004865E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865E8" w:rsidRPr="000100DD" w:rsidRDefault="004865E8" w:rsidP="004865E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865E8" w:rsidRPr="000100DD" w:rsidRDefault="004865E8" w:rsidP="004865E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865E8" w:rsidRPr="000100DD" w:rsidRDefault="004865E8" w:rsidP="004865E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865E8" w:rsidRPr="000100DD" w:rsidRDefault="004865E8" w:rsidP="004865E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865E8" w:rsidRPr="000100DD" w:rsidRDefault="004865E8" w:rsidP="004865E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865E8" w:rsidRPr="000100DD" w:rsidRDefault="004865E8" w:rsidP="004865E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865E8" w:rsidRPr="000100DD" w:rsidRDefault="004865E8" w:rsidP="004865E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865E8" w:rsidRPr="000100DD" w:rsidRDefault="004865E8" w:rsidP="004865E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865E8" w:rsidRPr="000100DD" w:rsidRDefault="004865E8" w:rsidP="004865E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865E8" w:rsidRPr="000100DD" w:rsidRDefault="004865E8" w:rsidP="004865E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865E8" w:rsidRPr="000100DD" w:rsidRDefault="004865E8" w:rsidP="004865E8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 w:rsidRPr="000100D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4865E8" w:rsidRPr="000100DD" w:rsidRDefault="004865E8" w:rsidP="004865E8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4865E8" w:rsidRDefault="004865E8" w:rsidP="004865E8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4865E8" w:rsidRPr="000100DD" w:rsidRDefault="004865E8" w:rsidP="004865E8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65E8" w:rsidRPr="000100DD" w:rsidRDefault="004865E8" w:rsidP="004865E8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 w:rsidRPr="000100D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0100D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4865E8" w:rsidRPr="000100DD" w:rsidRDefault="004865E8" w:rsidP="004865E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865E8" w:rsidRPr="000100DD" w:rsidRDefault="004865E8" w:rsidP="004865E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00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3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2400"/>
        <w:gridCol w:w="2692"/>
        <w:gridCol w:w="2791"/>
        <w:gridCol w:w="1417"/>
      </w:tblGrid>
      <w:tr w:rsidR="004865E8" w:rsidTr="008C4EB6">
        <w:trPr>
          <w:trHeight w:val="752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865E8" w:rsidRDefault="004865E8" w:rsidP="008C4EB6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ЗУН,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составляющие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компетенцию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865E8" w:rsidRDefault="004865E8" w:rsidP="008C4EB6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865E8" w:rsidRDefault="004865E8" w:rsidP="008C4EB6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Критерии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865E8" w:rsidRDefault="004865E8" w:rsidP="008C4EB6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Средства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4865E8" w:rsidRPr="004865E8" w:rsidTr="008C4EB6">
        <w:trPr>
          <w:trHeight w:val="430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865E8" w:rsidRPr="000100DD" w:rsidRDefault="004865E8" w:rsidP="008C4EB6">
            <w:pPr>
              <w:spacing w:line="254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00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ОК-3: способностью использовать знания в области </w:t>
            </w:r>
            <w:proofErr w:type="spellStart"/>
            <w:r w:rsidRPr="000100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общегуманитарных</w:t>
            </w:r>
            <w:proofErr w:type="spellEnd"/>
            <w:r w:rsidRPr="000100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социальных наук</w:t>
            </w:r>
          </w:p>
        </w:tc>
      </w:tr>
      <w:tr w:rsidR="004865E8" w:rsidTr="008C4EB6">
        <w:trPr>
          <w:trHeight w:val="200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865E8" w:rsidRPr="000100DD" w:rsidRDefault="004865E8" w:rsidP="008C4E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0100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З-</w:t>
            </w:r>
            <w:proofErr w:type="gramEnd"/>
            <w:r w:rsidRPr="000100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основные понятия и термины курса, стадии развития личности в процессе социализации; </w:t>
            </w:r>
          </w:p>
          <w:p w:rsidR="004865E8" w:rsidRPr="000100DD" w:rsidRDefault="004865E8" w:rsidP="008C4E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0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  - оперировать полученными знаниями общетеоретического уровня, устанавливая </w:t>
            </w:r>
            <w:proofErr w:type="spellStart"/>
            <w:r w:rsidRPr="000100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0100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связи, учитывать психологические особенности личности  в процессе  взаимодействия;  </w:t>
            </w:r>
          </w:p>
          <w:p w:rsidR="004865E8" w:rsidRPr="000100DD" w:rsidRDefault="004865E8" w:rsidP="008C4E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0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- знаниями становления психологии  и ее месте в системе других наук</w:t>
            </w:r>
            <w:proofErr w:type="gramStart"/>
            <w:r w:rsidRPr="000100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865E8" w:rsidRPr="000100DD" w:rsidRDefault="004865E8" w:rsidP="008C4E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00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0100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0100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0100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865E8" w:rsidRPr="000100DD" w:rsidRDefault="004865E8" w:rsidP="008C4E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0100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0100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0100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0100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00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865E8" w:rsidRDefault="004865E8" w:rsidP="008C4E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Т –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865E8" w:rsidRPr="004865E8" w:rsidTr="008C4EB6">
        <w:trPr>
          <w:trHeight w:val="395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865E8" w:rsidRPr="000100DD" w:rsidRDefault="004865E8" w:rsidP="008C4EB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0100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ОПК-10: способностью учитывать в профессиональной деятельности психологические и социально-психологические составляющие функционирования СМИ, особенности работы журналиста в данном аспекте</w:t>
            </w:r>
          </w:p>
        </w:tc>
      </w:tr>
      <w:tr w:rsidR="004865E8" w:rsidTr="008C4EB6">
        <w:trPr>
          <w:trHeight w:val="4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865E8" w:rsidRPr="000100DD" w:rsidRDefault="004865E8" w:rsidP="008C4E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0100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0100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психологические закономерности функционирования группы (коллектива) в организации; виды конфликтов в организации</w:t>
            </w:r>
          </w:p>
          <w:p w:rsidR="004865E8" w:rsidRPr="000100DD" w:rsidRDefault="004865E8" w:rsidP="008C4E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00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– организовывать групповое решение и </w:t>
            </w:r>
            <w:r w:rsidRPr="000100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продуктивно участвовать в процессах групповых обсуждений и решения проблем; находить способы решения конфликта в организации; проектирования межличностных, групповых и организационных коммуникаций</w:t>
            </w:r>
          </w:p>
          <w:p w:rsidR="004865E8" w:rsidRPr="000100DD" w:rsidRDefault="004865E8" w:rsidP="008C4E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00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- способами, алгоритмами, технологиями решения задач профессиональной деятельности с применением навыков осуществления межличностных, групповых и организационных коммуникаций; методиками прекращения конфликтов на разных стадиях, а также перевода деструктивного конфликта в </w:t>
            </w:r>
            <w:proofErr w:type="gramStart"/>
            <w:r w:rsidRPr="000100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конструктивный</w:t>
            </w:r>
            <w:proofErr w:type="gramEnd"/>
            <w:r w:rsidRPr="000100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  <w:r w:rsidRPr="000100DD">
              <w:rPr>
                <w:lang w:val="ru-RU"/>
              </w:rPr>
              <w:t xml:space="preserve"> </w:t>
            </w:r>
            <w:r w:rsidRPr="000100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навыками проектирования межличностных, групповых и организационных коммуникаций на основе современных технологий </w:t>
            </w:r>
          </w:p>
          <w:p w:rsidR="004865E8" w:rsidRPr="000100DD" w:rsidRDefault="004865E8" w:rsidP="008C4E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865E8" w:rsidRPr="000100DD" w:rsidRDefault="004865E8" w:rsidP="008C4E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00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0100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0100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0100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r w:rsidRPr="000100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коммуникационных технологий и глобальных информационных ресурсов, проведение моделирования</w:t>
            </w:r>
          </w:p>
          <w:p w:rsidR="004865E8" w:rsidRPr="000100DD" w:rsidRDefault="004865E8" w:rsidP="008C4E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865E8" w:rsidRPr="000100DD" w:rsidRDefault="004865E8" w:rsidP="008C4E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0100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соответствие проблеме исследования; </w:t>
            </w:r>
            <w:r w:rsidRPr="000100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</w:t>
            </w:r>
            <w:r w:rsidRPr="000100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0100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0100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00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865E8" w:rsidRDefault="004865E8" w:rsidP="008C4E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Т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</w:p>
        </w:tc>
      </w:tr>
    </w:tbl>
    <w:p w:rsidR="004865E8" w:rsidRDefault="004865E8" w:rsidP="004865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</w:p>
    <w:p w:rsidR="004865E8" w:rsidRDefault="004865E8" w:rsidP="004865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 </w:t>
      </w:r>
    </w:p>
    <w:p w:rsidR="004865E8" w:rsidRPr="000100DD" w:rsidRDefault="004865E8" w:rsidP="004865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0100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балльно-рейтинговой</w:t>
      </w:r>
      <w:proofErr w:type="spellEnd"/>
      <w:r w:rsidRPr="000100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 в 100-балльной шкале:</w:t>
      </w:r>
    </w:p>
    <w:p w:rsidR="004865E8" w:rsidRPr="000100DD" w:rsidRDefault="004865E8" w:rsidP="004865E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0–49 баллов – неудовлетворительно</w:t>
      </w:r>
    </w:p>
    <w:p w:rsidR="004865E8" w:rsidRPr="000100DD" w:rsidRDefault="004865E8" w:rsidP="004865E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50–66 баллов – удовлетворительно</w:t>
      </w:r>
    </w:p>
    <w:p w:rsidR="004865E8" w:rsidRPr="000100DD" w:rsidRDefault="004865E8" w:rsidP="004865E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00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67–83 балла - хорошо</w:t>
      </w:r>
    </w:p>
    <w:p w:rsidR="004865E8" w:rsidRPr="000100DD" w:rsidRDefault="004865E8" w:rsidP="004865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84–100 баллов - отлично</w:t>
      </w:r>
    </w:p>
    <w:p w:rsidR="004865E8" w:rsidRPr="000100DD" w:rsidRDefault="004865E8" w:rsidP="004865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  <w:bookmarkStart w:id="2" w:name="_Toc420864540"/>
    </w:p>
    <w:p w:rsidR="004865E8" w:rsidRPr="000100DD" w:rsidRDefault="004865E8" w:rsidP="004865E8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0100D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4865E8" w:rsidRPr="000100DD" w:rsidRDefault="004865E8" w:rsidP="004865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65E8" w:rsidRPr="000100DD" w:rsidRDefault="004865E8" w:rsidP="004865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65E8" w:rsidRPr="000100DD" w:rsidRDefault="004865E8" w:rsidP="004865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4865E8" w:rsidRPr="000100DD" w:rsidRDefault="004865E8" w:rsidP="004865E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865E8" w:rsidRPr="000100DD" w:rsidRDefault="004865E8" w:rsidP="004865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865E8" w:rsidRPr="000100DD" w:rsidRDefault="004865E8" w:rsidP="004865E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100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Управления персоналом и социологии</w:t>
      </w:r>
    </w:p>
    <w:p w:rsidR="004865E8" w:rsidRPr="000100DD" w:rsidRDefault="004865E8" w:rsidP="004865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4865E8" w:rsidRPr="000100DD" w:rsidRDefault="004865E8" w:rsidP="004865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100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4865E8" w:rsidRDefault="004865E8" w:rsidP="004865E8">
      <w:pPr>
        <w:tabs>
          <w:tab w:val="left" w:pos="1418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дисциплине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Психология</w:t>
      </w:r>
      <w:proofErr w:type="spellEnd"/>
    </w:p>
    <w:p w:rsidR="004865E8" w:rsidRDefault="004865E8" w:rsidP="004865E8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</w:p>
    <w:p w:rsidR="004865E8" w:rsidRPr="000100DD" w:rsidRDefault="004865E8" w:rsidP="004865E8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0100DD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Основные исторические этапы развития психологической науки.</w:t>
      </w:r>
    </w:p>
    <w:p w:rsidR="004865E8" w:rsidRDefault="004865E8" w:rsidP="004865E8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Структура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Фрейду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865E8" w:rsidRPr="000100DD" w:rsidRDefault="004865E8" w:rsidP="004865E8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0100DD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Основные функции психики. Структура психики человека.</w:t>
      </w:r>
    </w:p>
    <w:p w:rsidR="004865E8" w:rsidRPr="000100DD" w:rsidRDefault="004865E8" w:rsidP="004865E8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0100DD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Виды общения. </w:t>
      </w:r>
      <w:proofErr w:type="spellStart"/>
      <w:r w:rsidRPr="000100DD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Трансактный</w:t>
      </w:r>
      <w:proofErr w:type="spellEnd"/>
      <w:r w:rsidRPr="000100DD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 анализ общения.</w:t>
      </w:r>
    </w:p>
    <w:p w:rsidR="004865E8" w:rsidRPr="000100DD" w:rsidRDefault="004865E8" w:rsidP="004865E8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0100DD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Психика и особенности строения мозга.</w:t>
      </w:r>
    </w:p>
    <w:p w:rsidR="004865E8" w:rsidRDefault="004865E8" w:rsidP="004865E8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Защитные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механизмы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Фрейду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865E8" w:rsidRDefault="004865E8" w:rsidP="004865E8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Содержание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понятия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дидактика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».</w:t>
      </w:r>
    </w:p>
    <w:p w:rsidR="004865E8" w:rsidRPr="000100DD" w:rsidRDefault="004865E8" w:rsidP="004865E8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0100DD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Физиологическая основа ощущений. Виды ощущений.</w:t>
      </w:r>
    </w:p>
    <w:p w:rsidR="004865E8" w:rsidRDefault="004865E8" w:rsidP="004865E8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Бихевиоризм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865E8" w:rsidRDefault="004865E8" w:rsidP="004865E8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Восприятия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Основные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свойства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восприятия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865E8" w:rsidRPr="000100DD" w:rsidRDefault="004865E8" w:rsidP="004865E8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0100DD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Виды эмоциональных процессов и состояний.</w:t>
      </w:r>
    </w:p>
    <w:p w:rsidR="004865E8" w:rsidRDefault="004865E8" w:rsidP="004865E8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Основные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дидактические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концепции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865E8" w:rsidRPr="000100DD" w:rsidRDefault="004865E8" w:rsidP="004865E8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0100DD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Внимание. Виды и свойства внимания.</w:t>
      </w:r>
    </w:p>
    <w:p w:rsidR="004865E8" w:rsidRDefault="004865E8" w:rsidP="004865E8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Поведенческая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концепция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Б.Скинера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865E8" w:rsidRPr="000100DD" w:rsidRDefault="004865E8" w:rsidP="004865E8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0100DD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Общие понятия о памяти. Виды памяти.</w:t>
      </w:r>
    </w:p>
    <w:p w:rsidR="004865E8" w:rsidRDefault="004865E8" w:rsidP="004865E8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Когнитивные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теории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865E8" w:rsidRPr="000100DD" w:rsidRDefault="004865E8" w:rsidP="004865E8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0100DD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Современные дидактические принципы высшей и средней школы.</w:t>
      </w:r>
    </w:p>
    <w:p w:rsidR="004865E8" w:rsidRPr="000100DD" w:rsidRDefault="004865E8" w:rsidP="004865E8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0100DD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Виды мышления. Операции мыслительной деятельности.</w:t>
      </w:r>
    </w:p>
    <w:p w:rsidR="004865E8" w:rsidRDefault="004865E8" w:rsidP="004865E8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Иерархия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потребностей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А.Маслоу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865E8" w:rsidRPr="000100DD" w:rsidRDefault="004865E8" w:rsidP="004865E8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0100DD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Оценка интеллекта. Способы активизации мышления.</w:t>
      </w:r>
    </w:p>
    <w:p w:rsidR="004865E8" w:rsidRDefault="004865E8" w:rsidP="004865E8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Трасперсональная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Взгляды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Юнга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865E8" w:rsidRDefault="004865E8" w:rsidP="004865E8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Воображение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Виды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воображения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865E8" w:rsidRDefault="004865E8" w:rsidP="004865E8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Генетический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подход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Чампиона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Тойча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865E8" w:rsidRPr="000100DD" w:rsidRDefault="004865E8" w:rsidP="004865E8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0100DD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Сознание. Взаимодействие сознания и подсознания.</w:t>
      </w:r>
    </w:p>
    <w:p w:rsidR="004865E8" w:rsidRPr="000100DD" w:rsidRDefault="004865E8" w:rsidP="004865E8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proofErr w:type="spellStart"/>
      <w:r w:rsidRPr="000100DD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Трансперсональный</w:t>
      </w:r>
      <w:proofErr w:type="spellEnd"/>
      <w:r w:rsidRPr="000100DD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 подход к человеку Станислава </w:t>
      </w:r>
      <w:proofErr w:type="spellStart"/>
      <w:r w:rsidRPr="000100DD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Грофа</w:t>
      </w:r>
      <w:proofErr w:type="spellEnd"/>
      <w:r w:rsidRPr="000100DD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.</w:t>
      </w:r>
    </w:p>
    <w:p w:rsidR="004865E8" w:rsidRDefault="004865E8" w:rsidP="004865E8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Теории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эмоции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865E8" w:rsidRDefault="004865E8" w:rsidP="004865E8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Психологическая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структура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865E8" w:rsidRDefault="004865E8" w:rsidP="004865E8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Стресс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фрустрация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865E8" w:rsidRDefault="004865E8" w:rsidP="004865E8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Социализация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865E8" w:rsidRPr="000100DD" w:rsidRDefault="004865E8" w:rsidP="004865E8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0100DD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Воля как характеристика сознания. Структура волевого действия.</w:t>
      </w:r>
    </w:p>
    <w:p w:rsidR="004865E8" w:rsidRPr="000100DD" w:rsidRDefault="004865E8" w:rsidP="004865E8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0100DD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Типы темперамента и их  психологические характеристики.</w:t>
      </w:r>
    </w:p>
    <w:p w:rsidR="004865E8" w:rsidRDefault="004865E8" w:rsidP="004865E8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Периодизация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развития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865E8" w:rsidRDefault="004865E8" w:rsidP="004865E8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Характер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Акцентуации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характера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865E8" w:rsidRDefault="004865E8" w:rsidP="004865E8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Функции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и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структура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общения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865E8" w:rsidRDefault="004865E8" w:rsidP="004865E8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Возникновение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как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науки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865E8" w:rsidRDefault="004865E8" w:rsidP="004865E8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Психосоциотипы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865E8" w:rsidRDefault="004865E8" w:rsidP="004865E8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Психогеометрическая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типология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865E8" w:rsidRDefault="004865E8" w:rsidP="004865E8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0100DD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Различия между социализацией детей и взрослых.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Ресоциолизация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865E8" w:rsidRPr="000100DD" w:rsidRDefault="004865E8" w:rsidP="004865E8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0100DD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Теория сексуального развития З.Фрейда.</w:t>
      </w:r>
    </w:p>
    <w:p w:rsidR="004865E8" w:rsidRDefault="004865E8" w:rsidP="004865E8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Дидактическая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система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Ушинского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865E8" w:rsidRDefault="004865E8" w:rsidP="004865E8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Ролевые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внутриличностные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конфликты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865E8" w:rsidRDefault="004865E8" w:rsidP="004865E8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Невроз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Виды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неврозов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865E8" w:rsidRDefault="004865E8" w:rsidP="004865E8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0100DD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lastRenderedPageBreak/>
        <w:t xml:space="preserve">Задачи и место психологии в системе наук.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Методы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865E8" w:rsidRDefault="004865E8" w:rsidP="004865E8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Сенсорная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типология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865E8" w:rsidRPr="000100DD" w:rsidRDefault="004865E8" w:rsidP="004865E8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0100DD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Гуманистические педагогические идеи  В.А. Сухомлинского.</w:t>
      </w:r>
    </w:p>
    <w:p w:rsidR="004865E8" w:rsidRPr="000100DD" w:rsidRDefault="004865E8" w:rsidP="004865E8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0100DD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Жизненные кризисы. Жизненные сценарии в судьбе человека.</w:t>
      </w:r>
    </w:p>
    <w:p w:rsidR="004865E8" w:rsidRPr="000100DD" w:rsidRDefault="004865E8" w:rsidP="004865E8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0100DD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Типы людей и «локус контроля».</w:t>
      </w:r>
    </w:p>
    <w:p w:rsidR="004865E8" w:rsidRDefault="004865E8" w:rsidP="004865E8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Основные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этапы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развития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психики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865E8" w:rsidRPr="000100DD" w:rsidRDefault="004865E8" w:rsidP="004865E8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100DD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Методы психологического исследования межличностных отношений. Социометрия</w:t>
      </w:r>
    </w:p>
    <w:p w:rsidR="004865E8" w:rsidRPr="000100DD" w:rsidRDefault="004865E8" w:rsidP="004865E8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sz w:val="24"/>
          <w:szCs w:val="24"/>
          <w:lang w:val="ru-RU"/>
        </w:rPr>
        <w:t>Критерии оценивания: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4865E8" w:rsidRPr="000100DD" w:rsidRDefault="004865E8" w:rsidP="004865E8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4865E8" w:rsidRPr="000100DD" w:rsidRDefault="004865E8" w:rsidP="004865E8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4865E8" w:rsidRPr="000100DD" w:rsidRDefault="004865E8" w:rsidP="004865E8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sz w:val="24"/>
          <w:szCs w:val="24"/>
          <w:lang w:val="ru-RU"/>
        </w:rPr>
        <w:t>- оценка «зачтено» выставляется студенту, если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0100DD">
        <w:rPr>
          <w:rFonts w:ascii="Times New Roman" w:eastAsia="Calibri" w:hAnsi="Times New Roman" w:cs="Times New Roman"/>
          <w:sz w:val="24"/>
          <w:szCs w:val="24"/>
          <w:lang w:val="ru-RU"/>
        </w:rPr>
        <w:t>ответ правильно на  50%;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4865E8" w:rsidRPr="000100DD" w:rsidRDefault="004865E8" w:rsidP="004865E8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sz w:val="24"/>
          <w:szCs w:val="24"/>
          <w:lang w:val="ru-RU"/>
        </w:rPr>
        <w:t>- оценка «не зачтено», если ответ не верный.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4865E8" w:rsidRPr="000100DD" w:rsidRDefault="004865E8" w:rsidP="004865E8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65E8" w:rsidRPr="000100DD" w:rsidRDefault="004865E8" w:rsidP="004865E8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65E8" w:rsidRPr="000100DD" w:rsidRDefault="004865E8" w:rsidP="004865E8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100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С.И. Самыгин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100D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100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мая 2018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865E8" w:rsidRPr="000100DD" w:rsidRDefault="004865E8" w:rsidP="004865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865E8" w:rsidRPr="000100DD" w:rsidRDefault="004865E8" w:rsidP="004865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865E8" w:rsidRPr="000100DD" w:rsidRDefault="004865E8" w:rsidP="004865E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4865E8" w:rsidRPr="000100DD" w:rsidRDefault="004865E8" w:rsidP="004865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65E8" w:rsidRPr="000100DD" w:rsidRDefault="004865E8" w:rsidP="004865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4865E8" w:rsidRPr="000100DD" w:rsidRDefault="004865E8" w:rsidP="004865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865E8" w:rsidRPr="000100DD" w:rsidRDefault="004865E8" w:rsidP="004865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865E8" w:rsidRPr="000100DD" w:rsidRDefault="004865E8" w:rsidP="004865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65E8" w:rsidRPr="000100DD" w:rsidRDefault="004865E8" w:rsidP="004865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4865E8" w:rsidRPr="000100DD" w:rsidRDefault="004865E8" w:rsidP="004865E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4865E8" w:rsidRPr="000100DD" w:rsidRDefault="004865E8" w:rsidP="004865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4865E8" w:rsidRPr="000100DD" w:rsidRDefault="004865E8" w:rsidP="004865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4865E8" w:rsidRPr="000100DD" w:rsidRDefault="004865E8" w:rsidP="004865E8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100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0100DD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Психология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1. На современном этапе психология – наука о ...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</w:r>
      <w:proofErr w:type="gramStart"/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сознании</w:t>
      </w:r>
      <w:proofErr w:type="gramEnd"/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;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</w:r>
      <w:proofErr w:type="gramStart"/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поведении</w:t>
      </w:r>
      <w:proofErr w:type="gramEnd"/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человека;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психике;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</w:r>
      <w:proofErr w:type="gramStart"/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взаимоотношениях</w:t>
      </w:r>
      <w:proofErr w:type="gramEnd"/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взаимодействии людей.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2. Согласно материалистическим представлениям, психика – это ...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неотъемлемое свойство материи;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свойство мозга, форма отражения объективной реальности;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образ души человека;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свойство сознания.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3. Любой человек с рождения является ...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индивидом;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личностью;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субъектом деятельности;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индивидуальностью.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4. Темперамент относится к </w:t>
      </w:r>
      <w:proofErr w:type="gramStart"/>
      <w:r w:rsidRPr="000100D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психическим</w:t>
      </w:r>
      <w:proofErr w:type="gramEnd"/>
      <w:r w:rsidRPr="000100D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...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процессам;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состояниям;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свойствам;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образованиям.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5. Обращенность на окружающий мир характерна для интровертов?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а)</w:t>
      </w: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Да.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Нет.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Иногда для интровертов.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Чаще для интровертов.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ab/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6. Сильный, уравновешенный, подвижный тип нервной системы является основой ... темперамента.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сангвинического;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холерического;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флегматического;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меланхолического.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7.Сильное, стойкое, длительное   эмоциональное состояние, которое захватывает человека и владеет им, называется ...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аффектом;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настроением;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страстью;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чувством.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8. Ощущение, восприятие, память, внимание, воображение – это ...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психические состояния;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проявления бессознательного;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волевые процессы;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познавательные процессы.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9. Мгновенное нахождение решения проблемы, – это ...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одаренность;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интеллект;</w:t>
      </w: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br/>
        <w:t xml:space="preserve">в) </w:t>
      </w:r>
      <w:proofErr w:type="spellStart"/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инсайт</w:t>
      </w:r>
      <w:proofErr w:type="spellEnd"/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;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мышление.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10. Способность мышления охватить весь вопрос целиком, в то же </w:t>
      </w:r>
      <w:proofErr w:type="gramStart"/>
      <w:r w:rsidRPr="000100D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время</w:t>
      </w:r>
      <w:proofErr w:type="gramEnd"/>
      <w:r w:rsidRPr="000100D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не упуская из внимания необходимые детали, описы</w:t>
      </w:r>
      <w:r w:rsidRPr="000100D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softHyphen/>
        <w:t>вает такая характеристика мышления как ...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широта;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самостоятельность;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глубина;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гибкость.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11. Способность человека сосредоточивать внимание одновре</w:t>
      </w:r>
      <w:r w:rsidRPr="000100D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softHyphen/>
        <w:t>менно на нескольких объектах определяют как ... внимания.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концентрацию;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распределение;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устойчивость;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переключение.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Нет правильного ответа.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12.Определите, как называется  группа  средств невербального общения, которая характеризуется включением в речь пауз, плача, смеха, вздохов, кашля: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экстралингвистика;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просодика;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в) </w:t>
      </w:r>
      <w:proofErr w:type="spellStart"/>
      <w:r w:rsidRPr="000100D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кинесика</w:t>
      </w:r>
      <w:proofErr w:type="spellEnd"/>
      <w:r w:rsidRPr="000100D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;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г) </w:t>
      </w:r>
      <w:proofErr w:type="spellStart"/>
      <w:r w:rsidRPr="000100D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такесика</w:t>
      </w:r>
      <w:proofErr w:type="spellEnd"/>
      <w:r w:rsidRPr="000100D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13.Определите механизм познания другого человека, при котором индивид ставит себя на место партнёра по общению: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идентификация;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рефлексия;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lastRenderedPageBreak/>
        <w:t xml:space="preserve">в) </w:t>
      </w:r>
      <w:proofErr w:type="spellStart"/>
      <w:r w:rsidRPr="000100D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эмпатия</w:t>
      </w:r>
      <w:proofErr w:type="spellEnd"/>
      <w:r w:rsidRPr="000100D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;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механизм обратной связи.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14.Определите группу средств невербального общения, включающую прикосновения, пожатия, поцелуи: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экстралингвистика;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просодика;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в) </w:t>
      </w:r>
      <w:proofErr w:type="spellStart"/>
      <w:r w:rsidRPr="000100D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кинесика</w:t>
      </w:r>
      <w:proofErr w:type="spellEnd"/>
      <w:r w:rsidRPr="000100D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;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г) </w:t>
      </w:r>
      <w:proofErr w:type="spellStart"/>
      <w:r w:rsidRPr="000100D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такесика</w:t>
      </w:r>
      <w:proofErr w:type="spellEnd"/>
      <w:r w:rsidRPr="000100D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15.Назовите основной признак, отличающий коллектив от любой другой группы: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общие цели и задачи;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б) непосредственный контакт между членами; 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социальная и общественно полезная значимость целей и задач;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основа создания группы – штатное расписание или другие официальные документы.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16.Определите, при каком явлении люди склонны соглашаться с мнением группы, даже при наличии внутреннего несогласия: 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негативизм;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конформизм;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самоопределение;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г) </w:t>
      </w:r>
      <w:proofErr w:type="spellStart"/>
      <w:r w:rsidRPr="000100D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фасилитация</w:t>
      </w:r>
      <w:proofErr w:type="spellEnd"/>
      <w:r w:rsidRPr="000100D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17.Определите название стиля поведения в конфликте, при котором в первую очередь партнеры удовлетворяют собственные интересы в ущерб интересам другим.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конкуренция;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уклонение;</w:t>
      </w:r>
      <w:r w:rsidRPr="000100D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ab/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приспособление;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сотрудничество.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2. Инструкция по выполнению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 предложенных вариантов выбрать один или несколько правильных.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4865E8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Критерии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оценки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>: </w:t>
      </w:r>
    </w:p>
    <w:p w:rsidR="004865E8" w:rsidRPr="000100DD" w:rsidRDefault="004865E8" w:rsidP="004865E8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«отлично»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выставляется студенту, если правильно все ответы;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4865E8" w:rsidRPr="000100DD" w:rsidRDefault="004865E8" w:rsidP="004865E8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хорошо», если правильно на 70%</w:t>
      </w:r>
    </w:p>
    <w:p w:rsidR="004865E8" w:rsidRPr="000100DD" w:rsidRDefault="004865E8" w:rsidP="004865E8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«удовлетворительно», если правильно на 50%.;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4865E8" w:rsidRPr="000100DD" w:rsidRDefault="004865E8" w:rsidP="004865E8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неудовлетворительно», если правильно менее 50%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Составитель ________________________ С.И. Самыгин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 w:rsidRPr="000100DD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  <w:t xml:space="preserve">                                                                              (подпись)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«28» мая 2018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0100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865E8" w:rsidRPr="000100DD" w:rsidRDefault="004865E8" w:rsidP="004865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865E8" w:rsidRPr="000100DD" w:rsidRDefault="004865E8" w:rsidP="004865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865E8" w:rsidRPr="000100DD" w:rsidRDefault="004865E8" w:rsidP="004865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865E8" w:rsidRPr="000100DD" w:rsidRDefault="004865E8" w:rsidP="004865E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865E8" w:rsidRPr="000100DD" w:rsidRDefault="004865E8" w:rsidP="004865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4865E8" w:rsidRPr="000100DD" w:rsidRDefault="004865E8" w:rsidP="004865E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865E8" w:rsidRPr="000100DD" w:rsidRDefault="004865E8" w:rsidP="004865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865E8" w:rsidRPr="000100DD" w:rsidRDefault="004865E8" w:rsidP="004865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65E8" w:rsidRPr="000100DD" w:rsidRDefault="004865E8" w:rsidP="004865E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100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100D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Управления персоналом и социологии</w:t>
      </w:r>
    </w:p>
    <w:p w:rsidR="004865E8" w:rsidRPr="000100DD" w:rsidRDefault="004865E8" w:rsidP="004865E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100D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4865E8" w:rsidRPr="000100DD" w:rsidRDefault="004865E8" w:rsidP="004865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865E8" w:rsidRDefault="004865E8" w:rsidP="004865E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Темы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рефератов</w:t>
      </w:r>
      <w:proofErr w:type="spellEnd"/>
    </w:p>
    <w:p w:rsidR="004865E8" w:rsidRDefault="004865E8" w:rsidP="004865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65E8" w:rsidRDefault="004865E8" w:rsidP="004865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Психология</w:t>
      </w:r>
      <w:proofErr w:type="spellEnd"/>
    </w:p>
    <w:p w:rsidR="004865E8" w:rsidRDefault="004865E8" w:rsidP="004865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                          </w:t>
      </w:r>
    </w:p>
    <w:p w:rsidR="004865E8" w:rsidRDefault="004865E8" w:rsidP="004865E8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Психология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наука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4865E8" w:rsidRDefault="004865E8" w:rsidP="004865E8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Психические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4865E8" w:rsidRDefault="004865E8" w:rsidP="004865E8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Восприятие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4865E8" w:rsidRDefault="004865E8" w:rsidP="004865E8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Внимание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4865E8" w:rsidRDefault="004865E8" w:rsidP="004865E8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Память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4865E8" w:rsidRDefault="004865E8" w:rsidP="004865E8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Мышление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4865E8" w:rsidRDefault="004865E8" w:rsidP="004865E8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Воображение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4865E8" w:rsidRDefault="004865E8" w:rsidP="004865E8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Речь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виды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речи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4865E8" w:rsidRDefault="004865E8" w:rsidP="004865E8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средства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виды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4865E8" w:rsidRDefault="004865E8" w:rsidP="004865E8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Трансактный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анализ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4865E8" w:rsidRDefault="004865E8" w:rsidP="004865E8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Группа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психологический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климат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группы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4865E8" w:rsidRDefault="004865E8" w:rsidP="004865E8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Социальные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отношения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группе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4865E8" w:rsidRDefault="004865E8" w:rsidP="004865E8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Основы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теории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стресса</w:t>
      </w:r>
      <w:proofErr w:type="spellEnd"/>
    </w:p>
    <w:p w:rsidR="004865E8" w:rsidRPr="000100DD" w:rsidRDefault="004865E8" w:rsidP="004865E8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0100DD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Развитие представление о предмете психологии.</w:t>
      </w:r>
    </w:p>
    <w:p w:rsidR="004865E8" w:rsidRPr="000100DD" w:rsidRDefault="004865E8" w:rsidP="004865E8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0100DD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Эмоции и их значение в жизни человека.</w:t>
      </w:r>
    </w:p>
    <w:p w:rsidR="004865E8" w:rsidRPr="000100DD" w:rsidRDefault="004865E8" w:rsidP="004865E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4865E8" w:rsidRPr="000100DD" w:rsidRDefault="004865E8" w:rsidP="004865E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 w:rsidRPr="000100DD"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  <w:t xml:space="preserve">Методические рекомендации по написанию, требования к оформлению </w:t>
      </w:r>
    </w:p>
    <w:p w:rsidR="004865E8" w:rsidRPr="000100DD" w:rsidRDefault="004865E8" w:rsidP="004865E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4865E8" w:rsidRPr="000100DD" w:rsidRDefault="004865E8" w:rsidP="004865E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0100DD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Структура реферата: </w:t>
      </w:r>
    </w:p>
    <w:p w:rsidR="004865E8" w:rsidRPr="000100DD" w:rsidRDefault="004865E8" w:rsidP="004865E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0100DD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1) титульный лист; </w:t>
      </w:r>
    </w:p>
    <w:p w:rsidR="004865E8" w:rsidRPr="000100DD" w:rsidRDefault="004865E8" w:rsidP="004865E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0100DD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2) план работы с указанием страниц каждого вопроса, </w:t>
      </w:r>
      <w:proofErr w:type="spellStart"/>
      <w:r w:rsidRPr="000100DD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подвопроса</w:t>
      </w:r>
      <w:proofErr w:type="spellEnd"/>
      <w:r w:rsidRPr="000100DD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(пункта);</w:t>
      </w:r>
    </w:p>
    <w:p w:rsidR="004865E8" w:rsidRPr="000100DD" w:rsidRDefault="004865E8" w:rsidP="004865E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0100DD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3) введение;</w:t>
      </w:r>
    </w:p>
    <w:p w:rsidR="004865E8" w:rsidRPr="000100DD" w:rsidRDefault="004865E8" w:rsidP="004865E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0100DD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4) текстовое изложение материала, разбитое на вопросы и </w:t>
      </w:r>
      <w:proofErr w:type="spellStart"/>
      <w:r w:rsidRPr="000100DD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подвопросы</w:t>
      </w:r>
      <w:proofErr w:type="spellEnd"/>
      <w:r w:rsidRPr="000100DD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(пункты, подпункты) с необходимыми ссылками на источники, использованные автором;</w:t>
      </w:r>
    </w:p>
    <w:p w:rsidR="004865E8" w:rsidRPr="000100DD" w:rsidRDefault="004865E8" w:rsidP="004865E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0100DD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5) заключение;</w:t>
      </w:r>
    </w:p>
    <w:p w:rsidR="004865E8" w:rsidRPr="000100DD" w:rsidRDefault="004865E8" w:rsidP="004865E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0100DD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6) список использованной литературы;</w:t>
      </w:r>
    </w:p>
    <w:p w:rsidR="004865E8" w:rsidRPr="000100DD" w:rsidRDefault="004865E8" w:rsidP="004865E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0100DD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7) приложения, которые состоят из таблиц, диаграмм, графиков, рисунков, схем (необязательная часть реферата).</w:t>
      </w:r>
    </w:p>
    <w:p w:rsidR="004865E8" w:rsidRPr="000100DD" w:rsidRDefault="004865E8" w:rsidP="004865E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0100DD">
        <w:rPr>
          <w:rFonts w:ascii="Times New Roman" w:eastAsia="Times New Roman" w:hAnsi="Times New Roman" w:cs="Times New Roman"/>
          <w:iCs/>
          <w:w w:val="110"/>
          <w:sz w:val="24"/>
          <w:szCs w:val="24"/>
          <w:lang w:val="ru-RU" w:eastAsia="ru-RU"/>
        </w:rPr>
        <w:t xml:space="preserve">Приложения располагаются последовательно, согласно заголовкам, отражающим их содержание.  </w:t>
      </w:r>
      <w:r w:rsidRPr="000100DD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4865E8" w:rsidRPr="000100DD" w:rsidRDefault="004865E8" w:rsidP="004865E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4865E8" w:rsidRPr="000100DD" w:rsidRDefault="004865E8" w:rsidP="004865E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4865E8" w:rsidRPr="000100DD" w:rsidRDefault="004865E8" w:rsidP="004865E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4865E8" w:rsidRPr="000100DD" w:rsidRDefault="004865E8" w:rsidP="004865E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 w:rsidRPr="000100DD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Критерии оценки:</w:t>
      </w: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ru-RU"/>
        </w:rPr>
        <w:t> </w:t>
      </w:r>
    </w:p>
    <w:p w:rsidR="004865E8" w:rsidRPr="000100DD" w:rsidRDefault="004865E8" w:rsidP="004865E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 w:rsidRPr="000100DD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3021"/>
        <w:gridCol w:w="6662"/>
      </w:tblGrid>
      <w:tr w:rsidR="004865E8" w:rsidTr="008C4EB6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865E8" w:rsidRDefault="004865E8" w:rsidP="008C4EB6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865E8" w:rsidRDefault="004865E8" w:rsidP="008C4EB6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</w:tr>
      <w:tr w:rsidR="004865E8" w:rsidRPr="004865E8" w:rsidTr="008C4EB6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865E8" w:rsidRPr="000100DD" w:rsidRDefault="004865E8" w:rsidP="008C4EB6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0100DD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1.Новизна реферированного текста </w:t>
            </w:r>
          </w:p>
          <w:p w:rsidR="004865E8" w:rsidRPr="000100DD" w:rsidRDefault="004865E8" w:rsidP="008C4EB6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0100DD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865E8" w:rsidRPr="000100DD" w:rsidRDefault="004865E8" w:rsidP="008C4EB6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0100DD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актуальность проблемы и темы;</w:t>
            </w:r>
            <w:r w:rsidRPr="000100DD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0100DD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наличие авторской позиции, самостоятельность суждений.</w:t>
            </w:r>
          </w:p>
        </w:tc>
      </w:tr>
      <w:tr w:rsidR="004865E8" w:rsidRPr="004865E8" w:rsidTr="008C4EB6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865E8" w:rsidRPr="000100DD" w:rsidRDefault="004865E8" w:rsidP="008C4EB6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0100DD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2. Степень раскрытия сущности проблемы</w:t>
            </w:r>
            <w:r w:rsidRPr="000100DD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865E8" w:rsidRPr="000100DD" w:rsidRDefault="004865E8" w:rsidP="008C4EB6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0100DD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соответствие плана теме реферата;</w:t>
            </w:r>
            <w:r w:rsidRPr="000100DD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соответствие содержания теме и плану реферата;</w:t>
            </w:r>
            <w:r w:rsidRPr="000100DD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полнота и глубина раскрытия основных понятий проблемы;</w:t>
            </w:r>
            <w:r w:rsidRPr="000100DD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обоснованность способов и методов работы с материалом;</w:t>
            </w:r>
            <w:r w:rsidRPr="000100DD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 xml:space="preserve">- умение работать с литературой, систематизировать </w:t>
            </w:r>
            <w:r w:rsidRPr="000100DD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и структурировать материал;</w:t>
            </w:r>
            <w:r w:rsidRPr="000100DD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4865E8" w:rsidRPr="004865E8" w:rsidTr="008C4EB6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865E8" w:rsidRPr="000100DD" w:rsidRDefault="004865E8" w:rsidP="008C4EB6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0100DD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3. Обоснованность выбора источников</w:t>
            </w:r>
            <w:r w:rsidRPr="000100DD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865E8" w:rsidRPr="000100DD" w:rsidRDefault="004865E8" w:rsidP="008C4EB6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0100DD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круг, полнота использования литературных источников по проблеме;</w:t>
            </w:r>
            <w:r w:rsidRPr="000100DD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4865E8" w:rsidRPr="004865E8" w:rsidTr="008C4EB6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865E8" w:rsidRPr="000100DD" w:rsidRDefault="004865E8" w:rsidP="008C4EB6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0100DD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865E8" w:rsidRPr="000100DD" w:rsidRDefault="004865E8" w:rsidP="008C4EB6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0100DD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правильное оформление ссылок на используемую литературу;</w:t>
            </w:r>
            <w:r w:rsidRPr="000100DD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грамотность и культура изложения;</w:t>
            </w:r>
            <w:r w:rsidRPr="000100DD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владение терминологией и понятийным аппаратом проблемы;</w:t>
            </w:r>
            <w:r w:rsidRPr="000100DD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соблюдение требований к объему реферата;</w:t>
            </w:r>
            <w:r w:rsidRPr="000100DD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культура оформления: выделение абзацев.</w:t>
            </w:r>
          </w:p>
        </w:tc>
      </w:tr>
      <w:tr w:rsidR="004865E8" w:rsidRPr="0096601C" w:rsidTr="008C4EB6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865E8" w:rsidRDefault="004865E8" w:rsidP="008C4EB6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5. </w:t>
            </w: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Грамотность</w:t>
            </w:r>
            <w:proofErr w:type="spellEnd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 </w:t>
            </w:r>
          </w:p>
          <w:p w:rsidR="004865E8" w:rsidRDefault="004865E8" w:rsidP="008C4EB6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Макс</w:t>
            </w:r>
            <w:proofErr w:type="spellEnd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. - 15 </w:t>
            </w: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865E8" w:rsidRPr="000100DD" w:rsidRDefault="004865E8" w:rsidP="008C4EB6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0100DD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отсутствие орфографических и синтаксических ошибок, стилистических погрешностей;</w:t>
            </w:r>
            <w:r w:rsidRPr="000100DD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 xml:space="preserve">- отсутствие опечаток, сокращений слов, </w:t>
            </w:r>
            <w:proofErr w:type="gramStart"/>
            <w:r w:rsidRPr="000100DD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кроме</w:t>
            </w:r>
            <w:proofErr w:type="gramEnd"/>
            <w:r w:rsidRPr="000100DD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 общепринятых;</w:t>
            </w:r>
            <w:r w:rsidRPr="000100DD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литературный стиль.</w:t>
            </w:r>
          </w:p>
        </w:tc>
      </w:tr>
    </w:tbl>
    <w:p w:rsidR="004865E8" w:rsidRPr="000100DD" w:rsidRDefault="004865E8" w:rsidP="004865E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4865E8" w:rsidRPr="000100DD" w:rsidRDefault="004865E8" w:rsidP="004865E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4865E8" w:rsidRPr="000100DD" w:rsidRDefault="004865E8" w:rsidP="004865E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0100DD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Оценивание реферата</w:t>
      </w:r>
    </w:p>
    <w:p w:rsidR="004865E8" w:rsidRPr="000100DD" w:rsidRDefault="004865E8" w:rsidP="004865E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0100DD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4865E8" w:rsidRPr="000100DD" w:rsidRDefault="004865E8" w:rsidP="004865E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0100DD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86 – 100 баллов – «отлично»; </w:t>
      </w:r>
    </w:p>
    <w:p w:rsidR="004865E8" w:rsidRPr="000100DD" w:rsidRDefault="004865E8" w:rsidP="004865E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0100DD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70 – 75 баллов – «хорошо»; </w:t>
      </w:r>
    </w:p>
    <w:p w:rsidR="004865E8" w:rsidRPr="000100DD" w:rsidRDefault="004865E8" w:rsidP="004865E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0100DD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51 – 69 баллов – «удовлетворительно;</w:t>
      </w:r>
    </w:p>
    <w:p w:rsidR="004865E8" w:rsidRPr="000100DD" w:rsidRDefault="004865E8" w:rsidP="004865E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0100DD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мене 51 балла – «неудовлетворительно».</w:t>
      </w:r>
    </w:p>
    <w:p w:rsidR="004865E8" w:rsidRPr="000100DD" w:rsidRDefault="004865E8" w:rsidP="004865E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0100DD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Баллы учитываются в процессе текущей оценки знаний программного материала.</w:t>
      </w:r>
    </w:p>
    <w:p w:rsidR="004865E8" w:rsidRPr="000100DD" w:rsidRDefault="004865E8" w:rsidP="004865E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4865E8" w:rsidRPr="000100DD" w:rsidRDefault="004865E8" w:rsidP="004865E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4865E8" w:rsidRPr="000100DD" w:rsidRDefault="004865E8" w:rsidP="004865E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4865E8" w:rsidRPr="000100DD" w:rsidRDefault="004865E8" w:rsidP="004865E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0100DD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Составитель ________________________ С.И. Самыгин </w:t>
      </w:r>
    </w:p>
    <w:p w:rsidR="004865E8" w:rsidRPr="000100DD" w:rsidRDefault="004865E8" w:rsidP="004865E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0100DD">
        <w:rPr>
          <w:rFonts w:ascii="Times New Roman" w:eastAsia="Times New Roman" w:hAnsi="Times New Roman" w:cs="Times New Roman"/>
          <w:w w:val="110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4865E8" w:rsidRPr="000100DD" w:rsidRDefault="004865E8" w:rsidP="004865E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0100DD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«28» мая  2018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 w:rsidRPr="000100DD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г.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4865E8" w:rsidRPr="000100DD" w:rsidRDefault="004865E8" w:rsidP="004865E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65E8" w:rsidRPr="000100DD" w:rsidRDefault="004865E8" w:rsidP="004865E8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4865E8" w:rsidRPr="000100DD" w:rsidRDefault="004865E8" w:rsidP="004865E8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Calibri" w:eastAsia="Times New Roman" w:hAnsi="Calibri" w:cs="Times New Roman"/>
          <w:sz w:val="24"/>
          <w:szCs w:val="24"/>
          <w:lang w:eastAsia="ru-RU"/>
        </w:rPr>
        <w:t> </w:t>
      </w:r>
    </w:p>
    <w:p w:rsidR="004865E8" w:rsidRPr="000100DD" w:rsidRDefault="004865E8" w:rsidP="004865E8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4865E8" w:rsidRPr="000100DD" w:rsidRDefault="004865E8" w:rsidP="004865E8">
      <w:pPr>
        <w:rPr>
          <w:rFonts w:eastAsiaTheme="minorHAnsi"/>
          <w:lang w:val="ru-RU"/>
        </w:rPr>
      </w:pPr>
    </w:p>
    <w:p w:rsidR="004865E8" w:rsidRPr="000100DD" w:rsidRDefault="004865E8" w:rsidP="004865E8">
      <w:pPr>
        <w:widowControl w:val="0"/>
        <w:rPr>
          <w:bCs/>
          <w:sz w:val="28"/>
          <w:szCs w:val="28"/>
          <w:lang w:val="ru-RU"/>
        </w:rPr>
      </w:pPr>
      <w:r w:rsidRPr="000100DD">
        <w:rPr>
          <w:sz w:val="28"/>
          <w:szCs w:val="28"/>
          <w:lang w:val="ru-RU"/>
        </w:rPr>
        <w:t xml:space="preserve">                                                                                                                 </w:t>
      </w: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8877300"/>
            <wp:effectExtent l="19050" t="0" r="0" b="0"/>
            <wp:docPr id="4" name="Рисунок 4" descr="C:\Users\guest.RSEU\Desktop\скан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est.RSEU\Desktop\скан_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5E8" w:rsidRDefault="004865E8" w:rsidP="004865E8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4865E8" w:rsidRDefault="004865E8" w:rsidP="004865E8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4865E8" w:rsidRPr="00DC5761" w:rsidRDefault="004865E8" w:rsidP="004865E8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lastRenderedPageBreak/>
        <w:t>Методические указания по освоению дисциплины «</w:t>
      </w:r>
      <w:r>
        <w:rPr>
          <w:bCs/>
          <w:i/>
          <w:sz w:val="28"/>
          <w:szCs w:val="28"/>
        </w:rPr>
        <w:t>Психология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адресованы студентам всех форм обучения.  </w:t>
      </w:r>
    </w:p>
    <w:p w:rsidR="004865E8" w:rsidRPr="00762AA2" w:rsidRDefault="004865E8" w:rsidP="004865E8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Учебным планом по направлению </w:t>
      </w:r>
      <w:r>
        <w:rPr>
          <w:bCs/>
          <w:sz w:val="28"/>
          <w:szCs w:val="28"/>
        </w:rPr>
        <w:t>38.03.03</w:t>
      </w:r>
      <w:r w:rsidRPr="00762AA2">
        <w:rPr>
          <w:bCs/>
          <w:sz w:val="28"/>
          <w:szCs w:val="28"/>
        </w:rPr>
        <w:t xml:space="preserve"> «</w:t>
      </w:r>
      <w:r>
        <w:rPr>
          <w:bCs/>
          <w:i/>
          <w:sz w:val="28"/>
          <w:szCs w:val="28"/>
        </w:rPr>
        <w:t>Управление персоналом</w:t>
      </w:r>
      <w:r w:rsidRPr="00762AA2">
        <w:rPr>
          <w:bCs/>
          <w:sz w:val="28"/>
          <w:szCs w:val="28"/>
        </w:rPr>
        <w:t>»</w:t>
      </w:r>
    </w:p>
    <w:p w:rsidR="004865E8" w:rsidRPr="00DC5761" w:rsidRDefault="004865E8" w:rsidP="004865E8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предусмотрены следующие виды занятий:</w:t>
      </w:r>
    </w:p>
    <w:p w:rsidR="004865E8" w:rsidRPr="00DC5761" w:rsidRDefault="004865E8" w:rsidP="004865E8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лекции;</w:t>
      </w:r>
    </w:p>
    <w:p w:rsidR="004865E8" w:rsidRPr="00DC5761" w:rsidRDefault="004865E8" w:rsidP="004865E8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практические занятия;</w:t>
      </w:r>
    </w:p>
    <w:p w:rsidR="004865E8" w:rsidRPr="00DC5761" w:rsidRDefault="004865E8" w:rsidP="004865E8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В ходе лекционных занятий рассматриваются следующие вопросы:</w:t>
      </w:r>
      <w:r>
        <w:rPr>
          <w:bCs/>
          <w:sz w:val="28"/>
          <w:szCs w:val="28"/>
        </w:rPr>
        <w:t xml:space="preserve"> </w:t>
      </w:r>
      <w:r w:rsidRPr="00DC5D97">
        <w:rPr>
          <w:bCs/>
          <w:sz w:val="28"/>
          <w:szCs w:val="28"/>
        </w:rPr>
        <w:t>предмет, задачи, методы психологии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история становления современной психолог</w:t>
      </w:r>
      <w:proofErr w:type="gramStart"/>
      <w:r w:rsidRPr="00DC5D97">
        <w:rPr>
          <w:bCs/>
          <w:sz w:val="28"/>
          <w:szCs w:val="28"/>
        </w:rPr>
        <w:t>ии и ее</w:t>
      </w:r>
      <w:proofErr w:type="gramEnd"/>
      <w:r w:rsidRPr="00DC5D97">
        <w:rPr>
          <w:bCs/>
          <w:sz w:val="28"/>
          <w:szCs w:val="28"/>
        </w:rPr>
        <w:t xml:space="preserve"> место в системе других наук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структура психики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целостное и парциальное описание психологии человека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принципы построения психологической реальности</w:t>
      </w:r>
      <w:r>
        <w:rPr>
          <w:bCs/>
          <w:sz w:val="28"/>
          <w:szCs w:val="28"/>
        </w:rPr>
        <w:t>;</w:t>
      </w:r>
      <w:r w:rsidRPr="00DC5D97">
        <w:rPr>
          <w:sz w:val="22"/>
          <w:szCs w:val="22"/>
        </w:rPr>
        <w:t xml:space="preserve"> </w:t>
      </w:r>
      <w:r w:rsidRPr="00DC5D97">
        <w:rPr>
          <w:bCs/>
          <w:sz w:val="28"/>
          <w:szCs w:val="28"/>
        </w:rPr>
        <w:t>ролевой уровень поведения и его отражение в психике</w:t>
      </w:r>
      <w:r>
        <w:rPr>
          <w:bCs/>
          <w:sz w:val="28"/>
          <w:szCs w:val="28"/>
        </w:rPr>
        <w:t xml:space="preserve">. </w:t>
      </w:r>
    </w:p>
    <w:p w:rsidR="004865E8" w:rsidRPr="00DC5761" w:rsidRDefault="004865E8" w:rsidP="004865E8">
      <w:pPr>
        <w:pStyle w:val="a3"/>
        <w:spacing w:line="276" w:lineRule="auto"/>
        <w:ind w:firstLine="708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4865E8" w:rsidRPr="00DC5761" w:rsidRDefault="004865E8" w:rsidP="004865E8">
      <w:pPr>
        <w:pStyle w:val="a3"/>
        <w:widowControl w:val="0"/>
        <w:spacing w:line="276" w:lineRule="auto"/>
        <w:ind w:firstLine="708"/>
        <w:jc w:val="both"/>
        <w:rPr>
          <w:bCs/>
          <w:sz w:val="28"/>
          <w:szCs w:val="28"/>
        </w:rPr>
      </w:pPr>
      <w:proofErr w:type="gramStart"/>
      <w:r w:rsidRPr="00DC5761"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навыки:</w:t>
      </w:r>
      <w:r>
        <w:rPr>
          <w:bCs/>
          <w:sz w:val="28"/>
          <w:szCs w:val="28"/>
        </w:rPr>
        <w:t xml:space="preserve"> использования знаний</w:t>
      </w:r>
      <w:r w:rsidRPr="00FB4D7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о становлении</w:t>
      </w:r>
      <w:r w:rsidRPr="00FB4D79">
        <w:rPr>
          <w:bCs/>
          <w:sz w:val="28"/>
          <w:szCs w:val="28"/>
        </w:rPr>
        <w:t xml:space="preserve"> психологии  и ее месте в системе других наук</w:t>
      </w:r>
      <w:r>
        <w:rPr>
          <w:bCs/>
          <w:sz w:val="28"/>
          <w:szCs w:val="28"/>
        </w:rPr>
        <w:t xml:space="preserve">; </w:t>
      </w:r>
      <w:r w:rsidRPr="00FB4D79">
        <w:rPr>
          <w:bCs/>
          <w:sz w:val="28"/>
          <w:szCs w:val="28"/>
        </w:rPr>
        <w:t>распозна</w:t>
      </w:r>
      <w:r>
        <w:rPr>
          <w:bCs/>
          <w:sz w:val="28"/>
          <w:szCs w:val="28"/>
        </w:rPr>
        <w:t>ва</w:t>
      </w:r>
      <w:r w:rsidRPr="00FB4D79">
        <w:rPr>
          <w:bCs/>
          <w:sz w:val="28"/>
          <w:szCs w:val="28"/>
        </w:rPr>
        <w:t>ния особенностей психики и ее деятельности; элементов структуры познавательной сферы личности</w:t>
      </w:r>
      <w:r>
        <w:rPr>
          <w:bCs/>
          <w:sz w:val="28"/>
          <w:szCs w:val="28"/>
        </w:rPr>
        <w:t xml:space="preserve">; </w:t>
      </w:r>
      <w:r w:rsidRPr="00FB4D7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пользования </w:t>
      </w:r>
      <w:r w:rsidRPr="00FB4D79">
        <w:rPr>
          <w:bCs/>
          <w:sz w:val="28"/>
          <w:szCs w:val="28"/>
        </w:rPr>
        <w:t>алгоритмами, технологиями решения задач профессиональной деятельности с применением навыков осуществления межличностных, групповых и организационных коммуникаций;</w:t>
      </w:r>
      <w:proofErr w:type="gramEnd"/>
      <w:r w:rsidRPr="00FB4D79">
        <w:rPr>
          <w:bCs/>
          <w:sz w:val="28"/>
          <w:szCs w:val="28"/>
        </w:rPr>
        <w:t xml:space="preserve"> методиками прекращения конфликтов на разных стадиях, а также перевода деструктивного конфликта в </w:t>
      </w:r>
      <w:proofErr w:type="gramStart"/>
      <w:r w:rsidRPr="00FB4D79">
        <w:rPr>
          <w:bCs/>
          <w:sz w:val="28"/>
          <w:szCs w:val="28"/>
        </w:rPr>
        <w:t>конструктивный</w:t>
      </w:r>
      <w:proofErr w:type="gramEnd"/>
      <w:r w:rsidRPr="00FB4D79">
        <w:rPr>
          <w:bCs/>
          <w:sz w:val="28"/>
          <w:szCs w:val="28"/>
        </w:rPr>
        <w:t>; навыками проектирования межличностных, групповых и организационных коммуникаций на основе современных т</w:t>
      </w:r>
      <w:r>
        <w:rPr>
          <w:bCs/>
          <w:sz w:val="28"/>
          <w:szCs w:val="28"/>
        </w:rPr>
        <w:t xml:space="preserve">ехнологий управления </w:t>
      </w:r>
      <w:proofErr w:type="spellStart"/>
      <w:r>
        <w:rPr>
          <w:bCs/>
          <w:sz w:val="28"/>
          <w:szCs w:val="28"/>
        </w:rPr>
        <w:t>персонало</w:t>
      </w:r>
      <w:bookmarkStart w:id="3" w:name="_GoBack"/>
      <w:bookmarkEnd w:id="3"/>
      <w:proofErr w:type="spellEnd"/>
      <w:r w:rsidRPr="00FB4D79">
        <w:rPr>
          <w:bCs/>
          <w:sz w:val="28"/>
          <w:szCs w:val="28"/>
        </w:rPr>
        <w:t>.</w:t>
      </w:r>
    </w:p>
    <w:p w:rsidR="004865E8" w:rsidRPr="00DC5761" w:rsidRDefault="004865E8" w:rsidP="004865E8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4865E8" w:rsidRPr="00DC5761" w:rsidRDefault="004865E8" w:rsidP="004865E8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4865E8" w:rsidRPr="00DC5761" w:rsidRDefault="004865E8" w:rsidP="004865E8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конспекты лекций;  </w:t>
      </w:r>
    </w:p>
    <w:p w:rsidR="004865E8" w:rsidRPr="00DC5761" w:rsidRDefault="004865E8" w:rsidP="004865E8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4865E8" w:rsidRPr="00DC5761" w:rsidRDefault="004865E8" w:rsidP="004865E8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4865E8" w:rsidRPr="00DC5761" w:rsidRDefault="004865E8" w:rsidP="004865E8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4865E8" w:rsidRPr="00DC5761" w:rsidRDefault="004865E8" w:rsidP="004865E8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DC5761">
        <w:rPr>
          <w:bCs/>
          <w:sz w:val="28"/>
          <w:szCs w:val="28"/>
        </w:rPr>
        <w:lastRenderedPageBreak/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4865E8" w:rsidRDefault="004865E8" w:rsidP="004865E8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</w:t>
      </w:r>
      <w:r>
        <w:rPr>
          <w:bCs/>
          <w:sz w:val="28"/>
          <w:szCs w:val="28"/>
        </w:rPr>
        <w:t>.</w:t>
      </w:r>
    </w:p>
    <w:p w:rsidR="004865E8" w:rsidRPr="000100DD" w:rsidRDefault="004865E8" w:rsidP="004865E8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 w:rsidRPr="000100DD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9" w:history="1">
        <w:r w:rsidRPr="006F2155">
          <w:rPr>
            <w:bCs/>
            <w:sz w:val="28"/>
            <w:szCs w:val="28"/>
            <w:u w:val="single"/>
          </w:rPr>
          <w:t>http</w:t>
        </w:r>
        <w:r w:rsidRPr="000100DD">
          <w:rPr>
            <w:bCs/>
            <w:sz w:val="28"/>
            <w:szCs w:val="28"/>
            <w:u w:val="single"/>
            <w:lang w:val="ru-RU"/>
          </w:rPr>
          <w:t>://</w:t>
        </w:r>
        <w:r w:rsidRPr="006F2155">
          <w:rPr>
            <w:bCs/>
            <w:sz w:val="28"/>
            <w:szCs w:val="28"/>
            <w:u w:val="single"/>
          </w:rPr>
          <w:t>library</w:t>
        </w:r>
        <w:r w:rsidRPr="000100DD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rsue</w:t>
        </w:r>
        <w:proofErr w:type="spellEnd"/>
        <w:r w:rsidRPr="000100DD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ru</w:t>
        </w:r>
        <w:proofErr w:type="spellEnd"/>
        <w:r w:rsidRPr="000100DD">
          <w:rPr>
            <w:bCs/>
            <w:sz w:val="28"/>
            <w:szCs w:val="28"/>
            <w:u w:val="single"/>
            <w:lang w:val="ru-RU"/>
          </w:rPr>
          <w:t>/</w:t>
        </w:r>
      </w:hyperlink>
      <w:r w:rsidRPr="000100DD">
        <w:rPr>
          <w:bCs/>
          <w:sz w:val="28"/>
          <w:szCs w:val="28"/>
          <w:lang w:val="ru-RU"/>
        </w:rPr>
        <w:t xml:space="preserve"> . Также обучающиеся могут взять на дом необходимую литературу или воспользоваться читальными залами вуза.  </w:t>
      </w:r>
    </w:p>
    <w:p w:rsidR="009B20E2" w:rsidRPr="001B3183" w:rsidRDefault="009B20E2">
      <w:pPr>
        <w:rPr>
          <w:lang w:val="ru-RU"/>
        </w:rPr>
      </w:pPr>
    </w:p>
    <w:sectPr w:rsidR="009B20E2" w:rsidRPr="001B3183" w:rsidSect="009B20E2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779B9"/>
    <w:multiLevelType w:val="singleLevel"/>
    <w:tmpl w:val="24D8BA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C00B3E"/>
    <w:multiLevelType w:val="hybridMultilevel"/>
    <w:tmpl w:val="00C60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B3183"/>
    <w:rsid w:val="001F0BC7"/>
    <w:rsid w:val="004865E8"/>
    <w:rsid w:val="00966D52"/>
    <w:rsid w:val="009B20E2"/>
    <w:rsid w:val="00A43070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0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4865E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4865E8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5145</Words>
  <Characters>29331</Characters>
  <Application>Microsoft Office Word</Application>
  <DocSecurity>0</DocSecurity>
  <Lines>244</Lines>
  <Paragraphs>68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2018-2019_42_03_02_1_plx_Психология</vt:lpstr>
      <vt:lpstr>Лист1</vt:lpstr>
    </vt:vector>
  </TitlesOfParts>
  <Company>3</Company>
  <LinksUpToDate>false</LinksUpToDate>
  <CharactersWithSpaces>34408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2018-2019_42_03_02_1_plx_Психология</dc:title>
  <dc:creator>FastReport.NET</dc:creator>
  <cp:lastModifiedBy>guest</cp:lastModifiedBy>
  <cp:revision>4</cp:revision>
  <cp:lastPrinted>2019-01-25T08:53:00Z</cp:lastPrinted>
  <dcterms:created xsi:type="dcterms:W3CDTF">2019-01-25T08:53:00Z</dcterms:created>
  <dcterms:modified xsi:type="dcterms:W3CDTF">2019-01-29T08:58:00Z</dcterms:modified>
</cp:coreProperties>
</file>