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91A" w:rsidRDefault="00CB19E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19800" cy="88422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хника и технологи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 t="748"/>
                    <a:stretch/>
                  </pic:blipFill>
                  <pic:spPr bwMode="auto">
                    <a:xfrm>
                      <a:off x="0" y="0"/>
                      <a:ext cx="6023341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97791A" w:rsidRPr="00CB19ED" w:rsidRDefault="00CB19E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00750" cy="87945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хника и технология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3" t="1283"/>
                    <a:stretch/>
                  </pic:blipFill>
                  <pic:spPr bwMode="auto">
                    <a:xfrm>
                      <a:off x="0" y="0"/>
                      <a:ext cx="6004280" cy="879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97791A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97791A" w:rsidRDefault="0097791A"/>
        </w:tc>
        <w:tc>
          <w:tcPr>
            <w:tcW w:w="1560" w:type="dxa"/>
          </w:tcPr>
          <w:p w:rsidR="0097791A" w:rsidRDefault="0097791A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97791A">
        <w:trPr>
          <w:trHeight w:hRule="exact" w:val="138"/>
        </w:trPr>
        <w:tc>
          <w:tcPr>
            <w:tcW w:w="143" w:type="dxa"/>
          </w:tcPr>
          <w:p w:rsidR="0097791A" w:rsidRDefault="0097791A"/>
        </w:tc>
        <w:tc>
          <w:tcPr>
            <w:tcW w:w="1844" w:type="dxa"/>
          </w:tcPr>
          <w:p w:rsidR="0097791A" w:rsidRDefault="0097791A"/>
        </w:tc>
        <w:tc>
          <w:tcPr>
            <w:tcW w:w="2694" w:type="dxa"/>
          </w:tcPr>
          <w:p w:rsidR="0097791A" w:rsidRDefault="0097791A"/>
        </w:tc>
        <w:tc>
          <w:tcPr>
            <w:tcW w:w="3545" w:type="dxa"/>
          </w:tcPr>
          <w:p w:rsidR="0097791A" w:rsidRDefault="0097791A"/>
        </w:tc>
        <w:tc>
          <w:tcPr>
            <w:tcW w:w="1560" w:type="dxa"/>
          </w:tcPr>
          <w:p w:rsidR="0097791A" w:rsidRDefault="0097791A"/>
        </w:tc>
        <w:tc>
          <w:tcPr>
            <w:tcW w:w="852" w:type="dxa"/>
          </w:tcPr>
          <w:p w:rsidR="0097791A" w:rsidRDefault="0097791A"/>
        </w:tc>
        <w:tc>
          <w:tcPr>
            <w:tcW w:w="143" w:type="dxa"/>
          </w:tcPr>
          <w:p w:rsidR="0097791A" w:rsidRDefault="0097791A"/>
        </w:tc>
      </w:tr>
      <w:tr w:rsidR="0097791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7791A" w:rsidRDefault="0097791A"/>
        </w:tc>
      </w:tr>
      <w:tr w:rsidR="0097791A">
        <w:trPr>
          <w:trHeight w:hRule="exact" w:val="248"/>
        </w:trPr>
        <w:tc>
          <w:tcPr>
            <w:tcW w:w="143" w:type="dxa"/>
          </w:tcPr>
          <w:p w:rsidR="0097791A" w:rsidRDefault="0097791A"/>
        </w:tc>
        <w:tc>
          <w:tcPr>
            <w:tcW w:w="1844" w:type="dxa"/>
          </w:tcPr>
          <w:p w:rsidR="0097791A" w:rsidRDefault="0097791A"/>
        </w:tc>
        <w:tc>
          <w:tcPr>
            <w:tcW w:w="2694" w:type="dxa"/>
          </w:tcPr>
          <w:p w:rsidR="0097791A" w:rsidRDefault="0097791A"/>
        </w:tc>
        <w:tc>
          <w:tcPr>
            <w:tcW w:w="3545" w:type="dxa"/>
          </w:tcPr>
          <w:p w:rsidR="0097791A" w:rsidRDefault="0097791A"/>
        </w:tc>
        <w:tc>
          <w:tcPr>
            <w:tcW w:w="1560" w:type="dxa"/>
          </w:tcPr>
          <w:p w:rsidR="0097791A" w:rsidRDefault="0097791A"/>
        </w:tc>
        <w:tc>
          <w:tcPr>
            <w:tcW w:w="852" w:type="dxa"/>
          </w:tcPr>
          <w:p w:rsidR="0097791A" w:rsidRDefault="0097791A"/>
        </w:tc>
        <w:tc>
          <w:tcPr>
            <w:tcW w:w="143" w:type="dxa"/>
          </w:tcPr>
          <w:p w:rsidR="0097791A" w:rsidRDefault="0097791A"/>
        </w:tc>
      </w:tr>
      <w:tr w:rsidR="0097791A" w:rsidRPr="00CB19ED">
        <w:trPr>
          <w:trHeight w:hRule="exact" w:val="277"/>
        </w:trPr>
        <w:tc>
          <w:tcPr>
            <w:tcW w:w="143" w:type="dxa"/>
          </w:tcPr>
          <w:p w:rsidR="0097791A" w:rsidRDefault="0097791A"/>
        </w:tc>
        <w:tc>
          <w:tcPr>
            <w:tcW w:w="1844" w:type="dxa"/>
          </w:tcPr>
          <w:p w:rsidR="0097791A" w:rsidRDefault="0097791A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361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</w:t>
            </w: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_________________</w:t>
            </w: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4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500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</w:t>
            </w: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исполнения в 2020-2021 учебном году на заседании кафедры Журналистика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4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году</w:t>
            </w: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222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138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387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222"/>
        </w:trPr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</w:t>
            </w: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Торопова Т.В. 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7791A" w:rsidRPr="00CB19ED" w:rsidRDefault="0097791A">
            <w:pPr>
              <w:spacing w:after="0" w:line="240" w:lineRule="auto"/>
              <w:rPr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</w:t>
            </w:r>
            <w:r w:rsidRPr="00CB19ED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5"/>
        <w:gridCol w:w="1974"/>
        <w:gridCol w:w="1751"/>
        <w:gridCol w:w="4802"/>
        <w:gridCol w:w="972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97791A" w:rsidRPr="00CB19ED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изложить базовые технологии, познакомить студентов с важнейшими историческими этапами развития техники печати, телевидения и радиовещания, с современным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оборудованием, программными средствами и оптимальным взаимодействием между ними, выявить взаимосвязь качества журналистской продукции с компьютерными технологиями подготовки изданий, показать влияние новейших технологий на оперативность выхода СМИ; познако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мить студентов с основами предпечатной подготовки печатных периодических изданий и основами верстки и дизайна.</w:t>
            </w:r>
          </w:p>
        </w:tc>
      </w:tr>
      <w:tr w:rsidR="0097791A" w:rsidRPr="00CB19ED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показать влияние научно-технического прогресса на развитие журналистики на примере основных исторических этапов совершенствования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техники и технологии СМИ; составить представление о технических средствах, применяемых журналистами, в периодических изданиях, телевидении и радиовещании; выявить изменения характера работы журналиста при использовании современной электронной техники; позн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акомиться с особенностями технологических стадий производства печатной продукции; объяснить необходимость учета важнейших полиграфических параметров конкретного издания еще на стадии допечатной подготовки; изучить основные компоненты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осы и правила работы с ними; изучить основы дизайна печатной и электронной продукции СМИ; разобраться в современных тенденциях дизайна и оформления печатной периодической продукции и электронных СМИ; изучить теорию моделирования; овладеть основами макетиро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вания; освоить основы верстки.</w:t>
            </w:r>
          </w:p>
        </w:tc>
      </w:tr>
      <w:tr w:rsidR="0097791A" w:rsidRPr="00CB19ED">
        <w:trPr>
          <w:trHeight w:hRule="exact" w:val="277"/>
        </w:trPr>
        <w:tc>
          <w:tcPr>
            <w:tcW w:w="766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97791A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97791A" w:rsidRPr="00CB19E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97791A" w:rsidRPr="00CB19E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очвоения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дисциплины студент должен иметь базовую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подготовку по информатике в объеме средней школы</w:t>
            </w:r>
          </w:p>
        </w:tc>
      </w:tr>
      <w:tr w:rsidR="0097791A" w:rsidRPr="00CB19E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97791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Фотодело</w:t>
            </w:r>
            <w:proofErr w:type="spellEnd"/>
          </w:p>
        </w:tc>
      </w:tr>
      <w:tr w:rsidR="0097791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</w:t>
            </w:r>
          </w:p>
        </w:tc>
      </w:tr>
      <w:tr w:rsidR="0097791A">
        <w:trPr>
          <w:trHeight w:hRule="exact" w:val="277"/>
        </w:trPr>
        <w:tc>
          <w:tcPr>
            <w:tcW w:w="766" w:type="dxa"/>
          </w:tcPr>
          <w:p w:rsidR="0097791A" w:rsidRDefault="0097791A"/>
        </w:tc>
        <w:tc>
          <w:tcPr>
            <w:tcW w:w="2071" w:type="dxa"/>
          </w:tcPr>
          <w:p w:rsidR="0097791A" w:rsidRDefault="0097791A"/>
        </w:tc>
        <w:tc>
          <w:tcPr>
            <w:tcW w:w="1844" w:type="dxa"/>
          </w:tcPr>
          <w:p w:rsidR="0097791A" w:rsidRDefault="0097791A"/>
        </w:tc>
        <w:tc>
          <w:tcPr>
            <w:tcW w:w="5104" w:type="dxa"/>
          </w:tcPr>
          <w:p w:rsidR="0097791A" w:rsidRDefault="0097791A"/>
        </w:tc>
        <w:tc>
          <w:tcPr>
            <w:tcW w:w="993" w:type="dxa"/>
          </w:tcPr>
          <w:p w:rsidR="0097791A" w:rsidRDefault="0097791A"/>
        </w:tc>
      </w:tr>
      <w:tr w:rsidR="0097791A" w:rsidRPr="00CB19E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ОПК-13: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общее представление о закономерностях профессионально-творч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еского и культурно-нравственного развития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культурную, профессиональную и личностную информацию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основными технологиями приобретения социально-культурных, психологических, профессиональных знаний</w:t>
            </w:r>
          </w:p>
        </w:tc>
      </w:tr>
      <w:tr w:rsidR="0097791A" w:rsidRPr="00CB19E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ОПК-14: способностью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базироваться на знании особенностей массовой информации, содержательной и структурн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композиционной специфики журналистских публикаций, технологии их создания, готовность применять инновационные подходы при создании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ха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рактеристики журналистских произведений как продуктов профессиональной творческой деятельности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выбирать и формулировать актуальные темы публикаций, оперативно создавать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медиатексты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используя адекватные композиционные, языковые и другие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изобразительно-выразительные средства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методикой создания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различных жанров.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ОПК-16: быть способным использовать современные методы редакторской работы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теорию и методику редакторской подготовки журналистского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редактировать печатный текст, аудио-, видео- или интерне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материал и др., приводить его в соответствие со стандартами, форматами, технологическими требованиями, принятыми в СМИ разных типов.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методами отбора,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редактирования, компоновки, ретрансляц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дитории информации, получаемой из разных источников (ньюсмейкеров, Интернета, других СМИ, рекламных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-агентств, органов государственной власти и местного самоуправления и т.п.)</w:t>
            </w: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"/>
        <w:gridCol w:w="3181"/>
        <w:gridCol w:w="143"/>
        <w:gridCol w:w="826"/>
        <w:gridCol w:w="699"/>
        <w:gridCol w:w="1119"/>
        <w:gridCol w:w="1255"/>
        <w:gridCol w:w="703"/>
        <w:gridCol w:w="401"/>
        <w:gridCol w:w="983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 xml:space="preserve">.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5</w:t>
            </w:r>
          </w:p>
        </w:tc>
      </w:tr>
      <w:tr w:rsidR="0097791A" w:rsidRPr="00CB19ED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ОПК-20: способностью использовать современную техническую базу и новейшие цифровые технологии, применяемые в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для решения профессиональных задач, ориентироваться в современных тенденциях дизайна и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инфографики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СМИ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дизайна 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инфографики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использовать элементарные приемы 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уметь использовать современную техническую базу и цифровые технологии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приемами в современной технической базе 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цифровых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</w:p>
        </w:tc>
      </w:tr>
      <w:tr w:rsidR="0097791A" w:rsidRPr="00CB19ED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ПК-2: способностью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 рамках отведенного бюджета времени создавать материалы для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графической) в зависимости от типа СМИ для размещения на различных мультим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едийных платформах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этапы издательского процесса (замысел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одготовка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фото, проект оформления, верстка).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анализировать композиционно-графические модели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в программах 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компьютерной графики; необходимыми приёмами подготовки фотографического материала для его дальнейшего использования в изданиях (свет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ицветокоррекция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кадрирование, ретушь).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ПК-3: способностью анализировать, оценивать и редактировать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медиатексты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приводить их в соответствие с нормами, стандартами, форматами, стилями, технологическими требованиями, принятыми в СМИ разных типов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стилистические нормы употребления языковых сре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в 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азличных речевых ситуациях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приводить тек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 в соответствие с нормами публицистического стиля.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стилистического анализа текстов разных журналистских жанров</w:t>
            </w:r>
          </w:p>
        </w:tc>
      </w:tr>
      <w:tr w:rsidR="0097791A" w:rsidRPr="00CB19ED">
        <w:trPr>
          <w:trHeight w:hRule="exact" w:val="91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средства, готовность обеспечивать общественный резонанс публикаций, принимать участие в проведении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 базе СМИ социально значимых акций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построения рекламного текста и организации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мереприятий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пиар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ориентироваться в профессиональном мире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7791A" w:rsidRPr="00CB19E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техническими средствами и информационными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технологиями, применяемыми в пиар и рекламном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бизнесе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97791A" w:rsidRPr="00CB19ED">
        <w:trPr>
          <w:trHeight w:hRule="exact" w:val="277"/>
        </w:trPr>
        <w:tc>
          <w:tcPr>
            <w:tcW w:w="99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97791A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97791A" w:rsidRPr="00CB19E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Техника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 технология редакционной подготовки печатного продукта к выпуску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«Этапы подготовки печатного издания к выпуску»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этапы редакционной и типографской подготовки, обзорная характеристика. Виды печатных изданий и их форматы. Связь формата 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типа с особенностями технической подготовки издания к выпуску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7"/>
        <w:gridCol w:w="118"/>
        <w:gridCol w:w="811"/>
        <w:gridCol w:w="671"/>
        <w:gridCol w:w="1110"/>
        <w:gridCol w:w="1211"/>
        <w:gridCol w:w="671"/>
        <w:gridCol w:w="387"/>
        <w:gridCol w:w="945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«Издательский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современного издательского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комплекса, основные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компоненты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входящие в типовой ИК, технические требования к современным устройствам ИК в зависимости от типа выпускаемого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медиаконтента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«Этапы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допечатной подготовки»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Редакционная подготовка печатного издания, технические требования.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Цветоделение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спуск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«Корректорские знаки и область их применения»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понятия о корректуре, виды правки, особенность работы корректорской группы, виды корректурных знаков и область их применения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редакции»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и закрепить распределение профессиональных обязанностей между техническими службами редакции: 1) секретариат (что такое макеты полос, для чего они создаются, какие виды макетов бывают, как с ними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работают в секретариате);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2) компьютерный центр верстки (что такое верстка, каких видов верстка бывает, какое программное обеспечение используется для процедуры верстки – кратко охарактеризовать каждую из основных программ); 3) корректорская и группа прове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рки (рассмотреть основные виды корректорской правки, основные этапы, какими специализированными знаниями должен обладать корректор, какая специализированная литература всегда должна быть под рукой у группы проверки);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4)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фотослужба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(рассмотреть, какие требо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вания предъявляют к изображению для печати, основные виды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брака иллюстраций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(муар и пр.), основные форматы графических файлов – для чего существует тот или иной формат, преимущества и недостатки, проблемы программной совместимости)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ОПК-13 ОПК-14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«Принтеры»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принтеров, их особенности. Характеристики принтеров, которые необходимо учитывать при формировании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стандартного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ИК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23"/>
        <w:gridCol w:w="118"/>
        <w:gridCol w:w="809"/>
        <w:gridCol w:w="670"/>
        <w:gridCol w:w="1108"/>
        <w:gridCol w:w="1209"/>
        <w:gridCol w:w="670"/>
        <w:gridCol w:w="386"/>
        <w:gridCol w:w="942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«Сканеры»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сканеров, их ключевые характеристики. Достоинства и недостатки. Сканеры в ИК: ключевые параметры, которые надо учитывать при выборе сканера для издательского комплекса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«Формные процессы»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формных процессов. Их особенности. Фотоформы и их разновидности.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фотоформ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Дефекты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фотоформ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«Типографская бумага и краска»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разновидности типографской бумаги. Ключевые характеристики типографской бумаги. Дефекты при печати, возникающие из-за бумаги. Типографская краска и ее типы. Основные характеристики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типографской краски. Дефекты, возникающие при печати из-за типографской краски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 w:rsidRPr="00CB19E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Технология печатной подготовки периодического издания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«Основные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печати и типы печатных машин»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и развития технологии печати. Виды печати: высокая, глубока, плоская, цифровая печать и их разновидности. Офсетная печать. Типы печатных машин. Устройство современной офсетной печатной машины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Послепечатная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подготовка ПИ»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Общее понятие о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процессах подготовки периодического издания в типографиях. Брошюровочные процессы и их особенности. Переплетные процессы: виды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переплетов, способы крепления многостраничных изданий.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Отделочные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радиостудии»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Рассмотреть, какое оборудование необходимо для выхода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радиопрограммы. Способы вещания в прямом эфире и в записи, связь способов вещания и характера радиооборудования. Технологии современной звукозаписи. Применение магнитной и других видов записи звука в радиовещании и телевидении. Основные носители для записи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хранения программ. Технические принципы цифрового радиовещания. Аппаратно-программный блок (АПБ) радиостанции. Методы записи и монтажа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23"/>
        <w:gridCol w:w="118"/>
        <w:gridCol w:w="809"/>
        <w:gridCol w:w="670"/>
        <w:gridCol w:w="1108"/>
        <w:gridCol w:w="1209"/>
        <w:gridCol w:w="670"/>
        <w:gridCol w:w="386"/>
        <w:gridCol w:w="942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97791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телестудии»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Проанализировать, какое оборудование необходимо для выхода телепрограммы. Прямой эфир и вещание в записи. Обобщенная структурная схема телевизионной системы. Особенности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аналого- цифровых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технологий записи и воспроизведе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ния видеоизображения. Устройство и назначение телевизионных центров. Аппаратн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программный блок (АПБ) телецентра. Методы записи и монтажа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«Система типометрии»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вопроса. Система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Дидо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Пика. Область применения на современном этапе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радиостудии»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Рассмотреть, какое оборудование необходимо для выхода радиопрограммы.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вещания в прямом эфире и в записи, связь способов вещания и характера радиооборудования. Технологии современной звукозаписи. Применение магнитной и других видов записи звука в радиовещании и телевидении. Основные носители для записи и хранения прог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рамм. Технические принципы цифрового радиовещания. Аппаратно-программный блок (АПБ) радиостанции. Методы записи и монтажа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телестудии»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Проанализировать, какое оборудование необходимо для выхода телепрограммы. Прямой эфир и вещание в записи. Обобщенная структурная схема телевизионной системы. Особенности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аналого- цифровых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технологий записи и воспроизведения видеоизображения. Устройство и 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азначение телевизионных центров. Аппаратн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программный блок (АПБ) телецентра. Методы записи и монтажа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.2 Л1.1 Л2.1 Л3.1</w:t>
            </w:r>
          </w:p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 w:rsidRPr="00CB19E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3. «Комплексы элементов </w:t>
            </w:r>
            <w:proofErr w:type="spell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-журнальной полосы»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5"/>
        <w:gridCol w:w="119"/>
        <w:gridCol w:w="813"/>
        <w:gridCol w:w="673"/>
        <w:gridCol w:w="1111"/>
        <w:gridCol w:w="1213"/>
        <w:gridCol w:w="673"/>
        <w:gridCol w:w="388"/>
        <w:gridCol w:w="946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и вспомогательные комплексы элементов»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комплексе элементов. Основные и вспомогательные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комплексы.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Титульный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колонтитулы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выходные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выпускные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данные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шрифта 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-журнальном деле, его основные характеристики, история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разновидности шрифтов, удобочитаемость; основные подходы к шрифтовой политике издания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«Текстовой комплекс и пробельные элементы»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текстового комплекса,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 разновидности. Абзацный отступ, концевая строка, интерлиньяж, длина строки, формат набора. Пробельные элементы газеты и журнала, их разновидности, требования к пробельным элементам с точки зрения дизайна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«Заголовочный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ЗК, разновидности ЗК, способы расположения ЗК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Основные правила, предъявляемые к ЗК в газете и журнале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«Поясняющий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ПК, функции и задачи ПК; основные элементы ПК и способы их реализации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ОПК-16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«Декоративные элементы»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декоративных элементов, их цели и задачи на полосе; виды декоративных элементов и способы их реализации. Шрифтовые 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способы выделения информации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«Иллюстрационный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ИК, виды иллюстративного материала, жанры фотоиллюстраций, правила размещения иллюстраций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полосе, современные тенденции иллюстрирования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ОПК-14 ОПК-16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2"/>
        <w:gridCol w:w="118"/>
        <w:gridCol w:w="812"/>
        <w:gridCol w:w="672"/>
        <w:gridCol w:w="1110"/>
        <w:gridCol w:w="1212"/>
        <w:gridCol w:w="672"/>
        <w:gridCol w:w="388"/>
        <w:gridCol w:w="945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97791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«Шрифтовое оформление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полосы»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шрифтовую политику федеральных и региональных газет и журналов, выявить удачные и неудачные образцы шрифтового решения. Закрепить понимание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удобочитаемости как главного требования к текстовому шрифту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Разобраться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 и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акцидентный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шрифт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«Ошибки в текстовом комплексе»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встречающиеся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технические ошибки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подачи текстового комплекса и причины их возникновения. Закрепить в сознании студентов связь между форматом набора и форматом издания в целом.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Разобрать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ликвидации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висячих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Э2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«Заголовочный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основные способы реализации ЗК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Проследить современные тенденции подачи ЗК в газетах и в журналах, провести сравнительный анализ. Разобрать встречающиеся ошибки в ЗК в газетах 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журналах, выявить причины их возникновения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«Поясняющий комплекс»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основные технические требования к реализации основных элементов ПК, таких как сноска, таблица, эпиграф и др.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современные способы реализации всех элементов ПК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полосе: основные тенденции, особенности реализации ПК в газете и в журнале; выделить популярные элементы ПК и особенности их реализации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ОПК-16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 w:rsidRPr="00CB19E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Оформление и дизайн печатных периодических изданий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«Оформление печатных периодических изданий»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оформления ПИ, цель и задачи оформления, понятия «оформление», «дизайн» 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«стиль», лицо издания, компоненты, определяющие характер и специфику оформления издания.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аудиторией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«Современный дизайн печатных периодических изданий»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дизайна применительно к ПИ, принципы дизайна, современные тенденции в дизайне отечественных газет и журналов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3"/>
        <w:gridCol w:w="119"/>
        <w:gridCol w:w="813"/>
        <w:gridCol w:w="673"/>
        <w:gridCol w:w="1111"/>
        <w:gridCol w:w="1213"/>
        <w:gridCol w:w="673"/>
        <w:gridCol w:w="388"/>
        <w:gridCol w:w="946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97791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«Особенности декоративного оформления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полосы»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Рассмотреть, какие основные декоративные элементы применяются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полосе, а какие на книжной. Способы реализации буквиц в газетах и журналах. Рассмотреть принципы применения линеек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полосе, их функции. Просле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дить тенденции в декоративном оформлении изданий в зависимости от их типа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«Современные тенденции иллюстрирования газеты и журнала»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характер и специфику иллюстрирования современной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журнальной полосы, выявить наиболее популярные виды иллюстраций и способов их подачи.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характер и специфику современной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ингфографики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газете и журнале.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Выявить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иллюстрирования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периодики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«Дизайн печатного и электронного издания»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специфику дизайна ПИ в печатном варианте и особенности его же дизайна в электронном варианте, провести сравнительный анализ.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базовые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«Современные тенденции оформления и дизайна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Закрепить различие понятий «оформление» и «дизайн» издания, проследить на примерах конкретных федеральных печатных изданий реализацию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основных принципов издания. Сравнить удачный и неудачный дизайн ПИ. Студенты представляют свои обзоры современных тенденций в оформлении и дизайне отечественных или зарубежных газет и журналов, основанные на анализе периодики и статьях постоянной рубрики ж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урнала «Журналист» «Школа дизайна»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«Комплексы элементов и их задачи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комплекса элементов. Особенности комплексов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Разновидности,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задачи. Особенности их реализации. Комплектование портфолио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6"/>
        <w:gridCol w:w="119"/>
        <w:gridCol w:w="813"/>
        <w:gridCol w:w="673"/>
        <w:gridCol w:w="1111"/>
        <w:gridCol w:w="1213"/>
        <w:gridCol w:w="673"/>
        <w:gridCol w:w="388"/>
        <w:gridCol w:w="946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97791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«Вспомогательные элементы издания»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размещения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титульного комплекса в современных изданиях. Типы первой полосы газет. Особенности современного анонсирования. Эстетика и функциональность журнального оформления.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Эстетика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справочного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аппарата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 и мире. Исторические названия шрифтов. Современные гарнитуры шрифтов. Эстетика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Проблема удобочитаемости. Шрифтовая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политика современных печатных и электронных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«Текстовой комплекс и его эстетика»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современного текстового комплекса (ТК) в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федеральных и региональных СМИ. ТК в газетах, журналах, электронных СМИ – схожесть и различия. Правила размещения ТК в газетах, журналах, электронных СМИ. Взаимодействие ТК с другими комплексами элементов. Ошибки ТК. Пробельные элементы издания. Современна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 концепция «воздушной верстки» в федеральных и региональных СМИ. Возможности использования «шахт» – эстетика и функциональность.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«Журналистское расследование»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развития и трансформации жанра. Журналистское расследование на современном этапе. Приемы и мет оды журналистского расследования. Языковые и структурные особенности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«Актуализация информации на полосе»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Тенденции в применении шрифтовых 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способов актуализации информации на страницах газет, журналов, в электронных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«Иллюстративный комплекс: эстетика и тенденции»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Жанровое и видовое разнообразие иллюстративного комплекса (ИК) в федеральных и региональных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иллюстрирования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Инфографика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перспективы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фолио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66"/>
        <w:gridCol w:w="119"/>
        <w:gridCol w:w="814"/>
        <w:gridCol w:w="682"/>
        <w:gridCol w:w="1112"/>
        <w:gridCol w:w="1215"/>
        <w:gridCol w:w="674"/>
        <w:gridCol w:w="389"/>
        <w:gridCol w:w="948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97791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«Дизайн и оформление»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Соблюдение основных принципов дизайна в региональных и федеральных СМИ. Удачное и неудачное оформление СМИ. Формирование лица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издания. Современные тенденции дизайна и их соблюдение в федеральных и региональных СМИ. Специфика дизайна ПИ в печатном варианте и особенности дизайна в электронном варианте (сравнительный анализ). Базовые принципы и современные тенденции дизайна в электр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онных СМИ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ОПК-16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26"/>
        <w:gridCol w:w="118"/>
        <w:gridCol w:w="805"/>
        <w:gridCol w:w="677"/>
        <w:gridCol w:w="1107"/>
        <w:gridCol w:w="1205"/>
        <w:gridCol w:w="667"/>
        <w:gridCol w:w="384"/>
        <w:gridCol w:w="939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97791A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Централизованный и децентрализованный выпуск печатных периодических изданий.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Современные возможности передачи информации по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различным каналам связи (факсимильная передача изображения, передача цифрового сигнала).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История развития видов воспринимающих поверхностей. Изобретение бумаги.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характеристики бумаги (вес, гладкость, пухлость, пористость, белизна, непрозрачн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ость, мягкость, влагостойкость).</w:t>
            </w:r>
            <w:proofErr w:type="gramEnd"/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Дефекты, возникающие при печати (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выщипывание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пробивание печатной краски, просвечивание, пыление, скручивание).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Типы бумаг (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газетная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типографская,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книжно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-журнальная, мелованная и др.). Выбор бумаги в зависимости от в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ида печатной продукции.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Типографские краски и их характеристики.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Типометрия. Типографская система мер.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Экранная, цифровая и аналоговая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цветопробы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Значение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цветопробных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отпечатков при производстве полиграфической продукции.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Цифровая печать ее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и способы применения.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Современная электронная редакционно-издательская техника и ее роль в повышении эффективности журналистского труда.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Структура современного издательства. Организация локальн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вычислительной сети.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Специальные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печати. Возможности использования в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Оперативная полиграфия. Выбор оборудования и способа печати.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Тенденции развития полиграфической техники.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Этапы развития полиграфической техники.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Техническая организация электронного издательства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Обзор программного обеспечения для редакционной подготовки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Обзор настольных издательских систем.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Типы сканирующих устройств, преимущества и недостатки.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Типы принтеров: достоинства и недостатки.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Цифровые фотокамеры. Возможности ис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пользования в журналистике.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Микрокомпьютеры и персональные коммуникаторы. Возможности ввода и передачи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48"/>
        <w:gridCol w:w="119"/>
        <w:gridCol w:w="816"/>
        <w:gridCol w:w="673"/>
        <w:gridCol w:w="1066"/>
        <w:gridCol w:w="1196"/>
        <w:gridCol w:w="673"/>
        <w:gridCol w:w="394"/>
        <w:gridCol w:w="955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97791A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Технические предпосылки появления телевидения.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Оптико-механическое и цифровое телевидение.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Обобщенная структурная схема телевизионной системы.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Структурная схема телецентра.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Технические и режиссерские аппаратные.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Особенности аналого-цифр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овых технологий записи и воспроизведения видеоизображения.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Цифровые технологии в радио и телевещании.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Технические средства видеосъемки телевизионных программ в прямом эфире.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Технические средства и технологии линейного и электронного монтажа для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телевизионных программ.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Технологии современной звукозаписи.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Техника и технология внестудийной звукозаписи.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Основные технические средства эфирных аппаратных.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Устройство и назначение телевизионных центров.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Аппаратно-программный блок (АПБ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 телецентра. Методы записи и монтажа.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Аппаратно-программный блок (АПБ) радиостанции. Методы записи и монтажа.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Телевизионные стандарты съемочного и передающего оборудования, их параметры. Телевидение высокой четкости.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Микрофоны, их типы, основн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ые технические характеристики, назначение.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Микшерные пульты. Предназначение и виды.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Осветительное оборудование. Применение света при съемках в павильоне и на натуре.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Применение магнитной и других видов записи звука в радиовещании и телевидении.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Основные носители для записи и хранения программ.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Эволюция съемочного оборудования – от кинокамеры до аппаратуры новейших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тележурналистских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комплектов.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Телевизионная техника для внестудийных и репортажных передач.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Технические принципы стереофо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нического радиовещания.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Технические принципы организации кабельного ТВ и РВ.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Технические принципы организации спутникового ТВ и РВ.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Телерадиопередающие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центры, их устройство, назначение.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50.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8"/>
        <w:gridCol w:w="811"/>
        <w:gridCol w:w="680"/>
        <w:gridCol w:w="1110"/>
        <w:gridCol w:w="1211"/>
        <w:gridCol w:w="671"/>
        <w:gridCol w:w="387"/>
        <w:gridCol w:w="945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97791A" w:rsidRPr="00CB19E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спутникового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радиовещания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 w:rsidRPr="00CB19E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«Моделирование печатных периодических изданий»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«Понятие моделирования»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моделирования в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России и мире, основные подходы к моделированию периодических изданий (далее ПИ), понятие «комплексной модели» и ее основных компонентов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ОПК-16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«Макетирование»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макета ПИ, виды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макетов и основные способы графического изображения в макете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«Модульная сетка издания»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Модульная сетка издания, ее основные показатели, принципы ее разработки 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ориентиры для модульной сетки издания формата А3, А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</w:t>
            </w:r>
            <w:proofErr w:type="gram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ОПК-16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«Цвет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Теория цвета, основные характеристики цвета, психология восприятия цвета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полосе; понятие о цветовых контрастах и гармоничных цветовых сочетаниях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«Макетирование»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Рассматривается понятие макета ПИ, виды макетов и основные способы графического изображения в макете.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Макетирование полосы формата А3, А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первой полосы издания. Создание макета 4-х полос своей газеты (созданной студентами)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«Модульная сетка издания»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Изучается модульная сетка издания, ее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показатели, принципы ее разработки и ориентиры для модульной сетки издания формата А3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«Зарисовка и ее разновидности»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Зарисовка как жанр художественной публицистики.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Особенности жанра. Зарисовки о природе: особенности данного жанра. Анализ современных этюдов о природе.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зарисовка и ее особенности. Создание социальной зарисовки.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Портретная зарисовка как этюд портретного очерка.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портретной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зарисовки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45"/>
        <w:gridCol w:w="117"/>
        <w:gridCol w:w="804"/>
        <w:gridCol w:w="666"/>
        <w:gridCol w:w="1106"/>
        <w:gridCol w:w="1203"/>
        <w:gridCol w:w="666"/>
        <w:gridCol w:w="383"/>
        <w:gridCol w:w="938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«Цвет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Рассматривается теория цвета, основные характеристики цвета, психология восприятия цвета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урнальной полосе; понятие о цветовых контрастах и гармоничных цветовых сочетаниях. Анализ применения теории цвета в современных газетах и журналах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«Моделирование»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развития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моделирования в стране и мире. Пионеры в комплексном моделировании в отечественной прессе. Современные подходы к моделированию. Элементы комплексной модели. Составляющие композиционно-графической модели.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Техпсапорт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издания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ОПК-13 ОПК-14 ОПК-20 ПК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«Макетирование»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Составление макетов страниц и уменьшенных макетов.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эскиз-макетов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«Модульная сетка»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развития модульных сеток. Ориентиры для модульных сеток. Принцип золотого сечения, ряд Фибоначчи, разработки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Корбюзье (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модулор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 Современные расчетные схемы модульных сеток. Тенденции в построении модульных газетных и журнальных сеток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ОПК-13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«Цвет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цветовых моделей. Психология восприятия цвета. Цветовой контраст и гармония. Тенденции в цветовом оформлении изданий.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Цветовые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художников-модернистов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дизайне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6.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концепция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верстки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«Понятие о верстке»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верстки, специфика данной технологии, а также основные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правила заверстки текста и иллюстраций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полосе; верстка и макет, верстка и сетка издания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и типы верстки»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типы и виды верстки, варианты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реализации верстки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 в отечественных ПИ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3"/>
        <w:gridCol w:w="119"/>
        <w:gridCol w:w="813"/>
        <w:gridCol w:w="673"/>
        <w:gridCol w:w="1111"/>
        <w:gridCol w:w="1213"/>
        <w:gridCol w:w="673"/>
        <w:gridCol w:w="388"/>
        <w:gridCol w:w="946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«Памфлет и пародия как жанры сатирической журналистики»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памфлета как сатирического жанра. Отличие от фельетона. Особенности пародии как публицистического жанра.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Область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применения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памфлета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пародии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публицистике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программы верстки»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программы верстки, их достоинства и недостатки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«Форматы графических файлов»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форматы графических файлов в зависимости от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используемого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 верстки.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векторной и растровой графике. Достоинства и недостатки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«Верстка и ее виды»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Рассматривается процесс верстки, специфика данной технологии, а также основные правила заверстки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текста и иллюстраций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полосе; верстка и макет, верстка и сетка издания. Рассматриваются основные типы и виды верстки, варианты реализации верстки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 в отечественных ПИ.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верстки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-13 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«Фельетон как сатирический жанр»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жанра: предмет, функция и метод. Современный фельетон. Способы создания комического эффекта в фельетоне. Композиционные особенности фельетона. Изучение лучших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отечественных образцов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фельетонистики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Особенности современного фельетона.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фельетона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«Инструменты верстки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AdobeInDesign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Изучаются основные инструменты программы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AdobeInDesign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способы их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применения во время верстки полосы формата А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А3.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Верстка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4-х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А2 и А3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ОПК-20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«Векторная и растровая графика»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Рассматриваются понятия о векторной и растровой графике, а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также основные форматы графических файлов в зависимости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используемого ПО верстки.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Adobe Photoshop и Adobe Illustrator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77"/>
        <w:gridCol w:w="119"/>
        <w:gridCol w:w="814"/>
        <w:gridCol w:w="674"/>
        <w:gridCol w:w="1112"/>
        <w:gridCol w:w="1215"/>
        <w:gridCol w:w="674"/>
        <w:gridCol w:w="389"/>
        <w:gridCol w:w="947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19</w:t>
            </w:r>
          </w:p>
        </w:tc>
      </w:tr>
      <w:tr w:rsidR="0097791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«Виды и типы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верстки»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Отличительные особенности газетной и журнальной верстки. Тенденции в заверстки материалов в федеральных и региональных СМИ, в изданиях форматов А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А3 и А4.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верстки</w:t>
            </w:r>
            <w:proofErr w:type="spellEnd"/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«Современный фельетон»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жанра: предмет, функция и метод. Современный фельетон. Способы создания комического эффекта в фельетоне. Композиционные особенности фельетона. Традиции отечественной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фельетонистики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современного фельетона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InDesign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инструменты»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в программе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InDesign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освоение ее основных инструментов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ОПК-13 ОПК-14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.2 Л1.1 Л2.1 Л3.1</w:t>
            </w:r>
          </w:p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«Векторная и растровая графика.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Illustrator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Освоение основных инструментов программ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Illustrator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.2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Л2.1 Л3.1</w:t>
            </w:r>
          </w:p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44"/>
        <w:gridCol w:w="132"/>
        <w:gridCol w:w="788"/>
        <w:gridCol w:w="675"/>
        <w:gridCol w:w="1105"/>
        <w:gridCol w:w="1202"/>
        <w:gridCol w:w="665"/>
        <w:gridCol w:w="383"/>
        <w:gridCol w:w="937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20</w:t>
            </w:r>
          </w:p>
        </w:tc>
      </w:tr>
      <w:tr w:rsidR="0097791A">
        <w:trPr>
          <w:trHeight w:hRule="exact" w:val="1036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 / исследовательских работ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моделирования в России.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Журнал «Радиослушатель» как пионер комплексного моделирования.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Ориентиры для модульной сетки.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История развития применения модульной сетки в отечественных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Современные подходы к комплексному моделированию.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Эстетика современных модульных сеток.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Современная композиционн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графическая модель издания.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Композиционно-графическая модель со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временных региональных газет.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Композиционно-графическая модель современных федеральных газет.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Современная концепция газетной верстки.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Современная концепция журнальной верстки.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Психология восприятия цвета.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Контрастные и гармоничные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цветовые сочетания.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Функции и задачи цвета в современном дизайне периодических изданий.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Цветовые модели: история развития.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Проблема конвертирования цветовых моделей.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Векторная графика в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современной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инфографике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Цвет как средство коммуни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Шрифт как визуальная концепция издания.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Современные тенденции дизайна печатных СМИ.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.2 Л1.1 Л2.1 Л3.1</w:t>
            </w:r>
          </w:p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.2 Л1.1 Л2.1 Л3.1</w:t>
            </w:r>
          </w:p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</w:tr>
      <w:tr w:rsidR="0097791A">
        <w:trPr>
          <w:trHeight w:hRule="exact" w:val="277"/>
        </w:trPr>
        <w:tc>
          <w:tcPr>
            <w:tcW w:w="993" w:type="dxa"/>
          </w:tcPr>
          <w:p w:rsidR="0097791A" w:rsidRDefault="0097791A"/>
        </w:tc>
        <w:tc>
          <w:tcPr>
            <w:tcW w:w="3545" w:type="dxa"/>
          </w:tcPr>
          <w:p w:rsidR="0097791A" w:rsidRDefault="0097791A"/>
        </w:tc>
        <w:tc>
          <w:tcPr>
            <w:tcW w:w="143" w:type="dxa"/>
          </w:tcPr>
          <w:p w:rsidR="0097791A" w:rsidRDefault="0097791A"/>
        </w:tc>
        <w:tc>
          <w:tcPr>
            <w:tcW w:w="851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135" w:type="dxa"/>
          </w:tcPr>
          <w:p w:rsidR="0097791A" w:rsidRDefault="0097791A"/>
        </w:tc>
        <w:tc>
          <w:tcPr>
            <w:tcW w:w="1277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426" w:type="dxa"/>
          </w:tcPr>
          <w:p w:rsidR="0097791A" w:rsidRDefault="0097791A"/>
        </w:tc>
        <w:tc>
          <w:tcPr>
            <w:tcW w:w="993" w:type="dxa"/>
          </w:tcPr>
          <w:p w:rsidR="0097791A" w:rsidRDefault="0097791A"/>
        </w:tc>
      </w:tr>
      <w:tr w:rsidR="0097791A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97791A">
        <w:trPr>
          <w:trHeight w:hRule="exact" w:val="22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Перечислите аппаратные средства для ввода и передачи текстовой информации.</w:t>
            </w:r>
          </w:p>
          <w:p w:rsidR="0097791A" w:rsidRPr="00CB19ED" w:rsidRDefault="0097791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Какие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типы компьютеров целесообразно использовать журналисту,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находясь в командировке?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Назовите основные этапы развития ЭВМ.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Что помогает преодолеть зашумленность линий связи при передаче сигнала посредством модема?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Какие программные средства необходимы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ввода текстовой информации?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В каком случае при наборе текста используется дефис, короткое и длинное тире?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Когда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применяется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неразрывный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?</w:t>
            </w:r>
          </w:p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2"/>
        <w:gridCol w:w="971"/>
      </w:tblGrid>
      <w:tr w:rsidR="0097791A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21</w:t>
            </w:r>
          </w:p>
        </w:tc>
      </w:tr>
      <w:tr w:rsidR="0097791A" w:rsidRPr="00CB19ED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Назовите этапы развития наборных процессов.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Перечислите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цветовые системы. Почему в телевидении и полиграфии нельзя применять единую цветовую систему?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Что такое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линиатура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растра?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Назовите причины появления муара.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Как происходил процесс цветоделения до использования компьютерной техники?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Назовите типы сканирующих устройств и определите целесообразность применения для различных типов изданий.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В чем разница между растровой и векторной графикой?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Перечислите форматы хранения графических файлов.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Что такое Интернет?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Какие сервисы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Интернета удобнее использовать для поиска и передачи информации?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Что такое поисковая система?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Почему электронные издания в одних случаях используют язык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HTML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 в других предоставляют публикации в формате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PDF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Чем графическая станция отличаетс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от рабочей станции для ввода текстовой информации?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Какие настольные издательские системы вам известны?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В чем принципиальные различия формирования растровых точек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фотоформе в лазерных принтерах и фотонаборных автоматах?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Чем отличается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говая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цветопроба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 цифровой?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Назовите типы фотонаборных автоматов.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Перечислите элементы структуры высокоскоростной редакционной сети.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С какой целью используются ИБП?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Назовите принцип соединения компьютеров в сети.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Чем коммуникационный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сервер отличается от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файлового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Какие цифровые носители используются для долговременного хранения информации?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Что такое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RAID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Что такое децентрализация печати?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Назовите варианты передачи информации в удаленные типографии.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В чем принципи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альное различие между факсимильной передачей изображения и передачей файла печати?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В каких случаях целесообразен централизованный выпуск печатной продукции?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Зачем нужен спуск полос?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Как производится ручной монтаж фотоформ?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В чем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преимущества электронного монтажа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ручным?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В чем различие между формной пластиной и печатной формой?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Кого считают изобретателем бумаги?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Какие виды воспринимающей поверхности использовали до широкого внедрения бумаги?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Перечислите основн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ые характеристики бумаги.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Назовите основные типы бумаг.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Назовите основные способы печати.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Перечислите виды печати для высокого, глубокого и плоского способов печати.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45. В чем принципиальная разница ротационных машин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плоскопечатных?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46. Для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какого способа печати применяются тигельные машины?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Что такое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ракель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каких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печатных машинах он используется?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48. Для какого вида или способа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печати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возможно использовать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-технологию?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В каком способе печати образуется переменная печатная форм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Назовите операции брошюровочных и отделочных процессов.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51. Перечислите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послепечатные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процессы для известного вам журнала.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52. Применяется ли операция «сталкивание» 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процессах центральных газет?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В каких типах СМИ используются отде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лочные процессы?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54. Чем отличается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ламинированая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поверхность от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лакированной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Что такое полиграфия?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Назовите основные этапы воспроизведения полиграфического материала.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Что такое фотонабор?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58. Чем отличаются штриховые оригиналы от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полутоновых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Как осуществляется процесс цветоделения?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60. Чем отличается ротационная машина от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плоскопечатной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Какие полиграфические процессы осуществляются в пунктах децентрализованной печати?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В чем проявляется инерционность зрения человека?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Нарисуйте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обобщенную схему ТВ-системы.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В чем заключается сущность чересстрочной развертки?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Какие виды фотоэффекта вы знаете?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66. Каковы особенности системы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SECAM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67. Каковы особенности системы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PAL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68. Каковы особенности системы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NTSC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69. Что такое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радиосигнал вещательного телевидения?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Чем отличаются стандарты телевизионных сигналов?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Нарисуйте структурную схему телевизионного центра и поясните назначение его блоков.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Для чего предназначен аппаратно-студийный блок?</w:t>
            </w: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5"/>
        <w:gridCol w:w="4808"/>
        <w:gridCol w:w="971"/>
      </w:tblGrid>
      <w:tr w:rsidR="0097791A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22</w:t>
            </w:r>
          </w:p>
        </w:tc>
      </w:tr>
      <w:tr w:rsidR="0097791A" w:rsidRPr="00CB19ED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Для чего предназначен аппаратно-программный блок?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74. Расскажите о внестудийных средствах ТВ-вещания.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75. Расскажите о преимуществах и недостатках спутникового канала связи.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76. Расскажите о перспективах системы кабельного телевидения.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77.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Перечислите недостатки и достоинства аналоговой магнитной 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78. Что такое система коррекции ошибок при цифровой магнитной записи?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79. С какого времени для распространения информации начал применяться принцип ретрансляции сигналов?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80. Кто изобрел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стрелочный телеграфный аппарат?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81. Кем и когда для передачи информации впервые был внедрен цифровой код?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82. Назовите основные этапы подготовки радиопередачи.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83. Назовите основные этапы подготовки телевизионной передачи.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84. Какие типы микрофонов преимущ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ественно используются в журналистике?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85. Назовите состав радио журналистского комплекса (РЖК).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86. Кому и когда впервые удалось продемонстрировать «движущуюся картинку»?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87. Приведите обобщенную структурную схему телевизионной системы.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88. Первые телевизи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онные передачи транслировались в записи или в «живом эфире»?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89. Назовите основные аналоговые форматы видеозаписи.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90. Назовите основные цифровые форматы видеозаписи.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91. Назовите виды телевизионного монтажа.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92. Назовите основные цифровые видеоэффекты.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93. Приведите принципиальную схему ПТС.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94. Назовите состав ТЖК.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95. Что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 себя представляет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коллективная телевизионная сеть «Орбита»?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96. Расскажите о распределительных телевизионных сетях «Экран» и «Москва».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97. Назовите системы индивидуального приема с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путникового ТВ.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98. Что такое ТВЧ?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99. Что такое метаданные?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100. Как организовано радиовещание в России?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101. Поясните, что такое интерференция, дифракция и рефракция звуковых волн?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102. Каковы основные свойства звуковой волны?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103. Поясните особенности 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тражения и преломления звуковых волн.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104. По каким признакам классифицируются микрофоны?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105. Каковы основные технические характеристики микрофонов?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106. Объясните, в каких случаях применяются микрофоны – приемники давления и приемники градиента давления.</w:t>
            </w:r>
          </w:p>
          <w:p w:rsidR="0097791A" w:rsidRPr="00CB19ED" w:rsidRDefault="0097791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107. Объясните устройство и принцип действия катушечного микрофона – приемника давления.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108. Объясните принцип действия ленточного микрофона – приемника градиента давления.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109. Каково назначение студий? Из каких соображений выбираются их размеры?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110.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Поясните процессы поглощения и отражения звука в помещении.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111. Что такое бинауральное свойство слуха?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112. Каким образом осуществляется контроль стереосигналов?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113. Поясните области использования мультимедиа.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114. Каким образом можно классифицировать шу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мы и помехи, возникающие при магнитной записи?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115. Назовите основные отличия в магнитофонах с продольной и наклонно-сточной записью.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116. Поясните способы защиты от ошибок при цифровой магнитной записи.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117. Приведите структурную схему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аппаратно-студийного комплекса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радиодома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118. Что входит в состав передвижной телевизионной станции?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119. Поясните особенности передачи сигналов по радиорелейным линиям связи.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120. Поясните особенности передачи сигналов по спутниковым системам связи.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121.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Поясните особенности передачи сигналов по кабельным сетям.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122. Поясните особенности организации радиовещания в различных диапазонах волн.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123. Поясните преимущества и недостатки синхронного радиовещания.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124. Поясните особенности организации радиовещания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диапазоне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декаметровых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волн.</w:t>
            </w:r>
          </w:p>
          <w:p w:rsidR="0097791A" w:rsidRPr="00CB19ED" w:rsidRDefault="0097791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 (2 семестр):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Печатные СМИ. Их основные виды и характеристики. Базовые параметры печатных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Форматы газетных полос. Формат набора текста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Соотнесение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данных параметров: формат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полосы и формат набора текста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«дизайн» и «оформление» применительно к СМИ. Цели и задачи дизайна печатных СМИ. Основные принципы дизайна печатных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Тенденции соврем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енного дизайна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-журнальных полос (шрифты, стиль заголовка, ширина колонок, фото,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инфографика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воздух).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Оборудование современной редакции печатных СМИ, необходимое для подготовки публикации к печати.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Понятие «издательский комплекс» (ИК). Схема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типового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ИК. Характеристика устройств, входящих в ИК.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Издательский комплекс. Устройства для ввода графической информации,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требования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предъявляемые к данным устройствам.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Издательский комплекс. Принтеры. Виды принтеров. Основные требования, предъявляем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ые к принтерам в зависимости от типа и специфики издания.</w:t>
            </w: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8"/>
        <w:gridCol w:w="4803"/>
        <w:gridCol w:w="973"/>
      </w:tblGrid>
      <w:tr w:rsidR="0097791A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23</w:t>
            </w:r>
          </w:p>
        </w:tc>
      </w:tr>
      <w:tr w:rsidR="0097791A" w:rsidRPr="00CB19ED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Издательский комплекс. Сканеры. Виды сканеров. Базовые требования к данной составной части ИК в контексте рабочего применения 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деле.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Графические редакторы, используемые при подготовке современного печатного продукта (газеты, журнала). Ключевые возможности, характер применения.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Программные средства, используемые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электронного оригинал-макета печатного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Структура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современной редакции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(творческая, техническая, коммерческая части). Функциональное назначение каждой части редакции.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Современная технология производства печатных СМИ. Этап допечатной подготовки. Все фазы подготовки газеты и журнала к печ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Современная технология производства печатных СМИ.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Послепечатная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подготовка. Основные технические операции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послепечатной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подготовки газеты и журнала.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Типы печатных машин.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Глубокий способ печати. Специфика данного способа печати в контексте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-журнального производства.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Высокая печать и ее особенности.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Офсетный способ печати и его специфика (применительно к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-журнальному производству).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Плоская печать, ее особенности.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Бумага, ее основные характеристики. Типы бумаги. И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 целевое назначение.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Типографская краска. Ее основные характеристики, имеющие ключевое значение при печати газеты и журнала.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Понятие о комплексе элементов: специфика и особенности. Комплексы элементов, встречающиеся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Основные и вспомогательные газетные комплексы. Ключевые различия и предназначения каждого комплекса.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Постоянные элементы издания. Их обзорная характеристика.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Титульный комплекс печатных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Колонтитулы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Их функ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циональное предназначение. Специфика их реализации в газете и журнале.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Заголовочный комплекс (ЗК)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Его структурные элементы и их реализация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Базовые требования.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Виды заголовков. Способы их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размещения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Основные требования, предъявляемые к реализации заголовков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Текстовой комплекс (ТК), его базовые элементы. Понятие выключки, «оборки», абзацного отступа. Ключевые требования к ТК.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Ошибки в текстовом комплексе (ТК).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Поясняющий комплекс (ПК) в газете. Его базовые элементы. Функциональное предназначение ПК, его конкретных элементов.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Способы реализации различных элементов поясняющего комплекса (ПК)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в зависимости от их функционального предназначения.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Пробельные элементы, основные характеристики данных элементов. Их функциональное предназначение. Способы использования данной группы элементов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Понятие «воздух» (функцио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нальное предназначение в современном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дизайне).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Декоративные элементы оформления печатных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Иллюстрационный комплекс (ИК). Виды иллюстраций, их базовые классификации.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Основные жанры фотоиллюстраций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полосе. Требования к данному виду иллюстраций. Базовые ошибки, которых стоит избегать при подготовке фотоматериалов для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элементы буквы, определяющие ее специфику восприятия на полосе. Понятия «кегль», «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интерлиньяж», «гарнитура», «начертание шрифта» и т.п.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Классификация шрифтов по размеру, начертанию, рисунку. Базовые требования к шрифтам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Корректурные знаки. Их назначение и типы. Знаки изменения пробелов. Знаки отступ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 и шрифтовых выделений. Знаки замены, выкидки и вставки.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Способы актуализации информации на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полосе: шрифтовые 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Современная концепция верстки. Требования к различным параметрам печатного СМИ (кегль, сочетание шрифт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ов, интерлиньяж, формат набора и т.д.).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42. Верстка.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понятия, используемые в процессе верстки печатного СМИ: полоса,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лид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печатное поле, интерлиньяж, «подвал», «чердак», «мельница», выключка,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шпигель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</w:t>
            </w:r>
            <w:proofErr w:type="gramEnd"/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Постоянные элементы издания. Их харак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теристика и специфика их заверстывания в газетах и журналах.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Шрифты. Основные параметры шрифтов, характеризующие особенности их верстки в печатных СМИ. Требования к ним.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Способы актуализации (выделения) текста на полосе печатного СМИ: современные т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енденции.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Технологический процесс допечатной подготовки периодического издания.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Функции, задачи и принципы оформления периодических изданий.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Понятия «стиль» и «дизайн» печатного периодического издания. Принципы дизайна.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Современные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дизайна газет и журналов.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Современные требования к оформлению первой полосы газеты.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Требования к дизайну электронных версий периодических печатных изданий (на конкретных примерах – 2-3 примера).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Обзор современной периодики по актуальн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ым вопросам и проблемам верстки и дизайна печатных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Понятие «модель издания»: история развития. Разновидности типов моделей издания.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Понятие композиционно-графической модели издания (КГМ). КГМ как система принципов. Понятие</w:t>
            </w:r>
          </w:p>
        </w:tc>
      </w:tr>
    </w:tbl>
    <w:p w:rsidR="0097791A" w:rsidRPr="00CB19ED" w:rsidRDefault="00CB19ED">
      <w:pPr>
        <w:rPr>
          <w:sz w:val="0"/>
          <w:szCs w:val="0"/>
          <w:lang w:val="ru-RU"/>
        </w:rPr>
      </w:pPr>
      <w:r w:rsidRPr="00CB19E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0"/>
        <w:gridCol w:w="1891"/>
        <w:gridCol w:w="1870"/>
        <w:gridCol w:w="1964"/>
        <w:gridCol w:w="2161"/>
        <w:gridCol w:w="701"/>
        <w:gridCol w:w="997"/>
      </w:tblGrid>
      <w:tr w:rsidR="0097791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x</w:t>
            </w:r>
          </w:p>
        </w:tc>
        <w:tc>
          <w:tcPr>
            <w:tcW w:w="2127" w:type="dxa"/>
          </w:tcPr>
          <w:p w:rsidR="0097791A" w:rsidRDefault="0097791A"/>
        </w:tc>
        <w:tc>
          <w:tcPr>
            <w:tcW w:w="2269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24</w:t>
            </w:r>
          </w:p>
        </w:tc>
      </w:tr>
      <w:tr w:rsidR="0097791A">
        <w:trPr>
          <w:trHeight w:hRule="exact" w:val="11245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«комплексной модели». Особенности учета требований модели издания в процессе верстки печатного СМИ.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Моделирование. Базовые принципы моделирования.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Сетевой график как каркас тематической структуры издания. Его связь с КГМ издания. Виды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способы редакционного планирования.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Макет как графический план верстки. Виды макетов. Базовые советы по макетированию.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Способы составления и применения макета. Основные условные обозначения в макете. Традиционные способы макетирования.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Модул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ьная сетка печатного СМИ: ориентиры для модульной сетки периодического издания (история вопроса).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Основные этапы работы с модульной сеткой.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Понятие о верстке. Виды верстки: основные способы разверстки материалов на полосе.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Основные правила и пр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иемы верстки.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Программное обеспечение процесса верстки. Преимущества и недостатки отдельных программ верстки.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64. Основные электронные инструменты, применяемые в программах верстки на примере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InDesign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Особенности верстки текста и заголовочны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 комплексов: основные требования.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Использование цвета в процессе верстки. Особенности его восприятия.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Основные цветовые системы (модели). Их особенности, преимущества и недостатки. Проблема конвертирования изображений из одной цветовой системы в д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ругую для печати.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Понятие о растровой и векторной графике. Разрешение растровых изображений.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Форматы графических файлов.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Иллюстрация. Ее виды. Особенности верстки иллюстраций в печатных СМИ. Технические требования к иллюстрациям.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71. Структура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дизайн современного сайта.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Навигационная система сайта. Функции навигационной системы сайта. Ее структурные компоненты.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Масштабируемая структура сайта.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74. Современные конструкторы сайтов в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рунете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Возможности. Инструментарий.</w:t>
            </w:r>
          </w:p>
          <w:p w:rsidR="0097791A" w:rsidRPr="00CB19ED" w:rsidRDefault="0097791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овки к экзамену (3 семестр):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Возникновение книгопечатания.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печати. Современные печатные машины.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Типографические процессы.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цветовые системы.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подготовки материалов для печатного издания.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Основные сведения о техниче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ских средствах радиовещания.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Структура радиостанц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и ее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оборудование.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Подготовка радиопередачи.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Основные технические средства радиожурналиста.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Звукозапись и монтаж радиопрограмм.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Внестудийные радиопередачи.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История появления телевиден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ия в России 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зарубежом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Механическое телевидение.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Электронное телевидение.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Международные телевизионные стандарты.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Подготовка телевизионной передачи.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Видеозапись и ее форматы.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Монтаж, виды монтажа.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Телевизионный центр, его назна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чение и состав.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Телевизионная техника для внестудийных передач.</w:t>
            </w:r>
          </w:p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способы телевизионного вещания.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Специфика техники и технологии создания журналистских материалов в Сети.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Конвергенция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23.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Радиовещание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глобальной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интернет-пространстве</w:t>
            </w:r>
            <w:proofErr w:type="spellEnd"/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97791A" w:rsidRPr="00CB19ED">
        <w:trPr>
          <w:trHeight w:hRule="exact" w:val="277"/>
        </w:trPr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ИНФОРМАЦИОННОЕ ОБЕСПЕЧЕНИЕ </w:t>
            </w: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7791A" w:rsidRPr="00CB19E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Олешко Е. В., Лозовский Б.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Конвергентная журналистика: профессиональная культура субъектов информационной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97791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Лазутина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творческой деятельности журналиста: Учеб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</w:t>
            </w:r>
          </w:p>
        </w:tc>
      </w:tr>
    </w:tbl>
    <w:p w:rsidR="0097791A" w:rsidRDefault="00CB19E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42"/>
        <w:gridCol w:w="1894"/>
        <w:gridCol w:w="1974"/>
        <w:gridCol w:w="2171"/>
        <w:gridCol w:w="660"/>
        <w:gridCol w:w="964"/>
      </w:tblGrid>
      <w:tr w:rsidR="0097791A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2127" w:type="dxa"/>
          </w:tcPr>
          <w:p w:rsidR="0097791A" w:rsidRDefault="0097791A"/>
        </w:tc>
        <w:tc>
          <w:tcPr>
            <w:tcW w:w="2269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25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7791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Расследовательская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97791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97791A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7791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Фарахшина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63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97791A" w:rsidRPr="00CB19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97791A" w:rsidRPr="00CB19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К. Этика СМИ [Электронный ресурс] / К.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97791A" w:rsidRPr="00CB19E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Алексеева М.И.,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Л.Д.,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М.: Аспект Пресс,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97791A" w:rsidRPr="00CB19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современных СМИ. – М.: 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97791A" w:rsidRPr="00CB19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Серия 10. 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97791A" w:rsidRPr="00CB19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97791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97791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97791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97791A">
        <w:trPr>
          <w:trHeight w:hRule="exact" w:val="277"/>
        </w:trPr>
        <w:tc>
          <w:tcPr>
            <w:tcW w:w="710" w:type="dxa"/>
          </w:tcPr>
          <w:p w:rsidR="0097791A" w:rsidRDefault="0097791A"/>
        </w:tc>
        <w:tc>
          <w:tcPr>
            <w:tcW w:w="58" w:type="dxa"/>
          </w:tcPr>
          <w:p w:rsidR="0097791A" w:rsidRDefault="0097791A"/>
        </w:tc>
        <w:tc>
          <w:tcPr>
            <w:tcW w:w="1929" w:type="dxa"/>
          </w:tcPr>
          <w:p w:rsidR="0097791A" w:rsidRDefault="0097791A"/>
        </w:tc>
        <w:tc>
          <w:tcPr>
            <w:tcW w:w="1986" w:type="dxa"/>
          </w:tcPr>
          <w:p w:rsidR="0097791A" w:rsidRDefault="0097791A"/>
        </w:tc>
        <w:tc>
          <w:tcPr>
            <w:tcW w:w="2127" w:type="dxa"/>
          </w:tcPr>
          <w:p w:rsidR="0097791A" w:rsidRDefault="0097791A"/>
        </w:tc>
        <w:tc>
          <w:tcPr>
            <w:tcW w:w="2269" w:type="dxa"/>
          </w:tcPr>
          <w:p w:rsidR="0097791A" w:rsidRDefault="0097791A"/>
        </w:tc>
        <w:tc>
          <w:tcPr>
            <w:tcW w:w="710" w:type="dxa"/>
          </w:tcPr>
          <w:p w:rsidR="0097791A" w:rsidRDefault="0097791A"/>
        </w:tc>
        <w:tc>
          <w:tcPr>
            <w:tcW w:w="993" w:type="dxa"/>
          </w:tcPr>
          <w:p w:rsidR="0097791A" w:rsidRDefault="0097791A"/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97791A" w:rsidRPr="00CB19E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Default="00CB19E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97791A" w:rsidRPr="00CB19ED">
        <w:trPr>
          <w:trHeight w:hRule="exact" w:val="277"/>
        </w:trPr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7791A" w:rsidRPr="00CB19ED" w:rsidRDefault="0097791A">
            <w:pPr>
              <w:rPr>
                <w:lang w:val="ru-RU"/>
              </w:rPr>
            </w:pP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B19E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97791A" w:rsidRPr="00CB19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7791A" w:rsidRPr="00CB19ED" w:rsidRDefault="00CB19E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B19E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B19ED" w:rsidRDefault="00CB19ED">
      <w:pPr>
        <w:rPr>
          <w:lang w:val="ru-RU"/>
        </w:rPr>
      </w:pPr>
    </w:p>
    <w:p w:rsidR="00CB19ED" w:rsidRDefault="00CB19ED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CB19ED" w:rsidRDefault="00CB19ED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6745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техника и технология см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"/>
                    <a:stretch/>
                  </pic:blipFill>
                  <pic:spPr bwMode="auto">
                    <a:xfrm>
                      <a:off x="0" y="0"/>
                      <a:ext cx="627113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ED" w:rsidRDefault="00CB19ED">
      <w:pPr>
        <w:rPr>
          <w:lang w:val="ru-RU"/>
        </w:rPr>
      </w:pPr>
      <w:r>
        <w:rPr>
          <w:lang w:val="ru-RU"/>
        </w:rPr>
        <w:br w:type="page"/>
      </w:r>
    </w:p>
    <w:p w:rsidR="00CB19ED" w:rsidRPr="00CB19ED" w:rsidRDefault="00CB19ED" w:rsidP="00CB19ED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3287" w:history="1">
        <w:r w:rsidRPr="00CB19E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_Toc493923287 \h </w:instrTex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B19ED" w:rsidRPr="00CB19ED" w:rsidRDefault="00CB19ED" w:rsidP="00CB19E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88" w:history="1">
        <w:r w:rsidRPr="00CB19E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_Toc493923288 \h </w:instrTex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B19ED" w:rsidRPr="00CB19ED" w:rsidRDefault="00CB19ED" w:rsidP="00CB19E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89" w:history="1">
        <w:r w:rsidRPr="00CB19E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_Toc493923289 \h </w:instrTex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10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B19ED" w:rsidRPr="00CB19ED" w:rsidRDefault="00CB19ED" w:rsidP="00CB19E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90" w:history="1">
        <w:r w:rsidRPr="00CB19E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_Toc493923290 \h </w:instrTex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46</w:t>
        </w:r>
        <w:r w:rsidRPr="00CB19E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B19ED" w:rsidRDefault="00CB19ED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3287"/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CB19ED" w:rsidRPr="00CB19ED" w:rsidRDefault="00CB19ED" w:rsidP="00CB19E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CB19ED" w:rsidRPr="00CB19ED" w:rsidRDefault="00CB19ED" w:rsidP="00CB19E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CB19ED" w:rsidRPr="00CB19ED" w:rsidRDefault="00CB19ED" w:rsidP="00CB19E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3288"/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CB19ED" w:rsidRPr="00CB19ED" w:rsidRDefault="00CB19ED" w:rsidP="00CB19E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5"/>
        <w:gridCol w:w="2268"/>
        <w:gridCol w:w="567"/>
        <w:gridCol w:w="1701"/>
        <w:gridCol w:w="425"/>
        <w:gridCol w:w="1560"/>
      </w:tblGrid>
      <w:tr w:rsidR="00CB19ED" w:rsidRPr="00CB19ED" w:rsidTr="00C96211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CB19ED" w:rsidRPr="00CB19ED" w:rsidTr="00C96211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B19ED" w:rsidRPr="00CB19ED" w:rsidRDefault="00CB19ED" w:rsidP="00CB19E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код и наименование компетенции: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ОПК-13: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ОПК-14: способностью базироваться на знании особенностей массовой информации, содержательной и структурно-композиционной специфики журналистских публикаций, технологии их создания, готовность применять инновационные подходы при создании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ОПК-16: быть способным использовать современные методы редакторской работы.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ОПК-20: способностью использовать современную техническую базу и новейшие цифровые технологии, применяемые в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для решения профессиональных задач, ориентироваться в современных тенденциях дизайна 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СМИ.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ПК-2: способность в рамках отведенного бюджета времени создавать материалы для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массмедиа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о-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графической) в зависимости от типа СМИ для размещения на различных мультимедийных платформах.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ПК-3: способностью анализировать, оценивать и редактировать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медиатексты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приводить их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CB19ED" w:rsidRPr="00CB19ED" w:rsidTr="00C96211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B19ED" w:rsidRPr="00CB19ED" w:rsidRDefault="00CB19ED" w:rsidP="00CB19E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CB19ED" w:rsidRPr="00CB19ED" w:rsidTr="00C96211">
        <w:trPr>
          <w:trHeight w:val="2005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Студент должен знать принципы работы журналиста с источниками информации, методы ее сбора, селекции, проверки и анализа, возможности электронных баз данных и методы работы с ними. 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собирать, проверять, анализировать электронные базы данных и применять методы работы с ними. 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сбора, проверки, проведения анализа электронных баз 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данных и методами работы с ними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..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основные форматы печатных периодических изданий, теле-, радиопрограмм, интернет-СМИ; этапы подготовки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эфир; основы и принципы дизайна; принципы моделирования современных печатных СМИ; технические стандарты допечатной подготовки; макетирование и верстку 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основные принципы дизайна при подготовке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подобрать необходимое оборудование для осуществления технической подготовки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 разрабатывать и составлять макет полосы и издания в зависимости от его типологических характеристик; работать в графических редакторах; осуществлять верстку в соответствии с ним.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технической работы с различными форматами печатных изданий, теле-, радиопрограмм, интернет-СМИ; основами технической подготовки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методами оценки грамотного дизайна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; навыками макетирования и моделирования; навыками формирования дизайна полосы; основами разработки технического паспорта издания; основами верстки в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AdobeInDesign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Знать современные методы редакторской работы, уметь применять современные методы редакторской работы. Владеть техниками  современных методов редакторской работы.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современную техническую базу и новейшие цифровые технологии, применяемые в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для решения профессиональных задач.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ориентироваться в современных тенденциях дизайна 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СМИ. 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основами современной технической базы и новейшими цифровыми технологиями, применяемые в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для решения профессиональных задач, современными техниками дизайна 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СМИ.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форматы печатных периодических изданий,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основы графического дизайна; современную техническую базу и новейшие цифровые технологии, применяемы в подготовке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основы технического редактирования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редакционное электронное оборудование для подготовки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редактировать материалы в специализированных программах соответствии с техническими требованиями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технической работы с различными форматами 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печатных изданий,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навыками формирования дизайна полосы; основами технического редактирования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законы создания и редактирования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нормы, стандарты, форматы, стили, технологические требования, принятые в СМИ разных типов.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анализировать, оценивать и редактировать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медиатексты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приводить их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методами и техниками анализа, оценки и редактирования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законы построения рекламного и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пиар-текста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ориентироваться в профессиональном мире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public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relations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.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акций.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Владеть. современными техническими средствами и информационными технологиями, 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используемыми в паблик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рилейшнз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и </w:t>
            </w:r>
            <w:proofErr w:type="spell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медиапланировании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.п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ринципы</w:t>
            </w:r>
            <w:proofErr w:type="spell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работы журналиста с источниками информации, 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методы ее сбора, селекции, проверки и анализа, возможности электронных баз данных и методы работы с ними.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собирать, проверять, анализировать электронные базы данных и применять методы работы с ними.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навыками сбора, проверки, проведения анализа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электронных баз данных и методами работы с ними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  <w:proofErr w:type="gramEnd"/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Студент должен знать современную жанровую систему отечественной журналистики; специфику информационных, аналитических и художественно-публицистических групп жанров; методы сбора, обработки и верификации информации; особенности подготовки материалов в различных журналистских жанрах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Уметь работать с источниками информации; создавать материалы в жанрах заметки, интервью, репортажа, отчета, обзора, рецензии, статьи, комментария, зарисовки, очерка и др.; применять теоретические знания о языковых особенностях каждой из групп жанров на практике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основами сбора и обработки информации, ее анализа; навыками построения заметки, репортажа, интервью, а также аналитических и художественно-публицистических текстов.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</w:t>
            </w:r>
            <w:r w:rsidRPr="00CB19E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информационных ресурсов. С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</w:t>
            </w:r>
            <w:r w:rsidRPr="00CB19E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. 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работы;</w:t>
            </w:r>
          </w:p>
          <w:p w:rsidR="00CB19ED" w:rsidRPr="00CB19ED" w:rsidRDefault="00CB19ED" w:rsidP="00CB1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отчета требованиям раскрытия темы, логической и композиционной организации текста</w:t>
            </w:r>
            <w:r w:rsidRPr="00CB19ED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. 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B19ED" w:rsidRPr="00CB19ED" w:rsidRDefault="00CB19ED" w:rsidP="00CB19E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CB19ED">
              <w:rPr>
                <w:rFonts w:ascii="Times New Roman" w:eastAsia="Times New Roman" w:hAnsi="Times New Roman" w:cs="Times New Roman"/>
                <w:iCs/>
                <w:sz w:val="26"/>
                <w:szCs w:val="26"/>
                <w:lang w:val="ru-RU" w:eastAsia="ru-RU"/>
              </w:rPr>
              <w:lastRenderedPageBreak/>
              <w:t xml:space="preserve">КС, Т, </w:t>
            </w:r>
            <w:proofErr w:type="gramStart"/>
            <w:r w:rsidRPr="00CB19ED">
              <w:rPr>
                <w:rFonts w:ascii="Times New Roman" w:eastAsia="Times New Roman" w:hAnsi="Times New Roman" w:cs="Times New Roman"/>
                <w:iCs/>
                <w:sz w:val="26"/>
                <w:szCs w:val="26"/>
                <w:lang w:val="ru-RU" w:eastAsia="ru-RU"/>
              </w:rPr>
              <w:t>Р</w:t>
            </w:r>
            <w:proofErr w:type="gramEnd"/>
          </w:p>
        </w:tc>
      </w:tr>
    </w:tbl>
    <w:p w:rsidR="00CB19ED" w:rsidRPr="00CB19ED" w:rsidRDefault="00CB19ED" w:rsidP="00CB19E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CB19ED" w:rsidRPr="00CB19ED" w:rsidRDefault="00CB19ED" w:rsidP="00CB19E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CB19ED" w:rsidRPr="00CB19ED" w:rsidRDefault="00CB19ED" w:rsidP="00CB19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CB19ED" w:rsidRPr="00CB19ED" w:rsidRDefault="00CB19ED" w:rsidP="00CB19E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Для зачета в 1 семестре:</w:t>
      </w:r>
    </w:p>
    <w:p w:rsidR="00CB19ED" w:rsidRPr="00CB19ED" w:rsidRDefault="00CB19ED" w:rsidP="00CB19E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CB19ED" w:rsidRPr="00CB19ED" w:rsidRDefault="00CB19ED" w:rsidP="00CB19E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CB19ED" w:rsidRPr="00CB19ED" w:rsidRDefault="00CB19ED" w:rsidP="00CB19E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Для экзамена во 2 семестре: 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3289"/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журналистика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Перечислите аппаратные средства для ввода и передачи текстовой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информации.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Какие типы компьютеров целесообразно использовать журналисту,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находясь в командировке?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Назовите основные этапы развития ЭВМ.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помогает преодолеть зашумленность линий связи при передаче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сигнала посредством модема?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Какие программные средства необходимы для ввода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В каком случае при наборе текста используется дефис,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короткое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длинное тире?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Когда применяется неразрывный пробел?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Назовите этапы развития наборных процессов.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Перечислите основные цветовые системы. Почему в телевидении и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полиграфии нельзя применять единую цветовую систему?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Что такое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линиатура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растра?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Назовите причины появления муара.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12. Как происходил процесс цветоделения до использования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компьютерной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Назовите типы сканирующих устройств и определите целесообразность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применения для различных типов изданий.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В чем разница между растровой и векторной графикой?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Перечислите форматы хранения графических файлов.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 Что такое Интернет?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Какие сервисы Интернета удобнее использовать для поиска и передачи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Что такое поисковая система?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Почему электронные издания в одних случаях используют язык HTML,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в других предоставляют публикации в формате PDF?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20. Чем графическая станция отличается от рабочей станции для ввода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 информации?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21. Какие настольные издательские системы вам известны?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22. В чем принципиальные различия формирования растровых точек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фотоформе в лазерных принтерах и фотонаборных автоматах?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23. Чем отличается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аналоговая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цветопроба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цифровой?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24. Назовите типы фотонаборных автоматов.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25. Перечислите элементы структуры высокоскоростной редакционной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26. С какой целью используются ИБП?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27. Назовите принцип соединения компьютеров в сети.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28. Чем коммуникационный сервер отличается от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файлового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29. Какие цифровые носители используются для долговременного хранения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30. Что такое RAID?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31. Что такое децентрализация печати?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32. Назовите варианты передачи информации в удаленные типографии.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33. В чем принципиальное различие между факсимильной передачей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изображения и передачей файла печати?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34. В каких случаях целесообразен централизованный выпуск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печатной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продукции?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35. Зачем нужен спуск полос?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36. Как производится ручной монтаж фотоформ?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37. В чем преимущества электронного монтажа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перед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ручным?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38. В чем различие между формной пластиной и печатной формой?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39. Кого считают изобретателем бумаги?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40. Какие виды воспринимающей поверхности использовали до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широкого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внедрения бумаги?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41. Перечислите основные характеристики бумаги.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 Назовите основные типы бумаг.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43. Назовите основные способы печати.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44. Перечислите виды печати для высокого, глубокого и плоского способов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45. В чем принципиальная разница ротационных машин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плоскопечатных?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46. Для какого способа печати применяются тигельные машины?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47. Что такое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ракель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в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каких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печатных машинах он используется?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48. Для какого вида или способа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печати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возможно использовать CTP-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технологию?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49. В каком способе печати образуется переменная печатная форма?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50. Назовите операции брошюровочных и отделочных процессов.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51. Перечислите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послепечатные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процессы для известного вам журнала.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52. Применяется ли операция «сталкивание» в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послепечатных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процессах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центральных газет?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53. В каких типах СМИ используются отделочные процессы?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54. Чем отличается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ламинированая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поверхность от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лакированной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55. Что такое полиграфия?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56. Назовите основные этапы воспроизведения полиграфического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материала.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57. Что такое фотонабор?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58. Чем отличаются штриховые оригиналы от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полутоновых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59. Как осуществляется процесс цветоделения?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60. Чем отличается ротационная машина от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плоскопечатной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61. Какие полиграфические процессы осуществляются в пунктах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децентрализованной печати?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62. В чем проявляется инерционность зрения человека?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63. Нарисуйте обобщенную схему ТВ-системы.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64. В чем заключается сущность чересстрочной развертки?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65. Какие виды фотоэффекта вы знаете?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66. Каковы особенности системы SECAM?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67. Каковы особенности системы PAL?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68. Каковы особенности системы NTSC?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69. Что такое радиосигнал вещательного телевидения?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70. Чем отличаются стандарты телевизионных сигналов?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71. Нарисуйте структурную схему телевизионного центра и поясните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назначение его блоков.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72. Для чего предназначен аппаратно-студийный блок?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73. Для чего предназначен аппаратно-программный блок?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74. Расскажите о внестудийных средствах ТВ-вещания.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75. Расскажите о преимуществах и недостатках спутникового канала связи.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76. Расскажите о перспективах системы кабельного телевидения.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77. Перечислите недостатки и достоинства аналоговой магнитной записи.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78. Что такое система коррекции ошибок при цифровой магнитной записи?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79. С какого времени для распространения информации начал применяться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принцип ретрансляции сигналов?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80. Кто изобрел стрелочный телеграфный аппарат?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81. Кем и когда для передачи информации впервые был внедрен цифровой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код?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82. Назовите основные этапы подготовки радиопередачи.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83. Назовите основные этапы подготовки телевизионной передачи.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84. Какие типы микрофонов преимущественно используются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журналистике?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85. Назовите состав радио журналистского комплекса (РЖК).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86. Кому и когда впервые удалось продемонстрировать «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движущуюся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картинку»?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87. Приведите обобщенную структурную схему телевизионной системы.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88. Первые телевизионные передачи транслировались в записи или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живом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эфире»?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89. Назовите основные аналоговые форматы видеозаписи.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90. Назовите основные цифровые форматы видеозаписи.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91. Назовите виды телевизионного монтажа.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92. Назовите основные цифровые видеоэффекты.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93. Приведите принципиальную схему ПТС.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94. Назовите состав ТЖК.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95. Что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 себя представляет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коллективная телевизионная сеть «Орбита»?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96. Расскажите о распределительных телевизионных сетях «Экран» и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«Москва».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97. Назовите системы индивидуального приема спутникового ТВ.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98. Что такое ТВЧ?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99. Что такое метаданные?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100. Как организовано радиовещание в России?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101. Поясните, что такое интерференция, дифракция и рефракция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звуковых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волн?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102. Каковы основные свойства звуковой волны?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103. Поясните особенности отражения и преломления звуковых волн.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104. По каким признакам классифицируются микрофоны?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105. Каковы основные технические характеристики микрофонов?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106. Объясните, в каких случаях применяются микрофоны – приемники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давления и приемники градиента давления.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107. Объясните устройство и принцип действия катушечного микрофона –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приемника давления.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108. Объясните принцип действия ленточного микрофона – приемника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градиента давления.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109. Каково назначение студий? Из каких соображений выбираются их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размеры?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110. Поясните процессы поглощения и отражения звука в помещении.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111. Что такое бинауральное свойство слуха?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112. Каким образом осуществляется контроль стереосигналов?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113. Поясните области использования мультимедиа.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114. Каким образом можно классифицировать шумы и помехи,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возникающие при магнитной записи?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115. Назовите основные отличия в магнитофонах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продольной и наклонно-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сточной записью.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116. Поясните способы защиты от ошибок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цифровой магнитной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записи.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117. Приведите структурную схему аппаратно-студийного комплекса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радиодома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118. Что входит в состав передвижной телевизионной станции?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119. Поясните особенности передачи сигналов по радиорелейным линиям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120. Поясните особенности передачи сигналов по спутниковым системам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связи.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121. Поясните особенности передачи сигналов по кабельным сетям.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122. Поясните особенности организации радиовещания в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различных</w:t>
      </w:r>
      <w:proofErr w:type="gramEnd"/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диапазонах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волн.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123. Поясните преимущества и недостатки синхронного радиовещания.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124. Поясните особенности организации радиовещания в диапазоне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декаметровых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волн. 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журналистика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CB19ED" w:rsidRPr="00CB19ED" w:rsidRDefault="00CB19ED" w:rsidP="00CB19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CB19ED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CB19ED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Печатные СМИ. Их основные виды и характеристики. Базовые параметры печатных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Форматы газетных полос. Формат набора текста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Соотнесение данных параметров: формат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полосы и формат набора текста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«дизайн» и «оформление» применительно к СМИ. Цели и задачи дизайна печатных СМИ. Основные принципы дизайна печатных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современного дизайна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-журнальных полос (шрифты, стиль заголовка, ширина колонок, фото,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воздух).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Оборудование современной редакции печатных СМИ, необходимое для подготовки публикации к печати.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«издательский комплекс» (ИК). Схема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типового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ИК. Характеристика устройств, входящих в ИК.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Издательский комплекс. Устройства для ввода графической информации,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предъявляемые к данным устройствам.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Издательский комплекс. Принтеры. Виды принтеров. Основные требования, предъявляемые к принтерам в зависимости от типа и специфики издания.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Издательский комплекс. Сканеры. Виды сканеров. Базовые требования к данной составной части ИК в контексте рабочего применения в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 деле.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Графические редакторы, используемые при подготовке современного печатного продукта (газеты, журнала). Ключевые возможности, характер применения.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Программные средства, используемые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подготовки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электронного оригинал-макета печатного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Структура современной редакции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печатного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СМИ (творческая, техническая, коммерческая части). Функциональное назначение каждой части редакции.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технология производства печатных СМИ. Этап допечатной подготовки. Все фазы подготовки газеты и журнала к печати.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Современная технология производства печатных СМИ.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Послепечатная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подготовка. Основные технические операции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послепечатной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подготовки газеты и журнала.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печатных машин.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Глубокий способ печати. Специфика данного способа печати в контексте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-журнального производства.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Высокая печать и ее особенности.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Офсетный способ печати и его специфика (применительно к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-журнальному производству).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Плоская печать, ее особенности.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Бумага, ее основные характеристики. Типы бумаги. Их целевое назначение.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Типографская краска. Ее основные характеристики, имеющие ключевое значение при печати газеты и журнала.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о комплексе элементов: специфика и особенности. Комплексы элементов, встречающиеся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и вспомогательные газетные комплексы. Ключевые различия и предназначения каждого комплекса.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Постоянные элементы издания. Их обзорная характеристика.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Титульный комплекс печатных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Колонтитулы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Их функциональное предназначение. Специфика их реализации в газете и журнале.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Заголовочный комплекс (ЗК)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Его структурные элементы и их реализация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Базовые требования.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заголовков. Способы их размещения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Основные требования, предъявляемые к реализации заголовков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 комплекс (ТК), его базовые элементы. Понятие выключки, «оборки», абзацного отступа. Ключевые требования к ТК.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Ошибки в текстовом комплексе (ТК).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Поясняющий комплекс (ПК) в газете. Его базовые элементы. Функциональное предназначение ПК, его конкретных элементов.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Способы реализации различных элементов поясняющего комплекса (ПК)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полосе, в зависимости от их функционального предназначения.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Пробельные элементы, основные характеристики данных элементов. Их функциональное предназначение. Способы использования данной группы элементов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Понятие «воздух» (функциональное предназначение в современном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 дизайне).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Декоративные элементы оформления печатных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Иллюстрационный комплекс (ИК). Виды иллюстраций, их базовые классификации.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жанры фотоиллюстраций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Требования к данному виду иллюстраций. Базовые ошибки, которых стоит избегать при подготовке фотоматериалов для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полосы.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Шрифтография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Основные элементы буквы, определяющие ее специфику восприятия на полосе. Понятия «кегль», «интерлиньяж», «гарнитура», «начертание шрифта» и т.п.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Классификация шрифтов по размеру, начертанию, рисунку. Базовые требования к шрифтам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Корректурные знаки. Их назначение и типы. Знаки изменения пробелов. Знаки отступов и шрифтовых выделений. Знаки замены, выкидки и вставки.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Способы актуализации информации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полосе: шрифтовые и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нешрифтовые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Современная концепция верстки. Требования к различным параметрам печатного СМИ (кегль, сочетание шрифтов, интерлиньяж, формат набора и т.д.).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Верстка.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понятия, используемые в процессе верстки печатного СМИ: полоса,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лид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печатное поле, интерлиньяж, «подвал», «чердак», «мельница», выключка,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шпигель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</w:t>
      </w:r>
      <w:proofErr w:type="gramEnd"/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Постоянные элементы издания. Их характеристика и специфика их заверстывания в газетах и журналах.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Шрифты. Основные параметры шрифтов, характеризующие особенности их верстки в печатных СМИ. Требования к ним.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Способы актуализации (выделения) текста на полосе печатного СМИ: современные тенденции.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Технологический процесс допечатной подготовки периодического издания.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Функции, задачи и принципы оформления периодических изданий.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Понятия «стиль» и «дизайн» печатного периодического издания. Принципы дизайна.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дизайна газет и журналов.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требования к оформлению первой полосы газеты.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 к дизайну электронных версий периодических печатных изданий (на конкретных примерах – 2-3 примера).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современной периодики по актуальным вопросам и проблемам верстки и дизайна печатных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«модель издания»: история развития. Разновидности типов моделей издания.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композиционно-графической модели издания (КГМ). КГМ как система принципов. Понятие «комплексной модели». Особенности учета требований модели издания в процессе верстки печатного СМИ.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Моделирование. Базовые принципы моделирования.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Сетевой график как каркас тематической структуры издания. Его связь с КГМ издания. Виды и способы редакционного планирования.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Макет как графический план верстки. Виды макетов. Базовые советы по макетированию.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Способы составления и применения макета. Основные условные обозначения в макете. Традиционные способы макетирования.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Модульная сетка печатного СМИ: ориентиры для модульной сетки периодического издания (история вопроса).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этапы работы с модульной сеткой.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верстке. Виды верстки: основные способы разверстки материалов на полосе.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правила и приемы верстки.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Программное обеспечение процесса верстки. Преимущества и недостатки отдельных программ верстки.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верстки текста и заголовочных комплексов: основные требования.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цвета в процессе верстки. Особенности его восприятия.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Основные цветовые системы (модели). Их особенности, преимущества и недостатки. Проблема конвертирования изображений из одной цветовой системы в другую для печати.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растровой и векторной графике. Разрешение растровых изображений.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Форматы графических файлов.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Иллюстрация. Ее виды. Особенности верстки иллюстраций в печатных СМИ. Технические требования к иллюстрациям.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Структура и дизайн современного сайта.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Навигационная система сайта. Функции навигационной системы сайта. Ее структурные компоненты.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Масштабируемая структура сайта.</w:t>
      </w:r>
    </w:p>
    <w:p w:rsidR="00CB19ED" w:rsidRPr="00CB19ED" w:rsidRDefault="00CB19ED" w:rsidP="00CB19ED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Современные конструкторы сайтов в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рунете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Возможности. Инструментарий.</w:t>
      </w:r>
    </w:p>
    <w:p w:rsidR="00CB19ED" w:rsidRPr="00CB19ED" w:rsidRDefault="00CB19ED" w:rsidP="00CB19ED">
      <w:pPr>
        <w:ind w:left="1065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Кафедра  </w:t>
      </w: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1</w:t>
      </w: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CB19ED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CB19ED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numPr>
          <w:ilvl w:val="1"/>
          <w:numId w:val="1"/>
        </w:numPr>
        <w:tabs>
          <w:tab w:val="clear" w:pos="360"/>
          <w:tab w:val="left" w:pos="0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Иллюстрационный комплекс (ИК). Виды иллюстраций, их базовые классификации</w:t>
      </w:r>
      <w:r w:rsidRPr="00CB19ED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numPr>
          <w:ilvl w:val="1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CB19ED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2</w:t>
      </w: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CB19ED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CB19ED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верстки текста и заголовочных комплексов: основные требования.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CB19ED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br w:type="page"/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3</w:t>
      </w: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CB19ED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CB19ED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numPr>
          <w:ilvl w:val="0"/>
          <w:numId w:val="1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Сетевой график как каркас тематической структуры издания. Его связь с КГМ издания. Виды и способы редакционного планирования.</w:t>
      </w:r>
    </w:p>
    <w:p w:rsidR="00CB19ED" w:rsidRPr="00CB19ED" w:rsidRDefault="00CB19ED" w:rsidP="00CB19ED">
      <w:pPr>
        <w:numPr>
          <w:ilvl w:val="0"/>
          <w:numId w:val="1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Макет как графический план верстки. Виды макетов. Базовые советы по макетированию.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CB19ED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4</w:t>
      </w: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CB19ED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CB19ED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numPr>
          <w:ilvl w:val="0"/>
          <w:numId w:val="1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современной периодики по актуальным вопросам и проблемам верстки и дизайна печатных СМИ.</w:t>
      </w:r>
    </w:p>
    <w:p w:rsidR="00CB19ED" w:rsidRPr="00CB19ED" w:rsidRDefault="00CB19ED" w:rsidP="00CB19ED">
      <w:pPr>
        <w:numPr>
          <w:ilvl w:val="0"/>
          <w:numId w:val="1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«модель издания»: история развития. Разновидности типов моделей издания.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CB19ED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br w:type="page"/>
      </w: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Критерии оценивания: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B19ED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lastRenderedPageBreak/>
        <w:t xml:space="preserve">Тесты письменные 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B19ED" w:rsidRPr="00CB19ED" w:rsidRDefault="00CB19ED" w:rsidP="00CB19E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ET" w:eastAsia="Calibri" w:hAnsi="TimesET" w:cs="Times New Roman"/>
          <w:sz w:val="28"/>
          <w:szCs w:val="20"/>
          <w:lang w:val="ru-RU" w:eastAsia="ru-RU"/>
        </w:rPr>
        <w:t>по дисциплине</w:t>
      </w:r>
      <w:r w:rsidRPr="00CB19ED">
        <w:rPr>
          <w:rFonts w:ascii="TimesET" w:eastAsia="Calibri" w:hAnsi="TimesET" w:cs="Times New Roman"/>
          <w:b/>
          <w:bCs/>
          <w:i/>
          <w:iCs/>
          <w:sz w:val="20"/>
          <w:szCs w:val="20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 xml:space="preserve"> Б</w:t>
      </w:r>
      <w:proofErr w:type="gramStart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CB19ED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CB19ED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100" w:lineRule="atLeast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1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Промежуточные тесты (вариант № 1) к дисциплине «Техника и технология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СМИ».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печатные формы представляли собой: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каменные формы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разборные формы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наборные формы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деревянные формы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Первые металлические наборные формы появились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Китае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Японии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Корее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Индии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Европе печать с гравюр на дереве называлась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типография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орфография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литография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ксилография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4. Иоганн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Гутенберг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работал: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Германии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Голландии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Италии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во Франции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42-строчная Библия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Гутенберга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в 2-х томах издана: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период 1448-52 гг.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период гг. 1452-56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период 1456-60 гг.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период 1460-64 гг.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Русский первопечатник Иван Федоров родился: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Киеве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 Львове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Москве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Новгороде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«Апостол» Ивана Федорова был издан: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1 августа 1562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1 марта 1564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1 ноября 1566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1 декабря 1568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Типографская система измерений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Дидо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разработана на основе дюйма: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английского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русского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французского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голландского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Матриценаборная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строкоотливная машина называется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фонотип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прототип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Буквоотливной строконаборный автомат называется: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фонотип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прототип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Офсетная печать - разновидность печати: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плоской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глубокой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мелкой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высокой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«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Русской печатью» И.И. Орлова впервые были напечатаны: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газеты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открытки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облигации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ассигнации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По принципу построения печатного аппарата различают виды печатных машин: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статорные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ротационные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плоскопечатные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тигельные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состав гарта входит: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железо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сурьма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свинец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олово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печатным знакам в полиграфии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буква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цифра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брусок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знак препинания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К пробельному материалу в полиграфии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буква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цифра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брусок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знак препинания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Метранпаж это: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старший наборщик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старший редактор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старший секретарь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старший корреспондент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Рабочее место наборщика называлось: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касса риал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кассовый аппарат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кассационный аппарат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Верстка газетного материала может быть: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ломанной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симметричной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ассиметричной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горизонтальной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В левый верхний угол материал можно поставить: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на отлет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чердаком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по методу центровой верстки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 открытие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Колонтитул содержит: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адрес редакции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обозначение порядкового номера полосы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название газеты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регистрационный номер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изобретению фотографии имеет отношение: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Самюэль Морзе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Нисефор</w:t>
      </w:r>
      <w:proofErr w:type="spell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Ньепс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Иван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Попов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Гильермо</w:t>
      </w:r>
      <w:proofErr w:type="spell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Маркони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 изобретению фотографии имеет отношение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прототип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дагерротип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монотип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24. К основным частям фотографического аппарата относится: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звуконепроницаемая камера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светонепроницаемая камера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светоискатель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видоискатель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Цифровая фотокамера не может работать в режиме: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электромеханическом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электрическом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Промежуточные тесты (вариант № 2) к дисциплине «Техника и технология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СМИ».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 истоков создания радио стояли: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Гамильтон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Максвелл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Резерфорд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Герц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технические опыты по созданию радио проводили: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Люмьер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Маркони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 имеет природу: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корпускулярную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волновую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диалектическую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 имеет следующие параметры: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громкость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диапазон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тембр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тон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Человеческое ухо наиболее полно воспринимает звук: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высокочастотный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средней частоты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низкочастотный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Электромагнитные радиоволны бывают: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длинными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короткими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высокими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дальними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Название «радио» произошло от латинского слова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radio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, обозначающего: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звуки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слова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лучи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волны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Российское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иновещание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использует: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высокие волны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дальние волны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длинные волны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короткие волны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творческим специальностям на радио не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журналисты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радиоинженеры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технические котроллеры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звукорежиссеры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техническим специальностям на радио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выпускающие режиссеры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редакторы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программисты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радиомонтажеры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11. Радийный аппаратно-студийный компле</w:t>
      </w:r>
      <w:proofErr w:type="gram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кс вкл</w:t>
      </w:r>
      <w:proofErr w:type="gram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ючает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аппаратно-подготовительный блок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аппаратно-студийный блок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аппаратно-программный блок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аппаратно-вещательный блок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Малые радиостудии используются: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для монтажа передачи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для проведения прямого эфира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для записи театральных радиопостановок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для формирования всей программы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Конечный контроль радиопрограмм осуществляется: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большой студии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монтажной аппаратной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центральной аппаратной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аппаратной технического контроля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14. При подготовке радиоматериала необходимо произвести: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настройку видеокамеры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сбор материала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запись материла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монтаж материала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15. При обработке радиоматериала необходимо его: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отсмотреть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хронометрировать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отредактировать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смонтировать</w:t>
      </w:r>
    </w:p>
    <w:p w:rsidR="00CB19ED" w:rsidRPr="00CB19ED" w:rsidRDefault="00CB19ED" w:rsidP="00CB19ED">
      <w:pPr>
        <w:tabs>
          <w:tab w:val="left" w:pos="2910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Звукозапись бывает: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механической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циркулярной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цифровой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аналоговой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17. В качестве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звуконосителя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 звукозаписи для радио используется: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магнитная лента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магнитный диск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виниловый диск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жесткий диск компьютера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Радиомикрофоны не бывают: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электродинамическими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газово-конденсатными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студийными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радио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 стереофоническом радиовещании используется: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запись звуков разной частоты на разные дорожки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запись звуков одинаковой частоты на разные дорожки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воспроизведение звука при помощи двух динамиков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выбор и правильное расположение микрофонов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внестудийным радиоматериалам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репортаж с места событий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спортивный репортаж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трансляция симфонического концерта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выпуск новостей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Основным рабочим инструментом радиожурналиста являются: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«Журналист»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«Редактор»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«Репортер»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«Корреспондент»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При ведении прямого радиорепортажа журналист должен: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описывать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показывать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воспроизводить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называть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Вспомогательным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аудиоресурсом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радиожурналиста является: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фотоархив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аудиоархив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архив печатных СМИ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видеоархив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24. При подготовке радиоматериала журналист может использовать: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лайф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панораму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Как СМИ радио является: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наиболее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удобным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восприятии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наиболее долговременно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фиксирующим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наиболее доступным технически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наиболее богатым в использовании выразительных средств.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Промежуточные тесты (вариант № 3) к дисциплине «Техника и технология СМИ».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У истоков создания телевидения стояли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Столетов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Максвелл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Резерфорд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Герц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технические опыты по созданию радио проводили: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Розинг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Маркони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Впервые термин «телевидение» употребил: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Сикорский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Перский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Складовская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Создателем «иконоскопа» является: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Розинг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Адамян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Шмаков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5. Видеосигнал имеет природу: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корпускулярную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волновую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диалектическую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Видеоизображение имеет следующие параметры: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яркость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контрастность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тембральность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резкость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Телевидение может быть: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механическим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электронным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ручным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Изобретение Пауля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Нипкова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называется: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лампа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лента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диск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валик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Над созданием цветного телевидения впервые в России стал работать: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Полумордвинов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Катаев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Шмаков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Адамян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В цветном телевидении в качестве основных используют количество цветов: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1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2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3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4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11. В цветном телевидении в качестве </w:t>
      </w:r>
      <w:proofErr w:type="gram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основных</w:t>
      </w:r>
      <w:proofErr w:type="gram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не используют цвета: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синий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желтый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красный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зеленый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Сейчас в мире действуют вещательные телевизионные стандарты: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Pr="00CB19ED">
        <w:rPr>
          <w:rFonts w:ascii="Times New Roman" w:eastAsia="Times New Roman" w:hAnsi="Times New Roman" w:cs="Times New Roman"/>
          <w:sz w:val="24"/>
          <w:szCs w:val="24"/>
          <w:lang w:eastAsia="ru-RU"/>
        </w:rPr>
        <w:t>. BETACAM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eastAsia="ru-RU"/>
        </w:rPr>
        <w:t>. PAL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Pr="00CB19ED">
        <w:rPr>
          <w:rFonts w:ascii="Times New Roman" w:eastAsia="Times New Roman" w:hAnsi="Times New Roman" w:cs="Times New Roman"/>
          <w:sz w:val="24"/>
          <w:szCs w:val="24"/>
          <w:lang w:eastAsia="ru-RU"/>
        </w:rPr>
        <w:t>. SEKAM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NTSC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Скрытое воздействие на подсознание аудитории при телевещании может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содержаться в: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25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26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27 кадре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28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14. Какие из этих фраз неверны?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долгий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крупный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цветной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дальний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фраз неверны?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снимите с этого ракурса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снимите с нижнего ракурса 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снимите в пятисекундном ракурсе</w:t>
      </w:r>
      <w:proofErr w:type="gram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снимите во фронтальном ракурсе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фраз неверны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?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крупный кадр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короткий кадр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дальний кадр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правый кадр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Позитивной считается панорама: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справа-налево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слева-направо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 снизу-вверх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сверху-вниз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определений не относятся к понятию «план»: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ракурс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панорама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перебивка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деталь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19. При подготовке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новостийного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видеоматериала желательно, чтобы в кадре не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было: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образности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статики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движения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деталей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В качестве носителя при видеозаписи используется: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магнитная лента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магнитный диск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виниловый диск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жесткий диск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Склейка кадров может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прямой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кривой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наложением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расщеплением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Современные видеокамеры не бывают: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цифровыми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аналоговыми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пленочными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механическими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23. К преимуществам цифрового телевещания относятся: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стереозвук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многоканальность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сохранение качества при перезаписи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возможность нелинейного монтажа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внестудийным видеоматериалам относятся</w:t>
      </w: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 с места событий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спортивный репортаж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трансляция симфонического концерта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выпуск новостей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25. В своей работе тележурналист не контактирует: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 редактором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 корректором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 телеоператором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 водителем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При ведении прямого телерепортажа журналист не должен: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описывать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показывать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воспроизводить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называть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27. Вспомогательным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видеоресурсом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тележурналиста является: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фотоархив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аудиоархив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архив печатных СМИ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видеоархив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28. При подготовке </w:t>
      </w:r>
      <w:proofErr w:type="spellStart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телематериала</w:t>
      </w:r>
      <w:proofErr w:type="spellEnd"/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журналист может использовать: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лайф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панораму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план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</w:t>
      </w:r>
      <w:r w:rsidRPr="00CB19E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 СМИ телевидение является: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наиболее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удобным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восприятии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наиболее долговременно </w:t>
      </w:r>
      <w:proofErr w:type="gramStart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фиксирующим</w:t>
      </w:r>
      <w:proofErr w:type="gramEnd"/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информацию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наиболее доступным технически</w:t>
      </w:r>
    </w:p>
    <w:p w:rsidR="00CB19ED" w:rsidRPr="00CB19ED" w:rsidRDefault="00CB19ED" w:rsidP="00CB19E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наиболее богатым в использовании выразительных средств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B19ED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CB19ED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CB19ED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CB19ED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 его ответы по тестам правильны от 65% общего числа ответов. Если прохождение тестов предполагало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выставляется студенту, если его ответы по тестам неверны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также: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CB19ED" w:rsidRPr="00CB19ED" w:rsidRDefault="00CB19ED" w:rsidP="00CB19ED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CB19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</w:t>
      </w:r>
      <w:proofErr w:type="gramStart"/>
      <w:r w:rsidRPr="00CB19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демонстрирует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ответы не связаны</w:t>
      </w:r>
      <w:proofErr w:type="gramEnd"/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вопросами,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CB19ED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CB19ED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«Принтеры»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Разновидности принтеров, их особенности. Характеристики принтеров, которые необходимо учитывать при формировании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стандартного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ИК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«Сканеры»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сканеров, их ключевые характеристики. Достоинства и недостатки. Сканеры в ИК: ключевые параметры, которые надо учитывать при выборе сканера для издательского комплекса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«Формные процессы»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Разновидности формных процессов. Их особенности. Фотоформы и их разновидности. Технология создания фотоформ. Дефекты фотоформ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«Типографская бумага и краска»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разновидности типографской бумаги. Ключевые характеристики типографской бумаги. Дефекты при печати, возникающие из-за бумаги. Типографская краска и ее типы. Основные характеристики типографской краски. Дефекты, возникающие при печати из-за типографской краски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«Система типометрии»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вопроса. Система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Дидо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система Пика. Область применения на современном этапе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«Техническое устройство радиостудии»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Рассмотреть, какое оборудование необходимо для выхода радиопрограммы. Способы вещания в прямом эфире и в записи, связь способов вещания и характера радиооборудования. Технологии современной звукозаписи. Применение магнитной и других видов записи звука в радиовещании и телевидении. Основные носители для записи и хранения программ. Технические принципы цифрового радиовещания. Аппаратно-программный блок (АПБ) радиостанции. Методы записи и монтажа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«Техническое устройство телестудии»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Проанализировать, какое оборудование необходимо для выхода телепрограммы. Прямой эфир и вещание в записи. Обобщенная структурная схема телевизионной системы. Особенности аналого-цифровых технологий записи и воспроизведения видеоизображения. Устройство и назначение телевизионных центров. Аппаратно-программный блок (АПБ) телецентра. Методы записи и монтажа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«Комплексы элементов и их задачи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комплекса элементов. Особенности комплексов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Разновидности, цели и задачи. Особенности их реализации.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«Вспомогательные элементы издания»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размещения титульного комплекса в современных изданиях. Типы первой полосы газет. Особенности современного анонсирования. Эстетика и функциональность журнального оформления. Эстетика и функциональность справочного аппарата издания.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Шрифтография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шрифтографии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России и мире. Исторические названия шрифтов. Современные гарнитуры шрифтов. Эстетика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шрифтографии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Проблема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удобочитаемости. Шрифтовая политика современных печатных и электронных СМИ.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«Текстовой комплекс и его эстетика»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современного текстового комплекса (ТК) в федеральных и региональных СМИ. ТК в газетах, журналах, электронных СМИ – схожесть и различия. Правила размещения ТК в газетах, журналах, электронных СМИ. Взаимодействие ТК с другими комплексами элементов. Ошибки ТК. Пробельные элементы издания. Современная концепция «воздушной верстки» в федеральных и региональных СМИ. Возможности использования «шахт» – эстетика и функциональность.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«Заголовочный комплекс»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в подаче заголовочного комплекса (ЗК) в современных СМИ.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ЗК в газетах (федеральных и региональных) и журналах (общественно-политических, иллюстрированных еженедельниках, аналитических, «толстых», специализированных, глянцевых).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ЗК в электронных СМИ. Ошибки в ЗК. Требования к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современному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ЗК. Игровые ЗК как элемент эстетики постмодерна.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«Поясняющий комплекс и его особенности»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современной подачи элементов поясняющего комплекса (ПК) на страницах газет, журналов, в электронных СМИ. Технические правила оформления эпиграфов, постскриптумов, сносок/ссылок, таблиц. Тенденции ПК. Эстетика и функциональность ПК на полосе. 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«Декоративные элементы»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Разновидности декоративных элементов в газетах, журналах, книжной продукции. Традиции и новаторство. Эстетика и функциональность в использовании декоративных элементов на современном этапе. Разновидности буквиц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Их классификации.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«Актуализация информации на полосе»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в применении шрифтовых и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нешрифтовых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способов актуализации информации на страницах газет, журналов, в электронных СМИ.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«Иллюстративный комплекс: эстетика и тенденции»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Жанровое и видовое разнообразие иллюстративного комплекса (ИК) в федеральных и региональных СМИ. Тенденции иллюстрирования.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тенденции и перспективы. Комплектование портфолио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«Дизайн и оформление»</w:t>
      </w:r>
    </w:p>
    <w:p w:rsidR="00CB19ED" w:rsidRPr="00CB19ED" w:rsidRDefault="00CB19ED" w:rsidP="00CB19ED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Соблюдение основных принципов дизайна в региональных и федеральных СМИ. Удачное и неудачное оформление СМИ. Формирование лица издания. Современные тенденции дизайна и их соблюдение в федеральных и региональных СМИ. Специфика дизайна ПИ в печатном варианте и особенности дизайна в электронном варианте (сравнительный анализ). Базовые принципы и современные тенденции дизайна в электронных СМИ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«Моделирование»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567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История развития моделирования в стране и мире. Пионеры в комплексном моделировании в отечественной прессе. Современные подходы к моделированию. Элементы комплексной модели. Составляющие композиционно-графической модели.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Техпсапорт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издания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«Макетирование»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Составление макетов страниц и уменьшенных макетов. Составление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эскиз-макетов</w:t>
      </w:r>
      <w:proofErr w:type="gramEnd"/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«Модульная сетка»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развития модульных сеток. Ориентиры для модульных сеток. Принцип золотого сечения, ряд Фибоначчи, разработки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Корбюзье (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модулор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 Современные расчетные схемы модульных сеток. Тенденции в построении модульных газетных и журнальных сеток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«Цвет на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цветовых моделей. Психология восприятия цвета. Цветовой контраст и гармония. Тенденции в цветовом оформлении изданий. Цветовые концепции художников-модернистов в современном дизайне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«Виды и типы верстки»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Отличительные особенности газетной и журнальной верстки. Тенденции в заверстки материалов в федеральных и региональных СМИ, в изданиях форматов А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А3 и А4. Тенденции современной концепции верстки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ее инструменты»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Работа в программе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освоение ее основных инструментов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«Векторная и растровая графика. </w:t>
      </w:r>
      <w:r w:rsidRPr="00CB19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Adobe Photoshop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</w:t>
      </w:r>
      <w:r w:rsidRPr="00CB19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Adobe Illustrator»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Освоение основных инструментов программ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Photoshop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Illustrator</w:t>
      </w:r>
      <w:proofErr w:type="spellEnd"/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концепция графического дизайна»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графического дизайна. Основные понятия. Тенденции и перспективы развития. Основные принципы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«Графический дизайн сайтов»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графического дизайна сайтов. История становления и развития. Этап трансформации. Перспективы развития. Базовые принципы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«Современная структура сайта»</w:t>
      </w:r>
    </w:p>
    <w:p w:rsidR="00CB19ED" w:rsidRPr="00CB19ED" w:rsidRDefault="00CB19ED" w:rsidP="00CB19ED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Структурные компоненты сайтов СМИ в зависимости от типологических признаков Анализ сайтов СМИ с точки зрения их структуры: логичность, целесообразность, удобочитаемость, современность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«Система навигации как элемент дизайна»</w:t>
      </w:r>
    </w:p>
    <w:p w:rsidR="00CB19ED" w:rsidRPr="00CB19ED" w:rsidRDefault="00CB19ED" w:rsidP="00CB19ED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Современная навигационная система сайта электронного СМИ. Анализ сайтов СМИ с точки зрения их навигации и интеграции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социальные медиа. Уровни навигации сайтов. Удобство использования навигации. Характер и степень интеграции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социальные медиа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left" w:pos="0"/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«Современные конструкторы сайтов»</w:t>
      </w:r>
    </w:p>
    <w:p w:rsidR="00CB19ED" w:rsidRPr="00CB19ED" w:rsidRDefault="00CB19ED" w:rsidP="00CB19ED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Обзор имеющихся бесплатных платформ для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сайтостроительства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Возможности. Достоинства и недостатки. Поиск оптимальных решений. Удачный опыт.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Краудфайдинговые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ресурсы по сбору сре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дств дл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 проекта.</w:t>
      </w:r>
    </w:p>
    <w:p w:rsidR="00CB19ED" w:rsidRPr="00CB19ED" w:rsidRDefault="00CB19ED" w:rsidP="00CB19ED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Конструирование своего сайта</w:t>
      </w:r>
    </w:p>
    <w:p w:rsidR="00CB19ED" w:rsidRPr="00CB19ED" w:rsidRDefault="00CB19ED" w:rsidP="00CB19ED">
      <w:pPr>
        <w:numPr>
          <w:ilvl w:val="1"/>
          <w:numId w:val="1"/>
        </w:numPr>
        <w:shd w:val="clear" w:color="auto" w:fill="FFFFFF"/>
        <w:tabs>
          <w:tab w:val="left" w:pos="0"/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«Продвижение сайта в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интернет-пространстве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</w:p>
    <w:p w:rsidR="00CB19ED" w:rsidRPr="00CB19ED" w:rsidRDefault="00CB19ED" w:rsidP="00CB19ED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Интеграция сайта с социальными сетями. Вирусная реклама. Поиск партнеров в сети. Способы продвижения продукта.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 методические рекомендации по подготовке и проведению. </w:t>
      </w:r>
    </w:p>
    <w:p w:rsidR="00CB19ED" w:rsidRPr="00CB19ED" w:rsidRDefault="00CB19ED" w:rsidP="00CB19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коммуникативной ситуаций, то студентам будет предложено продемонстрировать сценарий событий или программу действий, организовать в деловой игре показ события.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также: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CB19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</w:t>
      </w:r>
      <w:proofErr w:type="gramStart"/>
      <w:r w:rsidRPr="00CB19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демонстрирует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ответы не связаны</w:t>
      </w:r>
      <w:proofErr w:type="gramEnd"/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вопросами,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наличие грубых ошибок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B19ED" w:rsidRPr="00CB19ED" w:rsidRDefault="00CB19ED" w:rsidP="00CB19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CB19ED" w:rsidRPr="00CB19ED" w:rsidRDefault="00CB19ED" w:rsidP="00CB19ED">
      <w:pPr>
        <w:numPr>
          <w:ilvl w:val="2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возможности передачи информации по различным каналам связи (факсимильная передача изображения, передача цифрового сигнала).</w:t>
      </w:r>
    </w:p>
    <w:p w:rsidR="00CB19ED" w:rsidRPr="00CB19ED" w:rsidRDefault="00CB19ED" w:rsidP="00CB19ED">
      <w:pPr>
        <w:numPr>
          <w:ilvl w:val="2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развития видов воспринимающих поверхностей. Изобретение бумаги.</w:t>
      </w:r>
    </w:p>
    <w:p w:rsidR="00CB19ED" w:rsidRPr="00CB19ED" w:rsidRDefault="00CB19ED" w:rsidP="00CB19ED">
      <w:pPr>
        <w:numPr>
          <w:ilvl w:val="0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Дефекты, возникающие при печати (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выщипывание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пробивание печатной краски, просвечивание, пыление, скручивание).</w:t>
      </w:r>
    </w:p>
    <w:p w:rsidR="00CB19ED" w:rsidRPr="00CB19ED" w:rsidRDefault="00CB19ED" w:rsidP="00CB19ED">
      <w:pPr>
        <w:numPr>
          <w:ilvl w:val="0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Типы бумаг (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газетная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типографская,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книжно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-журнальная, мелованная и др.). Выбор бумаги в зависимости от вида печатной продукции.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Цифровая печать ее особенности и способы применения.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Современная электронная редакционно-издательская техника и ее роль в повышении эффективности журналистского труда.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Специальные виды печати. Возможности использования в СМИ.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Оперативная полиграфия. Выбор оборудования и способа печати.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Тенденции развития полиграфической техники.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Этапы развития полиграфической техники.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Техническая организация электронного издательства.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программного обеспечения для редакционной подготовки СМИ.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настольных издательских систем.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сканирующих устройств, преимущества и недостатки.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принтеров: достоинства и недостатки.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Цифровые фотокамеры. Возможности использования в журналистике.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Микрокомпьютеры и персональные коммуникаторы. Возможности ввода и передачи информации.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предпосылки появления телевидения.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и режиссерские аппаратные.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аналого-цифровых технологий записи и воспроизведения видеоизображения.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Цифровые технологии в радио и телевещании.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средства видеосъемки телевизионных программ в прямом эфире.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средства и технологии линейного и электронного монтажа для телевизионных программ.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Технологии современной звукозаписи.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Техника и технология внестудийной звукозаписи.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технические средства эфирных аппаратных.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Устройство и назначение телевизионных центров.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Аппаратно-программный блок (АПБ) телецентра. Методы записи и монтажа.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Телевизионные стандарты съемочного и передающего оборудования, их параметры. Телевидение высокой четкости.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Микрофоны, их типы, основные технические характеристики, назначение.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Микшерные пульты. Предназначение и виды.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Осветительное оборудование. Применение света при съемках в павильоне и на натуре.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Применение магнитной и других видов записи звука в радиовещании и телевидении. Основные носители для записи и хранения программ.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Эволюция съемочного оборудования – от кинокамеры до аппаратуры новейших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тележурналистских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комплектов.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Телевизионная техника для внестудийных и репортажных передач.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стереофонического радиовещания.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организации кабельного ТВ и РВ.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организации спутникового ТВ и РВ.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Телерадиопередающие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центры, их устройство, назначение.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развития спутникового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и радиовещания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моделирования в России.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развития применения модульной сетки в отечественных СМИ.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подходы к комплексному моделированию.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Эстетика современных модульных сеток.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композиционно-графическая модель издания.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Композиционно-графическая модель современных региональных газет.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Композиционно-графическая модель современных федеральных газет.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концепция газетной верстки.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концепция журнальной верстки.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Психология восприятия цвета.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задачи цвета в современном дизайне периодических изданий.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Цветовые модели: история развития.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Векторная графика в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современной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инфографике</w:t>
      </w:r>
      <w:proofErr w:type="spell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 как визуальная концепция издания.</w:t>
      </w:r>
    </w:p>
    <w:p w:rsidR="00CB19ED" w:rsidRPr="00CB19ED" w:rsidRDefault="00CB19ED" w:rsidP="00CB19ED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дизайна печатных СМИ.</w:t>
      </w:r>
    </w:p>
    <w:p w:rsidR="00CB19ED" w:rsidRPr="00CB19ED" w:rsidRDefault="00CB19ED" w:rsidP="00CB19E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коммуникативной культуры журналиста, типологического облика средств массовой информации России.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lastRenderedPageBreak/>
        <w:t xml:space="preserve">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 также: 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CB19E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CB19E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CB19ED" w:rsidRPr="00CB19ED" w:rsidRDefault="00CB19ED" w:rsidP="00CB19ED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CB19E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CB19ED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CB19ED" w:rsidRPr="00CB19ED" w:rsidRDefault="00CB19ED" w:rsidP="00CB19E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B19ED" w:rsidRPr="00CB19ED" w:rsidRDefault="00CB19ED" w:rsidP="00CB19E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3290"/>
      <w:r w:rsidRPr="00CB19ED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B19ED" w:rsidRPr="00CB19ED" w:rsidRDefault="00CB19ED" w:rsidP="00CB19E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CB19ED" w:rsidRPr="00CB19ED" w:rsidRDefault="00CB19ED" w:rsidP="00CB19E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B19ED" w:rsidRDefault="00CB19ED" w:rsidP="00CB19E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proofErr w:type="gramStart"/>
      <w:r w:rsidRPr="00CB19E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(в 1 семестре) и экзамена (в 2 семестре) для очной и заочной форм обучения. </w:t>
      </w:r>
      <w:proofErr w:type="gramEnd"/>
    </w:p>
    <w:p w:rsidR="00CB19ED" w:rsidRDefault="00CB19ED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CB19ED" w:rsidRPr="00CB19ED" w:rsidRDefault="00CB19ED" w:rsidP="00CB19E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229350" cy="88326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ехника и технология СМ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855"/>
                    <a:stretch/>
                  </pic:blipFill>
                  <pic:spPr bwMode="auto">
                    <a:xfrm>
                      <a:off x="0" y="0"/>
                      <a:ext cx="6233014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ED" w:rsidRDefault="00CB19ED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CB19ED" w:rsidRPr="00CB19ED" w:rsidRDefault="00CB19ED" w:rsidP="00CB19E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Методические указания по освоению дисциплины «Техника и технология СМИ» адресованы студентам всех форм обучения.  </w:t>
      </w:r>
    </w:p>
    <w:p w:rsidR="00CB19ED" w:rsidRPr="00CB19ED" w:rsidRDefault="00CB19ED" w:rsidP="00CB19ED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Учебным планом по направлению подготовки «42.03.02 Журналистика» предусмотрены следующие виды занятий:</w:t>
      </w:r>
    </w:p>
    <w:p w:rsidR="00CB19ED" w:rsidRPr="00CB19ED" w:rsidRDefault="00CB19ED" w:rsidP="00CB19ED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лекции;</w:t>
      </w:r>
    </w:p>
    <w:p w:rsidR="00CB19ED" w:rsidRPr="00CB19ED" w:rsidRDefault="00CB19ED" w:rsidP="00CB19ED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CB19ED" w:rsidRPr="00CB19ED" w:rsidRDefault="00CB19ED" w:rsidP="00CB19ED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технические и технологические процессы средств массовой информации, традиционные и новейшие формы работы журналиста в различных СМИ, приводятся исследования</w:t>
      </w: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мировой журналистики, связанных с профессиональной работой журналиста, </w:t>
      </w:r>
      <w:r w:rsidRPr="00CB19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задач, которые выдвигает перед журналистом его профессиональная деятельность по сбору, обработке, созданию материалов, </w:t>
      </w: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  <w:proofErr w:type="gramEnd"/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текстов, ситуаций, актов коммуникативного взаимодействия.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CB19ED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занятий.  </w:t>
      </w:r>
    </w:p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CB19ED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CB19E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bookmarkEnd w:id="0"/>
    <w:p w:rsidR="00CB19ED" w:rsidRPr="00CB19ED" w:rsidRDefault="00CB19ED" w:rsidP="00CB19E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CB19ED" w:rsidRPr="00CB19ED" w:rsidRDefault="00CB19ED" w:rsidP="00CB19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7791A" w:rsidRPr="00CB19ED" w:rsidRDefault="0097791A">
      <w:pPr>
        <w:rPr>
          <w:lang w:val="ru-RU"/>
        </w:rPr>
      </w:pPr>
    </w:p>
    <w:sectPr w:rsidR="0097791A" w:rsidRPr="00CB19ED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12E98"/>
    <w:multiLevelType w:val="hybridMultilevel"/>
    <w:tmpl w:val="9B48B362"/>
    <w:lvl w:ilvl="0" w:tplc="B51CA78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  <w:rPr>
        <w:rFonts w:cs="Times New Roman"/>
      </w:rPr>
    </w:lvl>
  </w:abstractNum>
  <w:abstractNum w:abstractNumId="1">
    <w:nsid w:val="104A135C"/>
    <w:multiLevelType w:val="hybridMultilevel"/>
    <w:tmpl w:val="BC185C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244994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235FC5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84830A3"/>
    <w:multiLevelType w:val="hybridMultilevel"/>
    <w:tmpl w:val="C9149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8E164842">
      <w:start w:val="1"/>
      <w:numFmt w:val="decimal"/>
      <w:lvlText w:val="%3."/>
      <w:lvlJc w:val="right"/>
      <w:pPr>
        <w:ind w:left="2160" w:hanging="180"/>
      </w:pPr>
      <w:rPr>
        <w:rFonts w:ascii="Times New Roman" w:eastAsia="Times New Roman" w:hAnsi="Times New Roman"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1E1819"/>
    <w:multiLevelType w:val="hybridMultilevel"/>
    <w:tmpl w:val="A544B916"/>
    <w:lvl w:ilvl="0" w:tplc="F8E88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i w:val="0"/>
        <w:iCs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0662CE"/>
    <w:multiLevelType w:val="hybridMultilevel"/>
    <w:tmpl w:val="0BD43D64"/>
    <w:lvl w:ilvl="0" w:tplc="0764FB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870DB3"/>
    <w:multiLevelType w:val="hybridMultilevel"/>
    <w:tmpl w:val="7138F4BC"/>
    <w:lvl w:ilvl="0" w:tplc="0BDA141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481284"/>
    <w:multiLevelType w:val="hybridMultilevel"/>
    <w:tmpl w:val="770A3E8E"/>
    <w:lvl w:ilvl="0" w:tplc="DFFE9CBC">
      <w:start w:val="15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8A30B8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16A73CC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66F92AA9"/>
    <w:multiLevelType w:val="hybridMultilevel"/>
    <w:tmpl w:val="833615F2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C5544A2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">
    <w:nsid w:val="6F487BFD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">
    <w:nsid w:val="708B5D2C"/>
    <w:multiLevelType w:val="hybridMultilevel"/>
    <w:tmpl w:val="A25C4832"/>
    <w:lvl w:ilvl="0" w:tplc="0764FB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1BBE93A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E456B8E"/>
    <w:multiLevelType w:val="hybridMultilevel"/>
    <w:tmpl w:val="BB9E31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5"/>
  </w:num>
  <w:num w:numId="5">
    <w:abstractNumId w:val="15"/>
  </w:num>
  <w:num w:numId="6">
    <w:abstractNumId w:val="8"/>
  </w:num>
  <w:num w:numId="7">
    <w:abstractNumId w:val="16"/>
  </w:num>
  <w:num w:numId="8">
    <w:abstractNumId w:val="10"/>
  </w:num>
  <w:num w:numId="9">
    <w:abstractNumId w:val="1"/>
  </w:num>
  <w:num w:numId="10">
    <w:abstractNumId w:val="9"/>
  </w:num>
  <w:num w:numId="11">
    <w:abstractNumId w:val="12"/>
  </w:num>
  <w:num w:numId="12">
    <w:abstractNumId w:val="4"/>
  </w:num>
  <w:num w:numId="13">
    <w:abstractNumId w:val="3"/>
  </w:num>
  <w:num w:numId="14">
    <w:abstractNumId w:val="2"/>
  </w:num>
  <w:num w:numId="15">
    <w:abstractNumId w:val="13"/>
  </w:num>
  <w:num w:numId="16">
    <w:abstractNumId w:val="11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97791A"/>
    <w:rsid w:val="00CB19ED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B19ED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B19ED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B19ED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19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19E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B19ED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CB19ED"/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CB19ED"/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CB19ED"/>
  </w:style>
  <w:style w:type="paragraph" w:customStyle="1" w:styleId="Default">
    <w:name w:val="Default"/>
    <w:rsid w:val="00CB19E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59"/>
    <w:rsid w:val="00CB19ED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uiPriority w:val="99"/>
    <w:unhideWhenUsed/>
    <w:rsid w:val="00CB19ED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7">
    <w:name w:val="Основной текст с отступом Знак"/>
    <w:basedOn w:val="a0"/>
    <w:link w:val="a6"/>
    <w:uiPriority w:val="99"/>
    <w:rsid w:val="00CB19E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2">
    <w:name w:val="заголовок 1"/>
    <w:basedOn w:val="a"/>
    <w:next w:val="a"/>
    <w:rsid w:val="00CB19ED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rsid w:val="00CB19ED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8">
    <w:name w:val="List Paragraph"/>
    <w:basedOn w:val="a"/>
    <w:uiPriority w:val="34"/>
    <w:qFormat/>
    <w:rsid w:val="00CB19E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CB19E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CB19ED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CB19ED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CB19ED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CB19ED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CB19ED"/>
    <w:pPr>
      <w:tabs>
        <w:tab w:val="right" w:leader="dot" w:pos="9345"/>
      </w:tabs>
      <w:spacing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a">
    <w:name w:val="Hyperlink"/>
    <w:uiPriority w:val="99"/>
    <w:unhideWhenUsed/>
    <w:rsid w:val="00CB19ED"/>
    <w:rPr>
      <w:color w:val="0000FF"/>
      <w:u w:val="single"/>
    </w:rPr>
  </w:style>
  <w:style w:type="paragraph" w:styleId="ab">
    <w:name w:val="Body Text"/>
    <w:basedOn w:val="a"/>
    <w:link w:val="ac"/>
    <w:uiPriority w:val="99"/>
    <w:semiHidden/>
    <w:unhideWhenUsed/>
    <w:rsid w:val="00CB19ED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CB19E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CB19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CB19ED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">
    <w:name w:val="footnote reference"/>
    <w:uiPriority w:val="99"/>
    <w:semiHidden/>
    <w:unhideWhenUsed/>
    <w:rsid w:val="00CB19ED"/>
    <w:rPr>
      <w:vertAlign w:val="superscript"/>
    </w:rPr>
  </w:style>
  <w:style w:type="paragraph" w:styleId="af0">
    <w:name w:val="Normal (Web)"/>
    <w:basedOn w:val="a"/>
    <w:uiPriority w:val="99"/>
    <w:unhideWhenUsed/>
    <w:rsid w:val="00CB19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1">
    <w:name w:val="annotation reference"/>
    <w:uiPriority w:val="99"/>
    <w:semiHidden/>
    <w:unhideWhenUsed/>
    <w:rsid w:val="00CB19ED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CB19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CB19ED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CB19ED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CB19ED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6">
    <w:name w:val="Revision"/>
    <w:hidden/>
    <w:uiPriority w:val="99"/>
    <w:semiHidden/>
    <w:rsid w:val="00CB19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rsid w:val="00CB19ED"/>
  </w:style>
  <w:style w:type="paragraph" w:customStyle="1" w:styleId="af7">
    <w:name w:val="академический"/>
    <w:basedOn w:val="a"/>
    <w:uiPriority w:val="99"/>
    <w:rsid w:val="00CB19ED"/>
    <w:pPr>
      <w:spacing w:before="120" w:after="12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8">
    <w:name w:val="header"/>
    <w:basedOn w:val="a"/>
    <w:link w:val="af9"/>
    <w:uiPriority w:val="99"/>
    <w:unhideWhenUsed/>
    <w:rsid w:val="00CB19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9">
    <w:name w:val="Верхний колонтитул Знак"/>
    <w:basedOn w:val="a0"/>
    <w:link w:val="af8"/>
    <w:uiPriority w:val="99"/>
    <w:rsid w:val="00CB19E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a">
    <w:name w:val="footer"/>
    <w:basedOn w:val="a"/>
    <w:link w:val="afb"/>
    <w:uiPriority w:val="99"/>
    <w:unhideWhenUsed/>
    <w:rsid w:val="00CB19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b">
    <w:name w:val="Нижний колонтитул Знак"/>
    <w:basedOn w:val="a0"/>
    <w:link w:val="afa"/>
    <w:uiPriority w:val="99"/>
    <w:rsid w:val="00CB19ED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69</Pages>
  <Words>17920</Words>
  <Characters>102147</Characters>
  <Application>Microsoft Office Word</Application>
  <DocSecurity>0</DocSecurity>
  <Lines>851</Lines>
  <Paragraphs>239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119828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2018-2019_42_03_02_1_plx_Техника и технология СМИ</dc:title>
  <dc:creator>FastReport.NET</dc:creator>
  <cp:lastModifiedBy>Екатерина С. Горбанёва</cp:lastModifiedBy>
  <cp:revision>2</cp:revision>
  <dcterms:created xsi:type="dcterms:W3CDTF">2018-12-17T09:56:00Z</dcterms:created>
  <dcterms:modified xsi:type="dcterms:W3CDTF">2018-12-17T10:02:00Z</dcterms:modified>
</cp:coreProperties>
</file>