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4FC2" w:rsidRDefault="00D44FC2" w:rsidP="00D44FC2">
      <w:pPr>
        <w:widowControl w:val="0"/>
        <w:autoSpaceDE w:val="0"/>
        <w:spacing w:before="170" w:line="360" w:lineRule="auto"/>
        <w:jc w:val="center"/>
      </w:pPr>
      <w:r>
        <w:rPr>
          <w:b/>
          <w:color w:val="000000"/>
          <w:sz w:val="28"/>
          <w:szCs w:val="22"/>
        </w:rPr>
        <w:t>МИНИСТЕРСТВО НАУКИ И ВЫСШЕГО ОБРАЗОВАНИЯ РФ</w:t>
      </w:r>
    </w:p>
    <w:p w:rsidR="00D44FC2" w:rsidRDefault="00D44FC2" w:rsidP="00D44FC2">
      <w:pPr>
        <w:widowControl w:val="0"/>
        <w:autoSpaceDE w:val="0"/>
        <w:jc w:val="center"/>
        <w:rPr>
          <w:b/>
          <w:sz w:val="28"/>
          <w:szCs w:val="22"/>
        </w:rPr>
      </w:pPr>
    </w:p>
    <w:p w:rsidR="00D44FC2" w:rsidRDefault="00D44FC2" w:rsidP="00D44FC2">
      <w:pPr>
        <w:widowControl w:val="0"/>
        <w:autoSpaceDE w:val="0"/>
        <w:jc w:val="center"/>
      </w:pPr>
      <w:r>
        <w:rPr>
          <w:b/>
          <w:sz w:val="28"/>
        </w:rPr>
        <w:t>РОСТОВСКИЙ  ГОСУДАРСТВЕННЫЙ  ЭКОНОМИЧЕСКИЙ УНИВЕРС</w:t>
      </w:r>
      <w:bookmarkStart w:id="0" w:name="_GoBack"/>
      <w:bookmarkEnd w:id="0"/>
      <w:r>
        <w:rPr>
          <w:b/>
          <w:sz w:val="28"/>
        </w:rPr>
        <w:t>ИТЕТ (РИНХ)</w:t>
      </w:r>
    </w:p>
    <w:p w:rsidR="00D44FC2" w:rsidRDefault="00D44FC2" w:rsidP="00D44FC2">
      <w:pPr>
        <w:widowControl w:val="0"/>
        <w:autoSpaceDE w:val="0"/>
        <w:spacing w:before="170" w:line="360" w:lineRule="auto"/>
        <w:jc w:val="center"/>
        <w:rPr>
          <w:b/>
          <w:sz w:val="28"/>
          <w:szCs w:val="22"/>
        </w:rPr>
      </w:pPr>
    </w:p>
    <w:p w:rsidR="00D44FC2" w:rsidRDefault="00D44FC2" w:rsidP="00D44FC2">
      <w:pPr>
        <w:widowControl w:val="0"/>
        <w:autoSpaceDE w:val="0"/>
        <w:spacing w:before="170" w:line="360" w:lineRule="auto"/>
        <w:jc w:val="center"/>
      </w:pPr>
      <w:r>
        <w:rPr>
          <w:b/>
          <w:sz w:val="28"/>
          <w:szCs w:val="22"/>
        </w:rPr>
        <w:t>ФАКУЛЬТЕТ ТОГОВОГО ДЕЛА</w:t>
      </w:r>
    </w:p>
    <w:p w:rsidR="00D44FC2" w:rsidRDefault="00D44FC2" w:rsidP="00D44FC2">
      <w:pPr>
        <w:pStyle w:val="LO-Normal"/>
        <w:spacing w:line="360" w:lineRule="auto"/>
        <w:jc w:val="center"/>
        <w:rPr>
          <w:b/>
          <w:sz w:val="28"/>
          <w:szCs w:val="22"/>
        </w:rPr>
      </w:pPr>
    </w:p>
    <w:p w:rsidR="00D44FC2" w:rsidRDefault="00D44FC2" w:rsidP="00D44FC2">
      <w:pPr>
        <w:pStyle w:val="LO-Normal"/>
        <w:spacing w:line="360" w:lineRule="auto"/>
        <w:jc w:val="center"/>
        <w:rPr>
          <w:b/>
          <w:sz w:val="28"/>
          <w:szCs w:val="22"/>
        </w:rPr>
      </w:pPr>
    </w:p>
    <w:p w:rsidR="00D44FC2" w:rsidRDefault="00D44FC2" w:rsidP="00D44FC2">
      <w:pPr>
        <w:pStyle w:val="LO-Normal"/>
        <w:spacing w:line="360" w:lineRule="auto"/>
        <w:jc w:val="center"/>
        <w:rPr>
          <w:b/>
          <w:sz w:val="28"/>
          <w:szCs w:val="22"/>
        </w:rPr>
      </w:pPr>
    </w:p>
    <w:p w:rsidR="00D44FC2" w:rsidRDefault="00D44FC2" w:rsidP="00D44FC2">
      <w:pPr>
        <w:pStyle w:val="LO-Normal"/>
        <w:spacing w:line="360" w:lineRule="auto"/>
        <w:jc w:val="center"/>
      </w:pPr>
      <w:proofErr w:type="spellStart"/>
      <w:r>
        <w:rPr>
          <w:b/>
          <w:sz w:val="36"/>
          <w:szCs w:val="36"/>
        </w:rPr>
        <w:t>Безпалова</w:t>
      </w:r>
      <w:proofErr w:type="spellEnd"/>
      <w:r>
        <w:rPr>
          <w:b/>
          <w:sz w:val="36"/>
          <w:szCs w:val="36"/>
        </w:rPr>
        <w:t xml:space="preserve"> А.Г.</w:t>
      </w:r>
    </w:p>
    <w:p w:rsidR="00D44FC2" w:rsidRDefault="00D44FC2" w:rsidP="00D44FC2">
      <w:pPr>
        <w:widowControl w:val="0"/>
        <w:autoSpaceDE w:val="0"/>
        <w:spacing w:before="170" w:line="360" w:lineRule="auto"/>
        <w:jc w:val="center"/>
        <w:rPr>
          <w:b/>
          <w:sz w:val="28"/>
          <w:szCs w:val="22"/>
        </w:rPr>
      </w:pPr>
    </w:p>
    <w:p w:rsidR="00D44FC2" w:rsidRDefault="00D44FC2" w:rsidP="00D44FC2">
      <w:pPr>
        <w:widowControl w:val="0"/>
        <w:autoSpaceDE w:val="0"/>
        <w:spacing w:before="170" w:line="360" w:lineRule="auto"/>
        <w:jc w:val="center"/>
      </w:pPr>
      <w:r>
        <w:rPr>
          <w:b/>
          <w:caps/>
          <w:sz w:val="36"/>
          <w:szCs w:val="36"/>
        </w:rPr>
        <w:t xml:space="preserve">МЕТОДИЧЕСКИЕ УКАЗАНИЯ </w:t>
      </w:r>
    </w:p>
    <w:p w:rsidR="00D44FC2" w:rsidRDefault="00D44FC2" w:rsidP="00D44FC2">
      <w:pPr>
        <w:widowControl w:val="0"/>
        <w:autoSpaceDE w:val="0"/>
        <w:spacing w:before="170" w:line="360" w:lineRule="auto"/>
        <w:jc w:val="center"/>
        <w:rPr>
          <w:b/>
          <w:caps/>
          <w:sz w:val="28"/>
          <w:szCs w:val="22"/>
        </w:rPr>
      </w:pPr>
      <w:r>
        <w:rPr>
          <w:b/>
          <w:caps/>
          <w:sz w:val="28"/>
          <w:szCs w:val="22"/>
        </w:rPr>
        <w:t xml:space="preserve">ПО ПРОХОЖДЕНИЮ </w:t>
      </w:r>
      <w:r>
        <w:rPr>
          <w:b/>
          <w:caps/>
          <w:sz w:val="28"/>
          <w:szCs w:val="22"/>
        </w:rPr>
        <w:t xml:space="preserve">УЧЕБНОЙ ПРАКТИКИ </w:t>
      </w:r>
    </w:p>
    <w:p w:rsidR="00D44FC2" w:rsidRPr="00D44FC2" w:rsidRDefault="00D44FC2" w:rsidP="00D44FC2">
      <w:pPr>
        <w:widowControl w:val="0"/>
        <w:autoSpaceDE w:val="0"/>
        <w:spacing w:before="170" w:line="360" w:lineRule="auto"/>
        <w:jc w:val="center"/>
        <w:rPr>
          <w:b/>
          <w:caps/>
          <w:sz w:val="28"/>
          <w:szCs w:val="28"/>
        </w:rPr>
      </w:pPr>
      <w:r w:rsidRPr="00D44FC2">
        <w:rPr>
          <w:b/>
          <w:sz w:val="28"/>
          <w:szCs w:val="28"/>
        </w:rPr>
        <w:t>Практика по получению первичных профессиональных умений и навыков,</w:t>
      </w:r>
      <w:r>
        <w:rPr>
          <w:b/>
          <w:sz w:val="28"/>
          <w:szCs w:val="28"/>
        </w:rPr>
        <w:t xml:space="preserve"> </w:t>
      </w:r>
      <w:r w:rsidRPr="00D44FC2">
        <w:rPr>
          <w:b/>
          <w:sz w:val="28"/>
          <w:szCs w:val="28"/>
        </w:rPr>
        <w:t>в том числе первичных умений и навыков научно-исследовательской деятельности</w:t>
      </w:r>
    </w:p>
    <w:p w:rsidR="00D44FC2" w:rsidRDefault="00D44FC2" w:rsidP="00D44FC2">
      <w:pPr>
        <w:widowControl w:val="0"/>
        <w:autoSpaceDE w:val="0"/>
        <w:spacing w:before="170" w:line="360" w:lineRule="auto"/>
        <w:jc w:val="center"/>
        <w:rPr>
          <w:b/>
          <w:caps/>
          <w:sz w:val="28"/>
          <w:szCs w:val="22"/>
        </w:rPr>
      </w:pPr>
      <w:r>
        <w:rPr>
          <w:b/>
          <w:caps/>
          <w:sz w:val="28"/>
          <w:szCs w:val="22"/>
        </w:rPr>
        <w:t xml:space="preserve">42.03.01 «Реклама и связи с общественностью» </w:t>
      </w:r>
    </w:p>
    <w:p w:rsidR="00D44FC2" w:rsidRDefault="00D44FC2" w:rsidP="00D44FC2">
      <w:pPr>
        <w:widowControl w:val="0"/>
        <w:autoSpaceDE w:val="0"/>
        <w:spacing w:before="170" w:line="360" w:lineRule="auto"/>
        <w:jc w:val="center"/>
        <w:rPr>
          <w:b/>
          <w:caps/>
          <w:sz w:val="28"/>
          <w:szCs w:val="22"/>
        </w:rPr>
      </w:pPr>
    </w:p>
    <w:p w:rsidR="00D44FC2" w:rsidRDefault="00D44FC2" w:rsidP="00D44FC2">
      <w:pPr>
        <w:widowControl w:val="0"/>
        <w:autoSpaceDE w:val="0"/>
        <w:spacing w:before="113" w:line="260" w:lineRule="atLeast"/>
        <w:jc w:val="center"/>
        <w:rPr>
          <w:b/>
          <w:bCs/>
          <w:caps/>
          <w:sz w:val="28"/>
          <w:szCs w:val="32"/>
        </w:rPr>
      </w:pPr>
    </w:p>
    <w:p w:rsidR="00D44FC2" w:rsidRDefault="00D44FC2" w:rsidP="00D44FC2">
      <w:pPr>
        <w:widowControl w:val="0"/>
        <w:autoSpaceDE w:val="0"/>
        <w:spacing w:before="113" w:line="260" w:lineRule="atLeast"/>
        <w:jc w:val="center"/>
        <w:rPr>
          <w:b/>
          <w:bCs/>
          <w:sz w:val="28"/>
          <w:szCs w:val="32"/>
        </w:rPr>
      </w:pPr>
    </w:p>
    <w:p w:rsidR="00D44FC2" w:rsidRDefault="00D44FC2" w:rsidP="00D44FC2">
      <w:pPr>
        <w:widowControl w:val="0"/>
        <w:autoSpaceDE w:val="0"/>
        <w:spacing w:before="113" w:line="260" w:lineRule="atLeast"/>
        <w:jc w:val="center"/>
        <w:rPr>
          <w:b/>
          <w:bCs/>
          <w:sz w:val="28"/>
          <w:szCs w:val="32"/>
        </w:rPr>
      </w:pPr>
    </w:p>
    <w:p w:rsidR="00D44FC2" w:rsidRDefault="00D44FC2" w:rsidP="00D44FC2">
      <w:pPr>
        <w:widowControl w:val="0"/>
        <w:autoSpaceDE w:val="0"/>
        <w:spacing w:before="113" w:line="260" w:lineRule="atLeast"/>
        <w:jc w:val="center"/>
        <w:rPr>
          <w:b/>
          <w:bCs/>
          <w:sz w:val="28"/>
          <w:szCs w:val="32"/>
        </w:rPr>
      </w:pPr>
    </w:p>
    <w:p w:rsidR="00D44FC2" w:rsidRDefault="00D44FC2" w:rsidP="00D44FC2">
      <w:pPr>
        <w:widowControl w:val="0"/>
        <w:autoSpaceDE w:val="0"/>
        <w:spacing w:before="113" w:line="260" w:lineRule="atLeast"/>
        <w:jc w:val="center"/>
        <w:rPr>
          <w:b/>
          <w:bCs/>
          <w:sz w:val="28"/>
          <w:szCs w:val="32"/>
        </w:rPr>
      </w:pPr>
    </w:p>
    <w:p w:rsidR="00D44FC2" w:rsidRDefault="00D44FC2" w:rsidP="00D44FC2">
      <w:pPr>
        <w:widowControl w:val="0"/>
        <w:autoSpaceDE w:val="0"/>
        <w:spacing w:before="113" w:line="260" w:lineRule="atLeast"/>
        <w:jc w:val="center"/>
        <w:rPr>
          <w:b/>
          <w:bCs/>
          <w:sz w:val="28"/>
          <w:szCs w:val="32"/>
        </w:rPr>
      </w:pPr>
    </w:p>
    <w:p w:rsidR="00D44FC2" w:rsidRDefault="00D44FC2" w:rsidP="00D44FC2">
      <w:pPr>
        <w:widowControl w:val="0"/>
        <w:autoSpaceDE w:val="0"/>
        <w:spacing w:before="113" w:line="260" w:lineRule="atLeast"/>
        <w:jc w:val="center"/>
      </w:pPr>
      <w:r>
        <w:rPr>
          <w:b/>
          <w:bCs/>
          <w:sz w:val="28"/>
          <w:szCs w:val="32"/>
        </w:rPr>
        <w:t>Ростов-на-Дону</w:t>
      </w:r>
    </w:p>
    <w:p w:rsidR="00D44FC2" w:rsidRDefault="00D44FC2" w:rsidP="00D44FC2">
      <w:pPr>
        <w:widowControl w:val="0"/>
        <w:autoSpaceDE w:val="0"/>
        <w:spacing w:before="113" w:line="260" w:lineRule="atLeast"/>
        <w:jc w:val="center"/>
      </w:pPr>
      <w:r>
        <w:rPr>
          <w:b/>
          <w:bCs/>
          <w:sz w:val="28"/>
          <w:szCs w:val="32"/>
        </w:rPr>
        <w:t>2021</w:t>
      </w:r>
    </w:p>
    <w:p w:rsidR="00036172" w:rsidRDefault="00036172" w:rsidP="005E1747"/>
    <w:p w:rsidR="00D26BA3" w:rsidRDefault="00D26BA3" w:rsidP="005E1747"/>
    <w:p w:rsidR="00D26BA3" w:rsidRDefault="00D26BA3" w:rsidP="005E1747"/>
    <w:p w:rsidR="00D26BA3" w:rsidRDefault="00D26BA3" w:rsidP="005E1747"/>
    <w:p w:rsidR="00D26BA3" w:rsidRPr="0021709F" w:rsidRDefault="00D26BA3" w:rsidP="00D26BA3">
      <w:pPr>
        <w:pStyle w:val="a3"/>
        <w:spacing w:line="360" w:lineRule="auto"/>
        <w:jc w:val="center"/>
        <w:rPr>
          <w:rFonts w:ascii="Times New Roman" w:hAnsi="Times New Roman"/>
          <w:color w:val="auto"/>
          <w:highlight w:val="yellow"/>
          <w:lang w:val="ru-RU"/>
        </w:rPr>
      </w:pPr>
      <w:r w:rsidRPr="0021709F">
        <w:rPr>
          <w:rFonts w:ascii="Times New Roman" w:hAnsi="Times New Roman"/>
          <w:color w:val="auto"/>
        </w:rPr>
        <w:t>СОДЕРЖАНИЕ</w:t>
      </w:r>
      <w:r w:rsidRPr="0021709F">
        <w:rPr>
          <w:rFonts w:ascii="Times New Roman" w:hAnsi="Times New Roman"/>
          <w:color w:val="auto"/>
          <w:lang w:val="ru-RU"/>
        </w:rPr>
        <w:t xml:space="preserve"> </w:t>
      </w:r>
    </w:p>
    <w:p w:rsidR="00D26BA3" w:rsidRPr="0021709F" w:rsidRDefault="00D26BA3" w:rsidP="00D26BA3">
      <w:pPr>
        <w:spacing w:line="360" w:lineRule="auto"/>
        <w:rPr>
          <w:sz w:val="28"/>
          <w:szCs w:val="28"/>
        </w:rPr>
      </w:pPr>
    </w:p>
    <w:tbl>
      <w:tblPr>
        <w:tblStyle w:val="a4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7938"/>
        <w:gridCol w:w="709"/>
      </w:tblGrid>
      <w:tr w:rsidR="00D26BA3" w:rsidRPr="0021709F" w:rsidTr="00F13C39">
        <w:tc>
          <w:tcPr>
            <w:tcW w:w="8784" w:type="dxa"/>
            <w:gridSpan w:val="2"/>
          </w:tcPr>
          <w:p w:rsidR="00D26BA3" w:rsidRPr="0021709F" w:rsidRDefault="00D26BA3" w:rsidP="00F13C39">
            <w:pPr>
              <w:widowControl w:val="0"/>
              <w:spacing w:line="360" w:lineRule="auto"/>
              <w:rPr>
                <w:sz w:val="28"/>
                <w:szCs w:val="28"/>
              </w:rPr>
            </w:pPr>
            <w:r w:rsidRPr="0021709F">
              <w:rPr>
                <w:sz w:val="28"/>
                <w:szCs w:val="28"/>
              </w:rPr>
              <w:t>ВВЕДЕНИЕ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</w:tcPr>
          <w:p w:rsidR="00D26BA3" w:rsidRPr="0021709F" w:rsidRDefault="00D26BA3" w:rsidP="00F13C39">
            <w:pPr>
              <w:widowControl w:val="0"/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D26BA3" w:rsidRPr="0021709F" w:rsidTr="00F13C39">
        <w:tc>
          <w:tcPr>
            <w:tcW w:w="846" w:type="dxa"/>
          </w:tcPr>
          <w:p w:rsidR="00D26BA3" w:rsidRPr="0021709F" w:rsidRDefault="00D26BA3" w:rsidP="00F13C39">
            <w:pPr>
              <w:widowControl w:val="0"/>
              <w:spacing w:line="360" w:lineRule="auto"/>
              <w:rPr>
                <w:sz w:val="28"/>
                <w:szCs w:val="28"/>
              </w:rPr>
            </w:pPr>
            <w:r w:rsidRPr="0021709F">
              <w:rPr>
                <w:sz w:val="28"/>
                <w:szCs w:val="28"/>
              </w:rPr>
              <w:t>1.</w:t>
            </w:r>
          </w:p>
        </w:tc>
        <w:tc>
          <w:tcPr>
            <w:tcW w:w="7938" w:type="dxa"/>
          </w:tcPr>
          <w:p w:rsidR="00D26BA3" w:rsidRPr="000B058C" w:rsidRDefault="00D26BA3" w:rsidP="00F13C39">
            <w:pPr>
              <w:widowControl w:val="0"/>
              <w:spacing w:line="360" w:lineRule="auto"/>
              <w:rPr>
                <w:sz w:val="28"/>
                <w:szCs w:val="28"/>
              </w:rPr>
            </w:pPr>
            <w:r w:rsidRPr="0021709F">
              <w:rPr>
                <w:sz w:val="28"/>
                <w:szCs w:val="28"/>
                <w:lang w:val="x-none"/>
              </w:rPr>
              <w:t>ОБЩАЯ ХАРАКТЕРИСТИКА</w:t>
            </w:r>
            <w:r w:rsidRPr="0021709F">
              <w:rPr>
                <w:sz w:val="28"/>
                <w:szCs w:val="28"/>
              </w:rPr>
              <w:t xml:space="preserve"> </w:t>
            </w:r>
            <w:r w:rsidRPr="0021709F">
              <w:rPr>
                <w:sz w:val="28"/>
                <w:szCs w:val="28"/>
                <w:lang w:val="en-US"/>
              </w:rPr>
              <w:t>OOO</w:t>
            </w:r>
            <w:r w:rsidRPr="0021709F">
              <w:rPr>
                <w:sz w:val="28"/>
                <w:szCs w:val="28"/>
              </w:rPr>
              <w:t xml:space="preserve"> «</w:t>
            </w:r>
            <w:r w:rsidRPr="0021709F">
              <w:rPr>
                <w:sz w:val="28"/>
                <w:szCs w:val="28"/>
                <w:lang w:val="en-US"/>
              </w:rPr>
              <w:t>LUSH</w:t>
            </w:r>
            <w:r w:rsidRPr="0021709F">
              <w:rPr>
                <w:sz w:val="28"/>
                <w:szCs w:val="28"/>
              </w:rPr>
              <w:t>»</w:t>
            </w:r>
            <w:r w:rsidRPr="0021709F">
              <w:rPr>
                <w:sz w:val="28"/>
                <w:szCs w:val="28"/>
                <w:lang w:val="x-none"/>
              </w:rPr>
              <w:t>, НАПРАВЛЕНИЕ ДЕЯТЕЛЬНОСТИ, ИСТОРИЯ, СТРУКТУРА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</w:tcPr>
          <w:p w:rsidR="00D26BA3" w:rsidRPr="0021709F" w:rsidRDefault="00D26BA3" w:rsidP="00F13C39">
            <w:pPr>
              <w:widowControl w:val="0"/>
              <w:spacing w:line="360" w:lineRule="auto"/>
              <w:jc w:val="right"/>
              <w:rPr>
                <w:sz w:val="28"/>
                <w:szCs w:val="28"/>
                <w:lang w:val="x-none"/>
              </w:rPr>
            </w:pPr>
          </w:p>
        </w:tc>
      </w:tr>
      <w:tr w:rsidR="00D26BA3" w:rsidRPr="0021709F" w:rsidTr="00F13C39">
        <w:tc>
          <w:tcPr>
            <w:tcW w:w="846" w:type="dxa"/>
          </w:tcPr>
          <w:p w:rsidR="00D26BA3" w:rsidRPr="0021709F" w:rsidRDefault="00D26BA3" w:rsidP="00F13C39">
            <w:pPr>
              <w:widowControl w:val="0"/>
              <w:spacing w:line="360" w:lineRule="auto"/>
              <w:rPr>
                <w:sz w:val="28"/>
                <w:szCs w:val="28"/>
              </w:rPr>
            </w:pPr>
            <w:r w:rsidRPr="0021709F">
              <w:rPr>
                <w:sz w:val="28"/>
                <w:szCs w:val="28"/>
              </w:rPr>
              <w:t>2.</w:t>
            </w:r>
          </w:p>
        </w:tc>
        <w:tc>
          <w:tcPr>
            <w:tcW w:w="7938" w:type="dxa"/>
          </w:tcPr>
          <w:p w:rsidR="00D26BA3" w:rsidRPr="000B058C" w:rsidRDefault="00D26BA3" w:rsidP="00F13C39">
            <w:pPr>
              <w:widowControl w:val="0"/>
              <w:spacing w:line="360" w:lineRule="auto"/>
              <w:rPr>
                <w:sz w:val="28"/>
                <w:szCs w:val="28"/>
              </w:rPr>
            </w:pPr>
            <w:r w:rsidRPr="0021709F">
              <w:rPr>
                <w:sz w:val="28"/>
                <w:szCs w:val="28"/>
                <w:lang w:val="x-none"/>
              </w:rPr>
              <w:t>ХАРАКТЕРИСТИКА ПРОИЗВОДИМЫХ/ПРОДАВАЕМЫХ ПРОДУКТОВ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OOO</w:t>
            </w:r>
            <w:r w:rsidRPr="00D742F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  <w:lang w:val="en-US"/>
              </w:rPr>
              <w:t>LUSH</w:t>
            </w:r>
            <w:r>
              <w:rPr>
                <w:sz w:val="28"/>
                <w:szCs w:val="28"/>
              </w:rPr>
              <w:t>»</w:t>
            </w:r>
            <w:r w:rsidRPr="0021709F">
              <w:rPr>
                <w:sz w:val="28"/>
                <w:szCs w:val="28"/>
                <w:lang w:val="x-none"/>
              </w:rPr>
              <w:t xml:space="preserve"> (ТОВАРЫ, УСЛУГИ)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</w:tcPr>
          <w:p w:rsidR="00D26BA3" w:rsidRPr="0021709F" w:rsidRDefault="00D26BA3" w:rsidP="00F13C39">
            <w:pPr>
              <w:widowControl w:val="0"/>
              <w:spacing w:line="360" w:lineRule="auto"/>
              <w:jc w:val="right"/>
              <w:rPr>
                <w:sz w:val="28"/>
                <w:szCs w:val="28"/>
                <w:lang w:val="x-none"/>
              </w:rPr>
            </w:pPr>
          </w:p>
        </w:tc>
      </w:tr>
      <w:tr w:rsidR="00D26BA3" w:rsidRPr="0021709F" w:rsidTr="00F13C39">
        <w:tc>
          <w:tcPr>
            <w:tcW w:w="846" w:type="dxa"/>
          </w:tcPr>
          <w:p w:rsidR="00D26BA3" w:rsidRPr="0021709F" w:rsidRDefault="00D26BA3" w:rsidP="00F13C39">
            <w:pPr>
              <w:widowControl w:val="0"/>
              <w:spacing w:line="360" w:lineRule="auto"/>
              <w:rPr>
                <w:sz w:val="28"/>
                <w:szCs w:val="28"/>
              </w:rPr>
            </w:pPr>
            <w:r w:rsidRPr="0021709F">
              <w:rPr>
                <w:sz w:val="28"/>
                <w:szCs w:val="28"/>
              </w:rPr>
              <w:t>3.</w:t>
            </w:r>
          </w:p>
        </w:tc>
        <w:tc>
          <w:tcPr>
            <w:tcW w:w="7938" w:type="dxa"/>
          </w:tcPr>
          <w:p w:rsidR="00D26BA3" w:rsidRPr="0021709F" w:rsidRDefault="00D26BA3" w:rsidP="00F13C39">
            <w:pPr>
              <w:widowControl w:val="0"/>
              <w:spacing w:line="360" w:lineRule="auto"/>
              <w:rPr>
                <w:sz w:val="28"/>
                <w:szCs w:val="28"/>
              </w:rPr>
            </w:pPr>
            <w:r w:rsidRPr="0021709F">
              <w:rPr>
                <w:sz w:val="28"/>
                <w:szCs w:val="28"/>
              </w:rPr>
              <w:t>ОПИСАНИЕ ОСНОВНЫХ ЭКОНОМИЧЕСКИХ ПОКАЗАТЕЛЕЙ, СВЯЗАННЫХ С МАРКЕТИНГОВОЙ И РЕКЛАМНОЙ ДЕЯТЕЛЬНОСТЬЮ ЗА ИЗУЧАЕМЫЙ ПЕРИОД КАЛЕНДАРНОГО ГОДА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</w:tcPr>
          <w:p w:rsidR="00D26BA3" w:rsidRPr="0021709F" w:rsidRDefault="00D26BA3" w:rsidP="00F13C39">
            <w:pPr>
              <w:widowControl w:val="0"/>
              <w:spacing w:line="360" w:lineRule="auto"/>
              <w:jc w:val="right"/>
              <w:rPr>
                <w:sz w:val="28"/>
                <w:szCs w:val="28"/>
                <w:lang w:val="x-none"/>
              </w:rPr>
            </w:pPr>
          </w:p>
        </w:tc>
      </w:tr>
      <w:tr w:rsidR="00D26BA3" w:rsidRPr="0021709F" w:rsidTr="00F13C39">
        <w:tc>
          <w:tcPr>
            <w:tcW w:w="846" w:type="dxa"/>
          </w:tcPr>
          <w:p w:rsidR="00D26BA3" w:rsidRPr="0021709F" w:rsidRDefault="00D26BA3" w:rsidP="00F13C39">
            <w:pPr>
              <w:widowControl w:val="0"/>
              <w:spacing w:line="360" w:lineRule="auto"/>
              <w:rPr>
                <w:sz w:val="28"/>
                <w:szCs w:val="28"/>
              </w:rPr>
            </w:pPr>
            <w:r w:rsidRPr="0021709F">
              <w:rPr>
                <w:sz w:val="28"/>
                <w:szCs w:val="28"/>
              </w:rPr>
              <w:t>4.</w:t>
            </w:r>
          </w:p>
        </w:tc>
        <w:tc>
          <w:tcPr>
            <w:tcW w:w="7938" w:type="dxa"/>
          </w:tcPr>
          <w:p w:rsidR="00D26BA3" w:rsidRPr="0021709F" w:rsidRDefault="00D26BA3" w:rsidP="00F13C39">
            <w:pPr>
              <w:widowControl w:val="0"/>
              <w:spacing w:line="360" w:lineRule="auto"/>
              <w:rPr>
                <w:sz w:val="28"/>
                <w:szCs w:val="28"/>
              </w:rPr>
            </w:pPr>
            <w:r w:rsidRPr="0021709F">
              <w:rPr>
                <w:sz w:val="28"/>
                <w:szCs w:val="28"/>
                <w:lang w:val="x-none"/>
              </w:rPr>
              <w:t xml:space="preserve">АНАЛИЗ </w:t>
            </w:r>
            <w:r w:rsidRPr="0021709F">
              <w:rPr>
                <w:sz w:val="28"/>
                <w:szCs w:val="28"/>
              </w:rPr>
              <w:t xml:space="preserve">ВНЕШНЕЙ И ВНУТРЕННЕЙ СРЕДЫ ДЕЯТЕЛЬНОСТИ </w:t>
            </w:r>
            <w:r>
              <w:rPr>
                <w:sz w:val="28"/>
                <w:szCs w:val="28"/>
                <w:lang w:val="en-US"/>
              </w:rPr>
              <w:t>OOO</w:t>
            </w:r>
            <w:r w:rsidRPr="005418D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  <w:lang w:val="en-US"/>
              </w:rPr>
              <w:t>Lush</w:t>
            </w:r>
            <w:r>
              <w:rPr>
                <w:sz w:val="28"/>
                <w:szCs w:val="28"/>
              </w:rPr>
              <w:t xml:space="preserve">» </w:t>
            </w:r>
          </w:p>
        </w:tc>
        <w:tc>
          <w:tcPr>
            <w:tcW w:w="709" w:type="dxa"/>
          </w:tcPr>
          <w:p w:rsidR="00D26BA3" w:rsidRPr="0021709F" w:rsidRDefault="00D26BA3" w:rsidP="00F13C39">
            <w:pPr>
              <w:widowControl w:val="0"/>
              <w:spacing w:line="360" w:lineRule="auto"/>
              <w:jc w:val="right"/>
              <w:rPr>
                <w:sz w:val="28"/>
                <w:szCs w:val="28"/>
                <w:lang w:val="x-none"/>
              </w:rPr>
            </w:pPr>
          </w:p>
        </w:tc>
      </w:tr>
      <w:tr w:rsidR="00D26BA3" w:rsidRPr="0021709F" w:rsidTr="00F13C39">
        <w:tc>
          <w:tcPr>
            <w:tcW w:w="846" w:type="dxa"/>
          </w:tcPr>
          <w:p w:rsidR="00D26BA3" w:rsidRPr="0021709F" w:rsidRDefault="00D26BA3" w:rsidP="00F13C39">
            <w:pPr>
              <w:widowControl w:val="0"/>
              <w:spacing w:line="360" w:lineRule="auto"/>
              <w:rPr>
                <w:sz w:val="28"/>
                <w:szCs w:val="28"/>
              </w:rPr>
            </w:pPr>
            <w:r w:rsidRPr="0021709F">
              <w:rPr>
                <w:sz w:val="28"/>
                <w:szCs w:val="28"/>
              </w:rPr>
              <w:t>5.</w:t>
            </w:r>
          </w:p>
        </w:tc>
        <w:tc>
          <w:tcPr>
            <w:tcW w:w="7938" w:type="dxa"/>
          </w:tcPr>
          <w:p w:rsidR="00D26BA3" w:rsidRPr="0021709F" w:rsidRDefault="00D26BA3" w:rsidP="00F13C39">
            <w:pPr>
              <w:widowControl w:val="0"/>
              <w:spacing w:line="360" w:lineRule="auto"/>
              <w:rPr>
                <w:sz w:val="28"/>
                <w:szCs w:val="28"/>
              </w:rPr>
            </w:pPr>
            <w:r w:rsidRPr="0021709F">
              <w:rPr>
                <w:sz w:val="28"/>
                <w:szCs w:val="28"/>
                <w:lang w:val="x-none"/>
              </w:rPr>
              <w:t xml:space="preserve">АНАЛИЗ </w:t>
            </w:r>
            <w:r w:rsidRPr="0021709F">
              <w:rPr>
                <w:sz w:val="28"/>
                <w:szCs w:val="28"/>
              </w:rPr>
              <w:t>КОНКУРЕНТНОЙ СИТУАЦИИ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</w:tcPr>
          <w:p w:rsidR="00D26BA3" w:rsidRPr="0021709F" w:rsidRDefault="00D26BA3" w:rsidP="00F13C39">
            <w:pPr>
              <w:widowControl w:val="0"/>
              <w:spacing w:line="360" w:lineRule="auto"/>
              <w:jc w:val="right"/>
              <w:rPr>
                <w:sz w:val="28"/>
                <w:szCs w:val="28"/>
                <w:lang w:val="x-none"/>
              </w:rPr>
            </w:pPr>
          </w:p>
        </w:tc>
      </w:tr>
      <w:tr w:rsidR="00D26BA3" w:rsidRPr="0021709F" w:rsidTr="00F13C39">
        <w:tc>
          <w:tcPr>
            <w:tcW w:w="846" w:type="dxa"/>
          </w:tcPr>
          <w:p w:rsidR="00D26BA3" w:rsidRPr="0021709F" w:rsidRDefault="00D26BA3" w:rsidP="00F13C39">
            <w:pPr>
              <w:widowControl w:val="0"/>
              <w:spacing w:line="360" w:lineRule="auto"/>
              <w:rPr>
                <w:sz w:val="28"/>
                <w:szCs w:val="28"/>
              </w:rPr>
            </w:pPr>
            <w:r w:rsidRPr="0021709F">
              <w:rPr>
                <w:sz w:val="28"/>
                <w:szCs w:val="28"/>
              </w:rPr>
              <w:t>6.</w:t>
            </w:r>
          </w:p>
        </w:tc>
        <w:tc>
          <w:tcPr>
            <w:tcW w:w="7938" w:type="dxa"/>
          </w:tcPr>
          <w:p w:rsidR="00D26BA3" w:rsidRPr="0021709F" w:rsidRDefault="00D26BA3" w:rsidP="00F13C39">
            <w:pPr>
              <w:widowControl w:val="0"/>
              <w:spacing w:line="360" w:lineRule="auto"/>
              <w:rPr>
                <w:sz w:val="28"/>
                <w:szCs w:val="28"/>
              </w:rPr>
            </w:pPr>
            <w:r w:rsidRPr="0021709F">
              <w:rPr>
                <w:sz w:val="28"/>
                <w:szCs w:val="28"/>
                <w:lang w:val="x-none"/>
              </w:rPr>
              <w:t xml:space="preserve">АНАЛИЗ </w:t>
            </w:r>
            <w:r w:rsidRPr="0021709F">
              <w:rPr>
                <w:sz w:val="28"/>
                <w:szCs w:val="28"/>
              </w:rPr>
              <w:t xml:space="preserve">МАРКЕТИНГА И ПРОДВИЖЕНИЯ </w:t>
            </w:r>
            <w:r>
              <w:rPr>
                <w:sz w:val="28"/>
                <w:szCs w:val="28"/>
                <w:lang w:val="en-US"/>
              </w:rPr>
              <w:t>OOO</w:t>
            </w:r>
            <w:r w:rsidRPr="00404F9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  <w:lang w:val="en-US"/>
              </w:rPr>
              <w:t>LUSH</w:t>
            </w:r>
            <w:r>
              <w:rPr>
                <w:sz w:val="28"/>
                <w:szCs w:val="28"/>
              </w:rPr>
              <w:t xml:space="preserve">»  </w:t>
            </w:r>
          </w:p>
        </w:tc>
        <w:tc>
          <w:tcPr>
            <w:tcW w:w="709" w:type="dxa"/>
          </w:tcPr>
          <w:p w:rsidR="00D26BA3" w:rsidRPr="0021709F" w:rsidRDefault="00D26BA3" w:rsidP="00F13C39">
            <w:pPr>
              <w:widowControl w:val="0"/>
              <w:spacing w:line="360" w:lineRule="auto"/>
              <w:jc w:val="right"/>
              <w:rPr>
                <w:sz w:val="28"/>
                <w:szCs w:val="28"/>
                <w:lang w:val="x-none"/>
              </w:rPr>
            </w:pPr>
          </w:p>
        </w:tc>
      </w:tr>
      <w:tr w:rsidR="00D26BA3" w:rsidRPr="0021709F" w:rsidTr="00F13C39">
        <w:trPr>
          <w:trHeight w:val="109"/>
        </w:trPr>
        <w:tc>
          <w:tcPr>
            <w:tcW w:w="8784" w:type="dxa"/>
            <w:gridSpan w:val="2"/>
          </w:tcPr>
          <w:p w:rsidR="00D26BA3" w:rsidRPr="0021709F" w:rsidRDefault="00D26BA3" w:rsidP="00F13C39">
            <w:pPr>
              <w:widowControl w:val="0"/>
              <w:spacing w:line="360" w:lineRule="auto"/>
              <w:rPr>
                <w:sz w:val="28"/>
                <w:szCs w:val="28"/>
              </w:rPr>
            </w:pPr>
            <w:r w:rsidRPr="0021709F">
              <w:rPr>
                <w:sz w:val="28"/>
                <w:szCs w:val="28"/>
              </w:rPr>
              <w:t>ЗАКЛЮЧЕНИЕ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</w:tcPr>
          <w:p w:rsidR="00D26BA3" w:rsidRPr="0021709F" w:rsidRDefault="00D26BA3" w:rsidP="00F13C39">
            <w:pPr>
              <w:widowControl w:val="0"/>
              <w:spacing w:line="360" w:lineRule="auto"/>
              <w:jc w:val="right"/>
              <w:rPr>
                <w:sz w:val="28"/>
                <w:szCs w:val="28"/>
                <w:lang w:val="x-none"/>
              </w:rPr>
            </w:pPr>
          </w:p>
        </w:tc>
      </w:tr>
      <w:tr w:rsidR="00D26BA3" w:rsidRPr="0021709F" w:rsidTr="00F13C39">
        <w:tc>
          <w:tcPr>
            <w:tcW w:w="8784" w:type="dxa"/>
            <w:gridSpan w:val="2"/>
          </w:tcPr>
          <w:p w:rsidR="00D26BA3" w:rsidRDefault="00D26BA3" w:rsidP="00F13C39">
            <w:pPr>
              <w:widowControl w:val="0"/>
              <w:spacing w:line="360" w:lineRule="auto"/>
              <w:rPr>
                <w:sz w:val="28"/>
                <w:szCs w:val="28"/>
              </w:rPr>
            </w:pPr>
            <w:r w:rsidRPr="0021709F">
              <w:rPr>
                <w:sz w:val="28"/>
                <w:szCs w:val="28"/>
              </w:rPr>
              <w:t>СПИСОК ИСПОЛЬЗОВАННЫХ ИСТОЧНИКОВ</w:t>
            </w:r>
            <w:r>
              <w:rPr>
                <w:sz w:val="28"/>
                <w:szCs w:val="28"/>
              </w:rPr>
              <w:t xml:space="preserve"> </w:t>
            </w:r>
          </w:p>
          <w:p w:rsidR="00D26BA3" w:rsidRPr="0021709F" w:rsidRDefault="00D26BA3" w:rsidP="00F13C39">
            <w:pPr>
              <w:widowControl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ПРИЛОЖЕНИЯ </w:t>
            </w:r>
          </w:p>
        </w:tc>
        <w:tc>
          <w:tcPr>
            <w:tcW w:w="709" w:type="dxa"/>
          </w:tcPr>
          <w:p w:rsidR="00D26BA3" w:rsidRPr="0021709F" w:rsidRDefault="00D26BA3" w:rsidP="00F13C39">
            <w:pPr>
              <w:widowControl w:val="0"/>
              <w:spacing w:line="360" w:lineRule="auto"/>
              <w:jc w:val="right"/>
              <w:rPr>
                <w:sz w:val="28"/>
                <w:szCs w:val="28"/>
                <w:lang w:val="x-none"/>
              </w:rPr>
            </w:pPr>
          </w:p>
        </w:tc>
      </w:tr>
      <w:tr w:rsidR="00D26BA3" w:rsidRPr="0021709F" w:rsidTr="00F13C39">
        <w:tc>
          <w:tcPr>
            <w:tcW w:w="8784" w:type="dxa"/>
            <w:gridSpan w:val="2"/>
          </w:tcPr>
          <w:p w:rsidR="00D26BA3" w:rsidRPr="0021709F" w:rsidRDefault="00D26BA3" w:rsidP="00F13C39">
            <w:pPr>
              <w:widowControl w:val="0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D26BA3" w:rsidRPr="0021709F" w:rsidRDefault="00D26BA3" w:rsidP="00F13C39">
            <w:pPr>
              <w:widowControl w:val="0"/>
              <w:spacing w:line="360" w:lineRule="auto"/>
              <w:rPr>
                <w:sz w:val="28"/>
                <w:szCs w:val="28"/>
                <w:lang w:val="x-none"/>
              </w:rPr>
            </w:pPr>
          </w:p>
        </w:tc>
      </w:tr>
    </w:tbl>
    <w:p w:rsidR="00D26BA3" w:rsidRPr="0021709F" w:rsidRDefault="00D26BA3" w:rsidP="00D26BA3">
      <w:pPr>
        <w:spacing w:line="360" w:lineRule="auto"/>
        <w:rPr>
          <w:sz w:val="28"/>
          <w:szCs w:val="28"/>
        </w:rPr>
      </w:pPr>
    </w:p>
    <w:p w:rsidR="00D26BA3" w:rsidRPr="0021709F" w:rsidRDefault="00D26BA3" w:rsidP="00D26BA3">
      <w:pPr>
        <w:spacing w:line="360" w:lineRule="auto"/>
        <w:rPr>
          <w:sz w:val="28"/>
          <w:szCs w:val="28"/>
        </w:rPr>
      </w:pPr>
    </w:p>
    <w:p w:rsidR="00D26BA3" w:rsidRPr="0021709F" w:rsidRDefault="00D26BA3" w:rsidP="00D26BA3">
      <w:pPr>
        <w:spacing w:line="360" w:lineRule="auto"/>
        <w:rPr>
          <w:sz w:val="28"/>
          <w:szCs w:val="28"/>
        </w:rPr>
      </w:pPr>
    </w:p>
    <w:p w:rsidR="00D26BA3" w:rsidRDefault="00D26BA3" w:rsidP="005E1747"/>
    <w:p w:rsidR="00D26BA3" w:rsidRDefault="00D26BA3" w:rsidP="005E1747"/>
    <w:p w:rsidR="00D26BA3" w:rsidRDefault="00D26BA3" w:rsidP="005E1747"/>
    <w:p w:rsidR="00D26BA3" w:rsidRDefault="00D26BA3" w:rsidP="005E1747"/>
    <w:p w:rsidR="00D26BA3" w:rsidRDefault="00D26BA3" w:rsidP="005E1747"/>
    <w:p w:rsidR="00D26BA3" w:rsidRDefault="00D26BA3" w:rsidP="005E1747"/>
    <w:p w:rsidR="00D26BA3" w:rsidRDefault="00D26BA3" w:rsidP="005E1747"/>
    <w:p w:rsidR="00D26BA3" w:rsidRDefault="00D26BA3" w:rsidP="005E1747"/>
    <w:p w:rsidR="00D26BA3" w:rsidRDefault="00D26BA3" w:rsidP="005E1747"/>
    <w:p w:rsidR="00D26BA3" w:rsidRDefault="00D26BA3" w:rsidP="005E1747"/>
    <w:p w:rsidR="00D26BA3" w:rsidRDefault="00D26BA3" w:rsidP="005E1747"/>
    <w:p w:rsidR="00D26BA3" w:rsidRDefault="00D26BA3" w:rsidP="005E1747"/>
    <w:p w:rsidR="00D26BA3" w:rsidRDefault="00D26BA3" w:rsidP="005E1747"/>
    <w:p w:rsidR="00D26BA3" w:rsidRDefault="00D26BA3" w:rsidP="005E1747"/>
    <w:p w:rsidR="00D26BA3" w:rsidRPr="007171C5" w:rsidRDefault="00D26BA3" w:rsidP="00D26BA3">
      <w:pPr>
        <w:widowControl w:val="0"/>
        <w:ind w:firstLine="709"/>
        <w:jc w:val="center"/>
        <w:rPr>
          <w:b/>
          <w:sz w:val="28"/>
          <w:szCs w:val="28"/>
        </w:rPr>
      </w:pPr>
      <w:r w:rsidRPr="007171C5">
        <w:rPr>
          <w:b/>
          <w:sz w:val="28"/>
          <w:szCs w:val="28"/>
        </w:rPr>
        <w:t>ВВЕДЕНИЕ</w:t>
      </w:r>
    </w:p>
    <w:p w:rsidR="00D26BA3" w:rsidRDefault="00D26BA3" w:rsidP="00D26BA3">
      <w:pPr>
        <w:widowControl w:val="0"/>
        <w:ind w:firstLine="709"/>
        <w:jc w:val="both"/>
        <w:rPr>
          <w:sz w:val="28"/>
          <w:szCs w:val="28"/>
        </w:rPr>
      </w:pPr>
    </w:p>
    <w:p w:rsidR="00D26BA3" w:rsidRDefault="00D26BA3" w:rsidP="00D26BA3">
      <w:pPr>
        <w:pStyle w:val="a5"/>
        <w:widowControl w:val="0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D26BA3" w:rsidRPr="007171C5" w:rsidRDefault="00D26BA3" w:rsidP="00D26BA3">
      <w:pPr>
        <w:pStyle w:val="a5"/>
        <w:widowControl w:val="0"/>
        <w:spacing w:after="0"/>
        <w:ind w:left="0" w:firstLine="709"/>
        <w:jc w:val="both"/>
        <w:rPr>
          <w:sz w:val="28"/>
          <w:szCs w:val="28"/>
        </w:rPr>
      </w:pPr>
      <w:r w:rsidRPr="007171C5">
        <w:rPr>
          <w:sz w:val="28"/>
          <w:szCs w:val="28"/>
        </w:rPr>
        <w:t>Целью прохождения</w:t>
      </w:r>
      <w:r>
        <w:rPr>
          <w:sz w:val="28"/>
          <w:szCs w:val="28"/>
        </w:rPr>
        <w:t xml:space="preserve"> учебной</w:t>
      </w:r>
      <w:r w:rsidRPr="007171C5">
        <w:rPr>
          <w:sz w:val="28"/>
          <w:szCs w:val="28"/>
        </w:rPr>
        <w:t xml:space="preserve"> практики определяется круг задач и последовательность их выполнения. Основными из них являются:</w:t>
      </w:r>
    </w:p>
    <w:p w:rsidR="00D26BA3" w:rsidRPr="00D26BA3" w:rsidRDefault="00D26BA3" w:rsidP="00D26BA3">
      <w:pPr>
        <w:widowControl w:val="0"/>
        <w:numPr>
          <w:ilvl w:val="1"/>
          <w:numId w:val="1"/>
        </w:numPr>
        <w:tabs>
          <w:tab w:val="clear" w:pos="2149"/>
        </w:tabs>
        <w:spacing w:line="360" w:lineRule="auto"/>
        <w:ind w:left="0" w:firstLine="709"/>
        <w:jc w:val="both"/>
        <w:rPr>
          <w:sz w:val="28"/>
          <w:szCs w:val="28"/>
          <w:highlight w:val="yellow"/>
        </w:rPr>
      </w:pPr>
      <w:r w:rsidRPr="00D26BA3">
        <w:rPr>
          <w:sz w:val="28"/>
          <w:szCs w:val="28"/>
          <w:highlight w:val="yellow"/>
        </w:rPr>
        <w:t>Выписать все задачи по СОДЕРЖАНИЮ</w:t>
      </w:r>
    </w:p>
    <w:p w:rsidR="00D26BA3" w:rsidRDefault="00D26BA3" w:rsidP="00D26BA3">
      <w:pPr>
        <w:pStyle w:val="a5"/>
        <w:widowControl w:val="0"/>
        <w:spacing w:after="0"/>
        <w:ind w:left="0" w:firstLine="709"/>
        <w:jc w:val="both"/>
        <w:rPr>
          <w:sz w:val="28"/>
          <w:szCs w:val="28"/>
        </w:rPr>
      </w:pPr>
      <w:r w:rsidRPr="007171C5">
        <w:rPr>
          <w:sz w:val="28"/>
          <w:szCs w:val="28"/>
        </w:rPr>
        <w:t>В завершении прохождения всех этапов практики составляется отчет с заключением и обобщением выводов по анализу и оценке общей</w:t>
      </w:r>
      <w:r>
        <w:rPr>
          <w:sz w:val="28"/>
          <w:szCs w:val="28"/>
        </w:rPr>
        <w:t xml:space="preserve"> </w:t>
      </w:r>
      <w:r w:rsidRPr="007171C5">
        <w:rPr>
          <w:sz w:val="28"/>
          <w:szCs w:val="28"/>
        </w:rPr>
        <w:t xml:space="preserve">деятельности </w:t>
      </w:r>
      <w:r w:rsidRPr="00D26BA3">
        <w:rPr>
          <w:sz w:val="28"/>
          <w:szCs w:val="28"/>
          <w:highlight w:val="yellow"/>
        </w:rPr>
        <w:t>(вставить название предприятия).</w:t>
      </w:r>
    </w:p>
    <w:p w:rsidR="00D26BA3" w:rsidRDefault="00D26BA3" w:rsidP="00D2138E">
      <w:pPr>
        <w:pStyle w:val="a5"/>
        <w:widowControl w:val="0"/>
        <w:spacing w:after="0"/>
        <w:ind w:left="0" w:firstLine="709"/>
        <w:jc w:val="both"/>
        <w:rPr>
          <w:sz w:val="28"/>
          <w:szCs w:val="28"/>
        </w:rPr>
      </w:pPr>
      <w:r w:rsidRPr="007171C5">
        <w:rPr>
          <w:sz w:val="28"/>
          <w:szCs w:val="28"/>
        </w:rPr>
        <w:t xml:space="preserve">При написании отчета </w:t>
      </w:r>
      <w:r>
        <w:rPr>
          <w:sz w:val="28"/>
          <w:szCs w:val="28"/>
        </w:rPr>
        <w:t>учебной</w:t>
      </w:r>
      <w:r w:rsidRPr="007171C5">
        <w:rPr>
          <w:sz w:val="28"/>
          <w:szCs w:val="28"/>
        </w:rPr>
        <w:t xml:space="preserve"> практики были использованы: материалы деятельности, информация сайта</w:t>
      </w:r>
      <w:r>
        <w:rPr>
          <w:sz w:val="28"/>
          <w:szCs w:val="28"/>
        </w:rPr>
        <w:t>……</w:t>
      </w:r>
      <w:r w:rsidRPr="007171C5">
        <w:rPr>
          <w:sz w:val="28"/>
          <w:szCs w:val="28"/>
        </w:rPr>
        <w:t xml:space="preserve"> </w:t>
      </w:r>
      <w:r w:rsidRPr="00D26BA3">
        <w:rPr>
          <w:sz w:val="28"/>
          <w:szCs w:val="28"/>
          <w:highlight w:val="yellow"/>
        </w:rPr>
        <w:t>вставить еще материалы, которые использовались с указанием названия предприятия</w:t>
      </w:r>
    </w:p>
    <w:p w:rsidR="00D26BA3" w:rsidRDefault="00D26BA3" w:rsidP="00D26BA3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D653E">
        <w:rPr>
          <w:sz w:val="28"/>
          <w:szCs w:val="28"/>
        </w:rPr>
        <w:t xml:space="preserve">Период прохождения практики: </w:t>
      </w:r>
      <w:r>
        <w:rPr>
          <w:sz w:val="28"/>
          <w:szCs w:val="28"/>
        </w:rPr>
        <w:t>__________</w:t>
      </w:r>
    </w:p>
    <w:p w:rsidR="00D26BA3" w:rsidRPr="000D653E" w:rsidRDefault="00D26BA3" w:rsidP="00D26BA3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окончании заполняется дневник практики и составляется отчет.</w:t>
      </w:r>
    </w:p>
    <w:p w:rsidR="00D26BA3" w:rsidRDefault="00D26BA3" w:rsidP="00D26BA3">
      <w:pPr>
        <w:pStyle w:val="a5"/>
        <w:widowControl w:val="0"/>
        <w:spacing w:after="0"/>
        <w:ind w:left="0" w:firstLine="709"/>
        <w:jc w:val="both"/>
        <w:rPr>
          <w:sz w:val="28"/>
          <w:szCs w:val="28"/>
        </w:rPr>
      </w:pPr>
    </w:p>
    <w:p w:rsidR="00D26BA3" w:rsidRDefault="00D26BA3" w:rsidP="005E1747"/>
    <w:p w:rsidR="00D26BA3" w:rsidRDefault="00D26BA3" w:rsidP="005E1747"/>
    <w:p w:rsidR="00D26BA3" w:rsidRDefault="00D26BA3" w:rsidP="005E1747"/>
    <w:p w:rsidR="00D2138E" w:rsidRDefault="00D2138E" w:rsidP="005E1747"/>
    <w:p w:rsidR="00D2138E" w:rsidRDefault="00D2138E" w:rsidP="005E1747"/>
    <w:p w:rsidR="00D2138E" w:rsidRDefault="00D2138E" w:rsidP="005E1747"/>
    <w:p w:rsidR="00D2138E" w:rsidRDefault="00D2138E" w:rsidP="005E1747"/>
    <w:p w:rsidR="00D2138E" w:rsidRDefault="00D2138E" w:rsidP="005E1747"/>
    <w:p w:rsidR="00D2138E" w:rsidRDefault="00D2138E" w:rsidP="005E1747"/>
    <w:p w:rsidR="00D2138E" w:rsidRDefault="00D2138E" w:rsidP="005E1747"/>
    <w:p w:rsidR="00D2138E" w:rsidRDefault="00D2138E" w:rsidP="005E1747"/>
    <w:p w:rsidR="00D2138E" w:rsidRDefault="00D2138E" w:rsidP="005E1747"/>
    <w:p w:rsidR="00D2138E" w:rsidRDefault="00D2138E" w:rsidP="005E1747"/>
    <w:p w:rsidR="00D2138E" w:rsidRDefault="00D2138E" w:rsidP="005E1747"/>
    <w:p w:rsidR="00D2138E" w:rsidRDefault="00D2138E" w:rsidP="005E1747"/>
    <w:p w:rsidR="00D2138E" w:rsidRDefault="00D2138E" w:rsidP="005E1747"/>
    <w:p w:rsidR="00D2138E" w:rsidRDefault="00D2138E" w:rsidP="005E1747"/>
    <w:p w:rsidR="00D2138E" w:rsidRDefault="00D2138E" w:rsidP="005E1747"/>
    <w:p w:rsidR="00D2138E" w:rsidRDefault="00D2138E" w:rsidP="005E1747"/>
    <w:p w:rsidR="00D2138E" w:rsidRDefault="00D2138E" w:rsidP="005E1747"/>
    <w:p w:rsidR="00D2138E" w:rsidRDefault="00D2138E" w:rsidP="005E1747"/>
    <w:p w:rsidR="00D2138E" w:rsidRDefault="00D2138E" w:rsidP="005E1747"/>
    <w:p w:rsidR="00D2138E" w:rsidRDefault="00D2138E" w:rsidP="005E1747"/>
    <w:p w:rsidR="00D2138E" w:rsidRPr="00D2138E" w:rsidRDefault="00D2138E" w:rsidP="00D2138E">
      <w:pPr>
        <w:spacing w:line="360" w:lineRule="auto"/>
        <w:ind w:firstLine="709"/>
        <w:jc w:val="both"/>
        <w:rPr>
          <w:sz w:val="28"/>
          <w:szCs w:val="28"/>
        </w:rPr>
      </w:pPr>
    </w:p>
    <w:p w:rsidR="00D2138E" w:rsidRPr="00D2138E" w:rsidRDefault="00D2138E" w:rsidP="00566B4D">
      <w:pPr>
        <w:spacing w:line="360" w:lineRule="auto"/>
        <w:jc w:val="both"/>
        <w:rPr>
          <w:sz w:val="28"/>
          <w:szCs w:val="28"/>
        </w:rPr>
      </w:pPr>
    </w:p>
    <w:p w:rsidR="00D2138E" w:rsidRPr="00D2138E" w:rsidRDefault="00D2138E" w:rsidP="00D2138E">
      <w:pPr>
        <w:spacing w:line="360" w:lineRule="auto"/>
        <w:ind w:firstLine="709"/>
        <w:jc w:val="both"/>
        <w:rPr>
          <w:sz w:val="28"/>
          <w:szCs w:val="28"/>
        </w:rPr>
      </w:pPr>
    </w:p>
    <w:p w:rsidR="00D2138E" w:rsidRDefault="00D2138E" w:rsidP="00D2138E">
      <w:pPr>
        <w:spacing w:line="360" w:lineRule="auto"/>
        <w:ind w:firstLine="709"/>
        <w:jc w:val="both"/>
        <w:rPr>
          <w:sz w:val="28"/>
          <w:szCs w:val="28"/>
        </w:rPr>
      </w:pPr>
      <w:r w:rsidRPr="00D2138E">
        <w:rPr>
          <w:sz w:val="28"/>
          <w:szCs w:val="28"/>
        </w:rPr>
        <w:t>Правила оформления Отчета</w:t>
      </w:r>
    </w:p>
    <w:p w:rsidR="00D2138E" w:rsidRPr="00D2138E" w:rsidRDefault="00D2138E" w:rsidP="00D2138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Все должно быть выставлено, как указано на скриншоте</w:t>
      </w:r>
    </w:p>
    <w:p w:rsidR="00D2138E" w:rsidRDefault="00D2138E" w:rsidP="00D2138E">
      <w:pPr>
        <w:spacing w:line="360" w:lineRule="auto"/>
        <w:ind w:firstLine="709"/>
        <w:jc w:val="center"/>
        <w:rPr>
          <w:sz w:val="28"/>
          <w:szCs w:val="28"/>
        </w:rPr>
      </w:pPr>
      <w:r w:rsidRPr="00D2138E">
        <w:rPr>
          <w:noProof/>
          <w:sz w:val="28"/>
          <w:szCs w:val="28"/>
        </w:rPr>
        <w:drawing>
          <wp:inline distT="0" distB="0" distL="0" distR="0" wp14:anchorId="0081C774" wp14:editId="2D1B8570">
            <wp:extent cx="3533775" cy="236703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20381" b="5566"/>
                    <a:stretch/>
                  </pic:blipFill>
                  <pic:spPr bwMode="auto">
                    <a:xfrm>
                      <a:off x="0" y="0"/>
                      <a:ext cx="3534713" cy="2367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138E" w:rsidRDefault="00D2138E" w:rsidP="00D2138E">
      <w:pPr>
        <w:spacing w:line="360" w:lineRule="auto"/>
        <w:ind w:firstLine="709"/>
        <w:jc w:val="center"/>
        <w:rPr>
          <w:sz w:val="28"/>
          <w:szCs w:val="28"/>
        </w:rPr>
      </w:pPr>
      <w:r w:rsidRPr="00D2138E">
        <w:rPr>
          <w:noProof/>
          <w:sz w:val="28"/>
          <w:szCs w:val="28"/>
        </w:rPr>
        <w:drawing>
          <wp:inline distT="0" distB="0" distL="0" distR="0" wp14:anchorId="4679186F" wp14:editId="0D27B4B4">
            <wp:extent cx="3721743" cy="25431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21803" b="5382"/>
                    <a:stretch/>
                  </pic:blipFill>
                  <pic:spPr bwMode="auto">
                    <a:xfrm>
                      <a:off x="0" y="0"/>
                      <a:ext cx="3723877" cy="2544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138E" w:rsidRDefault="00D2138E" w:rsidP="00D2138E">
      <w:pPr>
        <w:spacing w:line="360" w:lineRule="auto"/>
        <w:ind w:firstLine="709"/>
        <w:jc w:val="center"/>
        <w:rPr>
          <w:sz w:val="28"/>
          <w:szCs w:val="28"/>
        </w:rPr>
      </w:pPr>
      <w:r w:rsidRPr="00D2138E">
        <w:rPr>
          <w:noProof/>
          <w:sz w:val="28"/>
          <w:szCs w:val="28"/>
        </w:rPr>
        <w:drawing>
          <wp:inline distT="0" distB="0" distL="0" distR="0" wp14:anchorId="7450204D" wp14:editId="1AA8D5B4">
            <wp:extent cx="3600450" cy="2758143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984" r="20160" b="7955"/>
                    <a:stretch/>
                  </pic:blipFill>
                  <pic:spPr bwMode="auto">
                    <a:xfrm>
                      <a:off x="0" y="0"/>
                      <a:ext cx="3600450" cy="2758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138E" w:rsidRDefault="00D2138E" w:rsidP="00D2138E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Оформление рисунков и таблиц!!!</w:t>
      </w:r>
    </w:p>
    <w:p w:rsidR="00B370F6" w:rsidRDefault="00B370F6" w:rsidP="00D2138E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Рисунок!!!</w:t>
      </w:r>
    </w:p>
    <w:p w:rsidR="00D2138E" w:rsidRDefault="00D2138E" w:rsidP="00D2138E">
      <w:pPr>
        <w:spacing w:line="360" w:lineRule="auto"/>
        <w:ind w:firstLine="709"/>
        <w:jc w:val="center"/>
        <w:rPr>
          <w:sz w:val="28"/>
          <w:szCs w:val="28"/>
        </w:rPr>
      </w:pPr>
      <w:r w:rsidRPr="00D2138E">
        <w:rPr>
          <w:noProof/>
          <w:sz w:val="28"/>
          <w:szCs w:val="28"/>
        </w:rPr>
        <w:drawing>
          <wp:inline distT="0" distB="0" distL="0" distR="0" wp14:anchorId="7B6F71A5" wp14:editId="6CE581DA">
            <wp:extent cx="5567680" cy="314431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67680" cy="314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38E" w:rsidRDefault="00D2138E" w:rsidP="00D2138E">
      <w:pPr>
        <w:spacing w:line="360" w:lineRule="auto"/>
        <w:ind w:firstLine="709"/>
        <w:jc w:val="center"/>
        <w:rPr>
          <w:sz w:val="28"/>
          <w:szCs w:val="28"/>
        </w:rPr>
      </w:pPr>
    </w:p>
    <w:p w:rsidR="00D2138E" w:rsidRDefault="00D2138E" w:rsidP="00D2138E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Только так буду принимать – ни каким другим образом оформление не принимается!!!</w:t>
      </w:r>
    </w:p>
    <w:p w:rsidR="00B370F6" w:rsidRDefault="00B370F6" w:rsidP="00D2138E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Таблица!!!!</w:t>
      </w:r>
    </w:p>
    <w:p w:rsidR="00B370F6" w:rsidRDefault="00B370F6" w:rsidP="00566B4D">
      <w:pPr>
        <w:spacing w:line="360" w:lineRule="auto"/>
        <w:ind w:firstLine="709"/>
        <w:jc w:val="center"/>
        <w:rPr>
          <w:sz w:val="28"/>
          <w:szCs w:val="28"/>
        </w:rPr>
      </w:pPr>
      <w:r w:rsidRPr="00B370F6">
        <w:rPr>
          <w:noProof/>
          <w:sz w:val="28"/>
          <w:szCs w:val="28"/>
        </w:rPr>
        <w:drawing>
          <wp:inline distT="0" distB="0" distL="0" distR="0" wp14:anchorId="244BD78A" wp14:editId="37A38024">
            <wp:extent cx="5662930" cy="3198104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2930" cy="3198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B4D" w:rsidRDefault="00566B4D" w:rsidP="00D2138E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Рисунки размещаются по центру страницы!!!! Название рисунка – также!! Название размещается под рисунком!! Таблица размещается по всей странице в </w:t>
      </w:r>
      <w:r>
        <w:rPr>
          <w:sz w:val="28"/>
          <w:szCs w:val="28"/>
        </w:rPr>
        <w:lastRenderedPageBreak/>
        <w:t>рамках заданных полей (поля см. выше). Название размещается над таблицей по центру, слово Таблица вверху над названием справа!!!</w:t>
      </w:r>
    </w:p>
    <w:p w:rsidR="00B370F6" w:rsidRDefault="00B370F6" w:rsidP="00D2138E">
      <w:pPr>
        <w:spacing w:line="360" w:lineRule="auto"/>
        <w:ind w:firstLine="709"/>
        <w:jc w:val="center"/>
        <w:rPr>
          <w:sz w:val="28"/>
          <w:szCs w:val="28"/>
        </w:rPr>
      </w:pPr>
    </w:p>
    <w:p w:rsidR="00B370F6" w:rsidRPr="00566B4D" w:rsidRDefault="00B370F6" w:rsidP="00D2138E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  <w:r w:rsidRPr="00566B4D">
        <w:rPr>
          <w:b/>
          <w:bCs/>
          <w:sz w:val="28"/>
          <w:szCs w:val="28"/>
        </w:rPr>
        <w:t>НАЗВАНИЕ КАЖДОГО ПУНКТА ПИШЕТСЯ ПРОПИСНЫМИ БУКВАМИ С НОВОЙ СТРАНИЦЫ!!!!</w:t>
      </w:r>
    </w:p>
    <w:p w:rsidR="00566B4D" w:rsidRDefault="00B370F6" w:rsidP="00566B4D">
      <w:pPr>
        <w:spacing w:line="360" w:lineRule="auto"/>
        <w:ind w:firstLine="709"/>
        <w:jc w:val="center"/>
        <w:rPr>
          <w:sz w:val="28"/>
          <w:szCs w:val="28"/>
        </w:rPr>
      </w:pPr>
      <w:r w:rsidRPr="00B370F6">
        <w:rPr>
          <w:noProof/>
          <w:sz w:val="28"/>
          <w:szCs w:val="28"/>
        </w:rPr>
        <w:drawing>
          <wp:inline distT="0" distB="0" distL="0" distR="0" wp14:anchorId="1A90EDB6" wp14:editId="1580BFDD">
            <wp:extent cx="5329555" cy="3009833"/>
            <wp:effectExtent l="0" t="0" r="444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29555" cy="3009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B4D" w:rsidRDefault="00566B4D" w:rsidP="00566B4D">
      <w:pPr>
        <w:spacing w:line="360" w:lineRule="auto"/>
        <w:ind w:firstLine="709"/>
        <w:jc w:val="center"/>
        <w:rPr>
          <w:sz w:val="28"/>
          <w:szCs w:val="28"/>
        </w:rPr>
      </w:pPr>
    </w:p>
    <w:p w:rsidR="00B370F6" w:rsidRDefault="00B370F6" w:rsidP="00566B4D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Страница перед следующим пунктом должна быть заполнена, хотя бы на 15–20 строк!!!Примерно так!</w:t>
      </w:r>
    </w:p>
    <w:p w:rsidR="00B370F6" w:rsidRDefault="00B370F6" w:rsidP="00D2138E">
      <w:pPr>
        <w:spacing w:line="360" w:lineRule="auto"/>
        <w:ind w:firstLine="709"/>
        <w:jc w:val="center"/>
        <w:rPr>
          <w:sz w:val="28"/>
          <w:szCs w:val="28"/>
        </w:rPr>
      </w:pPr>
      <w:r w:rsidRPr="00B370F6">
        <w:rPr>
          <w:noProof/>
          <w:sz w:val="28"/>
          <w:szCs w:val="28"/>
        </w:rPr>
        <w:drawing>
          <wp:inline distT="0" distB="0" distL="0" distR="0" wp14:anchorId="4978E2BD" wp14:editId="5120422E">
            <wp:extent cx="5539105" cy="3128175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39105" cy="312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B4D" w:rsidRDefault="00566B4D" w:rsidP="00B370F6">
      <w:pPr>
        <w:spacing w:line="360" w:lineRule="auto"/>
        <w:ind w:firstLine="709"/>
        <w:jc w:val="center"/>
        <w:rPr>
          <w:sz w:val="28"/>
          <w:szCs w:val="28"/>
        </w:rPr>
      </w:pPr>
    </w:p>
    <w:p w:rsidR="00566B4D" w:rsidRDefault="00566B4D" w:rsidP="00B370F6">
      <w:pPr>
        <w:spacing w:line="360" w:lineRule="auto"/>
        <w:ind w:firstLine="709"/>
        <w:jc w:val="center"/>
        <w:rPr>
          <w:sz w:val="28"/>
          <w:szCs w:val="28"/>
        </w:rPr>
      </w:pPr>
    </w:p>
    <w:p w:rsidR="00566B4D" w:rsidRDefault="00566B4D" w:rsidP="00B370F6">
      <w:pPr>
        <w:spacing w:line="360" w:lineRule="auto"/>
        <w:ind w:firstLine="709"/>
        <w:jc w:val="center"/>
        <w:rPr>
          <w:sz w:val="28"/>
          <w:szCs w:val="28"/>
        </w:rPr>
      </w:pPr>
    </w:p>
    <w:p w:rsidR="00566B4D" w:rsidRDefault="00566B4D" w:rsidP="00B370F6">
      <w:pPr>
        <w:spacing w:line="360" w:lineRule="auto"/>
        <w:ind w:firstLine="709"/>
        <w:jc w:val="center"/>
        <w:rPr>
          <w:sz w:val="28"/>
          <w:szCs w:val="28"/>
        </w:rPr>
      </w:pPr>
    </w:p>
    <w:p w:rsidR="00566B4D" w:rsidRDefault="00566B4D" w:rsidP="00B370F6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Так оформляется СПИСОК ИСПОЛЬЗОВАННЫХ ИСТОЧНИКОВ</w:t>
      </w:r>
    </w:p>
    <w:p w:rsidR="00566B4D" w:rsidRDefault="00566B4D" w:rsidP="00B370F6">
      <w:pPr>
        <w:spacing w:line="360" w:lineRule="auto"/>
        <w:ind w:firstLine="709"/>
        <w:jc w:val="center"/>
        <w:rPr>
          <w:sz w:val="28"/>
          <w:szCs w:val="28"/>
        </w:rPr>
      </w:pPr>
      <w:r w:rsidRPr="00566B4D">
        <w:rPr>
          <w:noProof/>
          <w:sz w:val="28"/>
          <w:szCs w:val="28"/>
        </w:rPr>
        <w:drawing>
          <wp:inline distT="0" distB="0" distL="0" distR="0" wp14:anchorId="260280ED" wp14:editId="3B352A96">
            <wp:extent cx="4361180" cy="2981325"/>
            <wp:effectExtent l="0" t="0" r="127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9415" r="12208" b="5126"/>
                    <a:stretch/>
                  </pic:blipFill>
                  <pic:spPr bwMode="auto">
                    <a:xfrm>
                      <a:off x="0" y="0"/>
                      <a:ext cx="4362365" cy="2982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6B4D" w:rsidRDefault="00566B4D" w:rsidP="00B370F6">
      <w:pPr>
        <w:spacing w:line="360" w:lineRule="auto"/>
        <w:ind w:firstLine="709"/>
        <w:jc w:val="center"/>
        <w:rPr>
          <w:sz w:val="28"/>
          <w:szCs w:val="28"/>
        </w:rPr>
      </w:pPr>
    </w:p>
    <w:p w:rsidR="00B370F6" w:rsidRDefault="00B370F6" w:rsidP="00B370F6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Если будут ПРИЛОЖЕНИЯ, то оформлять надо так!!!</w:t>
      </w:r>
    </w:p>
    <w:p w:rsidR="00B370F6" w:rsidRDefault="00B370F6" w:rsidP="00B370F6">
      <w:pPr>
        <w:spacing w:line="360" w:lineRule="auto"/>
        <w:ind w:firstLine="709"/>
        <w:jc w:val="center"/>
        <w:rPr>
          <w:sz w:val="28"/>
          <w:szCs w:val="28"/>
        </w:rPr>
      </w:pPr>
      <w:r w:rsidRPr="00B370F6">
        <w:rPr>
          <w:noProof/>
          <w:sz w:val="28"/>
          <w:szCs w:val="28"/>
        </w:rPr>
        <w:drawing>
          <wp:inline distT="0" distB="0" distL="0" distR="0" wp14:anchorId="10CBC712" wp14:editId="74A0C29F">
            <wp:extent cx="5462905" cy="3085141"/>
            <wp:effectExtent l="0" t="0" r="444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62905" cy="3085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0F6" w:rsidRDefault="00B370F6" w:rsidP="00B370F6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И так далее </w:t>
      </w:r>
      <w:r w:rsidRPr="00B370F6">
        <w:rPr>
          <w:b/>
          <w:bCs/>
          <w:sz w:val="28"/>
          <w:szCs w:val="28"/>
        </w:rPr>
        <w:t>ПРИЛОЖЕНИЕ 2</w:t>
      </w:r>
      <w:r>
        <w:rPr>
          <w:sz w:val="28"/>
          <w:szCs w:val="28"/>
        </w:rPr>
        <w:t xml:space="preserve"> с новой страницы </w:t>
      </w:r>
      <w:r w:rsidRPr="00B370F6">
        <w:rPr>
          <w:b/>
          <w:bCs/>
          <w:sz w:val="28"/>
          <w:szCs w:val="28"/>
        </w:rPr>
        <w:t>ПРИЛОЖЕНИЕ 3</w:t>
      </w:r>
    </w:p>
    <w:p w:rsidR="00B370F6" w:rsidRPr="00B370F6" w:rsidRDefault="00B370F6" w:rsidP="00B370F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МОГУТ БЫТЬ копия устава ООО, макеты, скрин сайта и групп в соцсетях, разные публикации, фото, в общем, весь материал, </w:t>
      </w:r>
      <w:r>
        <w:rPr>
          <w:sz w:val="28"/>
          <w:szCs w:val="28"/>
        </w:rPr>
        <w:lastRenderedPageBreak/>
        <w:t>который имеет отношение и к практике, и к маркетинговой, рекламной деятельности предприятия (агентства, отдела и пр.)</w:t>
      </w:r>
    </w:p>
    <w:p w:rsidR="00B370F6" w:rsidRDefault="00B370F6" w:rsidP="00B370F6">
      <w:pPr>
        <w:spacing w:line="360" w:lineRule="auto"/>
        <w:ind w:firstLine="709"/>
        <w:jc w:val="center"/>
        <w:rPr>
          <w:sz w:val="28"/>
          <w:szCs w:val="28"/>
        </w:rPr>
      </w:pPr>
    </w:p>
    <w:p w:rsidR="00B370F6" w:rsidRPr="00D2138E" w:rsidRDefault="00B370F6" w:rsidP="00D2138E">
      <w:pPr>
        <w:spacing w:line="360" w:lineRule="auto"/>
        <w:ind w:firstLine="709"/>
        <w:jc w:val="center"/>
        <w:rPr>
          <w:sz w:val="28"/>
          <w:szCs w:val="28"/>
        </w:rPr>
      </w:pPr>
    </w:p>
    <w:sectPr w:rsidR="00B370F6" w:rsidRPr="00D2138E" w:rsidSect="00D2138E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C74028"/>
    <w:multiLevelType w:val="hybridMultilevel"/>
    <w:tmpl w:val="153C0C26"/>
    <w:lvl w:ilvl="0" w:tplc="2BB2C9F4">
      <w:start w:val="1"/>
      <w:numFmt w:val="bullet"/>
      <w:lvlText w:val=""/>
      <w:lvlJc w:val="left"/>
      <w:pPr>
        <w:tabs>
          <w:tab w:val="num" w:pos="2858"/>
        </w:tabs>
        <w:ind w:left="2858" w:hanging="360"/>
      </w:pPr>
      <w:rPr>
        <w:rFonts w:ascii="Symbol" w:hAnsi="Symbol" w:hint="default"/>
      </w:rPr>
    </w:lvl>
    <w:lvl w:ilvl="1" w:tplc="E3BE7EE4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1747"/>
    <w:rsid w:val="00001C3C"/>
    <w:rsid w:val="00036172"/>
    <w:rsid w:val="000B0910"/>
    <w:rsid w:val="00333805"/>
    <w:rsid w:val="00566B4D"/>
    <w:rsid w:val="005E1747"/>
    <w:rsid w:val="00602CDE"/>
    <w:rsid w:val="00710744"/>
    <w:rsid w:val="00747176"/>
    <w:rsid w:val="008546CC"/>
    <w:rsid w:val="008E46BC"/>
    <w:rsid w:val="00AE7406"/>
    <w:rsid w:val="00B370F6"/>
    <w:rsid w:val="00D2138E"/>
    <w:rsid w:val="00D26BA3"/>
    <w:rsid w:val="00D44FC2"/>
    <w:rsid w:val="00E94273"/>
    <w:rsid w:val="00F921C2"/>
    <w:rsid w:val="00FD0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7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26BA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5E1747"/>
    <w:pPr>
      <w:keepNext/>
      <w:suppressAutoHyphens/>
      <w:autoSpaceDE w:val="0"/>
      <w:autoSpaceDN w:val="0"/>
      <w:adjustRightInd w:val="0"/>
      <w:ind w:right="880"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rsid w:val="005E1747"/>
    <w:pPr>
      <w:keepNext/>
      <w:suppressAutoHyphens/>
      <w:autoSpaceDE w:val="0"/>
      <w:autoSpaceDN w:val="0"/>
      <w:adjustRightInd w:val="0"/>
      <w:jc w:val="center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E1747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5E1747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26BA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paragraph" w:styleId="a3">
    <w:name w:val="TOC Heading"/>
    <w:basedOn w:val="1"/>
    <w:next w:val="a"/>
    <w:uiPriority w:val="39"/>
    <w:semiHidden/>
    <w:unhideWhenUsed/>
    <w:qFormat/>
    <w:rsid w:val="00D26BA3"/>
    <w:pPr>
      <w:spacing w:before="480" w:line="276" w:lineRule="auto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  <w:lang w:val="x-none"/>
    </w:rPr>
  </w:style>
  <w:style w:type="table" w:styleId="a4">
    <w:name w:val="Table Grid"/>
    <w:basedOn w:val="a1"/>
    <w:uiPriority w:val="59"/>
    <w:rsid w:val="00D26B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 Indent"/>
    <w:basedOn w:val="a"/>
    <w:link w:val="a6"/>
    <w:uiPriority w:val="99"/>
    <w:unhideWhenUsed/>
    <w:rsid w:val="00D26BA3"/>
    <w:pPr>
      <w:spacing w:after="120" w:line="360" w:lineRule="auto"/>
      <w:ind w:left="283" w:firstLine="851"/>
    </w:pPr>
    <w:rPr>
      <w:rFonts w:eastAsiaTheme="minorHAnsi"/>
      <w:lang w:eastAsia="en-US"/>
    </w:rPr>
  </w:style>
  <w:style w:type="character" w:customStyle="1" w:styleId="a6">
    <w:name w:val="Основной текст с отступом Знак"/>
    <w:basedOn w:val="a0"/>
    <w:link w:val="a5"/>
    <w:uiPriority w:val="99"/>
    <w:rsid w:val="00D26BA3"/>
    <w:rPr>
      <w:rFonts w:ascii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D44FC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44FC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LO-Normal">
    <w:name w:val="LO-Normal"/>
    <w:rsid w:val="00D44FC2"/>
    <w:pPr>
      <w:widowControl w:val="0"/>
      <w:suppressAutoHyphens/>
      <w:spacing w:after="0" w:line="300" w:lineRule="auto"/>
      <w:jc w:val="both"/>
    </w:pPr>
    <w:rPr>
      <w:rFonts w:ascii="Times New Roman" w:eastAsia="Times New Roman" w:hAnsi="Times New Roman" w:cs="Times New Roman"/>
      <w:kern w:val="2"/>
      <w:sz w:val="24"/>
      <w:szCs w:val="20"/>
      <w:lang w:eastAsia="zh-CN"/>
    </w:rPr>
  </w:style>
  <w:style w:type="character" w:styleId="a9">
    <w:name w:val="Hyperlink"/>
    <w:basedOn w:val="a0"/>
    <w:uiPriority w:val="99"/>
    <w:semiHidden/>
    <w:unhideWhenUsed/>
    <w:rsid w:val="00D44FC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7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26BA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5E1747"/>
    <w:pPr>
      <w:keepNext/>
      <w:suppressAutoHyphens/>
      <w:autoSpaceDE w:val="0"/>
      <w:autoSpaceDN w:val="0"/>
      <w:adjustRightInd w:val="0"/>
      <w:ind w:right="880"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rsid w:val="005E1747"/>
    <w:pPr>
      <w:keepNext/>
      <w:suppressAutoHyphens/>
      <w:autoSpaceDE w:val="0"/>
      <w:autoSpaceDN w:val="0"/>
      <w:adjustRightInd w:val="0"/>
      <w:jc w:val="center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E1747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5E1747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26BA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paragraph" w:styleId="a3">
    <w:name w:val="TOC Heading"/>
    <w:basedOn w:val="1"/>
    <w:next w:val="a"/>
    <w:uiPriority w:val="39"/>
    <w:semiHidden/>
    <w:unhideWhenUsed/>
    <w:qFormat/>
    <w:rsid w:val="00D26BA3"/>
    <w:pPr>
      <w:spacing w:before="480" w:line="276" w:lineRule="auto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  <w:lang w:val="x-none"/>
    </w:rPr>
  </w:style>
  <w:style w:type="table" w:styleId="a4">
    <w:name w:val="Table Grid"/>
    <w:basedOn w:val="a1"/>
    <w:uiPriority w:val="59"/>
    <w:rsid w:val="00D26B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 Indent"/>
    <w:basedOn w:val="a"/>
    <w:link w:val="a6"/>
    <w:uiPriority w:val="99"/>
    <w:unhideWhenUsed/>
    <w:rsid w:val="00D26BA3"/>
    <w:pPr>
      <w:spacing w:after="120" w:line="360" w:lineRule="auto"/>
      <w:ind w:left="283" w:firstLine="851"/>
    </w:pPr>
    <w:rPr>
      <w:rFonts w:eastAsiaTheme="minorHAnsi"/>
      <w:lang w:eastAsia="en-US"/>
    </w:rPr>
  </w:style>
  <w:style w:type="character" w:customStyle="1" w:styleId="a6">
    <w:name w:val="Основной текст с отступом Знак"/>
    <w:basedOn w:val="a0"/>
    <w:link w:val="a5"/>
    <w:uiPriority w:val="99"/>
    <w:rsid w:val="00D26BA3"/>
    <w:rPr>
      <w:rFonts w:ascii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D44FC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44FC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LO-Normal">
    <w:name w:val="LO-Normal"/>
    <w:rsid w:val="00D44FC2"/>
    <w:pPr>
      <w:widowControl w:val="0"/>
      <w:suppressAutoHyphens/>
      <w:spacing w:after="0" w:line="300" w:lineRule="auto"/>
      <w:jc w:val="both"/>
    </w:pPr>
    <w:rPr>
      <w:rFonts w:ascii="Times New Roman" w:eastAsia="Times New Roman" w:hAnsi="Times New Roman" w:cs="Times New Roman"/>
      <w:kern w:val="2"/>
      <w:sz w:val="24"/>
      <w:szCs w:val="20"/>
      <w:lang w:eastAsia="zh-CN"/>
    </w:rPr>
  </w:style>
  <w:style w:type="character" w:styleId="a9">
    <w:name w:val="Hyperlink"/>
    <w:basedOn w:val="a0"/>
    <w:uiPriority w:val="99"/>
    <w:semiHidden/>
    <w:unhideWhenUsed/>
    <w:rsid w:val="00D44FC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8</Pages>
  <Words>407</Words>
  <Characters>2323</Characters>
  <Application>Microsoft Office Word</Application>
  <DocSecurity>0</DocSecurity>
  <Lines>19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>    КАФЕДРА МАРКЕТИНГА И РЕКЛАМЫ</vt:lpstr>
      <vt:lpstr>        </vt:lpstr>
      <vt:lpstr>        РОСТОВ-НА-ДОНУ</vt:lpstr>
    </vt:vector>
  </TitlesOfParts>
  <Company>Microsoft</Company>
  <LinksUpToDate>false</LinksUpToDate>
  <CharactersWithSpaces>2725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М. А. Сергеева</dc:creator>
  <cp:lastModifiedBy>Наринэ А. Дадаян</cp:lastModifiedBy>
  <cp:revision>13</cp:revision>
  <dcterms:created xsi:type="dcterms:W3CDTF">2019-05-20T16:04:00Z</dcterms:created>
  <dcterms:modified xsi:type="dcterms:W3CDTF">2021-04-09T09:00:00Z</dcterms:modified>
</cp:coreProperties>
</file>