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D7" w:rsidRDefault="00E722C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00800" cy="8961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6E7">
        <w:br w:type="page"/>
      </w:r>
    </w:p>
    <w:p w:rsidR="00A27AD7" w:rsidRPr="001E16E7" w:rsidRDefault="00E722C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72225" cy="9001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6E7" w:rsidRPr="001E16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23"/>
        <w:gridCol w:w="2543"/>
        <w:gridCol w:w="3260"/>
        <w:gridCol w:w="1422"/>
        <w:gridCol w:w="802"/>
        <w:gridCol w:w="144"/>
      </w:tblGrid>
      <w:tr w:rsidR="00A27AD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545" w:type="dxa"/>
          </w:tcPr>
          <w:p w:rsidR="00A27AD7" w:rsidRDefault="00A27AD7"/>
        </w:tc>
        <w:tc>
          <w:tcPr>
            <w:tcW w:w="1560" w:type="dxa"/>
          </w:tcPr>
          <w:p w:rsidR="00A27AD7" w:rsidRDefault="00A27AD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27AD7">
        <w:trPr>
          <w:trHeight w:hRule="exact" w:val="138"/>
        </w:trPr>
        <w:tc>
          <w:tcPr>
            <w:tcW w:w="143" w:type="dxa"/>
          </w:tcPr>
          <w:p w:rsidR="00A27AD7" w:rsidRDefault="00A27AD7"/>
        </w:tc>
        <w:tc>
          <w:tcPr>
            <w:tcW w:w="1844" w:type="dxa"/>
          </w:tcPr>
          <w:p w:rsidR="00A27AD7" w:rsidRDefault="00A27AD7"/>
        </w:tc>
        <w:tc>
          <w:tcPr>
            <w:tcW w:w="2694" w:type="dxa"/>
          </w:tcPr>
          <w:p w:rsidR="00A27AD7" w:rsidRDefault="00A27AD7"/>
        </w:tc>
        <w:tc>
          <w:tcPr>
            <w:tcW w:w="3545" w:type="dxa"/>
          </w:tcPr>
          <w:p w:rsidR="00A27AD7" w:rsidRDefault="00A27AD7"/>
        </w:tc>
        <w:tc>
          <w:tcPr>
            <w:tcW w:w="1560" w:type="dxa"/>
          </w:tcPr>
          <w:p w:rsidR="00A27AD7" w:rsidRDefault="00A27AD7"/>
        </w:tc>
        <w:tc>
          <w:tcPr>
            <w:tcW w:w="852" w:type="dxa"/>
          </w:tcPr>
          <w:p w:rsidR="00A27AD7" w:rsidRDefault="00A27AD7"/>
        </w:tc>
        <w:tc>
          <w:tcPr>
            <w:tcW w:w="143" w:type="dxa"/>
          </w:tcPr>
          <w:p w:rsidR="00A27AD7" w:rsidRDefault="00A27AD7"/>
        </w:tc>
      </w:tr>
      <w:tr w:rsidR="00A27A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AD7" w:rsidRDefault="00A27AD7"/>
        </w:tc>
      </w:tr>
      <w:tr w:rsidR="00A27AD7">
        <w:trPr>
          <w:trHeight w:hRule="exact" w:val="248"/>
        </w:trPr>
        <w:tc>
          <w:tcPr>
            <w:tcW w:w="143" w:type="dxa"/>
          </w:tcPr>
          <w:p w:rsidR="00A27AD7" w:rsidRDefault="00A27AD7"/>
        </w:tc>
        <w:tc>
          <w:tcPr>
            <w:tcW w:w="1844" w:type="dxa"/>
          </w:tcPr>
          <w:p w:rsidR="00A27AD7" w:rsidRDefault="00A27AD7"/>
        </w:tc>
        <w:tc>
          <w:tcPr>
            <w:tcW w:w="2694" w:type="dxa"/>
          </w:tcPr>
          <w:p w:rsidR="00A27AD7" w:rsidRDefault="00A27AD7"/>
        </w:tc>
        <w:tc>
          <w:tcPr>
            <w:tcW w:w="3545" w:type="dxa"/>
          </w:tcPr>
          <w:p w:rsidR="00A27AD7" w:rsidRDefault="00A27AD7"/>
        </w:tc>
        <w:tc>
          <w:tcPr>
            <w:tcW w:w="1560" w:type="dxa"/>
          </w:tcPr>
          <w:p w:rsidR="00A27AD7" w:rsidRDefault="00A27AD7"/>
        </w:tc>
        <w:tc>
          <w:tcPr>
            <w:tcW w:w="852" w:type="dxa"/>
          </w:tcPr>
          <w:p w:rsidR="00A27AD7" w:rsidRDefault="00A27AD7"/>
        </w:tc>
        <w:tc>
          <w:tcPr>
            <w:tcW w:w="143" w:type="dxa"/>
          </w:tcPr>
          <w:p w:rsidR="00A27AD7" w:rsidRDefault="00A27AD7"/>
        </w:tc>
      </w:tr>
      <w:tr w:rsidR="00A27AD7" w:rsidRPr="00E722C9">
        <w:trPr>
          <w:trHeight w:hRule="exact" w:val="277"/>
        </w:trPr>
        <w:tc>
          <w:tcPr>
            <w:tcW w:w="143" w:type="dxa"/>
          </w:tcPr>
          <w:p w:rsidR="00A27AD7" w:rsidRDefault="00A27AD7"/>
        </w:tc>
        <w:tc>
          <w:tcPr>
            <w:tcW w:w="1844" w:type="dxa"/>
          </w:tcPr>
          <w:p w:rsidR="00A27AD7" w:rsidRDefault="00A27AD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361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доктор исторических наук, профессор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4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500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доктор исторических наук, профессор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4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222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доктор исторических наук, профессор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138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387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222"/>
        </w:trPr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доктор исторических наук, профессор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A27AD7" w:rsidRPr="001E16E7" w:rsidRDefault="00A27AD7">
            <w:pPr>
              <w:spacing w:after="0" w:line="240" w:lineRule="auto"/>
              <w:rPr>
                <w:lang w:val="ru-RU"/>
              </w:rPr>
            </w:pPr>
          </w:p>
          <w:p w:rsidR="00A27AD7" w:rsidRPr="001E16E7" w:rsidRDefault="001E16E7">
            <w:pPr>
              <w:spacing w:after="0" w:line="240" w:lineRule="auto"/>
              <w:rPr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):  к.и.н.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lang w:val="ru-RU"/>
              </w:rPr>
              <w:t>, доцент, Филатов С.В. _________________</w:t>
            </w: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</w:tbl>
    <w:p w:rsidR="00A27AD7" w:rsidRPr="001E16E7" w:rsidRDefault="001E16E7">
      <w:pPr>
        <w:rPr>
          <w:sz w:val="0"/>
          <w:szCs w:val="0"/>
          <w:lang w:val="ru-RU"/>
        </w:rPr>
      </w:pPr>
      <w:r w:rsidRPr="001E16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3"/>
        <w:gridCol w:w="1627"/>
        <w:gridCol w:w="1445"/>
        <w:gridCol w:w="143"/>
        <w:gridCol w:w="816"/>
        <w:gridCol w:w="693"/>
        <w:gridCol w:w="1111"/>
        <w:gridCol w:w="1246"/>
        <w:gridCol w:w="698"/>
        <w:gridCol w:w="394"/>
        <w:gridCol w:w="977"/>
      </w:tblGrid>
      <w:tr w:rsidR="00A27AD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1135" w:type="dxa"/>
          </w:tcPr>
          <w:p w:rsidR="00A27AD7" w:rsidRDefault="00A27AD7"/>
        </w:tc>
        <w:tc>
          <w:tcPr>
            <w:tcW w:w="1277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27AD7" w:rsidRPr="00E722C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у студентов представления о территориальной структуре современных государств Восточной </w:t>
            </w:r>
            <w:proofErr w:type="spellStart"/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Азии;выработка</w:t>
            </w:r>
            <w:proofErr w:type="spellEnd"/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понимания специфики политических процессов и явлений различного пространственного масштаба (локального, регионального, национального, глобального) и взаимосвязи между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ними;формирование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представления о пространственном измерении политических конфликтов в Восточной Азии (их локализации и границах).</w:t>
            </w:r>
          </w:p>
        </w:tc>
      </w:tr>
      <w:tr w:rsidR="00A27AD7" w:rsidRPr="00E722C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показать студентам основные этапы процесса формирования политической географии Восточной Азии на протяжении истории; представить студентам детально проработанную и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целосную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картину политической географии современной Восточной Азии; рассказать студентам об актуальных проблемах политико- географического устройства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стрвн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 и возможных путях трансформации политической карты этого региона мира</w:t>
            </w:r>
          </w:p>
        </w:tc>
      </w:tr>
      <w:tr w:rsidR="00A27AD7" w:rsidRPr="00E722C9">
        <w:trPr>
          <w:trHeight w:hRule="exact" w:val="277"/>
        </w:trPr>
        <w:tc>
          <w:tcPr>
            <w:tcW w:w="76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27AD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27AD7" w:rsidRPr="00E722C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27AD7" w:rsidRPr="00E722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 Культурно-исторические аспекты отношений России со странами Восточной Азии,</w:t>
            </w:r>
          </w:p>
        </w:tc>
      </w:tr>
      <w:tr w:rsidR="00A27AD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27AD7" w:rsidRPr="00E722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27AD7" w:rsidRPr="00E722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стран Восточной Азии.</w:t>
            </w:r>
          </w:p>
        </w:tc>
      </w:tr>
      <w:tr w:rsidR="00A27AD7" w:rsidRPr="00E722C9">
        <w:trPr>
          <w:trHeight w:hRule="exact" w:val="277"/>
        </w:trPr>
        <w:tc>
          <w:tcPr>
            <w:tcW w:w="76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ОПК-11: способностью выделять основные параметры и тенденции социального, политического, экономического развития стран региона специализации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параметры и тенденции социального, политического, экономического развития стран региона специализации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параметры и тенденции развития стран региона специализации в социальном, политическом и экономическом аспектах жизни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подходами к изучению основных параметров и тенденций социального, политического, экономического развития стран региона специализации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описывать общественно-политические реалии стран(ы) региона специализации с учетом их (ее) лингвострановедческой специфики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общественно-политические реалии стран региона специализации с учётом их цивилизационных и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политикокультурных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особенностей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лингвострановедческую специфику стран региона специализации с учётом их политико-географических особенностей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составления комплексной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характерисчтики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 региона специализации</w:t>
            </w:r>
          </w:p>
        </w:tc>
      </w:tr>
      <w:tr w:rsidR="00A27AD7" w:rsidRPr="00E722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владением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топонимику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ведения дискуссии на темы политической географии региона</w:t>
            </w:r>
          </w:p>
        </w:tc>
      </w:tr>
      <w:tr w:rsidR="00A27AD7" w:rsidRPr="00E722C9">
        <w:trPr>
          <w:trHeight w:hRule="exact" w:val="277"/>
        </w:trPr>
        <w:tc>
          <w:tcPr>
            <w:tcW w:w="76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27AD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A27AD7" w:rsidRDefault="001E16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"/>
        <w:gridCol w:w="3489"/>
        <w:gridCol w:w="114"/>
        <w:gridCol w:w="771"/>
        <w:gridCol w:w="656"/>
        <w:gridCol w:w="1087"/>
        <w:gridCol w:w="1166"/>
        <w:gridCol w:w="642"/>
        <w:gridCol w:w="365"/>
        <w:gridCol w:w="909"/>
      </w:tblGrid>
      <w:tr w:rsidR="00A27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1135" w:type="dxa"/>
          </w:tcPr>
          <w:p w:rsidR="00A27AD7" w:rsidRDefault="00A27AD7"/>
        </w:tc>
        <w:tc>
          <w:tcPr>
            <w:tcW w:w="1277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27AD7" w:rsidRPr="00E722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Политическая география Восточной Азии как научная и учебная дисциплина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 Тема: Политическая география Восточной Азии как научная дисциплина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политической географии как научной дисциплины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Карты как язык политической географии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география: основные этапы развития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 Тема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Географическое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государствоведение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Консолидация государств и «волны»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государствообразования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Источники географического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государствоведения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3.Направления исследования в географическом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государствоведении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 Политическая география Восточной Азии как научная дисциплина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Новые направления исследования политической географии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Политическая география Восточной Азии  в современной России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география и международные отношения в Восточной Азии</w:t>
            </w:r>
          </w:p>
          <w:p w:rsidR="00A27AD7" w:rsidRPr="001E16E7" w:rsidRDefault="00A27A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Семинар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 Тема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Географическое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государствоведение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1.Территория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восточно-азиатского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государства и её параметры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Географическое положение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 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Территориальная эволюция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 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</w:t>
            </w:r>
          </w:p>
          <w:p w:rsidR="00A27AD7" w:rsidRPr="001E16E7" w:rsidRDefault="00A27A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Политическая география Восточной Азии как научная дисциплина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парадигмальные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политической географии как научной дисциплины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Тема2 Этнологический подход в политической </w:t>
            </w:r>
            <w:proofErr w:type="spellStart"/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географии:понятие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,нормы,принципы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 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Росссийская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политико- географическая школа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 Географическое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государствоведение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Азии  /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</w:tbl>
    <w:p w:rsidR="00A27AD7" w:rsidRDefault="001E16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3387"/>
        <w:gridCol w:w="115"/>
        <w:gridCol w:w="787"/>
        <w:gridCol w:w="665"/>
        <w:gridCol w:w="1096"/>
        <w:gridCol w:w="1183"/>
        <w:gridCol w:w="653"/>
        <w:gridCol w:w="374"/>
        <w:gridCol w:w="923"/>
      </w:tblGrid>
      <w:tr w:rsidR="00A27A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1135" w:type="dxa"/>
          </w:tcPr>
          <w:p w:rsidR="00A27AD7" w:rsidRDefault="00A27AD7"/>
        </w:tc>
        <w:tc>
          <w:tcPr>
            <w:tcW w:w="1277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27A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 Вклад П.С.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Семёнова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Тяньшаньского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развитие политической географии Восточной Азии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 w:rsidRPr="00E722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Современная политическая карта Восточной Азии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3 Тема: Этапы формирования политической карты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Древняя эпоха (до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 н.э.)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Средневековый этап (около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Период колонизации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4 Тема: Политико- географические проблемы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Типология политико-географических проблем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Конфликты относительно спорной территории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Проблема территориального единства (контроля над территорией)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5 Тема: Процессы регионализации и глобализации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Регионализация и региональная интеграция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Региональные объединения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3 Тема: Этапы формирования политической карты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Процесс распада колониальной системы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Формирование современной политической карты Восточной Азии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Субрегионы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Азии</w:t>
            </w:r>
            <w:proofErr w:type="spellEnd"/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4 Тема: Политико- географические проблемы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непризнанных государств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Пограничные споры и конфликты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расколы</w:t>
            </w:r>
            <w:proofErr w:type="spellEnd"/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Семинар5 Тема: Процессы регионализации и глобализации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регионализации и региональная интеграция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Восточная Азия: политические системы и политическое пространство нового типа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Страны Восточной Азии в контексте подхода «центр-периферия»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Этапы формирования политической карты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современная карта Восточной Азии: тенденции трансформации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проблема спорных территорий в Восточной Азии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</w:tbl>
    <w:p w:rsidR="00A27AD7" w:rsidRDefault="001E16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47"/>
        <w:gridCol w:w="1649"/>
        <w:gridCol w:w="1673"/>
        <w:gridCol w:w="131"/>
        <w:gridCol w:w="728"/>
        <w:gridCol w:w="624"/>
        <w:gridCol w:w="547"/>
        <w:gridCol w:w="552"/>
        <w:gridCol w:w="1173"/>
        <w:gridCol w:w="381"/>
        <w:gridCol w:w="297"/>
        <w:gridCol w:w="409"/>
        <w:gridCol w:w="992"/>
      </w:tblGrid>
      <w:tr w:rsidR="00A27AD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568" w:type="dxa"/>
          </w:tcPr>
          <w:p w:rsidR="00A27AD7" w:rsidRDefault="00A27AD7"/>
        </w:tc>
        <w:tc>
          <w:tcPr>
            <w:tcW w:w="568" w:type="dxa"/>
          </w:tcPr>
          <w:p w:rsidR="00A27AD7" w:rsidRDefault="00A27AD7"/>
        </w:tc>
        <w:tc>
          <w:tcPr>
            <w:tcW w:w="1277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285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27AD7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Политико-географические проблемы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специфические черты территориальных конфликтов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демаркация границ в Восточной Азии: современные проблемы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Процессы регионализации и глобализации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модели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межгосударственных объединений: отличительные черты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ось «центр-периферия» в государствах Восточной Азии: цивилизационные особенности</w:t>
            </w:r>
          </w:p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 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Л1.1 Л2.1 Л2.2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</w:tr>
      <w:tr w:rsidR="00A27AD7">
        <w:trPr>
          <w:trHeight w:hRule="exact" w:val="277"/>
        </w:trPr>
        <w:tc>
          <w:tcPr>
            <w:tcW w:w="710" w:type="dxa"/>
          </w:tcPr>
          <w:p w:rsidR="00A27AD7" w:rsidRDefault="00A27AD7"/>
        </w:tc>
        <w:tc>
          <w:tcPr>
            <w:tcW w:w="285" w:type="dxa"/>
          </w:tcPr>
          <w:p w:rsidR="00A27AD7" w:rsidRDefault="00A27AD7"/>
        </w:tc>
        <w:tc>
          <w:tcPr>
            <w:tcW w:w="1702" w:type="dxa"/>
          </w:tcPr>
          <w:p w:rsidR="00A27AD7" w:rsidRDefault="00A27AD7"/>
        </w:tc>
        <w:tc>
          <w:tcPr>
            <w:tcW w:w="1844" w:type="dxa"/>
          </w:tcPr>
          <w:p w:rsidR="00A27AD7" w:rsidRDefault="00A27AD7"/>
        </w:tc>
        <w:tc>
          <w:tcPr>
            <w:tcW w:w="143" w:type="dxa"/>
          </w:tcPr>
          <w:p w:rsidR="00A27AD7" w:rsidRDefault="00A27AD7"/>
        </w:tc>
        <w:tc>
          <w:tcPr>
            <w:tcW w:w="851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568" w:type="dxa"/>
          </w:tcPr>
          <w:p w:rsidR="00A27AD7" w:rsidRDefault="00A27AD7"/>
        </w:tc>
        <w:tc>
          <w:tcPr>
            <w:tcW w:w="568" w:type="dxa"/>
          </w:tcPr>
          <w:p w:rsidR="00A27AD7" w:rsidRDefault="00A27AD7"/>
        </w:tc>
        <w:tc>
          <w:tcPr>
            <w:tcW w:w="1277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285" w:type="dxa"/>
          </w:tcPr>
          <w:p w:rsidR="00A27AD7" w:rsidRDefault="00A27AD7"/>
        </w:tc>
        <w:tc>
          <w:tcPr>
            <w:tcW w:w="426" w:type="dxa"/>
          </w:tcPr>
          <w:p w:rsidR="00A27AD7" w:rsidRDefault="00A27AD7"/>
        </w:tc>
        <w:tc>
          <w:tcPr>
            <w:tcW w:w="993" w:type="dxa"/>
          </w:tcPr>
          <w:p w:rsidR="00A27AD7" w:rsidRDefault="00A27AD7"/>
        </w:tc>
      </w:tr>
      <w:tr w:rsidR="00A27AD7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27AD7" w:rsidRPr="00E722C9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политической географии Восточной Азии как научной дисциплины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Карты как язык политической географии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география Восточной Азии: основные этапы развития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Консолидация государств и «волны»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государствообразования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Источники географического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государствоведения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6.Направления исследования в географическом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государствоведении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Типология политико-географических проблем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Конфликты относительно спорных территорий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Проблема территориального единства (контроля над территорией) в странах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Регионализация и региональная интеграция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Интеграция и глобализация в Восточной Азии: макрорегиональные особенности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Региональные объединения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Новые направления исследования политической географии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география Восточной Азии  в современной России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Политическая география и международные отношения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Восточная Азия в политико-географических трудах Фридриха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Ратцеля</w:t>
            </w:r>
            <w:proofErr w:type="spellEnd"/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Политико-географические идеи С.Коэна и Л.Розенталя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Исследования Восточной Азии В.П.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Семёновым-Тяньшаньским</w:t>
            </w:r>
            <w:proofErr w:type="spellEnd"/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19.Территории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 и их параметры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Географическое положение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Территориальная эволюция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восточно-азиатских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Эволюционизм и функционализм в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географическом 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государствоведении</w:t>
            </w:r>
            <w:proofErr w:type="spellEnd"/>
            <w:proofErr w:type="gramEnd"/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Восточно-азиатское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государства и процесс глобализации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Особенности регионализации и региональной интеграции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Геополитические интересы России в Восточной Азии</w:t>
            </w:r>
          </w:p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Страны Восточной Азии и США: проблемы взаимоотношений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27AD7" w:rsidRPr="00E722C9">
        <w:trPr>
          <w:trHeight w:hRule="exact" w:val="277"/>
        </w:trPr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27AD7" w:rsidRPr="001E16E7" w:rsidRDefault="00A27AD7">
            <w:pPr>
              <w:rPr>
                <w:lang w:val="ru-RU"/>
              </w:rPr>
            </w:pP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7AD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7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7AD7" w:rsidRPr="00E722C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Алексейчева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Ю.,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Еделев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А., Магомедов М. Д.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география и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регионалистика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учебник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</w:tbl>
    <w:p w:rsidR="00A27AD7" w:rsidRPr="001E16E7" w:rsidRDefault="001E16E7">
      <w:pPr>
        <w:rPr>
          <w:sz w:val="0"/>
          <w:szCs w:val="0"/>
          <w:lang w:val="ru-RU"/>
        </w:rPr>
      </w:pPr>
      <w:r w:rsidRPr="001E16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16"/>
        <w:gridCol w:w="1858"/>
        <w:gridCol w:w="1922"/>
        <w:gridCol w:w="2141"/>
        <w:gridCol w:w="647"/>
        <w:gridCol w:w="953"/>
      </w:tblGrid>
      <w:tr w:rsidR="00A27AD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2127" w:type="dxa"/>
          </w:tcPr>
          <w:p w:rsidR="00A27AD7" w:rsidRDefault="00A27AD7"/>
        </w:tc>
        <w:tc>
          <w:tcPr>
            <w:tcW w:w="2269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27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7A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Желтиков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география: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</w:t>
            </w:r>
          </w:p>
        </w:tc>
      </w:tr>
      <w:tr w:rsidR="00A27A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и социальная география зарубежного мира и России: 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27A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A27A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27A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Дружинин А. Г., Житников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География (экономическая, социальная и политическая</w:t>
            </w:r>
            <w:proofErr w:type="gramStart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:</w:t>
            </w:r>
            <w:proofErr w:type="gram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A27A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Желтиков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РГЭА,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27AD7" w:rsidRPr="00E722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myplanet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earth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Страноведческий каталог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EconRus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A27AD7" w:rsidRPr="00E722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geoman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География. Планета Земля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27AD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27A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27AD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A27AD7">
        <w:trPr>
          <w:trHeight w:hRule="exact" w:val="277"/>
        </w:trPr>
        <w:tc>
          <w:tcPr>
            <w:tcW w:w="710" w:type="dxa"/>
          </w:tcPr>
          <w:p w:rsidR="00A27AD7" w:rsidRDefault="00A27AD7"/>
        </w:tc>
        <w:tc>
          <w:tcPr>
            <w:tcW w:w="58" w:type="dxa"/>
          </w:tcPr>
          <w:p w:rsidR="00A27AD7" w:rsidRDefault="00A27AD7"/>
        </w:tc>
        <w:tc>
          <w:tcPr>
            <w:tcW w:w="1929" w:type="dxa"/>
          </w:tcPr>
          <w:p w:rsidR="00A27AD7" w:rsidRDefault="00A27AD7"/>
        </w:tc>
        <w:tc>
          <w:tcPr>
            <w:tcW w:w="1986" w:type="dxa"/>
          </w:tcPr>
          <w:p w:rsidR="00A27AD7" w:rsidRDefault="00A27AD7"/>
        </w:tc>
        <w:tc>
          <w:tcPr>
            <w:tcW w:w="2127" w:type="dxa"/>
          </w:tcPr>
          <w:p w:rsidR="00A27AD7" w:rsidRDefault="00A27AD7"/>
        </w:tc>
        <w:tc>
          <w:tcPr>
            <w:tcW w:w="2269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993" w:type="dxa"/>
          </w:tcPr>
          <w:p w:rsidR="00A27AD7" w:rsidRDefault="00A27AD7"/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27AD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Default="001E16E7">
            <w:pPr>
              <w:spacing w:after="0" w:line="240" w:lineRule="auto"/>
              <w:rPr>
                <w:sz w:val="19"/>
                <w:szCs w:val="19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27AD7">
        <w:trPr>
          <w:trHeight w:hRule="exact" w:val="277"/>
        </w:trPr>
        <w:tc>
          <w:tcPr>
            <w:tcW w:w="710" w:type="dxa"/>
          </w:tcPr>
          <w:p w:rsidR="00A27AD7" w:rsidRDefault="00A27AD7"/>
        </w:tc>
        <w:tc>
          <w:tcPr>
            <w:tcW w:w="58" w:type="dxa"/>
          </w:tcPr>
          <w:p w:rsidR="00A27AD7" w:rsidRDefault="00A27AD7"/>
        </w:tc>
        <w:tc>
          <w:tcPr>
            <w:tcW w:w="1929" w:type="dxa"/>
          </w:tcPr>
          <w:p w:rsidR="00A27AD7" w:rsidRDefault="00A27AD7"/>
        </w:tc>
        <w:tc>
          <w:tcPr>
            <w:tcW w:w="1986" w:type="dxa"/>
          </w:tcPr>
          <w:p w:rsidR="00A27AD7" w:rsidRDefault="00A27AD7"/>
        </w:tc>
        <w:tc>
          <w:tcPr>
            <w:tcW w:w="2127" w:type="dxa"/>
          </w:tcPr>
          <w:p w:rsidR="00A27AD7" w:rsidRDefault="00A27AD7"/>
        </w:tc>
        <w:tc>
          <w:tcPr>
            <w:tcW w:w="2269" w:type="dxa"/>
          </w:tcPr>
          <w:p w:rsidR="00A27AD7" w:rsidRDefault="00A27AD7"/>
        </w:tc>
        <w:tc>
          <w:tcPr>
            <w:tcW w:w="710" w:type="dxa"/>
          </w:tcPr>
          <w:p w:rsidR="00A27AD7" w:rsidRDefault="00A27AD7"/>
        </w:tc>
        <w:tc>
          <w:tcPr>
            <w:tcW w:w="993" w:type="dxa"/>
          </w:tcPr>
          <w:p w:rsidR="00A27AD7" w:rsidRDefault="00A27AD7"/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27AD7" w:rsidRPr="00E722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7AD7" w:rsidRPr="001E16E7" w:rsidRDefault="001E16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E16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27AD7" w:rsidRDefault="00A27AD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BF015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72225" cy="895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225180" w:rsidRPr="00357AD1" w:rsidRDefault="00225180" w:rsidP="0022518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225180" w:rsidRPr="00357AD1" w:rsidRDefault="00225180" w:rsidP="00225180">
          <w:pPr>
            <w:spacing w:line="360" w:lineRule="auto"/>
            <w:rPr>
              <w:sz w:val="28"/>
              <w:szCs w:val="28"/>
            </w:rPr>
          </w:pPr>
        </w:p>
        <w:p w:rsidR="00225180" w:rsidRPr="00A73748" w:rsidRDefault="00225180" w:rsidP="00225180">
          <w:pPr>
            <w:spacing w:line="360" w:lineRule="auto"/>
            <w:rPr>
              <w:sz w:val="28"/>
              <w:szCs w:val="28"/>
            </w:rPr>
          </w:pPr>
        </w:p>
        <w:p w:rsidR="00225180" w:rsidRDefault="00225180" w:rsidP="002251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8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180" w:rsidRDefault="00576738" w:rsidP="002251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225180" w:rsidRPr="00A4085D">
              <w:rPr>
                <w:rStyle w:val="a8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25180">
              <w:rPr>
                <w:noProof/>
                <w:webHidden/>
              </w:rPr>
              <w:tab/>
            </w:r>
            <w:r w:rsidR="00225180">
              <w:rPr>
                <w:noProof/>
                <w:webHidden/>
              </w:rPr>
              <w:fldChar w:fldCharType="begin"/>
            </w:r>
            <w:r w:rsidR="00225180">
              <w:rPr>
                <w:noProof/>
                <w:webHidden/>
              </w:rPr>
              <w:instrText xml:space="preserve"> PAGEREF _Toc480487762 \h </w:instrText>
            </w:r>
            <w:r w:rsidR="00225180">
              <w:rPr>
                <w:noProof/>
                <w:webHidden/>
              </w:rPr>
            </w:r>
            <w:r w:rsidR="00225180">
              <w:rPr>
                <w:noProof/>
                <w:webHidden/>
              </w:rPr>
              <w:fldChar w:fldCharType="separate"/>
            </w:r>
            <w:r w:rsidR="00225180">
              <w:rPr>
                <w:noProof/>
                <w:webHidden/>
              </w:rPr>
              <w:t>3</w:t>
            </w:r>
            <w:r w:rsidR="00225180">
              <w:rPr>
                <w:noProof/>
                <w:webHidden/>
              </w:rPr>
              <w:fldChar w:fldCharType="end"/>
            </w:r>
          </w:hyperlink>
        </w:p>
        <w:p w:rsidR="00225180" w:rsidRDefault="00576738" w:rsidP="002251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225180" w:rsidRPr="00A4085D">
              <w:rPr>
                <w:rStyle w:val="a8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25180">
              <w:rPr>
                <w:noProof/>
                <w:webHidden/>
              </w:rPr>
              <w:tab/>
            </w:r>
            <w:r w:rsidR="00225180">
              <w:rPr>
                <w:noProof/>
                <w:webHidden/>
              </w:rPr>
              <w:fldChar w:fldCharType="begin"/>
            </w:r>
            <w:r w:rsidR="00225180">
              <w:rPr>
                <w:noProof/>
                <w:webHidden/>
              </w:rPr>
              <w:instrText xml:space="preserve"> PAGEREF _Toc480487763 \h </w:instrText>
            </w:r>
            <w:r w:rsidR="00225180">
              <w:rPr>
                <w:noProof/>
                <w:webHidden/>
              </w:rPr>
            </w:r>
            <w:r w:rsidR="00225180">
              <w:rPr>
                <w:noProof/>
                <w:webHidden/>
              </w:rPr>
              <w:fldChar w:fldCharType="separate"/>
            </w:r>
            <w:r w:rsidR="00225180">
              <w:rPr>
                <w:noProof/>
                <w:webHidden/>
              </w:rPr>
              <w:t>5</w:t>
            </w:r>
            <w:r w:rsidR="00225180">
              <w:rPr>
                <w:noProof/>
                <w:webHidden/>
              </w:rPr>
              <w:fldChar w:fldCharType="end"/>
            </w:r>
          </w:hyperlink>
        </w:p>
        <w:p w:rsidR="00225180" w:rsidRDefault="00576738" w:rsidP="002251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225180" w:rsidRPr="00A4085D">
              <w:rPr>
                <w:rStyle w:val="a8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25180">
              <w:rPr>
                <w:noProof/>
                <w:webHidden/>
              </w:rPr>
              <w:tab/>
            </w:r>
            <w:r w:rsidR="00225180">
              <w:rPr>
                <w:noProof/>
                <w:webHidden/>
              </w:rPr>
              <w:fldChar w:fldCharType="begin"/>
            </w:r>
            <w:r w:rsidR="00225180">
              <w:rPr>
                <w:noProof/>
                <w:webHidden/>
              </w:rPr>
              <w:instrText xml:space="preserve"> PAGEREF _Toc480487764 \h </w:instrText>
            </w:r>
            <w:r w:rsidR="00225180">
              <w:rPr>
                <w:noProof/>
                <w:webHidden/>
              </w:rPr>
            </w:r>
            <w:r w:rsidR="00225180">
              <w:rPr>
                <w:noProof/>
                <w:webHidden/>
              </w:rPr>
              <w:fldChar w:fldCharType="separate"/>
            </w:r>
            <w:r w:rsidR="00225180">
              <w:rPr>
                <w:noProof/>
                <w:webHidden/>
              </w:rPr>
              <w:t>18</w:t>
            </w:r>
            <w:r w:rsidR="00225180">
              <w:rPr>
                <w:noProof/>
                <w:webHidden/>
              </w:rPr>
              <w:fldChar w:fldCharType="end"/>
            </w:r>
          </w:hyperlink>
        </w:p>
        <w:p w:rsidR="00225180" w:rsidRDefault="00225180" w:rsidP="002251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:rsidR="00225180" w:rsidRDefault="00225180" w:rsidP="00225180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Default="00225180" w:rsidP="00225180">
      <w:pPr>
        <w:pStyle w:val="a5"/>
        <w:widowControl w:val="0"/>
        <w:spacing w:after="360"/>
        <w:jc w:val="center"/>
        <w:rPr>
          <w:bCs/>
        </w:rPr>
      </w:pPr>
    </w:p>
    <w:p w:rsidR="00225180" w:rsidRPr="00225180" w:rsidRDefault="00225180" w:rsidP="00225180">
      <w:pPr>
        <w:pStyle w:val="1"/>
        <w:spacing w:before="0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53750942"/>
      <w:r w:rsidRPr="00225180">
        <w:rPr>
          <w:rFonts w:ascii="Times New Roman" w:hAnsi="Times New Roman" w:cs="Times New Roman"/>
          <w:color w:val="auto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25180" w:rsidRPr="00225180" w:rsidRDefault="00225180" w:rsidP="00225180">
      <w:pPr>
        <w:pStyle w:val="a5"/>
        <w:tabs>
          <w:tab w:val="left" w:pos="360"/>
        </w:tabs>
        <w:spacing w:after="0"/>
        <w:ind w:left="0" w:firstLine="720"/>
        <w:jc w:val="both"/>
      </w:pPr>
      <w:r w:rsidRPr="00225180">
        <w:t>1.1 Перечень компетенций указан в п. 3. «Требования к результатам освоения дисциплины» рабочей программы дисциплины.</w:t>
      </w:r>
    </w:p>
    <w:p w:rsidR="00225180" w:rsidRPr="00225180" w:rsidRDefault="00225180" w:rsidP="00225180">
      <w:pPr>
        <w:pStyle w:val="a5"/>
        <w:tabs>
          <w:tab w:val="left" w:pos="360"/>
        </w:tabs>
        <w:spacing w:after="0"/>
        <w:ind w:left="0" w:firstLine="720"/>
        <w:jc w:val="both"/>
      </w:pPr>
      <w:r w:rsidRPr="00225180">
        <w:t>1.2 Этапы формирования компетенций показаны в тематическом плане дисциплины (содержании) (п.4) рабочей программы дисциплины.</w:t>
      </w:r>
    </w:p>
    <w:p w:rsidR="00225180" w:rsidRPr="00225180" w:rsidRDefault="00225180" w:rsidP="00225180">
      <w:pPr>
        <w:pStyle w:val="1"/>
        <w:spacing w:before="0"/>
        <w:ind w:firstLine="72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53750943"/>
      <w:r w:rsidRPr="00225180">
        <w:rPr>
          <w:rFonts w:ascii="Times New Roman" w:hAnsi="Times New Roman" w:cs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25180" w:rsidRPr="00225180" w:rsidRDefault="00225180" w:rsidP="0022518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5"/>
        <w:gridCol w:w="3200"/>
        <w:gridCol w:w="3200"/>
        <w:gridCol w:w="1366"/>
      </w:tblGrid>
      <w:tr w:rsidR="00225180" w:rsidRPr="00225180" w:rsidTr="00225180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ЗУН, </w:t>
            </w: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составляющие</w:t>
            </w:r>
            <w:proofErr w:type="spellEnd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компетенцию</w:t>
            </w:r>
            <w:proofErr w:type="spellEnd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  <w:proofErr w:type="spellEnd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</w:t>
            </w:r>
            <w:proofErr w:type="spellEnd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proofErr w:type="spellEnd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оценивания</w:t>
            </w:r>
            <w:proofErr w:type="spellEnd"/>
          </w:p>
        </w:tc>
      </w:tr>
      <w:tr w:rsidR="00225180" w:rsidRPr="00E722C9" w:rsidTr="00225180">
        <w:trPr>
          <w:trHeight w:val="43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25180" w:rsidRPr="00225180" w:rsidRDefault="00225180" w:rsidP="002251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ОПК-11 способностью выделять основные параметры и тенденции социального, политического, экономического развития стран региона специализации </w:t>
            </w:r>
          </w:p>
        </w:tc>
      </w:tr>
      <w:tr w:rsidR="00225180" w:rsidRPr="00225180" w:rsidTr="00225180">
        <w:trPr>
          <w:trHeight w:val="95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Знать: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методологию исследования стран региона специализации на основе изучения базовых параметров экономического, политического и социального аспектов стран региона специализации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Уметь: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методологию исследования стран региона специализации на основе изучения базовых параметров экономического, политического и социального аспектов стран региона специализации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Владеть: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методологией исследования стран региона специализации на основе изучения базовых параметров экономического, политического и социального аспектов стран региона специализации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опросе на семинаре.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контрольной работы.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или реферата.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работе «круглого стола».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тестировании.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интернет-ресурсов</w:t>
            </w:r>
            <w:proofErr w:type="spellEnd"/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опросе на семинаре: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ответа, </w:t>
            </w:r>
            <w:r w:rsidRPr="0022518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использование дополнительных источников при ответе;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контрольной работы: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объем выполненной работы (в полном, неполном объеме);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полнота раскрытия темы;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или реферата: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соответствие работы требованиям оформления</w:t>
            </w:r>
            <w:r w:rsidRPr="00225180">
              <w:rPr>
                <w:rFonts w:ascii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  <w:t>.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 (доклад) оценивается от 0 до 12 баллов в зависимости от полноты раскрытия темы и качества оформления.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тестировании: правильность и количество правильных ответов;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каждый правильный ответ на вопрос студент получает 1 балл.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пользоваться современной научной и учебной литературой;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интернет-ресурсов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: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- Опрос на семинарском занятии  (темы 1-10),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КЗ - Контрольное задание по итогам модуля (вопросы 1-13).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- Доклад по предложенной теме.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(темы 1-21),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 - Реферат по предложенной теме.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темы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22-47)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Т- 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(темы2-5)</w:t>
            </w:r>
          </w:p>
        </w:tc>
      </w:tr>
      <w:tr w:rsidR="00225180" w:rsidRPr="00E722C9" w:rsidTr="00225180">
        <w:trPr>
          <w:trHeight w:val="825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ПК-4 способностью описывать общественно-политические реалии стран региона специализации с учётом их лингвострановедческой специфики</w:t>
            </w:r>
          </w:p>
        </w:tc>
      </w:tr>
      <w:tr w:rsidR="00225180" w:rsidRPr="00225180" w:rsidTr="00225180">
        <w:trPr>
          <w:trHeight w:val="765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Знать: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методологии исследования общественно-политических реалий стран региона специализации, их лингвострановедческую специфику и своеобразие 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Уметь: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комплексную характеристику стран региона специализации на базе понимания многофакторности и вариативности политического развития стран региона специализации 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Владеть: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методологией исследования стран региона специализации, их политико-географической, этнокультурной и лингвострановедческой специфики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опросе на семинаре.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контрольной работы.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или реферата.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работе «круглого стола».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тестировании.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современных информационно-коммуникационных технологий и </w:t>
            </w:r>
            <w:proofErr w:type="spellStart"/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интернет-ресурсов</w:t>
            </w:r>
            <w:proofErr w:type="spellEnd"/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опросе на семинаре: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ответа, </w:t>
            </w:r>
            <w:r w:rsidRPr="00225180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использование дополнительных источников при ответе;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отстаивать свою позицию;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контрольной работы: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объем выполненной работы (в полном, неполном объеме);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полнота раскрытия темы;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или реферата: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доклада (реферата); умение пользоваться дополнительной литературой;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представленной в ответах информации современным научным представлениям по проблеме; умение пользоваться дополнительной литературой;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соответствие работы требованиям оформления</w:t>
            </w:r>
            <w:r w:rsidRPr="00225180">
              <w:rPr>
                <w:rFonts w:ascii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  <w:t>.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 (доклад) оценивается от 0 до 12 баллов в зависимости от полноты раскрытия темы и качества оформления.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 тестировании: правильность и количество правильных ответов;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каждый правильный ответ на вопрос студент получает 1 балл.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литературы: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пользоваться современной научной и учебной литературой;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современных информационно-коммуникационных технологий и 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интернет-ресурсов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: </w:t>
            </w:r>
            <w:r w:rsidRPr="002251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представленных сведений из информационных ресурсов Интернет современным научным данным;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- Опрос на семинарском занятии  (темы 1-10),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КЗ - Контрольное задание по итогам модуля (вопросы 1-13).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- Доклад по предложенной теме.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(темы 1-21),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 - Реферат по предложенной теме. 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темы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22-47)</w:t>
            </w: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225180" w:rsidRPr="00225180" w:rsidRDefault="00225180" w:rsidP="002251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Т- </w:t>
            </w:r>
            <w:proofErr w:type="spellStart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>Тест</w:t>
            </w:r>
            <w:proofErr w:type="spellEnd"/>
            <w:r w:rsidRPr="0022518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(темы2-5)</w:t>
            </w:r>
          </w:p>
        </w:tc>
      </w:tr>
    </w:tbl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iCs/>
          <w:sz w:val="24"/>
          <w:szCs w:val="24"/>
          <w:lang w:val="ru-RU"/>
        </w:rPr>
        <w:t>О -Опрос на семинарском занятии.  КЗ - Контрольное задание по итогам модуля. Д - Доклад по предложенной теме. Р - Реферат по предложенной теме. Т - Тест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2.2 Шкалы оценивания: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При этом следует исходить из положения о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-рейтинговой системе, в котором прописано следующее: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- 50-66 баллов (оценка 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- 0-49 баллов (оценка «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25180" w:rsidRPr="00225180" w:rsidRDefault="00225180" w:rsidP="0022518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53750944"/>
      <w:r w:rsidRPr="00225180">
        <w:rPr>
          <w:rFonts w:ascii="Times New Roman" w:hAnsi="Times New Roman" w:cs="Times New Roman"/>
          <w:color w:val="auto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225180" w:rsidRPr="00225180" w:rsidRDefault="00225180" w:rsidP="00225180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зачёту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1.Особенности политической географии Восточной Азии как научной дисциплины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2. Карты как язык политической географии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3. Политическая география Восточной Азии: основные этапы развития 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4. Консолидация государств и «волны»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государствообразования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5. Источники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географическогогосударствоведения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6.Направления исследования в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географическомгосударствоведении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7. Типология политико-географических проблем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8. Конфликты относительно спорных территорий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9. Проблема территориального единства (контроля над территорией) в странах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10. Регионализация и региональная интеграция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11. Интеграция и глобализация в Восточной Азии: макрорегиональные особенности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12. Региональные объединения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13. Новые направления исследования политической географии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14. Политическая география Восточной Азии  в современной России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15. Политическая география и международные отношения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16. Восточная Азия в политико-географических трудах Фридриха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Ратцеля</w:t>
      </w:r>
      <w:proofErr w:type="spellEnd"/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17. Политико-географические идеи С.Коэна и Л.Розенталя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18. Исследования Восточной Азии В.П.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Семёновым-Тяньшаньским</w:t>
      </w:r>
      <w:proofErr w:type="spellEnd"/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19.Территории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восточно-азиатских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 и их параметры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20. Географическое положение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восточно-азиатских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21. Территориальная эволюция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восточно-азиатских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22. Эволюционизм и функционализм в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географическомгосударствоведении</w:t>
      </w:r>
      <w:proofErr w:type="spellEnd"/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Восточно-азиатское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государства и процесс глобализации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24. Особенности регионализации и региональной интеграции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25. Геополитические интересы России в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26. Страны Восточной Азии и США: проблемы взаимоотношений  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C835BC" w:rsidP="00C835BC">
      <w:pPr>
        <w:tabs>
          <w:tab w:val="left" w:pos="111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225180"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Составитель ______________________________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С.В. Филатов </w:t>
      </w:r>
    </w:p>
    <w:p w:rsidR="00225180" w:rsidRPr="00225180" w:rsidRDefault="00C835BC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="00225180"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2018 </w:t>
      </w:r>
      <w:r w:rsidR="00225180" w:rsidRPr="00225180">
        <w:rPr>
          <w:rFonts w:ascii="Times New Roman" w:hAnsi="Times New Roman" w:cs="Times New Roman"/>
          <w:sz w:val="24"/>
          <w:szCs w:val="24"/>
          <w:lang w:val="ru-RU"/>
        </w:rPr>
        <w:t>г.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Кафедра </w:t>
      </w:r>
      <w:r w:rsidR="00C835BC">
        <w:rPr>
          <w:rFonts w:ascii="Times New Roman" w:hAnsi="Times New Roman" w:cs="Times New Roman"/>
          <w:sz w:val="24"/>
          <w:szCs w:val="24"/>
          <w:lang w:val="ru-RU"/>
        </w:rPr>
        <w:t>Исторических наук и политологии</w:t>
      </w:r>
    </w:p>
    <w:p w:rsidR="00225180" w:rsidRPr="00225180" w:rsidRDefault="00225180" w:rsidP="00225180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 w:rsidRPr="0022518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№</w:t>
      </w:r>
      <w:r w:rsidRPr="00225180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1</w:t>
      </w:r>
      <w:r w:rsidRPr="00225180">
        <w:rPr>
          <w:rFonts w:ascii="Times New Roman" w:hAnsi="Times New Roman" w:cs="Times New Roman"/>
          <w:sz w:val="24"/>
          <w:szCs w:val="24"/>
        </w:rPr>
        <w:t> 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дисциплине</w:t>
      </w:r>
      <w:r w:rsidRPr="00225180">
        <w:rPr>
          <w:rFonts w:ascii="Times New Roman" w:hAnsi="Times New Roman" w:cs="Times New Roman"/>
          <w:sz w:val="24"/>
          <w:szCs w:val="24"/>
          <w:u w:val="single"/>
          <w:lang w:val="ru-RU"/>
        </w:rPr>
        <w:t>«</w:t>
      </w:r>
      <w:proofErr w:type="gramEnd"/>
      <w:r w:rsidRPr="00225180">
        <w:rPr>
          <w:rFonts w:ascii="Times New Roman" w:hAnsi="Times New Roman" w:cs="Times New Roman"/>
          <w:sz w:val="24"/>
          <w:szCs w:val="24"/>
          <w:u w:val="single"/>
          <w:lang w:val="ru-RU"/>
        </w:rPr>
        <w:t>Региональные конфликты в современном мире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1. Самоопределение через автономизацию как альтернатива сепаратизму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2. Тибетский и уйгурский сепаратизм в КНР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Составитель</w:t>
      </w:r>
      <w:r w:rsidRPr="00225180">
        <w:rPr>
          <w:rFonts w:ascii="Times New Roman" w:hAnsi="Times New Roman" w:cs="Times New Roman"/>
          <w:sz w:val="24"/>
          <w:szCs w:val="24"/>
        </w:rPr>
        <w:t>       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И.О.Фамилия</w:t>
      </w:r>
      <w:proofErr w:type="spellEnd"/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22518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225180">
        <w:rPr>
          <w:rFonts w:ascii="Times New Roman" w:hAnsi="Times New Roman" w:cs="Times New Roman"/>
          <w:sz w:val="24"/>
          <w:szCs w:val="24"/>
        </w:rPr>
        <w:t>                   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Заведующий кафедрой</w:t>
      </w:r>
      <w:r w:rsidRPr="00225180">
        <w:rPr>
          <w:rFonts w:ascii="Times New Roman" w:hAnsi="Times New Roman" w:cs="Times New Roman"/>
          <w:sz w:val="24"/>
          <w:szCs w:val="24"/>
        </w:rPr>
        <w:t>   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__________________________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И.О.Фамилия</w:t>
      </w:r>
      <w:proofErr w:type="spellEnd"/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225180">
        <w:rPr>
          <w:rFonts w:ascii="Times New Roman" w:hAnsi="Times New Roman" w:cs="Times New Roman"/>
          <w:sz w:val="24"/>
          <w:szCs w:val="24"/>
        </w:rPr>
        <w:t> 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</w:t>
      </w:r>
      <w:r w:rsidRPr="0022518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225180">
        <w:rPr>
          <w:rFonts w:ascii="Times New Roman" w:hAnsi="Times New Roman" w:cs="Times New Roman"/>
          <w:sz w:val="24"/>
          <w:szCs w:val="24"/>
        </w:rPr>
        <w:t>                   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«____»__________________20</w:t>
      </w:r>
      <w:r w:rsidRPr="00225180">
        <w:rPr>
          <w:rFonts w:ascii="Times New Roman" w:hAnsi="Times New Roman" w:cs="Times New Roman"/>
          <w:sz w:val="24"/>
          <w:szCs w:val="24"/>
        </w:rPr>
        <w:t>     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225180">
        <w:rPr>
          <w:rFonts w:ascii="Times New Roman" w:hAnsi="Times New Roman" w:cs="Times New Roman"/>
          <w:sz w:val="24"/>
          <w:szCs w:val="24"/>
        </w:rPr>
        <w:t> 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 комплекту экзаменационных билетов прилагаются разработанные преподавателем и утвержденные на заседании кафедры критерии оценивания по дисциплине.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Критерии оценивания отражены в Положении о курсовых экзаменах и зачетах, принятом Ученым советом университета и утвержденном ректором университета. В положении сказано, что «Экзаменатор обязан проявить высокую требовательность к знаниям экзаменующихся.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 1. Общими критериями для выставления оценок на экзаменах являются: - 84-100 баллов (оценка «отлично») –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компетенций на практике, грамотное и логически стройное изложение материала при ответе, усвоение основной и знакомство с дополнительной литературой; - 67-83 баллов (оценка «хорошо») - наличие твердых и достаточно 10 полных знаний в объеме пройденной программы дисциплины в соответствии с целями обучения, правильные действия по применению знаний, умений, владений на практике, четкое изложение материала, допускаются отдельные логические и стилистические погрешности, студент усвоил основную литературу, рекомендованную в рабочей программе дисциплины; 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 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25180" w:rsidRPr="00225180" w:rsidRDefault="00225180" w:rsidP="0022518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Кафедра </w:t>
      </w:r>
      <w:r w:rsidRPr="00225180">
        <w:rPr>
          <w:rFonts w:ascii="Times New Roman" w:hAnsi="Times New Roman" w:cs="Times New Roman"/>
          <w:sz w:val="24"/>
          <w:szCs w:val="24"/>
          <w:u w:val="single"/>
          <w:lang w:val="ru-RU"/>
        </w:rPr>
        <w:t>Исторических наук и политологии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225180" w:rsidRPr="00225180" w:rsidRDefault="00225180" w:rsidP="00225180">
      <w:pPr>
        <w:pStyle w:val="Default"/>
        <w:ind w:firstLine="720"/>
        <w:jc w:val="center"/>
        <w:rPr>
          <w:b/>
        </w:rPr>
      </w:pPr>
      <w:r w:rsidRPr="00225180">
        <w:rPr>
          <w:b/>
        </w:rPr>
        <w:t>Тесты письменные и/или компьютерные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2251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225180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="00C835BC">
        <w:rPr>
          <w:rFonts w:ascii="Times New Roman" w:hAnsi="Times New Roman" w:cs="Times New Roman"/>
          <w:sz w:val="24"/>
          <w:szCs w:val="24"/>
          <w:u w:val="single"/>
          <w:lang w:val="ru-RU"/>
        </w:rPr>
        <w:t>Политическая география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225180" w:rsidRPr="00225180" w:rsidRDefault="00225180" w:rsidP="00225180">
      <w:pPr>
        <w:pStyle w:val="Default"/>
        <w:ind w:firstLine="720"/>
      </w:pPr>
      <w:r w:rsidRPr="00225180">
        <w:rPr>
          <w:b/>
        </w:rPr>
        <w:t>1.Банк тестов по модулям и (или) темам</w:t>
      </w:r>
    </w:p>
    <w:p w:rsidR="00225180" w:rsidRPr="00225180" w:rsidRDefault="00225180" w:rsidP="00225180">
      <w:pPr>
        <w:pStyle w:val="Default"/>
        <w:ind w:firstLine="720"/>
        <w:rPr>
          <w:b/>
        </w:rPr>
      </w:pPr>
      <w:r w:rsidRPr="00225180">
        <w:rPr>
          <w:b/>
        </w:rPr>
        <w:t>Модуль 1 Теория региональных конфликтов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Тема 2 Региональные конфликты в современном мире: теоретико-методологические проблемы изучения </w:t>
      </w:r>
    </w:p>
    <w:p w:rsidR="00225180" w:rsidRPr="00225180" w:rsidRDefault="00225180" w:rsidP="00225180">
      <w:pPr>
        <w:pStyle w:val="Default"/>
        <w:ind w:firstLine="720"/>
      </w:pPr>
      <w:r w:rsidRPr="00225180">
        <w:t>1.Тестовое задание (вопрос)</w:t>
      </w:r>
      <w:proofErr w:type="gramStart"/>
      <w:r w:rsidRPr="00225180">
        <w:rPr>
          <w:u w:val="single"/>
        </w:rPr>
        <w:t>Авторитетных помощников</w:t>
      </w:r>
      <w:proofErr w:type="gramEnd"/>
      <w:r w:rsidRPr="00225180">
        <w:rPr>
          <w:u w:val="single"/>
        </w:rPr>
        <w:t xml:space="preserve"> привлекаемых с целью оказания содействия в разрешении регионального конфликта называют: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>- инициаторы</w:t>
      </w:r>
    </w:p>
    <w:p w:rsidR="00225180" w:rsidRPr="00225180" w:rsidRDefault="00225180" w:rsidP="00225180">
      <w:pPr>
        <w:pStyle w:val="Default"/>
        <w:ind w:firstLine="720"/>
      </w:pPr>
      <w:r w:rsidRPr="00225180">
        <w:t>- организаторы</w:t>
      </w:r>
    </w:p>
    <w:p w:rsidR="00225180" w:rsidRPr="00225180" w:rsidRDefault="00225180" w:rsidP="00225180">
      <w:pPr>
        <w:pStyle w:val="Default"/>
        <w:ind w:firstLine="720"/>
      </w:pPr>
      <w:r w:rsidRPr="00225180">
        <w:t>- пособники</w:t>
      </w:r>
    </w:p>
    <w:p w:rsidR="00225180" w:rsidRPr="00225180" w:rsidRDefault="00225180" w:rsidP="00225180">
      <w:pPr>
        <w:pStyle w:val="Default"/>
        <w:ind w:firstLine="720"/>
      </w:pPr>
      <w:r w:rsidRPr="00225180">
        <w:t>- посредники (медиаторы)</w:t>
      </w: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 xml:space="preserve">2.Тестовое задание (вопрос) </w:t>
      </w:r>
      <w:r w:rsidRPr="00225180">
        <w:rPr>
          <w:u w:val="single"/>
        </w:rPr>
        <w:t>Кто из перечисленных мыслителей рассматривал региональные конфликты как следствие смены политических элит и борьбы между ними?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- </w:t>
      </w:r>
      <w:proofErr w:type="spellStart"/>
      <w:r w:rsidRPr="00225180">
        <w:t>В.Парэто</w:t>
      </w:r>
      <w:proofErr w:type="spellEnd"/>
    </w:p>
    <w:p w:rsidR="00225180" w:rsidRPr="00225180" w:rsidRDefault="00225180" w:rsidP="00225180">
      <w:pPr>
        <w:pStyle w:val="Default"/>
        <w:ind w:firstLine="720"/>
      </w:pPr>
      <w:r w:rsidRPr="00225180">
        <w:t xml:space="preserve">- </w:t>
      </w:r>
      <w:proofErr w:type="spellStart"/>
      <w:r w:rsidRPr="00225180">
        <w:t>Г.Моска</w:t>
      </w:r>
      <w:proofErr w:type="spellEnd"/>
    </w:p>
    <w:p w:rsidR="00225180" w:rsidRPr="00225180" w:rsidRDefault="00225180" w:rsidP="00225180">
      <w:pPr>
        <w:pStyle w:val="Default"/>
        <w:ind w:firstLine="720"/>
      </w:pPr>
      <w:r w:rsidRPr="00225180">
        <w:t>- Ж.Сорель</w:t>
      </w:r>
    </w:p>
    <w:p w:rsidR="00225180" w:rsidRPr="00225180" w:rsidRDefault="00225180" w:rsidP="00225180">
      <w:pPr>
        <w:pStyle w:val="Default"/>
        <w:ind w:firstLine="720"/>
      </w:pPr>
      <w:r w:rsidRPr="00225180">
        <w:t>- Ф. Оппенгеймер</w:t>
      </w:r>
    </w:p>
    <w:p w:rsidR="00225180" w:rsidRPr="00225180" w:rsidRDefault="00225180" w:rsidP="00225180">
      <w:pPr>
        <w:pStyle w:val="Default"/>
        <w:ind w:firstLine="720"/>
      </w:pPr>
      <w:r w:rsidRPr="00225180">
        <w:t>- А. Бентли</w:t>
      </w:r>
    </w:p>
    <w:p w:rsidR="00225180" w:rsidRPr="00225180" w:rsidRDefault="00C835BC" w:rsidP="00225180">
      <w:pPr>
        <w:pStyle w:val="Default"/>
        <w:ind w:firstLine="720"/>
      </w:pPr>
      <w:r>
        <w:t>3</w:t>
      </w:r>
      <w:r w:rsidR="00225180" w:rsidRPr="00225180">
        <w:t>.Тестовое задание (вопрос) Вид системного анализа нацеленный на исследование движущих сил эволюции, развития и динамики региональных конфликтов называется:</w:t>
      </w:r>
    </w:p>
    <w:p w:rsidR="00225180" w:rsidRPr="00225180" w:rsidRDefault="00225180" w:rsidP="00225180">
      <w:pPr>
        <w:pStyle w:val="Default"/>
        <w:ind w:firstLine="720"/>
      </w:pPr>
      <w:r w:rsidRPr="00225180">
        <w:t>варианты ответов:</w:t>
      </w:r>
    </w:p>
    <w:p w:rsidR="00225180" w:rsidRPr="00225180" w:rsidRDefault="00225180" w:rsidP="00225180">
      <w:pPr>
        <w:pStyle w:val="Default"/>
        <w:ind w:firstLine="720"/>
      </w:pPr>
      <w:r w:rsidRPr="00225180">
        <w:t>- системно-структурный анализ</w:t>
      </w:r>
    </w:p>
    <w:p w:rsidR="00225180" w:rsidRPr="00225180" w:rsidRDefault="00225180" w:rsidP="00225180">
      <w:pPr>
        <w:pStyle w:val="Default"/>
        <w:ind w:firstLine="720"/>
      </w:pPr>
      <w:r w:rsidRPr="00225180">
        <w:t>- системно-функциональный анализ</w:t>
      </w:r>
    </w:p>
    <w:p w:rsidR="00225180" w:rsidRPr="00225180" w:rsidRDefault="00225180" w:rsidP="00225180">
      <w:pPr>
        <w:pStyle w:val="Default"/>
        <w:ind w:firstLine="720"/>
      </w:pPr>
      <w:r w:rsidRPr="00225180">
        <w:t>- системно-генетический анализ</w:t>
      </w:r>
    </w:p>
    <w:p w:rsidR="00225180" w:rsidRPr="00225180" w:rsidRDefault="00225180" w:rsidP="00225180">
      <w:pPr>
        <w:pStyle w:val="Default"/>
        <w:ind w:firstLine="720"/>
      </w:pPr>
      <w:r w:rsidRPr="00225180">
        <w:t>- системно-информационный анализ</w:t>
      </w:r>
    </w:p>
    <w:p w:rsidR="00225180" w:rsidRPr="00225180" w:rsidRDefault="00225180" w:rsidP="00225180">
      <w:pPr>
        <w:pStyle w:val="Default"/>
        <w:ind w:firstLine="720"/>
      </w:pPr>
      <w:r w:rsidRPr="00225180">
        <w:t>- системно-ситуационный анализ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</w:pPr>
      <w:r w:rsidRPr="00225180">
        <w:t xml:space="preserve">Тема 4 Типы региональных конфликтов </w:t>
      </w: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>1.Тестовое задание (вопрос)</w:t>
      </w:r>
      <w:r w:rsidRPr="00225180">
        <w:rPr>
          <w:u w:val="single"/>
        </w:rPr>
        <w:t>Регион это: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>- часть территории одной или нескольких соседних стран с более или менее однородными природными, экономическими, социально-политическими и культурными условиями</w:t>
      </w:r>
    </w:p>
    <w:p w:rsidR="00225180" w:rsidRPr="00225180" w:rsidRDefault="00225180" w:rsidP="00225180">
      <w:pPr>
        <w:pStyle w:val="Default"/>
        <w:ind w:firstLine="720"/>
      </w:pPr>
      <w:r w:rsidRPr="00225180">
        <w:t>- единица административно-территориального деления</w:t>
      </w:r>
    </w:p>
    <w:p w:rsidR="00225180" w:rsidRPr="00225180" w:rsidRDefault="00225180" w:rsidP="00225180">
      <w:pPr>
        <w:pStyle w:val="Default"/>
        <w:ind w:firstLine="720"/>
      </w:pPr>
      <w:r w:rsidRPr="00225180">
        <w:t>- субъект федерации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 xml:space="preserve">2.Тестовое задание (вопрос) </w:t>
      </w:r>
      <w:r w:rsidRPr="00225180">
        <w:rPr>
          <w:u w:val="single"/>
        </w:rPr>
        <w:t xml:space="preserve">Главной предпосылкой региональных конфликтов на территории </w:t>
      </w:r>
      <w:proofErr w:type="spellStart"/>
      <w:r w:rsidRPr="00225180">
        <w:rPr>
          <w:u w:val="single"/>
        </w:rPr>
        <w:t>бышего</w:t>
      </w:r>
      <w:proofErr w:type="spellEnd"/>
      <w:r w:rsidRPr="00225180">
        <w:rPr>
          <w:u w:val="single"/>
        </w:rPr>
        <w:t xml:space="preserve"> СССР стали: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>- неравномерность экономического развития страны</w:t>
      </w:r>
    </w:p>
    <w:p w:rsidR="00225180" w:rsidRPr="00225180" w:rsidRDefault="00225180" w:rsidP="00225180">
      <w:pPr>
        <w:pStyle w:val="Default"/>
        <w:ind w:firstLine="720"/>
      </w:pPr>
      <w:r w:rsidRPr="00225180">
        <w:t>- особенности территориально-государственного устройства СССР</w:t>
      </w:r>
    </w:p>
    <w:p w:rsidR="00225180" w:rsidRPr="00225180" w:rsidRDefault="00225180" w:rsidP="00225180">
      <w:pPr>
        <w:pStyle w:val="Default"/>
        <w:ind w:firstLine="720"/>
      </w:pPr>
      <w:r w:rsidRPr="00225180">
        <w:t>- сталинская национальная политика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 xml:space="preserve">Тестовое задание (вопрос) </w:t>
      </w:r>
      <w:r w:rsidRPr="00225180">
        <w:rPr>
          <w:u w:val="single"/>
        </w:rPr>
        <w:t>Какой из перечисленных региональных конфликтов периода распада СССР не носил этнополитического характера:</w:t>
      </w:r>
    </w:p>
    <w:p w:rsidR="00225180" w:rsidRPr="00225180" w:rsidRDefault="00225180" w:rsidP="00225180">
      <w:pPr>
        <w:pStyle w:val="Default"/>
        <w:ind w:firstLine="720"/>
      </w:pPr>
      <w:r w:rsidRPr="00225180">
        <w:t>варианты ответов:</w:t>
      </w:r>
    </w:p>
    <w:p w:rsidR="00225180" w:rsidRPr="00225180" w:rsidRDefault="00225180" w:rsidP="00225180">
      <w:pPr>
        <w:pStyle w:val="Default"/>
        <w:ind w:firstLine="720"/>
      </w:pPr>
      <w:r w:rsidRPr="00225180">
        <w:t>- конфликт в Нагорном Карабахе</w:t>
      </w:r>
    </w:p>
    <w:p w:rsidR="00225180" w:rsidRPr="00225180" w:rsidRDefault="00225180" w:rsidP="00225180">
      <w:pPr>
        <w:pStyle w:val="Default"/>
        <w:ind w:firstLine="720"/>
      </w:pPr>
      <w:r w:rsidRPr="00225180">
        <w:t>- приднестровский конфликт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</w:pPr>
      <w:r w:rsidRPr="00225180">
        <w:t>Тема 5 Региональные конфликты в Европе</w:t>
      </w:r>
    </w:p>
    <w:p w:rsidR="00C835BC" w:rsidRDefault="00C835BC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</w:pPr>
      <w:r w:rsidRPr="00225180">
        <w:t>1.Тестовое задание (вопрос)</w:t>
      </w:r>
      <w:r w:rsidRPr="00225180">
        <w:rPr>
          <w:u w:val="single"/>
        </w:rPr>
        <w:t>Ирредентизм это: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>- стремление к обособлению, направленное на создание самостоятельного государства</w:t>
      </w:r>
    </w:p>
    <w:p w:rsidR="00225180" w:rsidRPr="00225180" w:rsidRDefault="00225180" w:rsidP="00225180">
      <w:pPr>
        <w:pStyle w:val="Default"/>
        <w:ind w:firstLine="720"/>
      </w:pPr>
      <w:r w:rsidRPr="00225180">
        <w:t>- процесс выделения из состава государства части его территории</w:t>
      </w:r>
    </w:p>
    <w:p w:rsidR="00225180" w:rsidRPr="00225180" w:rsidRDefault="00225180" w:rsidP="00225180">
      <w:pPr>
        <w:pStyle w:val="Default"/>
        <w:ind w:firstLine="720"/>
      </w:pPr>
      <w:r w:rsidRPr="00225180">
        <w:t>- воссоединение части территории одного государства с территорией другого населённой тем же этносом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 xml:space="preserve">2.Тестовое задание (вопрос) </w:t>
      </w:r>
      <w:r w:rsidRPr="00225180">
        <w:rPr>
          <w:u w:val="single"/>
        </w:rPr>
        <w:t>Конфликт с «отрицательной суммой» это: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варианты ответов: </w:t>
      </w:r>
    </w:p>
    <w:p w:rsidR="00225180" w:rsidRPr="00225180" w:rsidRDefault="00225180" w:rsidP="00225180">
      <w:pPr>
        <w:pStyle w:val="Default"/>
        <w:ind w:firstLine="720"/>
      </w:pPr>
      <w:r w:rsidRPr="00225180">
        <w:t>- конфликт в котором реализация интересов одного участника означает, что интересы другого не будут реализованы вообще</w:t>
      </w:r>
    </w:p>
    <w:p w:rsidR="00225180" w:rsidRPr="00225180" w:rsidRDefault="00225180" w:rsidP="00225180">
      <w:pPr>
        <w:pStyle w:val="Default"/>
        <w:ind w:firstLine="720"/>
      </w:pPr>
      <w:r w:rsidRPr="00225180">
        <w:t xml:space="preserve">- ситуация, в которой интересы сторон не </w:t>
      </w:r>
      <w:proofErr w:type="spellStart"/>
      <w:r w:rsidRPr="00225180">
        <w:t>являюются</w:t>
      </w:r>
      <w:proofErr w:type="spellEnd"/>
      <w:r w:rsidRPr="00225180">
        <w:t xml:space="preserve"> полностью противоположными, поэтому «выигрыш» обеих сторон в принципе возможен</w:t>
      </w:r>
    </w:p>
    <w:p w:rsidR="00225180" w:rsidRPr="00225180" w:rsidRDefault="00225180" w:rsidP="00225180">
      <w:pPr>
        <w:pStyle w:val="Default"/>
        <w:ind w:firstLine="720"/>
      </w:pPr>
      <w:r w:rsidRPr="00225180">
        <w:t>- ситуация при которой все участники оказываются в «проигрыше»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C835BC" w:rsidP="00C835BC">
      <w:pPr>
        <w:pStyle w:val="Default"/>
        <w:tabs>
          <w:tab w:val="left" w:pos="1230"/>
        </w:tabs>
        <w:ind w:firstLine="720"/>
      </w:pPr>
      <w:r>
        <w:tab/>
      </w:r>
      <w:r w:rsidR="00225180" w:rsidRPr="00225180">
        <w:t xml:space="preserve">Тестовое задание (вопрос) </w:t>
      </w:r>
      <w:r w:rsidR="00225180" w:rsidRPr="00225180">
        <w:rPr>
          <w:u w:val="single"/>
        </w:rPr>
        <w:t>Национальный суверенитет это:</w:t>
      </w:r>
    </w:p>
    <w:p w:rsidR="00225180" w:rsidRPr="00225180" w:rsidRDefault="00225180" w:rsidP="00225180">
      <w:pPr>
        <w:pStyle w:val="Default"/>
        <w:ind w:firstLine="720"/>
      </w:pPr>
      <w:r w:rsidRPr="00225180">
        <w:t>варианты ответов:</w:t>
      </w:r>
    </w:p>
    <w:p w:rsidR="00225180" w:rsidRPr="00225180" w:rsidRDefault="00225180" w:rsidP="00225180">
      <w:pPr>
        <w:pStyle w:val="Default"/>
        <w:ind w:firstLine="720"/>
      </w:pPr>
      <w:r w:rsidRPr="00225180">
        <w:t>- независимость, самостоятельность страны и населяющих её граждан (нации) от других государств</w:t>
      </w:r>
    </w:p>
    <w:p w:rsidR="00225180" w:rsidRPr="00225180" w:rsidRDefault="00225180" w:rsidP="00225180">
      <w:pPr>
        <w:pStyle w:val="Default"/>
        <w:ind w:firstLine="720"/>
      </w:pPr>
      <w:r w:rsidRPr="00225180">
        <w:t>- превосходство одного этноса над другим вызванное неравноправием граждан единого государства</w:t>
      </w:r>
    </w:p>
    <w:p w:rsidR="00225180" w:rsidRPr="00225180" w:rsidRDefault="00225180" w:rsidP="00225180">
      <w:pPr>
        <w:pStyle w:val="Default"/>
        <w:ind w:firstLine="720"/>
      </w:pPr>
      <w:r w:rsidRPr="00225180">
        <w:t>- фактическое доминирование представителей одного этноса в политической элите страны при формальном равноправии всех граждан</w:t>
      </w:r>
    </w:p>
    <w:p w:rsidR="00C835BC" w:rsidRDefault="00C835BC" w:rsidP="00225180">
      <w:pPr>
        <w:pStyle w:val="Default"/>
        <w:ind w:firstLine="720"/>
      </w:pPr>
    </w:p>
    <w:p w:rsidR="00225180" w:rsidRPr="00225180" w:rsidRDefault="00225180" w:rsidP="00225180">
      <w:pPr>
        <w:pStyle w:val="Default"/>
        <w:ind w:firstLine="720"/>
        <w:rPr>
          <w:u w:val="single"/>
        </w:rPr>
      </w:pPr>
      <w:r w:rsidRPr="00225180">
        <w:t xml:space="preserve">Тестовое задание (вопрос) </w:t>
      </w:r>
      <w:r w:rsidRPr="00225180">
        <w:rPr>
          <w:u w:val="single"/>
        </w:rPr>
        <w:t>Политическая толерантность это:</w:t>
      </w:r>
    </w:p>
    <w:p w:rsidR="00225180" w:rsidRPr="00225180" w:rsidRDefault="00225180" w:rsidP="00225180">
      <w:pPr>
        <w:pStyle w:val="Default"/>
        <w:ind w:firstLine="720"/>
      </w:pPr>
      <w:r w:rsidRPr="00225180">
        <w:t>варианты ответов:</w:t>
      </w:r>
    </w:p>
    <w:p w:rsidR="00225180" w:rsidRPr="00225180" w:rsidRDefault="00225180" w:rsidP="00225180">
      <w:pPr>
        <w:pStyle w:val="Default"/>
        <w:ind w:firstLine="720"/>
      </w:pPr>
      <w:r w:rsidRPr="00225180">
        <w:t>- готовность прислушиваться к мнению политических противников</w:t>
      </w:r>
    </w:p>
    <w:p w:rsidR="00225180" w:rsidRPr="00225180" w:rsidRDefault="00225180" w:rsidP="00225180">
      <w:pPr>
        <w:pStyle w:val="Default"/>
        <w:ind w:firstLine="720"/>
      </w:pPr>
      <w:r w:rsidRPr="00225180">
        <w:t>- стремление к разрешению конфликта радикальными методами</w:t>
      </w:r>
    </w:p>
    <w:p w:rsidR="00225180" w:rsidRPr="00225180" w:rsidRDefault="00225180" w:rsidP="00225180">
      <w:pPr>
        <w:pStyle w:val="Default"/>
        <w:ind w:firstLine="720"/>
      </w:pPr>
      <w:r w:rsidRPr="00225180">
        <w:t>- попытка сочетать переговорный процесс с ведением боевых действий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2518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2251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518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4. Критерии оценки:</w:t>
      </w:r>
      <w:r w:rsidRPr="00225180">
        <w:rPr>
          <w:rFonts w:ascii="Times New Roman" w:hAnsi="Times New Roman" w:cs="Times New Roman"/>
          <w:b/>
          <w:sz w:val="24"/>
          <w:szCs w:val="24"/>
        </w:rPr>
        <w:t> 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С.В. Филатов 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«21» </w:t>
      </w:r>
      <w:r>
        <w:rPr>
          <w:rFonts w:ascii="Times New Roman" w:hAnsi="Times New Roman" w:cs="Times New Roman"/>
          <w:sz w:val="24"/>
          <w:szCs w:val="24"/>
          <w:lang w:val="ru-RU"/>
        </w:rPr>
        <w:t>мая 2018 г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25180">
        <w:rPr>
          <w:rFonts w:ascii="Times New Roman" w:hAnsi="Times New Roman" w:cs="Times New Roman"/>
          <w:sz w:val="24"/>
          <w:szCs w:val="24"/>
        </w:rPr>
        <w:t> </w:t>
      </w:r>
    </w:p>
    <w:p w:rsidR="00225180" w:rsidRPr="00225180" w:rsidRDefault="00225180" w:rsidP="00225180">
      <w:pPr>
        <w:pStyle w:val="Default"/>
        <w:ind w:firstLine="720"/>
      </w:pP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комплекта материалов для контрольного задания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Кафедра исторических наук и политологии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Комплект </w:t>
      </w:r>
      <w:proofErr w:type="spellStart"/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контрольныхзаданий</w:t>
      </w:r>
      <w:proofErr w:type="spellEnd"/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 итогам модуля </w:t>
      </w: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Политическая география стран Восточной Азии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25180" w:rsidRPr="00225180" w:rsidRDefault="00225180" w:rsidP="00225180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Модуль 1: Теория региональных конфликтов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Региональный конфликт: понятие, причины, сферы протекания, его роль в региональном и глобальном политических процессах. Каково, на Ваш взгляд значение регионального конфликта для политической жизни современного мира?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Дайте развёрнутую характеристику одного из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регионов современного мира.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Сравните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конфликтогенный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потенциал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конфликтогенным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потенциалом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другого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региона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Рассмотрите основные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конфликтогенные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факторы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южнороссийского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региона. Объясните, в чем заключается стабилизирующая роль Представительства Президента в ЮФО.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Что общего и в чём разница между следующими понятиями: «социальный конфликт», «политический конфликт», «региональный конфликт». Дайте развёрнутую характеристику этих категорий, применительно к любому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конфликтогенному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региону. Сделайте вывод о текущем состоянии регионального конфликта, сценариях и перспективах его развития.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Охарактеризуйте состояние вооруженных формирований сторон участниц любого неразрешенного регионального конфликта. Выделите основные источники пополнения людских, финансовых и военных ресурсов противоборствующих сторон.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Рассмотрите понятие «асимметрия регионального развития», на примере бывших СССР или СФРЮ. В чём причины, каковы последствия? Проанализируйте направления и результаты реализации российской политики снижения асимметрии регионального развития для ЮФО с точки зрения снижения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конфликтогенного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потенциала. Оцените степень применимости российского опыта для реализации такой политики в других странах.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Рассмотрите миграционную ситуацию в любом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конфликтогенном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регионе мира, её изменения происходившие последние пять лет. Проанализируйте влияние миграционных процессов на социально-экономическую ситуацию. Оцените влияние миграционных процессов на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конфликтогенный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потенциал региона.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Рассмотрите роль углеводородных ресурсов как фактора развёртывания современных региональных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конфлитов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>. Назовите мировые регионы, где такие конфликты протекают или возможны. Выскажите предположения по поводу конфликтных перспектив этих регионов.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Проанализируйте масштаб и значение участия в региональных конфликтах второстепенных сил («колонны поддержки», пособники, подстрекатели,  «серые кардиналы») на примере конкретного регионального конфликта. Могут ли эти силы играть решающее значение в возникновении регионального конфликта?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различные модели построения федеративного государства с точки зрения возможности возникновения региональных конфликтов по оси: «Центр-периферия». Оцените потенциал национально-культурной автономии как средства сглаживания противоречий между центром и периферией.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Охарактеризуйте геополитическое,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геоэтнокультурное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, геоэкономическое положение какого-либо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конфликтогенного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региона. Оцените степень влияния здесь геополитических и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геоэтнокультурных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факторов на особенности протекания регионального конфликта.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роль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демографичекого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дисбаланса как предпосылки возникновения межнациональной напряженности.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такая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ситуация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может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способствовать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развязыванию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регионального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конфликта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>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ситуацию регионального конфликта как следствие депривации базовых человеческих потребностей конкретной региональной (этнической) группы. Какие основные потребности должны быть удовлетворены в полной мере для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того,  чтобы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свести минимуму возможность возникновения в последствии конфликтной ситуации?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Охарактеризуйте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конфликтогенный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потенциал регионов РФ. Каковы перспективы его реализации? Сформулируйте проблемы разрешения региональных конфликтов в ЮФО. Оцените эффективность деятельности центральных и региональных властей, вооруженных сил и правоохранительных органов.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известных Вам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конфликтологических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теорий проанализируйте особенности протекания грузино-абхазского регионального конфликта, его предпосылки и перспективы. Выявите исторические, экономические этно- и </w:t>
      </w:r>
      <w:proofErr w:type="spellStart"/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гео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>-политические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факторы и оцените значимость каждого из них.</w:t>
      </w:r>
    </w:p>
    <w:p w:rsidR="00225180" w:rsidRPr="00225180" w:rsidRDefault="00225180" w:rsidP="00225180">
      <w:pPr>
        <w:tabs>
          <w:tab w:val="left" w:pos="284"/>
        </w:tabs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5180">
        <w:rPr>
          <w:rFonts w:ascii="Times New Roman" w:hAnsi="Times New Roman" w:cs="Times New Roman"/>
          <w:b/>
          <w:sz w:val="24"/>
          <w:szCs w:val="24"/>
        </w:rPr>
        <w:t>Модуль</w:t>
      </w:r>
      <w:proofErr w:type="spellEnd"/>
      <w:r w:rsidRPr="00225180">
        <w:rPr>
          <w:rFonts w:ascii="Times New Roman" w:hAnsi="Times New Roman" w:cs="Times New Roman"/>
          <w:b/>
          <w:sz w:val="24"/>
          <w:szCs w:val="24"/>
        </w:rPr>
        <w:t xml:space="preserve"> 2: </w:t>
      </w:r>
      <w:proofErr w:type="spellStart"/>
      <w:r w:rsidRPr="00225180">
        <w:rPr>
          <w:rFonts w:ascii="Times New Roman" w:hAnsi="Times New Roman" w:cs="Times New Roman"/>
          <w:b/>
          <w:sz w:val="24"/>
          <w:szCs w:val="24"/>
        </w:rPr>
        <w:t>Региональные</w:t>
      </w:r>
      <w:proofErr w:type="spellEnd"/>
      <w:r w:rsidRPr="002251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b/>
          <w:sz w:val="24"/>
          <w:szCs w:val="24"/>
        </w:rPr>
        <w:t>конфликты</w:t>
      </w:r>
      <w:proofErr w:type="spellEnd"/>
      <w:r w:rsidRPr="002251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b/>
          <w:sz w:val="24"/>
          <w:szCs w:val="24"/>
        </w:rPr>
        <w:t>современности</w:t>
      </w:r>
      <w:proofErr w:type="spellEnd"/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Оцените уровень миротворческой активности РФ в региональных конфликтах на территории бывшего СССР и за её пределами. Каковы на Ваш взгляд должны быть приоритеты внешней политики России в этой сфере?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Выделите и охарактеризуйте наиболее важные, на Ваш взгляд, причины (экономические, социальные, культурные, геополитические и др.) и последствия «второй чеченской войны». Проанализируйте финансово-экономические взаимоотношения федерального центра и Чечни в период её «независимости».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Каковы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политические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социально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экономические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республики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>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Оцените сепаратистские тенденции на Юге России, имевшие место в 199-х гг. и начале 2000-х. Выявите внешние и внутренние факторы способствующие сепаратизму на Юге России, рассмотрите пути их преодоления на примере отдельных республик Северного Кавказа.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особенности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типологизацииконфликтогенных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регионов (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внутристрановых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межстрановых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). Выявите  общие черты и особенности типов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конфликтогенных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регионов на территории СНГ. Каковы здесь, на Ваш взгляд, должны быть основные принципы урегулирования и разрешения региональных конфликтов?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Охарактеризуйте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конфликтогенный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потенциал Каспийского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межстранового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региона. Каковы здесь геополитические геоэкономические интересы России.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Возможнали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ли их реализация без осложнения военно-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политичнеской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регионе?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связь сепаратизма и ирредентизма. </w:t>
      </w:r>
      <w:proofErr w:type="spell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Привидите</w:t>
      </w:r>
      <w:proofErr w:type="spell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пример современного регионального конфликта, в основе которых лежали ирредентистские устремления одной (или обоих) частей некогда единого государства.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возможные особенности восприятия участниками регионального конфликта друг друга. Насколько важен в региональном конфликте «образ врага»? Какова роль СМИ в создании образа и как он создаётся?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связь «исторических травм» и фобий глубоко укоренённых в массовой </w:t>
      </w:r>
      <w:proofErr w:type="gramStart"/>
      <w:r w:rsidRPr="00225180">
        <w:rPr>
          <w:rFonts w:ascii="Times New Roman" w:hAnsi="Times New Roman" w:cs="Times New Roman"/>
          <w:sz w:val="24"/>
          <w:szCs w:val="24"/>
          <w:lang w:val="ru-RU"/>
        </w:rPr>
        <w:t>психологии  с</w:t>
      </w:r>
      <w:proofErr w:type="gramEnd"/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мотивацией поведения участников регионального конфликта. Приведите примеры такого рода «травм», оказывающих влияние на протекание региональных конфликтов.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Каково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>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влияние религии на процессы возникновения и развития региональных конфликтов (содействие возникновению и обострению социальных и межнациональных конфликтов; способствование сглаживанию противоречий).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чего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зависит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характер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этого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влияния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Каковы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механизмы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>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Что общего и в чём разница между понятиями «тотальная война» и «ограниченная война». Дайте развёрнутую характеристику этих категорий, применительно к военно-политической ситуации в современном мире. Сделайте вывод о текущем состоянии мировой военно-политической ситуации и геополитической локализации региональных политических конфликтов.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Что такое «самопровозглашенное государство»? В каких условиях оно может появиться и каковы перспективы его существования? Выявите международно-правовые проблемы связанные с существованием таких государств. Приведите примеры таких государств на постсоветском пространстве и за его пределами.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возможные краткосрочные и долгосрочные последствия региональных конфликтов как многофакторное явление. Проанализируйте на конкретных примерах какова может быть цена самого конфликта и цена выхода из него.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возникают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процессе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постконфликтного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180">
        <w:rPr>
          <w:rFonts w:ascii="Times New Roman" w:hAnsi="Times New Roman" w:cs="Times New Roman"/>
          <w:sz w:val="24"/>
          <w:szCs w:val="24"/>
        </w:rPr>
        <w:t>урегулирования</w:t>
      </w:r>
      <w:proofErr w:type="spellEnd"/>
      <w:r w:rsidRPr="00225180">
        <w:rPr>
          <w:rFonts w:ascii="Times New Roman" w:hAnsi="Times New Roman" w:cs="Times New Roman"/>
          <w:sz w:val="24"/>
          <w:szCs w:val="24"/>
        </w:rPr>
        <w:t>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предпосылки возникновения региональных конфликтов этнополитического характера на территории бывшего СССР. В чем заключалась особенность формы территориальной организации советского государства? Какова была национальная политика Сталина и последующих советских руководителей?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причины, динамику и современное состояние осетино-ингушского конфликта. Как и почему изменился этнический состав населения Пригородного района в конце 1940-х годов? Проанализируйте ошибки федерального руководства в процессе «чрезвычайного регулирования» конфликта. Каково его современное состояние?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Проанализируйте особенности регионального конфликта в Таджикистане в связи со спецификой организации среднеазиатских обществ. Какова роль «исламского фактора» и соседних государств  и российских войск в развитии конфликта?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Рассмотрите динамику развития регионального конфликта между ЧР и федеральным центром РФ за период 1994-2000гг. Сравните первую и вторую чеченские кампании. Что представляла собой внутриполитическая ситуация в Чечне между ними? Охарактеризуйте роль международных террористических организаций в конфликте. Опишите нынешнее состояние конфликта и его возможные перспективы.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Проанализируйте исторические, конституционно-правовые и субъективные причины конфликта между федеральным центром РФ и ЧР.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Каковы политические основы урегулирования современных региональных конфликтов? Перечислите базовые направления практики урегулирования региональных конфликтов. Как СМИ могут участвовать в этом процессе?  </w:t>
      </w:r>
    </w:p>
    <w:p w:rsidR="00225180" w:rsidRPr="00225180" w:rsidRDefault="00225180" w:rsidP="0022518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Охарактеризуйте особенности деятельности миротворческих сил России и миротворческих сил НАТО в операциях по поддержанию мира в «горячих точках». Как участие РФ в этих операциях связано с её национальными интересами? Сравните правовые основы урегулирования и разрешения конфликтов в рамках норм ООН, СНГ и НАТО.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контрольное задание выполняется по итогам каждого модуля и включает в себя 2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10 по каждому модулю.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Составитель _________________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С.В. Филатов 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 г. 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Оформление тем для рефератов, докладов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Кафедра</w:t>
      </w:r>
      <w:r w:rsidRPr="00225180">
        <w:rPr>
          <w:rFonts w:ascii="Times New Roman" w:hAnsi="Times New Roman" w:cs="Times New Roman"/>
          <w:sz w:val="24"/>
          <w:szCs w:val="24"/>
        </w:rPr>
        <w:t> 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Исторических наук и политологии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рефератов, докладов</w:t>
      </w:r>
    </w:p>
    <w:p w:rsidR="00225180" w:rsidRPr="00225180" w:rsidRDefault="00225180" w:rsidP="00225180">
      <w:pPr>
        <w:spacing w:after="0" w:line="240" w:lineRule="auto"/>
        <w:ind w:firstLine="720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Политическая география </w:t>
      </w: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>стран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Политическая карта Восточной Азии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Политическая география Китая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3.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Политическая карта АСЕАН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Политическая карта Кореи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5.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Политическая карта Японии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6.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География бедности и сепаратизма в Восточной Азии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7.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География пограничных конфликтов в Восточной Азии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8.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География экономического роста в Восточной Азии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Изучение дисциплины «Региональные конфликты в современном мире»  предполагает возможность подготовки каждым студентом одного реферата.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225180">
        <w:rPr>
          <w:rFonts w:ascii="Times New Roman" w:hAnsi="Times New Roman" w:cs="Times New Roman"/>
          <w:bCs/>
          <w:sz w:val="24"/>
          <w:szCs w:val="24"/>
        </w:rPr>
        <w:t>TimesNewRoman</w:t>
      </w:r>
      <w:proofErr w:type="spellEnd"/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– </w:t>
      </w:r>
      <w:proofErr w:type="gramStart"/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>14.,</w:t>
      </w:r>
      <w:proofErr w:type="gramEnd"/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225180">
          <w:rPr>
            <w:rFonts w:ascii="Times New Roman" w:hAnsi="Times New Roman" w:cs="Times New Roman"/>
            <w:bCs/>
            <w:sz w:val="24"/>
            <w:szCs w:val="24"/>
            <w:lang w:val="ru-RU"/>
          </w:rPr>
          <w:t>3 см</w:t>
        </w:r>
      </w:smartTag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225180">
          <w:rPr>
            <w:rFonts w:ascii="Times New Roman" w:hAnsi="Times New Roman" w:cs="Times New Roman"/>
            <w:bCs/>
            <w:sz w:val="24"/>
            <w:szCs w:val="24"/>
            <w:lang w:val="ru-RU"/>
          </w:rPr>
          <w:t>2 см</w:t>
        </w:r>
      </w:smartTag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.). 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Cs/>
          <w:sz w:val="24"/>
          <w:szCs w:val="24"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225180" w:rsidRPr="00225180" w:rsidRDefault="00225180" w:rsidP="002251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225180" w:rsidRPr="00225180" w:rsidRDefault="00225180" w:rsidP="00225180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25180" w:rsidRPr="00225180" w:rsidRDefault="00225180" w:rsidP="00225180">
      <w:pPr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Критерии оценки: 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225180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С.В. Филатов </w:t>
      </w:r>
    </w:p>
    <w:p w:rsidR="00225180" w:rsidRPr="00225180" w:rsidRDefault="00225180" w:rsidP="00225180">
      <w:pPr>
        <w:spacing w:after="0" w:line="240" w:lineRule="auto"/>
        <w:ind w:firstLine="72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25180" w:rsidRPr="00225180" w:rsidRDefault="00225180" w:rsidP="00225180">
      <w:pPr>
        <w:shd w:val="clear" w:color="auto" w:fill="FFFFFF"/>
        <w:spacing w:after="0" w:line="240" w:lineRule="auto"/>
        <w:ind w:firstLine="720"/>
        <w:rPr>
          <w:sz w:val="32"/>
          <w:szCs w:val="28"/>
          <w:lang w:val="ru-RU"/>
        </w:rPr>
        <w:sectPr w:rsidR="00225180" w:rsidRPr="00225180" w:rsidSect="00225180">
          <w:pgSz w:w="11906" w:h="16838"/>
          <w:pgMar w:top="964" w:right="737" w:bottom="1134" w:left="1134" w:header="709" w:footer="709" w:gutter="0"/>
          <w:cols w:space="709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>«21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мая </w:t>
      </w:r>
      <w:r w:rsidRPr="00225180">
        <w:rPr>
          <w:rFonts w:ascii="Times New Roman" w:hAnsi="Times New Roman" w:cs="Times New Roman"/>
          <w:sz w:val="24"/>
          <w:szCs w:val="24"/>
          <w:lang w:val="ru-RU"/>
        </w:rPr>
        <w:t>201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8 г. </w:t>
      </w:r>
      <w:r w:rsidRPr="00225180">
        <w:rPr>
          <w:lang w:val="ru-RU"/>
        </w:rPr>
        <w:t xml:space="preserve"> </w:t>
      </w:r>
    </w:p>
    <w:p w:rsidR="001E16E7" w:rsidRDefault="0057673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4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1E16E7" w:rsidRDefault="001E16E7">
      <w:pPr>
        <w:rPr>
          <w:lang w:val="ru-RU"/>
        </w:rPr>
      </w:pP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Методические указания по освоению дисциплины Политическая география стран Восточной Азии адресованы студентам всех форм обучения.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Учебным планом по направлению подготовки </w:t>
      </w:r>
      <w:r w:rsidRPr="00C835BC">
        <w:t xml:space="preserve">41.03.01 Зарубежное регионоведение, профиль 41.03.01 «Восточная Азия» </w:t>
      </w:r>
      <w:r w:rsidRPr="00C835BC">
        <w:rPr>
          <w:bCs/>
        </w:rPr>
        <w:t>предусмотрены следующие виды занятий: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- лекции</w:t>
      </w:r>
      <w:r w:rsidRPr="00C835BC">
        <w:rPr>
          <w:bCs/>
        </w:rPr>
        <w:tab/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- практические (семинарские) занятия;</w:t>
      </w:r>
    </w:p>
    <w:p w:rsidR="00C835BC" w:rsidRPr="00C835BC" w:rsidRDefault="00C835BC" w:rsidP="00C835BC">
      <w:pPr>
        <w:pStyle w:val="a9"/>
        <w:spacing w:after="0"/>
        <w:jc w:val="both"/>
        <w:rPr>
          <w:bCs/>
        </w:rPr>
      </w:pPr>
      <w:r w:rsidRPr="00C835BC">
        <w:rPr>
          <w:bCs/>
        </w:rPr>
        <w:t xml:space="preserve">В ходе практических занятий углубляются и закрепляются знания </w:t>
      </w:r>
      <w:proofErr w:type="gramStart"/>
      <w:r w:rsidRPr="00C835BC">
        <w:rPr>
          <w:bCs/>
        </w:rPr>
        <w:t>студентов  по</w:t>
      </w:r>
      <w:proofErr w:type="gramEnd"/>
      <w:r w:rsidRPr="00C835BC">
        <w:rPr>
          <w:bCs/>
        </w:rPr>
        <w:t xml:space="preserve">  ряду основным </w:t>
      </w:r>
      <w:proofErr w:type="spellStart"/>
      <w:r w:rsidRPr="00C835BC">
        <w:rPr>
          <w:bCs/>
        </w:rPr>
        <w:t>вопросамкурса</w:t>
      </w:r>
      <w:proofErr w:type="spellEnd"/>
      <w:r w:rsidRPr="00C835BC">
        <w:rPr>
          <w:bCs/>
        </w:rPr>
        <w:t xml:space="preserve">,  развиваются навыки </w:t>
      </w:r>
      <w:proofErr w:type="spellStart"/>
      <w:r w:rsidRPr="00C835BC">
        <w:rPr>
          <w:color w:val="000000" w:themeColor="text1"/>
        </w:rPr>
        <w:t>анализиза</w:t>
      </w:r>
      <w:proofErr w:type="spellEnd"/>
      <w:r w:rsidRPr="00C835BC">
        <w:rPr>
          <w:color w:val="000000" w:themeColor="text1"/>
        </w:rPr>
        <w:t xml:space="preserve"> внутренних и внешних факторов, влияющие на формирование внешней политики государств региона специализации и навыки выделения основных тенденций и закономерностей эволюции внешнеполитических курсов государств региона специи</w:t>
      </w:r>
      <w:r w:rsidRPr="00C835BC">
        <w:t xml:space="preserve"> (</w:t>
      </w:r>
      <w:r w:rsidRPr="00C835BC">
        <w:rPr>
          <w:i/>
          <w:iCs/>
        </w:rPr>
        <w:t>ОПК-11</w:t>
      </w:r>
      <w:r w:rsidRPr="00C835BC">
        <w:t xml:space="preserve">), а так же способность описывать общественно-политические реалии стран региона специализации (ПК-4). 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При подготовке к практическим занятиям каждый студент должен:  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– изучить рекомендованную учебную литературу;  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– изучить конспекты лекций;  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– подготовить ответы на все вопросы по изучаемой теме;  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–письменно выполнить домашнее задание, рекомендованные преподавателем при изучении той или иной темы.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</w:rPr>
      </w:pPr>
      <w:r w:rsidRPr="00C835BC">
        <w:rPr>
          <w:bCs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>- интерактивная доска для подготовки и проведения лекционных и семинарских занятий;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</w:pPr>
      <w:r w:rsidRPr="00C835BC">
        <w:rPr>
          <w:bCs/>
          <w:color w:val="808080" w:themeColor="background1" w:themeShade="80"/>
        </w:rPr>
        <w:t xml:space="preserve">- </w:t>
      </w:r>
      <w:r w:rsidRPr="00C835BC">
        <w:t xml:space="preserve">проблемно-ориентированный подход к изучению </w:t>
      </w:r>
      <w:r w:rsidRPr="00C835BC">
        <w:rPr>
          <w:bCs/>
        </w:rPr>
        <w:t>Региональных конфликтов в современном мире</w:t>
      </w:r>
      <w:r w:rsidRPr="00C835BC">
        <w:t>;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</w:pPr>
      <w:r w:rsidRPr="00C835BC">
        <w:t>- проведение семинаров в диалоговом режиме;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</w:rPr>
      </w:pPr>
      <w:r w:rsidRPr="00C835BC">
        <w:rPr>
          <w:bCs/>
          <w:color w:val="808080" w:themeColor="background1" w:themeShade="80"/>
        </w:rPr>
        <w:t xml:space="preserve">- </w:t>
      </w:r>
      <w:r w:rsidRPr="00C835BC">
        <w:rPr>
          <w:bCs/>
        </w:rPr>
        <w:t xml:space="preserve">презентационные </w:t>
      </w:r>
      <w:proofErr w:type="spellStart"/>
      <w:r w:rsidRPr="00C835BC">
        <w:rPr>
          <w:bCs/>
        </w:rPr>
        <w:t>материалыдля</w:t>
      </w:r>
      <w:proofErr w:type="spellEnd"/>
      <w:r w:rsidRPr="00C835BC">
        <w:rPr>
          <w:bCs/>
        </w:rPr>
        <w:t xml:space="preserve"> подготовки и проведения лекционных и семинарских занятий;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  <w:r w:rsidRPr="00C835BC">
        <w:rPr>
          <w:bCs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</w:t>
      </w:r>
      <w:proofErr w:type="spellStart"/>
      <w:r w:rsidRPr="00C835BC">
        <w:rPr>
          <w:bCs/>
        </w:rPr>
        <w:t>ВУЗа</w:t>
      </w:r>
      <w:hyperlink r:id="rId10" w:history="1">
        <w:r w:rsidRPr="00C835BC">
          <w:rPr>
            <w:rStyle w:val="a8"/>
            <w:bCs/>
          </w:rPr>
          <w:t>http</w:t>
        </w:r>
        <w:proofErr w:type="spellEnd"/>
        <w:r w:rsidRPr="00C835BC">
          <w:rPr>
            <w:rStyle w:val="a8"/>
            <w:bCs/>
          </w:rPr>
          <w:t>://library.rsue.ru/</w:t>
        </w:r>
      </w:hyperlink>
      <w:r w:rsidRPr="00C835BC">
        <w:rPr>
          <w:bCs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835BC" w:rsidRPr="00C835BC" w:rsidRDefault="00C835BC" w:rsidP="00C835BC">
      <w:pPr>
        <w:pStyle w:val="a5"/>
        <w:widowControl w:val="0"/>
        <w:spacing w:after="0" w:line="276" w:lineRule="auto"/>
        <w:ind w:left="0" w:firstLine="708"/>
        <w:jc w:val="both"/>
        <w:rPr>
          <w:bCs/>
        </w:rPr>
      </w:pPr>
    </w:p>
    <w:p w:rsidR="001E16E7" w:rsidRPr="00C835BC" w:rsidRDefault="001E16E7">
      <w:pPr>
        <w:rPr>
          <w:sz w:val="24"/>
          <w:szCs w:val="24"/>
          <w:lang w:val="ru-RU"/>
        </w:rPr>
      </w:pPr>
    </w:p>
    <w:sectPr w:rsidR="001E16E7" w:rsidRPr="00C835BC" w:rsidSect="00A27AD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56E58"/>
    <w:multiLevelType w:val="hybridMultilevel"/>
    <w:tmpl w:val="23282E60"/>
    <w:lvl w:ilvl="0" w:tplc="B6CAEE1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8C400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16E7"/>
    <w:rsid w:val="001F0BC7"/>
    <w:rsid w:val="00225180"/>
    <w:rsid w:val="00576738"/>
    <w:rsid w:val="00801382"/>
    <w:rsid w:val="00A27AD7"/>
    <w:rsid w:val="00BF0157"/>
    <w:rsid w:val="00C835BC"/>
    <w:rsid w:val="00D31453"/>
    <w:rsid w:val="00E209E2"/>
    <w:rsid w:val="00E7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57D3C44-168B-49DB-9721-7DBDED58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AD7"/>
  </w:style>
  <w:style w:type="paragraph" w:styleId="1">
    <w:name w:val="heading 1"/>
    <w:basedOn w:val="a"/>
    <w:next w:val="a"/>
    <w:link w:val="10"/>
    <w:uiPriority w:val="9"/>
    <w:qFormat/>
    <w:rsid w:val="0022518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6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5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2251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2251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22518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25180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2518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25180"/>
    <w:rPr>
      <w:color w:val="0000FF" w:themeColor="hyperlink"/>
      <w:u w:val="single"/>
    </w:rPr>
  </w:style>
  <w:style w:type="paragraph" w:styleId="a9">
    <w:name w:val="Body Text"/>
    <w:basedOn w:val="a"/>
    <w:link w:val="aa"/>
    <w:unhideWhenUsed/>
    <w:rsid w:val="00C835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C835B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5F3C-6ABE-4C18-8C28-A3ACAE5F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28</Pages>
  <Words>7155</Words>
  <Characters>40790</Characters>
  <Application>Microsoft Office Word</Application>
  <DocSecurity>0</DocSecurity>
  <Lines>339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2018-2019_41_03_01_1_plx_Политическая география стран Восточной Азии</vt:lpstr>
      <vt:lpstr>Лист1</vt:lpstr>
    </vt:vector>
  </TitlesOfParts>
  <Company/>
  <LinksUpToDate>false</LinksUpToDate>
  <CharactersWithSpaces>47850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2018-2019_41_03_01_1_plx_Политическая география стран Восточной Азии</dc:title>
  <dc:creator>FastReport.NET</dc:creator>
  <cp:lastModifiedBy>Вера Ю. Гречкина</cp:lastModifiedBy>
  <cp:revision>6</cp:revision>
  <dcterms:created xsi:type="dcterms:W3CDTF">2018-12-17T07:12:00Z</dcterms:created>
  <dcterms:modified xsi:type="dcterms:W3CDTF">2021-08-23T11:51:00Z</dcterms:modified>
</cp:coreProperties>
</file>