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79D" w:rsidRDefault="000F279D" w:rsidP="000517E8">
      <w:pPr>
        <w:widowControl w:val="0"/>
        <w:ind w:firstLine="708"/>
        <w:jc w:val="both"/>
        <w:outlineLvl w:val="0"/>
        <w:rPr>
          <w:bCs/>
          <w:spacing w:val="-3"/>
          <w:sz w:val="28"/>
          <w:szCs w:val="28"/>
        </w:rPr>
      </w:pPr>
      <w:r>
        <w:rPr>
          <w:noProof/>
          <w:lang w:eastAsia="zh-CN"/>
        </w:rPr>
        <w:drawing>
          <wp:anchor distT="0" distB="0" distL="114300" distR="114300" simplePos="0" relativeHeight="251666432" behindDoc="1" locked="0" layoutInCell="1" allowOverlap="1" wp14:anchorId="2F1B06D4" wp14:editId="3AE1BDA5">
            <wp:simplePos x="0" y="0"/>
            <wp:positionH relativeFrom="column">
              <wp:posOffset>-708660</wp:posOffset>
            </wp:positionH>
            <wp:positionV relativeFrom="paragraph">
              <wp:posOffset>-529590</wp:posOffset>
            </wp:positionV>
            <wp:extent cx="6886575" cy="10123805"/>
            <wp:effectExtent l="0" t="0" r="0" b="0"/>
            <wp:wrapTight wrapText="bothSides">
              <wp:wrapPolygon edited="0">
                <wp:start x="0" y="0"/>
                <wp:lineTo x="0" y="21542"/>
                <wp:lineTo x="21570" y="21542"/>
                <wp:lineTo x="21570" y="0"/>
                <wp:lineTo x="0" y="0"/>
              </wp:wrapPolygon>
            </wp:wrapTight>
            <wp:docPr id="1" name="Рисунок 1" descr="C:\Users\свперец\AppData\Local\Microsoft\Windows\Temporary Internet Files\Content.Word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перец\AppData\Local\Microsoft\Windows\Temporary Internet Files\Content.Word\imag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12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79D" w:rsidRDefault="000F279D">
      <w:pPr>
        <w:spacing w:after="200" w:line="276" w:lineRule="auto"/>
        <w:rPr>
          <w:bCs/>
          <w:spacing w:val="-3"/>
          <w:sz w:val="28"/>
          <w:szCs w:val="28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7456" behindDoc="1" locked="0" layoutInCell="1" allowOverlap="1" wp14:anchorId="15115BCC" wp14:editId="55FB53AF">
            <wp:simplePos x="0" y="0"/>
            <wp:positionH relativeFrom="column">
              <wp:posOffset>-603885</wp:posOffset>
            </wp:positionH>
            <wp:positionV relativeFrom="paragraph">
              <wp:posOffset>-320675</wp:posOffset>
            </wp:positionV>
            <wp:extent cx="6748145" cy="9610725"/>
            <wp:effectExtent l="0" t="0" r="0" b="0"/>
            <wp:wrapTight wrapText="bothSides">
              <wp:wrapPolygon edited="0">
                <wp:start x="0" y="0"/>
                <wp:lineTo x="0" y="21579"/>
                <wp:lineTo x="21525" y="21579"/>
                <wp:lineTo x="21525" y="0"/>
                <wp:lineTo x="0" y="0"/>
              </wp:wrapPolygon>
            </wp:wrapTight>
            <wp:docPr id="2" name="Рисунок 2" descr="C:\Users\свперец\AppData\Local\Microsoft\Windows\Temporary Internet Files\Content.Word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перец\AppData\Local\Microsoft\Windows\Temporary Internet Files\Content.Word\image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45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pacing w:val="-3"/>
          <w:sz w:val="28"/>
          <w:szCs w:val="28"/>
        </w:rPr>
        <w:br w:type="page"/>
      </w:r>
    </w:p>
    <w:p w:rsidR="000517E8" w:rsidRPr="000517E8" w:rsidRDefault="000517E8" w:rsidP="000517E8">
      <w:pPr>
        <w:widowControl w:val="0"/>
        <w:ind w:firstLine="708"/>
        <w:jc w:val="both"/>
        <w:outlineLvl w:val="0"/>
        <w:rPr>
          <w:bCs/>
          <w:spacing w:val="-3"/>
          <w:sz w:val="28"/>
          <w:szCs w:val="28"/>
        </w:rPr>
      </w:pPr>
    </w:p>
    <w:p w:rsidR="00B25B70" w:rsidRPr="00B25B70" w:rsidRDefault="00B25B70" w:rsidP="00B25B70">
      <w:pPr>
        <w:pStyle w:val="ac"/>
        <w:numPr>
          <w:ilvl w:val="0"/>
          <w:numId w:val="8"/>
        </w:numPr>
        <w:tabs>
          <w:tab w:val="left" w:pos="360"/>
        </w:tabs>
        <w:spacing w:after="200" w:line="276" w:lineRule="auto"/>
        <w:rPr>
          <w:b/>
          <w:bCs/>
        </w:rPr>
      </w:pPr>
      <w:r w:rsidRPr="00002DF3">
        <w:rPr>
          <w:b/>
          <w:bCs/>
        </w:rPr>
        <w:t xml:space="preserve">ЦЕЛИ И ЗАДАЧИ </w:t>
      </w:r>
      <w:r>
        <w:rPr>
          <w:b/>
          <w:bCs/>
        </w:rPr>
        <w:t>ПРОВЕДЕНИЯ ПРАКТИКИ</w:t>
      </w:r>
    </w:p>
    <w:p w:rsidR="00C24197" w:rsidRDefault="00C24197" w:rsidP="00C24197">
      <w:pPr>
        <w:widowControl w:val="0"/>
        <w:shd w:val="clear" w:color="auto" w:fill="FFFFFF"/>
        <w:tabs>
          <w:tab w:val="left" w:leader="underscore" w:pos="360"/>
          <w:tab w:val="left" w:pos="413"/>
        </w:tabs>
        <w:ind w:right="700"/>
      </w:pPr>
      <w:r>
        <w:rPr>
          <w:b/>
          <w:bCs/>
          <w:sz w:val="28"/>
          <w:szCs w:val="28"/>
        </w:rPr>
        <w:t>1.</w:t>
      </w:r>
      <w:r w:rsidR="00B25B70">
        <w:rPr>
          <w:b/>
          <w:bCs/>
          <w:sz w:val="28"/>
          <w:szCs w:val="28"/>
        </w:rPr>
        <w:t>1.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  <w:t xml:space="preserve">Цели </w:t>
      </w:r>
      <w:r w:rsidR="00A20A6E">
        <w:rPr>
          <w:b/>
          <w:bCs/>
          <w:sz w:val="28"/>
          <w:szCs w:val="28"/>
        </w:rPr>
        <w:t>научно-исследовательской работы:</w:t>
      </w:r>
      <w:r w:rsidR="008612E7" w:rsidRPr="008612E7">
        <w:rPr>
          <w:b/>
          <w:sz w:val="28"/>
          <w:szCs w:val="28"/>
        </w:rPr>
        <w:t xml:space="preserve"> </w:t>
      </w:r>
    </w:p>
    <w:p w:rsidR="00C24197" w:rsidRDefault="00C24197" w:rsidP="00C24197">
      <w:pPr>
        <w:widowControl w:val="0"/>
        <w:shd w:val="clear" w:color="auto" w:fill="FFFFFF"/>
        <w:tabs>
          <w:tab w:val="left" w:leader="underscore" w:pos="360"/>
          <w:tab w:val="left" w:pos="413"/>
        </w:tabs>
        <w:ind w:right="700"/>
      </w:pPr>
    </w:p>
    <w:p w:rsidR="00C24197" w:rsidRDefault="00C24197" w:rsidP="00C2419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закрепление и расширение имеющихся теоретических и практических знаний </w:t>
      </w:r>
      <w:r w:rsidR="001A4CB5">
        <w:rPr>
          <w:sz w:val="28"/>
          <w:szCs w:val="28"/>
        </w:rPr>
        <w:t>обучающихся</w:t>
      </w:r>
      <w:r>
        <w:rPr>
          <w:sz w:val="28"/>
          <w:szCs w:val="28"/>
        </w:rPr>
        <w:t>, полученных в период обучения;</w:t>
      </w:r>
    </w:p>
    <w:p w:rsidR="00C24197" w:rsidRDefault="00C24197" w:rsidP="00C2419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повышение качества профессиональной подготовки </w:t>
      </w:r>
      <w:r w:rsidR="001A4CB5">
        <w:rPr>
          <w:sz w:val="28"/>
          <w:szCs w:val="28"/>
        </w:rPr>
        <w:t>обучающихся</w:t>
      </w:r>
      <w:r>
        <w:rPr>
          <w:sz w:val="28"/>
          <w:szCs w:val="28"/>
        </w:rPr>
        <w:t>, выработка у них практических навыков по специальности;</w:t>
      </w:r>
    </w:p>
    <w:p w:rsidR="00C24197" w:rsidRDefault="00C24197" w:rsidP="00C2419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закрепление и углубление теоретических знаний, полученных </w:t>
      </w:r>
      <w:r w:rsidR="009E22EF">
        <w:rPr>
          <w:sz w:val="28"/>
          <w:szCs w:val="28"/>
        </w:rPr>
        <w:t xml:space="preserve">практикантами </w:t>
      </w:r>
      <w:r>
        <w:rPr>
          <w:sz w:val="28"/>
          <w:szCs w:val="28"/>
        </w:rPr>
        <w:t>по обще-профессиональным и специальным дисциплинам;</w:t>
      </w:r>
    </w:p>
    <w:p w:rsidR="00C24197" w:rsidRDefault="00C24197" w:rsidP="00C2419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приобретение </w:t>
      </w:r>
      <w:proofErr w:type="gramStart"/>
      <w:r w:rsidR="009E22EF">
        <w:rPr>
          <w:sz w:val="28"/>
          <w:szCs w:val="28"/>
        </w:rPr>
        <w:t>обучающимся</w:t>
      </w:r>
      <w:proofErr w:type="gramEnd"/>
      <w:r w:rsidR="009E22EF">
        <w:rPr>
          <w:sz w:val="28"/>
          <w:szCs w:val="28"/>
        </w:rPr>
        <w:t xml:space="preserve"> </w:t>
      </w:r>
      <w:r>
        <w:rPr>
          <w:sz w:val="28"/>
          <w:szCs w:val="28"/>
        </w:rPr>
        <w:t>начального опыта самостоятельной работы по специальности;</w:t>
      </w:r>
    </w:p>
    <w:p w:rsidR="00C24197" w:rsidRDefault="00C24197" w:rsidP="00C24197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расширение </w:t>
      </w:r>
      <w:r w:rsidR="00BE25C5">
        <w:rPr>
          <w:sz w:val="28"/>
          <w:szCs w:val="28"/>
        </w:rPr>
        <w:t>сотрудничества между РГЭУ (РИНХ)</w:t>
      </w:r>
      <w:r>
        <w:rPr>
          <w:sz w:val="28"/>
          <w:szCs w:val="28"/>
        </w:rPr>
        <w:t xml:space="preserve"> и учреждениями, организациями, предоставляющими места для прохождения производственной практики.</w:t>
      </w:r>
    </w:p>
    <w:p w:rsidR="00C24197" w:rsidRDefault="00C24197" w:rsidP="00C24197">
      <w:pPr>
        <w:widowControl w:val="0"/>
        <w:autoSpaceDE w:val="0"/>
        <w:autoSpaceDN w:val="0"/>
        <w:adjustRightInd w:val="0"/>
        <w:ind w:left="540"/>
        <w:jc w:val="both"/>
        <w:rPr>
          <w:sz w:val="28"/>
          <w:szCs w:val="28"/>
        </w:rPr>
      </w:pPr>
    </w:p>
    <w:p w:rsidR="00C24197" w:rsidRDefault="00B25B70" w:rsidP="00C24197">
      <w:pPr>
        <w:widowControl w:val="0"/>
        <w:shd w:val="clear" w:color="auto" w:fill="FFFFFF"/>
        <w:tabs>
          <w:tab w:val="left" w:pos="413"/>
          <w:tab w:val="left" w:leader="underscore" w:pos="72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1.2. </w:t>
      </w:r>
      <w:r w:rsidR="00C24197">
        <w:rPr>
          <w:b/>
          <w:bCs/>
          <w:sz w:val="28"/>
          <w:szCs w:val="28"/>
        </w:rPr>
        <w:t xml:space="preserve">Задачи </w:t>
      </w:r>
      <w:r w:rsidR="00A20A6E">
        <w:rPr>
          <w:b/>
          <w:bCs/>
          <w:sz w:val="28"/>
          <w:szCs w:val="28"/>
        </w:rPr>
        <w:t>научно-исследовательской работы</w:t>
      </w:r>
      <w:r w:rsidR="00C24197">
        <w:rPr>
          <w:b/>
          <w:bCs/>
          <w:sz w:val="28"/>
          <w:szCs w:val="28"/>
        </w:rPr>
        <w:t>:</w:t>
      </w:r>
    </w:p>
    <w:p w:rsidR="00C24197" w:rsidRDefault="00C24197" w:rsidP="00C24197">
      <w:pPr>
        <w:widowControl w:val="0"/>
        <w:shd w:val="clear" w:color="auto" w:fill="FFFFFF"/>
        <w:tabs>
          <w:tab w:val="left" w:pos="413"/>
          <w:tab w:val="left" w:leader="underscore" w:pos="720"/>
        </w:tabs>
        <w:jc w:val="both"/>
        <w:rPr>
          <w:b/>
          <w:sz w:val="28"/>
          <w:szCs w:val="28"/>
        </w:rPr>
      </w:pPr>
    </w:p>
    <w:p w:rsidR="00C24197" w:rsidRDefault="00C24197" w:rsidP="00C24197">
      <w:pPr>
        <w:widowControl w:val="0"/>
        <w:numPr>
          <w:ilvl w:val="0"/>
          <w:numId w:val="3"/>
        </w:numPr>
        <w:tabs>
          <w:tab w:val="left" w:pos="180"/>
          <w:tab w:val="num" w:pos="540"/>
        </w:tabs>
        <w:autoSpaceDE w:val="0"/>
        <w:autoSpaceDN w:val="0"/>
        <w:adjustRightInd w:val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ознакомление с организационной структурой органа (организации, учреждения, предприятия) прохождения практики и работой его основных структурных подразделений;</w:t>
      </w:r>
    </w:p>
    <w:p w:rsidR="00C24197" w:rsidRDefault="00C24197" w:rsidP="00C24197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сбор, обобщение и анализ материалов в соответствии с индивидуальным заданием, определяемым конкретным местом прохождения практики по согласованию сторон;</w:t>
      </w:r>
    </w:p>
    <w:p w:rsidR="00C24197" w:rsidRDefault="00C24197" w:rsidP="00C24197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овладение навыками работы на конкретном рабочем месте и общение на языке принимающей страны;</w:t>
      </w:r>
    </w:p>
    <w:p w:rsidR="00C24197" w:rsidRDefault="00C24197" w:rsidP="00C24197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на практике полученных теоретических и практических знаний;</w:t>
      </w:r>
    </w:p>
    <w:p w:rsidR="00C24197" w:rsidRDefault="00C24197" w:rsidP="00C24197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овладение навыками самостоятельной профессиональной работы;</w:t>
      </w:r>
    </w:p>
    <w:p w:rsidR="00C24197" w:rsidRDefault="00C24197" w:rsidP="00C24197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отработка практических умений по составлению первичных документов, связанных с профессиональной деятельностью;</w:t>
      </w:r>
    </w:p>
    <w:p w:rsidR="00C24197" w:rsidRDefault="00C24197" w:rsidP="00C24197">
      <w:pPr>
        <w:widowControl w:val="0"/>
        <w:numPr>
          <w:ilvl w:val="0"/>
          <w:numId w:val="3"/>
        </w:numPr>
        <w:tabs>
          <w:tab w:val="num" w:pos="540"/>
        </w:tabs>
        <w:autoSpaceDE w:val="0"/>
        <w:autoSpaceDN w:val="0"/>
        <w:adjustRightInd w:val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>отработка практических приёмов работы на компьютерной технике.</w:t>
      </w:r>
    </w:p>
    <w:p w:rsidR="00C24197" w:rsidRDefault="00C24197" w:rsidP="00C24197">
      <w:pPr>
        <w:widowControl w:val="0"/>
        <w:autoSpaceDE w:val="0"/>
        <w:autoSpaceDN w:val="0"/>
        <w:adjustRightInd w:val="0"/>
        <w:spacing w:line="360" w:lineRule="auto"/>
        <w:ind w:left="180"/>
        <w:jc w:val="both"/>
        <w:rPr>
          <w:sz w:val="28"/>
          <w:szCs w:val="28"/>
        </w:rPr>
      </w:pPr>
    </w:p>
    <w:p w:rsidR="00B25B70" w:rsidRPr="00002DF3" w:rsidRDefault="00B25B70" w:rsidP="00B25B70">
      <w:pPr>
        <w:pStyle w:val="ac"/>
        <w:tabs>
          <w:tab w:val="left" w:pos="360"/>
        </w:tabs>
        <w:spacing w:after="200" w:line="276" w:lineRule="auto"/>
        <w:rPr>
          <w:b/>
          <w:bCs/>
        </w:rPr>
      </w:pPr>
      <w:r>
        <w:rPr>
          <w:b/>
          <w:bCs/>
        </w:rPr>
        <w:t xml:space="preserve">2. </w:t>
      </w:r>
      <w:r w:rsidRPr="00002DF3">
        <w:rPr>
          <w:b/>
          <w:bCs/>
        </w:rPr>
        <w:t xml:space="preserve">МЕСТО </w:t>
      </w:r>
      <w:r>
        <w:rPr>
          <w:b/>
          <w:bCs/>
        </w:rPr>
        <w:t>ПРАКТИКИ</w:t>
      </w:r>
      <w:r w:rsidRPr="00002DF3">
        <w:rPr>
          <w:b/>
          <w:bCs/>
        </w:rPr>
        <w:t xml:space="preserve"> В СТРУКТУРЕ ОБРАЗОВАТЕЛЬНОЙ ПРОГРАММЫ</w:t>
      </w:r>
    </w:p>
    <w:p w:rsidR="00B25B70" w:rsidRPr="00F50DAF" w:rsidRDefault="00B25B70" w:rsidP="00B25B70">
      <w:pPr>
        <w:pStyle w:val="ac"/>
        <w:tabs>
          <w:tab w:val="left" w:pos="360"/>
        </w:tabs>
        <w:spacing w:after="0" w:line="276" w:lineRule="auto"/>
        <w:jc w:val="both"/>
        <w:rPr>
          <w:bCs/>
        </w:rPr>
      </w:pPr>
      <w:r>
        <w:rPr>
          <w:b/>
          <w:bCs/>
        </w:rPr>
        <w:t xml:space="preserve">2.1. </w:t>
      </w:r>
      <w:r w:rsidRPr="00002DF3">
        <w:rPr>
          <w:b/>
          <w:bCs/>
        </w:rPr>
        <w:t>Цикл (раздел) ОП:</w:t>
      </w:r>
      <w:r w:rsidRPr="00002DF3">
        <w:rPr>
          <w:bCs/>
        </w:rPr>
        <w:t xml:space="preserve"> </w:t>
      </w:r>
      <w:r w:rsidR="00424FAA">
        <w:rPr>
          <w:bCs/>
        </w:rPr>
        <w:t xml:space="preserve"> Б</w:t>
      </w:r>
      <w:proofErr w:type="gramStart"/>
      <w:r w:rsidR="002E2D6F">
        <w:rPr>
          <w:bCs/>
        </w:rPr>
        <w:t>2</w:t>
      </w:r>
      <w:proofErr w:type="gramEnd"/>
      <w:r w:rsidR="002E2D6F">
        <w:rPr>
          <w:bCs/>
        </w:rPr>
        <w:t>.В</w:t>
      </w:r>
      <w:r w:rsidR="00424FAA">
        <w:rPr>
          <w:bCs/>
        </w:rPr>
        <w:t>.</w:t>
      </w:r>
    </w:p>
    <w:p w:rsidR="00B25B70" w:rsidRPr="00F50DAF" w:rsidRDefault="00B25B70" w:rsidP="00B25B70">
      <w:pPr>
        <w:pStyle w:val="ac"/>
        <w:tabs>
          <w:tab w:val="left" w:pos="360"/>
        </w:tabs>
        <w:spacing w:after="0" w:line="276" w:lineRule="auto"/>
        <w:jc w:val="both"/>
        <w:rPr>
          <w:bCs/>
          <w:color w:val="808080"/>
        </w:rPr>
      </w:pPr>
      <w:r>
        <w:rPr>
          <w:b/>
          <w:bCs/>
        </w:rPr>
        <w:t>2.2. Курс:</w:t>
      </w:r>
      <w:r>
        <w:rPr>
          <w:bCs/>
        </w:rPr>
        <w:t xml:space="preserve"> </w:t>
      </w:r>
      <w:r w:rsidR="002E2D6F" w:rsidRPr="00F50DAF">
        <w:rPr>
          <w:bCs/>
        </w:rPr>
        <w:t>3 курс</w:t>
      </w:r>
    </w:p>
    <w:p w:rsidR="00B25B70" w:rsidRPr="00002DF3" w:rsidRDefault="00B25B70" w:rsidP="00B25B70">
      <w:pPr>
        <w:pStyle w:val="ac"/>
        <w:tabs>
          <w:tab w:val="left" w:pos="360"/>
        </w:tabs>
        <w:spacing w:after="0" w:line="276" w:lineRule="auto"/>
        <w:jc w:val="both"/>
        <w:rPr>
          <w:b/>
          <w:bCs/>
        </w:rPr>
      </w:pPr>
      <w:r>
        <w:rPr>
          <w:b/>
        </w:rPr>
        <w:t xml:space="preserve">2.3. </w:t>
      </w:r>
      <w:r w:rsidRPr="00002DF3">
        <w:rPr>
          <w:b/>
        </w:rPr>
        <w:t>Связь с дисциплинами учебного плана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3"/>
        <w:gridCol w:w="5325"/>
      </w:tblGrid>
      <w:tr w:rsidR="00A93494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94" w:rsidRPr="009B120E" w:rsidRDefault="00A93494" w:rsidP="00043F1C">
            <w:pPr>
              <w:jc w:val="center"/>
            </w:pPr>
            <w:r w:rsidRPr="009B120E">
              <w:t>Перечень предшествующих дисциплин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94" w:rsidRPr="009B120E" w:rsidRDefault="00A93494" w:rsidP="00043F1C">
            <w:pPr>
              <w:ind w:left="-67"/>
              <w:jc w:val="center"/>
            </w:pPr>
            <w:r w:rsidRPr="009B120E">
              <w:t>Перечень последующих дисциплин, видов работ</w:t>
            </w:r>
          </w:p>
        </w:tc>
      </w:tr>
      <w:tr w:rsidR="00A93494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94" w:rsidRPr="009B120E" w:rsidRDefault="00A93494" w:rsidP="00043F1C">
            <w:pPr>
              <w:rPr>
                <w:bCs/>
              </w:rPr>
            </w:pPr>
            <w:r w:rsidRPr="009B120E">
              <w:rPr>
                <w:bCs/>
              </w:rPr>
              <w:t>язык региона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94" w:rsidRPr="009B120E" w:rsidRDefault="00EC21D4" w:rsidP="00043F1C">
            <w:r w:rsidRPr="009B120E">
              <w:t>язык региона</w:t>
            </w:r>
          </w:p>
        </w:tc>
      </w:tr>
      <w:tr w:rsidR="00A93494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94" w:rsidRPr="009B120E" w:rsidRDefault="00A93494" w:rsidP="00043F1C">
            <w:r w:rsidRPr="009B120E">
              <w:rPr>
                <w:bCs/>
              </w:rPr>
              <w:t>иностранный язык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94" w:rsidRPr="009B120E" w:rsidRDefault="00EC21D4" w:rsidP="00043F1C">
            <w:r w:rsidRPr="009B120E">
              <w:rPr>
                <w:bCs/>
              </w:rPr>
              <w:t>иностранный язык</w:t>
            </w:r>
          </w:p>
        </w:tc>
      </w:tr>
      <w:tr w:rsidR="00EC21D4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4" w:rsidRPr="009B120E" w:rsidRDefault="00EC21D4" w:rsidP="00043F1C">
            <w:pPr>
              <w:rPr>
                <w:bCs/>
              </w:rPr>
            </w:pPr>
            <w:r w:rsidRPr="009B120E">
              <w:rPr>
                <w:bCs/>
              </w:rPr>
              <w:t>теория государства и права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1D4" w:rsidRPr="009B120E" w:rsidRDefault="00EC21D4" w:rsidP="00043F1C">
            <w:proofErr w:type="spellStart"/>
            <w:r w:rsidRPr="009B120E">
              <w:t>этнокультурология</w:t>
            </w:r>
            <w:proofErr w:type="spellEnd"/>
          </w:p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rPr>
                <w:bCs/>
              </w:rPr>
              <w:t>экономическая теория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r w:rsidRPr="009B120E">
              <w:t xml:space="preserve">методология международных и региональных </w:t>
            </w:r>
            <w:r w:rsidRPr="009B120E">
              <w:lastRenderedPageBreak/>
              <w:t>исследований</w:t>
            </w:r>
          </w:p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rPr>
                <w:bCs/>
              </w:rPr>
              <w:lastRenderedPageBreak/>
              <w:t>информатика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r w:rsidRPr="009B120E">
              <w:t>дипломатический этикет</w:t>
            </w:r>
          </w:p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rPr>
                <w:bCs/>
              </w:rPr>
              <w:t>введение в теорию вероятностей и математическую статистику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r w:rsidRPr="009B120E">
              <w:t>основы перевода и переводоведения</w:t>
            </w:r>
          </w:p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rPr>
                <w:bCs/>
              </w:rPr>
              <w:t xml:space="preserve">безопасность жизнедеятельности 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r w:rsidRPr="009B120E">
              <w:t>экономическая география стран Восточной Азии</w:t>
            </w:r>
          </w:p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rPr>
                <w:bCs/>
              </w:rPr>
              <w:t>концепции современного естествознания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r>
              <w:t>практика по получению профессиональных умений и опыта профессиональной деятельности</w:t>
            </w:r>
          </w:p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rPr>
                <w:bCs/>
              </w:rPr>
              <w:t>история религий мира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r w:rsidRPr="009B120E">
              <w:t>китайский язык делового общения/корейский  язык делового общения/ японский язык делового общения</w:t>
            </w:r>
          </w:p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rPr>
                <w:bCs/>
              </w:rPr>
              <w:t>культурология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/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t>философия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r w:rsidRPr="009B120E">
              <w:t>научно-исследовательская работа</w:t>
            </w:r>
          </w:p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t>иностранный язык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r w:rsidRPr="009B120E">
              <w:t>английский язык профессиональной деятельности</w:t>
            </w:r>
          </w:p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t>теория международных отношений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r>
              <w:t>преддипломная практика</w:t>
            </w:r>
          </w:p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t>политическая география стран Восточной Азии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/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t>экономика стран Восточной Азии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/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t>внешняя политика стран Восточной Азии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/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EC21D4">
            <w:r w:rsidRPr="009B120E">
              <w:t>физическая культура</w:t>
            </w:r>
          </w:p>
          <w:p w:rsidR="00D80B40" w:rsidRPr="009B120E" w:rsidRDefault="00D80B40" w:rsidP="00043F1C">
            <w:pPr>
              <w:rPr>
                <w:bCs/>
              </w:rPr>
            </w:pP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/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t>политология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/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t>социология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/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t>информационные методы в регионоведении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/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t>межкультурная коммуникация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/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t>методы научных исследований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/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t>религиоведение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/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r w:rsidRPr="009B120E">
              <w:t>каллиграфия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/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t>культура речевого общения (китайского языка, корейского языка, японского языка)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/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t>статистические методы в регионоведении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/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t>математическое моделирование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/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t>методология международных и региональных исследований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/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pPr>
              <w:rPr>
                <w:bCs/>
              </w:rPr>
            </w:pPr>
            <w:r w:rsidRPr="009B120E">
              <w:t>дипломатический этикет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/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r w:rsidRPr="009B120E">
              <w:t>региональные конфликты в современном мире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/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r w:rsidRPr="009B120E">
              <w:t>иероглифическая культура китайского/корейского/японского языка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/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>
            <w:r w:rsidRPr="009B120E">
              <w:t>практика по получению профессиональных умений и опыта профессиональной деятельности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/>
        </w:tc>
      </w:tr>
      <w:tr w:rsidR="00D80B40" w:rsidRPr="009B120E" w:rsidTr="00043F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EC21D4">
            <w:r>
              <w:t>культурно-исторические аспекты отношений России со странами Восточной Азии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B40" w:rsidRPr="009B120E" w:rsidRDefault="00D80B40" w:rsidP="00043F1C"/>
        </w:tc>
      </w:tr>
    </w:tbl>
    <w:p w:rsidR="00A93494" w:rsidRPr="009B120E" w:rsidRDefault="00A93494" w:rsidP="00A93494">
      <w:pPr>
        <w:autoSpaceDE w:val="0"/>
        <w:autoSpaceDN w:val="0"/>
        <w:adjustRightInd w:val="0"/>
        <w:spacing w:line="360" w:lineRule="auto"/>
        <w:rPr>
          <w:spacing w:val="1"/>
        </w:rPr>
      </w:pPr>
    </w:p>
    <w:p w:rsidR="003E1F01" w:rsidRDefault="003E1F01" w:rsidP="00B25B70">
      <w:pPr>
        <w:pStyle w:val="ac"/>
        <w:tabs>
          <w:tab w:val="left" w:pos="360"/>
        </w:tabs>
        <w:spacing w:after="200" w:line="276" w:lineRule="auto"/>
        <w:rPr>
          <w:b/>
          <w:bCs/>
        </w:rPr>
      </w:pPr>
    </w:p>
    <w:p w:rsidR="00B25B70" w:rsidRDefault="00B25B70" w:rsidP="00B25B70">
      <w:pPr>
        <w:pStyle w:val="ac"/>
        <w:tabs>
          <w:tab w:val="left" w:pos="360"/>
        </w:tabs>
        <w:spacing w:after="200" w:line="276" w:lineRule="auto"/>
        <w:rPr>
          <w:b/>
          <w:bCs/>
        </w:rPr>
      </w:pPr>
      <w:r>
        <w:rPr>
          <w:b/>
          <w:bCs/>
        </w:rPr>
        <w:lastRenderedPageBreak/>
        <w:t xml:space="preserve">3. </w:t>
      </w:r>
      <w:r w:rsidRPr="00002DF3">
        <w:rPr>
          <w:b/>
          <w:bCs/>
        </w:rPr>
        <w:t xml:space="preserve">ТРЕБОВАНИЯ К РЕЗУЛЬТАТАМ </w:t>
      </w:r>
      <w:r>
        <w:rPr>
          <w:b/>
          <w:bCs/>
        </w:rPr>
        <w:t>ПРОХОЖДЕНИЯ ПРАКТИКИ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9"/>
        <w:gridCol w:w="3754"/>
        <w:gridCol w:w="4854"/>
      </w:tblGrid>
      <w:tr w:rsidR="00CE5464" w:rsidRPr="006005EE" w:rsidTr="00043F1C">
        <w:trPr>
          <w:cantSplit/>
          <w:trHeight w:val="341"/>
        </w:trPr>
        <w:tc>
          <w:tcPr>
            <w:tcW w:w="4893" w:type="dxa"/>
            <w:gridSpan w:val="2"/>
            <w:shd w:val="clear" w:color="auto" w:fill="auto"/>
          </w:tcPr>
          <w:p w:rsidR="00CE5464" w:rsidRPr="001C1DD9" w:rsidRDefault="00CE5464" w:rsidP="00043F1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1C1DD9">
              <w:rPr>
                <w:color w:val="000000"/>
              </w:rPr>
              <w:t>Формируемые компетенции</w:t>
            </w:r>
          </w:p>
        </w:tc>
        <w:tc>
          <w:tcPr>
            <w:tcW w:w="4854" w:type="dxa"/>
            <w:vMerge w:val="restart"/>
            <w:shd w:val="clear" w:color="auto" w:fill="auto"/>
          </w:tcPr>
          <w:p w:rsidR="00CE5464" w:rsidRPr="001C1DD9" w:rsidRDefault="00CE5464" w:rsidP="00043F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C1DD9">
              <w:rPr>
                <w:color w:val="000000"/>
              </w:rPr>
              <w:t>Осваиваемые</w:t>
            </w:r>
          </w:p>
          <w:p w:rsidR="00CE5464" w:rsidRPr="001C1DD9" w:rsidRDefault="00CE5464" w:rsidP="00043F1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1C1DD9">
              <w:rPr>
                <w:color w:val="000000"/>
              </w:rPr>
              <w:t>знания, умения, владения</w:t>
            </w:r>
          </w:p>
        </w:tc>
      </w:tr>
      <w:tr w:rsidR="00CE5464" w:rsidRPr="006005EE" w:rsidTr="00043F1C">
        <w:trPr>
          <w:cantSplit/>
          <w:trHeight w:val="281"/>
        </w:trPr>
        <w:tc>
          <w:tcPr>
            <w:tcW w:w="1139" w:type="dxa"/>
            <w:shd w:val="clear" w:color="auto" w:fill="auto"/>
          </w:tcPr>
          <w:p w:rsidR="00CE5464" w:rsidRPr="001C1DD9" w:rsidRDefault="00CE5464" w:rsidP="00043F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C1DD9">
              <w:rPr>
                <w:color w:val="000000"/>
              </w:rPr>
              <w:t>Код</w:t>
            </w:r>
          </w:p>
        </w:tc>
        <w:tc>
          <w:tcPr>
            <w:tcW w:w="3754" w:type="dxa"/>
            <w:shd w:val="clear" w:color="auto" w:fill="auto"/>
          </w:tcPr>
          <w:p w:rsidR="00CE5464" w:rsidRPr="001C1DD9" w:rsidRDefault="00CE5464" w:rsidP="00043F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C1DD9">
              <w:rPr>
                <w:color w:val="000000"/>
              </w:rPr>
              <w:t>Наименование</w:t>
            </w:r>
          </w:p>
        </w:tc>
        <w:tc>
          <w:tcPr>
            <w:tcW w:w="4854" w:type="dxa"/>
            <w:vMerge/>
            <w:shd w:val="clear" w:color="auto" w:fill="auto"/>
          </w:tcPr>
          <w:p w:rsidR="00CE5464" w:rsidRPr="001C1DD9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</w:tr>
      <w:tr w:rsidR="00CE5464" w:rsidRPr="006005EE" w:rsidTr="00043F1C">
        <w:trPr>
          <w:trHeight w:val="242"/>
        </w:trPr>
        <w:tc>
          <w:tcPr>
            <w:tcW w:w="9747" w:type="dxa"/>
            <w:gridSpan w:val="3"/>
            <w:shd w:val="clear" w:color="auto" w:fill="auto"/>
          </w:tcPr>
          <w:p w:rsidR="00CE5464" w:rsidRPr="001C1DD9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000000"/>
              </w:rPr>
            </w:pPr>
            <w:r w:rsidRPr="001C1DD9">
              <w:rPr>
                <w:i/>
                <w:color w:val="000000"/>
              </w:rPr>
              <w:t xml:space="preserve">Общекультурные компетенции (ОК) </w:t>
            </w:r>
          </w:p>
        </w:tc>
      </w:tr>
      <w:tr w:rsidR="00CE5464" w:rsidRPr="00157B4A" w:rsidTr="00043F1C">
        <w:tc>
          <w:tcPr>
            <w:tcW w:w="1139" w:type="dxa"/>
            <w:vMerge w:val="restart"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r w:rsidRPr="00157B4A">
              <w:rPr>
                <w:sz w:val="28"/>
                <w:szCs w:val="28"/>
              </w:rPr>
              <w:t>ОК-11</w:t>
            </w:r>
          </w:p>
        </w:tc>
        <w:tc>
          <w:tcPr>
            <w:tcW w:w="3754" w:type="dxa"/>
            <w:vMerge w:val="restart"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r w:rsidRPr="00157B4A">
              <w:rPr>
                <w:sz w:val="28"/>
                <w:szCs w:val="28"/>
              </w:rPr>
              <w:t>обладать способностью к самоорганизации и самообразованию</w:t>
            </w:r>
          </w:p>
        </w:tc>
        <w:tc>
          <w:tcPr>
            <w:tcW w:w="4854" w:type="dxa"/>
            <w:shd w:val="clear" w:color="auto" w:fill="auto"/>
          </w:tcPr>
          <w:p w:rsidR="00CE5464" w:rsidRPr="00157B4A" w:rsidRDefault="00CE5464" w:rsidP="00043F1C">
            <w:pPr>
              <w:rPr>
                <w:sz w:val="28"/>
                <w:szCs w:val="28"/>
              </w:rPr>
            </w:pPr>
            <w:r w:rsidRPr="00583927">
              <w:rPr>
                <w:color w:val="000000"/>
                <w:sz w:val="28"/>
                <w:szCs w:val="28"/>
              </w:rPr>
              <w:t>Зн</w:t>
            </w:r>
            <w:r w:rsidRPr="00157B4A">
              <w:rPr>
                <w:sz w:val="28"/>
                <w:szCs w:val="28"/>
              </w:rPr>
              <w:t>ать</w:t>
            </w:r>
            <w:r>
              <w:rPr>
                <w:sz w:val="28"/>
                <w:szCs w:val="28"/>
              </w:rPr>
              <w:t xml:space="preserve"> - </w:t>
            </w:r>
            <w:r w:rsidRPr="00157B4A">
              <w:rPr>
                <w:sz w:val="28"/>
                <w:szCs w:val="28"/>
              </w:rPr>
              <w:t xml:space="preserve"> основы </w:t>
            </w:r>
            <w:proofErr w:type="gramStart"/>
            <w:r w:rsidRPr="00157B4A">
              <w:rPr>
                <w:sz w:val="28"/>
                <w:szCs w:val="28"/>
              </w:rPr>
              <w:t>тайм-менеджмента</w:t>
            </w:r>
            <w:proofErr w:type="gramEnd"/>
            <w:r w:rsidRPr="00157B4A">
              <w:rPr>
                <w:sz w:val="28"/>
                <w:szCs w:val="28"/>
              </w:rPr>
              <w:t xml:space="preserve">,  </w:t>
            </w:r>
          </w:p>
          <w:p w:rsidR="00CE5464" w:rsidRPr="00157B4A" w:rsidRDefault="00CE5464" w:rsidP="00043F1C">
            <w:pPr>
              <w:rPr>
                <w:sz w:val="28"/>
                <w:szCs w:val="28"/>
              </w:rPr>
            </w:pPr>
            <w:r w:rsidRPr="00157B4A">
              <w:rPr>
                <w:sz w:val="28"/>
                <w:szCs w:val="28"/>
              </w:rPr>
              <w:t xml:space="preserve">теоретические основы </w:t>
            </w:r>
            <w:proofErr w:type="gramStart"/>
            <w:r w:rsidRPr="00157B4A">
              <w:rPr>
                <w:sz w:val="28"/>
                <w:szCs w:val="28"/>
              </w:rPr>
              <w:t>социального</w:t>
            </w:r>
            <w:proofErr w:type="gramEnd"/>
            <w:r w:rsidRPr="00157B4A">
              <w:rPr>
                <w:sz w:val="28"/>
                <w:szCs w:val="28"/>
              </w:rPr>
              <w:t xml:space="preserve"> и профессионального </w:t>
            </w:r>
          </w:p>
          <w:p w:rsidR="00CE5464" w:rsidRPr="00157B4A" w:rsidRDefault="00CE5464" w:rsidP="00043F1C">
            <w:pPr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развития личности</w:t>
            </w:r>
          </w:p>
        </w:tc>
      </w:tr>
      <w:tr w:rsidR="00CE5464" w:rsidRPr="00157B4A" w:rsidTr="00043F1C">
        <w:tc>
          <w:tcPr>
            <w:tcW w:w="1139" w:type="dxa"/>
            <w:vMerge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4854" w:type="dxa"/>
            <w:shd w:val="clear" w:color="auto" w:fill="auto"/>
          </w:tcPr>
          <w:p w:rsidR="00CE5464" w:rsidRPr="00157B4A" w:rsidRDefault="00CE5464" w:rsidP="00043F1C">
            <w:pPr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157B4A">
              <w:rPr>
                <w:sz w:val="28"/>
                <w:szCs w:val="28"/>
              </w:rPr>
              <w:t xml:space="preserve">меть </w:t>
            </w:r>
            <w:r>
              <w:rPr>
                <w:sz w:val="28"/>
                <w:szCs w:val="28"/>
              </w:rPr>
              <w:t xml:space="preserve">- </w:t>
            </w:r>
            <w:r w:rsidRPr="00157B4A">
              <w:rPr>
                <w:sz w:val="28"/>
                <w:szCs w:val="28"/>
              </w:rPr>
              <w:t xml:space="preserve">самостоятельно находить и принимать решения в сложных и нестандартных ситуациях и нести за них ответственность; </w:t>
            </w:r>
            <w:r>
              <w:rPr>
                <w:sz w:val="28"/>
                <w:szCs w:val="28"/>
              </w:rPr>
              <w:t xml:space="preserve">- </w:t>
            </w:r>
            <w:r w:rsidRPr="00157B4A">
              <w:rPr>
                <w:sz w:val="28"/>
                <w:szCs w:val="28"/>
              </w:rPr>
              <w:t xml:space="preserve">приобретать новые знания для развития должного уровня социальных и профессиональных компетенций; </w:t>
            </w:r>
            <w:r>
              <w:rPr>
                <w:sz w:val="28"/>
                <w:szCs w:val="28"/>
              </w:rPr>
              <w:t xml:space="preserve">- </w:t>
            </w:r>
            <w:r w:rsidRPr="00157B4A">
              <w:rPr>
                <w:sz w:val="28"/>
                <w:szCs w:val="28"/>
              </w:rPr>
              <w:t>использовать методы самосовершенствования и саморазвития</w:t>
            </w:r>
          </w:p>
        </w:tc>
      </w:tr>
      <w:tr w:rsidR="00CE5464" w:rsidRPr="00157B4A" w:rsidTr="00043F1C">
        <w:tc>
          <w:tcPr>
            <w:tcW w:w="1139" w:type="dxa"/>
            <w:vMerge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4854" w:type="dxa"/>
            <w:shd w:val="clear" w:color="auto" w:fill="auto"/>
          </w:tcPr>
          <w:p w:rsidR="00CE5464" w:rsidRPr="00157B4A" w:rsidRDefault="00CE5464" w:rsidP="00043F1C">
            <w:pPr>
              <w:rPr>
                <w:sz w:val="28"/>
                <w:szCs w:val="28"/>
              </w:rPr>
            </w:pPr>
            <w:r w:rsidRPr="00157B4A">
              <w:rPr>
                <w:sz w:val="28"/>
                <w:szCs w:val="28"/>
              </w:rPr>
              <w:t xml:space="preserve">Владеть </w:t>
            </w:r>
            <w:r>
              <w:rPr>
                <w:sz w:val="28"/>
                <w:szCs w:val="28"/>
              </w:rPr>
              <w:t>-</w:t>
            </w:r>
            <w:r w:rsidRPr="00157B4A">
              <w:rPr>
                <w:sz w:val="28"/>
                <w:szCs w:val="28"/>
              </w:rPr>
              <w:t xml:space="preserve"> способами ориентирования в источниках информации (журналы, сайты, образовательные порталы и т.д.); </w:t>
            </w:r>
            <w:r>
              <w:rPr>
                <w:sz w:val="28"/>
                <w:szCs w:val="28"/>
              </w:rPr>
              <w:t>-</w:t>
            </w:r>
            <w:r w:rsidRPr="00157B4A">
              <w:rPr>
                <w:sz w:val="28"/>
                <w:szCs w:val="28"/>
              </w:rPr>
              <w:t xml:space="preserve"> навыками восприятия мультимедийной информации</w:t>
            </w:r>
            <w:r>
              <w:rPr>
                <w:sz w:val="28"/>
                <w:szCs w:val="28"/>
              </w:rPr>
              <w:t>;</w:t>
            </w:r>
            <w:r w:rsidRPr="00157B4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157B4A">
              <w:rPr>
                <w:sz w:val="28"/>
                <w:szCs w:val="28"/>
              </w:rPr>
              <w:t xml:space="preserve"> навыками   постоянного   совершенствования   и саморазвития   с   учетом   собственных   возможностей; </w:t>
            </w:r>
            <w:r>
              <w:rPr>
                <w:sz w:val="28"/>
                <w:szCs w:val="28"/>
              </w:rPr>
              <w:t xml:space="preserve">- </w:t>
            </w:r>
            <w:r w:rsidRPr="00157B4A">
              <w:rPr>
                <w:sz w:val="28"/>
                <w:szCs w:val="28"/>
              </w:rPr>
              <w:t xml:space="preserve">навыками </w:t>
            </w:r>
          </w:p>
          <w:p w:rsidR="00CE5464" w:rsidRPr="00157B4A" w:rsidRDefault="00CE5464" w:rsidP="00043F1C">
            <w:pPr>
              <w:rPr>
                <w:sz w:val="28"/>
                <w:szCs w:val="28"/>
              </w:rPr>
            </w:pPr>
            <w:r w:rsidRPr="00157B4A">
              <w:rPr>
                <w:sz w:val="28"/>
                <w:szCs w:val="28"/>
              </w:rPr>
              <w:t xml:space="preserve">самостоятельного приобретения новых знаний и умений, развития социальных и профессиональных компетенций; </w:t>
            </w:r>
          </w:p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57B4A">
              <w:rPr>
                <w:sz w:val="28"/>
                <w:szCs w:val="28"/>
              </w:rPr>
              <w:t>технологиями принятия организационно-управленческих решений;</w:t>
            </w:r>
          </w:p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57B4A">
              <w:rPr>
                <w:sz w:val="28"/>
                <w:szCs w:val="28"/>
              </w:rPr>
              <w:t>коммуникативными   навыками,   способами   установления контактов  и  поддержания  взаимодействия в коллективе</w:t>
            </w:r>
          </w:p>
        </w:tc>
      </w:tr>
      <w:tr w:rsidR="00CE5464" w:rsidRPr="00157B4A" w:rsidTr="00043F1C">
        <w:trPr>
          <w:trHeight w:val="242"/>
        </w:trPr>
        <w:tc>
          <w:tcPr>
            <w:tcW w:w="9747" w:type="dxa"/>
            <w:gridSpan w:val="3"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8"/>
                <w:szCs w:val="28"/>
              </w:rPr>
            </w:pPr>
            <w:r w:rsidRPr="00157B4A">
              <w:rPr>
                <w:i/>
                <w:color w:val="000000"/>
                <w:sz w:val="28"/>
                <w:szCs w:val="28"/>
              </w:rPr>
              <w:t xml:space="preserve">Общепрофессиональные компетенции (ОПК) </w:t>
            </w:r>
          </w:p>
        </w:tc>
      </w:tr>
      <w:tr w:rsidR="00CE5464" w:rsidRPr="00157B4A" w:rsidTr="00043F1C">
        <w:trPr>
          <w:trHeight w:val="242"/>
        </w:trPr>
        <w:tc>
          <w:tcPr>
            <w:tcW w:w="1139" w:type="dxa"/>
            <w:vMerge w:val="restart"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r w:rsidRPr="00157B4A">
              <w:rPr>
                <w:sz w:val="28"/>
                <w:szCs w:val="28"/>
              </w:rPr>
              <w:t>ОПК-8</w:t>
            </w:r>
          </w:p>
        </w:tc>
        <w:tc>
          <w:tcPr>
            <w:tcW w:w="3754" w:type="dxa"/>
            <w:vMerge w:val="restart"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57B4A">
              <w:rPr>
                <w:sz w:val="28"/>
                <w:szCs w:val="28"/>
              </w:rPr>
              <w:t xml:space="preserve">владеть понятийно-терминологическим аппаратом общественных наук, свободно ориентироваться в </w:t>
            </w:r>
            <w:r w:rsidRPr="00157B4A">
              <w:rPr>
                <w:sz w:val="28"/>
                <w:szCs w:val="28"/>
              </w:rPr>
              <w:lastRenderedPageBreak/>
              <w:t xml:space="preserve">источниках и научной литературе по стране (региону) специализации </w:t>
            </w:r>
          </w:p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4854" w:type="dxa"/>
            <w:shd w:val="clear" w:color="auto" w:fill="auto"/>
          </w:tcPr>
          <w:p w:rsidR="00CE5464" w:rsidRPr="00157B4A" w:rsidRDefault="00CE5464" w:rsidP="00043F1C">
            <w:pPr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proofErr w:type="gramStart"/>
            <w:r w:rsidRPr="00157B4A">
              <w:rPr>
                <w:color w:val="000000"/>
                <w:sz w:val="28"/>
                <w:szCs w:val="28"/>
              </w:rPr>
              <w:lastRenderedPageBreak/>
              <w:t>Знать – основы философии, социологии, теории государства и права, способствующие развитию общей культуры и социализации личности,</w:t>
            </w:r>
            <w:r w:rsidRPr="00157B4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157B4A">
              <w:rPr>
                <w:sz w:val="28"/>
                <w:szCs w:val="28"/>
              </w:rPr>
              <w:t xml:space="preserve">современные подходы к </w:t>
            </w:r>
            <w:r w:rsidRPr="00157B4A">
              <w:rPr>
                <w:sz w:val="28"/>
                <w:szCs w:val="28"/>
              </w:rPr>
              <w:lastRenderedPageBreak/>
              <w:t xml:space="preserve">пониманию формы государства и формы права; </w:t>
            </w:r>
            <w:r>
              <w:rPr>
                <w:sz w:val="28"/>
                <w:szCs w:val="28"/>
              </w:rPr>
              <w:t xml:space="preserve">- </w:t>
            </w:r>
            <w:r w:rsidRPr="00157B4A">
              <w:rPr>
                <w:sz w:val="28"/>
                <w:szCs w:val="28"/>
              </w:rPr>
              <w:t>направления взаимосвязи государственно-правовых явлений с физико-географическими, историческими, политическими, социальными, экономическими, демографическими, лингвистическими, этническими, культурными, религиозными и иными  особенностями стран региона специализации</w:t>
            </w:r>
            <w:proofErr w:type="gramEnd"/>
          </w:p>
        </w:tc>
      </w:tr>
      <w:tr w:rsidR="00CE5464" w:rsidRPr="00157B4A" w:rsidTr="00043F1C">
        <w:tc>
          <w:tcPr>
            <w:tcW w:w="1139" w:type="dxa"/>
            <w:vMerge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4854" w:type="dxa"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r w:rsidRPr="00157B4A">
              <w:rPr>
                <w:color w:val="000000"/>
                <w:sz w:val="28"/>
                <w:szCs w:val="28"/>
              </w:rPr>
              <w:t xml:space="preserve">Уметь – пользуясь научной литературой и другими источниками </w:t>
            </w:r>
            <w:r w:rsidRPr="00157B4A">
              <w:rPr>
                <w:sz w:val="28"/>
                <w:szCs w:val="28"/>
              </w:rPr>
              <w:t>выявлять  основные категории государственно-правовых институтов стран региона специализации с учетом их физико-географических, исторических, политических, социальных, экономических, демографических, лингвистических, этнических, культурных, религиозных и иных  особенностей</w:t>
            </w:r>
            <w:r>
              <w:rPr>
                <w:sz w:val="28"/>
                <w:szCs w:val="28"/>
              </w:rPr>
              <w:t xml:space="preserve"> и оценивать результаты их деятельности</w:t>
            </w:r>
          </w:p>
        </w:tc>
      </w:tr>
      <w:tr w:rsidR="00CE5464" w:rsidRPr="00157B4A" w:rsidTr="00043F1C">
        <w:tc>
          <w:tcPr>
            <w:tcW w:w="1139" w:type="dxa"/>
            <w:vMerge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4854" w:type="dxa"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proofErr w:type="gramStart"/>
            <w:r w:rsidRPr="00157B4A">
              <w:rPr>
                <w:color w:val="000000"/>
                <w:sz w:val="28"/>
                <w:szCs w:val="28"/>
              </w:rPr>
              <w:t xml:space="preserve">Владеть - </w:t>
            </w:r>
            <w:r>
              <w:rPr>
                <w:sz w:val="28"/>
                <w:szCs w:val="28"/>
              </w:rPr>
              <w:t>навыка</w:t>
            </w:r>
            <w:r w:rsidRPr="00157B4A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и</w:t>
            </w:r>
            <w:r w:rsidRPr="00157B4A">
              <w:rPr>
                <w:sz w:val="28"/>
                <w:szCs w:val="28"/>
              </w:rPr>
              <w:t xml:space="preserve"> формирования комплексной характеристики стран региона специализации с учетом их физико-географических, исторических, политических, социальных, экономических, демографических, лингвистических, этнических, культурных, религиозных и иных  особенностей</w:t>
            </w:r>
            <w:r>
              <w:rPr>
                <w:sz w:val="28"/>
                <w:szCs w:val="28"/>
              </w:rPr>
              <w:t>, исходя из полученной информации</w:t>
            </w:r>
            <w:proofErr w:type="gramEnd"/>
          </w:p>
        </w:tc>
      </w:tr>
      <w:tr w:rsidR="00CE5464" w:rsidRPr="00157B4A" w:rsidTr="00043F1C">
        <w:tc>
          <w:tcPr>
            <w:tcW w:w="1139" w:type="dxa"/>
            <w:vMerge w:val="restart"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r w:rsidRPr="00157B4A">
              <w:rPr>
                <w:sz w:val="28"/>
                <w:szCs w:val="28"/>
              </w:rPr>
              <w:t>ОПК-9</w:t>
            </w:r>
          </w:p>
        </w:tc>
        <w:tc>
          <w:tcPr>
            <w:tcW w:w="3754" w:type="dxa"/>
            <w:vMerge w:val="restart"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57B4A">
              <w:rPr>
                <w:sz w:val="28"/>
                <w:szCs w:val="28"/>
              </w:rPr>
              <w:t xml:space="preserve">владеть основами методологии научного исследования, самостоятельно интерпретировать и давать обоснованную оценку различным научным интерпретациям региональных событий, явлений и концепций в национальном, </w:t>
            </w:r>
            <w:r w:rsidRPr="00157B4A">
              <w:rPr>
                <w:sz w:val="28"/>
                <w:szCs w:val="28"/>
              </w:rPr>
              <w:lastRenderedPageBreak/>
              <w:t>межрегиональном и глобальном контекстах</w:t>
            </w:r>
          </w:p>
        </w:tc>
        <w:tc>
          <w:tcPr>
            <w:tcW w:w="4854" w:type="dxa"/>
            <w:shd w:val="clear" w:color="auto" w:fill="auto"/>
          </w:tcPr>
          <w:p w:rsidR="00CE5464" w:rsidRPr="00157B4A" w:rsidRDefault="00CE5464" w:rsidP="00043F1C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  <w:r w:rsidRPr="00157B4A">
              <w:rPr>
                <w:color w:val="000000"/>
                <w:sz w:val="28"/>
                <w:szCs w:val="28"/>
              </w:rPr>
              <w:lastRenderedPageBreak/>
              <w:t>Зн</w:t>
            </w:r>
            <w:r w:rsidRPr="00157B4A">
              <w:rPr>
                <w:sz w:val="28"/>
                <w:szCs w:val="28"/>
              </w:rPr>
              <w:t>ать основы методологии научного исследования, теоретико-методологические основы функционирования народнохозяйственных комплексов стран Восточного региона; формы взаимодействия хозяйствующих субъектов в ней; -</w:t>
            </w:r>
            <w:r>
              <w:rPr>
                <w:sz w:val="28"/>
                <w:szCs w:val="28"/>
              </w:rPr>
              <w:t xml:space="preserve"> </w:t>
            </w:r>
            <w:r w:rsidRPr="00157B4A">
              <w:rPr>
                <w:sz w:val="28"/>
                <w:szCs w:val="28"/>
              </w:rPr>
              <w:t xml:space="preserve">основные методологические подходы к выявлению сущности экономических явлений и процессов, </w:t>
            </w:r>
            <w:r w:rsidRPr="00157B4A">
              <w:rPr>
                <w:sz w:val="28"/>
                <w:szCs w:val="28"/>
              </w:rPr>
              <w:lastRenderedPageBreak/>
              <w:t>характеризующих азиатскую экономическую модель</w:t>
            </w:r>
          </w:p>
        </w:tc>
      </w:tr>
      <w:tr w:rsidR="00CE5464" w:rsidRPr="00157B4A" w:rsidTr="00043F1C">
        <w:tc>
          <w:tcPr>
            <w:tcW w:w="1139" w:type="dxa"/>
            <w:vMerge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4854" w:type="dxa"/>
            <w:shd w:val="clear" w:color="auto" w:fill="auto"/>
          </w:tcPr>
          <w:p w:rsidR="00CE5464" w:rsidRPr="00157B4A" w:rsidRDefault="00CE5464" w:rsidP="00043F1C">
            <w:pPr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r w:rsidRPr="00157B4A">
              <w:rPr>
                <w:bCs/>
                <w:iCs/>
                <w:sz w:val="28"/>
                <w:szCs w:val="28"/>
              </w:rPr>
              <w:t xml:space="preserve">Уметь - </w:t>
            </w:r>
            <w:r w:rsidRPr="00157B4A">
              <w:rPr>
                <w:sz w:val="28"/>
                <w:szCs w:val="28"/>
              </w:rPr>
              <w:t xml:space="preserve">выделять и анализировать основные экономические и политические тенденции, происходящие в экономике стран региона специализации; самостоятельно интерпретировать и давать обоснованную оценку различным научным интерпретациям региональных событий, явлений и концепций в национальном, межрегиональном и глобальном контекстах </w:t>
            </w:r>
          </w:p>
        </w:tc>
      </w:tr>
      <w:tr w:rsidR="00CE5464" w:rsidRPr="00157B4A" w:rsidTr="00043F1C">
        <w:tc>
          <w:tcPr>
            <w:tcW w:w="1139" w:type="dxa"/>
            <w:vMerge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4854" w:type="dxa"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r w:rsidRPr="00157B4A">
              <w:rPr>
                <w:sz w:val="28"/>
                <w:szCs w:val="28"/>
              </w:rPr>
              <w:t xml:space="preserve">Владеть - основами методологии научного исследования; навыками оценки различных подходов к проблеме включения региона специализации в систему мирохозяйственных </w:t>
            </w:r>
            <w:r>
              <w:rPr>
                <w:sz w:val="28"/>
                <w:szCs w:val="28"/>
              </w:rPr>
              <w:t xml:space="preserve">и межкультурных </w:t>
            </w:r>
            <w:r w:rsidRPr="00157B4A">
              <w:rPr>
                <w:sz w:val="28"/>
                <w:szCs w:val="28"/>
              </w:rPr>
              <w:t>связей.</w:t>
            </w:r>
          </w:p>
        </w:tc>
      </w:tr>
      <w:tr w:rsidR="00CE5464" w:rsidRPr="00157B4A" w:rsidTr="00043F1C">
        <w:tc>
          <w:tcPr>
            <w:tcW w:w="1139" w:type="dxa"/>
            <w:vMerge w:val="restart"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r w:rsidRPr="00157B4A">
              <w:rPr>
                <w:sz w:val="28"/>
                <w:szCs w:val="28"/>
              </w:rPr>
              <w:t>ОПК-13</w:t>
            </w:r>
          </w:p>
        </w:tc>
        <w:tc>
          <w:tcPr>
            <w:tcW w:w="3754" w:type="dxa"/>
            <w:vMerge w:val="restart"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r w:rsidRPr="00157B4A">
              <w:rPr>
                <w:sz w:val="28"/>
                <w:szCs w:val="28"/>
              </w:rPr>
              <w:t>владеть  профессиональной лексикой, быть готовым к участию в научных дискуссиях на профессиональные темы</w:t>
            </w:r>
          </w:p>
        </w:tc>
        <w:tc>
          <w:tcPr>
            <w:tcW w:w="4854" w:type="dxa"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57B4A">
              <w:rPr>
                <w:color w:val="000000"/>
                <w:sz w:val="28"/>
                <w:szCs w:val="28"/>
              </w:rPr>
              <w:t>Знать -</w:t>
            </w:r>
            <w:r w:rsidRPr="00157B4A">
              <w:rPr>
                <w:sz w:val="28"/>
                <w:szCs w:val="28"/>
              </w:rPr>
              <w:t xml:space="preserve"> профессиональную лексику;</w:t>
            </w:r>
            <w:r w:rsidRPr="00157B4A">
              <w:rPr>
                <w:color w:val="000000"/>
                <w:sz w:val="28"/>
                <w:szCs w:val="28"/>
              </w:rPr>
              <w:t xml:space="preserve"> </w:t>
            </w:r>
            <w:r w:rsidRPr="00157B4A">
              <w:rPr>
                <w:sz w:val="28"/>
                <w:szCs w:val="28"/>
              </w:rPr>
              <w:t>общепринятую систему русскоязычной транслитерации имен и географических названий на языке региона специализации; географические названия стран региона специализации, имена собственные;</w:t>
            </w:r>
          </w:p>
        </w:tc>
      </w:tr>
      <w:tr w:rsidR="00CE5464" w:rsidRPr="00157B4A" w:rsidTr="00043F1C">
        <w:tc>
          <w:tcPr>
            <w:tcW w:w="1139" w:type="dxa"/>
            <w:vMerge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4854" w:type="dxa"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57B4A">
              <w:rPr>
                <w:color w:val="000000"/>
                <w:sz w:val="28"/>
                <w:szCs w:val="28"/>
              </w:rPr>
              <w:t>Уметь</w:t>
            </w:r>
            <w:r w:rsidRPr="00157B4A">
              <w:rPr>
                <w:sz w:val="28"/>
                <w:szCs w:val="28"/>
              </w:rPr>
              <w:t xml:space="preserve"> вести научную дискуссию на профессиональные темы; с помощью общепринятой системы русскоязычной транслитерации записывать имена собственные и географические названия региона специализации на русском языке; применять русскоязычную транслитерацию в профессиональной деятельности</w:t>
            </w:r>
          </w:p>
        </w:tc>
      </w:tr>
      <w:tr w:rsidR="00CE5464" w:rsidRPr="00157B4A" w:rsidTr="00043F1C">
        <w:tc>
          <w:tcPr>
            <w:tcW w:w="1139" w:type="dxa"/>
            <w:vMerge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4854" w:type="dxa"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57B4A">
              <w:rPr>
                <w:color w:val="000000"/>
                <w:sz w:val="28"/>
                <w:szCs w:val="28"/>
              </w:rPr>
              <w:t xml:space="preserve">Владеть </w:t>
            </w:r>
            <w:r w:rsidRPr="00157B4A">
              <w:rPr>
                <w:sz w:val="28"/>
                <w:szCs w:val="28"/>
              </w:rPr>
              <w:t>– приемами ведения научной дискуссии, навыками использования и применения системы русскоязычной транслитерации;</w:t>
            </w:r>
          </w:p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57B4A">
              <w:rPr>
                <w:sz w:val="28"/>
                <w:szCs w:val="28"/>
              </w:rPr>
              <w:t xml:space="preserve">навыками публичной речи, </w:t>
            </w:r>
            <w:r w:rsidRPr="00157B4A">
              <w:rPr>
                <w:sz w:val="28"/>
                <w:szCs w:val="28"/>
              </w:rPr>
              <w:lastRenderedPageBreak/>
              <w:t xml:space="preserve">аргументации, ведения полемики; </w:t>
            </w:r>
            <w:r>
              <w:rPr>
                <w:sz w:val="28"/>
                <w:szCs w:val="28"/>
              </w:rPr>
              <w:t xml:space="preserve">- </w:t>
            </w:r>
            <w:r w:rsidRPr="00157B4A">
              <w:rPr>
                <w:sz w:val="28"/>
                <w:szCs w:val="28"/>
              </w:rPr>
              <w:t>навыками письменной речи с применением географических названий стран региона специализации и имен собственных.</w:t>
            </w:r>
          </w:p>
        </w:tc>
      </w:tr>
      <w:tr w:rsidR="00CE5464" w:rsidRPr="00157B4A" w:rsidTr="00043F1C">
        <w:trPr>
          <w:trHeight w:val="242"/>
        </w:trPr>
        <w:tc>
          <w:tcPr>
            <w:tcW w:w="9747" w:type="dxa"/>
            <w:gridSpan w:val="3"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8"/>
                <w:szCs w:val="28"/>
              </w:rPr>
            </w:pPr>
            <w:r w:rsidRPr="00157B4A">
              <w:rPr>
                <w:i/>
                <w:color w:val="000000"/>
                <w:sz w:val="28"/>
                <w:szCs w:val="28"/>
              </w:rPr>
              <w:lastRenderedPageBreak/>
              <w:t xml:space="preserve">Профессиональные компетенции (ПК) </w:t>
            </w:r>
          </w:p>
        </w:tc>
      </w:tr>
      <w:tr w:rsidR="00FC7D71" w:rsidRPr="00157B4A" w:rsidTr="00FC7D71">
        <w:trPr>
          <w:trHeight w:val="712"/>
        </w:trPr>
        <w:tc>
          <w:tcPr>
            <w:tcW w:w="1139" w:type="dxa"/>
            <w:vMerge w:val="restart"/>
            <w:shd w:val="clear" w:color="auto" w:fill="auto"/>
          </w:tcPr>
          <w:p w:rsidR="00FC7D71" w:rsidRPr="00157B4A" w:rsidRDefault="00FC7D71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ПК-4</w:t>
            </w:r>
          </w:p>
        </w:tc>
        <w:tc>
          <w:tcPr>
            <w:tcW w:w="3754" w:type="dxa"/>
            <w:vMerge w:val="restart"/>
            <w:shd w:val="clear" w:color="auto" w:fill="auto"/>
          </w:tcPr>
          <w:p w:rsidR="00FC7D71" w:rsidRPr="00157B4A" w:rsidRDefault="00FC7D71" w:rsidP="002E2D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E2D6F">
              <w:rPr>
                <w:sz w:val="28"/>
                <w:szCs w:val="28"/>
              </w:rPr>
              <w:t>способность описывать общественно-политические реалии стра</w:t>
            </w:r>
            <w:proofErr w:type="gramStart"/>
            <w:r w:rsidRPr="002E2D6F">
              <w:rPr>
                <w:sz w:val="28"/>
                <w:szCs w:val="28"/>
              </w:rPr>
              <w:t>н(</w:t>
            </w:r>
            <w:proofErr w:type="gramEnd"/>
            <w:r w:rsidRPr="002E2D6F">
              <w:rPr>
                <w:sz w:val="28"/>
                <w:szCs w:val="28"/>
              </w:rPr>
              <w:t>ы) региона специализации с учетом их (ее) лингвострановедческой специфики</w:t>
            </w:r>
          </w:p>
        </w:tc>
        <w:tc>
          <w:tcPr>
            <w:tcW w:w="4854" w:type="dxa"/>
            <w:shd w:val="clear" w:color="auto" w:fill="auto"/>
          </w:tcPr>
          <w:p w:rsidR="00FC7D71" w:rsidRPr="00FC7D71" w:rsidRDefault="00FC7D71" w:rsidP="00FC7D7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C7D71">
              <w:rPr>
                <w:color w:val="000000"/>
                <w:sz w:val="28"/>
                <w:szCs w:val="28"/>
              </w:rPr>
              <w:t>Знать:</w:t>
            </w:r>
          </w:p>
          <w:p w:rsidR="00FC7D71" w:rsidRPr="00FC7D71" w:rsidRDefault="00FC7D71" w:rsidP="00FC7D7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C7D71">
              <w:rPr>
                <w:color w:val="000000"/>
                <w:sz w:val="28"/>
                <w:szCs w:val="28"/>
              </w:rPr>
              <w:t xml:space="preserve">общественно-политические реалии стран региона специализации с учётом их цивилизационных и </w:t>
            </w:r>
            <w:proofErr w:type="spellStart"/>
            <w:r w:rsidRPr="00FC7D71">
              <w:rPr>
                <w:color w:val="000000"/>
                <w:sz w:val="28"/>
                <w:szCs w:val="28"/>
              </w:rPr>
              <w:t>политикокультурных</w:t>
            </w:r>
            <w:proofErr w:type="spellEnd"/>
          </w:p>
          <w:p w:rsidR="00FC7D71" w:rsidRPr="00FC7D71" w:rsidRDefault="00FC7D71" w:rsidP="00FC7D7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C7D71">
              <w:rPr>
                <w:color w:val="000000"/>
                <w:sz w:val="28"/>
                <w:szCs w:val="28"/>
              </w:rPr>
              <w:t>особенностей</w:t>
            </w:r>
          </w:p>
          <w:p w:rsidR="00FC7D71" w:rsidRPr="00157B4A" w:rsidRDefault="00FC7D71" w:rsidP="00FC7D7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FC7D71" w:rsidRPr="00157B4A" w:rsidTr="00FC7D71">
        <w:trPr>
          <w:trHeight w:val="942"/>
        </w:trPr>
        <w:tc>
          <w:tcPr>
            <w:tcW w:w="1139" w:type="dxa"/>
            <w:vMerge/>
            <w:shd w:val="clear" w:color="auto" w:fill="auto"/>
          </w:tcPr>
          <w:p w:rsidR="00FC7D71" w:rsidRDefault="00FC7D71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FC7D71" w:rsidRPr="002E2D6F" w:rsidRDefault="00FC7D71" w:rsidP="002E2D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854" w:type="dxa"/>
            <w:shd w:val="clear" w:color="auto" w:fill="auto"/>
          </w:tcPr>
          <w:p w:rsidR="00FC7D71" w:rsidRPr="00FC7D71" w:rsidRDefault="00FC7D71" w:rsidP="00FC7D7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C7D71">
              <w:rPr>
                <w:color w:val="000000"/>
                <w:sz w:val="28"/>
                <w:szCs w:val="28"/>
              </w:rPr>
              <w:t>Уметь:</w:t>
            </w:r>
          </w:p>
          <w:p w:rsidR="00FC7D71" w:rsidRPr="00FC7D71" w:rsidRDefault="00FC7D71" w:rsidP="00FC7D7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C7D71">
              <w:rPr>
                <w:color w:val="000000"/>
                <w:sz w:val="28"/>
                <w:szCs w:val="28"/>
              </w:rPr>
              <w:t>исследовать лингвострановедческую специфику стран региона специализации с учётом их политико-географических</w:t>
            </w:r>
          </w:p>
          <w:p w:rsidR="00FC7D71" w:rsidRPr="00FC7D71" w:rsidRDefault="00FC7D71" w:rsidP="00FC7D7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C7D71">
              <w:rPr>
                <w:color w:val="000000"/>
                <w:sz w:val="28"/>
                <w:szCs w:val="28"/>
              </w:rPr>
              <w:t>особенностей</w:t>
            </w:r>
          </w:p>
          <w:p w:rsidR="00FC7D71" w:rsidRPr="00157B4A" w:rsidRDefault="00FC7D71" w:rsidP="00043F1C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FC7D71" w:rsidRPr="00157B4A" w:rsidTr="00043F1C">
        <w:trPr>
          <w:trHeight w:val="242"/>
        </w:trPr>
        <w:tc>
          <w:tcPr>
            <w:tcW w:w="1139" w:type="dxa"/>
            <w:vMerge/>
            <w:shd w:val="clear" w:color="auto" w:fill="auto"/>
          </w:tcPr>
          <w:p w:rsidR="00FC7D71" w:rsidRDefault="00FC7D71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FC7D71" w:rsidRPr="002E2D6F" w:rsidRDefault="00FC7D71" w:rsidP="002E2D6F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854" w:type="dxa"/>
            <w:shd w:val="clear" w:color="auto" w:fill="auto"/>
          </w:tcPr>
          <w:p w:rsidR="00FC7D71" w:rsidRPr="00FC7D71" w:rsidRDefault="00FC7D71" w:rsidP="00FC7D7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C7D71">
              <w:rPr>
                <w:color w:val="000000"/>
                <w:sz w:val="28"/>
                <w:szCs w:val="28"/>
              </w:rPr>
              <w:t>Владеть:</w:t>
            </w:r>
          </w:p>
          <w:p w:rsidR="00FC7D71" w:rsidRPr="00157B4A" w:rsidRDefault="00FC7D71" w:rsidP="00FC7D7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C7D71">
              <w:rPr>
                <w:color w:val="000000"/>
                <w:sz w:val="28"/>
                <w:szCs w:val="28"/>
              </w:rPr>
              <w:t xml:space="preserve">навыками </w:t>
            </w:r>
            <w:proofErr w:type="gramStart"/>
            <w:r w:rsidRPr="00FC7D71">
              <w:rPr>
                <w:color w:val="000000"/>
                <w:sz w:val="28"/>
                <w:szCs w:val="28"/>
              </w:rPr>
              <w:t>составления комплексной характеристики стран региона спец</w:t>
            </w:r>
            <w:r>
              <w:rPr>
                <w:color w:val="000000"/>
                <w:sz w:val="28"/>
                <w:szCs w:val="28"/>
              </w:rPr>
              <w:t>иализации</w:t>
            </w:r>
            <w:proofErr w:type="gramEnd"/>
          </w:p>
        </w:tc>
      </w:tr>
      <w:tr w:rsidR="00FC7D71" w:rsidRPr="00157B4A" w:rsidTr="00043F1C">
        <w:trPr>
          <w:trHeight w:val="242"/>
        </w:trPr>
        <w:tc>
          <w:tcPr>
            <w:tcW w:w="1139" w:type="dxa"/>
            <w:vMerge w:val="restart"/>
            <w:shd w:val="clear" w:color="auto" w:fill="auto"/>
          </w:tcPr>
          <w:p w:rsidR="00FC7D71" w:rsidRPr="00157B4A" w:rsidRDefault="00FC7D71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ПК-5</w:t>
            </w:r>
          </w:p>
        </w:tc>
        <w:tc>
          <w:tcPr>
            <w:tcW w:w="3754" w:type="dxa"/>
            <w:vMerge w:val="restart"/>
            <w:shd w:val="clear" w:color="auto" w:fill="auto"/>
          </w:tcPr>
          <w:p w:rsidR="00FC7D71" w:rsidRPr="00157B4A" w:rsidRDefault="00FC7D71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</w:t>
            </w:r>
            <w:r w:rsidRPr="002E2D6F">
              <w:rPr>
                <w:sz w:val="28"/>
                <w:szCs w:val="28"/>
              </w:rPr>
              <w:t xml:space="preserve"> знаниями об основных тенденциях развития ключевых интеграционных процессов современности</w:t>
            </w:r>
          </w:p>
        </w:tc>
        <w:tc>
          <w:tcPr>
            <w:tcW w:w="4854" w:type="dxa"/>
            <w:shd w:val="clear" w:color="auto" w:fill="auto"/>
          </w:tcPr>
          <w:p w:rsidR="00FC7D71" w:rsidRPr="00157B4A" w:rsidRDefault="000B1A16" w:rsidP="00043F1C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Знать:</w:t>
            </w:r>
            <w:r w:rsidRPr="002E2D6F">
              <w:rPr>
                <w:sz w:val="28"/>
                <w:szCs w:val="28"/>
              </w:rPr>
              <w:t xml:space="preserve"> основных </w:t>
            </w:r>
            <w:proofErr w:type="gramStart"/>
            <w:r w:rsidRPr="002E2D6F">
              <w:rPr>
                <w:sz w:val="28"/>
                <w:szCs w:val="28"/>
              </w:rPr>
              <w:t>тенденциях</w:t>
            </w:r>
            <w:proofErr w:type="gramEnd"/>
            <w:r w:rsidRPr="002E2D6F">
              <w:rPr>
                <w:sz w:val="28"/>
                <w:szCs w:val="28"/>
              </w:rPr>
              <w:t xml:space="preserve"> развития ключевых интеграционных процессов современности</w:t>
            </w:r>
          </w:p>
        </w:tc>
      </w:tr>
      <w:tr w:rsidR="00FC7D71" w:rsidRPr="00157B4A" w:rsidTr="00043F1C">
        <w:trPr>
          <w:trHeight w:val="242"/>
        </w:trPr>
        <w:tc>
          <w:tcPr>
            <w:tcW w:w="1139" w:type="dxa"/>
            <w:vMerge/>
            <w:shd w:val="clear" w:color="auto" w:fill="auto"/>
          </w:tcPr>
          <w:p w:rsidR="00FC7D71" w:rsidRDefault="00FC7D71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FC7D71" w:rsidRDefault="00FC7D71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854" w:type="dxa"/>
            <w:shd w:val="clear" w:color="auto" w:fill="auto"/>
          </w:tcPr>
          <w:p w:rsidR="00FC7D71" w:rsidRPr="00157B4A" w:rsidRDefault="000B1A16" w:rsidP="000B1A1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Уметь: анализировать</w:t>
            </w:r>
            <w:r w:rsidRPr="002E2D6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тенденции</w:t>
            </w:r>
            <w:r w:rsidRPr="002E2D6F">
              <w:rPr>
                <w:sz w:val="28"/>
                <w:szCs w:val="28"/>
              </w:rPr>
              <w:t xml:space="preserve"> развития ключевых интеграционных процессов современности</w:t>
            </w:r>
            <w:r>
              <w:rPr>
                <w:sz w:val="28"/>
                <w:szCs w:val="28"/>
              </w:rPr>
              <w:t xml:space="preserve"> на основе знания основных закономерностей процессов</w:t>
            </w:r>
          </w:p>
        </w:tc>
      </w:tr>
      <w:tr w:rsidR="00FC7D71" w:rsidRPr="00157B4A" w:rsidTr="00043F1C">
        <w:trPr>
          <w:trHeight w:val="242"/>
        </w:trPr>
        <w:tc>
          <w:tcPr>
            <w:tcW w:w="1139" w:type="dxa"/>
            <w:vMerge/>
            <w:shd w:val="clear" w:color="auto" w:fill="auto"/>
          </w:tcPr>
          <w:p w:rsidR="00FC7D71" w:rsidRDefault="00FC7D71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FC7D71" w:rsidRDefault="00FC7D71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854" w:type="dxa"/>
            <w:shd w:val="clear" w:color="auto" w:fill="auto"/>
          </w:tcPr>
          <w:p w:rsidR="00FC7D71" w:rsidRPr="00157B4A" w:rsidRDefault="000B1A16" w:rsidP="000B1A1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Владеть: методами </w:t>
            </w:r>
            <w:proofErr w:type="gramStart"/>
            <w:r>
              <w:rPr>
                <w:sz w:val="28"/>
                <w:szCs w:val="28"/>
              </w:rPr>
              <w:t>анализа</w:t>
            </w:r>
            <w:r w:rsidRPr="002E2D6F">
              <w:rPr>
                <w:sz w:val="28"/>
                <w:szCs w:val="28"/>
              </w:rPr>
              <w:t xml:space="preserve"> основных тенденци</w:t>
            </w:r>
            <w:r>
              <w:rPr>
                <w:sz w:val="28"/>
                <w:szCs w:val="28"/>
              </w:rPr>
              <w:t>й</w:t>
            </w:r>
            <w:r w:rsidRPr="002E2D6F">
              <w:rPr>
                <w:sz w:val="28"/>
                <w:szCs w:val="28"/>
              </w:rPr>
              <w:t xml:space="preserve"> развития ключевых интеграционных процессов современности</w:t>
            </w:r>
            <w:proofErr w:type="gramEnd"/>
          </w:p>
        </w:tc>
      </w:tr>
      <w:tr w:rsidR="00FC7D71" w:rsidRPr="00157B4A" w:rsidTr="00FC7D71">
        <w:trPr>
          <w:trHeight w:val="750"/>
        </w:trPr>
        <w:tc>
          <w:tcPr>
            <w:tcW w:w="1139" w:type="dxa"/>
            <w:vMerge w:val="restart"/>
            <w:shd w:val="clear" w:color="auto" w:fill="auto"/>
          </w:tcPr>
          <w:p w:rsidR="00FC7D71" w:rsidRPr="00157B4A" w:rsidRDefault="00FC7D71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ПК-6</w:t>
            </w:r>
          </w:p>
        </w:tc>
        <w:tc>
          <w:tcPr>
            <w:tcW w:w="3754" w:type="dxa"/>
            <w:vMerge w:val="restart"/>
            <w:shd w:val="clear" w:color="auto" w:fill="auto"/>
          </w:tcPr>
          <w:p w:rsidR="00FC7D71" w:rsidRPr="00157B4A" w:rsidRDefault="00FC7D71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</w:t>
            </w:r>
            <w:r w:rsidRPr="002E2D6F">
              <w:rPr>
                <w:sz w:val="28"/>
                <w:szCs w:val="28"/>
              </w:rPr>
              <w:t xml:space="preserve"> знаниями о ключевых направлениях внешней политики зарубежных стран, особенностей их дипломатии и взаимоотношений с Россией</w:t>
            </w:r>
          </w:p>
        </w:tc>
        <w:tc>
          <w:tcPr>
            <w:tcW w:w="4854" w:type="dxa"/>
            <w:shd w:val="clear" w:color="auto" w:fill="auto"/>
          </w:tcPr>
          <w:p w:rsidR="00F0000A" w:rsidRPr="00F0000A" w:rsidRDefault="00F0000A" w:rsidP="00F0000A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</w:t>
            </w:r>
            <w:r w:rsidRPr="00F0000A">
              <w:rPr>
                <w:color w:val="000000"/>
                <w:sz w:val="28"/>
                <w:szCs w:val="28"/>
              </w:rPr>
              <w:t>нать:</w:t>
            </w:r>
          </w:p>
          <w:p w:rsidR="00F0000A" w:rsidRPr="00F0000A" w:rsidRDefault="00F0000A" w:rsidP="00F0000A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0000A">
              <w:rPr>
                <w:color w:val="000000"/>
                <w:sz w:val="28"/>
                <w:szCs w:val="28"/>
              </w:rPr>
              <w:t>специфику направлений внешней политики зарубежных стран, особенности дипломатии и взаимоотношений с Россией</w:t>
            </w:r>
          </w:p>
          <w:p w:rsidR="00FC7D71" w:rsidRPr="00157B4A" w:rsidRDefault="00FC7D71" w:rsidP="00F0000A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FC7D71" w:rsidRPr="00157B4A" w:rsidTr="00043F1C">
        <w:trPr>
          <w:trHeight w:val="750"/>
        </w:trPr>
        <w:tc>
          <w:tcPr>
            <w:tcW w:w="1139" w:type="dxa"/>
            <w:vMerge/>
            <w:shd w:val="clear" w:color="auto" w:fill="auto"/>
          </w:tcPr>
          <w:p w:rsidR="00FC7D71" w:rsidRDefault="00FC7D71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FC7D71" w:rsidRDefault="00FC7D71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854" w:type="dxa"/>
            <w:shd w:val="clear" w:color="auto" w:fill="auto"/>
          </w:tcPr>
          <w:p w:rsidR="00F0000A" w:rsidRPr="00F0000A" w:rsidRDefault="00F0000A" w:rsidP="00F0000A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0000A">
              <w:rPr>
                <w:color w:val="000000"/>
                <w:sz w:val="28"/>
                <w:szCs w:val="28"/>
              </w:rPr>
              <w:t>Уметь:</w:t>
            </w:r>
          </w:p>
          <w:p w:rsidR="00F0000A" w:rsidRPr="00F0000A" w:rsidRDefault="00F0000A" w:rsidP="00F0000A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0000A">
              <w:rPr>
                <w:color w:val="000000"/>
                <w:sz w:val="28"/>
                <w:szCs w:val="28"/>
              </w:rPr>
              <w:t xml:space="preserve">определять специфику направлений </w:t>
            </w:r>
            <w:r w:rsidRPr="00F0000A">
              <w:rPr>
                <w:color w:val="000000"/>
                <w:sz w:val="28"/>
                <w:szCs w:val="28"/>
              </w:rPr>
              <w:lastRenderedPageBreak/>
              <w:t xml:space="preserve">внешней политики зарубежных стран, особенности дипломатии и взаимоотношений </w:t>
            </w:r>
            <w:proofErr w:type="gramStart"/>
            <w:r w:rsidRPr="00F0000A">
              <w:rPr>
                <w:color w:val="000000"/>
                <w:sz w:val="28"/>
                <w:szCs w:val="28"/>
              </w:rPr>
              <w:t>с</w:t>
            </w:r>
            <w:proofErr w:type="gramEnd"/>
          </w:p>
          <w:p w:rsidR="00F0000A" w:rsidRPr="00F0000A" w:rsidRDefault="00F0000A" w:rsidP="00F0000A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0000A">
              <w:rPr>
                <w:color w:val="000000"/>
                <w:sz w:val="28"/>
                <w:szCs w:val="28"/>
              </w:rPr>
              <w:t>Россией.</w:t>
            </w:r>
          </w:p>
          <w:p w:rsidR="00FC7D71" w:rsidRPr="00157B4A" w:rsidRDefault="00FC7D71" w:rsidP="00043F1C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FC7D71" w:rsidRPr="00157B4A" w:rsidTr="00043F1C">
        <w:trPr>
          <w:trHeight w:val="750"/>
        </w:trPr>
        <w:tc>
          <w:tcPr>
            <w:tcW w:w="1139" w:type="dxa"/>
            <w:vMerge/>
            <w:shd w:val="clear" w:color="auto" w:fill="auto"/>
          </w:tcPr>
          <w:p w:rsidR="00FC7D71" w:rsidRDefault="00FC7D71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FC7D71" w:rsidRDefault="00FC7D71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854" w:type="dxa"/>
            <w:shd w:val="clear" w:color="auto" w:fill="auto"/>
          </w:tcPr>
          <w:p w:rsidR="000B1A16" w:rsidRPr="00F0000A" w:rsidRDefault="000B1A16" w:rsidP="000B1A1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0000A">
              <w:rPr>
                <w:color w:val="000000"/>
                <w:sz w:val="28"/>
                <w:szCs w:val="28"/>
              </w:rPr>
              <w:t>Владеть:</w:t>
            </w:r>
          </w:p>
          <w:p w:rsidR="000B1A16" w:rsidRPr="00F0000A" w:rsidRDefault="000B1A16" w:rsidP="000B1A1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0000A">
              <w:rPr>
                <w:color w:val="000000"/>
                <w:sz w:val="28"/>
                <w:szCs w:val="28"/>
              </w:rPr>
              <w:t>методами сбора, систематизации и анализа информации в процессе определения основных направлений  внешней</w:t>
            </w:r>
          </w:p>
          <w:p w:rsidR="00FC7D71" w:rsidRPr="00157B4A" w:rsidRDefault="000B1A16" w:rsidP="000B1A16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F0000A">
              <w:rPr>
                <w:color w:val="000000"/>
                <w:sz w:val="28"/>
                <w:szCs w:val="28"/>
              </w:rPr>
              <w:t>политики зарубежных стран, особенности дипломатии и взаимоотношений с Россией</w:t>
            </w:r>
          </w:p>
        </w:tc>
      </w:tr>
      <w:tr w:rsidR="00CE5464" w:rsidRPr="00157B4A" w:rsidTr="00043F1C">
        <w:trPr>
          <w:trHeight w:val="242"/>
        </w:trPr>
        <w:tc>
          <w:tcPr>
            <w:tcW w:w="1139" w:type="dxa"/>
            <w:vMerge w:val="restart"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r w:rsidRPr="00157B4A">
              <w:rPr>
                <w:sz w:val="28"/>
                <w:szCs w:val="28"/>
              </w:rPr>
              <w:t>ПК-9</w:t>
            </w:r>
          </w:p>
        </w:tc>
        <w:tc>
          <w:tcPr>
            <w:tcW w:w="3754" w:type="dxa"/>
            <w:vMerge w:val="restart"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57B4A">
              <w:rPr>
                <w:sz w:val="28"/>
                <w:szCs w:val="28"/>
              </w:rPr>
              <w:t xml:space="preserve">владеть основами социологических методов (интервью, анкетирование, наблюдение), готовность принять участие в планировании и проведении полевого исследования в стране (регионе) специализации </w:t>
            </w:r>
          </w:p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4854" w:type="dxa"/>
            <w:shd w:val="clear" w:color="auto" w:fill="auto"/>
          </w:tcPr>
          <w:p w:rsidR="00CE5464" w:rsidRPr="00157B4A" w:rsidRDefault="00CE5464" w:rsidP="00043F1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57B4A">
              <w:rPr>
                <w:color w:val="000000"/>
                <w:sz w:val="28"/>
                <w:szCs w:val="28"/>
              </w:rPr>
              <w:t xml:space="preserve">Знать - </w:t>
            </w:r>
            <w:r w:rsidRPr="00157B4A">
              <w:rPr>
                <w:sz w:val="28"/>
                <w:szCs w:val="28"/>
              </w:rPr>
              <w:t>социологические методы (интервью, анкетирование, наблюдение и др.);</w:t>
            </w:r>
            <w:r>
              <w:rPr>
                <w:sz w:val="28"/>
                <w:szCs w:val="28"/>
              </w:rPr>
              <w:t xml:space="preserve"> - основы </w:t>
            </w:r>
            <w:r w:rsidRPr="00157B4A">
              <w:rPr>
                <w:sz w:val="28"/>
                <w:szCs w:val="28"/>
              </w:rPr>
              <w:t>планировани</w:t>
            </w:r>
            <w:r>
              <w:rPr>
                <w:sz w:val="28"/>
                <w:szCs w:val="28"/>
              </w:rPr>
              <w:t>я</w:t>
            </w:r>
            <w:r w:rsidRPr="00157B4A">
              <w:rPr>
                <w:sz w:val="28"/>
                <w:szCs w:val="28"/>
              </w:rPr>
              <w:t xml:space="preserve"> и проведени</w:t>
            </w:r>
            <w:r>
              <w:rPr>
                <w:sz w:val="28"/>
                <w:szCs w:val="28"/>
              </w:rPr>
              <w:t>я</w:t>
            </w:r>
            <w:r w:rsidRPr="00157B4A">
              <w:rPr>
                <w:sz w:val="28"/>
                <w:szCs w:val="28"/>
              </w:rPr>
              <w:t xml:space="preserve"> полевого исследования в стране (регионе) специализации</w:t>
            </w:r>
          </w:p>
        </w:tc>
      </w:tr>
      <w:tr w:rsidR="00CE5464" w:rsidRPr="00157B4A" w:rsidTr="00043F1C">
        <w:tc>
          <w:tcPr>
            <w:tcW w:w="1139" w:type="dxa"/>
            <w:vMerge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4854" w:type="dxa"/>
            <w:shd w:val="clear" w:color="auto" w:fill="auto"/>
          </w:tcPr>
          <w:p w:rsidR="00CE5464" w:rsidRPr="00157B4A" w:rsidRDefault="00CE5464" w:rsidP="00043F1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57B4A">
              <w:rPr>
                <w:sz w:val="28"/>
                <w:szCs w:val="28"/>
              </w:rPr>
              <w:t>Уметь - использовать социологические методы, планировать и проводить полевое исследование в стране/регионе специализации;</w:t>
            </w:r>
          </w:p>
        </w:tc>
      </w:tr>
      <w:tr w:rsidR="00CE5464" w:rsidRPr="00157B4A" w:rsidTr="00043F1C">
        <w:tc>
          <w:tcPr>
            <w:tcW w:w="1139" w:type="dxa"/>
            <w:vMerge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3754" w:type="dxa"/>
            <w:vMerge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4854" w:type="dxa"/>
            <w:shd w:val="clear" w:color="auto" w:fill="auto"/>
          </w:tcPr>
          <w:p w:rsidR="00CE5464" w:rsidRPr="00157B4A" w:rsidRDefault="00CE5464" w:rsidP="00043F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</w:rPr>
            </w:pPr>
            <w:r w:rsidRPr="00157B4A">
              <w:rPr>
                <w:sz w:val="28"/>
                <w:szCs w:val="28"/>
              </w:rPr>
              <w:t>Владеть - основами социологических методов, навыками планирования и проведения полевого исследования.</w:t>
            </w:r>
          </w:p>
        </w:tc>
      </w:tr>
    </w:tbl>
    <w:p w:rsidR="00CE5464" w:rsidRDefault="00CE5464" w:rsidP="00B25B70">
      <w:pPr>
        <w:pStyle w:val="ac"/>
        <w:tabs>
          <w:tab w:val="left" w:pos="360"/>
        </w:tabs>
        <w:spacing w:after="200" w:line="276" w:lineRule="auto"/>
        <w:rPr>
          <w:b/>
          <w:bCs/>
        </w:rPr>
      </w:pPr>
    </w:p>
    <w:p w:rsidR="00B25B70" w:rsidRPr="002E2D6F" w:rsidRDefault="00B25B70" w:rsidP="002E2D6F">
      <w:pPr>
        <w:pStyle w:val="ac"/>
        <w:numPr>
          <w:ilvl w:val="0"/>
          <w:numId w:val="12"/>
        </w:numPr>
        <w:tabs>
          <w:tab w:val="left" w:pos="360"/>
        </w:tabs>
        <w:spacing w:after="200" w:line="276" w:lineRule="auto"/>
        <w:rPr>
          <w:b/>
          <w:bCs/>
        </w:rPr>
      </w:pPr>
      <w:r w:rsidRPr="002E2D6F">
        <w:rPr>
          <w:b/>
          <w:bCs/>
        </w:rPr>
        <w:t>СПОСОБЫ ПРОВЕДЕНИЯ ПРАКТИКИ</w:t>
      </w:r>
    </w:p>
    <w:p w:rsidR="003072EC" w:rsidRDefault="003072EC" w:rsidP="00EA383F">
      <w:pPr>
        <w:pStyle w:val="a5"/>
        <w:ind w:left="1065"/>
        <w:rPr>
          <w:sz w:val="28"/>
          <w:szCs w:val="28"/>
        </w:rPr>
      </w:pPr>
      <w:r>
        <w:rPr>
          <w:sz w:val="28"/>
          <w:szCs w:val="28"/>
        </w:rPr>
        <w:t xml:space="preserve">Определяются местонахождением базы практики: </w:t>
      </w:r>
    </w:p>
    <w:p w:rsidR="00EA383F" w:rsidRPr="00EA383F" w:rsidRDefault="003072EC" w:rsidP="00EA383F">
      <w:pPr>
        <w:pStyle w:val="a5"/>
        <w:ind w:left="1065"/>
        <w:rPr>
          <w:sz w:val="28"/>
          <w:szCs w:val="28"/>
        </w:rPr>
      </w:pPr>
      <w:r>
        <w:rPr>
          <w:sz w:val="28"/>
          <w:szCs w:val="28"/>
        </w:rPr>
        <w:t>- с</w:t>
      </w:r>
      <w:r w:rsidR="00EA383F" w:rsidRPr="00EA383F">
        <w:rPr>
          <w:sz w:val="28"/>
          <w:szCs w:val="28"/>
        </w:rPr>
        <w:t>тационарная практика</w:t>
      </w:r>
      <w:r>
        <w:rPr>
          <w:sz w:val="28"/>
          <w:szCs w:val="28"/>
        </w:rPr>
        <w:t xml:space="preserve"> (в случае, если база практики расположена на территории г. Ростова-на-Дону)</w:t>
      </w:r>
    </w:p>
    <w:p w:rsidR="00EA383F" w:rsidRDefault="003072EC" w:rsidP="00EA383F">
      <w:pPr>
        <w:pStyle w:val="a5"/>
        <w:ind w:left="1065"/>
        <w:rPr>
          <w:sz w:val="28"/>
          <w:szCs w:val="28"/>
        </w:rPr>
      </w:pPr>
      <w:r>
        <w:rPr>
          <w:sz w:val="28"/>
          <w:szCs w:val="28"/>
        </w:rPr>
        <w:t>- в</w:t>
      </w:r>
      <w:r w:rsidR="00EA383F" w:rsidRPr="00EA383F">
        <w:rPr>
          <w:sz w:val="28"/>
          <w:szCs w:val="28"/>
        </w:rPr>
        <w:t>ыездная практика</w:t>
      </w:r>
      <w:r>
        <w:rPr>
          <w:sz w:val="28"/>
          <w:szCs w:val="28"/>
        </w:rPr>
        <w:t xml:space="preserve"> (иначе)</w:t>
      </w:r>
    </w:p>
    <w:p w:rsidR="00A23A53" w:rsidRPr="00EA383F" w:rsidRDefault="00A23A53" w:rsidP="00EA383F">
      <w:pPr>
        <w:pStyle w:val="a5"/>
        <w:ind w:left="1065"/>
        <w:rPr>
          <w:sz w:val="28"/>
          <w:szCs w:val="28"/>
        </w:rPr>
      </w:pPr>
    </w:p>
    <w:p w:rsidR="00B25B70" w:rsidRPr="00960E90" w:rsidRDefault="00B25B70" w:rsidP="00637473">
      <w:pPr>
        <w:pStyle w:val="ac"/>
        <w:numPr>
          <w:ilvl w:val="0"/>
          <w:numId w:val="12"/>
        </w:numPr>
        <w:tabs>
          <w:tab w:val="left" w:pos="360"/>
        </w:tabs>
        <w:spacing w:after="200" w:line="276" w:lineRule="auto"/>
        <w:rPr>
          <w:b/>
          <w:bCs/>
        </w:rPr>
      </w:pPr>
      <w:r>
        <w:rPr>
          <w:b/>
          <w:bCs/>
        </w:rPr>
        <w:t>ФОРМЫ</w:t>
      </w:r>
      <w:r w:rsidRPr="00960E90">
        <w:rPr>
          <w:b/>
          <w:bCs/>
        </w:rPr>
        <w:t xml:space="preserve"> ПРОВЕДЕНИЯ ПРАКТИКИ</w:t>
      </w:r>
    </w:p>
    <w:p w:rsidR="00B25B70" w:rsidRPr="00960E90" w:rsidRDefault="003072EC" w:rsidP="00B25B70">
      <w:pPr>
        <w:jc w:val="both"/>
      </w:pPr>
      <w:r>
        <w:t>Дискретная</w:t>
      </w:r>
    </w:p>
    <w:p w:rsidR="00B25B70" w:rsidRDefault="00B25B70" w:rsidP="00637473">
      <w:pPr>
        <w:numPr>
          <w:ilvl w:val="0"/>
          <w:numId w:val="12"/>
        </w:numPr>
        <w:tabs>
          <w:tab w:val="left" w:pos="0"/>
        </w:tabs>
        <w:spacing w:after="200"/>
        <w:jc w:val="both"/>
        <w:rPr>
          <w:b/>
        </w:rPr>
      </w:pPr>
      <w:r>
        <w:rPr>
          <w:b/>
        </w:rPr>
        <w:t>МЕСТО ПРОВЕДЕНИЯ ПРАКТИКИ</w:t>
      </w:r>
    </w:p>
    <w:p w:rsidR="005C1EB2" w:rsidRPr="005C1EB2" w:rsidRDefault="005C1EB2" w:rsidP="005C1EB2">
      <w:pPr>
        <w:pStyle w:val="a5"/>
        <w:tabs>
          <w:tab w:val="num" w:pos="851"/>
          <w:tab w:val="right" w:leader="underscore" w:pos="8505"/>
        </w:tabs>
        <w:ind w:firstLine="680"/>
        <w:jc w:val="both"/>
        <w:rPr>
          <w:bCs/>
          <w:iCs/>
          <w:sz w:val="28"/>
          <w:szCs w:val="28"/>
        </w:rPr>
      </w:pPr>
      <w:r w:rsidRPr="005C1EB2">
        <w:rPr>
          <w:bCs/>
          <w:iCs/>
          <w:sz w:val="28"/>
          <w:szCs w:val="28"/>
        </w:rPr>
        <w:t xml:space="preserve">База мест прохождения </w:t>
      </w:r>
      <w:r>
        <w:rPr>
          <w:sz w:val="28"/>
          <w:szCs w:val="28"/>
        </w:rPr>
        <w:t>производственной практики - н</w:t>
      </w:r>
      <w:r w:rsidR="003072EC">
        <w:rPr>
          <w:sz w:val="28"/>
          <w:szCs w:val="28"/>
        </w:rPr>
        <w:t>аучно-исследовательская работы</w:t>
      </w:r>
      <w:r w:rsidRPr="005C1EB2">
        <w:rPr>
          <w:sz w:val="28"/>
          <w:szCs w:val="28"/>
        </w:rPr>
        <w:t xml:space="preserve"> </w:t>
      </w:r>
      <w:r w:rsidRPr="005C1EB2">
        <w:rPr>
          <w:bCs/>
          <w:iCs/>
          <w:sz w:val="28"/>
          <w:szCs w:val="28"/>
        </w:rPr>
        <w:t>достаточно разнообразна:</w:t>
      </w:r>
    </w:p>
    <w:p w:rsidR="005C1EB2" w:rsidRPr="005C1EB2" w:rsidRDefault="005C1EB2" w:rsidP="005C1EB2">
      <w:pPr>
        <w:pStyle w:val="a5"/>
        <w:tabs>
          <w:tab w:val="num" w:pos="851"/>
          <w:tab w:val="right" w:leader="underscore" w:pos="8505"/>
        </w:tabs>
        <w:ind w:left="0" w:firstLine="680"/>
        <w:jc w:val="both"/>
        <w:rPr>
          <w:bCs/>
          <w:iCs/>
          <w:sz w:val="28"/>
          <w:szCs w:val="28"/>
        </w:rPr>
      </w:pPr>
      <w:r w:rsidRPr="005C1EB2">
        <w:rPr>
          <w:bCs/>
          <w:iCs/>
          <w:sz w:val="28"/>
          <w:szCs w:val="28"/>
        </w:rPr>
        <w:t>- органы государственного и муниципального управления (администрации городов, областей, краев; Управление Федеральной миграционной службы,  Промышленно-торговая палата, т.д.);</w:t>
      </w:r>
    </w:p>
    <w:p w:rsidR="005C1EB2" w:rsidRPr="005C1EB2" w:rsidRDefault="005C1EB2" w:rsidP="005C1EB2">
      <w:pPr>
        <w:pStyle w:val="a5"/>
        <w:tabs>
          <w:tab w:val="num" w:pos="851"/>
          <w:tab w:val="right" w:leader="underscore" w:pos="8505"/>
        </w:tabs>
        <w:ind w:left="0" w:firstLine="680"/>
        <w:jc w:val="both"/>
        <w:rPr>
          <w:bCs/>
          <w:iCs/>
          <w:sz w:val="28"/>
          <w:szCs w:val="28"/>
        </w:rPr>
      </w:pPr>
      <w:r w:rsidRPr="005C1EB2">
        <w:rPr>
          <w:bCs/>
          <w:iCs/>
          <w:sz w:val="28"/>
          <w:szCs w:val="28"/>
        </w:rPr>
        <w:lastRenderedPageBreak/>
        <w:t>- предприятия различных видов деятельности и форм собственности (туристические агентства, заводы,  культурно-сервисные организации);</w:t>
      </w:r>
    </w:p>
    <w:p w:rsidR="005C1EB2" w:rsidRPr="005C1EB2" w:rsidRDefault="005C1EB2" w:rsidP="005C1EB2">
      <w:pPr>
        <w:pStyle w:val="a5"/>
        <w:tabs>
          <w:tab w:val="num" w:pos="851"/>
          <w:tab w:val="right" w:leader="underscore" w:pos="8505"/>
        </w:tabs>
        <w:ind w:left="0" w:firstLine="680"/>
        <w:jc w:val="both"/>
        <w:rPr>
          <w:bCs/>
          <w:iCs/>
          <w:sz w:val="28"/>
          <w:szCs w:val="28"/>
        </w:rPr>
      </w:pPr>
      <w:r w:rsidRPr="005C1EB2">
        <w:rPr>
          <w:bCs/>
          <w:iCs/>
          <w:sz w:val="28"/>
          <w:szCs w:val="28"/>
        </w:rPr>
        <w:t>- РГЭУ (РИНХ) и его структурные подразделения;</w:t>
      </w:r>
    </w:p>
    <w:p w:rsidR="005C1EB2" w:rsidRPr="005C1EB2" w:rsidRDefault="005C1EB2" w:rsidP="005C1EB2">
      <w:pPr>
        <w:pStyle w:val="a5"/>
        <w:tabs>
          <w:tab w:val="num" w:pos="851"/>
          <w:tab w:val="right" w:leader="underscore" w:pos="8505"/>
        </w:tabs>
        <w:ind w:left="0" w:firstLine="680"/>
        <w:jc w:val="both"/>
        <w:rPr>
          <w:bCs/>
          <w:iCs/>
          <w:sz w:val="28"/>
          <w:szCs w:val="28"/>
        </w:rPr>
      </w:pPr>
      <w:r w:rsidRPr="005C1EB2">
        <w:rPr>
          <w:bCs/>
          <w:iCs/>
          <w:sz w:val="28"/>
          <w:szCs w:val="28"/>
        </w:rPr>
        <w:t>-  вузы и иные организации за рубежом.</w:t>
      </w:r>
    </w:p>
    <w:p w:rsidR="005C1EB2" w:rsidRPr="005C1EB2" w:rsidRDefault="005C1EB2" w:rsidP="005C1EB2">
      <w:pPr>
        <w:pStyle w:val="a5"/>
        <w:widowControl w:val="0"/>
        <w:autoSpaceDE w:val="0"/>
        <w:autoSpaceDN w:val="0"/>
        <w:adjustRightInd w:val="0"/>
        <w:ind w:left="0" w:firstLine="680"/>
        <w:jc w:val="both"/>
        <w:rPr>
          <w:sz w:val="28"/>
          <w:szCs w:val="28"/>
        </w:rPr>
      </w:pPr>
      <w:r w:rsidRPr="005C1EB2">
        <w:rPr>
          <w:bCs/>
          <w:iCs/>
          <w:sz w:val="28"/>
          <w:szCs w:val="28"/>
        </w:rPr>
        <w:t>Практика</w:t>
      </w:r>
      <w:r w:rsidR="003072EC">
        <w:rPr>
          <w:bCs/>
          <w:iCs/>
          <w:sz w:val="28"/>
          <w:szCs w:val="28"/>
        </w:rPr>
        <w:t xml:space="preserve"> НИР </w:t>
      </w:r>
      <w:r w:rsidRPr="005C1EB2">
        <w:rPr>
          <w:bCs/>
          <w:iCs/>
          <w:sz w:val="28"/>
          <w:szCs w:val="28"/>
        </w:rPr>
        <w:t xml:space="preserve"> во всех случаях осуществляется на договорной основе с принимающими сторонами. В договоре оговорены все вопросы организации учебной практики, в нем предусмотрено назначение двух руководителей практики: от РГЭУ (РИНХ) (кафедры иностранных языков для гуманитарных специальностей) и от принимающей организации (как правило, руководителя или одного из ведущих специалистов). На основе заключенных договоров практиканту предоставляется рабочее место, формулируются конкретные задачи, осуществляется </w:t>
      </w:r>
      <w:proofErr w:type="gramStart"/>
      <w:r w:rsidRPr="005C1EB2">
        <w:rPr>
          <w:bCs/>
          <w:iCs/>
          <w:sz w:val="28"/>
          <w:szCs w:val="28"/>
        </w:rPr>
        <w:t>контроль за</w:t>
      </w:r>
      <w:proofErr w:type="gramEnd"/>
      <w:r w:rsidRPr="005C1EB2">
        <w:rPr>
          <w:bCs/>
          <w:iCs/>
          <w:sz w:val="28"/>
          <w:szCs w:val="28"/>
        </w:rPr>
        <w:t xml:space="preserve"> прохождением практики, выставляется оценка по итогам практики, дается характеристика деловым и профессиональным качествам будущего специалиста. Для лиц с ограниченными возможностями здоровья выбор мест прохождения практик должен учитывать состояние здоровья и требования по доступности.  </w:t>
      </w:r>
    </w:p>
    <w:p w:rsidR="00B25B70" w:rsidRPr="00FE01F5" w:rsidRDefault="00B25B70" w:rsidP="005C1EB2">
      <w:pPr>
        <w:ind w:firstLine="680"/>
        <w:contextualSpacing/>
        <w:jc w:val="both"/>
        <w:rPr>
          <w:i/>
          <w:color w:val="00B050"/>
        </w:rPr>
      </w:pPr>
    </w:p>
    <w:p w:rsidR="00B25B70" w:rsidRDefault="00B25B70" w:rsidP="00637473">
      <w:pPr>
        <w:numPr>
          <w:ilvl w:val="0"/>
          <w:numId w:val="12"/>
        </w:numPr>
        <w:tabs>
          <w:tab w:val="left" w:pos="0"/>
        </w:tabs>
        <w:spacing w:after="200"/>
        <w:jc w:val="both"/>
        <w:rPr>
          <w:b/>
        </w:rPr>
      </w:pPr>
      <w:r>
        <w:rPr>
          <w:b/>
        </w:rPr>
        <w:t>СОДЕРЖАНИЕ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199"/>
        <w:gridCol w:w="3372"/>
        <w:gridCol w:w="1696"/>
        <w:gridCol w:w="1764"/>
      </w:tblGrid>
      <w:tr w:rsidR="00633B02" w:rsidRPr="009770F4" w:rsidTr="00043F1C">
        <w:tc>
          <w:tcPr>
            <w:tcW w:w="0" w:type="auto"/>
          </w:tcPr>
          <w:p w:rsidR="00633B02" w:rsidRPr="009770F4" w:rsidRDefault="00633B02" w:rsidP="00043F1C">
            <w:pPr>
              <w:jc w:val="center"/>
            </w:pPr>
            <w:r w:rsidRPr="009770F4">
              <w:t xml:space="preserve">№ </w:t>
            </w:r>
            <w:proofErr w:type="gramStart"/>
            <w:r w:rsidRPr="009770F4">
              <w:t>п</w:t>
            </w:r>
            <w:proofErr w:type="gramEnd"/>
            <w:r w:rsidRPr="009770F4">
              <w:t>/п</w:t>
            </w:r>
          </w:p>
        </w:tc>
        <w:tc>
          <w:tcPr>
            <w:tcW w:w="0" w:type="auto"/>
          </w:tcPr>
          <w:p w:rsidR="00633B02" w:rsidRPr="009770F4" w:rsidRDefault="00633B02" w:rsidP="00043F1C">
            <w:pPr>
              <w:jc w:val="center"/>
            </w:pPr>
            <w:r w:rsidRPr="009770F4">
              <w:t xml:space="preserve">Разделы </w:t>
            </w:r>
            <w:r>
              <w:t xml:space="preserve">(этапы) </w:t>
            </w:r>
            <w:r w:rsidRPr="009770F4">
              <w:t>практики</w:t>
            </w:r>
            <w:r w:rsidR="003072EC">
              <w:t xml:space="preserve"> НИР</w:t>
            </w:r>
          </w:p>
        </w:tc>
        <w:tc>
          <w:tcPr>
            <w:tcW w:w="0" w:type="auto"/>
          </w:tcPr>
          <w:p w:rsidR="00633B02" w:rsidRPr="009770F4" w:rsidRDefault="00633B02" w:rsidP="00043F1C">
            <w:pPr>
              <w:jc w:val="center"/>
            </w:pPr>
            <w:r w:rsidRPr="009770F4">
              <w:t>Виды работ на практике студентов</w:t>
            </w:r>
          </w:p>
        </w:tc>
        <w:tc>
          <w:tcPr>
            <w:tcW w:w="0" w:type="auto"/>
          </w:tcPr>
          <w:p w:rsidR="00633B02" w:rsidRPr="009770F4" w:rsidRDefault="00633B02" w:rsidP="00043F1C">
            <w:pPr>
              <w:jc w:val="center"/>
            </w:pPr>
            <w:r w:rsidRPr="009770F4">
              <w:t>Трудоемкость в часах</w:t>
            </w:r>
          </w:p>
        </w:tc>
        <w:tc>
          <w:tcPr>
            <w:tcW w:w="0" w:type="auto"/>
          </w:tcPr>
          <w:p w:rsidR="00633B02" w:rsidRPr="009770F4" w:rsidRDefault="00633B02" w:rsidP="00043F1C">
            <w:pPr>
              <w:jc w:val="center"/>
            </w:pPr>
            <w:r w:rsidRPr="009770F4">
              <w:t xml:space="preserve">Формы </w:t>
            </w:r>
            <w:r>
              <w:t>отчетности</w:t>
            </w:r>
          </w:p>
        </w:tc>
      </w:tr>
      <w:tr w:rsidR="00633B02" w:rsidRPr="009770F4" w:rsidTr="00043F1C">
        <w:tc>
          <w:tcPr>
            <w:tcW w:w="0" w:type="auto"/>
          </w:tcPr>
          <w:p w:rsidR="00633B02" w:rsidRPr="009770F4" w:rsidRDefault="00633B02" w:rsidP="00043F1C">
            <w:r w:rsidRPr="009770F4">
              <w:t>1</w:t>
            </w:r>
          </w:p>
        </w:tc>
        <w:tc>
          <w:tcPr>
            <w:tcW w:w="0" w:type="auto"/>
          </w:tcPr>
          <w:p w:rsidR="00633B02" w:rsidRPr="008610E6" w:rsidRDefault="00633B02" w:rsidP="00043F1C">
            <w:pPr>
              <w:pStyle w:val="1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610E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Подготовительный </w:t>
            </w:r>
          </w:p>
        </w:tc>
        <w:tc>
          <w:tcPr>
            <w:tcW w:w="0" w:type="auto"/>
          </w:tcPr>
          <w:p w:rsidR="00633B02" w:rsidRDefault="00633B02" w:rsidP="00043F1C">
            <w:r>
              <w:t>Ознакомительно-</w:t>
            </w:r>
          </w:p>
          <w:p w:rsidR="00633B02" w:rsidRDefault="00633B02" w:rsidP="00043F1C">
            <w:r>
              <w:t xml:space="preserve">организационная </w:t>
            </w:r>
          </w:p>
          <w:p w:rsidR="00633B02" w:rsidRDefault="00633B02" w:rsidP="00043F1C">
            <w:r>
              <w:t xml:space="preserve">лекция о целях и задачах </w:t>
            </w:r>
            <w:proofErr w:type="spellStart"/>
            <w:r w:rsidR="003072EC">
              <w:t>производст</w:t>
            </w:r>
            <w:r>
              <w:t>ной</w:t>
            </w:r>
            <w:proofErr w:type="spellEnd"/>
            <w:r>
              <w:t xml:space="preserve"> </w:t>
            </w:r>
          </w:p>
          <w:p w:rsidR="00633B02" w:rsidRDefault="00633B02" w:rsidP="00043F1C">
            <w:r>
              <w:t>практики</w:t>
            </w:r>
            <w:r w:rsidR="003072EC">
              <w:t xml:space="preserve"> (НИР)</w:t>
            </w:r>
            <w:r>
              <w:t>;</w:t>
            </w:r>
          </w:p>
          <w:p w:rsidR="00633B02" w:rsidRDefault="00633B02" w:rsidP="00043F1C">
            <w:r>
              <w:t xml:space="preserve">Разработка </w:t>
            </w:r>
            <w:proofErr w:type="gramStart"/>
            <w:r>
              <w:t>индивидуальных</w:t>
            </w:r>
            <w:proofErr w:type="gramEnd"/>
            <w:r>
              <w:t xml:space="preserve"> </w:t>
            </w:r>
          </w:p>
          <w:p w:rsidR="00633B02" w:rsidRDefault="00633B02" w:rsidP="00043F1C">
            <w:r>
              <w:t>планов прохождения практики;</w:t>
            </w:r>
          </w:p>
          <w:p w:rsidR="00633B02" w:rsidRDefault="00633B02" w:rsidP="00043F1C">
            <w:r>
              <w:t>Ознакомительно-</w:t>
            </w:r>
          </w:p>
          <w:p w:rsidR="00633B02" w:rsidRPr="009770F4" w:rsidRDefault="00633B02" w:rsidP="00043F1C">
            <w:r>
              <w:t xml:space="preserve">организационная беседа </w:t>
            </w:r>
            <w:r w:rsidRPr="00CB7478">
              <w:t>знакомство с уставом предприятия, с производственным процессом, с коллективом, с научным потенциалом производства.</w:t>
            </w:r>
          </w:p>
        </w:tc>
        <w:tc>
          <w:tcPr>
            <w:tcW w:w="0" w:type="auto"/>
          </w:tcPr>
          <w:p w:rsidR="00633B02" w:rsidRPr="009770F4" w:rsidRDefault="00633B02" w:rsidP="00043F1C">
            <w:pPr>
              <w:jc w:val="center"/>
            </w:pPr>
            <w:r>
              <w:t>20</w:t>
            </w:r>
          </w:p>
        </w:tc>
        <w:tc>
          <w:tcPr>
            <w:tcW w:w="0" w:type="auto"/>
          </w:tcPr>
          <w:p w:rsidR="00633B02" w:rsidRPr="009770F4" w:rsidRDefault="00633B02" w:rsidP="00043F1C">
            <w:pPr>
              <w:jc w:val="center"/>
            </w:pPr>
            <w:r>
              <w:t>С</w:t>
            </w:r>
            <w:r w:rsidRPr="00CB7478">
              <w:t xml:space="preserve">обеседование </w:t>
            </w:r>
            <w:r>
              <w:t>Запись в дневнике практики</w:t>
            </w:r>
          </w:p>
        </w:tc>
      </w:tr>
      <w:tr w:rsidR="00633B02" w:rsidRPr="009770F4" w:rsidTr="00043F1C">
        <w:tc>
          <w:tcPr>
            <w:tcW w:w="0" w:type="auto"/>
          </w:tcPr>
          <w:p w:rsidR="00633B02" w:rsidRPr="009770F4" w:rsidRDefault="00633B02" w:rsidP="00043F1C">
            <w:r>
              <w:t>2</w:t>
            </w:r>
          </w:p>
        </w:tc>
        <w:tc>
          <w:tcPr>
            <w:tcW w:w="0" w:type="auto"/>
          </w:tcPr>
          <w:p w:rsidR="00633B02" w:rsidRDefault="00633B02" w:rsidP="00043F1C">
            <w:pPr>
              <w:tabs>
                <w:tab w:val="left" w:pos="9360"/>
              </w:tabs>
            </w:pPr>
            <w:r>
              <w:t>Научно-</w:t>
            </w:r>
          </w:p>
          <w:p w:rsidR="00633B02" w:rsidRDefault="00633B02" w:rsidP="00043F1C">
            <w:pPr>
              <w:tabs>
                <w:tab w:val="left" w:pos="9360"/>
              </w:tabs>
            </w:pPr>
            <w:r>
              <w:t xml:space="preserve">исследовательский и/или </w:t>
            </w:r>
          </w:p>
          <w:p w:rsidR="00633B02" w:rsidRPr="009770F4" w:rsidRDefault="00633B02" w:rsidP="00043F1C">
            <w:pPr>
              <w:tabs>
                <w:tab w:val="left" w:pos="9360"/>
              </w:tabs>
            </w:pPr>
            <w:r>
              <w:t>производственный этап</w:t>
            </w:r>
          </w:p>
        </w:tc>
        <w:tc>
          <w:tcPr>
            <w:tcW w:w="0" w:type="auto"/>
          </w:tcPr>
          <w:p w:rsidR="00633B02" w:rsidRDefault="00633B02" w:rsidP="00043F1C">
            <w:r>
              <w:t xml:space="preserve">Постановка задачи. Выбор </w:t>
            </w:r>
            <w:proofErr w:type="spellStart"/>
            <w:r>
              <w:t>ме</w:t>
            </w:r>
            <w:proofErr w:type="spellEnd"/>
            <w:r>
              <w:t>-</w:t>
            </w:r>
          </w:p>
          <w:p w:rsidR="00633B02" w:rsidRDefault="00633B02" w:rsidP="00043F1C">
            <w:proofErr w:type="spellStart"/>
            <w:r>
              <w:t>тодов</w:t>
            </w:r>
            <w:proofErr w:type="spellEnd"/>
            <w:r>
              <w:t xml:space="preserve"> решения. Сбор и </w:t>
            </w:r>
            <w:proofErr w:type="gramStart"/>
            <w:r>
              <w:t>пред</w:t>
            </w:r>
            <w:proofErr w:type="gramEnd"/>
            <w:r>
              <w:t>-</w:t>
            </w:r>
          </w:p>
          <w:p w:rsidR="00633B02" w:rsidRDefault="00633B02" w:rsidP="00043F1C">
            <w:proofErr w:type="spellStart"/>
            <w:r>
              <w:t>варительная</w:t>
            </w:r>
            <w:proofErr w:type="spellEnd"/>
            <w:r>
              <w:t xml:space="preserve"> обработка исход-</w:t>
            </w:r>
          </w:p>
          <w:p w:rsidR="00633B02" w:rsidRDefault="00633B02" w:rsidP="00043F1C">
            <w:proofErr w:type="spellStart"/>
            <w:r>
              <w:t>ных</w:t>
            </w:r>
            <w:proofErr w:type="spellEnd"/>
            <w:r>
              <w:t xml:space="preserve"> данных. Разработка </w:t>
            </w:r>
            <w:proofErr w:type="spellStart"/>
            <w:r>
              <w:t>алго</w:t>
            </w:r>
            <w:proofErr w:type="spellEnd"/>
            <w:r>
              <w:t>-</w:t>
            </w:r>
          </w:p>
          <w:p w:rsidR="00633B02" w:rsidRPr="009770F4" w:rsidRDefault="00633B02" w:rsidP="00043F1C">
            <w:r>
              <w:t xml:space="preserve">ритмов и программы обработки полученных данных. </w:t>
            </w:r>
            <w:r w:rsidRPr="00CB7478">
              <w:t xml:space="preserve">Сбор информации о работе предприятия, его целях и функциях, отрасли, в которой предприятие реализует свою деятельность, и систематизация </w:t>
            </w:r>
            <w:r w:rsidRPr="00CB7478">
              <w:lastRenderedPageBreak/>
              <w:t>фактического и литературного материала, полученного в</w:t>
            </w:r>
            <w:r>
              <w:t xml:space="preserve"> ходе прохождения практики.</w:t>
            </w:r>
          </w:p>
        </w:tc>
        <w:tc>
          <w:tcPr>
            <w:tcW w:w="0" w:type="auto"/>
          </w:tcPr>
          <w:p w:rsidR="00633B02" w:rsidRPr="009770F4" w:rsidRDefault="00633B02" w:rsidP="00043F1C">
            <w:pPr>
              <w:jc w:val="center"/>
            </w:pPr>
            <w:r>
              <w:lastRenderedPageBreak/>
              <w:t>78</w:t>
            </w:r>
          </w:p>
        </w:tc>
        <w:tc>
          <w:tcPr>
            <w:tcW w:w="0" w:type="auto"/>
          </w:tcPr>
          <w:p w:rsidR="00633B02" w:rsidRPr="009770F4" w:rsidRDefault="00980CA8" w:rsidP="00043F1C">
            <w:pPr>
              <w:jc w:val="center"/>
            </w:pPr>
            <w:r>
              <w:t>Запись в дневнике практики</w:t>
            </w:r>
          </w:p>
        </w:tc>
      </w:tr>
      <w:tr w:rsidR="00633B02" w:rsidRPr="001E7D13" w:rsidTr="00043F1C">
        <w:tc>
          <w:tcPr>
            <w:tcW w:w="0" w:type="auto"/>
          </w:tcPr>
          <w:p w:rsidR="00633B02" w:rsidRPr="001E7D13" w:rsidRDefault="00633B02" w:rsidP="00043F1C">
            <w:r>
              <w:lastRenderedPageBreak/>
              <w:t>3</w:t>
            </w:r>
          </w:p>
        </w:tc>
        <w:tc>
          <w:tcPr>
            <w:tcW w:w="2199" w:type="dxa"/>
          </w:tcPr>
          <w:p w:rsidR="00633B02" w:rsidRDefault="00633B02" w:rsidP="00043F1C">
            <w:pPr>
              <w:tabs>
                <w:tab w:val="left" w:pos="9360"/>
              </w:tabs>
            </w:pPr>
            <w:r>
              <w:t>Заключительный Аттестация и критический анализ</w:t>
            </w:r>
          </w:p>
          <w:p w:rsidR="00633B02" w:rsidRPr="001E7D13" w:rsidRDefault="00633B02" w:rsidP="00043F1C">
            <w:pPr>
              <w:tabs>
                <w:tab w:val="left" w:pos="9360"/>
              </w:tabs>
            </w:pPr>
            <w:r>
              <w:t>полученных  результатов</w:t>
            </w:r>
          </w:p>
        </w:tc>
        <w:tc>
          <w:tcPr>
            <w:tcW w:w="3372" w:type="dxa"/>
          </w:tcPr>
          <w:p w:rsidR="00633B02" w:rsidRPr="001E7D13" w:rsidRDefault="00633B02" w:rsidP="00043F1C">
            <w:r>
              <w:t>Анализ  и оценка полученных результатов.</w:t>
            </w:r>
            <w:r>
              <w:rPr>
                <w:sz w:val="22"/>
                <w:szCs w:val="22"/>
              </w:rPr>
              <w:t xml:space="preserve"> Подготовка отчетной документации по итогам практики; составление и оформление отчета о прохождении практики; сдача отчета о практике на кафедру</w:t>
            </w:r>
          </w:p>
        </w:tc>
        <w:tc>
          <w:tcPr>
            <w:tcW w:w="1696" w:type="dxa"/>
          </w:tcPr>
          <w:p w:rsidR="00633B02" w:rsidRPr="001E7D13" w:rsidRDefault="00633B02" w:rsidP="00043F1C">
            <w:pPr>
              <w:jc w:val="center"/>
            </w:pPr>
            <w:r>
              <w:t>10</w:t>
            </w:r>
          </w:p>
        </w:tc>
        <w:tc>
          <w:tcPr>
            <w:tcW w:w="0" w:type="auto"/>
          </w:tcPr>
          <w:p w:rsidR="00633B02" w:rsidRPr="001E7D13" w:rsidRDefault="00424FAA" w:rsidP="00043F1C">
            <w:pPr>
              <w:jc w:val="center"/>
            </w:pPr>
            <w:r>
              <w:rPr>
                <w:sz w:val="22"/>
                <w:szCs w:val="22"/>
              </w:rPr>
              <w:t>Подготовка</w:t>
            </w:r>
            <w:r w:rsidR="00633B02">
              <w:rPr>
                <w:sz w:val="22"/>
                <w:szCs w:val="22"/>
              </w:rPr>
              <w:t xml:space="preserve"> отчета</w:t>
            </w:r>
          </w:p>
        </w:tc>
      </w:tr>
      <w:tr w:rsidR="00633B02" w:rsidRPr="009770F4" w:rsidTr="00043F1C">
        <w:tc>
          <w:tcPr>
            <w:tcW w:w="0" w:type="auto"/>
          </w:tcPr>
          <w:p w:rsidR="00633B02" w:rsidRPr="009770F4" w:rsidRDefault="00633B02" w:rsidP="00043F1C"/>
        </w:tc>
        <w:tc>
          <w:tcPr>
            <w:tcW w:w="0" w:type="auto"/>
          </w:tcPr>
          <w:p w:rsidR="00633B02" w:rsidRPr="009770F4" w:rsidRDefault="00633B02" w:rsidP="00043F1C">
            <w:pPr>
              <w:tabs>
                <w:tab w:val="left" w:pos="9360"/>
              </w:tabs>
            </w:pPr>
            <w:r w:rsidRPr="009770F4">
              <w:t>ИТОГО</w:t>
            </w:r>
          </w:p>
        </w:tc>
        <w:tc>
          <w:tcPr>
            <w:tcW w:w="0" w:type="auto"/>
          </w:tcPr>
          <w:p w:rsidR="00633B02" w:rsidRPr="009770F4" w:rsidRDefault="00633B02" w:rsidP="00043F1C"/>
        </w:tc>
        <w:tc>
          <w:tcPr>
            <w:tcW w:w="0" w:type="auto"/>
          </w:tcPr>
          <w:p w:rsidR="00633B02" w:rsidRPr="009770F4" w:rsidRDefault="00633B02" w:rsidP="00043F1C">
            <w:pPr>
              <w:jc w:val="center"/>
            </w:pPr>
            <w:r>
              <w:t>108</w:t>
            </w:r>
          </w:p>
        </w:tc>
        <w:tc>
          <w:tcPr>
            <w:tcW w:w="0" w:type="auto"/>
          </w:tcPr>
          <w:p w:rsidR="00633B02" w:rsidRPr="00A34861" w:rsidRDefault="00633B02" w:rsidP="00043F1C">
            <w:pPr>
              <w:jc w:val="center"/>
            </w:pPr>
            <w:r w:rsidRPr="00A34861">
              <w:t>Зачет с оценкой</w:t>
            </w:r>
          </w:p>
        </w:tc>
      </w:tr>
    </w:tbl>
    <w:p w:rsidR="00933506" w:rsidRDefault="00933506" w:rsidP="00933506"/>
    <w:p w:rsidR="00933506" w:rsidRPr="00650AC1" w:rsidRDefault="00933506" w:rsidP="00933506">
      <w:r w:rsidRPr="00650AC1">
        <w:t>Формами отчетности студентов о прохождении практики являются дневник и отчет.</w:t>
      </w:r>
    </w:p>
    <w:p w:rsidR="00B25B70" w:rsidRDefault="00B25B70" w:rsidP="00B25B70">
      <w:pPr>
        <w:ind w:firstLine="709"/>
        <w:jc w:val="both"/>
        <w:rPr>
          <w:b/>
        </w:rPr>
      </w:pPr>
    </w:p>
    <w:p w:rsidR="00B25B70" w:rsidRDefault="00B25B70" w:rsidP="00637473">
      <w:pPr>
        <w:pStyle w:val="ac"/>
        <w:numPr>
          <w:ilvl w:val="0"/>
          <w:numId w:val="12"/>
        </w:numPr>
        <w:tabs>
          <w:tab w:val="left" w:pos="360"/>
        </w:tabs>
        <w:spacing w:after="200" w:line="276" w:lineRule="auto"/>
        <w:rPr>
          <w:b/>
          <w:bCs/>
        </w:rPr>
      </w:pPr>
      <w:r>
        <w:rPr>
          <w:b/>
          <w:bCs/>
        </w:rPr>
        <w:t>ФОНД ОЦЕНОЧНЫХ СРЕДСТВ</w:t>
      </w:r>
    </w:p>
    <w:p w:rsidR="00B25B70" w:rsidRPr="007A6630" w:rsidRDefault="00B25B70" w:rsidP="00B25B70">
      <w:pPr>
        <w:pStyle w:val="ac"/>
        <w:tabs>
          <w:tab w:val="left" w:pos="360"/>
        </w:tabs>
        <w:spacing w:after="200" w:line="276" w:lineRule="auto"/>
        <w:ind w:left="142" w:firstLine="567"/>
        <w:rPr>
          <w:bCs/>
        </w:rPr>
      </w:pPr>
      <w:r>
        <w:rPr>
          <w:bCs/>
        </w:rPr>
        <w:t>Фонд оценочных сре</w:t>
      </w:r>
      <w:proofErr w:type="gramStart"/>
      <w:r>
        <w:rPr>
          <w:bCs/>
        </w:rPr>
        <w:t>дств дл</w:t>
      </w:r>
      <w:proofErr w:type="gramEnd"/>
      <w:r>
        <w:rPr>
          <w:bCs/>
        </w:rPr>
        <w:t xml:space="preserve">я проведения промежуточной аттестации обучающихся по практике </w:t>
      </w:r>
      <w:r w:rsidRPr="007A6630">
        <w:rPr>
          <w:bCs/>
        </w:rPr>
        <w:t xml:space="preserve">представлен в Приложении 1 к программе </w:t>
      </w:r>
      <w:r>
        <w:rPr>
          <w:bCs/>
        </w:rPr>
        <w:t>практики.</w:t>
      </w:r>
    </w:p>
    <w:p w:rsidR="00B25B70" w:rsidRDefault="00B25B70" w:rsidP="00637473">
      <w:pPr>
        <w:pStyle w:val="ac"/>
        <w:numPr>
          <w:ilvl w:val="0"/>
          <w:numId w:val="12"/>
        </w:numPr>
        <w:tabs>
          <w:tab w:val="left" w:pos="360"/>
        </w:tabs>
        <w:spacing w:after="200" w:line="276" w:lineRule="auto"/>
        <w:rPr>
          <w:b/>
          <w:bCs/>
        </w:rPr>
      </w:pPr>
      <w:r>
        <w:rPr>
          <w:b/>
          <w:bCs/>
        </w:rPr>
        <w:t>УЧЕБНО-МЕТОДИЧЕСКОЕ И ИНФОРМАЦИОННОЕ ОБЕСПЕЧЕНИЕ ПРАКТИКИ</w:t>
      </w:r>
    </w:p>
    <w:p w:rsidR="00B25B70" w:rsidRPr="00F302E3" w:rsidRDefault="00B25B70" w:rsidP="00637473">
      <w:pPr>
        <w:pStyle w:val="a3"/>
        <w:numPr>
          <w:ilvl w:val="1"/>
          <w:numId w:val="12"/>
        </w:numPr>
        <w:rPr>
          <w:b/>
          <w:sz w:val="24"/>
        </w:rPr>
      </w:pPr>
      <w:r w:rsidRPr="00F302E3">
        <w:rPr>
          <w:b/>
          <w:sz w:val="24"/>
        </w:rPr>
        <w:t>Основная и дополнительная литература</w:t>
      </w:r>
    </w:p>
    <w:p w:rsidR="00B25B70" w:rsidRPr="00F302E3" w:rsidRDefault="00B25B70" w:rsidP="00B25B70">
      <w:pPr>
        <w:pStyle w:val="a3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6759"/>
        <w:gridCol w:w="2329"/>
      </w:tblGrid>
      <w:tr w:rsidR="00B25B70" w:rsidRPr="00F302E3" w:rsidTr="009625A9">
        <w:tc>
          <w:tcPr>
            <w:tcW w:w="483" w:type="dxa"/>
            <w:shd w:val="clear" w:color="auto" w:fill="auto"/>
            <w:vAlign w:val="center"/>
          </w:tcPr>
          <w:p w:rsidR="00B25B70" w:rsidRPr="00F302E3" w:rsidRDefault="00B25B70" w:rsidP="00043F1C">
            <w:pPr>
              <w:pStyle w:val="a3"/>
              <w:jc w:val="center"/>
              <w:rPr>
                <w:b/>
                <w:sz w:val="24"/>
              </w:rPr>
            </w:pPr>
            <w:r w:rsidRPr="00F302E3">
              <w:rPr>
                <w:sz w:val="24"/>
              </w:rPr>
              <w:t>№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B25B70" w:rsidRPr="00F302E3" w:rsidRDefault="00B25B70" w:rsidP="00043F1C">
            <w:pPr>
              <w:pStyle w:val="a3"/>
              <w:jc w:val="center"/>
              <w:rPr>
                <w:sz w:val="24"/>
              </w:rPr>
            </w:pPr>
            <w:r w:rsidRPr="00F302E3">
              <w:rPr>
                <w:sz w:val="24"/>
              </w:rPr>
              <w:t>Выходные данные</w:t>
            </w:r>
          </w:p>
        </w:tc>
        <w:tc>
          <w:tcPr>
            <w:tcW w:w="2329" w:type="dxa"/>
            <w:shd w:val="clear" w:color="auto" w:fill="auto"/>
            <w:vAlign w:val="center"/>
          </w:tcPr>
          <w:p w:rsidR="00B25B70" w:rsidRPr="00F302E3" w:rsidRDefault="00B25B70" w:rsidP="00CA4020">
            <w:pPr>
              <w:pStyle w:val="a3"/>
              <w:jc w:val="center"/>
              <w:rPr>
                <w:sz w:val="24"/>
              </w:rPr>
            </w:pPr>
            <w:r w:rsidRPr="00F302E3">
              <w:rPr>
                <w:sz w:val="24"/>
              </w:rPr>
              <w:t>Количество экземпляров</w:t>
            </w:r>
          </w:p>
        </w:tc>
      </w:tr>
      <w:tr w:rsidR="00B25B70" w:rsidRPr="00F302E3" w:rsidTr="009625A9">
        <w:tc>
          <w:tcPr>
            <w:tcW w:w="9571" w:type="dxa"/>
            <w:gridSpan w:val="3"/>
            <w:shd w:val="clear" w:color="auto" w:fill="auto"/>
          </w:tcPr>
          <w:p w:rsidR="00B25B70" w:rsidRPr="00F302E3" w:rsidRDefault="00B25B70" w:rsidP="00CA4020">
            <w:pPr>
              <w:pStyle w:val="a3"/>
              <w:jc w:val="center"/>
              <w:rPr>
                <w:b/>
                <w:sz w:val="24"/>
              </w:rPr>
            </w:pPr>
            <w:r w:rsidRPr="00F302E3">
              <w:rPr>
                <w:sz w:val="24"/>
              </w:rPr>
              <w:t>Основная литература</w:t>
            </w:r>
          </w:p>
        </w:tc>
      </w:tr>
      <w:tr w:rsidR="00B25B70" w:rsidRPr="00F302E3" w:rsidTr="009625A9">
        <w:tc>
          <w:tcPr>
            <w:tcW w:w="483" w:type="dxa"/>
            <w:shd w:val="clear" w:color="auto" w:fill="auto"/>
          </w:tcPr>
          <w:p w:rsidR="00B25B70" w:rsidRPr="00F302E3" w:rsidRDefault="00B25B70" w:rsidP="00043F1C">
            <w:pPr>
              <w:pStyle w:val="a3"/>
              <w:rPr>
                <w:sz w:val="24"/>
              </w:rPr>
            </w:pPr>
            <w:r w:rsidRPr="00F302E3">
              <w:rPr>
                <w:sz w:val="24"/>
              </w:rPr>
              <w:t>1</w:t>
            </w:r>
          </w:p>
        </w:tc>
        <w:tc>
          <w:tcPr>
            <w:tcW w:w="6759" w:type="dxa"/>
            <w:shd w:val="clear" w:color="auto" w:fill="auto"/>
          </w:tcPr>
          <w:p w:rsidR="000C1101" w:rsidRPr="000C1101" w:rsidRDefault="000C1101" w:rsidP="000C1101">
            <w:pPr>
              <w:pStyle w:val="a3"/>
              <w:rPr>
                <w:sz w:val="24"/>
              </w:rPr>
            </w:pPr>
            <w:proofErr w:type="spellStart"/>
            <w:r w:rsidRPr="000C1101">
              <w:rPr>
                <w:sz w:val="24"/>
              </w:rPr>
              <w:t>Рузавин</w:t>
            </w:r>
            <w:proofErr w:type="spellEnd"/>
            <w:r w:rsidRPr="000C1101">
              <w:rPr>
                <w:sz w:val="24"/>
              </w:rPr>
              <w:t xml:space="preserve"> Г. И.</w:t>
            </w:r>
            <w:r>
              <w:rPr>
                <w:sz w:val="24"/>
              </w:rPr>
              <w:t xml:space="preserve"> </w:t>
            </w:r>
            <w:r w:rsidRPr="000C1101">
              <w:rPr>
                <w:sz w:val="24"/>
              </w:rPr>
              <w:t xml:space="preserve">Методология научного познания: учебное пособие. М.: </w:t>
            </w:r>
            <w:proofErr w:type="spellStart"/>
            <w:r w:rsidRPr="000C1101">
              <w:rPr>
                <w:sz w:val="24"/>
              </w:rPr>
              <w:t>Юнити</w:t>
            </w:r>
            <w:proofErr w:type="spellEnd"/>
            <w:r w:rsidRPr="000C1101">
              <w:rPr>
                <w:sz w:val="24"/>
              </w:rPr>
              <w:t>-Дана, 2012</w:t>
            </w:r>
            <w:r>
              <w:rPr>
                <w:sz w:val="24"/>
              </w:rPr>
              <w:t>,</w:t>
            </w:r>
            <w:r w:rsidRPr="000C1101">
              <w:rPr>
                <w:sz w:val="24"/>
              </w:rPr>
              <w:t>–Режим</w:t>
            </w:r>
            <w:r>
              <w:rPr>
                <w:sz w:val="24"/>
              </w:rPr>
              <w:t xml:space="preserve"> </w:t>
            </w:r>
            <w:r w:rsidRPr="000C1101">
              <w:rPr>
                <w:sz w:val="24"/>
              </w:rPr>
              <w:t xml:space="preserve">доступа: </w:t>
            </w:r>
          </w:p>
          <w:p w:rsidR="000C1101" w:rsidRPr="000C1101" w:rsidRDefault="000C1101" w:rsidP="000C1101">
            <w:pPr>
              <w:pStyle w:val="a3"/>
              <w:rPr>
                <w:sz w:val="24"/>
              </w:rPr>
            </w:pPr>
            <w:r w:rsidRPr="000C1101">
              <w:rPr>
                <w:sz w:val="24"/>
              </w:rPr>
              <w:t>http://biblioclub.ru/index.php?page=book&amp;id=115020&amp;sr=1</w:t>
            </w:r>
          </w:p>
          <w:p w:rsidR="00B25B70" w:rsidRPr="00F302E3" w:rsidRDefault="000C1101" w:rsidP="00CA4020">
            <w:pPr>
              <w:pStyle w:val="a3"/>
              <w:rPr>
                <w:sz w:val="24"/>
              </w:rPr>
            </w:pPr>
            <w:r w:rsidRPr="000C1101">
              <w:rPr>
                <w:sz w:val="24"/>
              </w:rPr>
              <w:t>Университетская библиотека ONLINE</w:t>
            </w:r>
          </w:p>
        </w:tc>
        <w:tc>
          <w:tcPr>
            <w:tcW w:w="2329" w:type="dxa"/>
            <w:shd w:val="clear" w:color="auto" w:fill="auto"/>
          </w:tcPr>
          <w:p w:rsidR="00B25B70" w:rsidRPr="00F302E3" w:rsidRDefault="000C1101" w:rsidP="00043F1C">
            <w:pPr>
              <w:pStyle w:val="a3"/>
              <w:rPr>
                <w:sz w:val="24"/>
              </w:rPr>
            </w:pPr>
            <w:r w:rsidRPr="00F302E3">
              <w:rPr>
                <w:sz w:val="24"/>
              </w:rPr>
              <w:t>Неограниченный доступ для зарегистрированных пользователей</w:t>
            </w:r>
          </w:p>
        </w:tc>
      </w:tr>
      <w:tr w:rsidR="00B25B70" w:rsidRPr="00F302E3" w:rsidTr="009625A9">
        <w:tc>
          <w:tcPr>
            <w:tcW w:w="483" w:type="dxa"/>
            <w:shd w:val="clear" w:color="auto" w:fill="auto"/>
          </w:tcPr>
          <w:p w:rsidR="00B25B70" w:rsidRPr="00F302E3" w:rsidRDefault="00B25B70" w:rsidP="00043F1C">
            <w:pPr>
              <w:pStyle w:val="a3"/>
              <w:rPr>
                <w:sz w:val="24"/>
              </w:rPr>
            </w:pPr>
            <w:r w:rsidRPr="00F302E3">
              <w:rPr>
                <w:sz w:val="24"/>
              </w:rPr>
              <w:t>2</w:t>
            </w:r>
          </w:p>
        </w:tc>
        <w:tc>
          <w:tcPr>
            <w:tcW w:w="6759" w:type="dxa"/>
            <w:shd w:val="clear" w:color="auto" w:fill="auto"/>
          </w:tcPr>
          <w:p w:rsidR="00B25B70" w:rsidRPr="00F302E3" w:rsidRDefault="00165B6D" w:rsidP="00043F1C">
            <w:pPr>
              <w:pStyle w:val="a3"/>
              <w:rPr>
                <w:sz w:val="24"/>
              </w:rPr>
            </w:pPr>
            <w:r w:rsidRPr="00F302E3">
              <w:rPr>
                <w:szCs w:val="22"/>
              </w:rPr>
              <w:t xml:space="preserve"> </w:t>
            </w:r>
            <w:proofErr w:type="spellStart"/>
            <w:r w:rsidRPr="00F302E3">
              <w:rPr>
                <w:szCs w:val="22"/>
              </w:rPr>
              <w:t>Микова</w:t>
            </w:r>
            <w:proofErr w:type="spellEnd"/>
            <w:r w:rsidRPr="00F302E3">
              <w:rPr>
                <w:szCs w:val="22"/>
              </w:rPr>
              <w:t>, С. С. Теория и практика письменного перевода [Электронный ресурс]</w:t>
            </w:r>
            <w:proofErr w:type="gramStart"/>
            <w:r w:rsidRPr="00F302E3">
              <w:rPr>
                <w:szCs w:val="22"/>
              </w:rPr>
              <w:t xml:space="preserve"> :</w:t>
            </w:r>
            <w:proofErr w:type="gramEnd"/>
            <w:r w:rsidRPr="00F302E3">
              <w:rPr>
                <w:szCs w:val="22"/>
              </w:rPr>
              <w:t xml:space="preserve"> учебное пособие / С. С. </w:t>
            </w:r>
            <w:proofErr w:type="spellStart"/>
            <w:r w:rsidRPr="00F302E3">
              <w:rPr>
                <w:szCs w:val="22"/>
              </w:rPr>
              <w:t>Микова</w:t>
            </w:r>
            <w:proofErr w:type="spellEnd"/>
            <w:r w:rsidRPr="00F302E3">
              <w:rPr>
                <w:szCs w:val="22"/>
              </w:rPr>
              <w:t>, В. В. Антонова, Е. В. </w:t>
            </w:r>
            <w:proofErr w:type="spellStart"/>
            <w:r w:rsidRPr="00F302E3">
              <w:rPr>
                <w:szCs w:val="22"/>
              </w:rPr>
              <w:t>Штырина</w:t>
            </w:r>
            <w:proofErr w:type="spellEnd"/>
            <w:r w:rsidRPr="00F302E3">
              <w:rPr>
                <w:szCs w:val="22"/>
              </w:rPr>
              <w:t>. - М.: Российский университет дружбы народов, 2013. - 330 с. - 978-5-209-04535-9</w:t>
            </w:r>
            <w:hyperlink r:id="rId11" w:history="1">
              <w:r w:rsidR="003072EC" w:rsidRPr="009B120E">
                <w:rPr>
                  <w:rStyle w:val="ae"/>
                  <w:color w:val="auto"/>
                </w:rPr>
                <w:t>http://biblioclub.ru/index.php?page=book&amp;id=428333&amp;sr=1</w:t>
              </w:r>
            </w:hyperlink>
            <w:r w:rsidR="003072EC">
              <w:t>75</w:t>
            </w:r>
          </w:p>
        </w:tc>
        <w:tc>
          <w:tcPr>
            <w:tcW w:w="2329" w:type="dxa"/>
            <w:shd w:val="clear" w:color="auto" w:fill="auto"/>
          </w:tcPr>
          <w:p w:rsidR="00B25B70" w:rsidRPr="00F302E3" w:rsidRDefault="00F302E3" w:rsidP="00043F1C">
            <w:pPr>
              <w:pStyle w:val="a3"/>
              <w:rPr>
                <w:sz w:val="24"/>
              </w:rPr>
            </w:pPr>
            <w:r w:rsidRPr="00F302E3">
              <w:rPr>
                <w:sz w:val="24"/>
              </w:rPr>
              <w:t>Неограниченный доступ для зарегистрированных пользователей</w:t>
            </w:r>
          </w:p>
        </w:tc>
      </w:tr>
      <w:tr w:rsidR="009625A9" w:rsidRPr="00F302E3" w:rsidTr="009625A9">
        <w:tc>
          <w:tcPr>
            <w:tcW w:w="483" w:type="dxa"/>
            <w:shd w:val="clear" w:color="auto" w:fill="auto"/>
          </w:tcPr>
          <w:p w:rsidR="009625A9" w:rsidRPr="00F302E3" w:rsidRDefault="009625A9" w:rsidP="00043F1C">
            <w:pPr>
              <w:pStyle w:val="a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59" w:type="dxa"/>
            <w:shd w:val="clear" w:color="auto" w:fill="auto"/>
          </w:tcPr>
          <w:p w:rsidR="009625A9" w:rsidRPr="009B120E" w:rsidRDefault="001C161E" w:rsidP="00043F1C">
            <w:hyperlink r:id="rId12" w:tgtFrame="_blank" w:history="1">
              <w:r w:rsidR="009625A9" w:rsidRPr="009B120E">
                <w:t xml:space="preserve">Основы </w:t>
              </w:r>
              <w:r w:rsidR="009625A9" w:rsidRPr="009B120E">
                <w:rPr>
                  <w:bCs/>
                </w:rPr>
                <w:t>регионоведени</w:t>
              </w:r>
              <w:r w:rsidR="009625A9" w:rsidRPr="009B120E">
                <w:t>я: учебное пособие</w:t>
              </w:r>
            </w:hyperlink>
            <w:proofErr w:type="gramStart"/>
            <w:r w:rsidR="009625A9" w:rsidRPr="009B120E">
              <w:t xml:space="preserve"> .</w:t>
            </w:r>
            <w:proofErr w:type="gramEnd"/>
            <w:r w:rsidR="009625A9" w:rsidRPr="009B120E">
              <w:t xml:space="preserve"> Ставрополь, , 2015</w:t>
            </w:r>
          </w:p>
          <w:p w:rsidR="009625A9" w:rsidRPr="009B120E" w:rsidRDefault="009625A9" w:rsidP="00043F1C">
            <w:r w:rsidRPr="009B120E">
              <w:t xml:space="preserve">http://biblioclub.ru/index.php?page=book&amp;id=438790&amp;sr=1 </w:t>
            </w:r>
          </w:p>
        </w:tc>
        <w:tc>
          <w:tcPr>
            <w:tcW w:w="2329" w:type="dxa"/>
            <w:shd w:val="clear" w:color="auto" w:fill="auto"/>
          </w:tcPr>
          <w:p w:rsidR="009625A9" w:rsidRPr="009B120E" w:rsidRDefault="009625A9" w:rsidP="00043F1C">
            <w:pPr>
              <w:pStyle w:val="a3"/>
              <w:rPr>
                <w:sz w:val="24"/>
              </w:rPr>
            </w:pPr>
            <w:r w:rsidRPr="009B120E">
              <w:rPr>
                <w:sz w:val="24"/>
              </w:rPr>
              <w:t xml:space="preserve">Неограниченный доступ </w:t>
            </w:r>
            <w:r w:rsidR="003072EC">
              <w:rPr>
                <w:sz w:val="24"/>
              </w:rPr>
              <w:t xml:space="preserve">для </w:t>
            </w:r>
            <w:r w:rsidRPr="009B120E">
              <w:rPr>
                <w:sz w:val="24"/>
              </w:rPr>
              <w:t>зарегистрированных пользователей</w:t>
            </w:r>
          </w:p>
        </w:tc>
      </w:tr>
      <w:tr w:rsidR="009625A9" w:rsidRPr="00A23A53" w:rsidTr="009625A9">
        <w:tc>
          <w:tcPr>
            <w:tcW w:w="9571" w:type="dxa"/>
            <w:gridSpan w:val="3"/>
            <w:shd w:val="clear" w:color="auto" w:fill="auto"/>
          </w:tcPr>
          <w:p w:rsidR="009625A9" w:rsidRPr="00A23A53" w:rsidRDefault="009625A9" w:rsidP="00CA4020">
            <w:pPr>
              <w:pStyle w:val="a3"/>
              <w:jc w:val="center"/>
              <w:rPr>
                <w:sz w:val="24"/>
              </w:rPr>
            </w:pPr>
            <w:r w:rsidRPr="00A23A53">
              <w:rPr>
                <w:sz w:val="24"/>
              </w:rPr>
              <w:t>Дополнительная литература</w:t>
            </w:r>
          </w:p>
        </w:tc>
      </w:tr>
      <w:tr w:rsidR="009625A9" w:rsidRPr="00A23A53" w:rsidTr="009625A9">
        <w:tc>
          <w:tcPr>
            <w:tcW w:w="483" w:type="dxa"/>
            <w:shd w:val="clear" w:color="auto" w:fill="auto"/>
          </w:tcPr>
          <w:p w:rsidR="009625A9" w:rsidRPr="00A23A53" w:rsidRDefault="009625A9" w:rsidP="00043F1C">
            <w:pPr>
              <w:pStyle w:val="a3"/>
              <w:rPr>
                <w:sz w:val="24"/>
              </w:rPr>
            </w:pPr>
            <w:r w:rsidRPr="00A23A53">
              <w:rPr>
                <w:sz w:val="24"/>
              </w:rPr>
              <w:t>1</w:t>
            </w:r>
          </w:p>
        </w:tc>
        <w:tc>
          <w:tcPr>
            <w:tcW w:w="6759" w:type="dxa"/>
            <w:shd w:val="clear" w:color="auto" w:fill="auto"/>
          </w:tcPr>
          <w:p w:rsidR="009625A9" w:rsidRPr="00A23A53" w:rsidRDefault="009625A9" w:rsidP="000C1101">
            <w:pPr>
              <w:pStyle w:val="a3"/>
              <w:rPr>
                <w:sz w:val="24"/>
              </w:rPr>
            </w:pPr>
            <w:r w:rsidRPr="00A23A53">
              <w:rPr>
                <w:sz w:val="24"/>
              </w:rPr>
              <w:t xml:space="preserve">Философия, логика и методология научного познания: учебник для магистрантов нефилософских </w:t>
            </w:r>
          </w:p>
          <w:p w:rsidR="009625A9" w:rsidRPr="00A23A53" w:rsidRDefault="009625A9" w:rsidP="000C1101">
            <w:pPr>
              <w:pStyle w:val="a3"/>
              <w:rPr>
                <w:sz w:val="24"/>
              </w:rPr>
            </w:pPr>
            <w:r w:rsidRPr="00A23A53">
              <w:rPr>
                <w:sz w:val="24"/>
              </w:rPr>
              <w:t>специальностей. Ростов-н</w:t>
            </w:r>
            <w:proofErr w:type="gramStart"/>
            <w:r w:rsidRPr="00A23A53">
              <w:rPr>
                <w:sz w:val="24"/>
              </w:rPr>
              <w:t>/Д</w:t>
            </w:r>
            <w:proofErr w:type="gramEnd"/>
            <w:r w:rsidRPr="00A23A53">
              <w:rPr>
                <w:sz w:val="24"/>
              </w:rPr>
              <w:t xml:space="preserve">: Издательство Южного федерального университета, 2011.–Режим доступа: </w:t>
            </w:r>
          </w:p>
          <w:p w:rsidR="009625A9" w:rsidRPr="00A23A53" w:rsidRDefault="009625A9" w:rsidP="000C1101">
            <w:pPr>
              <w:pStyle w:val="a3"/>
              <w:rPr>
                <w:sz w:val="24"/>
              </w:rPr>
            </w:pPr>
            <w:r w:rsidRPr="00A23A53">
              <w:rPr>
                <w:sz w:val="24"/>
              </w:rPr>
              <w:t>http://biblioclub.ru/index.php?page=book&amp;id=241036&amp;sr=1</w:t>
            </w:r>
          </w:p>
        </w:tc>
        <w:tc>
          <w:tcPr>
            <w:tcW w:w="2329" w:type="dxa"/>
            <w:shd w:val="clear" w:color="auto" w:fill="auto"/>
          </w:tcPr>
          <w:p w:rsidR="009625A9" w:rsidRPr="00A23A53" w:rsidRDefault="009625A9" w:rsidP="00043F1C">
            <w:pPr>
              <w:pStyle w:val="a3"/>
              <w:rPr>
                <w:sz w:val="24"/>
              </w:rPr>
            </w:pPr>
            <w:r w:rsidRPr="00A23A53">
              <w:rPr>
                <w:sz w:val="24"/>
              </w:rPr>
              <w:t>Неограниченный доступ для зарегистрированных пользователей</w:t>
            </w:r>
          </w:p>
        </w:tc>
      </w:tr>
      <w:tr w:rsidR="009625A9" w:rsidRPr="00A23A53" w:rsidTr="009625A9">
        <w:tc>
          <w:tcPr>
            <w:tcW w:w="483" w:type="dxa"/>
            <w:shd w:val="clear" w:color="auto" w:fill="auto"/>
          </w:tcPr>
          <w:p w:rsidR="009625A9" w:rsidRPr="00A23A53" w:rsidRDefault="009625A9" w:rsidP="009625A9">
            <w:pPr>
              <w:pStyle w:val="a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9" w:type="dxa"/>
            <w:shd w:val="clear" w:color="auto" w:fill="auto"/>
          </w:tcPr>
          <w:p w:rsidR="009625A9" w:rsidRPr="009B120E" w:rsidRDefault="009625A9" w:rsidP="00043F1C">
            <w:r w:rsidRPr="009B120E">
              <w:t xml:space="preserve"> Мартынов В. Л., Сазонова И. Е.</w:t>
            </w:r>
            <w:hyperlink r:id="rId13" w:tgtFrame="_blank" w:history="1">
              <w:r w:rsidRPr="009B120E">
                <w:t>Экономическая и социальная география России : регионы страны: учебное пособие</w:t>
              </w:r>
            </w:hyperlink>
            <w:proofErr w:type="gramStart"/>
            <w:r w:rsidRPr="009B120E">
              <w:t xml:space="preserve"> .</w:t>
            </w:r>
            <w:proofErr w:type="gramEnd"/>
            <w:r w:rsidRPr="009B120E">
              <w:t xml:space="preserve"> Издатель: РГПУ им. А. И. Герцена, 2011. </w:t>
            </w:r>
            <w:hyperlink r:id="rId14" w:history="1">
              <w:r w:rsidRPr="009B120E">
                <w:rPr>
                  <w:rStyle w:val="ae"/>
                  <w:color w:val="auto"/>
                </w:rPr>
                <w:t>http://biblioclub.ru/index.php?page=book&amp;id=428333&amp;sr=1</w:t>
              </w:r>
            </w:hyperlink>
          </w:p>
          <w:p w:rsidR="009625A9" w:rsidRPr="009B120E" w:rsidRDefault="009625A9" w:rsidP="00043F1C">
            <w:pPr>
              <w:pStyle w:val="a3"/>
              <w:rPr>
                <w:sz w:val="24"/>
              </w:rPr>
            </w:pPr>
          </w:p>
        </w:tc>
        <w:tc>
          <w:tcPr>
            <w:tcW w:w="2329" w:type="dxa"/>
            <w:shd w:val="clear" w:color="auto" w:fill="auto"/>
          </w:tcPr>
          <w:p w:rsidR="009625A9" w:rsidRPr="009B120E" w:rsidRDefault="009625A9" w:rsidP="00043F1C">
            <w:pPr>
              <w:pStyle w:val="a3"/>
              <w:rPr>
                <w:sz w:val="24"/>
              </w:rPr>
            </w:pPr>
            <w:r w:rsidRPr="009B120E">
              <w:rPr>
                <w:sz w:val="24"/>
              </w:rPr>
              <w:t xml:space="preserve">Неограниченный доступ </w:t>
            </w:r>
            <w:r w:rsidR="003072EC">
              <w:rPr>
                <w:sz w:val="24"/>
              </w:rPr>
              <w:t xml:space="preserve">для </w:t>
            </w:r>
            <w:r w:rsidRPr="009B120E">
              <w:rPr>
                <w:sz w:val="24"/>
              </w:rPr>
              <w:t>зарегистрированных пользователей</w:t>
            </w:r>
          </w:p>
        </w:tc>
      </w:tr>
      <w:tr w:rsidR="009625A9" w:rsidRPr="00A23A53" w:rsidTr="009625A9">
        <w:tc>
          <w:tcPr>
            <w:tcW w:w="483" w:type="dxa"/>
            <w:shd w:val="clear" w:color="auto" w:fill="auto"/>
          </w:tcPr>
          <w:p w:rsidR="009625A9" w:rsidRPr="00A23A53" w:rsidRDefault="009625A9" w:rsidP="00043F1C">
            <w:pPr>
              <w:pStyle w:val="a3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6759" w:type="dxa"/>
            <w:shd w:val="clear" w:color="auto" w:fill="auto"/>
          </w:tcPr>
          <w:p w:rsidR="009625A9" w:rsidRPr="009B120E" w:rsidRDefault="009625A9" w:rsidP="00043F1C">
            <w:r w:rsidRPr="009B120E">
              <w:t>Артамонов А. Вариант успеха</w:t>
            </w:r>
            <w:proofErr w:type="gramStart"/>
            <w:r w:rsidRPr="009B120E">
              <w:t xml:space="preserve"> :</w:t>
            </w:r>
            <w:proofErr w:type="gramEnd"/>
            <w:r w:rsidRPr="009B120E">
              <w:t xml:space="preserve"> Цели. Проблемы. Решения</w:t>
            </w:r>
            <w:proofErr w:type="gramStart"/>
            <w:r w:rsidRPr="009B120E">
              <w:t xml:space="preserve"> .</w:t>
            </w:r>
            <w:proofErr w:type="gramEnd"/>
            <w:r w:rsidRPr="009B120E">
              <w:t xml:space="preserve"> Издатель: Книжный мир, 2014.  http://biblioclub.ru/index.php?page=book&amp;id=274387&amp;sr=1</w:t>
            </w:r>
          </w:p>
        </w:tc>
        <w:tc>
          <w:tcPr>
            <w:tcW w:w="2329" w:type="dxa"/>
            <w:shd w:val="clear" w:color="auto" w:fill="auto"/>
          </w:tcPr>
          <w:p w:rsidR="009625A9" w:rsidRPr="009B120E" w:rsidRDefault="009625A9" w:rsidP="00043F1C">
            <w:pPr>
              <w:pStyle w:val="a3"/>
              <w:rPr>
                <w:sz w:val="24"/>
              </w:rPr>
            </w:pPr>
            <w:r w:rsidRPr="009B120E">
              <w:rPr>
                <w:sz w:val="24"/>
              </w:rPr>
              <w:t xml:space="preserve">Неограниченный доступ </w:t>
            </w:r>
            <w:r w:rsidR="003072EC">
              <w:rPr>
                <w:sz w:val="24"/>
              </w:rPr>
              <w:t xml:space="preserve">для </w:t>
            </w:r>
            <w:r w:rsidRPr="009B120E">
              <w:rPr>
                <w:sz w:val="24"/>
              </w:rPr>
              <w:t>зарегистрированных пользователей</w:t>
            </w:r>
          </w:p>
        </w:tc>
      </w:tr>
      <w:tr w:rsidR="009625A9" w:rsidRPr="00A23A53" w:rsidTr="009625A9">
        <w:tc>
          <w:tcPr>
            <w:tcW w:w="9571" w:type="dxa"/>
            <w:gridSpan w:val="3"/>
            <w:shd w:val="clear" w:color="auto" w:fill="auto"/>
          </w:tcPr>
          <w:p w:rsidR="009625A9" w:rsidRPr="00A23A53" w:rsidRDefault="009625A9" w:rsidP="00CA4020">
            <w:pPr>
              <w:pStyle w:val="a3"/>
              <w:jc w:val="center"/>
              <w:rPr>
                <w:sz w:val="24"/>
              </w:rPr>
            </w:pPr>
            <w:r w:rsidRPr="00A23A53">
              <w:rPr>
                <w:sz w:val="24"/>
              </w:rPr>
              <w:t>Методические разработки</w:t>
            </w:r>
          </w:p>
        </w:tc>
      </w:tr>
      <w:tr w:rsidR="007E69B5" w:rsidRPr="00A23A53" w:rsidTr="009625A9">
        <w:tc>
          <w:tcPr>
            <w:tcW w:w="483" w:type="dxa"/>
            <w:shd w:val="clear" w:color="auto" w:fill="auto"/>
          </w:tcPr>
          <w:p w:rsidR="007E69B5" w:rsidRPr="00A23A53" w:rsidRDefault="007E69B5" w:rsidP="00043F1C">
            <w:pPr>
              <w:pStyle w:val="a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59" w:type="dxa"/>
            <w:shd w:val="clear" w:color="auto" w:fill="auto"/>
          </w:tcPr>
          <w:p w:rsidR="007E69B5" w:rsidRPr="009B120E" w:rsidRDefault="007E69B5" w:rsidP="00043F1C">
            <w:pPr>
              <w:pStyle w:val="a3"/>
              <w:rPr>
                <w:sz w:val="24"/>
              </w:rPr>
            </w:pPr>
            <w:r w:rsidRPr="009B120E">
              <w:rPr>
                <w:sz w:val="24"/>
              </w:rPr>
              <w:t>Методические указания по учебной, производственной и преддипломной практике. Евдокимова Н.В. 2016 г. 32с</w:t>
            </w:r>
          </w:p>
        </w:tc>
        <w:tc>
          <w:tcPr>
            <w:tcW w:w="2329" w:type="dxa"/>
            <w:shd w:val="clear" w:color="auto" w:fill="auto"/>
          </w:tcPr>
          <w:p w:rsidR="007E69B5" w:rsidRPr="009B120E" w:rsidRDefault="007E69B5" w:rsidP="00043F1C">
            <w:pPr>
              <w:pStyle w:val="a3"/>
              <w:rPr>
                <w:sz w:val="24"/>
              </w:rPr>
            </w:pPr>
            <w:r w:rsidRPr="009B120E">
              <w:rPr>
                <w:sz w:val="24"/>
              </w:rPr>
              <w:t>100</w:t>
            </w:r>
          </w:p>
        </w:tc>
      </w:tr>
      <w:tr w:rsidR="007E69B5" w:rsidRPr="00A23A53" w:rsidTr="009625A9">
        <w:tc>
          <w:tcPr>
            <w:tcW w:w="483" w:type="dxa"/>
            <w:shd w:val="clear" w:color="auto" w:fill="auto"/>
          </w:tcPr>
          <w:p w:rsidR="007E69B5" w:rsidRPr="00A23A53" w:rsidRDefault="007E69B5" w:rsidP="00043F1C">
            <w:pPr>
              <w:pStyle w:val="a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59" w:type="dxa"/>
            <w:shd w:val="clear" w:color="auto" w:fill="auto"/>
          </w:tcPr>
          <w:p w:rsidR="007E69B5" w:rsidRPr="009B120E" w:rsidRDefault="007E69B5" w:rsidP="00043F1C">
            <w:pPr>
              <w:pStyle w:val="a3"/>
              <w:rPr>
                <w:sz w:val="24"/>
              </w:rPr>
            </w:pPr>
            <w:r w:rsidRPr="009B120E">
              <w:rPr>
                <w:sz w:val="24"/>
              </w:rPr>
              <w:t>Методические указания по практике. Евдокимова Н.В, Монраева Э.М, Файзулина А.И, Ким М.</w:t>
            </w:r>
            <w:proofErr w:type="gramStart"/>
            <w:r w:rsidRPr="009B120E">
              <w:rPr>
                <w:sz w:val="24"/>
              </w:rPr>
              <w:t>П</w:t>
            </w:r>
            <w:proofErr w:type="gramEnd"/>
            <w:r w:rsidRPr="009B120E">
              <w:rPr>
                <w:sz w:val="24"/>
              </w:rPr>
              <w:t>, 2012. 32с.</w:t>
            </w:r>
          </w:p>
        </w:tc>
        <w:tc>
          <w:tcPr>
            <w:tcW w:w="2329" w:type="dxa"/>
            <w:shd w:val="clear" w:color="auto" w:fill="auto"/>
          </w:tcPr>
          <w:p w:rsidR="007E69B5" w:rsidRPr="009B120E" w:rsidRDefault="007E69B5" w:rsidP="00043F1C">
            <w:pPr>
              <w:pStyle w:val="a3"/>
              <w:rPr>
                <w:sz w:val="24"/>
              </w:rPr>
            </w:pPr>
            <w:r w:rsidRPr="009B120E">
              <w:rPr>
                <w:sz w:val="24"/>
              </w:rPr>
              <w:t>50</w:t>
            </w:r>
          </w:p>
        </w:tc>
      </w:tr>
    </w:tbl>
    <w:p w:rsidR="00B25B70" w:rsidRPr="00A23A53" w:rsidRDefault="00B25B70" w:rsidP="00B25B70">
      <w:pPr>
        <w:pStyle w:val="a3"/>
        <w:rPr>
          <w:b/>
          <w:sz w:val="24"/>
        </w:rPr>
      </w:pPr>
    </w:p>
    <w:p w:rsidR="00B25B70" w:rsidRPr="00A23A53" w:rsidRDefault="00B25B70" w:rsidP="00637473">
      <w:pPr>
        <w:pStyle w:val="a3"/>
        <w:numPr>
          <w:ilvl w:val="1"/>
          <w:numId w:val="12"/>
        </w:numPr>
        <w:rPr>
          <w:b/>
          <w:sz w:val="24"/>
        </w:rPr>
      </w:pPr>
      <w:r w:rsidRPr="00A23A53">
        <w:rPr>
          <w:b/>
          <w:sz w:val="24"/>
        </w:rPr>
        <w:t>Перечень ресурсов информационно-телекоммуникационной сети «Интернет»</w:t>
      </w:r>
    </w:p>
    <w:p w:rsidR="00B25B70" w:rsidRPr="00A23A53" w:rsidRDefault="00B25B70" w:rsidP="00B25B70">
      <w:pPr>
        <w:pStyle w:val="a3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"/>
        <w:gridCol w:w="9047"/>
      </w:tblGrid>
      <w:tr w:rsidR="00980CA8" w:rsidTr="00516656">
        <w:tc>
          <w:tcPr>
            <w:tcW w:w="524" w:type="dxa"/>
            <w:shd w:val="clear" w:color="auto" w:fill="auto"/>
          </w:tcPr>
          <w:p w:rsidR="00980CA8" w:rsidRPr="001E2B36" w:rsidRDefault="00980CA8" w:rsidP="00516656">
            <w:pPr>
              <w:pStyle w:val="a3"/>
              <w:rPr>
                <w:b/>
                <w:sz w:val="24"/>
              </w:rPr>
            </w:pPr>
            <w:r w:rsidRPr="001E2B36">
              <w:rPr>
                <w:sz w:val="24"/>
              </w:rPr>
              <w:t>№</w:t>
            </w:r>
          </w:p>
        </w:tc>
        <w:tc>
          <w:tcPr>
            <w:tcW w:w="9047" w:type="dxa"/>
            <w:shd w:val="clear" w:color="auto" w:fill="auto"/>
          </w:tcPr>
          <w:p w:rsidR="00980CA8" w:rsidRPr="001E2B36" w:rsidRDefault="00980CA8" w:rsidP="00516656">
            <w:pPr>
              <w:pStyle w:val="a3"/>
              <w:jc w:val="center"/>
              <w:rPr>
                <w:b/>
                <w:sz w:val="24"/>
              </w:rPr>
            </w:pPr>
            <w:r w:rsidRPr="001E2B36">
              <w:rPr>
                <w:sz w:val="24"/>
              </w:rPr>
              <w:t>Выходные данные</w:t>
            </w:r>
          </w:p>
        </w:tc>
      </w:tr>
      <w:tr w:rsidR="00980CA8" w:rsidRPr="00B51DF6" w:rsidTr="00516656">
        <w:tc>
          <w:tcPr>
            <w:tcW w:w="524" w:type="dxa"/>
            <w:shd w:val="clear" w:color="auto" w:fill="auto"/>
          </w:tcPr>
          <w:p w:rsidR="00980CA8" w:rsidRPr="00B51DF6" w:rsidRDefault="00980CA8" w:rsidP="00516656">
            <w:pPr>
              <w:pStyle w:val="a3"/>
              <w:rPr>
                <w:sz w:val="24"/>
              </w:rPr>
            </w:pPr>
            <w:r w:rsidRPr="00B51DF6">
              <w:rPr>
                <w:sz w:val="24"/>
              </w:rPr>
              <w:t>1</w:t>
            </w:r>
          </w:p>
        </w:tc>
        <w:tc>
          <w:tcPr>
            <w:tcW w:w="9047" w:type="dxa"/>
            <w:shd w:val="clear" w:color="auto" w:fill="auto"/>
          </w:tcPr>
          <w:p w:rsidR="00980CA8" w:rsidRPr="00B51DF6" w:rsidRDefault="00980CA8" w:rsidP="00516656">
            <w:r>
              <w:t>Ильина И.</w:t>
            </w:r>
            <w:r w:rsidRPr="00B51DF6">
              <w:t>Г. В поисках работы (</w:t>
            </w:r>
            <w:proofErr w:type="spellStart"/>
            <w:r w:rsidRPr="00B51DF6">
              <w:t>Job</w:t>
            </w:r>
            <w:proofErr w:type="spellEnd"/>
            <w:r w:rsidRPr="00B51DF6">
              <w:t xml:space="preserve"> </w:t>
            </w:r>
            <w:proofErr w:type="spellStart"/>
            <w:r w:rsidRPr="00B51DF6">
              <w:t>Hunt</w:t>
            </w:r>
            <w:proofErr w:type="spellEnd"/>
            <w:r w:rsidRPr="00B51DF6">
              <w:t>)</w:t>
            </w:r>
            <w:r>
              <w:t>. / И.Г. Ильина, С.</w:t>
            </w:r>
            <w:r w:rsidRPr="00B51DF6">
              <w:t xml:space="preserve">Г. Ильина. - СПб: Антология, 2005. </w:t>
            </w:r>
            <w:hyperlink r:id="rId15" w:history="1">
              <w:r w:rsidRPr="00B51DF6">
                <w:rPr>
                  <w:rStyle w:val="ae"/>
                </w:rPr>
                <w:t>http://biblioclub.ru/index.php?page=book&amp;id=220807</w:t>
              </w:r>
            </w:hyperlink>
          </w:p>
        </w:tc>
      </w:tr>
      <w:tr w:rsidR="00980CA8" w:rsidRPr="00B51DF6" w:rsidTr="00516656">
        <w:tc>
          <w:tcPr>
            <w:tcW w:w="524" w:type="dxa"/>
            <w:shd w:val="clear" w:color="auto" w:fill="auto"/>
          </w:tcPr>
          <w:p w:rsidR="00980CA8" w:rsidRPr="00B51DF6" w:rsidRDefault="00980CA8" w:rsidP="00516656">
            <w:pPr>
              <w:pStyle w:val="a3"/>
              <w:rPr>
                <w:sz w:val="24"/>
              </w:rPr>
            </w:pPr>
            <w:r w:rsidRPr="00B51DF6">
              <w:rPr>
                <w:sz w:val="24"/>
              </w:rPr>
              <w:t>2.</w:t>
            </w:r>
          </w:p>
        </w:tc>
        <w:tc>
          <w:tcPr>
            <w:tcW w:w="9047" w:type="dxa"/>
            <w:shd w:val="clear" w:color="auto" w:fill="auto"/>
          </w:tcPr>
          <w:p w:rsidR="00980CA8" w:rsidRPr="00B51DF6" w:rsidRDefault="00980CA8" w:rsidP="00516656">
            <w:proofErr w:type="gramStart"/>
            <w:r>
              <w:t>Матюшин</w:t>
            </w:r>
            <w:proofErr w:type="gramEnd"/>
            <w:r w:rsidRPr="00B51DF6">
              <w:t xml:space="preserve"> Г.Г. Этик</w:t>
            </w:r>
            <w:r>
              <w:t>а и психология делового общения</w:t>
            </w:r>
            <w:r w:rsidRPr="00B51DF6">
              <w:t>. - М.</w:t>
            </w:r>
            <w:proofErr w:type="gramStart"/>
            <w:r w:rsidRPr="00B51DF6">
              <w:t xml:space="preserve"> :</w:t>
            </w:r>
            <w:proofErr w:type="gramEnd"/>
            <w:r w:rsidRPr="00B51DF6">
              <w:t xml:space="preserve"> Редакционно-издательский центр, 2009. - 56 с. </w:t>
            </w:r>
            <w:hyperlink r:id="rId16" w:history="1">
              <w:r w:rsidRPr="00B51DF6">
                <w:rPr>
                  <w:rStyle w:val="ae"/>
                </w:rPr>
                <w:t>http://biblioclub.ru/index.php?page=book&amp;id=258685</w:t>
              </w:r>
            </w:hyperlink>
          </w:p>
        </w:tc>
      </w:tr>
      <w:tr w:rsidR="00980CA8" w:rsidRPr="00B51DF6" w:rsidTr="00516656">
        <w:tc>
          <w:tcPr>
            <w:tcW w:w="524" w:type="dxa"/>
            <w:shd w:val="clear" w:color="auto" w:fill="auto"/>
          </w:tcPr>
          <w:p w:rsidR="00980CA8" w:rsidRPr="00B51DF6" w:rsidRDefault="00980CA8" w:rsidP="00516656">
            <w:pPr>
              <w:pStyle w:val="a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047" w:type="dxa"/>
            <w:shd w:val="clear" w:color="auto" w:fill="auto"/>
          </w:tcPr>
          <w:p w:rsidR="00980CA8" w:rsidRDefault="00980CA8" w:rsidP="00516656">
            <w:r>
              <w:t xml:space="preserve">Китайско-русский, русско-китайский онлайн-словарь </w:t>
            </w:r>
            <w:r w:rsidRPr="00147F6D">
              <w:t>http://www.zhonga.ru/</w:t>
            </w:r>
          </w:p>
        </w:tc>
      </w:tr>
      <w:tr w:rsidR="00980CA8" w:rsidRPr="00B51DF6" w:rsidTr="00516656">
        <w:tc>
          <w:tcPr>
            <w:tcW w:w="524" w:type="dxa"/>
            <w:shd w:val="clear" w:color="auto" w:fill="auto"/>
          </w:tcPr>
          <w:p w:rsidR="00980CA8" w:rsidRPr="00B51DF6" w:rsidRDefault="00980CA8" w:rsidP="00516656">
            <w:pPr>
              <w:pStyle w:val="a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047" w:type="dxa"/>
            <w:shd w:val="clear" w:color="auto" w:fill="auto"/>
          </w:tcPr>
          <w:p w:rsidR="00980CA8" w:rsidRDefault="00980CA8" w:rsidP="00516656">
            <w:proofErr w:type="spellStart"/>
            <w:r>
              <w:t>Корейско</w:t>
            </w:r>
            <w:proofErr w:type="spellEnd"/>
            <w:r>
              <w:t xml:space="preserve">-русский онлайн-словарь </w:t>
            </w:r>
            <w:r w:rsidRPr="00147F6D">
              <w:t>https://ru.glosbe.com/ko/ru</w:t>
            </w:r>
          </w:p>
        </w:tc>
      </w:tr>
      <w:tr w:rsidR="00980CA8" w:rsidRPr="00B51DF6" w:rsidTr="00516656">
        <w:tc>
          <w:tcPr>
            <w:tcW w:w="524" w:type="dxa"/>
            <w:shd w:val="clear" w:color="auto" w:fill="auto"/>
          </w:tcPr>
          <w:p w:rsidR="00980CA8" w:rsidRPr="00B51DF6" w:rsidRDefault="00980CA8" w:rsidP="00516656">
            <w:pPr>
              <w:pStyle w:val="a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047" w:type="dxa"/>
            <w:shd w:val="clear" w:color="auto" w:fill="auto"/>
          </w:tcPr>
          <w:p w:rsidR="00980CA8" w:rsidRDefault="00980CA8" w:rsidP="00516656">
            <w:r>
              <w:t xml:space="preserve">Японско-русский онлайн-словарь </w:t>
            </w:r>
            <w:r w:rsidRPr="00147F6D">
              <w:t>https://warodai.ru/lookup/index.php</w:t>
            </w:r>
          </w:p>
        </w:tc>
      </w:tr>
      <w:tr w:rsidR="00980CA8" w:rsidRPr="000F279D" w:rsidTr="00516656">
        <w:tc>
          <w:tcPr>
            <w:tcW w:w="524" w:type="dxa"/>
            <w:shd w:val="clear" w:color="auto" w:fill="auto"/>
          </w:tcPr>
          <w:p w:rsidR="00980CA8" w:rsidRDefault="00980CA8" w:rsidP="00516656">
            <w:pPr>
              <w:pStyle w:val="a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047" w:type="dxa"/>
            <w:shd w:val="clear" w:color="auto" w:fill="auto"/>
          </w:tcPr>
          <w:p w:rsidR="00980CA8" w:rsidRPr="00664119" w:rsidRDefault="00980CA8" w:rsidP="00516656">
            <w:pPr>
              <w:rPr>
                <w:lang w:val="en-US"/>
              </w:rPr>
            </w:pPr>
            <w:r>
              <w:t>Англо-русский словарь / под ред. Д</w:t>
            </w:r>
            <w:r w:rsidRPr="00D14525">
              <w:rPr>
                <w:lang w:val="en-US"/>
              </w:rPr>
              <w:t xml:space="preserve">. </w:t>
            </w:r>
            <w:r>
              <w:t>Макмиллана</w:t>
            </w:r>
            <w:r w:rsidRPr="00D14525">
              <w:rPr>
                <w:lang w:val="en-US"/>
              </w:rPr>
              <w:t xml:space="preserve">. </w:t>
            </w:r>
            <w:r>
              <w:rPr>
                <w:lang w:val="en-US"/>
              </w:rPr>
              <w:t>www</w:t>
            </w:r>
            <w:r w:rsidRPr="00D14525">
              <w:rPr>
                <w:lang w:val="en-US"/>
              </w:rPr>
              <w:t xml:space="preserve">. </w:t>
            </w:r>
            <w:r>
              <w:rPr>
                <w:lang w:val="en-US"/>
              </w:rPr>
              <w:t>macmillandictionary.com</w:t>
            </w:r>
          </w:p>
        </w:tc>
      </w:tr>
    </w:tbl>
    <w:p w:rsidR="00B25B70" w:rsidRPr="00980CA8" w:rsidRDefault="00B25B70" w:rsidP="00B25B70">
      <w:pPr>
        <w:pStyle w:val="ac"/>
        <w:tabs>
          <w:tab w:val="left" w:pos="360"/>
        </w:tabs>
        <w:spacing w:line="276" w:lineRule="auto"/>
        <w:ind w:left="1410"/>
        <w:rPr>
          <w:b/>
          <w:bCs/>
          <w:lang w:val="en-US"/>
        </w:rPr>
      </w:pPr>
    </w:p>
    <w:p w:rsidR="00B25B70" w:rsidRPr="00A23A53" w:rsidRDefault="00B25B70" w:rsidP="00637473">
      <w:pPr>
        <w:pStyle w:val="ac"/>
        <w:numPr>
          <w:ilvl w:val="1"/>
          <w:numId w:val="12"/>
        </w:numPr>
        <w:tabs>
          <w:tab w:val="left" w:pos="360"/>
        </w:tabs>
        <w:spacing w:after="200" w:line="276" w:lineRule="auto"/>
        <w:rPr>
          <w:b/>
          <w:bCs/>
        </w:rPr>
      </w:pPr>
      <w:r w:rsidRPr="00A23A53">
        <w:rPr>
          <w:b/>
          <w:bCs/>
        </w:rPr>
        <w:t>Перечень программного обеспечения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9043"/>
      </w:tblGrid>
      <w:tr w:rsidR="00B25B70" w:rsidRPr="00A23A53" w:rsidTr="003072EC">
        <w:tc>
          <w:tcPr>
            <w:tcW w:w="528" w:type="dxa"/>
            <w:shd w:val="clear" w:color="auto" w:fill="auto"/>
          </w:tcPr>
          <w:p w:rsidR="00B25B70" w:rsidRPr="00A23A53" w:rsidRDefault="00B25B70" w:rsidP="00043F1C">
            <w:pPr>
              <w:pStyle w:val="a3"/>
              <w:rPr>
                <w:b/>
                <w:sz w:val="24"/>
              </w:rPr>
            </w:pPr>
            <w:r w:rsidRPr="00A23A53">
              <w:rPr>
                <w:sz w:val="24"/>
              </w:rPr>
              <w:t>№</w:t>
            </w:r>
          </w:p>
        </w:tc>
        <w:tc>
          <w:tcPr>
            <w:tcW w:w="9043" w:type="dxa"/>
            <w:shd w:val="clear" w:color="auto" w:fill="auto"/>
          </w:tcPr>
          <w:p w:rsidR="00B25B70" w:rsidRPr="00A23A53" w:rsidRDefault="00B25B70" w:rsidP="00D72B27">
            <w:pPr>
              <w:pStyle w:val="a3"/>
              <w:jc w:val="center"/>
              <w:rPr>
                <w:b/>
                <w:sz w:val="24"/>
              </w:rPr>
            </w:pPr>
            <w:r w:rsidRPr="00A23A53">
              <w:rPr>
                <w:sz w:val="24"/>
              </w:rPr>
              <w:t>Наименование программного обеспечения</w:t>
            </w:r>
          </w:p>
        </w:tc>
      </w:tr>
      <w:tr w:rsidR="00B25B70" w:rsidRPr="00A23A53" w:rsidTr="003072EC">
        <w:tc>
          <w:tcPr>
            <w:tcW w:w="528" w:type="dxa"/>
            <w:shd w:val="clear" w:color="auto" w:fill="auto"/>
          </w:tcPr>
          <w:p w:rsidR="00B25B70" w:rsidRPr="00A23A53" w:rsidRDefault="00B25B70" w:rsidP="00043F1C">
            <w:pPr>
              <w:pStyle w:val="a3"/>
              <w:rPr>
                <w:sz w:val="24"/>
              </w:rPr>
            </w:pPr>
            <w:r w:rsidRPr="00A23A53">
              <w:rPr>
                <w:sz w:val="24"/>
              </w:rPr>
              <w:t>1</w:t>
            </w:r>
          </w:p>
        </w:tc>
        <w:tc>
          <w:tcPr>
            <w:tcW w:w="9043" w:type="dxa"/>
            <w:shd w:val="clear" w:color="auto" w:fill="auto"/>
          </w:tcPr>
          <w:p w:rsidR="00B25B70" w:rsidRPr="00FB2451" w:rsidRDefault="00B25B70" w:rsidP="00043F1C">
            <w:pPr>
              <w:pStyle w:val="a3"/>
              <w:rPr>
                <w:sz w:val="24"/>
                <w:lang w:val="en-US"/>
              </w:rPr>
            </w:pPr>
            <w:r w:rsidRPr="00FB2451">
              <w:rPr>
                <w:sz w:val="24"/>
                <w:lang w:val="en-US"/>
              </w:rPr>
              <w:t>Microsoft Office</w:t>
            </w:r>
          </w:p>
        </w:tc>
      </w:tr>
    </w:tbl>
    <w:p w:rsidR="00B25B70" w:rsidRPr="00A23A53" w:rsidRDefault="00B25B70" w:rsidP="00B25B70">
      <w:pPr>
        <w:pStyle w:val="ac"/>
        <w:tabs>
          <w:tab w:val="left" w:pos="360"/>
        </w:tabs>
        <w:spacing w:line="276" w:lineRule="auto"/>
        <w:ind w:left="1410"/>
        <w:rPr>
          <w:b/>
          <w:bCs/>
        </w:rPr>
      </w:pPr>
    </w:p>
    <w:p w:rsidR="00B25B70" w:rsidRPr="00A23A53" w:rsidRDefault="00B25B70" w:rsidP="00637473">
      <w:pPr>
        <w:pStyle w:val="ac"/>
        <w:numPr>
          <w:ilvl w:val="1"/>
          <w:numId w:val="12"/>
        </w:numPr>
        <w:tabs>
          <w:tab w:val="left" w:pos="360"/>
        </w:tabs>
        <w:spacing w:after="200" w:line="276" w:lineRule="auto"/>
        <w:rPr>
          <w:b/>
          <w:bCs/>
        </w:rPr>
      </w:pPr>
      <w:r w:rsidRPr="00A23A53">
        <w:rPr>
          <w:b/>
          <w:bCs/>
        </w:rPr>
        <w:t>Перечень информационно-справочных систем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9044"/>
      </w:tblGrid>
      <w:tr w:rsidR="00B25B70" w:rsidRPr="00A23A53" w:rsidTr="00FB2451">
        <w:tc>
          <w:tcPr>
            <w:tcW w:w="527" w:type="dxa"/>
            <w:shd w:val="clear" w:color="auto" w:fill="auto"/>
          </w:tcPr>
          <w:p w:rsidR="00B25B70" w:rsidRPr="00A23A53" w:rsidRDefault="00B25B70" w:rsidP="00043F1C">
            <w:pPr>
              <w:pStyle w:val="a3"/>
              <w:rPr>
                <w:b/>
                <w:sz w:val="24"/>
              </w:rPr>
            </w:pPr>
            <w:r w:rsidRPr="00A23A53">
              <w:rPr>
                <w:sz w:val="24"/>
              </w:rPr>
              <w:t>№</w:t>
            </w:r>
          </w:p>
        </w:tc>
        <w:tc>
          <w:tcPr>
            <w:tcW w:w="9044" w:type="dxa"/>
            <w:shd w:val="clear" w:color="auto" w:fill="auto"/>
          </w:tcPr>
          <w:p w:rsidR="00B25B70" w:rsidRPr="00A23A53" w:rsidRDefault="00B25B70" w:rsidP="00043F1C">
            <w:pPr>
              <w:pStyle w:val="a3"/>
              <w:jc w:val="center"/>
              <w:rPr>
                <w:b/>
                <w:sz w:val="24"/>
              </w:rPr>
            </w:pPr>
            <w:r w:rsidRPr="00A23A53">
              <w:rPr>
                <w:sz w:val="24"/>
              </w:rPr>
              <w:t>Наименование информационно-справочных систем</w:t>
            </w:r>
          </w:p>
        </w:tc>
      </w:tr>
      <w:tr w:rsidR="00B25B70" w:rsidRPr="00EB19F3" w:rsidTr="00FB2451">
        <w:tc>
          <w:tcPr>
            <w:tcW w:w="527" w:type="dxa"/>
            <w:shd w:val="clear" w:color="auto" w:fill="auto"/>
          </w:tcPr>
          <w:p w:rsidR="00B25B70" w:rsidRPr="00A23A53" w:rsidRDefault="00B25B70" w:rsidP="00043F1C">
            <w:pPr>
              <w:pStyle w:val="a3"/>
              <w:rPr>
                <w:sz w:val="24"/>
              </w:rPr>
            </w:pPr>
            <w:r w:rsidRPr="00A23A53">
              <w:rPr>
                <w:sz w:val="24"/>
              </w:rPr>
              <w:t>1</w:t>
            </w:r>
          </w:p>
        </w:tc>
        <w:tc>
          <w:tcPr>
            <w:tcW w:w="9044" w:type="dxa"/>
            <w:shd w:val="clear" w:color="auto" w:fill="auto"/>
          </w:tcPr>
          <w:p w:rsidR="00B25B70" w:rsidRPr="00FB2451" w:rsidRDefault="00B25B70" w:rsidP="00043F1C">
            <w:pPr>
              <w:pStyle w:val="a3"/>
              <w:rPr>
                <w:sz w:val="24"/>
              </w:rPr>
            </w:pPr>
            <w:r w:rsidRPr="00FB2451">
              <w:rPr>
                <w:sz w:val="24"/>
              </w:rPr>
              <w:t>Консультант +</w:t>
            </w:r>
          </w:p>
        </w:tc>
      </w:tr>
    </w:tbl>
    <w:p w:rsidR="00B25B70" w:rsidRPr="00EB19F3" w:rsidRDefault="00B25B70" w:rsidP="00B25B70">
      <w:pPr>
        <w:pStyle w:val="ac"/>
        <w:tabs>
          <w:tab w:val="left" w:pos="360"/>
        </w:tabs>
        <w:spacing w:after="200" w:line="276" w:lineRule="auto"/>
        <w:ind w:left="1410"/>
        <w:rPr>
          <w:b/>
          <w:bCs/>
          <w:highlight w:val="yellow"/>
        </w:rPr>
      </w:pPr>
    </w:p>
    <w:p w:rsidR="00B25B70" w:rsidRPr="00EB19F3" w:rsidRDefault="00B25B70" w:rsidP="00637473">
      <w:pPr>
        <w:pStyle w:val="ac"/>
        <w:numPr>
          <w:ilvl w:val="0"/>
          <w:numId w:val="12"/>
        </w:numPr>
        <w:tabs>
          <w:tab w:val="left" w:pos="360"/>
        </w:tabs>
        <w:spacing w:after="200" w:line="276" w:lineRule="auto"/>
        <w:rPr>
          <w:b/>
          <w:bCs/>
        </w:rPr>
      </w:pPr>
      <w:r w:rsidRPr="00EB19F3">
        <w:rPr>
          <w:b/>
          <w:bCs/>
        </w:rPr>
        <w:t>МАТЕРИАЛЬНО-ТЕХНИЧЕСКОЕ ОБЕСПЕЧЕНИЕ ПРАКТИКИ</w:t>
      </w:r>
    </w:p>
    <w:p w:rsidR="00B25B70" w:rsidRPr="00EB19F3" w:rsidRDefault="00B25B70" w:rsidP="00B25B70">
      <w:pPr>
        <w:pStyle w:val="a3"/>
        <w:ind w:firstLine="705"/>
        <w:rPr>
          <w:sz w:val="24"/>
        </w:rPr>
      </w:pPr>
      <w:r w:rsidRPr="00EB19F3">
        <w:rPr>
          <w:sz w:val="24"/>
        </w:rPr>
        <w:t>Материально-техническое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нормам, а также требованиям техники безопасности при проведении учебных и научно-производственных работ.</w:t>
      </w:r>
    </w:p>
    <w:p w:rsidR="00B25B70" w:rsidRPr="00EB19F3" w:rsidRDefault="00B25B70" w:rsidP="00B25B70">
      <w:pPr>
        <w:pStyle w:val="a3"/>
        <w:ind w:firstLine="705"/>
        <w:rPr>
          <w:sz w:val="24"/>
        </w:rPr>
      </w:pPr>
      <w:r w:rsidRPr="00EB19F3">
        <w:rPr>
          <w:sz w:val="24"/>
        </w:rPr>
        <w:t>Студентам должна быть обеспечена возможность доступа к информации, необходимой для выполнения задания по практике и написанию отчета.</w:t>
      </w:r>
    </w:p>
    <w:p w:rsidR="00B25B70" w:rsidRPr="00EB19F3" w:rsidRDefault="00B25B70" w:rsidP="00B25B70">
      <w:pPr>
        <w:pStyle w:val="a3"/>
        <w:ind w:firstLine="705"/>
        <w:rPr>
          <w:sz w:val="24"/>
        </w:rPr>
      </w:pPr>
      <w:r w:rsidRPr="00EB19F3">
        <w:rPr>
          <w:sz w:val="24"/>
        </w:rPr>
        <w:t>Организации, учреждения и предприятия, а также учебно-научные подразделения Университета должны обеспечить рабочее место студента компьютерным оборудованием в объемах, достаточных для достижения целей практики.</w:t>
      </w:r>
    </w:p>
    <w:p w:rsidR="00B25B70" w:rsidRDefault="00B25B70" w:rsidP="00B25B70">
      <w:pPr>
        <w:pStyle w:val="a3"/>
        <w:ind w:firstLine="705"/>
        <w:rPr>
          <w:sz w:val="24"/>
        </w:rPr>
      </w:pPr>
    </w:p>
    <w:p w:rsidR="00B25B70" w:rsidRPr="00FB2451" w:rsidRDefault="00B25B70" w:rsidP="00637473">
      <w:pPr>
        <w:pStyle w:val="ac"/>
        <w:numPr>
          <w:ilvl w:val="0"/>
          <w:numId w:val="12"/>
        </w:numPr>
        <w:tabs>
          <w:tab w:val="left" w:pos="0"/>
        </w:tabs>
        <w:spacing w:after="200" w:line="276" w:lineRule="auto"/>
        <w:rPr>
          <w:b/>
          <w:bCs/>
        </w:rPr>
      </w:pPr>
      <w:r w:rsidRPr="00FB2451">
        <w:rPr>
          <w:b/>
          <w:bCs/>
        </w:rPr>
        <w:t>МЕТОДИЧЕСКИЕ УКАЗАНИЯ</w:t>
      </w:r>
    </w:p>
    <w:p w:rsidR="000A29CF" w:rsidRPr="00FB2451" w:rsidRDefault="000A29CF" w:rsidP="00B73A77">
      <w:pPr>
        <w:pStyle w:val="a5"/>
        <w:tabs>
          <w:tab w:val="left" w:pos="993"/>
        </w:tabs>
        <w:ind w:left="0" w:firstLine="680"/>
        <w:jc w:val="both"/>
        <w:rPr>
          <w:rFonts w:eastAsia="MS Mincho"/>
          <w:bCs/>
          <w:lang w:eastAsia="ja-JP"/>
        </w:rPr>
      </w:pPr>
      <w:r w:rsidRPr="00FB2451">
        <w:rPr>
          <w:rFonts w:eastAsia="MS Mincho"/>
          <w:bCs/>
          <w:lang w:eastAsia="ja-JP"/>
        </w:rPr>
        <w:t xml:space="preserve">Во время прохождения практики обучающиеся ведут  Дневник, в котором помимо заданий, получаемых в организации, фиксируют  итоги выполнения заданий по этапам. Руководитель практики от кафедры оказывает непосредственную индивидуальную </w:t>
      </w:r>
      <w:r w:rsidRPr="00FB2451">
        <w:rPr>
          <w:rFonts w:eastAsia="MS Mincho"/>
          <w:bCs/>
          <w:lang w:eastAsia="ja-JP"/>
        </w:rPr>
        <w:lastRenderedPageBreak/>
        <w:t xml:space="preserve">консультационную поддержку в оформлении этого документа, в подготовке отчета по практике,  другую необходимую помощь. За 1 дунь до окончания практики обучающийся - практикант представляет на кафедру Дневник с характеристикой практиканта и рекомендованной оценкой  по пятибалльной системе от руководителя с места прохождения практики, заверенный соответствующей подписью и печатью, а также Отчет по итогам практики. Устный отчет заслушивается на заседании кафедры,  где и  определяется итоговый балл. Время проведения аттестации проходит по учебному плану. </w:t>
      </w:r>
    </w:p>
    <w:p w:rsidR="000A29CF" w:rsidRPr="00FB2451" w:rsidRDefault="000A29CF" w:rsidP="00B73A77">
      <w:pPr>
        <w:tabs>
          <w:tab w:val="left" w:pos="1418"/>
        </w:tabs>
        <w:ind w:firstLine="680"/>
        <w:contextualSpacing/>
        <w:jc w:val="center"/>
        <w:rPr>
          <w:rFonts w:eastAsia="MS Mincho"/>
          <w:b/>
          <w:bCs/>
          <w:lang w:eastAsia="ja-JP"/>
        </w:rPr>
      </w:pPr>
    </w:p>
    <w:p w:rsidR="000A29CF" w:rsidRPr="00FB2451" w:rsidRDefault="000A29CF" w:rsidP="00B73A77">
      <w:pPr>
        <w:pStyle w:val="a5"/>
        <w:tabs>
          <w:tab w:val="left" w:pos="1418"/>
        </w:tabs>
        <w:ind w:left="0" w:firstLine="680"/>
        <w:rPr>
          <w:rFonts w:eastAsia="MS Mincho"/>
          <w:b/>
          <w:bCs/>
          <w:lang w:eastAsia="ja-JP"/>
        </w:rPr>
      </w:pPr>
      <w:r w:rsidRPr="00FB2451">
        <w:rPr>
          <w:rFonts w:eastAsia="MS Mincho"/>
          <w:b/>
          <w:bCs/>
          <w:lang w:eastAsia="ja-JP"/>
        </w:rPr>
        <w:t>Порядок оформления Дневника практики</w:t>
      </w:r>
    </w:p>
    <w:p w:rsidR="000A29CF" w:rsidRPr="00FB2451" w:rsidRDefault="000A29CF" w:rsidP="00B73A77">
      <w:pPr>
        <w:pStyle w:val="a5"/>
        <w:tabs>
          <w:tab w:val="left" w:pos="1418"/>
        </w:tabs>
        <w:ind w:left="0" w:firstLine="680"/>
        <w:rPr>
          <w:rFonts w:eastAsia="MS Mincho"/>
          <w:b/>
          <w:bCs/>
          <w:lang w:eastAsia="ja-JP"/>
        </w:rPr>
      </w:pPr>
    </w:p>
    <w:p w:rsidR="000A29CF" w:rsidRPr="00FB2451" w:rsidRDefault="000A29CF" w:rsidP="00B73A77">
      <w:pPr>
        <w:tabs>
          <w:tab w:val="left" w:pos="1418"/>
        </w:tabs>
        <w:ind w:firstLine="680"/>
        <w:contextualSpacing/>
        <w:jc w:val="both"/>
        <w:rPr>
          <w:rFonts w:eastAsia="MS Mincho"/>
          <w:bCs/>
          <w:lang w:eastAsia="ja-JP"/>
        </w:rPr>
      </w:pPr>
      <w:proofErr w:type="gramStart"/>
      <w:r w:rsidRPr="00FB2451">
        <w:rPr>
          <w:rFonts w:eastAsia="MS Mincho"/>
          <w:bCs/>
          <w:lang w:eastAsia="ja-JP"/>
        </w:rPr>
        <w:t>Обучающийся-практикант должен указать фамилию, имя, отчество, курс, группу, факультет, специальность, специализацию, место прохождения практики, период практики, а также необходимо отметить руководителя практики от кафедры и от предприятия (организации).</w:t>
      </w:r>
      <w:proofErr w:type="gramEnd"/>
      <w:r w:rsidRPr="00FB2451">
        <w:rPr>
          <w:rFonts w:eastAsia="MS Mincho"/>
          <w:bCs/>
          <w:lang w:eastAsia="ja-JP"/>
        </w:rPr>
        <w:t xml:space="preserve"> В графе «Даты прохождения практики» обучающийся-практикант должен получить отметку о прибытии на место практики, отметку о прохождении инструктажа по технике безопасности. После этого в Дневнике должно быть записано, на какую должность он назначен и когда приступил к работе. По окончании практики необходимо указать в Дневнике дату ухода с места практики. В разделе «План» обучающийся-практикант должен составить план прохождения учебной практики с отметками о дате выполнения.  В разделе «Учет прохождения учебной практики» обучающийся-практикант должен дать краткое описание ежедневно выполняемой работы, место выполнения работы с отметкой и за подписью руководителя практики от организации. В графе «Рекомендации и замечания руководителей учебной практики от предприятия в период прохождения обучающимся учебной практики» руководителю учебной практики от предприятия (организации) следует дать рекомендации и замечания, которые были сделаны в результате наблюдений в ходе учебной практики. В графе «Список материалов, собранных обучающимся в период прохождения учебной практики для курсовой (дипломной) работы»</w:t>
      </w:r>
      <w:proofErr w:type="gramStart"/>
      <w:r w:rsidRPr="00FB2451">
        <w:rPr>
          <w:rFonts w:eastAsia="MS Mincho"/>
          <w:bCs/>
          <w:lang w:eastAsia="ja-JP"/>
        </w:rPr>
        <w:t>.</w:t>
      </w:r>
      <w:proofErr w:type="gramEnd"/>
      <w:r w:rsidRPr="00FB2451">
        <w:rPr>
          <w:rFonts w:eastAsia="MS Mincho"/>
          <w:bCs/>
          <w:lang w:eastAsia="ja-JP"/>
        </w:rPr>
        <w:t xml:space="preserve"> </w:t>
      </w:r>
      <w:proofErr w:type="gramStart"/>
      <w:r w:rsidRPr="00FB2451">
        <w:rPr>
          <w:rFonts w:eastAsia="MS Mincho"/>
          <w:bCs/>
          <w:lang w:eastAsia="ja-JP"/>
        </w:rPr>
        <w:t>у</w:t>
      </w:r>
      <w:proofErr w:type="gramEnd"/>
      <w:r w:rsidRPr="00FB2451">
        <w:rPr>
          <w:rFonts w:eastAsia="MS Mincho"/>
          <w:bCs/>
          <w:lang w:eastAsia="ja-JP"/>
        </w:rPr>
        <w:t xml:space="preserve">казывается научная и специальная литература, аудио и видеоматериалы, информации об организации (предприятии), где обучающийся-практикант находился во время практики. В разделе «Отчет о практике рассмотрен руководителем базы практики» практиканту дается краткая характеристика и оценка руководителя от базы практики, визируемые руководителем практики от организации (предприятия). В разделе «Оценка кафедрой </w:t>
      </w:r>
      <w:r w:rsidR="00694B65" w:rsidRPr="00FB2451">
        <w:rPr>
          <w:rFonts w:eastAsia="MS Mincho"/>
          <w:bCs/>
          <w:lang w:eastAsia="ja-JP"/>
        </w:rPr>
        <w:t>производствен</w:t>
      </w:r>
      <w:r w:rsidRPr="00FB2451">
        <w:rPr>
          <w:rFonts w:eastAsia="MS Mincho"/>
          <w:bCs/>
          <w:lang w:eastAsia="ja-JP"/>
        </w:rPr>
        <w:t xml:space="preserve">ной практики </w:t>
      </w:r>
      <w:proofErr w:type="gramStart"/>
      <w:r w:rsidRPr="00FB2451">
        <w:rPr>
          <w:rFonts w:eastAsia="MS Mincho"/>
          <w:bCs/>
          <w:lang w:eastAsia="ja-JP"/>
        </w:rPr>
        <w:t>обучающегося</w:t>
      </w:r>
      <w:proofErr w:type="gramEnd"/>
      <w:r w:rsidRPr="00FB2451">
        <w:rPr>
          <w:rFonts w:eastAsia="MS Mincho"/>
          <w:bCs/>
          <w:lang w:eastAsia="ja-JP"/>
        </w:rPr>
        <w:t xml:space="preserve">» руководителем практики от кафедры дается краткая рецензия с указанием достоинств и недостатков и оценка по четырехбалльной системе. </w:t>
      </w:r>
    </w:p>
    <w:p w:rsidR="000A29CF" w:rsidRPr="00FB2451" w:rsidRDefault="000A29CF" w:rsidP="000A29CF">
      <w:pPr>
        <w:pStyle w:val="a5"/>
        <w:tabs>
          <w:tab w:val="left" w:pos="1418"/>
        </w:tabs>
        <w:ind w:left="1065"/>
        <w:jc w:val="both"/>
        <w:rPr>
          <w:rFonts w:eastAsia="MS Mincho"/>
          <w:bCs/>
          <w:lang w:eastAsia="ja-JP"/>
        </w:rPr>
      </w:pPr>
    </w:p>
    <w:p w:rsidR="000A29CF" w:rsidRPr="00733557" w:rsidRDefault="000A29CF" w:rsidP="000A29CF">
      <w:pPr>
        <w:keepNext/>
        <w:ind w:left="705"/>
        <w:jc w:val="center"/>
        <w:outlineLvl w:val="0"/>
        <w:rPr>
          <w:b/>
          <w:bCs/>
          <w:color w:val="000000"/>
          <w:spacing w:val="-3"/>
        </w:rPr>
      </w:pPr>
      <w:r w:rsidRPr="00FB2451">
        <w:rPr>
          <w:b/>
          <w:bCs/>
          <w:color w:val="000000"/>
          <w:spacing w:val="-3"/>
        </w:rPr>
        <w:t>Порядок составления и оформления Отчета по практике</w:t>
      </w:r>
      <w:r w:rsidR="003072EC" w:rsidRPr="00733557">
        <w:rPr>
          <w:b/>
          <w:bCs/>
          <w:color w:val="000000"/>
          <w:spacing w:val="-3"/>
        </w:rPr>
        <w:t xml:space="preserve"> (</w:t>
      </w:r>
      <w:r w:rsidR="003072EC">
        <w:rPr>
          <w:b/>
          <w:bCs/>
          <w:color w:val="000000"/>
          <w:spacing w:val="-3"/>
        </w:rPr>
        <w:t>НИР</w:t>
      </w:r>
      <w:r w:rsidR="003072EC" w:rsidRPr="00733557">
        <w:rPr>
          <w:b/>
          <w:bCs/>
          <w:color w:val="000000"/>
          <w:spacing w:val="-3"/>
        </w:rPr>
        <w:t>)</w:t>
      </w:r>
    </w:p>
    <w:p w:rsidR="000A29CF" w:rsidRPr="00FB2451" w:rsidRDefault="000A29CF" w:rsidP="000A29CF">
      <w:pPr>
        <w:pStyle w:val="a5"/>
        <w:ind w:left="1065"/>
      </w:pPr>
    </w:p>
    <w:p w:rsidR="000A29CF" w:rsidRPr="00FB2451" w:rsidRDefault="000A29CF" w:rsidP="000A29CF">
      <w:pPr>
        <w:ind w:firstLine="709"/>
        <w:contextualSpacing/>
        <w:jc w:val="both"/>
      </w:pPr>
      <w:r w:rsidRPr="00FB2451">
        <w:t>1. Материалы к отчету должны подбираться систематически в виде отдельных заметок, зарисовок, схем и т.п. в рабочей тетради в процессе выполнения индивидуальных производственных заданий.</w:t>
      </w:r>
    </w:p>
    <w:p w:rsidR="000A29CF" w:rsidRPr="00FB2451" w:rsidRDefault="000A29CF" w:rsidP="000A29CF">
      <w:pPr>
        <w:ind w:firstLine="709"/>
        <w:contextualSpacing/>
        <w:jc w:val="both"/>
      </w:pPr>
      <w:r w:rsidRPr="00FB2451">
        <w:t>2. Отчет по учебной практике объемом 10-15 страниц должен быть оформлен в электронном виде. Оформление отчета должно соответствовать требованиям, предъявляемым к текстовым документам.</w:t>
      </w:r>
    </w:p>
    <w:p w:rsidR="000A29CF" w:rsidRPr="00FB2451" w:rsidRDefault="000A29CF" w:rsidP="000A29CF">
      <w:pPr>
        <w:ind w:firstLine="709"/>
        <w:contextualSpacing/>
        <w:jc w:val="both"/>
      </w:pPr>
      <w:r w:rsidRPr="00FB2451">
        <w:t>3. Отчет сдается не позднее срока, указанного руководителем практики.</w:t>
      </w:r>
    </w:p>
    <w:p w:rsidR="000A29CF" w:rsidRPr="00FB2451" w:rsidRDefault="000A29CF" w:rsidP="000A29CF">
      <w:pPr>
        <w:ind w:firstLine="709"/>
        <w:contextualSpacing/>
        <w:jc w:val="both"/>
      </w:pPr>
      <w:r w:rsidRPr="00FB2451">
        <w:t>4. Отчет включает в себя:</w:t>
      </w:r>
    </w:p>
    <w:p w:rsidR="000A29CF" w:rsidRPr="00FB2451" w:rsidRDefault="000A29CF" w:rsidP="000A29CF">
      <w:pPr>
        <w:pStyle w:val="a5"/>
        <w:ind w:left="0" w:firstLine="709"/>
        <w:jc w:val="both"/>
      </w:pPr>
      <w:r w:rsidRPr="00FB2451">
        <w:t>– титульный лист;</w:t>
      </w:r>
    </w:p>
    <w:p w:rsidR="000A29CF" w:rsidRPr="00FB2451" w:rsidRDefault="000A29CF" w:rsidP="000A29CF">
      <w:pPr>
        <w:pStyle w:val="a5"/>
        <w:ind w:left="0" w:firstLine="709"/>
        <w:jc w:val="both"/>
      </w:pPr>
      <w:r w:rsidRPr="00FB2451">
        <w:t>– отчет по выполнению индивидуального задания;</w:t>
      </w:r>
    </w:p>
    <w:p w:rsidR="000A29CF" w:rsidRPr="00FB2451" w:rsidRDefault="000A29CF" w:rsidP="000A29CF">
      <w:pPr>
        <w:pStyle w:val="a5"/>
        <w:ind w:left="0" w:firstLine="709"/>
        <w:jc w:val="both"/>
      </w:pPr>
      <w:r w:rsidRPr="00FB2451">
        <w:t>– выводы и предложения обучающегося по организации производства на предприятии, научной организации труда на рабочем месте и т. п.;</w:t>
      </w:r>
    </w:p>
    <w:p w:rsidR="000A29CF" w:rsidRPr="00FB2451" w:rsidRDefault="000A29CF" w:rsidP="000A29CF">
      <w:pPr>
        <w:ind w:firstLine="709"/>
        <w:contextualSpacing/>
        <w:jc w:val="both"/>
      </w:pPr>
      <w:r w:rsidRPr="00FB2451">
        <w:t>– список использованной литературы.</w:t>
      </w:r>
    </w:p>
    <w:p w:rsidR="000A29CF" w:rsidRPr="00FB2451" w:rsidRDefault="000A29CF" w:rsidP="000A29CF">
      <w:pPr>
        <w:pStyle w:val="a5"/>
        <w:widowControl w:val="0"/>
        <w:ind w:left="1065"/>
        <w:jc w:val="both"/>
        <w:rPr>
          <w:i/>
        </w:rPr>
      </w:pPr>
    </w:p>
    <w:p w:rsidR="000A29CF" w:rsidRPr="00FB2451" w:rsidRDefault="000A29CF" w:rsidP="00B25B70">
      <w:pPr>
        <w:widowControl w:val="0"/>
        <w:ind w:firstLine="709"/>
        <w:jc w:val="both"/>
        <w:rPr>
          <w:b/>
        </w:rPr>
      </w:pPr>
    </w:p>
    <w:p w:rsidR="00B25B70" w:rsidRPr="00FB2451" w:rsidRDefault="00B25B70" w:rsidP="00B25B70">
      <w:pPr>
        <w:widowControl w:val="0"/>
        <w:ind w:firstLine="709"/>
        <w:jc w:val="both"/>
        <w:rPr>
          <w:b/>
        </w:rPr>
      </w:pPr>
      <w:r w:rsidRPr="00FB2451">
        <w:rPr>
          <w:b/>
        </w:rPr>
        <w:t>Обязанности обучающегося (практиканта) при прохождении производственной практики</w:t>
      </w:r>
    </w:p>
    <w:p w:rsidR="00B25B70" w:rsidRPr="00FB2451" w:rsidRDefault="00B25B70" w:rsidP="00B25B70">
      <w:pPr>
        <w:ind w:firstLine="708"/>
        <w:jc w:val="both"/>
      </w:pPr>
      <w:r w:rsidRPr="00FB2451">
        <w:t>- Сбор данных для составления отчета осуществляется с разрешения и под контролем консультанта по практике от предприятия.</w:t>
      </w:r>
    </w:p>
    <w:p w:rsidR="00B25B70" w:rsidRPr="00FB2451" w:rsidRDefault="00B25B70" w:rsidP="00B25B70">
      <w:pPr>
        <w:ind w:firstLine="708"/>
        <w:jc w:val="both"/>
      </w:pPr>
      <w:r w:rsidRPr="00FB2451">
        <w:t>- При прохождении практики обучающийся обязан:</w:t>
      </w:r>
    </w:p>
    <w:p w:rsidR="00B25B70" w:rsidRPr="00FB2451" w:rsidRDefault="00B25B70" w:rsidP="00B25B70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540"/>
        <w:jc w:val="both"/>
      </w:pPr>
      <w:r w:rsidRPr="00FB2451">
        <w:t>подчиняться действующим на предприятии и в организации правилам внутреннего распорядка;</w:t>
      </w:r>
    </w:p>
    <w:p w:rsidR="00B25B70" w:rsidRPr="00FB2451" w:rsidRDefault="00B25B70" w:rsidP="00B25B70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540"/>
        <w:jc w:val="both"/>
      </w:pPr>
      <w:r w:rsidRPr="00FB2451">
        <w:t xml:space="preserve">выполнять задания, предусмотренные программами практики; </w:t>
      </w:r>
    </w:p>
    <w:p w:rsidR="00B25B70" w:rsidRPr="00FB2451" w:rsidRDefault="00B25B70" w:rsidP="00B25B70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540"/>
        <w:jc w:val="both"/>
      </w:pPr>
      <w:r w:rsidRPr="00FB2451">
        <w:rPr>
          <w:bCs/>
          <w:iCs/>
        </w:rPr>
        <w:t>систематизировать и обобщать информацию, готовить справки и отчеты по вопросам профессиональной деятельности, редактировать, реферировать, рецензировать тексты;</w:t>
      </w:r>
    </w:p>
    <w:p w:rsidR="00B25B70" w:rsidRPr="00FB2451" w:rsidRDefault="00B25B70" w:rsidP="00B25B70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540"/>
        <w:jc w:val="both"/>
      </w:pPr>
      <w:r w:rsidRPr="00FB2451">
        <w:rPr>
          <w:bCs/>
          <w:iCs/>
        </w:rPr>
        <w:t>использовать оргтехнику для решения профессиональных задач</w:t>
      </w:r>
    </w:p>
    <w:p w:rsidR="00B25B70" w:rsidRPr="00FB2451" w:rsidRDefault="00B25B70" w:rsidP="00B25B70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540"/>
        <w:jc w:val="both"/>
      </w:pPr>
      <w:r w:rsidRPr="00FB2451">
        <w:t>вести дневник практики;</w:t>
      </w:r>
    </w:p>
    <w:p w:rsidR="00B25B70" w:rsidRPr="00FB2451" w:rsidRDefault="00B25B70" w:rsidP="00B25B70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540"/>
        <w:jc w:val="both"/>
      </w:pPr>
      <w:r w:rsidRPr="00FB2451">
        <w:t>составить отчет по практике;</w:t>
      </w:r>
    </w:p>
    <w:p w:rsidR="00B25B70" w:rsidRPr="00FB2451" w:rsidRDefault="00B25B70" w:rsidP="00B25B70">
      <w:pPr>
        <w:widowControl w:val="0"/>
        <w:numPr>
          <w:ilvl w:val="0"/>
          <w:numId w:val="4"/>
        </w:numPr>
        <w:autoSpaceDE w:val="0"/>
        <w:autoSpaceDN w:val="0"/>
        <w:adjustRightInd w:val="0"/>
        <w:ind w:left="540"/>
        <w:jc w:val="both"/>
      </w:pPr>
      <w:proofErr w:type="gramStart"/>
      <w:r w:rsidRPr="00FB2451">
        <w:t>предоставить отчет</w:t>
      </w:r>
      <w:proofErr w:type="gramEnd"/>
      <w:r w:rsidRPr="00FB2451">
        <w:t xml:space="preserve"> и дневник ведения практики на кафедру за 3 дня до окончания практики.</w:t>
      </w:r>
    </w:p>
    <w:p w:rsidR="00CA4020" w:rsidRDefault="00CA4020">
      <w:pPr>
        <w:spacing w:after="200" w:line="276" w:lineRule="auto"/>
      </w:pPr>
      <w:r>
        <w:br w:type="page"/>
      </w:r>
    </w:p>
    <w:p w:rsidR="000F279D" w:rsidRDefault="000F279D" w:rsidP="00516656">
      <w:pPr>
        <w:keepNext/>
        <w:keepLines/>
        <w:spacing w:before="480" w:line="360" w:lineRule="auto"/>
        <w:jc w:val="center"/>
        <w:rPr>
          <w:b/>
          <w:bCs/>
          <w:color w:val="365F91"/>
          <w:sz w:val="28"/>
          <w:szCs w:val="28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8480" behindDoc="1" locked="0" layoutInCell="1" allowOverlap="1" wp14:anchorId="2D79DC8F" wp14:editId="370F1EF6">
            <wp:simplePos x="0" y="0"/>
            <wp:positionH relativeFrom="column">
              <wp:posOffset>-518160</wp:posOffset>
            </wp:positionH>
            <wp:positionV relativeFrom="paragraph">
              <wp:posOffset>-224790</wp:posOffset>
            </wp:positionV>
            <wp:extent cx="6576060" cy="9477375"/>
            <wp:effectExtent l="0" t="0" r="0" b="0"/>
            <wp:wrapTight wrapText="bothSides">
              <wp:wrapPolygon edited="0">
                <wp:start x="0" y="0"/>
                <wp:lineTo x="0" y="21578"/>
                <wp:lineTo x="21525" y="21578"/>
                <wp:lineTo x="21525" y="0"/>
                <wp:lineTo x="0" y="0"/>
              </wp:wrapPolygon>
            </wp:wrapTight>
            <wp:docPr id="3" name="Рисунок 3" descr="C:\Users\свперец\AppData\Local\Microsoft\Windows\Temporary Internet Files\Content.Word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перец\AppData\Local\Microsoft\Windows\Temporary Internet Files\Content.Word\image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656" w:rsidRPr="00347E28" w:rsidRDefault="00516656" w:rsidP="000F279D">
      <w:pPr>
        <w:spacing w:after="200" w:line="276" w:lineRule="auto"/>
        <w:jc w:val="center"/>
        <w:rPr>
          <w:b/>
          <w:bCs/>
          <w:color w:val="365F91"/>
          <w:sz w:val="28"/>
          <w:szCs w:val="28"/>
        </w:rPr>
      </w:pPr>
      <w:r w:rsidRPr="00347E28">
        <w:rPr>
          <w:b/>
          <w:bCs/>
          <w:color w:val="365F91"/>
          <w:sz w:val="28"/>
          <w:szCs w:val="28"/>
        </w:rPr>
        <w:lastRenderedPageBreak/>
        <w:t>Оглавление</w:t>
      </w:r>
    </w:p>
    <w:p w:rsidR="00516656" w:rsidRPr="00347E28" w:rsidRDefault="00516656" w:rsidP="00516656">
      <w:pPr>
        <w:spacing w:line="360" w:lineRule="auto"/>
        <w:rPr>
          <w:sz w:val="28"/>
          <w:szCs w:val="28"/>
        </w:rPr>
      </w:pPr>
    </w:p>
    <w:p w:rsidR="00516656" w:rsidRPr="00347E28" w:rsidRDefault="00516656" w:rsidP="00516656">
      <w:pPr>
        <w:tabs>
          <w:tab w:val="right" w:leader="dot" w:pos="9345"/>
        </w:tabs>
        <w:spacing w:after="100"/>
        <w:rPr>
          <w:rFonts w:ascii="Calibri" w:hAnsi="Calibri"/>
          <w:noProof/>
          <w:sz w:val="22"/>
          <w:szCs w:val="22"/>
        </w:rPr>
      </w:pPr>
      <w:r w:rsidRPr="00347E28">
        <w:rPr>
          <w:sz w:val="28"/>
          <w:szCs w:val="28"/>
        </w:rPr>
        <w:fldChar w:fldCharType="begin"/>
      </w:r>
      <w:r w:rsidRPr="00347E28">
        <w:rPr>
          <w:sz w:val="28"/>
          <w:szCs w:val="28"/>
        </w:rPr>
        <w:instrText xml:space="preserve"> TOC \o "1-3" \h \z \u </w:instrText>
      </w:r>
      <w:r w:rsidRPr="00347E28">
        <w:rPr>
          <w:sz w:val="28"/>
          <w:szCs w:val="28"/>
        </w:rPr>
        <w:fldChar w:fldCharType="separate"/>
      </w:r>
      <w:hyperlink w:anchor="_Toc480745826" w:history="1">
        <w:r w:rsidRPr="00347E28">
          <w:rPr>
            <w:noProof/>
            <w:color w:val="0000FF"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347E28">
          <w:rPr>
            <w:noProof/>
            <w:webHidden/>
          </w:rPr>
          <w:tab/>
        </w:r>
        <w:r>
          <w:rPr>
            <w:noProof/>
            <w:webHidden/>
          </w:rPr>
          <w:t>3</w:t>
        </w:r>
      </w:hyperlink>
    </w:p>
    <w:p w:rsidR="00516656" w:rsidRPr="00347E28" w:rsidRDefault="001C161E" w:rsidP="00516656">
      <w:pPr>
        <w:tabs>
          <w:tab w:val="right" w:leader="dot" w:pos="9345"/>
        </w:tabs>
        <w:spacing w:after="100"/>
        <w:rPr>
          <w:rFonts w:ascii="Calibri" w:hAnsi="Calibri"/>
          <w:noProof/>
          <w:sz w:val="22"/>
          <w:szCs w:val="22"/>
        </w:rPr>
      </w:pPr>
      <w:hyperlink w:anchor="_Toc480745827" w:history="1">
        <w:r w:rsidR="00516656" w:rsidRPr="00347E28">
          <w:rPr>
            <w:noProof/>
            <w:color w:val="0000FF"/>
            <w:u w:val="singl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516656" w:rsidRPr="00347E28">
          <w:rPr>
            <w:noProof/>
            <w:webHidden/>
          </w:rPr>
          <w:tab/>
        </w:r>
        <w:r w:rsidR="00516656">
          <w:rPr>
            <w:noProof/>
            <w:webHidden/>
          </w:rPr>
          <w:t>3</w:t>
        </w:r>
      </w:hyperlink>
    </w:p>
    <w:p w:rsidR="00516656" w:rsidRPr="00347E28" w:rsidRDefault="001C161E" w:rsidP="00516656">
      <w:pPr>
        <w:tabs>
          <w:tab w:val="right" w:leader="dot" w:pos="9345"/>
        </w:tabs>
        <w:spacing w:after="100"/>
        <w:rPr>
          <w:rFonts w:ascii="Calibri" w:hAnsi="Calibri"/>
          <w:noProof/>
          <w:sz w:val="22"/>
          <w:szCs w:val="22"/>
        </w:rPr>
      </w:pPr>
      <w:hyperlink w:anchor="_Toc480745828" w:history="1">
        <w:r w:rsidR="00516656" w:rsidRPr="00347E28">
          <w:rPr>
            <w:noProof/>
            <w:color w:val="0000FF"/>
            <w:u w:val="singl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516656" w:rsidRPr="00347E28">
          <w:rPr>
            <w:noProof/>
            <w:webHidden/>
          </w:rPr>
          <w:tab/>
        </w:r>
      </w:hyperlink>
      <w:r w:rsidR="008B44AC">
        <w:t>7</w:t>
      </w:r>
    </w:p>
    <w:p w:rsidR="00516656" w:rsidRPr="00347E28" w:rsidRDefault="001C161E" w:rsidP="00516656">
      <w:pPr>
        <w:tabs>
          <w:tab w:val="right" w:leader="dot" w:pos="9345"/>
        </w:tabs>
        <w:spacing w:after="100"/>
        <w:rPr>
          <w:rFonts w:ascii="Calibri" w:hAnsi="Calibri"/>
          <w:noProof/>
          <w:sz w:val="22"/>
          <w:szCs w:val="22"/>
        </w:rPr>
      </w:pPr>
      <w:hyperlink w:anchor="_Toc480745829" w:history="1">
        <w:r w:rsidR="00516656" w:rsidRPr="00347E28">
          <w:rPr>
            <w:noProof/>
            <w:color w:val="0000FF"/>
            <w:u w:val="single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516656" w:rsidRPr="00347E28">
          <w:rPr>
            <w:noProof/>
            <w:webHidden/>
          </w:rPr>
          <w:tab/>
        </w:r>
        <w:r w:rsidR="000F279D">
          <w:rPr>
            <w:noProof/>
            <w:webHidden/>
          </w:rPr>
          <w:t>11</w:t>
        </w:r>
      </w:hyperlink>
    </w:p>
    <w:p w:rsidR="00516656" w:rsidRDefault="00516656" w:rsidP="00516656">
      <w:pPr>
        <w:spacing w:after="200" w:line="276" w:lineRule="auto"/>
        <w:rPr>
          <w:bCs/>
          <w:sz w:val="28"/>
          <w:szCs w:val="28"/>
        </w:rPr>
      </w:pPr>
      <w:r w:rsidRPr="00347E28">
        <w:rPr>
          <w:b/>
          <w:bCs/>
          <w:sz w:val="28"/>
          <w:szCs w:val="28"/>
        </w:rPr>
        <w:fldChar w:fldCharType="end"/>
      </w:r>
      <w:r>
        <w:rPr>
          <w:bCs/>
          <w:sz w:val="28"/>
          <w:szCs w:val="28"/>
        </w:rPr>
        <w:br w:type="page"/>
      </w:r>
    </w:p>
    <w:p w:rsidR="00BC41D4" w:rsidRPr="00347E28" w:rsidRDefault="000F279D" w:rsidP="00BC41D4">
      <w:pPr>
        <w:keepNext/>
        <w:keepLines/>
        <w:spacing w:before="480"/>
        <w:outlineLvl w:val="0"/>
        <w:rPr>
          <w:rFonts w:ascii="Cambria" w:hAnsi="Cambria"/>
          <w:b/>
          <w:bCs/>
          <w:color w:val="365F91"/>
          <w:sz w:val="28"/>
          <w:szCs w:val="28"/>
        </w:rPr>
      </w:pPr>
      <w:bookmarkStart w:id="0" w:name="_Toc480745826"/>
      <w:r>
        <w:rPr>
          <w:rFonts w:ascii="Cambria" w:hAnsi="Cambria"/>
          <w:b/>
          <w:bCs/>
          <w:color w:val="365F91"/>
          <w:sz w:val="28"/>
          <w:szCs w:val="28"/>
        </w:rPr>
        <w:lastRenderedPageBreak/>
        <w:t>1.</w:t>
      </w:r>
      <w:r w:rsidR="00BC41D4" w:rsidRPr="00347E28">
        <w:rPr>
          <w:rFonts w:ascii="Cambria" w:hAnsi="Cambria"/>
          <w:b/>
          <w:bCs/>
          <w:color w:val="365F91"/>
          <w:sz w:val="28"/>
          <w:szCs w:val="28"/>
        </w:rPr>
        <w:t xml:space="preserve"> Перечень компетенций с указанием этапов их формирования в процессе освоения образовательной программы</w:t>
      </w:r>
      <w:bookmarkEnd w:id="0"/>
    </w:p>
    <w:p w:rsidR="00BC41D4" w:rsidRPr="00347E28" w:rsidRDefault="00BC41D4" w:rsidP="00BC41D4">
      <w:pPr>
        <w:tabs>
          <w:tab w:val="left" w:pos="2295"/>
        </w:tabs>
        <w:jc w:val="center"/>
        <w:rPr>
          <w:b/>
          <w:sz w:val="28"/>
          <w:szCs w:val="28"/>
        </w:rPr>
      </w:pPr>
    </w:p>
    <w:p w:rsidR="00BC41D4" w:rsidRPr="00347E28" w:rsidRDefault="00BC41D4" w:rsidP="00BC41D4">
      <w:pPr>
        <w:tabs>
          <w:tab w:val="left" w:pos="360"/>
        </w:tabs>
        <w:spacing w:after="200" w:line="360" w:lineRule="auto"/>
        <w:ind w:firstLine="709"/>
        <w:jc w:val="both"/>
        <w:rPr>
          <w:sz w:val="28"/>
          <w:szCs w:val="28"/>
        </w:rPr>
      </w:pPr>
      <w:r w:rsidRPr="00347E28">
        <w:rPr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</w:t>
      </w:r>
      <w:r>
        <w:rPr>
          <w:sz w:val="28"/>
          <w:szCs w:val="28"/>
        </w:rPr>
        <w:t>практики</w:t>
      </w:r>
      <w:r w:rsidRPr="00347E28">
        <w:rPr>
          <w:sz w:val="28"/>
          <w:szCs w:val="28"/>
        </w:rPr>
        <w:t xml:space="preserve">» рабочей программы </w:t>
      </w:r>
      <w:r>
        <w:rPr>
          <w:sz w:val="28"/>
          <w:szCs w:val="28"/>
        </w:rPr>
        <w:t>практики</w:t>
      </w:r>
      <w:r w:rsidRPr="00347E28">
        <w:rPr>
          <w:sz w:val="28"/>
          <w:szCs w:val="28"/>
        </w:rPr>
        <w:t xml:space="preserve">. </w:t>
      </w:r>
    </w:p>
    <w:p w:rsidR="00BC41D4" w:rsidRPr="00347E28" w:rsidRDefault="00BC41D4" w:rsidP="00BC41D4">
      <w:pPr>
        <w:keepNext/>
        <w:keepLines/>
        <w:spacing w:before="480"/>
        <w:outlineLvl w:val="0"/>
        <w:rPr>
          <w:rFonts w:ascii="Cambria" w:hAnsi="Cambria"/>
          <w:b/>
          <w:bCs/>
          <w:color w:val="365F91"/>
          <w:sz w:val="28"/>
          <w:szCs w:val="28"/>
        </w:rPr>
      </w:pPr>
      <w:bookmarkStart w:id="1" w:name="_Toc480745827"/>
      <w:r w:rsidRPr="00347E28">
        <w:rPr>
          <w:rFonts w:ascii="Cambria" w:hAnsi="Cambria"/>
          <w:b/>
          <w:bCs/>
          <w:color w:val="365F91"/>
          <w:sz w:val="28"/>
          <w:szCs w:val="28"/>
        </w:rPr>
        <w:t>2</w:t>
      </w:r>
      <w:r w:rsidR="000F279D">
        <w:rPr>
          <w:rFonts w:ascii="Cambria" w:hAnsi="Cambria"/>
          <w:b/>
          <w:bCs/>
          <w:color w:val="365F91"/>
          <w:sz w:val="28"/>
          <w:szCs w:val="28"/>
        </w:rPr>
        <w:t>.</w:t>
      </w:r>
      <w:r w:rsidRPr="00347E28">
        <w:rPr>
          <w:rFonts w:ascii="Cambria" w:hAnsi="Cambria"/>
          <w:b/>
          <w:bCs/>
          <w:color w:val="365F91"/>
          <w:sz w:val="28"/>
          <w:szCs w:val="28"/>
        </w:rPr>
        <w:t xml:space="preserve">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347E28">
        <w:rPr>
          <w:rFonts w:ascii="Cambria" w:hAnsi="Cambria"/>
          <w:b/>
          <w:bCs/>
          <w:color w:val="365F91"/>
          <w:sz w:val="28"/>
          <w:szCs w:val="28"/>
        </w:rPr>
        <w:t xml:space="preserve">  </w:t>
      </w:r>
    </w:p>
    <w:p w:rsidR="00BC41D4" w:rsidRPr="00347E28" w:rsidRDefault="00BC41D4" w:rsidP="00BC41D4">
      <w:pPr>
        <w:ind w:firstLine="708"/>
        <w:rPr>
          <w:sz w:val="28"/>
          <w:szCs w:val="28"/>
        </w:rPr>
      </w:pPr>
    </w:p>
    <w:p w:rsidR="00BC41D4" w:rsidRDefault="00BC41D4" w:rsidP="00BC41D4">
      <w:pPr>
        <w:ind w:firstLine="708"/>
        <w:rPr>
          <w:sz w:val="28"/>
          <w:szCs w:val="28"/>
        </w:rPr>
      </w:pPr>
      <w:r w:rsidRPr="00347E28">
        <w:rPr>
          <w:sz w:val="28"/>
          <w:szCs w:val="28"/>
        </w:rPr>
        <w:t xml:space="preserve">2.1 Показатели и критерии оценивания компетенций:  </w:t>
      </w:r>
    </w:p>
    <w:p w:rsidR="00201CDE" w:rsidRDefault="00201CDE" w:rsidP="00BC41D4">
      <w:pPr>
        <w:ind w:firstLine="708"/>
        <w:rPr>
          <w:sz w:val="28"/>
          <w:szCs w:val="28"/>
        </w:rPr>
      </w:pPr>
    </w:p>
    <w:tbl>
      <w:tblPr>
        <w:tblW w:w="90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6"/>
        <w:gridCol w:w="1701"/>
        <w:gridCol w:w="1842"/>
        <w:gridCol w:w="1575"/>
      </w:tblGrid>
      <w:tr w:rsidR="00E372FC" w:rsidRPr="001F1083" w:rsidTr="002208C5">
        <w:trPr>
          <w:trHeight w:val="752"/>
        </w:trPr>
        <w:tc>
          <w:tcPr>
            <w:tcW w:w="3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1F1083">
              <w:rPr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1F1083">
              <w:rPr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1F1083">
              <w:rPr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1F1083">
              <w:rPr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E372FC" w:rsidRPr="001F1083" w:rsidTr="002208C5">
        <w:trPr>
          <w:trHeight w:val="630"/>
        </w:trPr>
        <w:tc>
          <w:tcPr>
            <w:tcW w:w="90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1F1083">
              <w:rPr>
                <w:color w:val="000000"/>
              </w:rPr>
              <w:t>ОК-11</w:t>
            </w:r>
            <w:r w:rsidRPr="001F1083">
              <w:rPr>
                <w:color w:val="000000"/>
              </w:rPr>
              <w:tab/>
              <w:t>обладать способностью к самоорганизации и самообразованию</w:t>
            </w:r>
          </w:p>
        </w:tc>
      </w:tr>
      <w:tr w:rsidR="00E372FC" w:rsidRPr="001F1083" w:rsidTr="002208C5">
        <w:trPr>
          <w:trHeight w:val="630"/>
        </w:trPr>
        <w:tc>
          <w:tcPr>
            <w:tcW w:w="3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pPr>
              <w:widowControl w:val="0"/>
              <w:autoSpaceDE w:val="0"/>
              <w:autoSpaceDN w:val="0"/>
              <w:adjustRightInd w:val="0"/>
              <w:jc w:val="both"/>
            </w:pPr>
            <w:r w:rsidRPr="001F1083">
              <w:rPr>
                <w:b/>
                <w:color w:val="000000"/>
              </w:rPr>
              <w:t>Зн</w:t>
            </w:r>
            <w:r w:rsidRPr="001F1083">
              <w:rPr>
                <w:b/>
              </w:rPr>
              <w:t>ать</w:t>
            </w:r>
            <w:r w:rsidRPr="001F1083">
              <w:t xml:space="preserve"> -  основы </w:t>
            </w:r>
            <w:proofErr w:type="gramStart"/>
            <w:r w:rsidRPr="001F1083">
              <w:t>тайм-менеджмента</w:t>
            </w:r>
            <w:proofErr w:type="gramEnd"/>
            <w:r w:rsidRPr="001F1083">
              <w:t>,  теоретические основы социального и профессионального развития личности.</w:t>
            </w:r>
          </w:p>
          <w:p w:rsidR="00E372FC" w:rsidRPr="001F1083" w:rsidRDefault="00E372FC" w:rsidP="002208C5">
            <w:pPr>
              <w:widowControl w:val="0"/>
              <w:autoSpaceDE w:val="0"/>
              <w:autoSpaceDN w:val="0"/>
              <w:adjustRightInd w:val="0"/>
              <w:jc w:val="both"/>
            </w:pPr>
            <w:r w:rsidRPr="001F1083">
              <w:rPr>
                <w:b/>
              </w:rPr>
              <w:t>Уметь</w:t>
            </w:r>
            <w:r w:rsidRPr="001F1083">
              <w:t xml:space="preserve"> - самостоятельно находить и принимать решения в сложных и нестандартных ситуациях и нести за них ответственность; - приобретать новые знания для развития должного уровня социальных и профессиональных компетенций;                     - использовать методы самосовершенствования и саморазвития.</w:t>
            </w:r>
          </w:p>
          <w:p w:rsidR="00E372FC" w:rsidRPr="001F1083" w:rsidRDefault="00E372FC" w:rsidP="002208C5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1F1083">
              <w:rPr>
                <w:b/>
              </w:rPr>
              <w:t>Владеть</w:t>
            </w:r>
            <w:r w:rsidRPr="001F1083">
              <w:t xml:space="preserve"> - способами ориентирования в источниках информации (журналы, сайты, образовательные порталы и т.д.); - навыками восприятия мультимедийной информации;- навыками   постоянного   совершенствования   и саморазвития   с   учетом   собственных   возможностей; - навыками самостоятельного приобретения новых знаний и умений, развития социальных и профессиональных компетенций; - технологиями принятия </w:t>
            </w:r>
            <w:r w:rsidRPr="001F1083">
              <w:lastRenderedPageBreak/>
              <w:t>организационно-управленческих решений;     - коммуникативными   навыками,   способами   установления контактов  и  поддержания  взаимодействия в коллективе.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r w:rsidRPr="001F1083">
              <w:lastRenderedPageBreak/>
              <w:t>своевременный самостоятельный поиск и сбор необходимой литературы,  использование различных баз данных, использование современных источников информации (журналы, сайты, образовательные порталы и т.д.); информационн</w:t>
            </w:r>
            <w:proofErr w:type="gramStart"/>
            <w:r w:rsidRPr="001F1083">
              <w:t>о-</w:t>
            </w:r>
            <w:proofErr w:type="gramEnd"/>
            <w:r w:rsidRPr="001F1083">
              <w:t xml:space="preserve"> коммуникационных технологий  и глобальных информационных ресурсов для составления обзора, </w:t>
            </w:r>
            <w:r w:rsidRPr="001F1083">
              <w:lastRenderedPageBreak/>
              <w:t>аннотации, реферата  по заданной теме</w:t>
            </w:r>
          </w:p>
          <w:p w:rsidR="00E372FC" w:rsidRPr="001F1083" w:rsidRDefault="00E372FC" w:rsidP="002208C5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pPr>
              <w:rPr>
                <w:iCs/>
              </w:rPr>
            </w:pPr>
            <w:r w:rsidRPr="001F1083">
              <w:rPr>
                <w:iCs/>
              </w:rPr>
              <w:lastRenderedPageBreak/>
              <w:t>обоснованность обращения к базам данных;</w:t>
            </w:r>
            <w:r w:rsidRPr="001F1083">
              <w:t xml:space="preserve"> </w:t>
            </w:r>
            <w:r w:rsidRPr="001F1083">
              <w:rPr>
                <w:iCs/>
              </w:rPr>
              <w:t>целенаправленность поиска и отбора; объем выполненных работы (в полном, не полном объеме)</w:t>
            </w:r>
          </w:p>
          <w:p w:rsidR="00E372FC" w:rsidRPr="001F1083" w:rsidRDefault="00E372FC" w:rsidP="002208C5">
            <w:pPr>
              <w:rPr>
                <w:sz w:val="28"/>
                <w:szCs w:val="28"/>
              </w:rPr>
            </w:pPr>
            <w:r w:rsidRPr="001F1083"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 и при написании обзоров по теме.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pPr>
              <w:rPr>
                <w:sz w:val="28"/>
                <w:szCs w:val="28"/>
              </w:rPr>
            </w:pPr>
            <w:r w:rsidRPr="001F1083">
              <w:rPr>
                <w:iCs/>
              </w:rPr>
              <w:t>индивидуальное задание</w:t>
            </w:r>
          </w:p>
        </w:tc>
      </w:tr>
      <w:tr w:rsidR="00E372FC" w:rsidRPr="001F1083" w:rsidTr="002208C5">
        <w:trPr>
          <w:trHeight w:val="630"/>
        </w:trPr>
        <w:tc>
          <w:tcPr>
            <w:tcW w:w="90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pPr>
              <w:rPr>
                <w:sz w:val="28"/>
                <w:szCs w:val="28"/>
              </w:rPr>
            </w:pPr>
            <w:r w:rsidRPr="001F1083">
              <w:lastRenderedPageBreak/>
              <w:t>ОПК-8</w:t>
            </w:r>
            <w:r w:rsidRPr="001F1083">
              <w:tab/>
              <w:t xml:space="preserve"> владеть понятийно-терминологическим аппаратом общественных наук, свободно ориентироваться в источниках и научной литературе по стране (региону) специализации</w:t>
            </w:r>
            <w:r w:rsidRPr="001F1083">
              <w:rPr>
                <w:sz w:val="28"/>
                <w:szCs w:val="28"/>
              </w:rPr>
              <w:t xml:space="preserve">  </w:t>
            </w:r>
          </w:p>
          <w:p w:rsidR="00E372FC" w:rsidRPr="001F1083" w:rsidRDefault="00E372FC" w:rsidP="002208C5">
            <w:pPr>
              <w:rPr>
                <w:sz w:val="28"/>
                <w:szCs w:val="28"/>
              </w:rPr>
            </w:pPr>
          </w:p>
        </w:tc>
      </w:tr>
      <w:tr w:rsidR="00E372FC" w:rsidRPr="001F1083" w:rsidTr="002208C5">
        <w:trPr>
          <w:trHeight w:val="630"/>
        </w:trPr>
        <w:tc>
          <w:tcPr>
            <w:tcW w:w="3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proofErr w:type="gramStart"/>
            <w:r w:rsidRPr="001F1083">
              <w:rPr>
                <w:b/>
                <w:color w:val="000000"/>
              </w:rPr>
              <w:t>Знать</w:t>
            </w:r>
            <w:r w:rsidRPr="001F1083">
              <w:rPr>
                <w:color w:val="000000"/>
              </w:rPr>
              <w:t xml:space="preserve"> – основы философии, социологии, теории государства и права, способствующие развитию общей культуры и социализации личности,</w:t>
            </w:r>
            <w:r w:rsidRPr="001F1083">
              <w:t>- современные подходы к пониманию формы государства и формы права; - направления взаимосвязи государственно-правовых явлений с физико-географическими, историческими, политическими, социальными, экономическими, демографическими, лингвистическими, этническими, культурными, религиозными и иными  особенностями стран региона специализации.</w:t>
            </w:r>
            <w:proofErr w:type="gramEnd"/>
          </w:p>
          <w:p w:rsidR="00E372FC" w:rsidRPr="001F1083" w:rsidRDefault="00E372FC" w:rsidP="002208C5">
            <w:r w:rsidRPr="001F1083">
              <w:rPr>
                <w:b/>
                <w:color w:val="000000"/>
              </w:rPr>
              <w:t>Уметь</w:t>
            </w:r>
            <w:r w:rsidRPr="001F1083">
              <w:rPr>
                <w:color w:val="000000"/>
              </w:rPr>
              <w:t xml:space="preserve"> – пользуясь научной литературой и другими источниками </w:t>
            </w:r>
            <w:r w:rsidRPr="001F1083">
              <w:t>выявлять  основные категории государственно-правовых институтов стран региона специализации с учетом их физико-географических, исторических, политических, социальных, экономических, демографических, лингвистических, этнических, культурных, религиозных и иных  особенностей и оценивать результаты их деятельности.</w:t>
            </w:r>
          </w:p>
          <w:p w:rsidR="00E372FC" w:rsidRPr="001F1083" w:rsidRDefault="00E372FC" w:rsidP="002208C5">
            <w:pPr>
              <w:rPr>
                <w:sz w:val="28"/>
                <w:szCs w:val="28"/>
              </w:rPr>
            </w:pPr>
            <w:proofErr w:type="gramStart"/>
            <w:r w:rsidRPr="001F1083">
              <w:rPr>
                <w:b/>
                <w:color w:val="000000"/>
              </w:rPr>
              <w:t>Владеть</w:t>
            </w:r>
            <w:r w:rsidRPr="001F1083">
              <w:rPr>
                <w:color w:val="000000"/>
              </w:rPr>
              <w:t xml:space="preserve"> - </w:t>
            </w:r>
            <w:r w:rsidRPr="001F1083">
              <w:t>навыками формирования комплексной характеристики стран региона специализации с учетом их физико-географических, исторических, политических, социальных, экономических, демографических, лингвистических, этнических, культурных, религиозных и иных  особенностей, исходя из полученной информации.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r w:rsidRPr="001F1083">
              <w:t>поиск и сбор необходимой литературы для написания обзора по проблемам</w:t>
            </w:r>
            <w:r w:rsidRPr="001F1083">
              <w:rPr>
                <w:color w:val="000000"/>
              </w:rPr>
              <w:t xml:space="preserve"> философии, социологии, теории государства и права региона специализации</w:t>
            </w:r>
            <w:r w:rsidRPr="001F1083">
              <w:t>,  использование различных баз данных, использование современных информационн</w:t>
            </w:r>
            <w:proofErr w:type="gramStart"/>
            <w:r w:rsidRPr="001F1083">
              <w:t>о-</w:t>
            </w:r>
            <w:proofErr w:type="gramEnd"/>
            <w:r w:rsidRPr="001F1083">
              <w:t xml:space="preserve"> коммуникационных технологий  и глобальных информационных ресурсов для составления обзора по заданной теме.</w:t>
            </w:r>
          </w:p>
          <w:p w:rsidR="00E372FC" w:rsidRPr="001F1083" w:rsidRDefault="00E372FC" w:rsidP="002208C5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pPr>
              <w:rPr>
                <w:iCs/>
              </w:rPr>
            </w:pPr>
            <w:r w:rsidRPr="001F1083">
              <w:rPr>
                <w:iCs/>
              </w:rPr>
              <w:t>соответствие проблеме исследования;</w:t>
            </w:r>
          </w:p>
          <w:p w:rsidR="00E372FC" w:rsidRPr="001F1083" w:rsidRDefault="00E372FC" w:rsidP="002208C5">
            <w:pPr>
              <w:rPr>
                <w:sz w:val="28"/>
                <w:szCs w:val="28"/>
              </w:rPr>
            </w:pPr>
            <w:r w:rsidRPr="001F1083">
              <w:rPr>
                <w:iCs/>
              </w:rPr>
              <w:t>обоснованность обращения к базам данных;</w:t>
            </w:r>
            <w:r w:rsidRPr="001F1083">
              <w:t xml:space="preserve"> полнота и содержательность ответа; умение приводить примеры;  умение отстаивать свою позицию; владение  навыками формирования комплексной характеристики стран региона специализации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pPr>
              <w:rPr>
                <w:sz w:val="28"/>
                <w:szCs w:val="28"/>
              </w:rPr>
            </w:pPr>
            <w:r w:rsidRPr="001F1083">
              <w:rPr>
                <w:iCs/>
              </w:rPr>
              <w:t>индивидуальное задание</w:t>
            </w:r>
          </w:p>
        </w:tc>
      </w:tr>
      <w:tr w:rsidR="00E372FC" w:rsidRPr="001F1083" w:rsidTr="002208C5">
        <w:trPr>
          <w:trHeight w:val="630"/>
        </w:trPr>
        <w:tc>
          <w:tcPr>
            <w:tcW w:w="90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pPr>
              <w:ind w:firstLine="709"/>
              <w:contextualSpacing/>
              <w:jc w:val="both"/>
            </w:pPr>
            <w:r w:rsidRPr="001F1083">
              <w:lastRenderedPageBreak/>
              <w:t xml:space="preserve">ОПК-9 </w:t>
            </w:r>
            <w:r w:rsidRPr="001F1083">
              <w:tab/>
              <w:t>владеть основами методологии научного исследования, самостоятельно интерпретировать и давать обоснованную оценку различным научным интерпретациям региональных событий, явлений и концепций в национальном, межрегиональном и глобальном контекстах</w:t>
            </w:r>
          </w:p>
          <w:p w:rsidR="00E372FC" w:rsidRPr="001F1083" w:rsidRDefault="00E372FC" w:rsidP="002208C5">
            <w:pPr>
              <w:rPr>
                <w:sz w:val="28"/>
                <w:szCs w:val="28"/>
              </w:rPr>
            </w:pPr>
          </w:p>
        </w:tc>
      </w:tr>
      <w:tr w:rsidR="00E372FC" w:rsidRPr="001F1083" w:rsidTr="002208C5">
        <w:trPr>
          <w:trHeight w:val="630"/>
        </w:trPr>
        <w:tc>
          <w:tcPr>
            <w:tcW w:w="3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r w:rsidRPr="001F1083">
              <w:rPr>
                <w:b/>
                <w:color w:val="000000"/>
              </w:rPr>
              <w:t>Знать</w:t>
            </w:r>
            <w:r w:rsidRPr="001F1083">
              <w:rPr>
                <w:color w:val="000000"/>
              </w:rPr>
              <w:t xml:space="preserve"> – </w:t>
            </w:r>
            <w:r w:rsidRPr="001F1083">
              <w:t xml:space="preserve">основы методологии научного исследования, теоретико-методологические основы функционирования народнохозяйственных комплексов стран Восточного региона; формы взаимодействия хозяйствующих субъектов в ней; </w:t>
            </w:r>
            <w:proofErr w:type="gramStart"/>
            <w:r w:rsidRPr="001F1083">
              <w:t>-о</w:t>
            </w:r>
            <w:proofErr w:type="gramEnd"/>
            <w:r w:rsidRPr="001F1083">
              <w:t>сновные методологические подходы к выявлению сущности экономических явлений и процессов, характеризующих азиатскую экономическую модель</w:t>
            </w:r>
          </w:p>
          <w:p w:rsidR="00E372FC" w:rsidRPr="001F1083" w:rsidRDefault="00E372FC" w:rsidP="002208C5">
            <w:r w:rsidRPr="001F1083">
              <w:rPr>
                <w:b/>
                <w:color w:val="000000"/>
              </w:rPr>
              <w:t>Уметь</w:t>
            </w:r>
            <w:r w:rsidRPr="001F1083">
              <w:rPr>
                <w:color w:val="000000"/>
              </w:rPr>
              <w:t xml:space="preserve"> –</w:t>
            </w:r>
            <w:r w:rsidRPr="001F1083">
              <w:t xml:space="preserve"> выделять и анализировать основные экономические и политические тенденции, происходящие в экономике стран региона специализации; самостоятельно интерпретировать и давать обоснованную оценку различным научным интерпретациям региональных событий, явлений и концепций в национальном, межрегиональном и глобальном контекстах</w:t>
            </w:r>
          </w:p>
          <w:p w:rsidR="00E372FC" w:rsidRPr="001F1083" w:rsidRDefault="00E372FC" w:rsidP="002208C5">
            <w:pPr>
              <w:rPr>
                <w:sz w:val="28"/>
                <w:szCs w:val="28"/>
              </w:rPr>
            </w:pPr>
            <w:r w:rsidRPr="001F1083">
              <w:rPr>
                <w:b/>
                <w:color w:val="000000"/>
              </w:rPr>
              <w:t>Владеть</w:t>
            </w:r>
            <w:r w:rsidRPr="001F1083">
              <w:rPr>
                <w:color w:val="000000"/>
              </w:rPr>
              <w:t xml:space="preserve"> - </w:t>
            </w:r>
            <w:r w:rsidRPr="001F1083">
              <w:t>основами методологии научного исследования; навыками оценки различных подходов к проблеме включения региона специализации в систему мирохозяйственных и межкультурных связей.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r w:rsidRPr="001F1083">
              <w:t>составление аналитического обзора посредством самостоятельного поиска и сбора необходимой литературы,  использование различных баз данных, использование современных источников информации (журналы, сайты, образовательные порталы и т.д.); информационн</w:t>
            </w:r>
            <w:proofErr w:type="gramStart"/>
            <w:r w:rsidRPr="001F1083">
              <w:t>о-</w:t>
            </w:r>
            <w:proofErr w:type="gramEnd"/>
            <w:r w:rsidRPr="001F1083">
              <w:t xml:space="preserve"> коммуникационных технологий  и глобальных информационных ресурсов для составления обзора с соблюдением теоретико-методологических основ исследования.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r w:rsidRPr="001F1083">
              <w:t xml:space="preserve">соответствие требованиям методологии научного исследования, </w:t>
            </w:r>
            <w:r w:rsidRPr="001F1083">
              <w:rPr>
                <w:iCs/>
              </w:rPr>
              <w:t>обоснованность обращения к базам данных;</w:t>
            </w:r>
            <w:r w:rsidRPr="001F1083">
              <w:t xml:space="preserve"> полнота и содержательность обзора; умение приводить примеры;  умение отстаивать свою позицию; владение  навыками применения и  оценки различных подходов к проблеме включения региона специализации в систему мирохозяйственных и межкультурных связей.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pPr>
              <w:rPr>
                <w:sz w:val="28"/>
                <w:szCs w:val="28"/>
              </w:rPr>
            </w:pPr>
            <w:r w:rsidRPr="001F1083">
              <w:rPr>
                <w:iCs/>
              </w:rPr>
              <w:t>индивидуальное задание</w:t>
            </w:r>
          </w:p>
        </w:tc>
      </w:tr>
      <w:tr w:rsidR="00E372FC" w:rsidRPr="001F1083" w:rsidTr="002208C5">
        <w:trPr>
          <w:trHeight w:val="630"/>
        </w:trPr>
        <w:tc>
          <w:tcPr>
            <w:tcW w:w="90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pPr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1F1083">
              <w:t>ОПК-13</w:t>
            </w:r>
            <w:r w:rsidRPr="001F1083">
              <w:tab/>
              <w:t>владеть  профессиональной лексикой, быть готовым к участию в научных дискуссиях на профессиональные темы.</w:t>
            </w:r>
          </w:p>
        </w:tc>
      </w:tr>
      <w:tr w:rsidR="00E372FC" w:rsidRPr="001F1083" w:rsidTr="002208C5">
        <w:trPr>
          <w:trHeight w:val="630"/>
        </w:trPr>
        <w:tc>
          <w:tcPr>
            <w:tcW w:w="3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r w:rsidRPr="001F1083">
              <w:rPr>
                <w:b/>
                <w:color w:val="000000"/>
              </w:rPr>
              <w:t>Знать</w:t>
            </w:r>
            <w:r w:rsidRPr="001F1083">
              <w:rPr>
                <w:color w:val="000000"/>
              </w:rPr>
              <w:t xml:space="preserve"> –</w:t>
            </w:r>
            <w:r w:rsidRPr="001F1083">
              <w:t xml:space="preserve"> профессиональную лексику; общепринятую систему русскоязычной транслитерации имен и географических названий на языке региона специализации; географические названия стран региона специализации, имена </w:t>
            </w:r>
            <w:r w:rsidRPr="001F1083">
              <w:lastRenderedPageBreak/>
              <w:t>собственные;</w:t>
            </w:r>
          </w:p>
          <w:p w:rsidR="00E372FC" w:rsidRPr="001F1083" w:rsidRDefault="00E372FC" w:rsidP="002208C5">
            <w:r w:rsidRPr="001F1083">
              <w:rPr>
                <w:b/>
                <w:color w:val="000000"/>
              </w:rPr>
              <w:t>Уметь</w:t>
            </w:r>
            <w:r w:rsidRPr="001F1083">
              <w:rPr>
                <w:color w:val="000000"/>
              </w:rPr>
              <w:t xml:space="preserve"> </w:t>
            </w:r>
            <w:proofErr w:type="gramStart"/>
            <w:r w:rsidRPr="001F1083">
              <w:rPr>
                <w:color w:val="000000"/>
              </w:rPr>
              <w:t>–</w:t>
            </w:r>
            <w:r w:rsidRPr="001F1083">
              <w:t>в</w:t>
            </w:r>
            <w:proofErr w:type="gramEnd"/>
            <w:r w:rsidRPr="001F1083">
              <w:t>ести научную дискуссию на профессиональные темы; с помощью общепринятой системы русскоязычной транслитерации записывать имена собственные и географические названия региона специализации на русском языке; применять русскоязычную транслитерацию в профессиональной деятельности</w:t>
            </w:r>
          </w:p>
          <w:p w:rsidR="00E372FC" w:rsidRPr="001F1083" w:rsidRDefault="00E372FC" w:rsidP="002208C5">
            <w:pPr>
              <w:widowControl w:val="0"/>
              <w:autoSpaceDE w:val="0"/>
              <w:autoSpaceDN w:val="0"/>
              <w:adjustRightInd w:val="0"/>
              <w:jc w:val="both"/>
            </w:pPr>
            <w:r w:rsidRPr="001F1083">
              <w:rPr>
                <w:b/>
                <w:color w:val="000000"/>
              </w:rPr>
              <w:t>Владеть</w:t>
            </w:r>
            <w:r w:rsidRPr="001F1083">
              <w:rPr>
                <w:color w:val="000000"/>
              </w:rPr>
              <w:t xml:space="preserve"> - </w:t>
            </w:r>
            <w:r w:rsidRPr="001F1083">
              <w:t>приемами ведения научной дискуссии, навыками использования и применения системы русскоязычной транслитерации;</w:t>
            </w:r>
          </w:p>
          <w:p w:rsidR="00E372FC" w:rsidRPr="001F1083" w:rsidRDefault="00E372FC" w:rsidP="002208C5">
            <w:pPr>
              <w:rPr>
                <w:sz w:val="28"/>
                <w:szCs w:val="28"/>
              </w:rPr>
            </w:pPr>
            <w:r w:rsidRPr="001F1083">
              <w:t>- навыками публичной речи, аргументации, ведения полемики; - навыками письменной речи с применением географических названий стран региона специализации и имен собственных.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r w:rsidRPr="001F1083">
              <w:lastRenderedPageBreak/>
              <w:t>составление проблемного обзора на профессиональную тему посредством самостоятельн</w:t>
            </w:r>
            <w:r w:rsidRPr="001F1083">
              <w:lastRenderedPageBreak/>
              <w:t>ого поиска и сбора необходимой литературы,  использование различных баз данных, использование современных источников информации (журналы, сайты, образовательные порталы и т.д.); информационн</w:t>
            </w:r>
            <w:proofErr w:type="gramStart"/>
            <w:r w:rsidRPr="001F1083">
              <w:t>о-</w:t>
            </w:r>
            <w:proofErr w:type="gramEnd"/>
            <w:r w:rsidRPr="001F1083">
              <w:t xml:space="preserve"> коммуникационных технологий  и глобальных информационных ресурсов.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pPr>
              <w:widowControl w:val="0"/>
              <w:autoSpaceDE w:val="0"/>
              <w:autoSpaceDN w:val="0"/>
              <w:adjustRightInd w:val="0"/>
              <w:jc w:val="both"/>
            </w:pPr>
            <w:r w:rsidRPr="001F1083">
              <w:lastRenderedPageBreak/>
              <w:t xml:space="preserve">адекватное владение приемами ведения научной дискуссии, навыками </w:t>
            </w:r>
            <w:r w:rsidRPr="001F1083">
              <w:lastRenderedPageBreak/>
              <w:t>использования и применения системы русскоязычной транслитерации;</w:t>
            </w:r>
          </w:p>
          <w:p w:rsidR="00E372FC" w:rsidRPr="001F1083" w:rsidRDefault="00E372FC" w:rsidP="002208C5">
            <w:r w:rsidRPr="001F1083">
              <w:t>публичной речи, аргументации, ведения письменной и устной полемики;  соответствие требованиям, предъявляемым к письменной речи с применением географических названий стран региона специализации и имен собственных.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72FC" w:rsidRPr="001F1083" w:rsidRDefault="00E372FC" w:rsidP="002208C5">
            <w:pPr>
              <w:rPr>
                <w:sz w:val="28"/>
                <w:szCs w:val="28"/>
              </w:rPr>
            </w:pPr>
            <w:r w:rsidRPr="001F1083">
              <w:rPr>
                <w:iCs/>
              </w:rPr>
              <w:lastRenderedPageBreak/>
              <w:t>индивидуальное задание</w:t>
            </w:r>
          </w:p>
        </w:tc>
      </w:tr>
      <w:tr w:rsidR="003331D6" w:rsidRPr="001F1083" w:rsidTr="002208C5">
        <w:trPr>
          <w:trHeight w:val="630"/>
        </w:trPr>
        <w:tc>
          <w:tcPr>
            <w:tcW w:w="90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31D6" w:rsidRPr="001F1083" w:rsidRDefault="003331D6" w:rsidP="002208C5">
            <w:pPr>
              <w:rPr>
                <w:iCs/>
              </w:rPr>
            </w:pPr>
            <w:r>
              <w:rPr>
                <w:iCs/>
              </w:rPr>
              <w:lastRenderedPageBreak/>
              <w:t xml:space="preserve">         ПК-4</w:t>
            </w:r>
            <w:r w:rsidRPr="002E2D6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</w:t>
            </w:r>
            <w:r w:rsidRPr="003331D6">
              <w:rPr>
                <w:szCs w:val="28"/>
              </w:rPr>
              <w:t>способность описывать общественно-политические реалии стра</w:t>
            </w:r>
            <w:proofErr w:type="gramStart"/>
            <w:r w:rsidRPr="003331D6">
              <w:rPr>
                <w:szCs w:val="28"/>
              </w:rPr>
              <w:t>н(</w:t>
            </w:r>
            <w:proofErr w:type="gramEnd"/>
            <w:r w:rsidRPr="003331D6">
              <w:rPr>
                <w:szCs w:val="28"/>
              </w:rPr>
              <w:t>ы) региона специализации с учетом их (ее) лингвострановедческой специфики</w:t>
            </w:r>
          </w:p>
        </w:tc>
      </w:tr>
      <w:tr w:rsidR="003331D6" w:rsidRPr="001F1083" w:rsidTr="002208C5">
        <w:trPr>
          <w:trHeight w:val="630"/>
        </w:trPr>
        <w:tc>
          <w:tcPr>
            <w:tcW w:w="3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31D6" w:rsidRPr="003331D6" w:rsidRDefault="003331D6" w:rsidP="003331D6">
            <w:pPr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3331D6">
              <w:rPr>
                <w:b/>
                <w:color w:val="000000"/>
                <w:szCs w:val="28"/>
              </w:rPr>
              <w:t>Знать</w:t>
            </w:r>
            <w:r w:rsidRPr="003331D6">
              <w:rPr>
                <w:color w:val="000000"/>
                <w:szCs w:val="28"/>
              </w:rPr>
              <w:t xml:space="preserve"> – общественно-политические реалии стран региона специализации с учётом их цивилизационных и </w:t>
            </w:r>
            <w:proofErr w:type="spellStart"/>
            <w:r w:rsidRPr="003331D6">
              <w:rPr>
                <w:color w:val="000000"/>
                <w:szCs w:val="28"/>
              </w:rPr>
              <w:t>политикокультурных</w:t>
            </w:r>
            <w:proofErr w:type="spellEnd"/>
          </w:p>
          <w:p w:rsidR="003331D6" w:rsidRDefault="003331D6" w:rsidP="003331D6">
            <w:pPr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3331D6">
              <w:rPr>
                <w:color w:val="000000"/>
                <w:szCs w:val="28"/>
              </w:rPr>
              <w:t>особенностей</w:t>
            </w:r>
          </w:p>
          <w:p w:rsidR="003331D6" w:rsidRPr="003331D6" w:rsidRDefault="003331D6" w:rsidP="003331D6">
            <w:pPr>
              <w:autoSpaceDE w:val="0"/>
              <w:autoSpaceDN w:val="0"/>
              <w:adjustRightInd w:val="0"/>
              <w:rPr>
                <w:b/>
                <w:color w:val="000000"/>
                <w:szCs w:val="28"/>
              </w:rPr>
            </w:pPr>
            <w:r w:rsidRPr="003331D6">
              <w:rPr>
                <w:b/>
                <w:color w:val="000000"/>
                <w:szCs w:val="28"/>
              </w:rPr>
              <w:t>Уметь</w:t>
            </w:r>
            <w:r>
              <w:rPr>
                <w:b/>
                <w:color w:val="000000"/>
                <w:szCs w:val="28"/>
              </w:rPr>
              <w:t xml:space="preserve"> – </w:t>
            </w:r>
            <w:r w:rsidRPr="003331D6">
              <w:rPr>
                <w:color w:val="000000"/>
                <w:szCs w:val="28"/>
              </w:rPr>
              <w:t>исследовать лингвострановедческую специфику стран региона специализации с учётом их политико-географических</w:t>
            </w:r>
          </w:p>
          <w:p w:rsidR="003331D6" w:rsidRDefault="003331D6" w:rsidP="003331D6">
            <w:pPr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3331D6">
              <w:rPr>
                <w:color w:val="000000"/>
                <w:szCs w:val="28"/>
              </w:rPr>
              <w:t>особенностей</w:t>
            </w:r>
          </w:p>
          <w:p w:rsidR="003331D6" w:rsidRPr="001F1083" w:rsidRDefault="003331D6" w:rsidP="003331D6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3331D6">
              <w:rPr>
                <w:b/>
                <w:color w:val="000000"/>
                <w:szCs w:val="28"/>
              </w:rPr>
              <w:t>Владеть</w:t>
            </w:r>
            <w:r w:rsidRPr="003331D6">
              <w:rPr>
                <w:color w:val="000000"/>
                <w:szCs w:val="28"/>
              </w:rPr>
              <w:t xml:space="preserve"> – навыками </w:t>
            </w:r>
            <w:proofErr w:type="gramStart"/>
            <w:r w:rsidRPr="003331D6">
              <w:rPr>
                <w:color w:val="000000"/>
                <w:szCs w:val="28"/>
              </w:rPr>
              <w:t>составления комплексной характеристики стран региона специализации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114738" w:rsidRPr="003331D6" w:rsidRDefault="00114738" w:rsidP="00114738">
            <w:pPr>
              <w:autoSpaceDE w:val="0"/>
              <w:autoSpaceDN w:val="0"/>
              <w:adjustRightInd w:val="0"/>
              <w:rPr>
                <w:b/>
                <w:color w:val="000000"/>
                <w:szCs w:val="28"/>
              </w:rPr>
            </w:pPr>
            <w:r>
              <w:t xml:space="preserve">умение составить обзор по </w:t>
            </w:r>
            <w:r w:rsidRPr="003331D6">
              <w:rPr>
                <w:color w:val="000000"/>
                <w:szCs w:val="28"/>
              </w:rPr>
              <w:t>лингвострановедческ</w:t>
            </w:r>
            <w:r>
              <w:rPr>
                <w:color w:val="000000"/>
                <w:szCs w:val="28"/>
              </w:rPr>
              <w:t>ой</w:t>
            </w:r>
            <w:r w:rsidRPr="003331D6">
              <w:rPr>
                <w:color w:val="000000"/>
                <w:szCs w:val="28"/>
              </w:rPr>
              <w:t xml:space="preserve"> специфик</w:t>
            </w:r>
            <w:r>
              <w:rPr>
                <w:color w:val="000000"/>
                <w:szCs w:val="28"/>
              </w:rPr>
              <w:t>е</w:t>
            </w:r>
            <w:r w:rsidRPr="003331D6">
              <w:rPr>
                <w:color w:val="000000"/>
                <w:szCs w:val="28"/>
              </w:rPr>
              <w:t xml:space="preserve"> стран региона специализации с учётом их политико-географических</w:t>
            </w:r>
          </w:p>
          <w:p w:rsidR="00114738" w:rsidRDefault="00114738" w:rsidP="00114738">
            <w:pPr>
              <w:autoSpaceDE w:val="0"/>
              <w:autoSpaceDN w:val="0"/>
              <w:adjustRightInd w:val="0"/>
              <w:rPr>
                <w:color w:val="000000"/>
                <w:szCs w:val="28"/>
              </w:rPr>
            </w:pPr>
            <w:r w:rsidRPr="003331D6">
              <w:rPr>
                <w:color w:val="000000"/>
                <w:szCs w:val="28"/>
              </w:rPr>
              <w:t>особенностей</w:t>
            </w:r>
          </w:p>
          <w:p w:rsidR="003331D6" w:rsidRPr="001F1083" w:rsidRDefault="003331D6" w:rsidP="002208C5"/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31D6" w:rsidRPr="001F1083" w:rsidRDefault="00114738" w:rsidP="002208C5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демонстрация </w:t>
            </w:r>
            <w:proofErr w:type="gramStart"/>
            <w:r>
              <w:t>навыков</w:t>
            </w:r>
            <w:r w:rsidRPr="003331D6">
              <w:rPr>
                <w:color w:val="000000"/>
                <w:szCs w:val="28"/>
              </w:rPr>
              <w:t xml:space="preserve"> составления комплексной характеристики стран региона специализации</w:t>
            </w:r>
            <w:proofErr w:type="gramEnd"/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31D6" w:rsidRPr="001F1083" w:rsidRDefault="008F7C65" w:rsidP="002208C5">
            <w:pPr>
              <w:rPr>
                <w:iCs/>
              </w:rPr>
            </w:pPr>
            <w:r w:rsidRPr="001F1083">
              <w:rPr>
                <w:iCs/>
              </w:rPr>
              <w:t>индивидуальное задание</w:t>
            </w:r>
          </w:p>
        </w:tc>
      </w:tr>
      <w:tr w:rsidR="003331D6" w:rsidRPr="001F1083" w:rsidTr="002208C5">
        <w:trPr>
          <w:trHeight w:val="630"/>
        </w:trPr>
        <w:tc>
          <w:tcPr>
            <w:tcW w:w="90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31D6" w:rsidRPr="001F1083" w:rsidRDefault="003331D6" w:rsidP="002208C5">
            <w:pPr>
              <w:rPr>
                <w:iCs/>
              </w:rPr>
            </w:pPr>
            <w:r>
              <w:rPr>
                <w:iCs/>
              </w:rPr>
              <w:t xml:space="preserve">   </w:t>
            </w:r>
            <w:r w:rsidR="00933506">
              <w:rPr>
                <w:iCs/>
              </w:rPr>
              <w:t xml:space="preserve">          </w:t>
            </w:r>
            <w:r>
              <w:rPr>
                <w:iCs/>
              </w:rPr>
              <w:t xml:space="preserve">ПК-5             </w:t>
            </w:r>
            <w:r w:rsidRPr="003331D6">
              <w:rPr>
                <w:szCs w:val="28"/>
              </w:rPr>
              <w:t>владение знаниями об основных тенденциях развития ключевых интеграционных процессов современности</w:t>
            </w:r>
          </w:p>
        </w:tc>
      </w:tr>
      <w:tr w:rsidR="003331D6" w:rsidRPr="001F1083" w:rsidTr="002208C5">
        <w:trPr>
          <w:trHeight w:val="630"/>
        </w:trPr>
        <w:tc>
          <w:tcPr>
            <w:tcW w:w="3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31D6" w:rsidRDefault="00933506" w:rsidP="00933506">
            <w:pPr>
              <w:rPr>
                <w:szCs w:val="28"/>
              </w:rPr>
            </w:pPr>
            <w:r w:rsidRPr="00933506">
              <w:rPr>
                <w:b/>
                <w:color w:val="000000"/>
                <w:szCs w:val="28"/>
              </w:rPr>
              <w:t>Знать</w:t>
            </w:r>
            <w:r w:rsidRPr="00933506">
              <w:rPr>
                <w:color w:val="000000"/>
                <w:szCs w:val="28"/>
              </w:rPr>
              <w:t xml:space="preserve"> –  </w:t>
            </w:r>
            <w:r w:rsidRPr="00933506">
              <w:rPr>
                <w:szCs w:val="28"/>
              </w:rPr>
              <w:t xml:space="preserve">основных </w:t>
            </w:r>
            <w:proofErr w:type="gramStart"/>
            <w:r w:rsidRPr="00933506">
              <w:rPr>
                <w:szCs w:val="28"/>
              </w:rPr>
              <w:t>тенденциях</w:t>
            </w:r>
            <w:proofErr w:type="gramEnd"/>
            <w:r w:rsidRPr="00933506">
              <w:rPr>
                <w:szCs w:val="28"/>
              </w:rPr>
              <w:t xml:space="preserve"> развития ключевых интеграционных процессов современности</w:t>
            </w:r>
          </w:p>
          <w:p w:rsidR="00933506" w:rsidRDefault="00933506" w:rsidP="00933506">
            <w:pPr>
              <w:rPr>
                <w:szCs w:val="28"/>
              </w:rPr>
            </w:pPr>
            <w:r w:rsidRPr="00933506">
              <w:rPr>
                <w:b/>
                <w:color w:val="000000"/>
                <w:szCs w:val="28"/>
              </w:rPr>
              <w:t>Уметь</w:t>
            </w:r>
            <w:r>
              <w:rPr>
                <w:color w:val="000000"/>
                <w:szCs w:val="28"/>
              </w:rPr>
              <w:t xml:space="preserve"> – </w:t>
            </w:r>
            <w:r w:rsidRPr="00933506">
              <w:rPr>
                <w:color w:val="000000"/>
                <w:szCs w:val="28"/>
              </w:rPr>
              <w:t xml:space="preserve"> анализировать</w:t>
            </w:r>
            <w:r w:rsidRPr="00933506">
              <w:rPr>
                <w:szCs w:val="28"/>
              </w:rPr>
              <w:t xml:space="preserve"> тенденции развития ключевых интеграционных процессов </w:t>
            </w:r>
            <w:r w:rsidRPr="00933506">
              <w:rPr>
                <w:szCs w:val="28"/>
              </w:rPr>
              <w:lastRenderedPageBreak/>
              <w:t>современности на основе знания основных закономерностей процессов</w:t>
            </w:r>
          </w:p>
          <w:p w:rsidR="00933506" w:rsidRPr="00933506" w:rsidRDefault="00933506" w:rsidP="00933506">
            <w:pPr>
              <w:rPr>
                <w:color w:val="000000"/>
              </w:rPr>
            </w:pPr>
            <w:r w:rsidRPr="00933506">
              <w:rPr>
                <w:b/>
                <w:color w:val="000000"/>
                <w:szCs w:val="28"/>
              </w:rPr>
              <w:t>Владеть</w:t>
            </w:r>
            <w:r>
              <w:rPr>
                <w:b/>
                <w:color w:val="000000"/>
                <w:szCs w:val="28"/>
              </w:rPr>
              <w:t xml:space="preserve"> – </w:t>
            </w:r>
            <w:r w:rsidRPr="00933506">
              <w:rPr>
                <w:color w:val="000000"/>
                <w:szCs w:val="28"/>
              </w:rPr>
              <w:t xml:space="preserve">методами </w:t>
            </w:r>
            <w:proofErr w:type="gramStart"/>
            <w:r w:rsidRPr="00933506">
              <w:rPr>
                <w:szCs w:val="28"/>
              </w:rPr>
              <w:t>анализа основных тенденций развития ключевых интеграционных процессов современности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07B20" w:rsidRDefault="00770DE1" w:rsidP="00507B20">
            <w:pPr>
              <w:rPr>
                <w:szCs w:val="28"/>
              </w:rPr>
            </w:pPr>
            <w:r>
              <w:lastRenderedPageBreak/>
              <w:t>с</w:t>
            </w:r>
            <w:r w:rsidR="00507B20">
              <w:t xml:space="preserve">оставление </w:t>
            </w:r>
            <w:proofErr w:type="gramStart"/>
            <w:r w:rsidR="00507B20">
              <w:t xml:space="preserve">обзора </w:t>
            </w:r>
            <w:r w:rsidR="00507B20">
              <w:rPr>
                <w:szCs w:val="28"/>
              </w:rPr>
              <w:t>тенденций</w:t>
            </w:r>
            <w:r w:rsidR="00507B20" w:rsidRPr="00933506">
              <w:rPr>
                <w:szCs w:val="28"/>
              </w:rPr>
              <w:t xml:space="preserve"> развития ключевых интеграционных процессов </w:t>
            </w:r>
            <w:r w:rsidR="00507B20" w:rsidRPr="00933506">
              <w:rPr>
                <w:szCs w:val="28"/>
              </w:rPr>
              <w:lastRenderedPageBreak/>
              <w:t>современности</w:t>
            </w:r>
            <w:proofErr w:type="gramEnd"/>
            <w:r w:rsidR="00507B20" w:rsidRPr="00933506">
              <w:rPr>
                <w:szCs w:val="28"/>
              </w:rPr>
              <w:t xml:space="preserve"> на основе знания основных закономерностей процессов</w:t>
            </w:r>
          </w:p>
          <w:p w:rsidR="003331D6" w:rsidRPr="001F1083" w:rsidRDefault="003331D6" w:rsidP="002208C5"/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31D6" w:rsidRPr="001F1083" w:rsidRDefault="00770DE1" w:rsidP="002208C5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lastRenderedPageBreak/>
              <w:t>д</w:t>
            </w:r>
            <w:r w:rsidR="00507B20">
              <w:t xml:space="preserve">емонстрация </w:t>
            </w:r>
            <w:r>
              <w:t xml:space="preserve">адекватного </w:t>
            </w:r>
            <w:r w:rsidR="00507B20">
              <w:t xml:space="preserve">владения </w:t>
            </w:r>
            <w:r w:rsidRPr="00933506">
              <w:rPr>
                <w:color w:val="000000"/>
                <w:szCs w:val="28"/>
              </w:rPr>
              <w:t xml:space="preserve">методами </w:t>
            </w:r>
            <w:r w:rsidRPr="00933506">
              <w:rPr>
                <w:szCs w:val="28"/>
              </w:rPr>
              <w:t xml:space="preserve">анализа основных тенденций </w:t>
            </w:r>
            <w:r w:rsidRPr="00933506">
              <w:rPr>
                <w:szCs w:val="28"/>
              </w:rPr>
              <w:lastRenderedPageBreak/>
              <w:t>развития ключевых интеграционных процессов современности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31D6" w:rsidRPr="001F1083" w:rsidRDefault="008F7C65" w:rsidP="002208C5">
            <w:pPr>
              <w:rPr>
                <w:iCs/>
              </w:rPr>
            </w:pPr>
            <w:r w:rsidRPr="001F1083">
              <w:rPr>
                <w:iCs/>
              </w:rPr>
              <w:lastRenderedPageBreak/>
              <w:t>индивидуальное задание</w:t>
            </w:r>
          </w:p>
        </w:tc>
      </w:tr>
      <w:tr w:rsidR="003331D6" w:rsidRPr="001F1083" w:rsidTr="002208C5">
        <w:trPr>
          <w:trHeight w:val="630"/>
        </w:trPr>
        <w:tc>
          <w:tcPr>
            <w:tcW w:w="90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31D6" w:rsidRPr="001F1083" w:rsidRDefault="003331D6" w:rsidP="002208C5">
            <w:pPr>
              <w:rPr>
                <w:iCs/>
              </w:rPr>
            </w:pPr>
            <w:r>
              <w:rPr>
                <w:iCs/>
              </w:rPr>
              <w:lastRenderedPageBreak/>
              <w:t xml:space="preserve">   </w:t>
            </w:r>
            <w:r w:rsidR="00933506">
              <w:rPr>
                <w:iCs/>
              </w:rPr>
              <w:t xml:space="preserve">          </w:t>
            </w:r>
            <w:r>
              <w:rPr>
                <w:iCs/>
              </w:rPr>
              <w:t>ПК-6</w:t>
            </w:r>
            <w:r w:rsidR="00933506">
              <w:rPr>
                <w:iCs/>
              </w:rPr>
              <w:t xml:space="preserve">           </w:t>
            </w:r>
            <w:r>
              <w:rPr>
                <w:iCs/>
              </w:rPr>
              <w:t xml:space="preserve"> </w:t>
            </w:r>
            <w:r w:rsidRPr="003331D6">
              <w:rPr>
                <w:szCs w:val="28"/>
              </w:rPr>
              <w:t>владение знаниями о ключевых направлениях внешней политики зарубежных стран, особенностей их дипломатии и взаимоотношений с Россией</w:t>
            </w:r>
          </w:p>
        </w:tc>
      </w:tr>
      <w:tr w:rsidR="003331D6" w:rsidRPr="001F1083" w:rsidTr="002208C5">
        <w:trPr>
          <w:trHeight w:val="630"/>
        </w:trPr>
        <w:tc>
          <w:tcPr>
            <w:tcW w:w="3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3506" w:rsidRDefault="00933506" w:rsidP="00933506">
            <w:pPr>
              <w:autoSpaceDE w:val="0"/>
              <w:autoSpaceDN w:val="0"/>
              <w:adjustRightInd w:val="0"/>
              <w:jc w:val="both"/>
              <w:rPr>
                <w:color w:val="000000"/>
                <w:szCs w:val="28"/>
              </w:rPr>
            </w:pPr>
            <w:r w:rsidRPr="00933506">
              <w:rPr>
                <w:b/>
                <w:color w:val="000000"/>
                <w:szCs w:val="28"/>
              </w:rPr>
              <w:t>Знать</w:t>
            </w:r>
            <w:r w:rsidRPr="00933506">
              <w:rPr>
                <w:color w:val="000000"/>
                <w:szCs w:val="28"/>
              </w:rPr>
              <w:t xml:space="preserve"> – специфику направлений внешней политики зарубежных стран, особенности дипломатии и взаимоотношений с Россией</w:t>
            </w:r>
          </w:p>
          <w:p w:rsidR="00933506" w:rsidRPr="00933506" w:rsidRDefault="00933506" w:rsidP="00933506">
            <w:pPr>
              <w:autoSpaceDE w:val="0"/>
              <w:autoSpaceDN w:val="0"/>
              <w:adjustRightInd w:val="0"/>
              <w:jc w:val="both"/>
              <w:rPr>
                <w:color w:val="000000"/>
                <w:szCs w:val="28"/>
              </w:rPr>
            </w:pPr>
            <w:r w:rsidRPr="00933506">
              <w:rPr>
                <w:b/>
                <w:color w:val="000000"/>
                <w:szCs w:val="28"/>
              </w:rPr>
              <w:t>Уметь</w:t>
            </w:r>
            <w:r>
              <w:rPr>
                <w:color w:val="000000"/>
                <w:szCs w:val="28"/>
              </w:rPr>
              <w:t xml:space="preserve"> - </w:t>
            </w:r>
            <w:r w:rsidRPr="00933506">
              <w:rPr>
                <w:color w:val="000000"/>
                <w:szCs w:val="28"/>
              </w:rPr>
              <w:t xml:space="preserve">определять специфику направлений внешней политики зарубежных стран, особенности дипломатии и взаимоотношений </w:t>
            </w:r>
            <w:proofErr w:type="gramStart"/>
            <w:r w:rsidRPr="00933506">
              <w:rPr>
                <w:color w:val="000000"/>
                <w:szCs w:val="28"/>
              </w:rPr>
              <w:t>с</w:t>
            </w:r>
            <w:proofErr w:type="gramEnd"/>
          </w:p>
          <w:p w:rsidR="00933506" w:rsidRDefault="00933506" w:rsidP="00933506">
            <w:pPr>
              <w:autoSpaceDE w:val="0"/>
              <w:autoSpaceDN w:val="0"/>
              <w:adjustRightInd w:val="0"/>
              <w:jc w:val="both"/>
              <w:rPr>
                <w:color w:val="000000"/>
                <w:szCs w:val="28"/>
              </w:rPr>
            </w:pPr>
            <w:r w:rsidRPr="00933506">
              <w:rPr>
                <w:color w:val="000000"/>
                <w:szCs w:val="28"/>
              </w:rPr>
              <w:t>Россией.</w:t>
            </w:r>
          </w:p>
          <w:p w:rsidR="00933506" w:rsidRPr="00933506" w:rsidRDefault="00933506" w:rsidP="00933506">
            <w:pPr>
              <w:autoSpaceDE w:val="0"/>
              <w:autoSpaceDN w:val="0"/>
              <w:adjustRightInd w:val="0"/>
              <w:jc w:val="both"/>
              <w:rPr>
                <w:color w:val="000000"/>
                <w:szCs w:val="28"/>
              </w:rPr>
            </w:pPr>
            <w:r w:rsidRPr="00933506">
              <w:rPr>
                <w:b/>
                <w:color w:val="000000"/>
                <w:szCs w:val="28"/>
              </w:rPr>
              <w:t>Владеть</w:t>
            </w:r>
            <w:r>
              <w:rPr>
                <w:color w:val="000000"/>
                <w:szCs w:val="28"/>
              </w:rPr>
              <w:t xml:space="preserve"> – </w:t>
            </w:r>
            <w:r w:rsidRPr="00933506">
              <w:rPr>
                <w:color w:val="000000"/>
                <w:szCs w:val="28"/>
              </w:rPr>
              <w:t>методами сбора, систематизации и анализа информации в процессе определения основных направлений  внешней</w:t>
            </w:r>
          </w:p>
          <w:p w:rsidR="003331D6" w:rsidRPr="001F1083" w:rsidRDefault="00933506" w:rsidP="00933506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933506">
              <w:rPr>
                <w:color w:val="000000"/>
                <w:szCs w:val="28"/>
              </w:rPr>
              <w:t>политики зарубежных стран, особенности дипломатии и взаимоотношений с Россией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7C65" w:rsidRPr="00933506" w:rsidRDefault="008F7C65" w:rsidP="008F7C65">
            <w:pPr>
              <w:autoSpaceDE w:val="0"/>
              <w:autoSpaceDN w:val="0"/>
              <w:adjustRightInd w:val="0"/>
              <w:jc w:val="both"/>
              <w:rPr>
                <w:color w:val="000000"/>
                <w:szCs w:val="28"/>
              </w:rPr>
            </w:pPr>
            <w:r>
              <w:t xml:space="preserve">способность </w:t>
            </w:r>
            <w:r w:rsidRPr="00933506">
              <w:rPr>
                <w:color w:val="000000"/>
                <w:szCs w:val="28"/>
              </w:rPr>
              <w:t xml:space="preserve">определять специфику направлений внешней политики зарубежных стран, особенности дипломатии и взаимоотношений </w:t>
            </w:r>
            <w:proofErr w:type="gramStart"/>
            <w:r w:rsidRPr="00933506">
              <w:rPr>
                <w:color w:val="000000"/>
                <w:szCs w:val="28"/>
              </w:rPr>
              <w:t>с</w:t>
            </w:r>
            <w:proofErr w:type="gramEnd"/>
          </w:p>
          <w:p w:rsidR="008F7C65" w:rsidRDefault="00851BAE" w:rsidP="008F7C65">
            <w:pPr>
              <w:autoSpaceDE w:val="0"/>
              <w:autoSpaceDN w:val="0"/>
              <w:adjustRightInd w:val="0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Россией</w:t>
            </w:r>
          </w:p>
          <w:p w:rsidR="003331D6" w:rsidRPr="001F1083" w:rsidRDefault="003331D6" w:rsidP="002208C5"/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51BAE" w:rsidRPr="00933506" w:rsidRDefault="00851BAE" w:rsidP="00851BAE">
            <w:pPr>
              <w:autoSpaceDE w:val="0"/>
              <w:autoSpaceDN w:val="0"/>
              <w:adjustRightInd w:val="0"/>
              <w:jc w:val="both"/>
              <w:rPr>
                <w:color w:val="000000"/>
                <w:szCs w:val="28"/>
              </w:rPr>
            </w:pPr>
            <w:r>
              <w:t xml:space="preserve">адекватное владение </w:t>
            </w:r>
            <w:r w:rsidRPr="00933506">
              <w:rPr>
                <w:color w:val="000000"/>
                <w:szCs w:val="28"/>
              </w:rPr>
              <w:t>методами сбора, систематизации и анализа информации в процессе определения основных направлений  внешней</w:t>
            </w:r>
          </w:p>
          <w:p w:rsidR="003331D6" w:rsidRPr="001F1083" w:rsidRDefault="00851BAE" w:rsidP="00851BA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color w:val="000000"/>
                <w:szCs w:val="28"/>
              </w:rPr>
              <w:t>политики зарубежных стран и оценка</w:t>
            </w:r>
            <w:r w:rsidRPr="00933506">
              <w:rPr>
                <w:color w:val="000000"/>
                <w:szCs w:val="28"/>
              </w:rPr>
              <w:t xml:space="preserve"> взаимоотношений с Россией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31D6" w:rsidRPr="001F1083" w:rsidRDefault="008F7C65" w:rsidP="002208C5">
            <w:pPr>
              <w:rPr>
                <w:iCs/>
              </w:rPr>
            </w:pPr>
            <w:r w:rsidRPr="001F1083">
              <w:rPr>
                <w:iCs/>
              </w:rPr>
              <w:t>индивидуальное задание</w:t>
            </w:r>
          </w:p>
        </w:tc>
      </w:tr>
      <w:tr w:rsidR="003331D6" w:rsidRPr="001F1083" w:rsidTr="002208C5">
        <w:trPr>
          <w:trHeight w:val="630"/>
        </w:trPr>
        <w:tc>
          <w:tcPr>
            <w:tcW w:w="90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31D6" w:rsidRPr="003331D6" w:rsidRDefault="003331D6" w:rsidP="003331D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iCs/>
              </w:rPr>
              <w:t xml:space="preserve">  ПК-9 </w:t>
            </w:r>
            <w:r w:rsidRPr="003331D6">
              <w:rPr>
                <w:szCs w:val="28"/>
              </w:rPr>
              <w:t xml:space="preserve">владеть основами социологических методов (интервью, анкетирование, наблюдение), готовность принять участие в планировании и проведении полевого исследования в стране (регионе) специализации </w:t>
            </w:r>
          </w:p>
        </w:tc>
      </w:tr>
      <w:tr w:rsidR="003331D6" w:rsidRPr="001F1083" w:rsidTr="002208C5">
        <w:trPr>
          <w:trHeight w:val="630"/>
        </w:trPr>
        <w:tc>
          <w:tcPr>
            <w:tcW w:w="3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31D6" w:rsidRDefault="00933506" w:rsidP="002208C5">
            <w:pPr>
              <w:rPr>
                <w:szCs w:val="28"/>
              </w:rPr>
            </w:pPr>
            <w:r w:rsidRPr="00933506">
              <w:rPr>
                <w:b/>
                <w:color w:val="000000"/>
                <w:szCs w:val="28"/>
              </w:rPr>
              <w:t>Знать</w:t>
            </w:r>
            <w:r w:rsidRPr="00933506">
              <w:rPr>
                <w:color w:val="000000"/>
                <w:szCs w:val="28"/>
              </w:rPr>
              <w:t xml:space="preserve"> - </w:t>
            </w:r>
            <w:r w:rsidRPr="00933506">
              <w:rPr>
                <w:szCs w:val="28"/>
              </w:rPr>
              <w:t>социологические методы (интервью, анкетирование, наблюдение и др.); - основы планирования и проведения полевого исследования в стране (регионе) специализации</w:t>
            </w:r>
          </w:p>
          <w:p w:rsidR="00933506" w:rsidRDefault="00933506" w:rsidP="002208C5">
            <w:pPr>
              <w:rPr>
                <w:szCs w:val="28"/>
              </w:rPr>
            </w:pPr>
            <w:r w:rsidRPr="00933506">
              <w:rPr>
                <w:b/>
                <w:szCs w:val="28"/>
              </w:rPr>
              <w:t>Уметь</w:t>
            </w:r>
            <w:r w:rsidRPr="00933506">
              <w:rPr>
                <w:szCs w:val="28"/>
              </w:rPr>
              <w:t xml:space="preserve"> - использовать социологические методы, планировать и проводить полевое исследование в стране/регионе специализации;</w:t>
            </w:r>
          </w:p>
          <w:p w:rsidR="00933506" w:rsidRPr="001F1083" w:rsidRDefault="00933506" w:rsidP="00933506">
            <w:pPr>
              <w:rPr>
                <w:b/>
                <w:color w:val="000000"/>
              </w:rPr>
            </w:pPr>
            <w:r w:rsidRPr="00933506">
              <w:rPr>
                <w:b/>
                <w:szCs w:val="28"/>
              </w:rPr>
              <w:t>Владеть</w:t>
            </w:r>
            <w:r w:rsidRPr="00933506">
              <w:rPr>
                <w:szCs w:val="28"/>
              </w:rPr>
              <w:t xml:space="preserve"> - основами социологических методов, навыками планирования и проведения полевого исследования.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607D" w:rsidRDefault="00D5607D" w:rsidP="00D5607D">
            <w:pPr>
              <w:rPr>
                <w:szCs w:val="28"/>
              </w:rPr>
            </w:pPr>
            <w:r>
              <w:t xml:space="preserve">составление плана и проведение </w:t>
            </w:r>
            <w:r w:rsidRPr="00933506">
              <w:rPr>
                <w:szCs w:val="28"/>
              </w:rPr>
              <w:t>полево</w:t>
            </w:r>
            <w:r>
              <w:rPr>
                <w:szCs w:val="28"/>
              </w:rPr>
              <w:t xml:space="preserve">го исследования </w:t>
            </w:r>
            <w:r w:rsidRPr="00933506">
              <w:rPr>
                <w:szCs w:val="28"/>
              </w:rPr>
              <w:t>стран</w:t>
            </w:r>
            <w:r>
              <w:rPr>
                <w:szCs w:val="28"/>
              </w:rPr>
              <w:t>ы</w:t>
            </w:r>
            <w:r w:rsidRPr="00933506">
              <w:rPr>
                <w:szCs w:val="28"/>
              </w:rPr>
              <w:t>/</w:t>
            </w:r>
            <w:r>
              <w:rPr>
                <w:szCs w:val="28"/>
              </w:rPr>
              <w:t xml:space="preserve"> региона </w:t>
            </w:r>
            <w:r w:rsidRPr="00933506">
              <w:rPr>
                <w:szCs w:val="28"/>
              </w:rPr>
              <w:t>специализации;</w:t>
            </w:r>
          </w:p>
          <w:p w:rsidR="003331D6" w:rsidRPr="001F1083" w:rsidRDefault="003331D6" w:rsidP="002208C5"/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5607D" w:rsidRDefault="00D5607D" w:rsidP="00D5607D">
            <w:pPr>
              <w:rPr>
                <w:szCs w:val="28"/>
              </w:rPr>
            </w:pPr>
            <w:r>
              <w:rPr>
                <w:szCs w:val="28"/>
              </w:rPr>
              <w:t xml:space="preserve">адекватно проведенное </w:t>
            </w:r>
            <w:r w:rsidRPr="00933506">
              <w:rPr>
                <w:szCs w:val="28"/>
              </w:rPr>
              <w:t>полевое исследование  стран</w:t>
            </w:r>
            <w:r>
              <w:rPr>
                <w:szCs w:val="28"/>
              </w:rPr>
              <w:t>ы</w:t>
            </w:r>
            <w:r w:rsidRPr="00933506">
              <w:rPr>
                <w:szCs w:val="28"/>
              </w:rPr>
              <w:t>/регион</w:t>
            </w:r>
            <w:r>
              <w:rPr>
                <w:szCs w:val="28"/>
              </w:rPr>
              <w:t>а специализации по определенным критериям</w:t>
            </w:r>
          </w:p>
          <w:p w:rsidR="003331D6" w:rsidRPr="001F1083" w:rsidRDefault="003331D6" w:rsidP="002208C5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331D6" w:rsidRPr="001F1083" w:rsidRDefault="008F7C65" w:rsidP="002208C5">
            <w:pPr>
              <w:rPr>
                <w:iCs/>
              </w:rPr>
            </w:pPr>
            <w:r w:rsidRPr="001F1083">
              <w:rPr>
                <w:iCs/>
              </w:rPr>
              <w:t>индивидуальное задание</w:t>
            </w:r>
          </w:p>
        </w:tc>
      </w:tr>
    </w:tbl>
    <w:p w:rsidR="00E372FC" w:rsidRPr="00347E28" w:rsidRDefault="00E372FC" w:rsidP="00BC41D4">
      <w:pPr>
        <w:ind w:firstLine="708"/>
        <w:rPr>
          <w:sz w:val="28"/>
          <w:szCs w:val="28"/>
        </w:rPr>
      </w:pPr>
    </w:p>
    <w:p w:rsidR="00E372FC" w:rsidRPr="001F1083" w:rsidRDefault="00E372FC" w:rsidP="00E372FC">
      <w:pPr>
        <w:ind w:firstLine="708"/>
        <w:rPr>
          <w:sz w:val="28"/>
          <w:szCs w:val="28"/>
        </w:rPr>
      </w:pPr>
      <w:r w:rsidRPr="001F1083">
        <w:rPr>
          <w:b/>
          <w:sz w:val="28"/>
          <w:szCs w:val="28"/>
        </w:rPr>
        <w:t>2.2 Шкалы оценивания</w:t>
      </w:r>
      <w:r w:rsidRPr="001F1083">
        <w:rPr>
          <w:sz w:val="28"/>
          <w:szCs w:val="28"/>
        </w:rPr>
        <w:t xml:space="preserve">:   </w:t>
      </w:r>
    </w:p>
    <w:p w:rsidR="00E372FC" w:rsidRPr="001F1083" w:rsidRDefault="00E372FC" w:rsidP="00E372FC">
      <w:pPr>
        <w:ind w:firstLine="708"/>
        <w:jc w:val="both"/>
        <w:rPr>
          <w:sz w:val="28"/>
          <w:szCs w:val="28"/>
        </w:rPr>
      </w:pPr>
      <w:r w:rsidRPr="001F1083">
        <w:rPr>
          <w:sz w:val="28"/>
          <w:szCs w:val="28"/>
        </w:rPr>
        <w:t xml:space="preserve">Контроль успеваемости (зачет с оценкой) осуществляется в рамках накопительной </w:t>
      </w:r>
      <w:proofErr w:type="spellStart"/>
      <w:r w:rsidRPr="001F1083">
        <w:rPr>
          <w:sz w:val="28"/>
          <w:szCs w:val="28"/>
        </w:rPr>
        <w:t>балльно</w:t>
      </w:r>
      <w:proofErr w:type="spellEnd"/>
      <w:r w:rsidRPr="001F1083">
        <w:rPr>
          <w:sz w:val="28"/>
          <w:szCs w:val="28"/>
        </w:rPr>
        <w:t>-рейтинговой системы в 100-балльной шкале:</w:t>
      </w:r>
    </w:p>
    <w:p w:rsidR="00E372FC" w:rsidRPr="001F1083" w:rsidRDefault="00E372FC" w:rsidP="00E372FC">
      <w:pPr>
        <w:widowControl w:val="0"/>
        <w:ind w:firstLine="709"/>
        <w:jc w:val="both"/>
        <w:rPr>
          <w:sz w:val="28"/>
          <w:szCs w:val="28"/>
        </w:rPr>
      </w:pPr>
      <w:r w:rsidRPr="001F1083">
        <w:rPr>
          <w:sz w:val="28"/>
          <w:szCs w:val="28"/>
        </w:rPr>
        <w:t>84-100 баллов (оценка «отлично»)</w:t>
      </w:r>
      <w:r w:rsidRPr="001F1083">
        <w:rPr>
          <w:iCs/>
          <w:spacing w:val="-1"/>
          <w:sz w:val="28"/>
          <w:szCs w:val="28"/>
        </w:rPr>
        <w:t xml:space="preserve"> </w:t>
      </w:r>
    </w:p>
    <w:p w:rsidR="00E372FC" w:rsidRPr="001F1083" w:rsidRDefault="00E372FC" w:rsidP="00E372FC">
      <w:pPr>
        <w:widowControl w:val="0"/>
        <w:ind w:firstLine="709"/>
        <w:jc w:val="both"/>
        <w:rPr>
          <w:sz w:val="28"/>
          <w:szCs w:val="28"/>
        </w:rPr>
      </w:pPr>
      <w:r w:rsidRPr="001F1083">
        <w:rPr>
          <w:sz w:val="28"/>
          <w:szCs w:val="28"/>
        </w:rPr>
        <w:t>67-83 баллов (оценка «хорошо»)</w:t>
      </w:r>
      <w:r w:rsidRPr="001F1083">
        <w:rPr>
          <w:iCs/>
          <w:spacing w:val="-1"/>
          <w:sz w:val="28"/>
          <w:szCs w:val="28"/>
        </w:rPr>
        <w:t xml:space="preserve"> </w:t>
      </w:r>
    </w:p>
    <w:p w:rsidR="00E372FC" w:rsidRPr="001F1083" w:rsidRDefault="00E372FC" w:rsidP="00E372FC">
      <w:pPr>
        <w:widowControl w:val="0"/>
        <w:ind w:firstLine="709"/>
        <w:jc w:val="both"/>
        <w:rPr>
          <w:sz w:val="28"/>
          <w:szCs w:val="28"/>
        </w:rPr>
      </w:pPr>
      <w:r w:rsidRPr="001F1083">
        <w:rPr>
          <w:sz w:val="28"/>
          <w:szCs w:val="28"/>
        </w:rPr>
        <w:lastRenderedPageBreak/>
        <w:t xml:space="preserve">50-66 баллов (оценка «удовлетворительно») </w:t>
      </w:r>
    </w:p>
    <w:p w:rsidR="00E372FC" w:rsidRPr="001F1083" w:rsidRDefault="00E372FC" w:rsidP="00E372FC">
      <w:pPr>
        <w:widowControl w:val="0"/>
        <w:ind w:firstLine="709"/>
        <w:jc w:val="both"/>
        <w:rPr>
          <w:iCs/>
          <w:sz w:val="28"/>
          <w:szCs w:val="28"/>
        </w:rPr>
      </w:pPr>
      <w:r w:rsidRPr="001F1083">
        <w:rPr>
          <w:sz w:val="28"/>
          <w:szCs w:val="28"/>
        </w:rPr>
        <w:t>0-49 баллов (оценка «неудовлетворительно»)</w:t>
      </w:r>
      <w:r w:rsidRPr="001F1083">
        <w:rPr>
          <w:iCs/>
          <w:sz w:val="28"/>
          <w:szCs w:val="28"/>
        </w:rPr>
        <w:t xml:space="preserve"> </w:t>
      </w:r>
    </w:p>
    <w:p w:rsidR="00E372FC" w:rsidRPr="001F1083" w:rsidRDefault="00E372FC" w:rsidP="00E372FC">
      <w:pPr>
        <w:keepNext/>
        <w:keepLines/>
        <w:spacing w:before="480"/>
        <w:jc w:val="both"/>
        <w:outlineLvl w:val="0"/>
        <w:rPr>
          <w:rFonts w:ascii="Cambria" w:hAnsi="Cambria"/>
          <w:b/>
          <w:bCs/>
          <w:sz w:val="28"/>
          <w:szCs w:val="28"/>
        </w:rPr>
      </w:pPr>
      <w:bookmarkStart w:id="2" w:name="_Toc480745828"/>
      <w:r w:rsidRPr="001F1083">
        <w:rPr>
          <w:rFonts w:ascii="Cambria" w:hAnsi="Cambria"/>
          <w:b/>
          <w:bCs/>
          <w:sz w:val="28"/>
          <w:szCs w:val="28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372FC" w:rsidRPr="001F1083" w:rsidRDefault="00E372FC" w:rsidP="00E372FC">
      <w:pPr>
        <w:jc w:val="both"/>
      </w:pPr>
    </w:p>
    <w:p w:rsidR="00E372FC" w:rsidRPr="001F1083" w:rsidRDefault="00E372FC" w:rsidP="00E372FC">
      <w:pPr>
        <w:jc w:val="center"/>
        <w:textAlignment w:val="baseline"/>
        <w:rPr>
          <w:b/>
          <w:sz w:val="28"/>
          <w:szCs w:val="28"/>
        </w:rPr>
      </w:pPr>
      <w:r w:rsidRPr="001F1083">
        <w:rPr>
          <w:b/>
          <w:sz w:val="28"/>
          <w:szCs w:val="28"/>
        </w:rPr>
        <w:t>Тематика индивидуальных заданий для проверки уровня владения компетенциями</w:t>
      </w:r>
    </w:p>
    <w:p w:rsidR="00E372FC" w:rsidRPr="001F1083" w:rsidRDefault="00E372FC" w:rsidP="00E372FC">
      <w:pPr>
        <w:jc w:val="both"/>
        <w:textAlignment w:val="baseline"/>
        <w:rPr>
          <w:b/>
          <w:bCs/>
          <w:sz w:val="28"/>
        </w:rPr>
      </w:pPr>
    </w:p>
    <w:p w:rsidR="00E372FC" w:rsidRPr="001F1083" w:rsidRDefault="00E372FC" w:rsidP="00E372FC">
      <w:pPr>
        <w:jc w:val="both"/>
        <w:textAlignment w:val="baseline"/>
        <w:rPr>
          <w:b/>
          <w:bCs/>
          <w:sz w:val="28"/>
        </w:rPr>
      </w:pPr>
      <w:r w:rsidRPr="001F1083">
        <w:rPr>
          <w:b/>
          <w:bCs/>
          <w:sz w:val="28"/>
        </w:rPr>
        <w:t>Вариант 1 (для проверки сформированности компетенций ОК-11,ОПК-8, ОПК-9, ОПК-13)</w:t>
      </w:r>
    </w:p>
    <w:p w:rsidR="00E372FC" w:rsidRPr="001F1083" w:rsidRDefault="00E372FC" w:rsidP="00E372FC">
      <w:pPr>
        <w:jc w:val="both"/>
        <w:textAlignment w:val="baseline"/>
        <w:rPr>
          <w:b/>
          <w:bCs/>
          <w:sz w:val="28"/>
        </w:rPr>
      </w:pPr>
    </w:p>
    <w:p w:rsidR="00E372FC" w:rsidRPr="001F1083" w:rsidRDefault="00E372FC" w:rsidP="00E372FC">
      <w:pPr>
        <w:jc w:val="both"/>
        <w:textAlignment w:val="baseline"/>
        <w:rPr>
          <w:b/>
          <w:bCs/>
          <w:sz w:val="28"/>
        </w:rPr>
      </w:pPr>
      <w:r w:rsidRPr="001F1083">
        <w:rPr>
          <w:b/>
          <w:bCs/>
          <w:sz w:val="28"/>
        </w:rPr>
        <w:t>Составьте аналитический обзор посредством самостоятельного поиска и сбора необходимой литературы,  используя различные базы данных и другие современные источники информации по одной из следующих тем:</w:t>
      </w:r>
    </w:p>
    <w:p w:rsidR="00E372FC" w:rsidRPr="001F1083" w:rsidRDefault="00E372FC" w:rsidP="00E372FC">
      <w:pPr>
        <w:jc w:val="both"/>
        <w:textAlignment w:val="baseline"/>
        <w:rPr>
          <w:b/>
          <w:bCs/>
          <w:sz w:val="28"/>
        </w:rPr>
      </w:pP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 xml:space="preserve">1. Культурно-исторические </w:t>
      </w:r>
      <w:r w:rsidRPr="001F1083">
        <w:rPr>
          <w:sz w:val="28"/>
          <w:szCs w:val="28"/>
        </w:rPr>
        <w:t>условия развития административной системы Японии.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2.Развитие туризма как важнейшее направление внутренней и внешней политики Южной Кореи.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3.Традиции и инновации в современной праздничной культуре Японии.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4.«Кризис безвременья» в современном китайском кинематографе.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5.Социально-политические проблемы трудовых отношений в Японии.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6. Реставрация Сёва: социально-политические и идеологические предпосылки  антиправительственных движений в Японии в 1920-30 гг.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7. Постмодернистские и традиционалистские тенденции в современном изобразительном искусстве Японии.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8. Эстетические принципы корейской культуры и их реализация в бытовой сфере.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9. Особенности китайского рекламного дискурса.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10. Гуманитарные и экономические аспекты евразийской интеграции (на примере сотрудничества Китая и России).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11.Особенности трансформаций официальной идеологии Китая в 20-21 веках.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12. Религиозно-философские основы формирования архитектурного стиля Восточной Азии.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13. Динамика развития социально-экономических отношений в Китае (на материале художественных фильмов китайского кинематографа).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14. Влияние социальных стереотипов на межэтническую коммуникацию представителей российской и китайской молодежи.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lastRenderedPageBreak/>
        <w:t>15. Влияние традиций конфуцианства на систему современного высшего образования в Республике Корея.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16. Концептосфера «человек» и «личность» в современной корейской литературе.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22. Национальная политика КНР в 20-21 веках.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23. Взаимовлияние двух основных диалектов на формирование национальной нормы языка в Японии.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 xml:space="preserve">24. Этнокультурные особенности развития национального </w:t>
      </w:r>
      <w:proofErr w:type="spellStart"/>
      <w:r w:rsidRPr="001F1083">
        <w:rPr>
          <w:bCs/>
          <w:sz w:val="28"/>
        </w:rPr>
        <w:t>брендинга</w:t>
      </w:r>
      <w:proofErr w:type="spellEnd"/>
      <w:r w:rsidRPr="001F1083">
        <w:rPr>
          <w:bCs/>
          <w:sz w:val="28"/>
        </w:rPr>
        <w:t xml:space="preserve"> Южной Кореи.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25.Особенности межкультурных стратегий и технологий коммуникаций с представителями стран Восточной Азии.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26.Традиционализм и этнокультурные нормы в образовательной системе двух Корей.</w:t>
      </w:r>
    </w:p>
    <w:p w:rsidR="00E372FC" w:rsidRPr="001F1083" w:rsidRDefault="00E372FC" w:rsidP="00E372FC">
      <w:pPr>
        <w:jc w:val="both"/>
        <w:textAlignment w:val="baseline"/>
        <w:rPr>
          <w:b/>
          <w:bCs/>
          <w:sz w:val="28"/>
        </w:rPr>
      </w:pPr>
    </w:p>
    <w:p w:rsidR="00E372FC" w:rsidRPr="001F1083" w:rsidRDefault="00E372FC" w:rsidP="00E372FC">
      <w:pPr>
        <w:jc w:val="both"/>
        <w:textAlignment w:val="baseline"/>
        <w:rPr>
          <w:b/>
          <w:bCs/>
          <w:sz w:val="28"/>
        </w:rPr>
      </w:pPr>
      <w:r w:rsidRPr="001F1083">
        <w:rPr>
          <w:b/>
          <w:bCs/>
          <w:sz w:val="28"/>
        </w:rPr>
        <w:t xml:space="preserve">Вариант 2 (для проверки сформированности компетенции ПК-9). </w:t>
      </w:r>
    </w:p>
    <w:p w:rsidR="00E372FC" w:rsidRPr="001F1083" w:rsidRDefault="00E372FC" w:rsidP="00E372FC">
      <w:pPr>
        <w:jc w:val="both"/>
        <w:textAlignment w:val="baseline"/>
        <w:rPr>
          <w:b/>
          <w:bCs/>
          <w:sz w:val="28"/>
        </w:rPr>
      </w:pPr>
    </w:p>
    <w:p w:rsidR="00E372FC" w:rsidRPr="001F1083" w:rsidRDefault="00E372FC" w:rsidP="00E372FC">
      <w:pPr>
        <w:jc w:val="both"/>
        <w:textAlignment w:val="baseline"/>
        <w:rPr>
          <w:b/>
          <w:bCs/>
          <w:sz w:val="28"/>
        </w:rPr>
      </w:pPr>
      <w:r w:rsidRPr="001F1083">
        <w:rPr>
          <w:b/>
          <w:bCs/>
          <w:sz w:val="28"/>
        </w:rPr>
        <w:t>Подготовьте материалы для проведения полевого исследования в стране (регионе) специализации с помощью сети Интернет (или в процессе пребывания в данном регионе) с использованием социологических методов, навыков планирования и проведения полевого исследования, хорошего владения языком региона специализации по одной из следующих тем: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1. Гендерные особенности высшего образования в Китае в ХХ-ХХ</w:t>
      </w:r>
      <w:proofErr w:type="gramStart"/>
      <w:r w:rsidRPr="001F1083">
        <w:rPr>
          <w:bCs/>
          <w:sz w:val="28"/>
        </w:rPr>
        <w:t>I</w:t>
      </w:r>
      <w:proofErr w:type="gramEnd"/>
      <w:r w:rsidRPr="001F1083">
        <w:rPr>
          <w:bCs/>
          <w:sz w:val="28"/>
        </w:rPr>
        <w:t xml:space="preserve"> вв.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2. Специфика интернет-дискурса на китайском и русском языках.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3. Влияние виртуального пространства глобальной сети Интернет на духовно-нравственные и социокультурные ценности японского общества.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4. Демографическая политика КНР в 21 веке.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5.  Разностороннее влияние социальных сетей интернета на социализацию молодежи в Китае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  <w:r w:rsidRPr="001F1083">
        <w:rPr>
          <w:bCs/>
          <w:sz w:val="28"/>
        </w:rPr>
        <w:t>6. Влияние социальных стереотипов на особенности межкультурной коммуникации представителей Китая/Корея/Японии и России.</w:t>
      </w:r>
    </w:p>
    <w:p w:rsidR="00E372FC" w:rsidRPr="001F1083" w:rsidRDefault="00E372FC" w:rsidP="00E372FC">
      <w:pPr>
        <w:jc w:val="both"/>
        <w:textAlignment w:val="baseline"/>
        <w:rPr>
          <w:bCs/>
          <w:sz w:val="28"/>
        </w:rPr>
      </w:pPr>
    </w:p>
    <w:p w:rsidR="00E372FC" w:rsidRPr="001F1083" w:rsidRDefault="00E372FC" w:rsidP="00E372FC">
      <w:pPr>
        <w:jc w:val="both"/>
        <w:textAlignment w:val="baseline"/>
        <w:rPr>
          <w:b/>
          <w:bCs/>
          <w:sz w:val="28"/>
        </w:rPr>
      </w:pPr>
      <w:r w:rsidRPr="001F1083">
        <w:rPr>
          <w:b/>
          <w:bCs/>
          <w:sz w:val="28"/>
        </w:rPr>
        <w:t>Вариант 3 (для проверки сф</w:t>
      </w:r>
      <w:r>
        <w:rPr>
          <w:b/>
          <w:bCs/>
          <w:sz w:val="28"/>
        </w:rPr>
        <w:t>ормированности компетенции ПК-4,5,6</w:t>
      </w:r>
      <w:r w:rsidRPr="001F1083">
        <w:rPr>
          <w:b/>
          <w:bCs/>
          <w:sz w:val="28"/>
        </w:rPr>
        <w:t>).</w:t>
      </w:r>
    </w:p>
    <w:p w:rsidR="00E372FC" w:rsidRPr="001F1083" w:rsidRDefault="00E372FC" w:rsidP="00E372FC">
      <w:pPr>
        <w:jc w:val="both"/>
        <w:textAlignment w:val="baseline"/>
        <w:rPr>
          <w:b/>
          <w:bCs/>
          <w:sz w:val="28"/>
        </w:rPr>
      </w:pPr>
    </w:p>
    <w:p w:rsidR="00E372FC" w:rsidRPr="001F1083" w:rsidRDefault="00E372FC" w:rsidP="00E372FC">
      <w:pPr>
        <w:jc w:val="both"/>
        <w:rPr>
          <w:b/>
          <w:bCs/>
          <w:sz w:val="28"/>
        </w:rPr>
      </w:pPr>
      <w:r w:rsidRPr="001F1083">
        <w:rPr>
          <w:b/>
          <w:sz w:val="28"/>
          <w:szCs w:val="28"/>
        </w:rPr>
        <w:t xml:space="preserve">Подготовьте раздел учебной документации с опорой на </w:t>
      </w:r>
      <w:r w:rsidRPr="001F1083">
        <w:rPr>
          <w:b/>
          <w:spacing w:val="-3"/>
          <w:sz w:val="28"/>
          <w:szCs w:val="28"/>
        </w:rPr>
        <w:t xml:space="preserve">документы, регламентирующие </w:t>
      </w:r>
      <w:r w:rsidRPr="001F1083">
        <w:rPr>
          <w:b/>
          <w:spacing w:val="-2"/>
          <w:sz w:val="28"/>
          <w:szCs w:val="28"/>
        </w:rPr>
        <w:t>учебную и трудовую дисциплину</w:t>
      </w:r>
      <w:r w:rsidRPr="001F1083">
        <w:rPr>
          <w:b/>
          <w:spacing w:val="-2"/>
        </w:rPr>
        <w:t>.</w:t>
      </w:r>
      <w:r w:rsidRPr="001F1083">
        <w:rPr>
          <w:b/>
          <w:bCs/>
          <w:sz w:val="28"/>
        </w:rPr>
        <w:t xml:space="preserve"> Составьте список основной и вспомогательной литературы для подготовки к семинарским занятиям по одной из следующих тем:</w:t>
      </w:r>
    </w:p>
    <w:p w:rsidR="00E372FC" w:rsidRPr="001F1083" w:rsidRDefault="00E372FC" w:rsidP="00E372FC">
      <w:pPr>
        <w:jc w:val="both"/>
        <w:rPr>
          <w:b/>
          <w:bCs/>
          <w:sz w:val="28"/>
        </w:rPr>
      </w:pPr>
    </w:p>
    <w:p w:rsidR="00E372FC" w:rsidRPr="001F1083" w:rsidRDefault="00E372FC" w:rsidP="00E372FC">
      <w:pPr>
        <w:numPr>
          <w:ilvl w:val="0"/>
          <w:numId w:val="14"/>
        </w:numPr>
        <w:tabs>
          <w:tab w:val="left" w:pos="-284"/>
        </w:tabs>
        <w:contextualSpacing/>
        <w:jc w:val="both"/>
        <w:rPr>
          <w:sz w:val="28"/>
          <w:szCs w:val="28"/>
        </w:rPr>
      </w:pPr>
      <w:r w:rsidRPr="001F1083">
        <w:rPr>
          <w:sz w:val="28"/>
          <w:szCs w:val="28"/>
        </w:rPr>
        <w:t>Типология этносов. Национально-этнический состав восточноазиатского региона. Общие этнокультурные характеристики народов Восточной Азии.</w:t>
      </w:r>
    </w:p>
    <w:p w:rsidR="00E372FC" w:rsidRPr="001F1083" w:rsidRDefault="00E372FC" w:rsidP="00E372FC">
      <w:pPr>
        <w:numPr>
          <w:ilvl w:val="0"/>
          <w:numId w:val="14"/>
        </w:numPr>
        <w:tabs>
          <w:tab w:val="left" w:pos="-284"/>
        </w:tabs>
        <w:contextualSpacing/>
        <w:jc w:val="both"/>
        <w:rPr>
          <w:sz w:val="28"/>
          <w:szCs w:val="28"/>
        </w:rPr>
      </w:pPr>
      <w:r w:rsidRPr="001F1083">
        <w:rPr>
          <w:sz w:val="28"/>
          <w:szCs w:val="28"/>
        </w:rPr>
        <w:t>Современные проблемы национальных и этнических отношений в странах Восточной Азии</w:t>
      </w:r>
    </w:p>
    <w:p w:rsidR="00E372FC" w:rsidRPr="001F1083" w:rsidRDefault="00E372FC" w:rsidP="00E372FC">
      <w:pPr>
        <w:numPr>
          <w:ilvl w:val="0"/>
          <w:numId w:val="14"/>
        </w:numPr>
        <w:tabs>
          <w:tab w:val="left" w:pos="-284"/>
        </w:tabs>
        <w:contextualSpacing/>
        <w:jc w:val="both"/>
        <w:rPr>
          <w:sz w:val="28"/>
          <w:szCs w:val="28"/>
        </w:rPr>
      </w:pPr>
      <w:r w:rsidRPr="001F1083">
        <w:rPr>
          <w:sz w:val="28"/>
          <w:szCs w:val="28"/>
        </w:rPr>
        <w:lastRenderedPageBreak/>
        <w:t>Китайская цивилизация как феномен мировой истории. Цикличность истории Китая</w:t>
      </w:r>
    </w:p>
    <w:p w:rsidR="00E372FC" w:rsidRPr="001F1083" w:rsidRDefault="00E372FC" w:rsidP="00E372FC">
      <w:pPr>
        <w:numPr>
          <w:ilvl w:val="0"/>
          <w:numId w:val="14"/>
        </w:numPr>
        <w:tabs>
          <w:tab w:val="left" w:pos="-284"/>
        </w:tabs>
        <w:contextualSpacing/>
        <w:jc w:val="both"/>
        <w:rPr>
          <w:sz w:val="28"/>
          <w:szCs w:val="28"/>
        </w:rPr>
      </w:pPr>
      <w:r w:rsidRPr="001F1083">
        <w:rPr>
          <w:sz w:val="28"/>
          <w:szCs w:val="28"/>
        </w:rPr>
        <w:t xml:space="preserve">Внешняя политика и социально-политическое развитие КНР на рубеже </w:t>
      </w:r>
      <w:r w:rsidRPr="001F1083">
        <w:rPr>
          <w:sz w:val="28"/>
          <w:szCs w:val="28"/>
          <w:lang w:val="en-US"/>
        </w:rPr>
        <w:t>XX</w:t>
      </w:r>
      <w:r w:rsidRPr="001F1083">
        <w:rPr>
          <w:sz w:val="28"/>
          <w:szCs w:val="28"/>
        </w:rPr>
        <w:t xml:space="preserve"> – </w:t>
      </w:r>
      <w:r w:rsidRPr="001F1083">
        <w:rPr>
          <w:sz w:val="28"/>
          <w:szCs w:val="28"/>
          <w:lang w:val="en-US"/>
        </w:rPr>
        <w:t>XXI</w:t>
      </w:r>
      <w:r w:rsidRPr="001F1083">
        <w:rPr>
          <w:sz w:val="28"/>
          <w:szCs w:val="28"/>
        </w:rPr>
        <w:t xml:space="preserve"> вв. </w:t>
      </w:r>
    </w:p>
    <w:p w:rsidR="00E372FC" w:rsidRPr="001F1083" w:rsidRDefault="00E372FC" w:rsidP="00E372FC">
      <w:pPr>
        <w:numPr>
          <w:ilvl w:val="0"/>
          <w:numId w:val="14"/>
        </w:numPr>
        <w:tabs>
          <w:tab w:val="left" w:pos="-284"/>
        </w:tabs>
        <w:contextualSpacing/>
        <w:jc w:val="both"/>
        <w:rPr>
          <w:sz w:val="28"/>
          <w:szCs w:val="28"/>
        </w:rPr>
      </w:pPr>
      <w:r w:rsidRPr="001F1083">
        <w:rPr>
          <w:sz w:val="28"/>
          <w:szCs w:val="28"/>
        </w:rPr>
        <w:t xml:space="preserve">Общая характеристика хозяйства КНР: отраслевой, территориальный состав. Место Китая  в мировой системе разделении труда. </w:t>
      </w:r>
    </w:p>
    <w:p w:rsidR="00E372FC" w:rsidRPr="001F1083" w:rsidRDefault="00E372FC" w:rsidP="00E372FC">
      <w:pPr>
        <w:numPr>
          <w:ilvl w:val="0"/>
          <w:numId w:val="14"/>
        </w:numPr>
        <w:tabs>
          <w:tab w:val="left" w:pos="-284"/>
        </w:tabs>
        <w:contextualSpacing/>
        <w:jc w:val="both"/>
        <w:rPr>
          <w:sz w:val="28"/>
          <w:szCs w:val="28"/>
        </w:rPr>
      </w:pPr>
      <w:r w:rsidRPr="001F1083">
        <w:rPr>
          <w:sz w:val="28"/>
          <w:szCs w:val="28"/>
        </w:rPr>
        <w:t>Социально-политическая система КНР: структура и эволюция.</w:t>
      </w:r>
    </w:p>
    <w:p w:rsidR="00E372FC" w:rsidRPr="001F1083" w:rsidRDefault="00E372FC" w:rsidP="00E372FC">
      <w:pPr>
        <w:numPr>
          <w:ilvl w:val="0"/>
          <w:numId w:val="14"/>
        </w:numPr>
        <w:tabs>
          <w:tab w:val="left" w:pos="-284"/>
        </w:tabs>
        <w:contextualSpacing/>
        <w:jc w:val="both"/>
        <w:rPr>
          <w:sz w:val="28"/>
          <w:szCs w:val="28"/>
        </w:rPr>
      </w:pPr>
      <w:r w:rsidRPr="001F1083">
        <w:rPr>
          <w:sz w:val="28"/>
          <w:szCs w:val="28"/>
        </w:rPr>
        <w:t xml:space="preserve">Японский этнический тип. Особенности этногенеза японского народа: географическая, языковая и антропологическая характеристика  </w:t>
      </w:r>
    </w:p>
    <w:p w:rsidR="00E372FC" w:rsidRPr="001F1083" w:rsidRDefault="00E372FC" w:rsidP="00E372FC">
      <w:pPr>
        <w:numPr>
          <w:ilvl w:val="0"/>
          <w:numId w:val="14"/>
        </w:numPr>
        <w:tabs>
          <w:tab w:val="left" w:pos="-284"/>
        </w:tabs>
        <w:contextualSpacing/>
        <w:jc w:val="both"/>
        <w:rPr>
          <w:sz w:val="28"/>
          <w:szCs w:val="28"/>
        </w:rPr>
      </w:pPr>
      <w:r w:rsidRPr="001F1083">
        <w:rPr>
          <w:sz w:val="28"/>
          <w:szCs w:val="28"/>
        </w:rPr>
        <w:t>Китайский этнос: антропологические признаки, ареал расселения, хозяйственные и экономические характеристики.</w:t>
      </w:r>
    </w:p>
    <w:p w:rsidR="00E372FC" w:rsidRPr="001F1083" w:rsidRDefault="00E372FC" w:rsidP="00E372FC">
      <w:pPr>
        <w:numPr>
          <w:ilvl w:val="0"/>
          <w:numId w:val="14"/>
        </w:numPr>
        <w:contextualSpacing/>
        <w:jc w:val="both"/>
        <w:rPr>
          <w:sz w:val="28"/>
          <w:szCs w:val="28"/>
        </w:rPr>
      </w:pPr>
      <w:r w:rsidRPr="001F1083">
        <w:rPr>
          <w:sz w:val="28"/>
          <w:szCs w:val="28"/>
        </w:rPr>
        <w:t xml:space="preserve">Образование КНДР и Республики Корея. Место государств Корейского полуострова во внешнеполитических стратегиях США и СССР </w:t>
      </w:r>
    </w:p>
    <w:p w:rsidR="00E372FC" w:rsidRPr="001F1083" w:rsidRDefault="00E372FC" w:rsidP="00E372FC">
      <w:pPr>
        <w:numPr>
          <w:ilvl w:val="0"/>
          <w:numId w:val="14"/>
        </w:numPr>
        <w:contextualSpacing/>
        <w:jc w:val="both"/>
        <w:rPr>
          <w:sz w:val="28"/>
          <w:szCs w:val="28"/>
        </w:rPr>
      </w:pPr>
      <w:r w:rsidRPr="001F1083">
        <w:rPr>
          <w:sz w:val="28"/>
          <w:szCs w:val="28"/>
        </w:rPr>
        <w:t>Внешнеполитические концепции Японии на современном этапе. Российское направление в японской внешней политике  (1990-е – 2017 гг.).</w:t>
      </w:r>
    </w:p>
    <w:p w:rsidR="00E372FC" w:rsidRPr="001F1083" w:rsidRDefault="00E372FC" w:rsidP="00E372FC">
      <w:pPr>
        <w:numPr>
          <w:ilvl w:val="0"/>
          <w:numId w:val="14"/>
        </w:numPr>
        <w:tabs>
          <w:tab w:val="left" w:pos="-284"/>
        </w:tabs>
        <w:contextualSpacing/>
        <w:jc w:val="both"/>
        <w:rPr>
          <w:sz w:val="28"/>
          <w:szCs w:val="28"/>
        </w:rPr>
      </w:pPr>
      <w:r w:rsidRPr="001F1083">
        <w:rPr>
          <w:sz w:val="28"/>
          <w:szCs w:val="28"/>
        </w:rPr>
        <w:t xml:space="preserve">Природно-ресурсный потенциал Китая и проблемы его рационального использования. </w:t>
      </w:r>
    </w:p>
    <w:p w:rsidR="00E372FC" w:rsidRPr="001F1083" w:rsidRDefault="00E372FC" w:rsidP="00E372FC">
      <w:pPr>
        <w:numPr>
          <w:ilvl w:val="0"/>
          <w:numId w:val="14"/>
        </w:numPr>
        <w:tabs>
          <w:tab w:val="left" w:pos="-284"/>
        </w:tabs>
        <w:contextualSpacing/>
        <w:jc w:val="both"/>
        <w:rPr>
          <w:sz w:val="28"/>
          <w:szCs w:val="28"/>
        </w:rPr>
      </w:pPr>
      <w:r w:rsidRPr="001F1083">
        <w:rPr>
          <w:sz w:val="28"/>
          <w:szCs w:val="28"/>
        </w:rPr>
        <w:t xml:space="preserve">Региональные международные организации в Азиатско-Тихоокеанском регионе </w:t>
      </w:r>
      <w:proofErr w:type="gramStart"/>
      <w:r w:rsidRPr="001F1083">
        <w:rPr>
          <w:sz w:val="28"/>
          <w:szCs w:val="28"/>
        </w:rPr>
        <w:t>в начале</w:t>
      </w:r>
      <w:proofErr w:type="gramEnd"/>
      <w:r w:rsidRPr="001F1083">
        <w:rPr>
          <w:sz w:val="28"/>
          <w:szCs w:val="28"/>
        </w:rPr>
        <w:t xml:space="preserve"> </w:t>
      </w:r>
      <w:r w:rsidRPr="001F1083">
        <w:rPr>
          <w:sz w:val="28"/>
          <w:szCs w:val="28"/>
          <w:lang w:val="en-US"/>
        </w:rPr>
        <w:t>XXI</w:t>
      </w:r>
      <w:r w:rsidRPr="001F1083">
        <w:rPr>
          <w:sz w:val="28"/>
          <w:szCs w:val="28"/>
        </w:rPr>
        <w:t xml:space="preserve"> в. (АТЭС, АСЕАН, ШОС).</w:t>
      </w:r>
    </w:p>
    <w:p w:rsidR="00E372FC" w:rsidRPr="001F1083" w:rsidRDefault="00E372FC" w:rsidP="00E372FC">
      <w:pPr>
        <w:numPr>
          <w:ilvl w:val="0"/>
          <w:numId w:val="14"/>
        </w:numPr>
        <w:tabs>
          <w:tab w:val="left" w:pos="-284"/>
        </w:tabs>
        <w:contextualSpacing/>
        <w:jc w:val="both"/>
        <w:rPr>
          <w:sz w:val="28"/>
          <w:szCs w:val="28"/>
        </w:rPr>
      </w:pPr>
      <w:r w:rsidRPr="001F1083">
        <w:rPr>
          <w:sz w:val="28"/>
          <w:szCs w:val="28"/>
        </w:rPr>
        <w:t xml:space="preserve">Особенности этногенеза корейского народа: географическая, языковая и антропологическая характеристика  </w:t>
      </w:r>
    </w:p>
    <w:p w:rsidR="00E372FC" w:rsidRPr="001F1083" w:rsidRDefault="00E372FC" w:rsidP="00E372FC">
      <w:pPr>
        <w:numPr>
          <w:ilvl w:val="0"/>
          <w:numId w:val="14"/>
        </w:numPr>
        <w:tabs>
          <w:tab w:val="left" w:pos="-284"/>
        </w:tabs>
        <w:contextualSpacing/>
        <w:jc w:val="both"/>
        <w:rPr>
          <w:spacing w:val="-20"/>
          <w:sz w:val="28"/>
          <w:szCs w:val="28"/>
        </w:rPr>
      </w:pPr>
      <w:r w:rsidRPr="001F1083">
        <w:rPr>
          <w:sz w:val="28"/>
          <w:szCs w:val="28"/>
        </w:rPr>
        <w:t xml:space="preserve">Географическая, </w:t>
      </w:r>
      <w:r w:rsidRPr="001F1083">
        <w:rPr>
          <w:spacing w:val="-20"/>
          <w:sz w:val="28"/>
          <w:szCs w:val="28"/>
        </w:rPr>
        <w:t>языковая и</w:t>
      </w:r>
      <w:r w:rsidRPr="001F1083">
        <w:rPr>
          <w:sz w:val="28"/>
          <w:szCs w:val="28"/>
        </w:rPr>
        <w:t xml:space="preserve"> культурно-хозяйственная характеристика китайского </w:t>
      </w:r>
      <w:r w:rsidRPr="001F1083">
        <w:rPr>
          <w:spacing w:val="-20"/>
          <w:sz w:val="28"/>
          <w:szCs w:val="28"/>
        </w:rPr>
        <w:t>этноса.</w:t>
      </w:r>
    </w:p>
    <w:p w:rsidR="00E372FC" w:rsidRPr="001F1083" w:rsidRDefault="00E372FC" w:rsidP="00E372FC">
      <w:pPr>
        <w:numPr>
          <w:ilvl w:val="0"/>
          <w:numId w:val="14"/>
        </w:numPr>
        <w:tabs>
          <w:tab w:val="left" w:pos="-284"/>
        </w:tabs>
        <w:contextualSpacing/>
        <w:jc w:val="both"/>
        <w:rPr>
          <w:sz w:val="28"/>
          <w:szCs w:val="28"/>
        </w:rPr>
      </w:pPr>
      <w:r w:rsidRPr="001F1083">
        <w:rPr>
          <w:sz w:val="28"/>
          <w:szCs w:val="28"/>
        </w:rPr>
        <w:t>Этнические нормы поведения в Восточной Азии. Черты группового поведения. Культурные стандарты.</w:t>
      </w:r>
    </w:p>
    <w:p w:rsidR="00E372FC" w:rsidRPr="001F1083" w:rsidRDefault="00E372FC" w:rsidP="00E372FC">
      <w:pPr>
        <w:numPr>
          <w:ilvl w:val="0"/>
          <w:numId w:val="14"/>
        </w:numPr>
        <w:tabs>
          <w:tab w:val="left" w:pos="-284"/>
        </w:tabs>
        <w:contextualSpacing/>
        <w:jc w:val="both"/>
        <w:rPr>
          <w:sz w:val="28"/>
          <w:szCs w:val="28"/>
        </w:rPr>
      </w:pPr>
      <w:r w:rsidRPr="001F1083">
        <w:rPr>
          <w:sz w:val="28"/>
          <w:szCs w:val="28"/>
        </w:rPr>
        <w:t xml:space="preserve">Основные проблемы регионального развития в АТР (энергетическая, сырьевая, продовольственная, демографическая, экологическая). </w:t>
      </w:r>
    </w:p>
    <w:p w:rsidR="00E372FC" w:rsidRPr="001F1083" w:rsidRDefault="00E372FC" w:rsidP="00E372FC">
      <w:pPr>
        <w:numPr>
          <w:ilvl w:val="0"/>
          <w:numId w:val="14"/>
        </w:numPr>
        <w:tabs>
          <w:tab w:val="left" w:pos="-284"/>
        </w:tabs>
        <w:contextualSpacing/>
        <w:jc w:val="both"/>
        <w:rPr>
          <w:sz w:val="28"/>
          <w:szCs w:val="28"/>
        </w:rPr>
      </w:pPr>
      <w:r w:rsidRPr="001F1083">
        <w:rPr>
          <w:sz w:val="28"/>
          <w:szCs w:val="28"/>
        </w:rPr>
        <w:t xml:space="preserve">Основные религиозно-философские течения в китайской культуре (конфуцианство, </w:t>
      </w:r>
      <w:proofErr w:type="spellStart"/>
      <w:r w:rsidRPr="001F1083">
        <w:rPr>
          <w:sz w:val="28"/>
          <w:szCs w:val="28"/>
        </w:rPr>
        <w:t>легизм</w:t>
      </w:r>
      <w:proofErr w:type="spellEnd"/>
      <w:r w:rsidRPr="001F1083">
        <w:rPr>
          <w:sz w:val="28"/>
          <w:szCs w:val="28"/>
        </w:rPr>
        <w:t>, даосизм).</w:t>
      </w:r>
    </w:p>
    <w:p w:rsidR="00E372FC" w:rsidRPr="001F1083" w:rsidRDefault="00E372FC" w:rsidP="00E372FC">
      <w:pPr>
        <w:numPr>
          <w:ilvl w:val="0"/>
          <w:numId w:val="14"/>
        </w:numPr>
        <w:contextualSpacing/>
        <w:jc w:val="both"/>
        <w:rPr>
          <w:sz w:val="28"/>
          <w:szCs w:val="28"/>
        </w:rPr>
      </w:pPr>
      <w:r w:rsidRPr="001F1083">
        <w:rPr>
          <w:sz w:val="28"/>
          <w:szCs w:val="28"/>
        </w:rPr>
        <w:t>Общая характеристика экономической системы Республики Корея.</w:t>
      </w:r>
    </w:p>
    <w:p w:rsidR="00E372FC" w:rsidRPr="001F1083" w:rsidRDefault="00E372FC" w:rsidP="00E372FC">
      <w:pPr>
        <w:numPr>
          <w:ilvl w:val="0"/>
          <w:numId w:val="14"/>
        </w:numPr>
        <w:tabs>
          <w:tab w:val="left" w:pos="-284"/>
        </w:tabs>
        <w:contextualSpacing/>
        <w:jc w:val="both"/>
        <w:rPr>
          <w:rFonts w:eastAsia="Calibri"/>
          <w:sz w:val="28"/>
          <w:szCs w:val="28"/>
        </w:rPr>
      </w:pPr>
      <w:r w:rsidRPr="001F1083">
        <w:rPr>
          <w:rFonts w:eastAsia="Calibri"/>
          <w:sz w:val="28"/>
          <w:szCs w:val="28"/>
        </w:rPr>
        <w:t xml:space="preserve"> Основные этапы развития японской экономики.</w:t>
      </w:r>
    </w:p>
    <w:p w:rsidR="00E372FC" w:rsidRPr="001F1083" w:rsidRDefault="00E372FC" w:rsidP="00E372FC">
      <w:pPr>
        <w:numPr>
          <w:ilvl w:val="0"/>
          <w:numId w:val="14"/>
        </w:numPr>
        <w:tabs>
          <w:tab w:val="left" w:pos="-284"/>
        </w:tabs>
        <w:contextualSpacing/>
        <w:jc w:val="both"/>
        <w:rPr>
          <w:rFonts w:eastAsia="Calibri"/>
          <w:sz w:val="28"/>
          <w:szCs w:val="28"/>
        </w:rPr>
      </w:pPr>
      <w:r w:rsidRPr="001F1083">
        <w:rPr>
          <w:sz w:val="28"/>
          <w:szCs w:val="28"/>
        </w:rPr>
        <w:t>Основные идеи буддизма как религиозно-философского учения.</w:t>
      </w:r>
    </w:p>
    <w:p w:rsidR="00E372FC" w:rsidRPr="001F1083" w:rsidRDefault="00E372FC" w:rsidP="00E372FC">
      <w:pPr>
        <w:jc w:val="both"/>
        <w:rPr>
          <w:b/>
          <w:bCs/>
          <w:sz w:val="28"/>
        </w:rPr>
      </w:pPr>
    </w:p>
    <w:p w:rsidR="00E372FC" w:rsidRPr="001F1083" w:rsidRDefault="00E372FC" w:rsidP="00E372FC">
      <w:pPr>
        <w:jc w:val="both"/>
        <w:rPr>
          <w:b/>
        </w:rPr>
      </w:pPr>
    </w:p>
    <w:p w:rsidR="00E372FC" w:rsidRPr="001F1083" w:rsidRDefault="00E372FC" w:rsidP="00E372FC">
      <w:pPr>
        <w:jc w:val="both"/>
        <w:textAlignment w:val="baseline"/>
        <w:rPr>
          <w:sz w:val="28"/>
        </w:rPr>
      </w:pPr>
      <w:r w:rsidRPr="001F1083">
        <w:rPr>
          <w:b/>
          <w:bCs/>
          <w:sz w:val="28"/>
        </w:rPr>
        <w:t>Критерии оценивания: </w:t>
      </w:r>
      <w:r w:rsidRPr="001F1083">
        <w:rPr>
          <w:sz w:val="28"/>
        </w:rPr>
        <w:t>  </w:t>
      </w:r>
    </w:p>
    <w:p w:rsidR="00E372FC" w:rsidRPr="001F1083" w:rsidRDefault="00E372FC" w:rsidP="00E372FC">
      <w:pPr>
        <w:jc w:val="both"/>
        <w:textAlignment w:val="baseline"/>
        <w:rPr>
          <w:rFonts w:ascii="Calibri" w:hAnsi="Calibri"/>
          <w:sz w:val="12"/>
          <w:szCs w:val="12"/>
        </w:rPr>
      </w:pPr>
      <w:r w:rsidRPr="001F1083">
        <w:rPr>
          <w:sz w:val="28"/>
          <w:szCs w:val="28"/>
        </w:rPr>
        <w:tab/>
        <w:t xml:space="preserve"> </w:t>
      </w:r>
    </w:p>
    <w:p w:rsidR="00E372FC" w:rsidRPr="001F1083" w:rsidRDefault="00E372FC" w:rsidP="00E372FC">
      <w:pPr>
        <w:jc w:val="both"/>
        <w:textAlignment w:val="baseline"/>
        <w:rPr>
          <w:sz w:val="28"/>
          <w:szCs w:val="28"/>
        </w:rPr>
      </w:pPr>
      <w:r w:rsidRPr="001F1083">
        <w:rPr>
          <w:sz w:val="28"/>
        </w:rPr>
        <w:t xml:space="preserve">- оценка «отлично» выставляется студенту, если </w:t>
      </w:r>
      <w:r w:rsidRPr="001F1083">
        <w:rPr>
          <w:sz w:val="28"/>
          <w:szCs w:val="28"/>
        </w:rPr>
        <w:t>студент выполняет задание в установленный срок, свободно владеет теоретическим материалом, обоснованно применяет теоретические положения на практике, показывает уверенное владение приобретёнными компетенциями</w:t>
      </w:r>
      <w:r w:rsidRPr="001F1083">
        <w:rPr>
          <w:sz w:val="28"/>
        </w:rPr>
        <w:t>; </w:t>
      </w:r>
    </w:p>
    <w:p w:rsidR="00E372FC" w:rsidRPr="001F1083" w:rsidRDefault="00E372FC" w:rsidP="00E372FC">
      <w:pPr>
        <w:jc w:val="both"/>
        <w:textAlignment w:val="baseline"/>
        <w:rPr>
          <w:sz w:val="28"/>
          <w:szCs w:val="28"/>
        </w:rPr>
      </w:pPr>
      <w:r w:rsidRPr="001F1083">
        <w:rPr>
          <w:sz w:val="28"/>
        </w:rPr>
        <w:t xml:space="preserve">оценка «хорошо» </w:t>
      </w:r>
      <w:r w:rsidRPr="001F1083">
        <w:rPr>
          <w:sz w:val="28"/>
          <w:szCs w:val="28"/>
        </w:rPr>
        <w:t>студент выполняет задание с незначительным превышением установленного времени, испытывает незначительные трудности при изложении теоретического материала, показывает достаточное владение приобретёнными компетенциями;</w:t>
      </w:r>
    </w:p>
    <w:p w:rsidR="00E372FC" w:rsidRPr="001F1083" w:rsidRDefault="00E372FC" w:rsidP="00E372FC">
      <w:pPr>
        <w:jc w:val="both"/>
        <w:textAlignment w:val="baseline"/>
        <w:rPr>
          <w:rFonts w:ascii="Calibri" w:hAnsi="Calibri"/>
          <w:sz w:val="12"/>
          <w:szCs w:val="12"/>
        </w:rPr>
      </w:pPr>
      <w:r w:rsidRPr="001F1083">
        <w:rPr>
          <w:sz w:val="28"/>
        </w:rPr>
        <w:lastRenderedPageBreak/>
        <w:t> </w:t>
      </w:r>
    </w:p>
    <w:p w:rsidR="00E372FC" w:rsidRPr="001F1083" w:rsidRDefault="00E372FC" w:rsidP="00E372FC">
      <w:pPr>
        <w:jc w:val="both"/>
        <w:textAlignment w:val="baseline"/>
        <w:rPr>
          <w:sz w:val="28"/>
          <w:szCs w:val="28"/>
        </w:rPr>
      </w:pPr>
      <w:r w:rsidRPr="001F1083">
        <w:rPr>
          <w:sz w:val="28"/>
        </w:rPr>
        <w:t>- оценка «удовлетворительно» </w:t>
      </w:r>
      <w:r w:rsidRPr="001F1083">
        <w:rPr>
          <w:sz w:val="28"/>
          <w:szCs w:val="28"/>
        </w:rPr>
        <w:t>студент выполняет задание со значительным превышением установленного срока, испытывает трудности с изложением теоретического материала и применением теоретических положений на практике, допускает значительное количество ошибок, показывает неуверенное владение необходимыми компетенциями;</w:t>
      </w:r>
    </w:p>
    <w:p w:rsidR="00E372FC" w:rsidRPr="001F1083" w:rsidRDefault="00E372FC" w:rsidP="00E372FC">
      <w:pPr>
        <w:jc w:val="both"/>
        <w:textAlignment w:val="baseline"/>
        <w:rPr>
          <w:rFonts w:ascii="Calibri" w:hAnsi="Calibri"/>
          <w:sz w:val="12"/>
          <w:szCs w:val="12"/>
        </w:rPr>
      </w:pPr>
      <w:r w:rsidRPr="001F1083">
        <w:rPr>
          <w:sz w:val="28"/>
        </w:rPr>
        <w:t> </w:t>
      </w:r>
    </w:p>
    <w:p w:rsidR="00E372FC" w:rsidRPr="001F1083" w:rsidRDefault="00E372FC" w:rsidP="00E372FC">
      <w:pPr>
        <w:jc w:val="both"/>
        <w:textAlignment w:val="baseline"/>
        <w:rPr>
          <w:sz w:val="28"/>
          <w:szCs w:val="28"/>
        </w:rPr>
      </w:pPr>
      <w:r w:rsidRPr="001F1083">
        <w:rPr>
          <w:sz w:val="28"/>
        </w:rPr>
        <w:t xml:space="preserve">- оценка «неудовлетворительно»  - </w:t>
      </w:r>
      <w:r w:rsidRPr="001F1083">
        <w:rPr>
          <w:sz w:val="28"/>
          <w:szCs w:val="28"/>
        </w:rPr>
        <w:t>студент не справляется с заданием в отведенное время, не знает важных теоретических положений, допускает в задании большое количество грубых ошибок и показывает отсутствие владения необходимыми компетенциями.</w:t>
      </w:r>
    </w:p>
    <w:p w:rsidR="00E372FC" w:rsidRPr="001F1083" w:rsidRDefault="00E372FC" w:rsidP="00E372FC">
      <w:pPr>
        <w:jc w:val="both"/>
        <w:textAlignment w:val="baseline"/>
        <w:rPr>
          <w:sz w:val="28"/>
        </w:rPr>
      </w:pPr>
    </w:p>
    <w:p w:rsidR="00E372FC" w:rsidRPr="001F1083" w:rsidRDefault="00E372FC" w:rsidP="00E372FC">
      <w:pPr>
        <w:jc w:val="both"/>
        <w:textAlignment w:val="baseline"/>
        <w:rPr>
          <w:sz w:val="28"/>
        </w:rPr>
      </w:pPr>
      <w:r w:rsidRPr="001F1083">
        <w:rPr>
          <w:sz w:val="28"/>
        </w:rPr>
        <w:t>- оценка «зачтено» выставляется студенту, если  задание соответствует как минимум критериям, определяющим выполнение задания на «удовлетворительно» </w:t>
      </w:r>
    </w:p>
    <w:p w:rsidR="00E372FC" w:rsidRPr="001F1083" w:rsidRDefault="00E372FC" w:rsidP="00E372FC">
      <w:pPr>
        <w:jc w:val="both"/>
        <w:textAlignment w:val="baseline"/>
        <w:rPr>
          <w:rFonts w:ascii="Calibri" w:hAnsi="Calibri"/>
          <w:sz w:val="12"/>
          <w:szCs w:val="12"/>
        </w:rPr>
      </w:pPr>
    </w:p>
    <w:p w:rsidR="00E372FC" w:rsidRPr="001F1083" w:rsidRDefault="00E372FC" w:rsidP="00E372FC">
      <w:pPr>
        <w:jc w:val="both"/>
        <w:textAlignment w:val="baseline"/>
        <w:rPr>
          <w:rFonts w:ascii="Calibri" w:hAnsi="Calibri"/>
          <w:sz w:val="12"/>
          <w:szCs w:val="12"/>
        </w:rPr>
      </w:pPr>
      <w:r w:rsidRPr="001F1083">
        <w:rPr>
          <w:sz w:val="28"/>
        </w:rPr>
        <w:t>- оценка «не зачтено» выставляется студенту, если  задание соответствует  критериям, определяющим выполнение задания на «неудовлетворительно» </w:t>
      </w:r>
    </w:p>
    <w:p w:rsidR="00E372FC" w:rsidRPr="001F1083" w:rsidRDefault="00E372FC" w:rsidP="00E372FC">
      <w:pPr>
        <w:jc w:val="both"/>
        <w:textAlignment w:val="baseline"/>
        <w:rPr>
          <w:rFonts w:ascii="Calibri" w:hAnsi="Calibri"/>
          <w:sz w:val="12"/>
          <w:szCs w:val="12"/>
        </w:rPr>
      </w:pPr>
    </w:p>
    <w:p w:rsidR="00E372FC" w:rsidRPr="001F1083" w:rsidRDefault="00E372FC" w:rsidP="00E372FC">
      <w:pPr>
        <w:keepNext/>
        <w:keepLines/>
        <w:spacing w:before="480"/>
        <w:jc w:val="both"/>
        <w:outlineLvl w:val="0"/>
        <w:rPr>
          <w:rFonts w:ascii="Cambria" w:hAnsi="Cambria"/>
          <w:b/>
          <w:bCs/>
          <w:sz w:val="28"/>
          <w:szCs w:val="28"/>
        </w:rPr>
      </w:pPr>
      <w:bookmarkStart w:id="3" w:name="_Toc480745829"/>
      <w:r w:rsidRPr="001F1083">
        <w:rPr>
          <w:rFonts w:ascii="Cambria" w:hAnsi="Cambria"/>
          <w:b/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E372FC" w:rsidRPr="001F1083" w:rsidRDefault="00E372FC" w:rsidP="00E372FC"/>
    <w:p w:rsidR="00E372FC" w:rsidRPr="001F1083" w:rsidRDefault="00E372FC" w:rsidP="00E372FC">
      <w:pPr>
        <w:ind w:firstLine="708"/>
        <w:jc w:val="both"/>
        <w:rPr>
          <w:sz w:val="28"/>
          <w:szCs w:val="28"/>
        </w:rPr>
      </w:pPr>
      <w:r w:rsidRPr="001F1083">
        <w:rPr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E372FC" w:rsidRPr="001F1083" w:rsidRDefault="00E372FC" w:rsidP="00E372FC">
      <w:pPr>
        <w:ind w:firstLine="708"/>
        <w:jc w:val="both"/>
        <w:rPr>
          <w:sz w:val="28"/>
          <w:szCs w:val="28"/>
        </w:rPr>
      </w:pPr>
      <w:r w:rsidRPr="001F1083">
        <w:rPr>
          <w:b/>
          <w:sz w:val="28"/>
          <w:szCs w:val="28"/>
        </w:rPr>
        <w:t xml:space="preserve">Текущий контроль </w:t>
      </w:r>
      <w:r w:rsidRPr="001F1083">
        <w:rPr>
          <w:sz w:val="28"/>
          <w:szCs w:val="28"/>
        </w:rPr>
        <w:t>по практике проводится в форме контроля на каждом этапе, указанном в таблице раздела 7 программы практики.</w:t>
      </w:r>
      <w:r w:rsidRPr="001F1083">
        <w:rPr>
          <w:b/>
          <w:sz w:val="28"/>
          <w:szCs w:val="28"/>
        </w:rPr>
        <w:t xml:space="preserve"> </w:t>
      </w:r>
    </w:p>
    <w:p w:rsidR="00E372FC" w:rsidRPr="001F1083" w:rsidRDefault="00E372FC" w:rsidP="00E372FC">
      <w:pPr>
        <w:jc w:val="both"/>
        <w:rPr>
          <w:sz w:val="28"/>
          <w:szCs w:val="28"/>
        </w:rPr>
      </w:pPr>
      <w:r w:rsidRPr="001F1083">
        <w:rPr>
          <w:sz w:val="28"/>
          <w:szCs w:val="28"/>
        </w:rPr>
        <w:t xml:space="preserve"> </w:t>
      </w:r>
      <w:r w:rsidRPr="001F1083">
        <w:rPr>
          <w:sz w:val="28"/>
          <w:szCs w:val="28"/>
        </w:rPr>
        <w:tab/>
      </w:r>
      <w:r w:rsidRPr="001F1083">
        <w:rPr>
          <w:b/>
          <w:sz w:val="28"/>
          <w:szCs w:val="28"/>
        </w:rPr>
        <w:t>Промежуточная аттестация</w:t>
      </w:r>
      <w:r w:rsidRPr="001F1083">
        <w:rPr>
          <w:sz w:val="28"/>
          <w:szCs w:val="28"/>
        </w:rPr>
        <w:t xml:space="preserve"> проводится в форме зачета с оценкой. </w:t>
      </w:r>
    </w:p>
    <w:p w:rsidR="00E372FC" w:rsidRPr="001F1083" w:rsidRDefault="00E372FC" w:rsidP="00E372FC">
      <w:pPr>
        <w:jc w:val="both"/>
        <w:rPr>
          <w:sz w:val="28"/>
          <w:szCs w:val="28"/>
        </w:rPr>
      </w:pPr>
      <w:r w:rsidRPr="001F1083">
        <w:rPr>
          <w:sz w:val="28"/>
          <w:szCs w:val="28"/>
        </w:rPr>
        <w:t>Аттестацию студентов по итогам практики проводит руководитель практики от РГЭУ (РИНХ) на основании оформленного отчета. Защита отчета проводится в форме индивидуального собеседования.</w:t>
      </w:r>
    </w:p>
    <w:p w:rsidR="00BC41D4" w:rsidRPr="00733557" w:rsidRDefault="00BC41D4" w:rsidP="000F279D">
      <w:pPr>
        <w:spacing w:after="200" w:line="276" w:lineRule="auto"/>
        <w:rPr>
          <w:bCs/>
          <w:sz w:val="28"/>
          <w:szCs w:val="28"/>
        </w:rPr>
      </w:pPr>
      <w:bookmarkStart w:id="4" w:name="_GoBack"/>
      <w:bookmarkEnd w:id="4"/>
    </w:p>
    <w:sectPr w:rsidR="00BC41D4" w:rsidRPr="00733557" w:rsidSect="00705872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61E" w:rsidRDefault="001C161E" w:rsidP="00F15BBF">
      <w:r>
        <w:separator/>
      </w:r>
    </w:p>
  </w:endnote>
  <w:endnote w:type="continuationSeparator" w:id="0">
    <w:p w:rsidR="001C161E" w:rsidRDefault="001C161E" w:rsidP="00F15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fficinaSans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8C5" w:rsidRDefault="002208C5">
    <w:pPr>
      <w:pStyle w:val="aa"/>
      <w:jc w:val="center"/>
    </w:pPr>
  </w:p>
  <w:p w:rsidR="002208C5" w:rsidRDefault="002208C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61E" w:rsidRDefault="001C161E" w:rsidP="00F15BBF">
      <w:r>
        <w:separator/>
      </w:r>
    </w:p>
  </w:footnote>
  <w:footnote w:type="continuationSeparator" w:id="0">
    <w:p w:rsidR="001C161E" w:rsidRDefault="001C161E" w:rsidP="00F15B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B0CB8"/>
    <w:multiLevelType w:val="hybridMultilevel"/>
    <w:tmpl w:val="3376A0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B24202"/>
    <w:multiLevelType w:val="hybridMultilevel"/>
    <w:tmpl w:val="F41EE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D003C2"/>
    <w:multiLevelType w:val="multilevel"/>
    <w:tmpl w:val="F91A017C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3">
    <w:nsid w:val="41715A43"/>
    <w:multiLevelType w:val="hybridMultilevel"/>
    <w:tmpl w:val="2DD0F5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286626"/>
    <w:multiLevelType w:val="hybridMultilevel"/>
    <w:tmpl w:val="38D0E054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>
    <w:nsid w:val="4D7534C4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6">
    <w:nsid w:val="525C61B0"/>
    <w:multiLevelType w:val="hybridMultilevel"/>
    <w:tmpl w:val="C30C37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C2C5580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8">
    <w:nsid w:val="656D604A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9">
    <w:nsid w:val="6C914264"/>
    <w:multiLevelType w:val="hybridMultilevel"/>
    <w:tmpl w:val="754A32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CAA136B"/>
    <w:multiLevelType w:val="multilevel"/>
    <w:tmpl w:val="6C6CDA5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1">
    <w:nsid w:val="722243AF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2">
    <w:nsid w:val="76C24DD8"/>
    <w:multiLevelType w:val="hybridMultilevel"/>
    <w:tmpl w:val="2C08748E"/>
    <w:lvl w:ilvl="0" w:tplc="C6C06A38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7F7F75"/>
    <w:multiLevelType w:val="hybridMultilevel"/>
    <w:tmpl w:val="6250072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11"/>
  </w:num>
  <w:num w:numId="10">
    <w:abstractNumId w:val="8"/>
  </w:num>
  <w:num w:numId="11">
    <w:abstractNumId w:val="7"/>
  </w:num>
  <w:num w:numId="12">
    <w:abstractNumId w:val="2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4197"/>
    <w:rsid w:val="000220E4"/>
    <w:rsid w:val="00030994"/>
    <w:rsid w:val="00043F1C"/>
    <w:rsid w:val="000517E8"/>
    <w:rsid w:val="0005276E"/>
    <w:rsid w:val="00077486"/>
    <w:rsid w:val="00077EB9"/>
    <w:rsid w:val="000A29CF"/>
    <w:rsid w:val="000B1A16"/>
    <w:rsid w:val="000C1101"/>
    <w:rsid w:val="000C2B2E"/>
    <w:rsid w:val="000F279D"/>
    <w:rsid w:val="00107A7F"/>
    <w:rsid w:val="00114738"/>
    <w:rsid w:val="001205F2"/>
    <w:rsid w:val="00164AAF"/>
    <w:rsid w:val="00165B6D"/>
    <w:rsid w:val="00176347"/>
    <w:rsid w:val="001A4CB5"/>
    <w:rsid w:val="001C161E"/>
    <w:rsid w:val="001F3AFD"/>
    <w:rsid w:val="00201CDE"/>
    <w:rsid w:val="002208C5"/>
    <w:rsid w:val="00250899"/>
    <w:rsid w:val="0025520F"/>
    <w:rsid w:val="002C0EF5"/>
    <w:rsid w:val="002C5949"/>
    <w:rsid w:val="002E2D6F"/>
    <w:rsid w:val="003072EC"/>
    <w:rsid w:val="003331D6"/>
    <w:rsid w:val="00351CB1"/>
    <w:rsid w:val="00352EBC"/>
    <w:rsid w:val="00364642"/>
    <w:rsid w:val="003A4896"/>
    <w:rsid w:val="003D1144"/>
    <w:rsid w:val="003E1F01"/>
    <w:rsid w:val="00424FAA"/>
    <w:rsid w:val="004467CC"/>
    <w:rsid w:val="00462726"/>
    <w:rsid w:val="00477258"/>
    <w:rsid w:val="00507B20"/>
    <w:rsid w:val="00516656"/>
    <w:rsid w:val="00533603"/>
    <w:rsid w:val="00551373"/>
    <w:rsid w:val="005635F6"/>
    <w:rsid w:val="005B0E58"/>
    <w:rsid w:val="005C1EB2"/>
    <w:rsid w:val="006048CB"/>
    <w:rsid w:val="0062139D"/>
    <w:rsid w:val="006273E1"/>
    <w:rsid w:val="0063099E"/>
    <w:rsid w:val="00633B02"/>
    <w:rsid w:val="00637473"/>
    <w:rsid w:val="0064100C"/>
    <w:rsid w:val="006423F4"/>
    <w:rsid w:val="00682B19"/>
    <w:rsid w:val="00694B65"/>
    <w:rsid w:val="0069791A"/>
    <w:rsid w:val="006C6A25"/>
    <w:rsid w:val="00701AA7"/>
    <w:rsid w:val="00705872"/>
    <w:rsid w:val="00723B42"/>
    <w:rsid w:val="00733557"/>
    <w:rsid w:val="00760981"/>
    <w:rsid w:val="00762AB8"/>
    <w:rsid w:val="00762D06"/>
    <w:rsid w:val="00770DE1"/>
    <w:rsid w:val="007C28C0"/>
    <w:rsid w:val="007E69B5"/>
    <w:rsid w:val="00825FEC"/>
    <w:rsid w:val="00833213"/>
    <w:rsid w:val="00845A91"/>
    <w:rsid w:val="00851BAE"/>
    <w:rsid w:val="00854771"/>
    <w:rsid w:val="00860D83"/>
    <w:rsid w:val="008612E7"/>
    <w:rsid w:val="00897BB8"/>
    <w:rsid w:val="008B3736"/>
    <w:rsid w:val="008B44AC"/>
    <w:rsid w:val="008E7243"/>
    <w:rsid w:val="008F7C65"/>
    <w:rsid w:val="00902A6D"/>
    <w:rsid w:val="00933506"/>
    <w:rsid w:val="00952E2E"/>
    <w:rsid w:val="009625A9"/>
    <w:rsid w:val="00980CA8"/>
    <w:rsid w:val="009A2569"/>
    <w:rsid w:val="009B10CC"/>
    <w:rsid w:val="009D6B35"/>
    <w:rsid w:val="009E22EF"/>
    <w:rsid w:val="009E781D"/>
    <w:rsid w:val="00A11808"/>
    <w:rsid w:val="00A20A6E"/>
    <w:rsid w:val="00A23A53"/>
    <w:rsid w:val="00A523E0"/>
    <w:rsid w:val="00A6409E"/>
    <w:rsid w:val="00A93494"/>
    <w:rsid w:val="00AA6197"/>
    <w:rsid w:val="00AE45EA"/>
    <w:rsid w:val="00AF5901"/>
    <w:rsid w:val="00B25B70"/>
    <w:rsid w:val="00B73A77"/>
    <w:rsid w:val="00BC41D4"/>
    <w:rsid w:val="00BD09D7"/>
    <w:rsid w:val="00BD661A"/>
    <w:rsid w:val="00BE25C5"/>
    <w:rsid w:val="00C24197"/>
    <w:rsid w:val="00CA2621"/>
    <w:rsid w:val="00CA4020"/>
    <w:rsid w:val="00CB52EA"/>
    <w:rsid w:val="00CE5464"/>
    <w:rsid w:val="00D15990"/>
    <w:rsid w:val="00D218BE"/>
    <w:rsid w:val="00D3730C"/>
    <w:rsid w:val="00D5340A"/>
    <w:rsid w:val="00D5607D"/>
    <w:rsid w:val="00D72B27"/>
    <w:rsid w:val="00D80B40"/>
    <w:rsid w:val="00D97FAD"/>
    <w:rsid w:val="00DB6790"/>
    <w:rsid w:val="00DE684F"/>
    <w:rsid w:val="00E372FC"/>
    <w:rsid w:val="00E467F9"/>
    <w:rsid w:val="00E83040"/>
    <w:rsid w:val="00EA2392"/>
    <w:rsid w:val="00EA383F"/>
    <w:rsid w:val="00EB19F3"/>
    <w:rsid w:val="00EC21D4"/>
    <w:rsid w:val="00ED098B"/>
    <w:rsid w:val="00EF16B9"/>
    <w:rsid w:val="00EF6B80"/>
    <w:rsid w:val="00F0000A"/>
    <w:rsid w:val="00F15BBF"/>
    <w:rsid w:val="00F274E3"/>
    <w:rsid w:val="00F302E3"/>
    <w:rsid w:val="00F4279E"/>
    <w:rsid w:val="00F452C8"/>
    <w:rsid w:val="00F50DAF"/>
    <w:rsid w:val="00F64358"/>
    <w:rsid w:val="00F821E8"/>
    <w:rsid w:val="00FB2451"/>
    <w:rsid w:val="00FC703A"/>
    <w:rsid w:val="00FC7D71"/>
    <w:rsid w:val="00FE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1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 Знак"/>
    <w:basedOn w:val="a"/>
    <w:next w:val="a"/>
    <w:link w:val="10"/>
    <w:qFormat/>
    <w:rsid w:val="00C24197"/>
    <w:pPr>
      <w:keepNext/>
      <w:jc w:val="both"/>
      <w:outlineLvl w:val="0"/>
    </w:pPr>
    <w:rPr>
      <w:rFonts w:ascii="Calibri" w:hAnsi="Calibri" w:cs="Calibri"/>
      <w:b/>
      <w:bCs/>
      <w:color w:val="000000"/>
      <w:spacing w:val="-3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73355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409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"/>
    <w:basedOn w:val="a0"/>
    <w:link w:val="1"/>
    <w:rsid w:val="00C24197"/>
    <w:rPr>
      <w:rFonts w:ascii="Calibri" w:eastAsia="Times New Roman" w:hAnsi="Calibri" w:cs="Calibri"/>
      <w:b/>
      <w:bCs/>
      <w:color w:val="000000"/>
      <w:spacing w:val="-3"/>
      <w:sz w:val="32"/>
      <w:szCs w:val="32"/>
      <w:lang w:eastAsia="ru-RU"/>
    </w:rPr>
  </w:style>
  <w:style w:type="paragraph" w:styleId="a3">
    <w:name w:val="Body Text"/>
    <w:basedOn w:val="a"/>
    <w:link w:val="a4"/>
    <w:unhideWhenUsed/>
    <w:rsid w:val="00C24197"/>
    <w:pPr>
      <w:jc w:val="both"/>
    </w:pPr>
    <w:rPr>
      <w:sz w:val="22"/>
    </w:rPr>
  </w:style>
  <w:style w:type="character" w:customStyle="1" w:styleId="a4">
    <w:name w:val="Основной текст Знак"/>
    <w:basedOn w:val="a0"/>
    <w:link w:val="a3"/>
    <w:rsid w:val="00C24197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22">
    <w:name w:val="_ЗАГ_2_2 Знак"/>
    <w:basedOn w:val="a0"/>
    <w:link w:val="220"/>
    <w:locked/>
    <w:rsid w:val="00C24197"/>
    <w:rPr>
      <w:rFonts w:ascii="OfficinaSansC" w:eastAsia="MS Mincho" w:hAnsi="OfficinaSansC"/>
      <w:b/>
      <w:bCs/>
      <w:sz w:val="28"/>
      <w:szCs w:val="28"/>
      <w:lang w:eastAsia="ja-JP"/>
    </w:rPr>
  </w:style>
  <w:style w:type="paragraph" w:customStyle="1" w:styleId="220">
    <w:name w:val="_ЗАГ_2_2"/>
    <w:basedOn w:val="a"/>
    <w:link w:val="22"/>
    <w:rsid w:val="00C24197"/>
    <w:pPr>
      <w:tabs>
        <w:tab w:val="left" w:pos="1418"/>
      </w:tabs>
      <w:spacing w:before="200" w:after="120"/>
      <w:jc w:val="center"/>
    </w:pPr>
    <w:rPr>
      <w:rFonts w:ascii="OfficinaSansC" w:eastAsia="MS Mincho" w:hAnsi="OfficinaSansC" w:cstheme="minorBidi"/>
      <w:b/>
      <w:bCs/>
      <w:sz w:val="28"/>
      <w:szCs w:val="28"/>
      <w:lang w:eastAsia="ja-JP"/>
    </w:rPr>
  </w:style>
  <w:style w:type="paragraph" w:customStyle="1" w:styleId="2">
    <w:name w:val="_СПИСОК_2"/>
    <w:basedOn w:val="a"/>
    <w:rsid w:val="00C24197"/>
    <w:pPr>
      <w:numPr>
        <w:numId w:val="1"/>
      </w:numPr>
      <w:ind w:left="600" w:hanging="600"/>
      <w:jc w:val="both"/>
    </w:pPr>
    <w:rPr>
      <w:rFonts w:eastAsia="MS Mincho"/>
      <w:sz w:val="28"/>
      <w:szCs w:val="28"/>
      <w:lang w:eastAsia="ja-JP"/>
    </w:rPr>
  </w:style>
  <w:style w:type="character" w:customStyle="1" w:styleId="4">
    <w:name w:val="_СПИСОК_4 Знак"/>
    <w:basedOn w:val="a0"/>
    <w:link w:val="40"/>
    <w:locked/>
    <w:rsid w:val="00C24197"/>
    <w:rPr>
      <w:rFonts w:ascii="Times New Roman" w:eastAsia="MS Mincho" w:hAnsi="Times New Roman" w:cs="Times New Roman"/>
      <w:sz w:val="28"/>
      <w:szCs w:val="28"/>
      <w:lang w:eastAsia="ja-JP"/>
    </w:rPr>
  </w:style>
  <w:style w:type="paragraph" w:customStyle="1" w:styleId="40">
    <w:name w:val="_СПИСОК_4"/>
    <w:basedOn w:val="2"/>
    <w:link w:val="4"/>
    <w:rsid w:val="00C24197"/>
    <w:pPr>
      <w:tabs>
        <w:tab w:val="left" w:pos="960"/>
      </w:tabs>
      <w:ind w:left="0" w:firstLine="600"/>
    </w:pPr>
  </w:style>
  <w:style w:type="paragraph" w:styleId="a5">
    <w:name w:val="List Paragraph"/>
    <w:basedOn w:val="a"/>
    <w:uiPriority w:val="34"/>
    <w:qFormat/>
    <w:rsid w:val="00A1180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A6409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15B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5BB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F15B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15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15B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15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rsid w:val="00B25B70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B25B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B25B70"/>
    <w:rPr>
      <w:strike w:val="0"/>
      <w:dstrike w:val="0"/>
      <w:color w:val="004F9D"/>
      <w:u w:val="none"/>
      <w:effect w:val="none"/>
    </w:rPr>
  </w:style>
  <w:style w:type="paragraph" w:styleId="af">
    <w:name w:val="footnote text"/>
    <w:basedOn w:val="a"/>
    <w:link w:val="af0"/>
    <w:uiPriority w:val="99"/>
    <w:semiHidden/>
    <w:rsid w:val="00B25B70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B25B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unhideWhenUsed/>
    <w:rsid w:val="00B25B70"/>
    <w:rPr>
      <w:vertAlign w:val="superscript"/>
    </w:rPr>
  </w:style>
  <w:style w:type="character" w:customStyle="1" w:styleId="21">
    <w:name w:val="Заголовок 2 Знак"/>
    <w:basedOn w:val="a0"/>
    <w:link w:val="20"/>
    <w:uiPriority w:val="9"/>
    <w:semiHidden/>
    <w:rsid w:val="007335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9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8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8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9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1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3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7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6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iblioclub.ru/index.php?page=book&amp;id=428333&amp;sr=1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biblioclub.ru/index.php?page=book&amp;id=438790&amp;sr=1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&amp;id=258685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blioclub.ru/index.php?page=book&amp;id=428333&amp;sr=1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biblioclub.ru/index.php?page=book&amp;id=220807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biblioclub.ru/index.php?page=book&amp;id=428333&amp;sr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BB8198-5538-4630-AEF8-4896DE6D5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25</Pages>
  <Words>6095</Words>
  <Characters>34745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Снежана В. Перец</cp:lastModifiedBy>
  <cp:revision>55</cp:revision>
  <cp:lastPrinted>2019-01-14T08:59:00Z</cp:lastPrinted>
  <dcterms:created xsi:type="dcterms:W3CDTF">2014-10-14T16:50:00Z</dcterms:created>
  <dcterms:modified xsi:type="dcterms:W3CDTF">2019-01-17T09:08:00Z</dcterms:modified>
</cp:coreProperties>
</file>