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B0" w:rsidRDefault="00AF38B0">
      <w:r>
        <w:rPr>
          <w:noProof/>
          <w:lang w:val="ru-RU" w:eastAsia="ru-RU"/>
        </w:rPr>
        <w:drawing>
          <wp:inline distT="0" distB="0" distL="0" distR="0">
            <wp:extent cx="6476365" cy="9100820"/>
            <wp:effectExtent l="0" t="0" r="635" b="5080"/>
            <wp:docPr id="4" name="Рисунок 2" descr="C:\Users\hachatran\AppData\Local\Microsoft\Windows\INetCache\Content.Word\000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47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015095"/>
            <wp:effectExtent l="0" t="0" r="635" b="0"/>
            <wp:docPr id="3" name="Рисунок 1" descr="C:\Users\hachatran\AppData\Local\Microsoft\Windows\INetCache\Content.Word\000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48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0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96" w:type="dxa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70"/>
        <w:gridCol w:w="740"/>
        <w:gridCol w:w="1007"/>
        <w:gridCol w:w="71"/>
        <w:gridCol w:w="2067"/>
        <w:gridCol w:w="67"/>
        <w:gridCol w:w="140"/>
        <w:gridCol w:w="4207"/>
        <w:gridCol w:w="808"/>
        <w:gridCol w:w="1331"/>
        <w:gridCol w:w="74"/>
        <w:gridCol w:w="78"/>
      </w:tblGrid>
      <w:tr w:rsidR="00492B1C" w:rsidTr="00AF38B0">
        <w:trPr>
          <w:trHeight w:hRule="exact" w:val="277"/>
        </w:trPr>
        <w:tc>
          <w:tcPr>
            <w:tcW w:w="1079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  <w:tr w:rsidR="00492B1C" w:rsidTr="00AF38B0">
        <w:trPr>
          <w:trHeight w:hRule="exact" w:val="138"/>
        </w:trPr>
        <w:tc>
          <w:tcPr>
            <w:tcW w:w="136" w:type="dxa"/>
          </w:tcPr>
          <w:p w:rsidR="00492B1C" w:rsidRDefault="00492B1C"/>
        </w:tc>
        <w:tc>
          <w:tcPr>
            <w:tcW w:w="70" w:type="dxa"/>
          </w:tcPr>
          <w:p w:rsidR="00492B1C" w:rsidRDefault="00492B1C"/>
        </w:tc>
        <w:tc>
          <w:tcPr>
            <w:tcW w:w="740" w:type="dxa"/>
          </w:tcPr>
          <w:p w:rsidR="00492B1C" w:rsidRDefault="00492B1C"/>
        </w:tc>
        <w:tc>
          <w:tcPr>
            <w:tcW w:w="1007" w:type="dxa"/>
          </w:tcPr>
          <w:p w:rsidR="00492B1C" w:rsidRDefault="00492B1C"/>
        </w:tc>
        <w:tc>
          <w:tcPr>
            <w:tcW w:w="71" w:type="dxa"/>
          </w:tcPr>
          <w:p w:rsidR="00492B1C" w:rsidRDefault="00492B1C"/>
        </w:tc>
        <w:tc>
          <w:tcPr>
            <w:tcW w:w="2067" w:type="dxa"/>
          </w:tcPr>
          <w:p w:rsidR="00492B1C" w:rsidRDefault="00492B1C"/>
        </w:tc>
        <w:tc>
          <w:tcPr>
            <w:tcW w:w="67" w:type="dxa"/>
          </w:tcPr>
          <w:p w:rsidR="00492B1C" w:rsidRDefault="00492B1C"/>
        </w:tc>
        <w:tc>
          <w:tcPr>
            <w:tcW w:w="140" w:type="dxa"/>
          </w:tcPr>
          <w:p w:rsidR="00492B1C" w:rsidRDefault="00492B1C"/>
        </w:tc>
        <w:tc>
          <w:tcPr>
            <w:tcW w:w="4207" w:type="dxa"/>
          </w:tcPr>
          <w:p w:rsidR="00492B1C" w:rsidRDefault="00492B1C"/>
        </w:tc>
        <w:tc>
          <w:tcPr>
            <w:tcW w:w="808" w:type="dxa"/>
          </w:tcPr>
          <w:p w:rsidR="00492B1C" w:rsidRDefault="00492B1C"/>
        </w:tc>
        <w:tc>
          <w:tcPr>
            <w:tcW w:w="1331" w:type="dxa"/>
          </w:tcPr>
          <w:p w:rsidR="00492B1C" w:rsidRDefault="00492B1C"/>
        </w:tc>
        <w:tc>
          <w:tcPr>
            <w:tcW w:w="74" w:type="dxa"/>
          </w:tcPr>
          <w:p w:rsidR="00492B1C" w:rsidRDefault="00492B1C"/>
        </w:tc>
        <w:tc>
          <w:tcPr>
            <w:tcW w:w="78" w:type="dxa"/>
          </w:tcPr>
          <w:p w:rsidR="00492B1C" w:rsidRDefault="00492B1C"/>
        </w:tc>
      </w:tr>
    </w:tbl>
    <w:p w:rsidR="00492B1C" w:rsidRPr="00AF38B0" w:rsidRDefault="00AF38B0">
      <w:pPr>
        <w:rPr>
          <w:sz w:val="0"/>
          <w:szCs w:val="0"/>
          <w:lang w:val="ru-RU"/>
        </w:rPr>
      </w:pPr>
      <w:r w:rsidRPr="00AF38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492B1C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3545" w:type="dxa"/>
          </w:tcPr>
          <w:p w:rsidR="00492B1C" w:rsidRDefault="00492B1C"/>
        </w:tc>
        <w:tc>
          <w:tcPr>
            <w:tcW w:w="1560" w:type="dxa"/>
          </w:tcPr>
          <w:p w:rsidR="00492B1C" w:rsidRDefault="00492B1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92B1C">
        <w:trPr>
          <w:trHeight w:hRule="exact" w:val="138"/>
        </w:trPr>
        <w:tc>
          <w:tcPr>
            <w:tcW w:w="143" w:type="dxa"/>
          </w:tcPr>
          <w:p w:rsidR="00492B1C" w:rsidRDefault="00492B1C"/>
        </w:tc>
        <w:tc>
          <w:tcPr>
            <w:tcW w:w="1844" w:type="dxa"/>
          </w:tcPr>
          <w:p w:rsidR="00492B1C" w:rsidRDefault="00492B1C"/>
        </w:tc>
        <w:tc>
          <w:tcPr>
            <w:tcW w:w="2694" w:type="dxa"/>
          </w:tcPr>
          <w:p w:rsidR="00492B1C" w:rsidRDefault="00492B1C"/>
        </w:tc>
        <w:tc>
          <w:tcPr>
            <w:tcW w:w="3545" w:type="dxa"/>
          </w:tcPr>
          <w:p w:rsidR="00492B1C" w:rsidRDefault="00492B1C"/>
        </w:tc>
        <w:tc>
          <w:tcPr>
            <w:tcW w:w="1560" w:type="dxa"/>
          </w:tcPr>
          <w:p w:rsidR="00492B1C" w:rsidRDefault="00492B1C"/>
        </w:tc>
        <w:tc>
          <w:tcPr>
            <w:tcW w:w="852" w:type="dxa"/>
          </w:tcPr>
          <w:p w:rsidR="00492B1C" w:rsidRDefault="00492B1C"/>
        </w:tc>
        <w:tc>
          <w:tcPr>
            <w:tcW w:w="143" w:type="dxa"/>
          </w:tcPr>
          <w:p w:rsidR="00492B1C" w:rsidRDefault="00492B1C"/>
        </w:tc>
      </w:tr>
      <w:tr w:rsidR="00492B1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2B1C" w:rsidRDefault="00492B1C"/>
        </w:tc>
      </w:tr>
      <w:tr w:rsidR="00492B1C">
        <w:trPr>
          <w:trHeight w:hRule="exact" w:val="248"/>
        </w:trPr>
        <w:tc>
          <w:tcPr>
            <w:tcW w:w="143" w:type="dxa"/>
          </w:tcPr>
          <w:p w:rsidR="00492B1C" w:rsidRDefault="00492B1C"/>
        </w:tc>
        <w:tc>
          <w:tcPr>
            <w:tcW w:w="1844" w:type="dxa"/>
          </w:tcPr>
          <w:p w:rsidR="00492B1C" w:rsidRDefault="00492B1C"/>
        </w:tc>
        <w:tc>
          <w:tcPr>
            <w:tcW w:w="2694" w:type="dxa"/>
          </w:tcPr>
          <w:p w:rsidR="00492B1C" w:rsidRDefault="00492B1C"/>
        </w:tc>
        <w:tc>
          <w:tcPr>
            <w:tcW w:w="3545" w:type="dxa"/>
          </w:tcPr>
          <w:p w:rsidR="00492B1C" w:rsidRDefault="00492B1C"/>
        </w:tc>
        <w:tc>
          <w:tcPr>
            <w:tcW w:w="1560" w:type="dxa"/>
          </w:tcPr>
          <w:p w:rsidR="00492B1C" w:rsidRDefault="00492B1C"/>
        </w:tc>
        <w:tc>
          <w:tcPr>
            <w:tcW w:w="852" w:type="dxa"/>
          </w:tcPr>
          <w:p w:rsidR="00492B1C" w:rsidRDefault="00492B1C"/>
        </w:tc>
        <w:tc>
          <w:tcPr>
            <w:tcW w:w="143" w:type="dxa"/>
          </w:tcPr>
          <w:p w:rsidR="00492B1C" w:rsidRDefault="00492B1C"/>
        </w:tc>
      </w:tr>
      <w:tr w:rsidR="00492B1C" w:rsidRPr="00AF38B0">
        <w:trPr>
          <w:trHeight w:hRule="exact" w:val="277"/>
        </w:trPr>
        <w:tc>
          <w:tcPr>
            <w:tcW w:w="143" w:type="dxa"/>
          </w:tcPr>
          <w:p w:rsidR="00492B1C" w:rsidRDefault="00492B1C"/>
        </w:tc>
        <w:tc>
          <w:tcPr>
            <w:tcW w:w="1844" w:type="dxa"/>
          </w:tcPr>
          <w:p w:rsidR="00492B1C" w:rsidRDefault="00492B1C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138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361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Торопова Т.В. </w:t>
            </w: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__________</w:t>
            </w:r>
          </w:p>
          <w:p w:rsidR="00492B1C" w:rsidRPr="00AF38B0" w:rsidRDefault="00492B1C">
            <w:pPr>
              <w:spacing w:after="0" w:line="240" w:lineRule="auto"/>
              <w:rPr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492B1C" w:rsidRPr="00AF38B0" w:rsidRDefault="00492B1C">
            <w:pPr>
              <w:spacing w:after="0" w:line="240" w:lineRule="auto"/>
              <w:rPr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492B1C" w:rsidRPr="00AF38B0" w:rsidRDefault="00492B1C">
            <w:pPr>
              <w:spacing w:after="0" w:line="240" w:lineRule="auto"/>
              <w:rPr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 xml:space="preserve"> к.ю.н., доцент, Новопашина Е.В. _________________</w:t>
            </w: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138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48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77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138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500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92B1C" w:rsidRPr="00AF38B0" w:rsidRDefault="00492B1C">
            <w:pPr>
              <w:spacing w:after="0" w:line="240" w:lineRule="auto"/>
              <w:rPr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492B1C" w:rsidRPr="00AF38B0" w:rsidRDefault="00492B1C">
            <w:pPr>
              <w:spacing w:after="0" w:line="240" w:lineRule="auto"/>
              <w:rPr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492B1C" w:rsidRPr="00AF38B0" w:rsidRDefault="00492B1C">
            <w:pPr>
              <w:spacing w:after="0" w:line="240" w:lineRule="auto"/>
              <w:rPr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Новопашина Е.</w:t>
            </w: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В. _________________</w:t>
            </w: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138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48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77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138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222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92B1C" w:rsidRPr="00AF38B0" w:rsidRDefault="00492B1C">
            <w:pPr>
              <w:spacing w:after="0" w:line="240" w:lineRule="auto"/>
              <w:rPr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</w:t>
            </w: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для исполнения в 2021-2022 учебном году на заседании кафедры Финансовое и административное право</w:t>
            </w:r>
          </w:p>
          <w:p w:rsidR="00492B1C" w:rsidRPr="00AF38B0" w:rsidRDefault="00492B1C">
            <w:pPr>
              <w:spacing w:after="0" w:line="240" w:lineRule="auto"/>
              <w:rPr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492B1C" w:rsidRPr="00AF38B0" w:rsidRDefault="00492B1C">
            <w:pPr>
              <w:spacing w:after="0" w:line="240" w:lineRule="auto"/>
              <w:rPr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Новопашина Е.В. _________________</w:t>
            </w: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138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387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77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77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222"/>
        </w:trPr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92B1C" w:rsidRPr="00AF38B0" w:rsidRDefault="00492B1C">
            <w:pPr>
              <w:spacing w:after="0" w:line="240" w:lineRule="auto"/>
              <w:rPr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</w:t>
            </w: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году на заседании кафедры Финансовое и административное право</w:t>
            </w:r>
          </w:p>
          <w:p w:rsidR="00492B1C" w:rsidRPr="00AF38B0" w:rsidRDefault="00492B1C">
            <w:pPr>
              <w:spacing w:after="0" w:line="240" w:lineRule="auto"/>
              <w:rPr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492B1C" w:rsidRPr="00AF38B0" w:rsidRDefault="00492B1C">
            <w:pPr>
              <w:spacing w:after="0" w:line="240" w:lineRule="auto"/>
              <w:rPr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Новопашина Е.В. _________________</w:t>
            </w: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</w:tbl>
    <w:p w:rsidR="00492B1C" w:rsidRPr="00AF38B0" w:rsidRDefault="00AF38B0">
      <w:pPr>
        <w:rPr>
          <w:sz w:val="0"/>
          <w:szCs w:val="0"/>
          <w:lang w:val="ru-RU"/>
        </w:rPr>
      </w:pPr>
      <w:r w:rsidRPr="00AF38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0"/>
        <w:gridCol w:w="1754"/>
        <w:gridCol w:w="4791"/>
        <w:gridCol w:w="970"/>
      </w:tblGrid>
      <w:tr w:rsidR="00492B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492B1C" w:rsidRDefault="00492B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492B1C" w:rsidRPr="00AF38B0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изучения дисциплины: изучение основных понятий,  принципов, категорий и положений науки и отрасли гражданского и смежного с ним отраслей права, современного состояния действующего законодательства регулирующего страховые право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отношения; ознакомление с системой государственного регулирования страхового дела в РФ и участия государства в страховых правоотношениях, формами и методами реализации положений закрепленных в действующем законодательстве регулирующем страхование, с систем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субъектов страхования, со способами обеспечения законности и дисциплины в рамках реализации страховых интересов контрактов.</w:t>
            </w:r>
          </w:p>
        </w:tc>
      </w:tr>
      <w:tr w:rsidR="00492B1C" w:rsidRPr="00AF38B0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изучения дисциплины: освоение студентами базовых понятий и принципов страхового права; изучение студентами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видов страхования и выполняемых им функций; изучение студентами терминологии, теории и практики страхового дела; изучение студентами нормативно-правовых актов, используемых в страховом деле; рассмотрение проблем, возникающих на практике при п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рименении указанных нормативно-правовых актов;закрепление знаний, полученных в рамках изучения общепрофессиональных специальных дисциплин, посвященных отдельным аспектам страхового дела.</w:t>
            </w:r>
          </w:p>
        </w:tc>
      </w:tr>
      <w:tr w:rsidR="00492B1C" w:rsidRPr="00AF38B0">
        <w:trPr>
          <w:trHeight w:hRule="exact" w:val="277"/>
        </w:trPr>
        <w:tc>
          <w:tcPr>
            <w:tcW w:w="766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492B1C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492B1C" w:rsidRPr="00AF38B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92B1C" w:rsidRPr="00AF38B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492B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право,</w:t>
            </w:r>
          </w:p>
        </w:tc>
      </w:tr>
      <w:tr w:rsidR="00492B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право,</w:t>
            </w:r>
          </w:p>
        </w:tc>
      </w:tr>
      <w:tr w:rsidR="00492B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процесс,</w:t>
            </w:r>
          </w:p>
        </w:tc>
      </w:tr>
      <w:tr w:rsidR="00492B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право,</w:t>
            </w:r>
          </w:p>
        </w:tc>
      </w:tr>
      <w:tr w:rsidR="00492B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право,</w:t>
            </w:r>
          </w:p>
        </w:tc>
      </w:tr>
      <w:tr w:rsidR="00492B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</w:t>
            </w:r>
          </w:p>
        </w:tc>
      </w:tr>
      <w:tr w:rsidR="00492B1C" w:rsidRPr="00AF38B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92B1C" w:rsidRPr="00AF38B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итоговой государственной аттестации</w:t>
            </w:r>
          </w:p>
        </w:tc>
      </w:tr>
      <w:tr w:rsidR="00492B1C" w:rsidRPr="00AF38B0">
        <w:trPr>
          <w:trHeight w:hRule="exact" w:val="277"/>
        </w:trPr>
        <w:tc>
          <w:tcPr>
            <w:tcW w:w="766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492B1C" w:rsidRPr="00AF38B0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</w:t>
            </w: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92B1C" w:rsidRPr="00AF38B0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законодательство Российской Федерации, в том числе Конституцию Российской Федерации, федеральные конституционные законы 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федеральные законы, а также общепризнанные принципы, нормы международного права и международные договоры Российской Федерации в сфере страховых правоотношений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92B1C" w:rsidRPr="00AF38B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в собственной деятельности нетерпимое отношение к коррупционному поведению,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уважительное отношение к праву и закону в сфере страховых правоотношений.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92B1C" w:rsidRPr="00AF38B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оценки поведения участников правоотношений в сфере страховых отношений с точки зрения их соответствия праву и закону, возможного коррупционного характера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совершаемых действий и принимаемых решений</w:t>
            </w:r>
          </w:p>
        </w:tc>
      </w:tr>
      <w:tr w:rsidR="00492B1C" w:rsidRPr="00AF38B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страховых  сделок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получать  знания о порядке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совершения операций по страхованию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высокой мотивацией к выполнению профессиональной деятельности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участников страховых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отличать правомерное и неправомерное поведение в рамках ведения страховой деятельности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492B1C" w:rsidRDefault="00AF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179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492B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1135" w:type="dxa"/>
          </w:tcPr>
          <w:p w:rsidR="00492B1C" w:rsidRDefault="00492B1C"/>
        </w:tc>
        <w:tc>
          <w:tcPr>
            <w:tcW w:w="1277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426" w:type="dxa"/>
          </w:tcPr>
          <w:p w:rsidR="00492B1C" w:rsidRDefault="00492B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92B1C" w:rsidRPr="00AF38B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юридических фактов возникновения правоотношений в рамках отношений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страхования, их юридической оценки</w:t>
            </w:r>
          </w:p>
        </w:tc>
      </w:tr>
      <w:tr w:rsidR="00492B1C" w:rsidRPr="00AF38B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92B1C" w:rsidRPr="00AF38B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правовую природу договора страхования, возникновение и прекращение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обязанностей и по обязательному и добровольному страхованию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юридические факты, на основе которых возникают страховые отношения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92B1C" w:rsidRPr="00AF38B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принятия юридически значимых решений при совершении сделок по страхованию и их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документального оформления, о логической модели и логической структуре нормы права, подлежащей применению в рамках регулирования страховых правоотношений</w:t>
            </w:r>
          </w:p>
        </w:tc>
      </w:tr>
      <w:tr w:rsidR="00492B1C" w:rsidRPr="00AF38B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 способностью применять нормативные правовые акты, реализовывать нормы материального и </w:t>
            </w: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процессуального права в профессиональной деятельности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государственных органов, обладающих полномочиями в сфере государственного надзора за страховой деятельностью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92B1C" w:rsidRPr="00AF38B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устанавливать соответствие или несоответствие признаков реального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фактического обстоятельства дела признакам юридического факта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 проектировать комплекс мероприятий, направленных на  предупреждение рецидива противоправного поведения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</w:t>
            </w: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тельства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разграничения компетенции между ними, методы государственного регулирования страховой деятельности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92B1C" w:rsidRPr="00AF38B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выносить квалифицированное решение по вопросам возникающим в рамках реализации страхового продукта с материальных и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процессуальных норм права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</w:t>
            </w:r>
          </w:p>
        </w:tc>
      </w:tr>
      <w:tr w:rsidR="00492B1C" w:rsidRPr="00AF38B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</w:t>
            </w: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ельности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участников страховой деятельности, их права и обязанности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правовые способы решения проблем при исполнении должностных обязанностей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92B1C" w:rsidRPr="00AF38B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правовой проблемы и определения критериев для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ее решения, поиска возможных решений и выбора наиболее оптимального в сложившейся ситуации, соответствующего действующему бухгалтерскому, налоговому, аудиторскому законодательству и правоприменительной практике</w:t>
            </w:r>
          </w:p>
        </w:tc>
      </w:tr>
      <w:tr w:rsidR="00492B1C" w:rsidRPr="00AF38B0">
        <w:trPr>
          <w:trHeight w:hRule="exact" w:val="277"/>
        </w:trPr>
        <w:tc>
          <w:tcPr>
            <w:tcW w:w="99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СТРУКТУРА И СОДЕРЖАНИЕ </w:t>
            </w: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492B1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492B1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Страховое дело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</w:tbl>
    <w:p w:rsidR="00492B1C" w:rsidRDefault="00AF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3"/>
        <w:gridCol w:w="119"/>
        <w:gridCol w:w="816"/>
        <w:gridCol w:w="675"/>
        <w:gridCol w:w="1104"/>
        <w:gridCol w:w="1217"/>
        <w:gridCol w:w="675"/>
        <w:gridCol w:w="390"/>
        <w:gridCol w:w="949"/>
      </w:tblGrid>
      <w:tr w:rsidR="00492B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1135" w:type="dxa"/>
          </w:tcPr>
          <w:p w:rsidR="00492B1C" w:rsidRDefault="00492B1C"/>
        </w:tc>
        <w:tc>
          <w:tcPr>
            <w:tcW w:w="1277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426" w:type="dxa"/>
          </w:tcPr>
          <w:p w:rsidR="00492B1C" w:rsidRDefault="00492B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92B1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система и источники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права</w:t>
            </w:r>
          </w:p>
          <w:p w:rsidR="00492B1C" w:rsidRPr="00AF38B0" w:rsidRDefault="00492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сущность страхования. Страхование как экономическая и правовая категория. Функции и социальное значение страхования.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природа института страхования.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страхового права.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страхового права.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возникновения и развития страхования. Основные этапы эволюции страхового дела.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Исторический аспект российского страхования.</w:t>
            </w:r>
          </w:p>
          <w:p w:rsidR="00492B1C" w:rsidRDefault="00492B1C">
            <w:pPr>
              <w:spacing w:after="0" w:line="240" w:lineRule="auto"/>
              <w:rPr>
                <w:sz w:val="19"/>
                <w:szCs w:val="19"/>
              </w:rPr>
            </w:pP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ПК-3 ПК- 4 ПК-5 ПК- 6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  <w:tr w:rsidR="00492B1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надзор за деятельностью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субъектов страхового дела</w:t>
            </w:r>
          </w:p>
          <w:p w:rsidR="00492B1C" w:rsidRPr="00AF38B0" w:rsidRDefault="00492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страховой деятельности. Этапы становления российского страхового рынка. Задачи и функции страхового надзора.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государственного регулирования страхования.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страхового надзора в РФ. Федеральный орган исп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олнительной власти, осуществляющий функции по контролю и надзору в сфере страховой деятельности: функции и права. Территориальные органы страхового надзора: функции, права.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страхового надзора за рубежом.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Лицензирование деятельности субъектов страхо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вого дела.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  <w:tr w:rsidR="00492B1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финансовой устойчивости страховщиков</w:t>
            </w:r>
          </w:p>
          <w:p w:rsidR="00492B1C" w:rsidRPr="00AF38B0" w:rsidRDefault="00492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и условия обеспечения финансовой устойчивости страховщиков. Страховой фонд.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Страховые резервы.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страховой организации: собственные и привлеченные.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уставному капиталу страховых организаций.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страховщиков: фонды текущих выплат и фонды отложенных выплат (резервные фонды).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</w:tbl>
    <w:p w:rsidR="00492B1C" w:rsidRDefault="00AF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3"/>
        <w:gridCol w:w="119"/>
        <w:gridCol w:w="813"/>
        <w:gridCol w:w="673"/>
        <w:gridCol w:w="1102"/>
        <w:gridCol w:w="1213"/>
        <w:gridCol w:w="673"/>
        <w:gridCol w:w="388"/>
        <w:gridCol w:w="946"/>
      </w:tblGrid>
      <w:tr w:rsidR="00492B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1135" w:type="dxa"/>
          </w:tcPr>
          <w:p w:rsidR="00492B1C" w:rsidRDefault="00492B1C"/>
        </w:tc>
        <w:tc>
          <w:tcPr>
            <w:tcW w:w="1277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426" w:type="dxa"/>
          </w:tcPr>
          <w:p w:rsidR="00492B1C" w:rsidRDefault="00492B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92B1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источники страхового права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сущность страхования как экономической и правовой категории.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Функции и социальное значение страхования. Место страхования в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финансовой системе общества. О частно-правовом и публичном характере института страхования.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страхового права и система страхового законодательства. Источники правового регулирования страховых отношений в современной России.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История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 и развития страхования. Развитие страхового дела в России, основные этапы эволюции.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ПК-3 ПК- 4 ПК-5 ПК- 6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  <w:tr w:rsidR="00492B1C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надзор за деятельностью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субъектов страхового дела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Страховая деятельность: понятие и нормативно-правовое регулирование. Страховой рынок, условия существования. Этапы становления российского страхового рынка.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2.Страховой надзор, его необходимость и выполняемые функции. Формы и методы государственного регул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ирования страхования. Система государственного надзора за страховой деятельностью в России. Органы страхового надзора в РФ. Регулирование страховой деятельности в зарубежных странах.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Лицензирование страховой деятельности. Условия лицензирования страхово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деятельности.</w:t>
            </w:r>
          </w:p>
          <w:p w:rsidR="00492B1C" w:rsidRPr="00AF38B0" w:rsidRDefault="00492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2B1C" w:rsidRPr="00AF38B0" w:rsidRDefault="00492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  <w:tr w:rsidR="00492B1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финансовой устойчивости страховщиков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основы обеспечения финансовой устойчивости страховщиков Страховой фонд. Страховые резервы.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страховой организации: собственные и привлеченные. Требования к уставному капиталу страховых предприятий. Фонды страховщиков: фонды текущих выплат и фонды отложенных выплат (резервные фонды).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3.Финансовая устойчивость страховых организаций, ее оце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нка.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</w:tbl>
    <w:p w:rsidR="00492B1C" w:rsidRDefault="00AF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19"/>
        <w:gridCol w:w="813"/>
        <w:gridCol w:w="673"/>
        <w:gridCol w:w="1099"/>
        <w:gridCol w:w="1214"/>
        <w:gridCol w:w="673"/>
        <w:gridCol w:w="389"/>
        <w:gridCol w:w="947"/>
      </w:tblGrid>
      <w:tr w:rsidR="00492B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1135" w:type="dxa"/>
          </w:tcPr>
          <w:p w:rsidR="00492B1C" w:rsidRDefault="00492B1C"/>
        </w:tc>
        <w:tc>
          <w:tcPr>
            <w:tcW w:w="1277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426" w:type="dxa"/>
          </w:tcPr>
          <w:p w:rsidR="00492B1C" w:rsidRDefault="00492B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92B1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источники страхового права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сущность страхования как экономической и правовой категории.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Функции и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социальное значение страхования. Место страхования в финансовой системе общества. О частно-правовом и публичном характере института страхования.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Система страхового права и система страхового законодательства. Источники правового регулирования страховых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отношений в современной России.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История возникновения и развития страхования. Развитие страхового дела в России, основные этапы эволюции.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  <w:tr w:rsidR="00492B1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надзор за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деятельностью субъектов страхового дела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Страховая деятельность: понятие и нормативно-правовое регулирование. Страховой рынок, условия существования. Этапы становления российского страхового рынка.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2.Страховой надзор, его необходимость и выполняемые функ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ции. Формы и методы государственного регулирования страхования. Система государственного надзора за страховой деятельностью в России. Органы страхового надзора в РФ. Регулирование страховой деятельности в зарубежных странах.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Лицензирование страховой дея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тельности. Условия лицензирования страховой деятельности.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  <w:tr w:rsidR="00492B1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финансовой устойчивости страховщиков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Правовые основы обеспечения финансовой устойчивости страховщиков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Страховой фонд. Страховые резервы.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Средства страховой организации: собственные и привлеченные. Требования к уставному капиталу страховых предприятий. Фонды страховщиков: фонды текущих выплат и фонды отложенных выплат (резервные фонды).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3.Финансовая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устойчивость страховых организаций, ее оценка.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  <w:tr w:rsidR="00492B1C" w:rsidRPr="00AF38B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Субъекты страхования. Договор страхования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</w:tbl>
    <w:p w:rsidR="00492B1C" w:rsidRPr="00AF38B0" w:rsidRDefault="00AF38B0">
      <w:pPr>
        <w:rPr>
          <w:sz w:val="0"/>
          <w:szCs w:val="0"/>
          <w:lang w:val="ru-RU"/>
        </w:rPr>
      </w:pPr>
      <w:r w:rsidRPr="00AF38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0"/>
        <w:gridCol w:w="119"/>
        <w:gridCol w:w="812"/>
        <w:gridCol w:w="672"/>
        <w:gridCol w:w="1098"/>
        <w:gridCol w:w="1213"/>
        <w:gridCol w:w="672"/>
        <w:gridCol w:w="388"/>
        <w:gridCol w:w="946"/>
      </w:tblGrid>
      <w:tr w:rsidR="00492B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1135" w:type="dxa"/>
          </w:tcPr>
          <w:p w:rsidR="00492B1C" w:rsidRDefault="00492B1C"/>
        </w:tc>
        <w:tc>
          <w:tcPr>
            <w:tcW w:w="1277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426" w:type="dxa"/>
          </w:tcPr>
          <w:p w:rsidR="00492B1C" w:rsidRDefault="00492B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92B1C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страхования. Субъекты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страхования</w:t>
            </w:r>
          </w:p>
          <w:p w:rsidR="00492B1C" w:rsidRPr="00AF38B0" w:rsidRDefault="00492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страхования: добровольное страхование, обязательное страхование, обязательное государственное страхование. Понятие обязательного страхования. Основания возникновения обязательств по обязательному страхованию. Особенности заключения догов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 обязательного страхования. Законодательство об обязательном страховании. Проблемы и перспективы развития обязательного страхования.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Некоммерческое страхование и его особенности: взаимное страхование, обязательное государственное страхование, обязательн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медицинское страхование, обязательное социальное страхование.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Субъекты страхования. Страховщик. Требования, предъявляемые к страховщикам. Страхователь.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Выгодоприобретатель. Особенности их участия в отдельных видах страхования.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Застрахованное лицо.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третьих лиц в договоре страхования в качестве самостоятельных субъектов.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Общества взаимного страхования. Объединения страховщиков.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Сострахование. Двойное страхование, понятие и особенности. Перестрахование, его сущность и функции. Ретроцессия.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ховые посредники: страховые агенты и страховые брокеры. Виды предоставляемых услуг страховыми брокерами.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лицензирования их деятельности.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  <w:tr w:rsidR="00492B1C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Страховые термины. Договор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страхования</w:t>
            </w:r>
          </w:p>
          <w:p w:rsidR="00492B1C" w:rsidRPr="00AF38B0" w:rsidRDefault="00492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Страховой риск. Понятие риска в страховании. Критерии, позволяющие считать предпола¬гаемый риск страховым. Факторы, влияющие на величину страхового риска.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Страховой интерес: общее понятие и признаки. Соотношение категорий страхового интереса и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страхового риска.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Страховой случай. Страховая сумма. Страхо¬вые выплаты. Страховое возмещение. Страховая премия. Страховые тарифы.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гражданско-правового обязательства по страхованию. Общие положения о договоре страхования.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 договора стр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ахования. Договор страхования и смежные договоры.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</w:tbl>
    <w:p w:rsidR="00492B1C" w:rsidRDefault="00AF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7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492B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1135" w:type="dxa"/>
          </w:tcPr>
          <w:p w:rsidR="00492B1C" w:rsidRDefault="00492B1C"/>
        </w:tc>
        <w:tc>
          <w:tcPr>
            <w:tcW w:w="1277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426" w:type="dxa"/>
          </w:tcPr>
          <w:p w:rsidR="00492B1C" w:rsidRDefault="00492B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92B1C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гражданско-правовых обязательств по страхованию. Классификация видов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страхования</w:t>
            </w:r>
          </w:p>
          <w:p w:rsidR="00492B1C" w:rsidRPr="00AF38B0" w:rsidRDefault="00492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 имущественного страхования и его разновидности: общие положения. Договор страхования имущества. Франшиза, лимит ответственности как виды собственного участия страхователя в покрытии ущерба.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Страхование гражданской ответственности. Поня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тие ответственности. Виды страхования ответственности в России и за рубежом. Имущественный интерес в договоре страхования гражданской ответственности. Страхование предпринимательских рисков. Страхование гражданской ответственности за причинение вреда треть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 лицам. Страхование гражданской ответ¬ственности владельцев автотранспортных средств. Страхование граж¬данской ответственности перевозчика. Страхование гражданской ответственности организаций, эксплуатирующих опасные объекты. Страхование профессиональной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 Страхование гражданской ответ¬ственности за неисполнение обязательств.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Суброгация в страховом праве России: понятие, права и обязанности страхователя и страховщика.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личного страхования. Страхование жизни.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ПК-2 ПК-3 ПК-4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</w:tbl>
    <w:p w:rsidR="00492B1C" w:rsidRDefault="00AF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4"/>
        <w:gridCol w:w="118"/>
        <w:gridCol w:w="812"/>
        <w:gridCol w:w="672"/>
        <w:gridCol w:w="1098"/>
        <w:gridCol w:w="1212"/>
        <w:gridCol w:w="672"/>
        <w:gridCol w:w="388"/>
        <w:gridCol w:w="945"/>
      </w:tblGrid>
      <w:tr w:rsidR="00492B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1135" w:type="dxa"/>
          </w:tcPr>
          <w:p w:rsidR="00492B1C" w:rsidRDefault="00492B1C"/>
        </w:tc>
        <w:tc>
          <w:tcPr>
            <w:tcW w:w="1277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426" w:type="dxa"/>
          </w:tcPr>
          <w:p w:rsidR="00492B1C" w:rsidRDefault="00492B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92B1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страхования.  Субъекты страхования</w:t>
            </w:r>
          </w:p>
          <w:p w:rsidR="00492B1C" w:rsidRPr="00AF38B0" w:rsidRDefault="00492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2B1C" w:rsidRPr="00AF38B0" w:rsidRDefault="00492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Формы страхования.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Добровольное страхование.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 Обязательное страхование.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Обязательное государственное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страхование и его особенности.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страхования.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Страховщик. Требования, предъявляемые к страховщикам.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Страхователь.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Застрахованное лицо.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2.4. Выго-доприобретатель. Участие третьих лиц в договоре страхования в ка¬честве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самостоятельных субъектов.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Общества взаимного стра¬хования. Страховой пул.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Страховые посредники: страховые агенты, страховые брокеры. Брокерская деятельность в страховании. Виды услуг по страхованию, предоставляемые страховыми брокерами. Права, обяза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нности и от¬ветственность страхового брокера.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Сострахование. Двойное страхование. Перестрахование: понятие и правовые особенности.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  <w:tr w:rsidR="00492B1C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Страховые термины. Договор страхования и его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условия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Страховой риск. Критерии, позволяющие считать предпола-гаемый риск страховым. Критерии страхуемости рисков.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Страховой интерес: общее понятие и признаки. Соотношение категорий страхового интереса и страхового риска.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Страховой случай. Страх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овая сумма. Страхо¬вые выплаты. Страховое возмещение. Страховая премия. Страховые тарифы.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гражданско-правового обязательства по страхованию. Квалификация договора страхования. Содержание договора страхования.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Предмет, форма и способы заключен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договора страхования. Страхова¬ние по генеральному полису. Страхование на основании програм¬мы страхования. Существенные условия договора страхования. Момент вступления  договора страхования в силу. Действие договора страхования.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</w:tbl>
    <w:p w:rsidR="00492B1C" w:rsidRDefault="00AF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2"/>
        <w:gridCol w:w="118"/>
        <w:gridCol w:w="812"/>
        <w:gridCol w:w="672"/>
        <w:gridCol w:w="1098"/>
        <w:gridCol w:w="1212"/>
        <w:gridCol w:w="672"/>
        <w:gridCol w:w="388"/>
        <w:gridCol w:w="946"/>
      </w:tblGrid>
      <w:tr w:rsidR="00492B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1135" w:type="dxa"/>
          </w:tcPr>
          <w:p w:rsidR="00492B1C" w:rsidRDefault="00492B1C"/>
        </w:tc>
        <w:tc>
          <w:tcPr>
            <w:tcW w:w="1277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426" w:type="dxa"/>
          </w:tcPr>
          <w:p w:rsidR="00492B1C" w:rsidRDefault="00492B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92B1C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гражданско-правовых обязательств по страхованию. Классификация видов страхования</w:t>
            </w:r>
          </w:p>
          <w:p w:rsidR="00492B1C" w:rsidRPr="00AF38B0" w:rsidRDefault="00492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классификация имущественного страхования. 1.1. Договор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страхования имущества. 1.2. Договор страхования ответственности за причинение вреда. 1.3. Договор страхования риска ответственности за нарушение договора. Имущественный интерес в страховании ответственности. 1.4. Договор страхования предпринимательского ри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ска. 1.5. Суброгация в страховом праве России: права и обязанности страхователя и страховщика.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Страхование ответственности. 2.2. Договорная и внедоговорная гражданская ответственность. Страхование гражданской ответственности физических лиц. Страхование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гражданской ответственности юридических лиц.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Обязательное страхование: принципы, виды, законодательное регулирование. 3.1. Обязательное государственное страхование и его особенности. 3.2. Обязательное страхование вкладов физических лиц в банках.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 личного страхования. Публичность договора личного страхования. Страхование жизни. Страхование от не¬счастных случаев и болезней.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  <w:tr w:rsidR="00492B1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Социальное страхование</w:t>
            </w:r>
          </w:p>
          <w:p w:rsidR="00492B1C" w:rsidRPr="00AF38B0" w:rsidRDefault="00492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Социальная защита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 как одна из основных целей со-циальной политики государства. Функции, направления развития со¬циальной защиты населения.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Социальное страхование в системе социальной защиты населе-ния. Характерные черты социального страхования. Формы социаль¬но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страхования.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Обязательное социальное страхование: понятие, нормативно- правовое регулирование. Субъекты страхового правоотношения. Со¬циальные страховые риски. Страховое обеспечение по отдельным видам обязательного социального страхования.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</w:tbl>
    <w:p w:rsidR="00492B1C" w:rsidRDefault="00AF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4"/>
        <w:gridCol w:w="118"/>
        <w:gridCol w:w="812"/>
        <w:gridCol w:w="672"/>
        <w:gridCol w:w="1098"/>
        <w:gridCol w:w="1212"/>
        <w:gridCol w:w="672"/>
        <w:gridCol w:w="388"/>
        <w:gridCol w:w="945"/>
      </w:tblGrid>
      <w:tr w:rsidR="00492B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1135" w:type="dxa"/>
          </w:tcPr>
          <w:p w:rsidR="00492B1C" w:rsidRDefault="00492B1C"/>
        </w:tc>
        <w:tc>
          <w:tcPr>
            <w:tcW w:w="1277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426" w:type="dxa"/>
          </w:tcPr>
          <w:p w:rsidR="00492B1C" w:rsidRDefault="00492B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492B1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страхования. Субъекты страхования</w:t>
            </w:r>
          </w:p>
          <w:p w:rsidR="00492B1C" w:rsidRPr="00AF38B0" w:rsidRDefault="00492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Формы страхования.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Добровольное страхование.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 Обязательное страхование.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Обязательное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страхование и его особенности.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страхования.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Страховщик. Требования, предъявляемые к страховщикам.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Страхователь.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Застрахованное лицо.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Выго-доприобретатель. Участие третьих лиц в договоре страхования в ка¬честв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самостоятельных субъектов.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Общества взаимного стра¬хования. Страховой пул.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Страховые посредники: страховые агенты, страховые брокеры. Брокерская деятельность в страховании. Виды услуг по страхованию, предоставляемые страховыми брокерами. Права, обя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занности и от¬ветственность страхового брокера.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Сострахование. Двойное страхование. Перестрахование: понятие и правовые особенности.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  <w:tr w:rsidR="00492B1C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Страховые термины. Договор страхования и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условия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Страховой риск. Критерии, позволяющие считать предпола-гаемый риск страховым. Критерии страхуемости рисков.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Страховой интерес: общее понятие и признаки. Соотношение категорий страхового интереса и страхового риска.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Страховой случай. Ст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раховая сумма. Страхо¬вые выплаты. Страховое возмещение. Страховая премия. Страховые тарифы.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гражданско-правового обязательства по страхованию. Квалификация договора страхования. Содержание договора страхования.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Предмет, форма и способы заклю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чения договора страхования. Страхова¬ние по генеральному полису. Страхование на основании програм¬мы страхования. Существенные условия договора страхования. Момент вступления  договора страхования в силу. Действие договора страхования.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ПК-2 ПК-3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</w:tbl>
    <w:p w:rsidR="00492B1C" w:rsidRDefault="00AF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9"/>
        <w:gridCol w:w="133"/>
        <w:gridCol w:w="796"/>
        <w:gridCol w:w="671"/>
        <w:gridCol w:w="1101"/>
        <w:gridCol w:w="1211"/>
        <w:gridCol w:w="671"/>
        <w:gridCol w:w="387"/>
        <w:gridCol w:w="944"/>
      </w:tblGrid>
      <w:tr w:rsidR="00492B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1135" w:type="dxa"/>
          </w:tcPr>
          <w:p w:rsidR="00492B1C" w:rsidRDefault="00492B1C"/>
        </w:tc>
        <w:tc>
          <w:tcPr>
            <w:tcW w:w="1277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426" w:type="dxa"/>
          </w:tcPr>
          <w:p w:rsidR="00492B1C" w:rsidRDefault="00492B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492B1C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гражданско-правовых обязательств по страхованию. Классификация видов страхования</w:t>
            </w:r>
          </w:p>
          <w:p w:rsidR="00492B1C" w:rsidRPr="00AF38B0" w:rsidRDefault="00492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классификация имущественного страхования. 1.1.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 страхования имущества. 1.2. Договор страхования ответственности за причинение вреда. 1.3. Договор страхования риска ответственности за нарушение договора. Имущественный интерес в страховании ответственности. 1.4. Договор страхования предприниматель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ского риска. 1.5. Суброгация в страховом праве России: права и обязанности страхователя и страховщика.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Страхование ответственности. 2.2. Договорная и внедоговорная гражданская ответственность. Страхование гражданской ответственности физических лиц. Стра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хование гражданской ответственности юридических лиц.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Обязательное страхование: принципы, виды, законодательное регулирование. 3.1. Обязательное государственное страхование и его особенности. 3.2. Обязательное страхование вкладов физических лиц в банках.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личного страхования. Публичность договора личного страхования. Страхование жизни. Страхование от не¬счастных случаев и болезней.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  <w:tr w:rsidR="00492B1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Социальное страхование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Социальная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защита населения как одна из основных целей со-циальной политики государства. Функции, направления развития со¬циальной защиты населения.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Социальное страхование в системе социальной защиты населе-ния. Характерные черты социального страхования. Формы со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циаль¬ного страхования.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Обязательное социальное страхование: понятие, нормативно- правовое регулирование. Субъекты страхового правоотношения. Со¬циальные страховые риски. Страховое обеспечение по отдельным видам обязательного социального страхования.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  <w:tr w:rsidR="00492B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ПК-3 ПК- 4 ПК-5 ПК- 6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</w:tr>
      <w:tr w:rsidR="00492B1C">
        <w:trPr>
          <w:trHeight w:hRule="exact" w:val="277"/>
        </w:trPr>
        <w:tc>
          <w:tcPr>
            <w:tcW w:w="993" w:type="dxa"/>
          </w:tcPr>
          <w:p w:rsidR="00492B1C" w:rsidRDefault="00492B1C"/>
        </w:tc>
        <w:tc>
          <w:tcPr>
            <w:tcW w:w="3545" w:type="dxa"/>
          </w:tcPr>
          <w:p w:rsidR="00492B1C" w:rsidRDefault="00492B1C"/>
        </w:tc>
        <w:tc>
          <w:tcPr>
            <w:tcW w:w="143" w:type="dxa"/>
          </w:tcPr>
          <w:p w:rsidR="00492B1C" w:rsidRDefault="00492B1C"/>
        </w:tc>
        <w:tc>
          <w:tcPr>
            <w:tcW w:w="851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1135" w:type="dxa"/>
          </w:tcPr>
          <w:p w:rsidR="00492B1C" w:rsidRDefault="00492B1C"/>
        </w:tc>
        <w:tc>
          <w:tcPr>
            <w:tcW w:w="1277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426" w:type="dxa"/>
          </w:tcPr>
          <w:p w:rsidR="00492B1C" w:rsidRDefault="00492B1C"/>
        </w:tc>
        <w:tc>
          <w:tcPr>
            <w:tcW w:w="993" w:type="dxa"/>
          </w:tcPr>
          <w:p w:rsidR="00492B1C" w:rsidRDefault="00492B1C"/>
        </w:tc>
      </w:tr>
      <w:tr w:rsidR="00492B1C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5.1. Фонд оценочных средств для проведения </w:t>
            </w: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492B1C" w:rsidRPr="00AF38B0">
        <w:trPr>
          <w:trHeight w:hRule="exact" w:val="48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Страховое право как комплексная отрасль российского законодательства</w:t>
            </w:r>
          </w:p>
        </w:tc>
      </w:tr>
    </w:tbl>
    <w:p w:rsidR="00492B1C" w:rsidRPr="00AF38B0" w:rsidRDefault="00AF38B0">
      <w:pPr>
        <w:rPr>
          <w:sz w:val="0"/>
          <w:szCs w:val="0"/>
          <w:lang w:val="ru-RU"/>
        </w:rPr>
      </w:pPr>
      <w:r w:rsidRPr="00AF38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930"/>
        <w:gridCol w:w="1859"/>
        <w:gridCol w:w="1980"/>
        <w:gridCol w:w="2191"/>
        <w:gridCol w:w="669"/>
        <w:gridCol w:w="972"/>
      </w:tblGrid>
      <w:tr w:rsidR="00492B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492B1C" w:rsidRDefault="00492B1C"/>
        </w:tc>
        <w:tc>
          <w:tcPr>
            <w:tcW w:w="2269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492B1C" w:rsidRPr="00AF38B0">
        <w:trPr>
          <w:trHeight w:hRule="exact" w:val="1234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страхования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Понятие, значение, виды страховых фондов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Особенности развития страхового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дела в России: исторический аспект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Становление и развитие государственного надзора за страховой деятельностью в РФ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Государственное регулирование страхо¬вой деятельности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Источники страхового права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и виды страхования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Принципы добровольно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и обязательного страхования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Финансово-правовое регулирование страхования в РФ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Обязательное государственное страхование и его особенности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Субъекты страхового дела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Общества взаимного страхования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Договор страхования: порядок, способы за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ключения, особенности вступления в силу, публичность договора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Основы правового регулирования перестраховочной деятельности в РФ.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Сострахование и двойное страхование: понятие, правовые особенности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Права и обязанности страховщика и страхователя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Правовое положение выгодоприобретателя и застрахованного лица: отличительные характеристики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Страховые посредники: функции, права, обязанности, особенности правового статуса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Страховой риск и страховой случай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Особенности организации обязатель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медицинского страхования в РФ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Финансовые основы обязательного медицинского страхования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Лицензирование деятельности субъектов страхового дела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Страховой договор как основание возникновения страхового обязательства.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Личное страхование: пр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авовые особенности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Классификация имущественного страхования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Страхование ответственности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Обязательное страхование и его роль в финансовой системе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Финансовые основы обязательного пенсионного страхования в РФ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Обязательное социальное страховани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е: нормативно-пра¬вовое регулирование, основные виды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Классификация видов страхования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Субъекты страхового правоотношения при социальном страхова¬нии.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Социальные страховые риски. Страховое обеспечение по отдель¬ным видам обязательного социального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страхования: медицинского, пенсионного и др.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Особенности страхования ответственности владельцев автотранспортных средств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Объекты страхования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Суброгация в страховании: понятие и правовые особенности механизма реализации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Обязательное страхов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ание: принципы и порядок осуществления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Классификация страховых выплат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Обязательное государственное страхование: понятие и особенности правового регулирования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Федеральный орган исполнительной власти по надзору за страхо¬вой деятельностью: поняти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е, функции, права.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Система государственного надзора за страховой деятель¬ностью в РФ и зарубежных странах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Страхование вкладов физических лиц как специальный вид страхования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Лицензирование деятельности страховых субъектов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Источники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страхового фонда страховой организации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Признаки страхования как экономической и правовой категории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Финансовое обеспечение прав граждан РФ на государственное пенсионное, социальное и медицинское страхование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Сущность и принципы орган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изации инвестиционной деятельности страховых организаций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Состав финансовых ресурсов страховой компании, финансовая устойчивость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Понятие, структура и значение страховых тарифов, франшиза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Особенности правового положения страховщиков с участием ин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остранного капитала.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Порядок аннулирования, ограничения, приостановления и отзыва лицензии.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Взаимное страхование и его особенности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Отличительные характеристики социального страхования от личного страхования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Правовое регулирование обязательн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экологического страхования в Российской Федерации.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Страхование ответственности за причинение вреда при эксплуатации опасного производственного объекта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Правоспособность, специализация страховщиков. Страховые пулы, объединения страховщиков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5.2. </w:t>
            </w: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Фонд оценочных средств для проведения текущего контроля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492B1C" w:rsidRPr="00AF38B0">
        <w:trPr>
          <w:trHeight w:hRule="exact" w:val="277"/>
        </w:trPr>
        <w:tc>
          <w:tcPr>
            <w:tcW w:w="71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B1C" w:rsidRPr="00AF38B0" w:rsidRDefault="00492B1C">
            <w:pPr>
              <w:rPr>
                <w:lang w:val="ru-RU"/>
              </w:rPr>
            </w:pP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 литература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92B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492B1C" w:rsidRDefault="00AF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7"/>
        <w:gridCol w:w="1806"/>
        <w:gridCol w:w="1876"/>
        <w:gridCol w:w="1931"/>
        <w:gridCol w:w="2187"/>
        <w:gridCol w:w="699"/>
        <w:gridCol w:w="994"/>
      </w:tblGrid>
      <w:tr w:rsidR="00492B1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492B1C" w:rsidRDefault="00492B1C"/>
        </w:tc>
        <w:tc>
          <w:tcPr>
            <w:tcW w:w="2269" w:type="dxa"/>
          </w:tcPr>
          <w:p w:rsidR="00492B1C" w:rsidRDefault="00492B1C"/>
        </w:tc>
        <w:tc>
          <w:tcPr>
            <w:tcW w:w="710" w:type="dxa"/>
          </w:tcPr>
          <w:p w:rsidR="00492B1C" w:rsidRDefault="00492B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492B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92B1C" w:rsidRPr="00AF38B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Косаренко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Страховое право: курс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«Флинта»,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92B1C" w:rsidRPr="00AF38B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право: научно-аналитический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Анкил,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492B1C" w:rsidRPr="00AF38B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право: научно-аналитический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Анкил,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92B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92B1C" w:rsidRPr="00AF38B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право: научно-аналитический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Анкил,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92B1C" w:rsidRPr="00AF38B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492B1C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право: научно-аналитический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Анкил,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92B1C" w:rsidRPr="00AF38B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Татаркина К. П., Бакин А.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Томский государственный университет систем управления и радиоэлектроники,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92B1C" w:rsidRPr="00AF38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Страховое право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bgd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regl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14_11/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</w:p>
        </w:tc>
      </w:tr>
      <w:tr w:rsidR="00492B1C" w:rsidRPr="00AF38B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Косаренко Н. Н.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право: курс лекций М.: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Флинта, 2011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=83313&amp;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492B1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Геворкян Т. , Кучуб Н.</w:t>
            </w:r>
          </w:p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Страховое право: учебное пособие Оренбург: ОГУ, 2013 http://biblioclub.ru/index.php? page=book_red&amp;id=259127&amp;sr=1</w:t>
            </w:r>
          </w:p>
        </w:tc>
      </w:tr>
      <w:tr w:rsidR="00492B1C" w:rsidRPr="00AF38B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Татаркина К. П. , Бакин А. С.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Страховое право: учебное пособие Томск: Томский государственный университет систем управления и радиоэлектроники, 2012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=208668&amp;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492B1C" w:rsidRPr="00AF38B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Алиев Б. Х. , Махдиева Ю. М.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Страхование: учебник М.: Юнити-Дана, 2015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ъем: 415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=436687&amp;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492B1C" w:rsidRPr="00AF38B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Козлова О. Н. , Соколовский М. В.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история страхования: учебное пособие Кемерово: Кемеровский государственный университет, 2011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Объем: 220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=232676&amp;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492B1C" w:rsidRPr="00AF38B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Лермонтов Ю. М.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Комментарий к главе 34 Налогового кодекса Российской Федерации «Страховые взносы» (постатейный) М.: Статут, 2017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Объем: 176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=452695&amp;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492B1C" w:rsidRPr="00AF38B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Прокошин В. А. , Косаренко Н. Н.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Финансово-правовое регулирование страховой деятельности в современной России: учебное пособие М.: Флинта, 2017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Объем: 208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=93666&amp;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492B1C" w:rsidRPr="00AF38B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Павлюченко В. Г.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циальное страхование: учебник М.: Издательско-торговая корпорация «Дашков и К°», 2015</w:t>
            </w:r>
          </w:p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Объем: 480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=269206&amp;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492B1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92B1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</w:tbl>
    <w:p w:rsidR="00492B1C" w:rsidRDefault="00AF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736"/>
        <w:gridCol w:w="4787"/>
        <w:gridCol w:w="973"/>
      </w:tblGrid>
      <w:tr w:rsidR="00492B1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oz40.03.01.06_1.plx</w:t>
            </w:r>
          </w:p>
        </w:tc>
        <w:tc>
          <w:tcPr>
            <w:tcW w:w="5104" w:type="dxa"/>
          </w:tcPr>
          <w:p w:rsidR="00492B1C" w:rsidRDefault="00492B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492B1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492B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492B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492B1C">
        <w:trPr>
          <w:trHeight w:hRule="exact" w:val="277"/>
        </w:trPr>
        <w:tc>
          <w:tcPr>
            <w:tcW w:w="766" w:type="dxa"/>
          </w:tcPr>
          <w:p w:rsidR="00492B1C" w:rsidRDefault="00492B1C"/>
        </w:tc>
        <w:tc>
          <w:tcPr>
            <w:tcW w:w="3913" w:type="dxa"/>
          </w:tcPr>
          <w:p w:rsidR="00492B1C" w:rsidRDefault="00492B1C"/>
        </w:tc>
        <w:tc>
          <w:tcPr>
            <w:tcW w:w="5104" w:type="dxa"/>
          </w:tcPr>
          <w:p w:rsidR="00492B1C" w:rsidRDefault="00492B1C"/>
        </w:tc>
        <w:tc>
          <w:tcPr>
            <w:tcW w:w="993" w:type="dxa"/>
          </w:tcPr>
          <w:p w:rsidR="00492B1C" w:rsidRDefault="00492B1C"/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92B1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Default="00AF38B0">
            <w:pPr>
              <w:spacing w:after="0" w:line="240" w:lineRule="auto"/>
              <w:rPr>
                <w:sz w:val="19"/>
                <w:szCs w:val="19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492B1C">
        <w:trPr>
          <w:trHeight w:hRule="exact" w:val="277"/>
        </w:trPr>
        <w:tc>
          <w:tcPr>
            <w:tcW w:w="766" w:type="dxa"/>
          </w:tcPr>
          <w:p w:rsidR="00492B1C" w:rsidRDefault="00492B1C"/>
        </w:tc>
        <w:tc>
          <w:tcPr>
            <w:tcW w:w="3913" w:type="dxa"/>
          </w:tcPr>
          <w:p w:rsidR="00492B1C" w:rsidRDefault="00492B1C"/>
        </w:tc>
        <w:tc>
          <w:tcPr>
            <w:tcW w:w="5104" w:type="dxa"/>
          </w:tcPr>
          <w:p w:rsidR="00492B1C" w:rsidRDefault="00492B1C"/>
        </w:tc>
        <w:tc>
          <w:tcPr>
            <w:tcW w:w="993" w:type="dxa"/>
          </w:tcPr>
          <w:p w:rsidR="00492B1C" w:rsidRDefault="00492B1C"/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AF3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492B1C" w:rsidRPr="00AF38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B1C" w:rsidRPr="00AF38B0" w:rsidRDefault="00AF38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492B1C" w:rsidRDefault="00492B1C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>
      <w:pPr>
        <w:rPr>
          <w:lang w:val="ru-RU"/>
        </w:rPr>
      </w:pPr>
    </w:p>
    <w:p w:rsidR="00AF38B0" w:rsidRDefault="00AF38B0" w:rsidP="00AF38B0">
      <w:pPr>
        <w:rPr>
          <w:lang w:val="ru-RU"/>
        </w:rPr>
      </w:pPr>
    </w:p>
    <w:p w:rsidR="00AF38B0" w:rsidRDefault="00AF38B0" w:rsidP="00AF38B0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76365" cy="9079230"/>
            <wp:effectExtent l="0" t="0" r="0" b="0"/>
            <wp:docPr id="2" name="Рисунок 2" descr="сп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0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07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8B0" w:rsidRDefault="00AF38B0" w:rsidP="00AF38B0">
      <w:pPr>
        <w:tabs>
          <w:tab w:val="left" w:pos="6453"/>
        </w:tabs>
        <w:rPr>
          <w:lang w:val="ru-RU"/>
        </w:rPr>
      </w:pPr>
      <w:r>
        <w:rPr>
          <w:lang w:val="ru-RU"/>
        </w:rPr>
        <w:tab/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AF38B0" w:rsidRPr="003769F1" w:rsidRDefault="00AF38B0" w:rsidP="00AF38B0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3769F1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AF38B0" w:rsidRPr="003769F1" w:rsidRDefault="00AF38B0" w:rsidP="00AF38B0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AF38B0" w:rsidRPr="003769F1" w:rsidRDefault="00AF38B0" w:rsidP="00AF38B0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AF38B0" w:rsidRPr="003769F1" w:rsidRDefault="00AF38B0" w:rsidP="00AF38B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3769F1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3769F1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3769F1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3769F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3769F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20</w:t>
          </w:r>
        </w:p>
        <w:p w:rsidR="00AF38B0" w:rsidRPr="003769F1" w:rsidRDefault="00AF38B0" w:rsidP="00AF38B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3769F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3769F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20</w:t>
          </w:r>
        </w:p>
        <w:p w:rsidR="00AF38B0" w:rsidRPr="003769F1" w:rsidRDefault="00AF38B0" w:rsidP="00AF38B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3769F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3769F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24</w:t>
          </w:r>
        </w:p>
        <w:p w:rsidR="00AF38B0" w:rsidRPr="003769F1" w:rsidRDefault="00AF38B0" w:rsidP="00AF38B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3769F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3769F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29</w:t>
          </w:r>
        </w:p>
        <w:p w:rsidR="00AF38B0" w:rsidRPr="003769F1" w:rsidRDefault="00AF38B0" w:rsidP="00AF38B0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3769F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AF38B0" w:rsidRPr="003769F1" w:rsidRDefault="00AF38B0" w:rsidP="00AF38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38B0" w:rsidRDefault="00AF38B0" w:rsidP="00AF38B0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</w:p>
    <w:p w:rsidR="00AF38B0" w:rsidRPr="003769F1" w:rsidRDefault="00AF38B0" w:rsidP="00AF38B0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r w:rsidRPr="003769F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38B0" w:rsidRPr="003769F1" w:rsidRDefault="00AF38B0" w:rsidP="00AF38B0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AF38B0" w:rsidRPr="003769F1" w:rsidRDefault="00AF38B0" w:rsidP="00AF38B0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3769F1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AF38B0" w:rsidRPr="003769F1" w:rsidRDefault="00AF38B0" w:rsidP="00AF38B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AF38B0" w:rsidRPr="003769F1" w:rsidRDefault="00AF38B0" w:rsidP="00AF38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10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2404"/>
        <w:gridCol w:w="2162"/>
        <w:gridCol w:w="3501"/>
        <w:gridCol w:w="1843"/>
      </w:tblGrid>
      <w:tr w:rsidR="00AF38B0" w:rsidRPr="003769F1" w:rsidTr="001C450B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AF38B0" w:rsidRPr="00AF38B0" w:rsidTr="001C450B">
        <w:trPr>
          <w:trHeight w:val="430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2 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AF38B0" w:rsidRPr="003769F1" w:rsidRDefault="00AF38B0" w:rsidP="001C45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AF38B0" w:rsidRPr="003769F1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 понятие страховых сделок, цели и принципы осуществления страховой деятельности, виды страховых сделок</w:t>
            </w:r>
          </w:p>
          <w:p w:rsidR="00AF38B0" w:rsidRPr="003769F1" w:rsidRDefault="00AF38B0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получать знания о порядке совершения операций по страхованию, распространять знания о правилах совершения операций по страхованию, </w:t>
            </w:r>
          </w:p>
          <w:p w:rsidR="00AF38B0" w:rsidRPr="003769F1" w:rsidRDefault="00AF38B0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получать и распространять знания о порядке совершения операций по страхованию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 высокой мотивацией к выполнению профессиональной деятельности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AF38B0" w:rsidRPr="00AF38B0" w:rsidTr="001C450B">
        <w:trPr>
          <w:trHeight w:val="757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3 способностью обеспечивать соблюдение законодательства Российской Федерации субъектами права</w:t>
            </w:r>
            <w:r w:rsidRPr="003769F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F38B0" w:rsidRPr="00AF38B0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Знать: понятие и участников страховых правоотношений</w:t>
            </w:r>
          </w:p>
          <w:p w:rsidR="00AF38B0" w:rsidRPr="003769F1" w:rsidRDefault="00AF38B0" w:rsidP="001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Уметь: отличать правомерное и неправомерное поведение в рамках ведения страховой деятельности</w:t>
            </w:r>
          </w:p>
          <w:p w:rsidR="00AF38B0" w:rsidRPr="003769F1" w:rsidRDefault="00AF38B0" w:rsidP="001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 навыками анализа юридических фактов возникновения правоотношений в рамках отношений страхования, их юридической оценки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Модуль 1,2)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AF38B0" w:rsidRPr="00AF38B0" w:rsidTr="001C450B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AF38B0" w:rsidRPr="003769F1" w:rsidTr="001C450B">
        <w:trPr>
          <w:trHeight w:val="49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Знать: правовую природу договора страхования, возникновение и прекращение обязанностей и по обязательному и добровольному страхованию</w:t>
            </w:r>
          </w:p>
          <w:p w:rsidR="00AF38B0" w:rsidRPr="003769F1" w:rsidRDefault="00AF38B0" w:rsidP="001C450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Уметь: устанавливать юридические факты, на основе которых возникают страховые отношения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 навыками принятия юридически значимых решений при совершении сделок по страхованию и их документального оформления, о логической модели и логической структуре нормы права, подлежащей применению в рамках регулирования страховых правоотношений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AF38B0" w:rsidRPr="00AF38B0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AF38B0" w:rsidRPr="003769F1" w:rsidRDefault="00AF38B0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AF38B0" w:rsidRPr="00AF38B0" w:rsidTr="001C450B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5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3769F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F38B0" w:rsidRPr="003769F1" w:rsidTr="001C450B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виды государственных органов, обладающих полномочиями в сфере государственного надзора за страховой деятельностью 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устанавливать соответствие или несоответствие признаков реального фактического обстоятельства дела признакам юридического факта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умением проектировать комплекс мероприятий, направленных на предупреждение рецидива противоправного поведения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AF38B0" w:rsidRPr="00AF38B0" w:rsidTr="001C450B">
        <w:trPr>
          <w:trHeight w:val="292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6 способность юридически правильно квалифицировать факты и обстоятельств</w:t>
            </w:r>
          </w:p>
        </w:tc>
      </w:tr>
      <w:tr w:rsidR="00AF38B0" w:rsidRPr="003769F1" w:rsidTr="001C450B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принципы разграничения компетенции между ними, методы государственного регулирования страховой деятельности Уметь выносить квалифицированное решение по вопросам возникающим в рамках реализации страхового продукта с материальных и процессуальных норм права</w:t>
            </w:r>
            <w:r w:rsidRPr="003769F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правовых норм и правовых отношений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AF38B0" w:rsidRPr="00AF38B0" w:rsidTr="001C450B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16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AF38B0" w:rsidRPr="003769F1" w:rsidTr="001C450B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правовой статус </w:t>
            </w: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участников страховой деятельности, их права и обязанности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выбирать правовые способы решения проблем при исполнении должностных обязанностей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правовой проблемы и определения критериев для ее решения, поиска возможных решений и выбора наиболее оптимального в сложившейся ситуации, соответствующего действующему бухгалтерскому, налоговому, аудиторскому законодательству и правоприменительной практике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</w:t>
            </w: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</w:t>
            </w: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 – опрос </w:t>
            </w: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(Модуль 1,2)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AF38B0" w:rsidRPr="00AF38B0" w:rsidTr="001C450B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F38B0" w:rsidRPr="003769F1" w:rsidTr="001C450B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страховых правоотношений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проявлять в собственной деятельности нетерпимое </w:t>
            </w: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отношение к коррупционному поведению, уважительное отношение к праву и закону в сфере страховых правоотношений.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страховых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AF38B0" w:rsidRPr="003769F1" w:rsidRDefault="00AF38B0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AF38B0" w:rsidRPr="003769F1" w:rsidRDefault="00AF38B0" w:rsidP="00AF38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38B0" w:rsidRPr="003769F1" w:rsidRDefault="00AF38B0" w:rsidP="00AF38B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Модуль  1 и 2 предусматривает 24 ч. лекций и 36 ч. практических занятий.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из периодических изданий (не менее 5 источников) – 5 баллов (по одному в каждом модуле);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AF38B0" w:rsidRPr="003769F1" w:rsidRDefault="00AF38B0" w:rsidP="00AF3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причин пропуска занятий) — в результате выполнения контрольной работы по каждому модулю.</w:t>
      </w:r>
    </w:p>
    <w:p w:rsidR="00AF38B0" w:rsidRPr="003769F1" w:rsidRDefault="00AF38B0" w:rsidP="00AF38B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3769F1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F38B0" w:rsidRPr="003769F1" w:rsidRDefault="00AF38B0" w:rsidP="00AF38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F38B0" w:rsidRPr="003769F1" w:rsidRDefault="00AF38B0" w:rsidP="00AF3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38B0" w:rsidRPr="003769F1" w:rsidRDefault="00AF38B0" w:rsidP="00AF3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AF38B0" w:rsidRPr="003769F1" w:rsidRDefault="00AF38B0" w:rsidP="00AF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38B0" w:rsidRPr="003769F1" w:rsidRDefault="00AF38B0" w:rsidP="00AF38B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3769F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«Страховое  право»</w:t>
      </w:r>
    </w:p>
    <w:p w:rsidR="00AF38B0" w:rsidRPr="003769F1" w:rsidRDefault="00AF38B0" w:rsidP="00AF38B0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1. Страховое  право как комплексная отрасль российского законодательства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2.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Функции страхования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lastRenderedPageBreak/>
        <w:t>3.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Понятие, значение, виды страховых фондов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4.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Особенности развития страхового дела в России: исторический аспект 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5.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Становление и развитие государственного надзора за страховой деятельностью в РФ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6.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Государственное регулирование страхо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вой деятельности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7. Источники страхового права 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8. Формы и виды страхования 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9. Принципы добровольного и обязательного страхования 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10.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Финансово-правовое регулирование страхования в РФ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11. Обязательное государственное страхование и его особенности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12. Субъекты страхового дела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13. Общества взаимного страхования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14.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Договор страхования: порядок, способы заключения, особенности вступления в силу, публичность договора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15.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Основы правового регулирования перестраховочной деятельности в РФ.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16.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Сострахование и двойное страхование: понятие, правовые особенности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 xml:space="preserve">17. 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Права и обязанности страховщика и страхователя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18.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Правовое положение выгодоприобретателя и застрахованного лица: отличительные характеристики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 xml:space="preserve">19. Страховые посредники: 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функции, права, обязанности, особенности правового статуса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20.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Страховой риск и страховой случай 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21.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Особенности организации обязательного медицинского страхования в РФ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22. Финансовые основы обязательного медицинского страхования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23. Лицензирование деятельности субъектов страхового дела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24. Страховой договор как основание возникновения страхового обязательства. 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25. Личное страхование: правовые особенности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26. Классификация имущественного страхования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27. Страхование ответственности 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28. Обязательное страхование и его роль в финансовой системе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29. Финансовые основы обязательного пенсионного страхования в РФ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Обязательное социальное страхование: нормативно-пра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вовое регулирование, основные виды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30. Классификация видов страхования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31. Субъекты страхового правоотношения при социальном страхова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нии.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32. Социальные страховые риски. Страховое  обеспечение по отдель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ным видам обязательного социального страхования: медицинского, пенсионного и др.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33. Особенности страхования ответственности владельцев автотранспортных средств 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34. Объекты страхования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35. Суброгация в страховании: понятие и правовые особенности механизма реализации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36. Обязательное страхование: принципы и порядок осуществления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37. Классификация страховых выплат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38. Обязательное государственное страхование: понятие и особенности правового регулирования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39. Федеральный орган исполнительной власти по надзору за страхо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вой деятельностью: понятие, функции, права.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40. Система государственного надзора за страховой деятель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ностью в РФ и зарубежных странах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41. Страхование вкладов физических лиц как специальный вид страхования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42. Лицензирование деятельности страховых субъектов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43. Источники формирования страхового фонда страховой организации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44. Признаки страхования как экономической и правовой категории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45. Финансовое обеспечение прав граждан РФ на государственное пенсионное, социальное и медицинское страхование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46. Сущность и принципы организации инвестиционной деятельности страховых организаций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47. Состав финансовых ресурсов страховой компании, финансовая устойчивость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48. Понятие, структура и значение страховых тарифов, франшиза 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49. Особенности правового положения страховщиков с участием иностранного капитала.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br/>
        <w:t>50. Порядок аннулирования, ограничения, приостановления и отзыва лицензии.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51. Взаимное страхование и его особенности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52. Отличительные характеристики социального страхования от личного страхования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53. Правовое регулирование обязательного экологического страхования в Российской Федерации.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54. Страхование ответственности за причинение вреда при эксплуатации опасного производственного объекта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55. Правоспособность, специализация страховщиков. Страховые пулы, объединения страховщиков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AF38B0" w:rsidRPr="003769F1" w:rsidRDefault="00AF38B0" w:rsidP="00AF38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F38B0" w:rsidRPr="003769F1" w:rsidRDefault="00AF38B0" w:rsidP="00AF38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AF38B0" w:rsidRPr="003769F1" w:rsidRDefault="00AF38B0" w:rsidP="00AF38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AF38B0" w:rsidRPr="003769F1" w:rsidRDefault="00AF38B0" w:rsidP="00AF38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AF38B0" w:rsidRPr="003769F1" w:rsidRDefault="00AF38B0" w:rsidP="00AF38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Е.В.Новопашина</w:t>
      </w:r>
    </w:p>
    <w:p w:rsidR="00AF38B0" w:rsidRPr="003769F1" w:rsidRDefault="00AF38B0" w:rsidP="00AF38B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AF38B0" w:rsidRPr="003769F1" w:rsidRDefault="00AF38B0" w:rsidP="00AF3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F38B0" w:rsidRPr="003769F1" w:rsidRDefault="00AF38B0" w:rsidP="00AF38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F38B0" w:rsidRPr="003769F1" w:rsidRDefault="00AF38B0" w:rsidP="00AF3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38B0" w:rsidRPr="003769F1" w:rsidRDefault="00AF38B0" w:rsidP="00AF3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опроса</w:t>
      </w:r>
    </w:p>
    <w:p w:rsidR="00AF38B0" w:rsidRPr="003769F1" w:rsidRDefault="00AF38B0" w:rsidP="00AF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38B0" w:rsidRPr="003769F1" w:rsidRDefault="00AF38B0" w:rsidP="00AF38B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3769F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«Страховое  право»</w:t>
      </w:r>
    </w:p>
    <w:p w:rsidR="00AF38B0" w:rsidRPr="003769F1" w:rsidRDefault="00AF38B0" w:rsidP="00AF38B0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 :Понятие, система и источники страхового права</w:t>
      </w:r>
    </w:p>
    <w:p w:rsidR="00AF38B0" w:rsidRPr="003769F1" w:rsidRDefault="00AF38B0" w:rsidP="00AF38B0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 Понятие и сущность страхования как экономической и правовой категории.</w:t>
      </w:r>
    </w:p>
    <w:p w:rsidR="00AF38B0" w:rsidRPr="003769F1" w:rsidRDefault="00AF38B0" w:rsidP="00AF38B0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 Функции и социальное значение страхования. Место страхования в финансовой системе общества. О частно-правовом и публичном характере института страхования.</w:t>
      </w:r>
    </w:p>
    <w:p w:rsidR="00AF38B0" w:rsidRPr="003769F1" w:rsidRDefault="00AF38B0" w:rsidP="00AF38B0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 Система страхового права и система страхового законодательства. Источники правового регулирования страховых отношений в современной России.</w:t>
      </w:r>
    </w:p>
    <w:p w:rsidR="00AF38B0" w:rsidRPr="003769F1" w:rsidRDefault="00AF38B0" w:rsidP="00AF38B0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 История возникновения и развития страхования. Развитие страхового дела в России, основные этапы эволюции.</w:t>
      </w:r>
    </w:p>
    <w:p w:rsidR="00AF38B0" w:rsidRPr="003769F1" w:rsidRDefault="00AF38B0" w:rsidP="00AF3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Тема: Государственный надзор за деятельностью субъектов страхового дела</w:t>
      </w:r>
    </w:p>
    <w:p w:rsidR="00AF38B0" w:rsidRPr="003769F1" w:rsidRDefault="00AF38B0" w:rsidP="00AF3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Страховая деятельность: понятие и нормативно-правовое регулирование. Страховой рынок, условия существования. Этапы становления российского страхового рынка. 2.Страховой надзор, его необходимость и выполняемые функции. Формы и методы государственного регулирования страхования. Система государственного надзора за страховой деятельностью в России. Органы страхового надзора в РФ. Регулирование страховой деятельности в зарубежных странах.</w:t>
      </w:r>
    </w:p>
    <w:p w:rsidR="00AF38B0" w:rsidRPr="003769F1" w:rsidRDefault="00AF38B0" w:rsidP="00AF3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Лицензирование страховой деятельности. Условия лицензирования страховой деятельности. </w:t>
      </w:r>
    </w:p>
    <w:p w:rsidR="00AF38B0" w:rsidRPr="003769F1" w:rsidRDefault="00AF38B0" w:rsidP="00AF3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Тема: Понятие, система и источники страхового права</w:t>
      </w:r>
    </w:p>
    <w:p w:rsidR="00AF38B0" w:rsidRPr="003769F1" w:rsidRDefault="00AF38B0" w:rsidP="00AF3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сущность страхования как экономической и правовой категории.</w:t>
      </w:r>
    </w:p>
    <w:p w:rsidR="00AF38B0" w:rsidRPr="003769F1" w:rsidRDefault="00AF38B0" w:rsidP="00AF3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Функции и социальное значение страхования. Место страхования в финансовой системе общества. О частно-правовом и публичном характере института страхования.</w:t>
      </w:r>
    </w:p>
    <w:p w:rsidR="00AF38B0" w:rsidRPr="003769F1" w:rsidRDefault="00AF38B0" w:rsidP="00AF3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Система страхового права и система страхового законодательства. Источники правового регулирования страховых отношений в современной России.</w:t>
      </w:r>
    </w:p>
    <w:p w:rsidR="00AF38B0" w:rsidRPr="003769F1" w:rsidRDefault="00AF38B0" w:rsidP="00AF3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История возникновения и развития страхования. Развитие страхового дела в России, основные этапы эволюции.</w:t>
      </w:r>
    </w:p>
    <w:p w:rsidR="00AF38B0" w:rsidRPr="003769F1" w:rsidRDefault="00AF38B0" w:rsidP="00AF3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 :Обеспечение финансовой устойчивости страховщиков</w:t>
      </w:r>
    </w:p>
    <w:p w:rsidR="00AF38B0" w:rsidRPr="003769F1" w:rsidRDefault="00AF38B0" w:rsidP="00AF3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Правовые основы обеспечения финансовой устойчивости страховщиков Страховой фонд. Страховые резервы. </w:t>
      </w:r>
    </w:p>
    <w:p w:rsidR="00AF38B0" w:rsidRPr="003769F1" w:rsidRDefault="00AF38B0" w:rsidP="00AF3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Средства страховой организации: собственные и привлеченные. Требования к уставному капиталу страховых предприятий. Фонды страховщиков: фонды текущих выплат и фонды отложенных выплат (резервные фонды). </w:t>
      </w:r>
    </w:p>
    <w:p w:rsidR="00AF38B0" w:rsidRPr="003769F1" w:rsidRDefault="00AF38B0" w:rsidP="00AF3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3.Финансовая устойчивость страховых организаций, ее оценка.</w:t>
      </w:r>
    </w:p>
    <w:p w:rsidR="00AF38B0" w:rsidRPr="003769F1" w:rsidRDefault="00AF38B0" w:rsidP="00AF3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AF38B0" w:rsidRPr="003769F1" w:rsidRDefault="00AF38B0" w:rsidP="00AF38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F38B0" w:rsidRPr="003769F1" w:rsidRDefault="00AF38B0" w:rsidP="00AF38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AF38B0" w:rsidRPr="003769F1" w:rsidRDefault="00AF38B0" w:rsidP="00AF38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AF38B0" w:rsidRPr="003769F1" w:rsidRDefault="00AF38B0" w:rsidP="00AF38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AF38B0" w:rsidRPr="003769F1" w:rsidRDefault="00AF38B0" w:rsidP="00AF38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Е.В.Новопашина</w:t>
      </w:r>
    </w:p>
    <w:p w:rsidR="00AF38B0" w:rsidRPr="003769F1" w:rsidRDefault="00AF38B0" w:rsidP="00AF38B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AF38B0" w:rsidRPr="003769F1" w:rsidRDefault="00AF38B0" w:rsidP="00AF3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AF38B0" w:rsidRPr="003769F1" w:rsidRDefault="00AF38B0" w:rsidP="00AF38B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AF38B0" w:rsidRPr="003769F1" w:rsidRDefault="00AF38B0" w:rsidP="00AF38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AF38B0" w:rsidRPr="003769F1" w:rsidRDefault="00AF38B0" w:rsidP="00AF38B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F38B0" w:rsidRPr="003769F1" w:rsidRDefault="00AF38B0" w:rsidP="00AF38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AF38B0" w:rsidRPr="003769F1" w:rsidRDefault="00AF38B0" w:rsidP="00AF38B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AF38B0" w:rsidRPr="003769F1" w:rsidRDefault="00AF38B0" w:rsidP="00AF38B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AF38B0" w:rsidRPr="003769F1" w:rsidRDefault="00AF38B0" w:rsidP="00AF38B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AF38B0" w:rsidRPr="003769F1" w:rsidRDefault="00AF38B0" w:rsidP="00AF38B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AF38B0" w:rsidRPr="003769F1" w:rsidRDefault="00AF38B0" w:rsidP="00AF38B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AF38B0" w:rsidRPr="003769F1" w:rsidRDefault="00AF38B0" w:rsidP="00AF38B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Страховое  право</w:t>
      </w:r>
    </w:p>
    <w:p w:rsidR="00AF38B0" w:rsidRPr="003769F1" w:rsidRDefault="00AF38B0" w:rsidP="00AF38B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AF38B0" w:rsidRPr="003769F1" w:rsidRDefault="00AF38B0" w:rsidP="00AF38B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AF38B0" w:rsidRPr="003769F1" w:rsidRDefault="00AF38B0" w:rsidP="00AF38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Формы и методы государственного регулирования страхования.</w:t>
      </w:r>
    </w:p>
    <w:p w:rsidR="00AF38B0" w:rsidRPr="003769F1" w:rsidRDefault="00AF38B0" w:rsidP="00AF3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Договор имущественного страхования и его разновидности: общие положения. Договор страхования имущества</w:t>
      </w:r>
    </w:p>
    <w:p w:rsidR="00AF38B0" w:rsidRPr="003769F1" w:rsidRDefault="00AF38B0" w:rsidP="00AF3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Суброгация в страховом праве России: понятие, права и обязанности страхователя и страховщика</w:t>
      </w:r>
    </w:p>
    <w:p w:rsidR="00AF38B0" w:rsidRPr="003769F1" w:rsidRDefault="00AF38B0" w:rsidP="00AF38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Понятие гражданско-правового обязательства по страхованию</w:t>
      </w:r>
    </w:p>
    <w:p w:rsidR="00AF38B0" w:rsidRPr="003769F1" w:rsidRDefault="00AF38B0" w:rsidP="00AF38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Страхование ответственности. Договорная и внедоговорная гражданская ответственность. </w:t>
      </w:r>
    </w:p>
    <w:p w:rsidR="00AF38B0" w:rsidRPr="003769F1" w:rsidRDefault="00AF38B0" w:rsidP="00AF38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Страхование гражданской ответственности физических лиц. Страхование гражданской ответственности юридических лиц.</w:t>
      </w:r>
    </w:p>
    <w:p w:rsidR="00AF38B0" w:rsidRPr="003769F1" w:rsidRDefault="00AF38B0" w:rsidP="00AF3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Обязательное социальное страхование: понятие, нормативно-правовое регулирование</w:t>
      </w:r>
    </w:p>
    <w:p w:rsidR="00AF38B0" w:rsidRPr="003769F1" w:rsidRDefault="00AF38B0" w:rsidP="00AF3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Сострахование. Двойное страхование</w:t>
      </w:r>
    </w:p>
    <w:p w:rsidR="00AF38B0" w:rsidRPr="003769F1" w:rsidRDefault="00AF38B0" w:rsidP="00AF3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Перестрахование: понятие и правовые особенности.</w:t>
      </w:r>
    </w:p>
    <w:p w:rsidR="00AF38B0" w:rsidRPr="003769F1" w:rsidRDefault="00AF38B0" w:rsidP="00AF3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Страхование жизни</w:t>
      </w:r>
    </w:p>
    <w:p w:rsidR="00AF38B0" w:rsidRPr="003769F1" w:rsidRDefault="00AF38B0" w:rsidP="00AF38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Страховой интерес: общее понятие и признаки. Соотношение категорий страхового интереса и страхового риска</w:t>
      </w:r>
    </w:p>
    <w:p w:rsidR="00AF38B0" w:rsidRPr="003769F1" w:rsidRDefault="00AF38B0" w:rsidP="00AF38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Страхование предпринимательских рисков. </w:t>
      </w:r>
    </w:p>
    <w:p w:rsidR="00AF38B0" w:rsidRPr="003769F1" w:rsidRDefault="00AF38B0" w:rsidP="00AF38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Перестрахование, его сущность и функции. Ретроцессия. </w:t>
      </w:r>
    </w:p>
    <w:p w:rsidR="00AF38B0" w:rsidRPr="003769F1" w:rsidRDefault="00AF38B0" w:rsidP="00AF38B0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color w:val="00000A"/>
          <w:sz w:val="12"/>
          <w:szCs w:val="12"/>
          <w:lang w:val="ru-RU" w:eastAsia="ru-RU"/>
        </w:rPr>
      </w:pPr>
    </w:p>
    <w:p w:rsidR="00AF38B0" w:rsidRPr="003769F1" w:rsidRDefault="00AF38B0" w:rsidP="00AF38B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lastRenderedPageBreak/>
        <w:t> </w:t>
      </w:r>
      <w:r w:rsidRPr="003769F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ru-RU"/>
        </w:rPr>
        <w:t>Методические рекомендации по написанию, требования к оформлению</w:t>
      </w:r>
      <w:r w:rsidRPr="003769F1">
        <w:rPr>
          <w:rFonts w:ascii="Times New Roman" w:eastAsia="Times New Roman" w:hAnsi="Times New Roman" w:cs="Times New Roman"/>
          <w:b/>
          <w:color w:val="00000A"/>
          <w:sz w:val="28"/>
          <w:szCs w:val="28"/>
          <w:vertAlign w:val="superscript"/>
          <w:lang w:val="ru-RU" w:eastAsia="ru-RU"/>
        </w:rPr>
        <w:footnoteReference w:id="1"/>
      </w:r>
      <w:r w:rsidRPr="003769F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ru-RU"/>
        </w:rPr>
        <w:t xml:space="preserve"> </w:t>
      </w:r>
    </w:p>
    <w:p w:rsidR="00AF38B0" w:rsidRPr="003769F1" w:rsidRDefault="00AF38B0" w:rsidP="00AF38B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/>
        </w:rPr>
        <w:t>Критерии оценки: </w:t>
      </w:r>
      <w:r w:rsidRPr="003769F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ru-RU"/>
        </w:rPr>
        <w:t> </w:t>
      </w:r>
    </w:p>
    <w:p w:rsidR="00AF38B0" w:rsidRPr="003769F1" w:rsidRDefault="00AF38B0" w:rsidP="00AF38B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 </w:t>
      </w:r>
      <w:r w:rsidRPr="003769F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«отлично» - 85-100 б.</w:t>
      </w:r>
    </w:p>
    <w:p w:rsidR="00AF38B0" w:rsidRPr="003769F1" w:rsidRDefault="00AF38B0" w:rsidP="00AF38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«хорошо» - 68-84 б.</w:t>
      </w:r>
    </w:p>
    <w:p w:rsidR="00AF38B0" w:rsidRPr="003769F1" w:rsidRDefault="00AF38B0" w:rsidP="00AF38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«удовлетворительно» - 50-67 б.</w:t>
      </w:r>
    </w:p>
    <w:p w:rsidR="00AF38B0" w:rsidRPr="003769F1" w:rsidRDefault="00AF38B0" w:rsidP="00AF38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AF38B0" w:rsidRPr="003769F1" w:rsidRDefault="00AF38B0" w:rsidP="00AF38B0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AF38B0" w:rsidRPr="003769F1" w:rsidRDefault="00AF38B0" w:rsidP="00AF38B0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AF38B0" w:rsidRPr="003769F1" w:rsidRDefault="00AF38B0" w:rsidP="00AF38B0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AF38B0" w:rsidRPr="003769F1" w:rsidRDefault="00AF38B0" w:rsidP="00AF38B0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AF38B0" w:rsidRPr="003769F1" w:rsidRDefault="00AF38B0" w:rsidP="00AF38B0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AF38B0" w:rsidRPr="003769F1" w:rsidRDefault="00AF38B0" w:rsidP="00AF38B0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самостоятельность выводов докладчика: 0-10 б.</w:t>
      </w:r>
    </w:p>
    <w:p w:rsidR="00AF38B0" w:rsidRPr="003769F1" w:rsidRDefault="00AF38B0" w:rsidP="00AF38B0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качество ответов на вопросы: 0-10.</w:t>
      </w:r>
    </w:p>
    <w:p w:rsidR="00AF38B0" w:rsidRPr="003769F1" w:rsidRDefault="00AF38B0" w:rsidP="00AF38B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</w:t>
      </w: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Е.В.Новопашина</w:t>
      </w:r>
    </w:p>
    <w:p w:rsidR="00AF38B0" w:rsidRPr="003769F1" w:rsidRDefault="00AF38B0" w:rsidP="00AF38B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AF38B0" w:rsidRPr="003769F1" w:rsidRDefault="00AF38B0" w:rsidP="00AF38B0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color w:val="00000A"/>
          <w:sz w:val="12"/>
          <w:szCs w:val="12"/>
          <w:lang w:val="ru-RU" w:eastAsia="ru-RU"/>
        </w:rPr>
      </w:pPr>
    </w:p>
    <w:p w:rsidR="00AF38B0" w:rsidRPr="003769F1" w:rsidRDefault="00AF38B0" w:rsidP="00AF38B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</w:p>
    <w:p w:rsidR="00AF38B0" w:rsidRPr="003769F1" w:rsidRDefault="00AF38B0" w:rsidP="00AF38B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</w:p>
    <w:p w:rsidR="00AF38B0" w:rsidRPr="003769F1" w:rsidRDefault="00AF38B0" w:rsidP="00AF38B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3769F1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3769F1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AF38B0" w:rsidRPr="003769F1" w:rsidRDefault="00AF38B0" w:rsidP="00AF38B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AF38B0" w:rsidRPr="003769F1" w:rsidRDefault="00AF38B0" w:rsidP="00AF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AF38B0" w:rsidRPr="003769F1" w:rsidRDefault="00AF38B0" w:rsidP="00AF3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769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экзамена</w:t>
      </w:r>
    </w:p>
    <w:p w:rsidR="00AF38B0" w:rsidRPr="003769F1" w:rsidRDefault="00AF38B0" w:rsidP="00AF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Экзамен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F38B0" w:rsidRPr="003769F1" w:rsidRDefault="00AF38B0" w:rsidP="00AF3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F38B0" w:rsidRPr="003769F1" w:rsidRDefault="00AF38B0" w:rsidP="00AF38B0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38B0" w:rsidRPr="003769F1" w:rsidRDefault="00AF38B0" w:rsidP="00AF38B0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38B0" w:rsidRDefault="00AF38B0" w:rsidP="00AF38B0">
      <w:pPr>
        <w:tabs>
          <w:tab w:val="left" w:pos="6453"/>
        </w:tabs>
        <w:rPr>
          <w:lang w:val="ru-RU"/>
        </w:rPr>
      </w:pPr>
    </w:p>
    <w:p w:rsidR="00AF38B0" w:rsidRDefault="00AF38B0" w:rsidP="00AF38B0">
      <w:pPr>
        <w:tabs>
          <w:tab w:val="left" w:pos="6453"/>
        </w:tabs>
        <w:rPr>
          <w:lang w:val="ru-RU"/>
        </w:rPr>
      </w:pPr>
    </w:p>
    <w:p w:rsidR="00AF38B0" w:rsidRDefault="00AF38B0" w:rsidP="00AF38B0">
      <w:pPr>
        <w:tabs>
          <w:tab w:val="left" w:pos="6453"/>
        </w:tabs>
        <w:rPr>
          <w:lang w:val="ru-RU"/>
        </w:rPr>
      </w:pPr>
    </w:p>
    <w:p w:rsidR="00AF38B0" w:rsidRDefault="00AF38B0" w:rsidP="00AF38B0">
      <w:pPr>
        <w:tabs>
          <w:tab w:val="left" w:pos="6453"/>
        </w:tabs>
        <w:rPr>
          <w:lang w:val="ru-RU"/>
        </w:rPr>
      </w:pPr>
    </w:p>
    <w:p w:rsidR="00AF38B0" w:rsidRDefault="00AF38B0" w:rsidP="00AF38B0">
      <w:pPr>
        <w:tabs>
          <w:tab w:val="left" w:pos="6453"/>
        </w:tabs>
        <w:rPr>
          <w:lang w:val="ru-RU"/>
        </w:rPr>
      </w:pPr>
    </w:p>
    <w:p w:rsidR="00AF38B0" w:rsidRDefault="00AF38B0" w:rsidP="00AF38B0">
      <w:pPr>
        <w:tabs>
          <w:tab w:val="left" w:pos="6453"/>
        </w:tabs>
        <w:rPr>
          <w:lang w:val="ru-RU"/>
        </w:rPr>
      </w:pPr>
    </w:p>
    <w:p w:rsidR="00AF38B0" w:rsidRDefault="00AF38B0" w:rsidP="00AF38B0">
      <w:pPr>
        <w:tabs>
          <w:tab w:val="left" w:pos="6453"/>
        </w:tabs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76365" cy="8993505"/>
            <wp:effectExtent l="0" t="0" r="0" b="0"/>
            <wp:docPr id="1" name="Рисунок 1" descr="сп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0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99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8B0" w:rsidRPr="003769F1" w:rsidRDefault="00AF38B0" w:rsidP="00AF38B0">
      <w:pPr>
        <w:rPr>
          <w:lang w:val="ru-RU"/>
        </w:rPr>
      </w:pPr>
    </w:p>
    <w:p w:rsidR="00AF38B0" w:rsidRDefault="00AF38B0" w:rsidP="00AF38B0">
      <w:pPr>
        <w:ind w:firstLine="720"/>
        <w:rPr>
          <w:lang w:val="ru-RU"/>
        </w:rPr>
      </w:pPr>
    </w:p>
    <w:p w:rsidR="00AF38B0" w:rsidRDefault="00AF38B0" w:rsidP="00AF38B0">
      <w:pPr>
        <w:ind w:firstLine="720"/>
        <w:rPr>
          <w:lang w:val="ru-RU"/>
        </w:rPr>
      </w:pPr>
    </w:p>
    <w:p w:rsidR="00AF38B0" w:rsidRPr="003769F1" w:rsidRDefault="00AF38B0" w:rsidP="00AF38B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Методические  указания  по  освоению  дисциплины  «Страховое  право» студентам  очной и заочной  форм обучения.  </w:t>
      </w:r>
    </w:p>
    <w:p w:rsidR="00AF38B0" w:rsidRPr="00E8207B" w:rsidRDefault="00AF38B0" w:rsidP="00AF3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40.03.01 «Юриспруденция» </w:t>
      </w:r>
      <w:r w:rsidRPr="003769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AF38B0" w:rsidRPr="003769F1" w:rsidRDefault="00AF38B0" w:rsidP="00AF38B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AF38B0" w:rsidRPr="003769F1" w:rsidRDefault="00AF38B0" w:rsidP="00AF38B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2. Методические рекомендации по выполнению различных форм самостоятельных заданий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3769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769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AF38B0" w:rsidRPr="003769F1" w:rsidRDefault="00AF38B0" w:rsidP="00AF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769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</w:t>
      </w: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влечет искажения всего фрагмента, и обозначается многоточием, которое ставится на месте пропуска) и без искажения смысла;</w:t>
      </w:r>
    </w:p>
    <w:p w:rsidR="00AF38B0" w:rsidRPr="003769F1" w:rsidRDefault="00AF38B0" w:rsidP="00AF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AF38B0" w:rsidRPr="003769F1" w:rsidRDefault="00AF38B0" w:rsidP="00AF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38B0" w:rsidRPr="003769F1" w:rsidRDefault="00AF38B0" w:rsidP="00AF38B0">
      <w:pPr>
        <w:ind w:firstLine="720"/>
        <w:rPr>
          <w:lang w:val="ru-RU"/>
        </w:rPr>
      </w:pPr>
    </w:p>
    <w:p w:rsidR="00AF38B0" w:rsidRPr="00AF38B0" w:rsidRDefault="00AF38B0">
      <w:pPr>
        <w:rPr>
          <w:lang w:val="ru-RU"/>
        </w:rPr>
      </w:pPr>
      <w:bookmarkStart w:id="6" w:name="_GoBack"/>
      <w:bookmarkEnd w:id="6"/>
    </w:p>
    <w:sectPr w:rsidR="00AF38B0" w:rsidRPr="00AF38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B0" w:rsidRDefault="00AF38B0" w:rsidP="00AF38B0">
      <w:pPr>
        <w:spacing w:after="0" w:line="240" w:lineRule="auto"/>
      </w:pPr>
      <w:r>
        <w:separator/>
      </w:r>
    </w:p>
  </w:endnote>
  <w:endnote w:type="continuationSeparator" w:id="0">
    <w:p w:rsidR="00AF38B0" w:rsidRDefault="00AF38B0" w:rsidP="00AF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B0" w:rsidRDefault="00AF38B0" w:rsidP="00AF38B0">
      <w:pPr>
        <w:spacing w:after="0" w:line="240" w:lineRule="auto"/>
      </w:pPr>
      <w:r>
        <w:separator/>
      </w:r>
    </w:p>
  </w:footnote>
  <w:footnote w:type="continuationSeparator" w:id="0">
    <w:p w:rsidR="00AF38B0" w:rsidRDefault="00AF38B0" w:rsidP="00AF38B0">
      <w:pPr>
        <w:spacing w:after="0" w:line="240" w:lineRule="auto"/>
      </w:pPr>
      <w:r>
        <w:continuationSeparator/>
      </w:r>
    </w:p>
  </w:footnote>
  <w:footnote w:id="1">
    <w:p w:rsidR="00AF38B0" w:rsidRDefault="00AF38B0" w:rsidP="00AF38B0">
      <w:pPr>
        <w:pStyle w:val="a3"/>
      </w:pPr>
      <w:r>
        <w:footnoteRef/>
      </w:r>
      <w:r>
        <w:tab/>
        <w:t>См.: Методические рекомендации по подготовке письменных работ студентов юридического факультета.</w:t>
      </w:r>
    </w:p>
    <w:p w:rsidR="00AF38B0" w:rsidRDefault="00AF38B0" w:rsidP="00AF38B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B24C3"/>
    <w:multiLevelType w:val="multilevel"/>
    <w:tmpl w:val="1E68D56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92B1C"/>
    <w:rsid w:val="00AF38B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88D1DE-0E56-4F0F-B2EC-5090237B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basedOn w:val="a"/>
    <w:rsid w:val="00AF38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10320</Words>
  <Characters>58826</Characters>
  <Application>Microsoft Office Word</Application>
  <DocSecurity>0</DocSecurity>
  <Lines>490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2018-2019_oz40_03_01_06_1_plx_Страховое право</vt:lpstr>
      <vt:lpstr>Лист1</vt:lpstr>
    </vt:vector>
  </TitlesOfParts>
  <Company/>
  <LinksUpToDate>false</LinksUpToDate>
  <CharactersWithSpaces>69008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2018-2019_oz40_03_01_06_1_plx_Страховое право</dc:title>
  <dc:creator>FastReport.NET</dc:creator>
  <cp:lastModifiedBy>Рузанна Я. Хачатрян</cp:lastModifiedBy>
  <cp:revision>2</cp:revision>
  <dcterms:created xsi:type="dcterms:W3CDTF">2019-01-24T11:44:00Z</dcterms:created>
  <dcterms:modified xsi:type="dcterms:W3CDTF">2019-01-24T11:44:00Z</dcterms:modified>
</cp:coreProperties>
</file>