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7958" w:rsidRDefault="004317AB">
      <w:pPr>
        <w:rPr>
          <w:sz w:val="0"/>
          <w:szCs w:val="0"/>
          <w:lang w:val="ru-RU"/>
        </w:rPr>
      </w:pPr>
      <w:r>
        <w:rPr>
          <w:noProof/>
          <w:sz w:val="0"/>
          <w:szCs w:val="0"/>
          <w:lang w:val="ru-RU" w:eastAsia="ru-RU"/>
        </w:rPr>
        <w:drawing>
          <wp:inline distT="0" distB="0" distL="0" distR="0">
            <wp:extent cx="6477000" cy="9163050"/>
            <wp:effectExtent l="0" t="0" r="0" b="0"/>
            <wp:docPr id="1" name="Рисунок 1" descr="F:\Теория государства и права 41.03.01\тгп\тгп 1 40.03.01.06 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Теория государства и права 41.03.01\тгп\тгп 1 40.03.01.06 оз.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4317AB" w:rsidRDefault="004317AB">
      <w:pPr>
        <w:rPr>
          <w:sz w:val="0"/>
          <w:szCs w:val="0"/>
          <w:lang w:val="ru-RU"/>
        </w:rPr>
      </w:pPr>
    </w:p>
    <w:p w:rsidR="004317AB" w:rsidRDefault="004317AB">
      <w:pPr>
        <w:rPr>
          <w:sz w:val="0"/>
          <w:szCs w:val="0"/>
          <w:lang w:val="ru-RU"/>
        </w:rPr>
      </w:pPr>
      <w:r>
        <w:rPr>
          <w:noProof/>
          <w:sz w:val="0"/>
          <w:szCs w:val="0"/>
          <w:lang w:val="ru-RU" w:eastAsia="ru-RU"/>
        </w:rPr>
        <w:lastRenderedPageBreak/>
        <w:drawing>
          <wp:inline distT="0" distB="0" distL="0" distR="0">
            <wp:extent cx="6477000" cy="9163050"/>
            <wp:effectExtent l="0" t="0" r="0" b="0"/>
            <wp:docPr id="2" name="Рисунок 2" descr="F:\Теория государства и права 41.03.01\тгп\тгп 2 40.03.01.06 о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Теория государства и права 41.03.01\тгп\тгп 2 40.03.01.06 о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163050"/>
                    </a:xfrm>
                    <a:prstGeom prst="rect">
                      <a:avLst/>
                    </a:prstGeom>
                    <a:noFill/>
                    <a:ln>
                      <a:noFill/>
                    </a:ln>
                  </pic:spPr>
                </pic:pic>
              </a:graphicData>
            </a:graphic>
          </wp:inline>
        </w:drawing>
      </w:r>
    </w:p>
    <w:p w:rsidR="004317AB" w:rsidRDefault="004317AB">
      <w:pPr>
        <w:rPr>
          <w:sz w:val="0"/>
          <w:szCs w:val="0"/>
          <w:lang w:val="ru-RU"/>
        </w:rPr>
      </w:pPr>
    </w:p>
    <w:p w:rsidR="004317AB" w:rsidRDefault="004317AB">
      <w:pPr>
        <w:rPr>
          <w:sz w:val="0"/>
          <w:szCs w:val="0"/>
          <w:lang w:val="ru-RU"/>
        </w:rPr>
      </w:pPr>
    </w:p>
    <w:p w:rsidR="004317AB" w:rsidRPr="00564BA7" w:rsidRDefault="004317AB">
      <w:pPr>
        <w:rPr>
          <w:sz w:val="0"/>
          <w:szCs w:val="0"/>
          <w:lang w:val="ru-RU"/>
        </w:rPr>
      </w:pPr>
    </w:p>
    <w:tbl>
      <w:tblPr>
        <w:tblW w:w="0" w:type="auto"/>
        <w:tblCellMar>
          <w:left w:w="0" w:type="dxa"/>
          <w:right w:w="0" w:type="dxa"/>
        </w:tblCellMar>
        <w:tblLook w:val="04A0" w:firstRow="1" w:lastRow="0" w:firstColumn="1" w:lastColumn="0" w:noHBand="0" w:noVBand="1"/>
      </w:tblPr>
      <w:tblGrid>
        <w:gridCol w:w="133"/>
        <w:gridCol w:w="977"/>
        <w:gridCol w:w="944"/>
        <w:gridCol w:w="138"/>
        <w:gridCol w:w="666"/>
        <w:gridCol w:w="138"/>
        <w:gridCol w:w="819"/>
        <w:gridCol w:w="824"/>
        <w:gridCol w:w="3193"/>
        <w:gridCol w:w="403"/>
        <w:gridCol w:w="1049"/>
        <w:gridCol w:w="956"/>
      </w:tblGrid>
      <w:tr w:rsidR="007E7958" w:rsidTr="00564BA7">
        <w:trPr>
          <w:trHeight w:hRule="exact" w:val="555"/>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819" w:type="dxa"/>
          </w:tcPr>
          <w:p w:rsidR="007E7958" w:rsidRPr="00564BA7" w:rsidRDefault="007E7958">
            <w:pPr>
              <w:rPr>
                <w:lang w:val="ru-RU"/>
              </w:rPr>
            </w:pPr>
          </w:p>
        </w:tc>
        <w:tc>
          <w:tcPr>
            <w:tcW w:w="824" w:type="dxa"/>
          </w:tcPr>
          <w:p w:rsidR="007E7958" w:rsidRPr="00564BA7" w:rsidRDefault="007E7958">
            <w:pPr>
              <w:rPr>
                <w:lang w:val="ru-RU"/>
              </w:rPr>
            </w:pP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7E7958" w:rsidTr="00564BA7">
        <w:trPr>
          <w:trHeight w:hRule="exact" w:val="138"/>
        </w:trPr>
        <w:tc>
          <w:tcPr>
            <w:tcW w:w="133" w:type="dxa"/>
          </w:tcPr>
          <w:p w:rsidR="007E7958" w:rsidRDefault="007E7958"/>
        </w:tc>
        <w:tc>
          <w:tcPr>
            <w:tcW w:w="977" w:type="dxa"/>
          </w:tcPr>
          <w:p w:rsidR="007E7958" w:rsidRDefault="007E7958"/>
        </w:tc>
        <w:tc>
          <w:tcPr>
            <w:tcW w:w="944" w:type="dxa"/>
          </w:tcPr>
          <w:p w:rsidR="007E7958" w:rsidRDefault="007E7958"/>
        </w:tc>
        <w:tc>
          <w:tcPr>
            <w:tcW w:w="138" w:type="dxa"/>
          </w:tcPr>
          <w:p w:rsidR="007E7958" w:rsidRDefault="007E7958"/>
        </w:tc>
        <w:tc>
          <w:tcPr>
            <w:tcW w:w="666" w:type="dxa"/>
          </w:tcPr>
          <w:p w:rsidR="007E7958" w:rsidRDefault="007E7958"/>
        </w:tc>
        <w:tc>
          <w:tcPr>
            <w:tcW w:w="138" w:type="dxa"/>
          </w:tcPr>
          <w:p w:rsidR="007E7958" w:rsidRDefault="007E7958"/>
        </w:tc>
        <w:tc>
          <w:tcPr>
            <w:tcW w:w="819" w:type="dxa"/>
          </w:tcPr>
          <w:p w:rsidR="007E7958" w:rsidRDefault="007E7958"/>
        </w:tc>
        <w:tc>
          <w:tcPr>
            <w:tcW w:w="824" w:type="dxa"/>
          </w:tcPr>
          <w:p w:rsidR="007E7958" w:rsidRDefault="007E7958"/>
        </w:tc>
        <w:tc>
          <w:tcPr>
            <w:tcW w:w="3193" w:type="dxa"/>
          </w:tcPr>
          <w:p w:rsidR="007E7958" w:rsidRDefault="007E7958"/>
        </w:tc>
        <w:tc>
          <w:tcPr>
            <w:tcW w:w="403" w:type="dxa"/>
          </w:tcPr>
          <w:p w:rsidR="007E7958" w:rsidRDefault="007E7958"/>
        </w:tc>
        <w:tc>
          <w:tcPr>
            <w:tcW w:w="1049" w:type="dxa"/>
          </w:tcPr>
          <w:p w:rsidR="007E7958" w:rsidRDefault="007E7958"/>
        </w:tc>
        <w:tc>
          <w:tcPr>
            <w:tcW w:w="956" w:type="dxa"/>
          </w:tcPr>
          <w:p w:rsidR="007E7958" w:rsidRDefault="007E7958"/>
        </w:tc>
      </w:tr>
      <w:tr w:rsidR="007E7958" w:rsidTr="00564BA7">
        <w:trPr>
          <w:trHeight w:hRule="exact" w:val="14"/>
        </w:trPr>
        <w:tc>
          <w:tcPr>
            <w:tcW w:w="10240" w:type="dxa"/>
            <w:gridSpan w:val="12"/>
            <w:tcBorders>
              <w:top w:val="single" w:sz="8" w:space="0" w:color="000000"/>
            </w:tcBorders>
            <w:shd w:val="clear" w:color="FFFFFF" w:fill="FFFFFF"/>
            <w:tcMar>
              <w:left w:w="4" w:type="dxa"/>
              <w:right w:w="4" w:type="dxa"/>
            </w:tcMar>
          </w:tcPr>
          <w:p w:rsidR="007E7958" w:rsidRDefault="007E7958"/>
        </w:tc>
      </w:tr>
      <w:tr w:rsidR="007E7958" w:rsidTr="00564BA7">
        <w:trPr>
          <w:trHeight w:hRule="exact" w:val="13"/>
        </w:trPr>
        <w:tc>
          <w:tcPr>
            <w:tcW w:w="133" w:type="dxa"/>
          </w:tcPr>
          <w:p w:rsidR="007E7958" w:rsidRDefault="007E7958"/>
        </w:tc>
        <w:tc>
          <w:tcPr>
            <w:tcW w:w="977" w:type="dxa"/>
          </w:tcPr>
          <w:p w:rsidR="007E7958" w:rsidRDefault="007E7958"/>
        </w:tc>
        <w:tc>
          <w:tcPr>
            <w:tcW w:w="944" w:type="dxa"/>
          </w:tcPr>
          <w:p w:rsidR="007E7958" w:rsidRDefault="007E7958"/>
        </w:tc>
        <w:tc>
          <w:tcPr>
            <w:tcW w:w="138" w:type="dxa"/>
          </w:tcPr>
          <w:p w:rsidR="007E7958" w:rsidRDefault="007E7958"/>
        </w:tc>
        <w:tc>
          <w:tcPr>
            <w:tcW w:w="666" w:type="dxa"/>
          </w:tcPr>
          <w:p w:rsidR="007E7958" w:rsidRDefault="007E7958"/>
        </w:tc>
        <w:tc>
          <w:tcPr>
            <w:tcW w:w="138" w:type="dxa"/>
          </w:tcPr>
          <w:p w:rsidR="007E7958" w:rsidRDefault="007E7958"/>
        </w:tc>
        <w:tc>
          <w:tcPr>
            <w:tcW w:w="819" w:type="dxa"/>
          </w:tcPr>
          <w:p w:rsidR="007E7958" w:rsidRDefault="007E7958"/>
        </w:tc>
        <w:tc>
          <w:tcPr>
            <w:tcW w:w="824" w:type="dxa"/>
          </w:tcPr>
          <w:p w:rsidR="007E7958" w:rsidRDefault="007E7958"/>
        </w:tc>
        <w:tc>
          <w:tcPr>
            <w:tcW w:w="3193" w:type="dxa"/>
          </w:tcPr>
          <w:p w:rsidR="007E7958" w:rsidRDefault="007E7958"/>
        </w:tc>
        <w:tc>
          <w:tcPr>
            <w:tcW w:w="403" w:type="dxa"/>
          </w:tcPr>
          <w:p w:rsidR="007E7958" w:rsidRDefault="007E7958"/>
        </w:tc>
        <w:tc>
          <w:tcPr>
            <w:tcW w:w="1049" w:type="dxa"/>
          </w:tcPr>
          <w:p w:rsidR="007E7958" w:rsidRDefault="007E7958"/>
        </w:tc>
        <w:tc>
          <w:tcPr>
            <w:tcW w:w="956" w:type="dxa"/>
          </w:tcPr>
          <w:p w:rsidR="007E7958" w:rsidRDefault="007E7958"/>
        </w:tc>
      </w:tr>
      <w:tr w:rsidR="007E7958" w:rsidTr="00564BA7">
        <w:trPr>
          <w:trHeight w:hRule="exact" w:val="14"/>
        </w:trPr>
        <w:tc>
          <w:tcPr>
            <w:tcW w:w="10240" w:type="dxa"/>
            <w:gridSpan w:val="12"/>
            <w:tcBorders>
              <w:top w:val="single" w:sz="8" w:space="0" w:color="000000"/>
            </w:tcBorders>
            <w:shd w:val="clear" w:color="FFFFFF" w:fill="FFFFFF"/>
            <w:tcMar>
              <w:left w:w="4" w:type="dxa"/>
              <w:right w:w="4" w:type="dxa"/>
            </w:tcMar>
          </w:tcPr>
          <w:p w:rsidR="007E7958" w:rsidRDefault="007E7958"/>
        </w:tc>
      </w:tr>
      <w:tr w:rsidR="007E7958" w:rsidTr="00564BA7">
        <w:trPr>
          <w:trHeight w:hRule="exact" w:val="96"/>
        </w:trPr>
        <w:tc>
          <w:tcPr>
            <w:tcW w:w="133" w:type="dxa"/>
          </w:tcPr>
          <w:p w:rsidR="007E7958" w:rsidRDefault="007E7958"/>
        </w:tc>
        <w:tc>
          <w:tcPr>
            <w:tcW w:w="977" w:type="dxa"/>
          </w:tcPr>
          <w:p w:rsidR="007E7958" w:rsidRDefault="007E7958"/>
        </w:tc>
        <w:tc>
          <w:tcPr>
            <w:tcW w:w="944" w:type="dxa"/>
          </w:tcPr>
          <w:p w:rsidR="007E7958" w:rsidRDefault="007E7958"/>
        </w:tc>
        <w:tc>
          <w:tcPr>
            <w:tcW w:w="138" w:type="dxa"/>
          </w:tcPr>
          <w:p w:rsidR="007E7958" w:rsidRDefault="007E7958"/>
        </w:tc>
        <w:tc>
          <w:tcPr>
            <w:tcW w:w="666" w:type="dxa"/>
          </w:tcPr>
          <w:p w:rsidR="007E7958" w:rsidRDefault="007E7958"/>
        </w:tc>
        <w:tc>
          <w:tcPr>
            <w:tcW w:w="138" w:type="dxa"/>
          </w:tcPr>
          <w:p w:rsidR="007E7958" w:rsidRDefault="007E7958"/>
        </w:tc>
        <w:tc>
          <w:tcPr>
            <w:tcW w:w="819" w:type="dxa"/>
          </w:tcPr>
          <w:p w:rsidR="007E7958" w:rsidRDefault="007E7958"/>
        </w:tc>
        <w:tc>
          <w:tcPr>
            <w:tcW w:w="824" w:type="dxa"/>
          </w:tcPr>
          <w:p w:rsidR="007E7958" w:rsidRDefault="007E7958"/>
        </w:tc>
        <w:tc>
          <w:tcPr>
            <w:tcW w:w="3193" w:type="dxa"/>
          </w:tcPr>
          <w:p w:rsidR="007E7958" w:rsidRDefault="007E7958"/>
        </w:tc>
        <w:tc>
          <w:tcPr>
            <w:tcW w:w="403" w:type="dxa"/>
          </w:tcPr>
          <w:p w:rsidR="007E7958" w:rsidRDefault="007E7958"/>
        </w:tc>
        <w:tc>
          <w:tcPr>
            <w:tcW w:w="1049" w:type="dxa"/>
          </w:tcPr>
          <w:p w:rsidR="007E7958" w:rsidRDefault="007E7958"/>
        </w:tc>
        <w:tc>
          <w:tcPr>
            <w:tcW w:w="956" w:type="dxa"/>
          </w:tcPr>
          <w:p w:rsidR="007E7958" w:rsidRDefault="007E7958"/>
        </w:tc>
      </w:tr>
      <w:tr w:rsidR="007E7958" w:rsidRPr="00DF7974" w:rsidTr="00564BA7">
        <w:trPr>
          <w:trHeight w:hRule="exact" w:val="478"/>
        </w:trPr>
        <w:tc>
          <w:tcPr>
            <w:tcW w:w="133" w:type="dxa"/>
          </w:tcPr>
          <w:p w:rsidR="007E7958" w:rsidRDefault="007E7958"/>
        </w:tc>
        <w:tc>
          <w:tcPr>
            <w:tcW w:w="977" w:type="dxa"/>
          </w:tcPr>
          <w:p w:rsidR="007E7958" w:rsidRDefault="007E7958"/>
        </w:tc>
        <w:tc>
          <w:tcPr>
            <w:tcW w:w="944" w:type="dxa"/>
          </w:tcPr>
          <w:p w:rsidR="007E7958" w:rsidRDefault="007E7958"/>
        </w:tc>
        <w:tc>
          <w:tcPr>
            <w:tcW w:w="138" w:type="dxa"/>
          </w:tcPr>
          <w:p w:rsidR="007E7958" w:rsidRDefault="007E7958"/>
        </w:tc>
        <w:tc>
          <w:tcPr>
            <w:tcW w:w="666" w:type="dxa"/>
          </w:tcPr>
          <w:p w:rsidR="007E7958" w:rsidRDefault="007E7958"/>
        </w:tc>
        <w:tc>
          <w:tcPr>
            <w:tcW w:w="138" w:type="dxa"/>
          </w:tcPr>
          <w:p w:rsidR="007E7958" w:rsidRDefault="007E7958"/>
        </w:tc>
        <w:tc>
          <w:tcPr>
            <w:tcW w:w="5239" w:type="dxa"/>
            <w:gridSpan w:val="4"/>
            <w:shd w:val="clear" w:color="000000" w:fill="FFFFFF"/>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416"/>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819" w:type="dxa"/>
          </w:tcPr>
          <w:p w:rsidR="007E7958" w:rsidRPr="00564BA7" w:rsidRDefault="007E7958">
            <w:pPr>
              <w:rPr>
                <w:lang w:val="ru-RU"/>
              </w:rPr>
            </w:pPr>
          </w:p>
        </w:tc>
        <w:tc>
          <w:tcPr>
            <w:tcW w:w="824" w:type="dxa"/>
          </w:tcPr>
          <w:p w:rsidR="007E7958" w:rsidRPr="00564BA7" w:rsidRDefault="007E7958">
            <w:pPr>
              <w:rPr>
                <w:lang w:val="ru-RU"/>
              </w:rPr>
            </w:pP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542"/>
        </w:trPr>
        <w:tc>
          <w:tcPr>
            <w:tcW w:w="133" w:type="dxa"/>
          </w:tcPr>
          <w:p w:rsidR="007E7958" w:rsidRPr="00564BA7" w:rsidRDefault="007E7958">
            <w:pPr>
              <w:rPr>
                <w:lang w:val="ru-RU"/>
              </w:rPr>
            </w:pPr>
          </w:p>
        </w:tc>
        <w:tc>
          <w:tcPr>
            <w:tcW w:w="4506" w:type="dxa"/>
            <w:gridSpan w:val="7"/>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r w:rsidR="00564BA7" w:rsidRPr="00564BA7">
              <w:rPr>
                <w:rFonts w:ascii="Times New Roman" w:hAnsi="Times New Roman" w:cs="Times New Roman"/>
                <w:i/>
                <w:color w:val="000000"/>
                <w:sz w:val="19"/>
                <w:szCs w:val="19"/>
                <w:lang w:val="ru-RU"/>
              </w:rPr>
              <w:t xml:space="preserve"> _________________</w:t>
            </w: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564"/>
        </w:trPr>
        <w:tc>
          <w:tcPr>
            <w:tcW w:w="133" w:type="dxa"/>
          </w:tcPr>
          <w:p w:rsidR="007E7958" w:rsidRPr="00564BA7" w:rsidRDefault="007E7958">
            <w:pPr>
              <w:rPr>
                <w:lang w:val="ru-RU"/>
              </w:rPr>
            </w:pPr>
          </w:p>
        </w:tc>
        <w:tc>
          <w:tcPr>
            <w:tcW w:w="2725" w:type="dxa"/>
            <w:gridSpan w:val="4"/>
            <w:shd w:val="clear" w:color="000000" w:fill="FFFFFF"/>
            <w:tcMar>
              <w:left w:w="34" w:type="dxa"/>
              <w:right w:w="34" w:type="dxa"/>
            </w:tcMar>
          </w:tcPr>
          <w:p w:rsidR="007E7958" w:rsidRPr="00564BA7" w:rsidRDefault="007E7958">
            <w:pPr>
              <w:rPr>
                <w:lang w:val="ru-RU"/>
              </w:rPr>
            </w:pPr>
          </w:p>
        </w:tc>
        <w:tc>
          <w:tcPr>
            <w:tcW w:w="1781" w:type="dxa"/>
            <w:gridSpan w:val="3"/>
            <w:shd w:val="clear" w:color="000000" w:fill="FFFFFF"/>
            <w:tcMar>
              <w:left w:w="34" w:type="dxa"/>
              <w:right w:w="34" w:type="dxa"/>
            </w:tcMar>
          </w:tcPr>
          <w:p w:rsidR="007E7958" w:rsidRPr="00564BA7" w:rsidRDefault="007E7958">
            <w:pPr>
              <w:rPr>
                <w:lang w:val="ru-RU"/>
              </w:rPr>
            </w:pPr>
          </w:p>
        </w:tc>
        <w:tc>
          <w:tcPr>
            <w:tcW w:w="5601" w:type="dxa"/>
            <w:gridSpan w:val="4"/>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64BA7">
              <w:rPr>
                <w:rFonts w:ascii="Times New Roman" w:hAnsi="Times New Roman" w:cs="Times New Roman"/>
                <w:color w:val="000000"/>
                <w:sz w:val="19"/>
                <w:szCs w:val="19"/>
                <w:lang w:val="ru-RU"/>
              </w:rPr>
              <w:t>для</w:t>
            </w:r>
            <w:proofErr w:type="gramEnd"/>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исполнения в 2019-2020 учебном году на заседании</w:t>
            </w:r>
          </w:p>
        </w:tc>
      </w:tr>
      <w:tr w:rsidR="007E7958" w:rsidTr="00564BA7">
        <w:trPr>
          <w:trHeight w:hRule="exact" w:val="138"/>
        </w:trPr>
        <w:tc>
          <w:tcPr>
            <w:tcW w:w="133" w:type="dxa"/>
          </w:tcPr>
          <w:p w:rsidR="007E7958" w:rsidRPr="00564BA7" w:rsidRDefault="007E7958">
            <w:pPr>
              <w:rPr>
                <w:lang w:val="ru-RU"/>
              </w:rPr>
            </w:pPr>
          </w:p>
        </w:tc>
        <w:tc>
          <w:tcPr>
            <w:tcW w:w="7699" w:type="dxa"/>
            <w:gridSpan w:val="8"/>
            <w:shd w:val="clear" w:color="000000" w:fill="FFFFFF"/>
            <w:tcMar>
              <w:left w:w="34" w:type="dxa"/>
              <w:right w:w="34" w:type="dxa"/>
            </w:tcMar>
          </w:tcPr>
          <w:p w:rsidR="007E7958" w:rsidRPr="00564BA7" w:rsidRDefault="007E7958">
            <w:pPr>
              <w:spacing w:after="0" w:line="240" w:lineRule="auto"/>
              <w:rPr>
                <w:sz w:val="24"/>
                <w:szCs w:val="24"/>
                <w:lang w:val="ru-RU"/>
              </w:rPr>
            </w:pPr>
          </w:p>
          <w:p w:rsidR="007E7958" w:rsidRDefault="00B52DE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7E7958" w:rsidRDefault="007E7958"/>
        </w:tc>
      </w:tr>
      <w:tr w:rsidR="007E7958" w:rsidRPr="00DF7974" w:rsidTr="00564BA7">
        <w:trPr>
          <w:trHeight w:hRule="exact" w:val="277"/>
        </w:trPr>
        <w:tc>
          <w:tcPr>
            <w:tcW w:w="133" w:type="dxa"/>
          </w:tcPr>
          <w:p w:rsidR="007E7958" w:rsidRDefault="007E7958"/>
        </w:tc>
        <w:tc>
          <w:tcPr>
            <w:tcW w:w="977" w:type="dxa"/>
            <w:vMerge w:val="restart"/>
            <w:shd w:val="clear" w:color="000000" w:fill="FFFFFF"/>
            <w:tcMar>
              <w:left w:w="34" w:type="dxa"/>
              <w:right w:w="34" w:type="dxa"/>
            </w:tcMar>
          </w:tcPr>
          <w:p w:rsidR="007E7958" w:rsidRDefault="007E7958"/>
        </w:tc>
        <w:tc>
          <w:tcPr>
            <w:tcW w:w="9130" w:type="dxa"/>
            <w:gridSpan w:val="10"/>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b/>
                <w:color w:val="000000"/>
                <w:sz w:val="19"/>
                <w:szCs w:val="19"/>
                <w:lang w:val="ru-RU"/>
              </w:rPr>
              <w:t>Теория и история государства и права</w:t>
            </w:r>
          </w:p>
        </w:tc>
      </w:tr>
      <w:tr w:rsidR="007E7958" w:rsidRPr="00DF7974" w:rsidTr="00564BA7">
        <w:trPr>
          <w:trHeight w:hRule="exact" w:val="138"/>
        </w:trPr>
        <w:tc>
          <w:tcPr>
            <w:tcW w:w="133" w:type="dxa"/>
          </w:tcPr>
          <w:p w:rsidR="007E7958" w:rsidRPr="00564BA7" w:rsidRDefault="007E7958">
            <w:pPr>
              <w:rPr>
                <w:lang w:val="ru-RU"/>
              </w:rPr>
            </w:pPr>
          </w:p>
        </w:tc>
        <w:tc>
          <w:tcPr>
            <w:tcW w:w="977" w:type="dxa"/>
            <w:vMerge/>
            <w:shd w:val="clear" w:color="000000" w:fill="FFFFFF"/>
            <w:tcMar>
              <w:left w:w="34" w:type="dxa"/>
              <w:right w:w="34" w:type="dxa"/>
            </w:tcMar>
          </w:tcPr>
          <w:p w:rsidR="007E7958" w:rsidRPr="00564BA7" w:rsidRDefault="007E7958">
            <w:pPr>
              <w:rPr>
                <w:lang w:val="ru-RU"/>
              </w:rPr>
            </w:pPr>
          </w:p>
        </w:tc>
        <w:tc>
          <w:tcPr>
            <w:tcW w:w="6722" w:type="dxa"/>
            <w:gridSpan w:val="7"/>
            <w:shd w:val="clear" w:color="000000" w:fill="FFFFFF"/>
            <w:tcMar>
              <w:left w:w="34" w:type="dxa"/>
              <w:right w:w="34" w:type="dxa"/>
            </w:tcMar>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277"/>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819" w:type="dxa"/>
          </w:tcPr>
          <w:p w:rsidR="007E7958" w:rsidRPr="00564BA7" w:rsidRDefault="007E7958">
            <w:pPr>
              <w:rPr>
                <w:lang w:val="ru-RU"/>
              </w:rPr>
            </w:pPr>
          </w:p>
        </w:tc>
        <w:tc>
          <w:tcPr>
            <w:tcW w:w="824" w:type="dxa"/>
          </w:tcPr>
          <w:p w:rsidR="007E7958" w:rsidRPr="00564BA7" w:rsidRDefault="007E7958">
            <w:pPr>
              <w:rPr>
                <w:lang w:val="ru-RU"/>
              </w:rPr>
            </w:pP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555"/>
        </w:trPr>
        <w:tc>
          <w:tcPr>
            <w:tcW w:w="133" w:type="dxa"/>
          </w:tcPr>
          <w:p w:rsidR="007E7958" w:rsidRPr="00564BA7" w:rsidRDefault="007E7958">
            <w:pPr>
              <w:rPr>
                <w:lang w:val="ru-RU"/>
              </w:rPr>
            </w:pPr>
          </w:p>
        </w:tc>
        <w:tc>
          <w:tcPr>
            <w:tcW w:w="10107" w:type="dxa"/>
            <w:gridSpan w:val="11"/>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Зав. кафедрой </w:t>
            </w:r>
            <w:proofErr w:type="spellStart"/>
            <w:r w:rsidRPr="00564BA7">
              <w:rPr>
                <w:rFonts w:ascii="Times New Roman" w:hAnsi="Times New Roman" w:cs="Times New Roman"/>
                <w:color w:val="000000"/>
                <w:sz w:val="19"/>
                <w:szCs w:val="19"/>
                <w:lang w:val="ru-RU"/>
              </w:rPr>
              <w:t>д.ю.н</w:t>
            </w:r>
            <w:proofErr w:type="spellEnd"/>
            <w:r w:rsidRPr="00564BA7">
              <w:rPr>
                <w:rFonts w:ascii="Times New Roman" w:hAnsi="Times New Roman" w:cs="Times New Roman"/>
                <w:color w:val="000000"/>
                <w:sz w:val="19"/>
                <w:szCs w:val="19"/>
                <w:lang w:val="ru-RU"/>
              </w:rPr>
              <w:t xml:space="preserve">., профессор </w:t>
            </w:r>
            <w:proofErr w:type="spellStart"/>
            <w:r w:rsidRPr="00564BA7">
              <w:rPr>
                <w:rFonts w:ascii="Times New Roman" w:hAnsi="Times New Roman" w:cs="Times New Roman"/>
                <w:color w:val="000000"/>
                <w:sz w:val="19"/>
                <w:szCs w:val="19"/>
                <w:lang w:val="ru-RU"/>
              </w:rPr>
              <w:t>Напалкова</w:t>
            </w:r>
            <w:proofErr w:type="spellEnd"/>
            <w:r w:rsidRPr="00564BA7">
              <w:rPr>
                <w:rFonts w:ascii="Times New Roman" w:hAnsi="Times New Roman" w:cs="Times New Roman"/>
                <w:color w:val="000000"/>
                <w:sz w:val="19"/>
                <w:szCs w:val="19"/>
                <w:lang w:val="ru-RU"/>
              </w:rPr>
              <w:t xml:space="preserve"> И.Г. _________________</w:t>
            </w:r>
          </w:p>
        </w:tc>
      </w:tr>
      <w:tr w:rsidR="007E7958" w:rsidRPr="00DF7974" w:rsidTr="00564BA7">
        <w:trPr>
          <w:trHeight w:hRule="exact" w:val="138"/>
        </w:trPr>
        <w:tc>
          <w:tcPr>
            <w:tcW w:w="133" w:type="dxa"/>
          </w:tcPr>
          <w:p w:rsidR="007E7958" w:rsidRPr="00564BA7" w:rsidRDefault="007E7958">
            <w:pPr>
              <w:rPr>
                <w:lang w:val="ru-RU"/>
              </w:rPr>
            </w:pPr>
          </w:p>
        </w:tc>
        <w:tc>
          <w:tcPr>
            <w:tcW w:w="1921" w:type="dxa"/>
            <w:gridSpan w:val="2"/>
            <w:vMerge w:val="restart"/>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186" w:type="dxa"/>
            <w:gridSpan w:val="9"/>
            <w:vMerge w:val="restart"/>
            <w:shd w:val="clear" w:color="000000" w:fill="FFFFFF"/>
            <w:tcMar>
              <w:left w:w="34" w:type="dxa"/>
              <w:right w:w="34" w:type="dxa"/>
            </w:tcMar>
          </w:tcPr>
          <w:p w:rsidR="007E7958" w:rsidRPr="00564BA7" w:rsidRDefault="00B52DE1">
            <w:pPr>
              <w:spacing w:after="0" w:line="240" w:lineRule="auto"/>
              <w:rPr>
                <w:sz w:val="19"/>
                <w:szCs w:val="19"/>
                <w:lang w:val="ru-RU"/>
              </w:rPr>
            </w:pPr>
            <w:proofErr w:type="spellStart"/>
            <w:r w:rsidRPr="00564BA7">
              <w:rPr>
                <w:rFonts w:ascii="Times New Roman" w:hAnsi="Times New Roman" w:cs="Times New Roman"/>
                <w:i/>
                <w:color w:val="000000"/>
                <w:sz w:val="19"/>
                <w:szCs w:val="19"/>
                <w:lang w:val="ru-RU"/>
              </w:rPr>
              <w:t>д.ю.н</w:t>
            </w:r>
            <w:proofErr w:type="spellEnd"/>
            <w:r w:rsidRPr="00564BA7">
              <w:rPr>
                <w:rFonts w:ascii="Times New Roman" w:hAnsi="Times New Roman" w:cs="Times New Roman"/>
                <w:i/>
                <w:color w:val="000000"/>
                <w:sz w:val="19"/>
                <w:szCs w:val="19"/>
                <w:lang w:val="ru-RU"/>
              </w:rPr>
              <w:t xml:space="preserve">., профессор, </w:t>
            </w:r>
            <w:proofErr w:type="spellStart"/>
            <w:r w:rsidRPr="00564BA7">
              <w:rPr>
                <w:rFonts w:ascii="Times New Roman" w:hAnsi="Times New Roman" w:cs="Times New Roman"/>
                <w:i/>
                <w:color w:val="000000"/>
                <w:sz w:val="19"/>
                <w:szCs w:val="19"/>
                <w:lang w:val="ru-RU"/>
              </w:rPr>
              <w:t>Напалкова</w:t>
            </w:r>
            <w:proofErr w:type="spellEnd"/>
            <w:r w:rsidRPr="00564BA7">
              <w:rPr>
                <w:rFonts w:ascii="Times New Roman" w:hAnsi="Times New Roman" w:cs="Times New Roman"/>
                <w:i/>
                <w:color w:val="000000"/>
                <w:sz w:val="19"/>
                <w:szCs w:val="19"/>
                <w:lang w:val="ru-RU"/>
              </w:rPr>
              <w:t xml:space="preserve"> И.Г. _________________</w:t>
            </w:r>
          </w:p>
        </w:tc>
      </w:tr>
      <w:tr w:rsidR="007E7958" w:rsidRPr="00DF7974" w:rsidTr="00564BA7">
        <w:trPr>
          <w:trHeight w:hRule="exact" w:val="138"/>
        </w:trPr>
        <w:tc>
          <w:tcPr>
            <w:tcW w:w="133" w:type="dxa"/>
          </w:tcPr>
          <w:p w:rsidR="007E7958" w:rsidRPr="00564BA7" w:rsidRDefault="007E7958">
            <w:pPr>
              <w:rPr>
                <w:lang w:val="ru-RU"/>
              </w:rPr>
            </w:pPr>
          </w:p>
        </w:tc>
        <w:tc>
          <w:tcPr>
            <w:tcW w:w="1921" w:type="dxa"/>
            <w:gridSpan w:val="2"/>
            <w:vMerge/>
            <w:shd w:val="clear" w:color="000000" w:fill="FFFFFF"/>
            <w:tcMar>
              <w:left w:w="34" w:type="dxa"/>
              <w:right w:w="34" w:type="dxa"/>
            </w:tcMar>
          </w:tcPr>
          <w:p w:rsidR="007E7958" w:rsidRPr="00564BA7" w:rsidRDefault="007E7958">
            <w:pPr>
              <w:rPr>
                <w:lang w:val="ru-RU"/>
              </w:rPr>
            </w:pPr>
          </w:p>
        </w:tc>
        <w:tc>
          <w:tcPr>
            <w:tcW w:w="8186" w:type="dxa"/>
            <w:gridSpan w:val="9"/>
            <w:vMerge/>
            <w:shd w:val="clear" w:color="000000" w:fill="FFFFFF"/>
            <w:tcMar>
              <w:left w:w="34" w:type="dxa"/>
              <w:right w:w="34" w:type="dxa"/>
            </w:tcMar>
          </w:tcPr>
          <w:p w:rsidR="007E7958" w:rsidRPr="00564BA7" w:rsidRDefault="007E7958">
            <w:pPr>
              <w:rPr>
                <w:lang w:val="ru-RU"/>
              </w:rPr>
            </w:pPr>
          </w:p>
        </w:tc>
      </w:tr>
      <w:tr w:rsidR="007E7958" w:rsidRPr="00DF7974" w:rsidTr="00564BA7">
        <w:trPr>
          <w:trHeight w:hRule="exact" w:val="416"/>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819" w:type="dxa"/>
          </w:tcPr>
          <w:p w:rsidR="007E7958" w:rsidRPr="00564BA7" w:rsidRDefault="007E7958">
            <w:pPr>
              <w:rPr>
                <w:lang w:val="ru-RU"/>
              </w:rPr>
            </w:pPr>
          </w:p>
        </w:tc>
        <w:tc>
          <w:tcPr>
            <w:tcW w:w="824" w:type="dxa"/>
          </w:tcPr>
          <w:p w:rsidR="007E7958" w:rsidRPr="00564BA7" w:rsidRDefault="007E7958">
            <w:pPr>
              <w:rPr>
                <w:lang w:val="ru-RU"/>
              </w:rPr>
            </w:pP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14"/>
        </w:trPr>
        <w:tc>
          <w:tcPr>
            <w:tcW w:w="10240" w:type="dxa"/>
            <w:gridSpan w:val="12"/>
            <w:tcBorders>
              <w:top w:val="single" w:sz="8" w:space="0" w:color="000000"/>
            </w:tcBorders>
            <w:shd w:val="clear" w:color="FFFFFF" w:fill="FFFFFF"/>
            <w:tcMar>
              <w:left w:w="4" w:type="dxa"/>
              <w:right w:w="4" w:type="dxa"/>
            </w:tcMar>
          </w:tcPr>
          <w:p w:rsidR="007E7958" w:rsidRPr="00564BA7" w:rsidRDefault="007E7958">
            <w:pPr>
              <w:rPr>
                <w:lang w:val="ru-RU"/>
              </w:rPr>
            </w:pPr>
          </w:p>
        </w:tc>
      </w:tr>
      <w:tr w:rsidR="007E7958" w:rsidRPr="00DF7974" w:rsidTr="00564BA7">
        <w:trPr>
          <w:trHeight w:hRule="exact" w:val="13"/>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819" w:type="dxa"/>
          </w:tcPr>
          <w:p w:rsidR="007E7958" w:rsidRPr="00564BA7" w:rsidRDefault="007E7958">
            <w:pPr>
              <w:rPr>
                <w:lang w:val="ru-RU"/>
              </w:rPr>
            </w:pPr>
          </w:p>
        </w:tc>
        <w:tc>
          <w:tcPr>
            <w:tcW w:w="824" w:type="dxa"/>
          </w:tcPr>
          <w:p w:rsidR="007E7958" w:rsidRPr="00564BA7" w:rsidRDefault="007E7958">
            <w:pPr>
              <w:rPr>
                <w:lang w:val="ru-RU"/>
              </w:rPr>
            </w:pP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14"/>
        </w:trPr>
        <w:tc>
          <w:tcPr>
            <w:tcW w:w="10240" w:type="dxa"/>
            <w:gridSpan w:val="12"/>
            <w:tcBorders>
              <w:top w:val="single" w:sz="8" w:space="0" w:color="000000"/>
            </w:tcBorders>
            <w:shd w:val="clear" w:color="FFFFFF" w:fill="FFFFFF"/>
            <w:tcMar>
              <w:left w:w="4" w:type="dxa"/>
              <w:right w:w="4" w:type="dxa"/>
            </w:tcMar>
          </w:tcPr>
          <w:p w:rsidR="007E7958" w:rsidRPr="00564BA7" w:rsidRDefault="007E7958">
            <w:pPr>
              <w:rPr>
                <w:lang w:val="ru-RU"/>
              </w:rPr>
            </w:pPr>
          </w:p>
        </w:tc>
      </w:tr>
      <w:tr w:rsidR="007E7958" w:rsidRPr="00DF7974" w:rsidTr="00564BA7">
        <w:trPr>
          <w:trHeight w:hRule="exact" w:val="96"/>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819" w:type="dxa"/>
          </w:tcPr>
          <w:p w:rsidR="007E7958" w:rsidRPr="00564BA7" w:rsidRDefault="007E7958">
            <w:pPr>
              <w:rPr>
                <w:lang w:val="ru-RU"/>
              </w:rPr>
            </w:pPr>
          </w:p>
        </w:tc>
        <w:tc>
          <w:tcPr>
            <w:tcW w:w="824" w:type="dxa"/>
          </w:tcPr>
          <w:p w:rsidR="007E7958" w:rsidRPr="00564BA7" w:rsidRDefault="007E7958">
            <w:pPr>
              <w:rPr>
                <w:lang w:val="ru-RU"/>
              </w:rPr>
            </w:pP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478"/>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5239" w:type="dxa"/>
            <w:gridSpan w:val="4"/>
            <w:shd w:val="clear" w:color="000000" w:fill="FFFFFF"/>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138"/>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819" w:type="dxa"/>
          </w:tcPr>
          <w:p w:rsidR="007E7958" w:rsidRPr="00564BA7" w:rsidRDefault="007E7958">
            <w:pPr>
              <w:rPr>
                <w:lang w:val="ru-RU"/>
              </w:rPr>
            </w:pPr>
          </w:p>
        </w:tc>
        <w:tc>
          <w:tcPr>
            <w:tcW w:w="824" w:type="dxa"/>
          </w:tcPr>
          <w:p w:rsidR="007E7958" w:rsidRPr="00564BA7" w:rsidRDefault="007E7958">
            <w:pPr>
              <w:rPr>
                <w:lang w:val="ru-RU"/>
              </w:rPr>
            </w:pP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694"/>
        </w:trPr>
        <w:tc>
          <w:tcPr>
            <w:tcW w:w="133" w:type="dxa"/>
          </w:tcPr>
          <w:p w:rsidR="007E7958" w:rsidRPr="00564BA7" w:rsidRDefault="007E7958">
            <w:pPr>
              <w:rPr>
                <w:lang w:val="ru-RU"/>
              </w:rPr>
            </w:pPr>
          </w:p>
        </w:tc>
        <w:tc>
          <w:tcPr>
            <w:tcW w:w="4506" w:type="dxa"/>
            <w:gridSpan w:val="7"/>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437"/>
        </w:trPr>
        <w:tc>
          <w:tcPr>
            <w:tcW w:w="133" w:type="dxa"/>
          </w:tcPr>
          <w:p w:rsidR="007E7958" w:rsidRPr="00564BA7" w:rsidRDefault="007E7958">
            <w:pPr>
              <w:rPr>
                <w:lang w:val="ru-RU"/>
              </w:rPr>
            </w:pPr>
          </w:p>
        </w:tc>
        <w:tc>
          <w:tcPr>
            <w:tcW w:w="10107" w:type="dxa"/>
            <w:gridSpan w:val="11"/>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64BA7">
              <w:rPr>
                <w:rFonts w:ascii="Times New Roman" w:hAnsi="Times New Roman" w:cs="Times New Roman"/>
                <w:color w:val="000000"/>
                <w:sz w:val="19"/>
                <w:szCs w:val="19"/>
                <w:lang w:val="ru-RU"/>
              </w:rPr>
              <w:t>для</w:t>
            </w:r>
            <w:proofErr w:type="gramEnd"/>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исполнения в 2020-2021 учебном году на заседании</w:t>
            </w:r>
          </w:p>
        </w:tc>
      </w:tr>
      <w:tr w:rsidR="007E7958" w:rsidTr="00564BA7">
        <w:trPr>
          <w:trHeight w:hRule="exact" w:val="277"/>
        </w:trPr>
        <w:tc>
          <w:tcPr>
            <w:tcW w:w="133" w:type="dxa"/>
          </w:tcPr>
          <w:p w:rsidR="007E7958" w:rsidRPr="00564BA7" w:rsidRDefault="007E7958">
            <w:pPr>
              <w:rPr>
                <w:lang w:val="ru-RU"/>
              </w:rPr>
            </w:pPr>
          </w:p>
        </w:tc>
        <w:tc>
          <w:tcPr>
            <w:tcW w:w="7699" w:type="dxa"/>
            <w:gridSpan w:val="8"/>
            <w:shd w:val="clear" w:color="000000" w:fill="FFFFFF"/>
            <w:tcMar>
              <w:left w:w="34" w:type="dxa"/>
              <w:right w:w="34" w:type="dxa"/>
            </w:tcMar>
          </w:tcPr>
          <w:p w:rsidR="007E7958" w:rsidRPr="00564BA7" w:rsidRDefault="007E7958">
            <w:pPr>
              <w:spacing w:after="0" w:line="240" w:lineRule="auto"/>
              <w:rPr>
                <w:sz w:val="24"/>
                <w:szCs w:val="24"/>
                <w:lang w:val="ru-RU"/>
              </w:rPr>
            </w:pPr>
          </w:p>
          <w:p w:rsidR="007E7958" w:rsidRDefault="00B52DE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7E7958" w:rsidRDefault="007E7958"/>
        </w:tc>
      </w:tr>
      <w:tr w:rsidR="007E7958" w:rsidRPr="00DF7974" w:rsidTr="00564BA7">
        <w:trPr>
          <w:trHeight w:hRule="exact" w:val="277"/>
        </w:trPr>
        <w:tc>
          <w:tcPr>
            <w:tcW w:w="133" w:type="dxa"/>
          </w:tcPr>
          <w:p w:rsidR="007E7958" w:rsidRDefault="007E7958"/>
        </w:tc>
        <w:tc>
          <w:tcPr>
            <w:tcW w:w="977" w:type="dxa"/>
            <w:vMerge w:val="restart"/>
            <w:shd w:val="clear" w:color="000000" w:fill="FFFFFF"/>
            <w:tcMar>
              <w:left w:w="34" w:type="dxa"/>
              <w:right w:w="34" w:type="dxa"/>
            </w:tcMar>
          </w:tcPr>
          <w:p w:rsidR="007E7958" w:rsidRDefault="007E7958"/>
        </w:tc>
        <w:tc>
          <w:tcPr>
            <w:tcW w:w="9130" w:type="dxa"/>
            <w:gridSpan w:val="10"/>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b/>
                <w:color w:val="000000"/>
                <w:sz w:val="19"/>
                <w:szCs w:val="19"/>
                <w:lang w:val="ru-RU"/>
              </w:rPr>
              <w:t>Теория и история государства и права</w:t>
            </w:r>
          </w:p>
        </w:tc>
      </w:tr>
      <w:tr w:rsidR="007E7958" w:rsidRPr="00DF7974" w:rsidTr="00564BA7">
        <w:trPr>
          <w:trHeight w:hRule="exact" w:val="138"/>
        </w:trPr>
        <w:tc>
          <w:tcPr>
            <w:tcW w:w="133" w:type="dxa"/>
          </w:tcPr>
          <w:p w:rsidR="007E7958" w:rsidRPr="00564BA7" w:rsidRDefault="007E7958">
            <w:pPr>
              <w:rPr>
                <w:lang w:val="ru-RU"/>
              </w:rPr>
            </w:pPr>
          </w:p>
        </w:tc>
        <w:tc>
          <w:tcPr>
            <w:tcW w:w="977" w:type="dxa"/>
            <w:vMerge/>
            <w:shd w:val="clear" w:color="000000" w:fill="FFFFFF"/>
            <w:tcMar>
              <w:left w:w="34" w:type="dxa"/>
              <w:right w:w="34" w:type="dxa"/>
            </w:tcMar>
          </w:tcPr>
          <w:p w:rsidR="007E7958" w:rsidRPr="00564BA7" w:rsidRDefault="007E7958">
            <w:pPr>
              <w:rPr>
                <w:lang w:val="ru-RU"/>
              </w:rPr>
            </w:pPr>
          </w:p>
        </w:tc>
        <w:tc>
          <w:tcPr>
            <w:tcW w:w="6722" w:type="dxa"/>
            <w:gridSpan w:val="7"/>
            <w:shd w:val="clear" w:color="000000" w:fill="FFFFFF"/>
            <w:tcMar>
              <w:left w:w="34" w:type="dxa"/>
              <w:right w:w="34" w:type="dxa"/>
            </w:tcMar>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416"/>
        </w:trPr>
        <w:tc>
          <w:tcPr>
            <w:tcW w:w="133" w:type="dxa"/>
          </w:tcPr>
          <w:p w:rsidR="007E7958" w:rsidRPr="00564BA7" w:rsidRDefault="007E7958">
            <w:pPr>
              <w:rPr>
                <w:lang w:val="ru-RU"/>
              </w:rPr>
            </w:pPr>
          </w:p>
        </w:tc>
        <w:tc>
          <w:tcPr>
            <w:tcW w:w="10107" w:type="dxa"/>
            <w:gridSpan w:val="11"/>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Зав. кафедрой </w:t>
            </w:r>
            <w:proofErr w:type="spellStart"/>
            <w:r w:rsidRPr="00564BA7">
              <w:rPr>
                <w:rFonts w:ascii="Times New Roman" w:hAnsi="Times New Roman" w:cs="Times New Roman"/>
                <w:color w:val="000000"/>
                <w:sz w:val="19"/>
                <w:szCs w:val="19"/>
                <w:lang w:val="ru-RU"/>
              </w:rPr>
              <w:t>д.ю.н</w:t>
            </w:r>
            <w:proofErr w:type="spellEnd"/>
            <w:r w:rsidRPr="00564BA7">
              <w:rPr>
                <w:rFonts w:ascii="Times New Roman" w:hAnsi="Times New Roman" w:cs="Times New Roman"/>
                <w:color w:val="000000"/>
                <w:sz w:val="19"/>
                <w:szCs w:val="19"/>
                <w:lang w:val="ru-RU"/>
              </w:rPr>
              <w:t xml:space="preserve">., профессор </w:t>
            </w:r>
            <w:proofErr w:type="spellStart"/>
            <w:r w:rsidRPr="00564BA7">
              <w:rPr>
                <w:rFonts w:ascii="Times New Roman" w:hAnsi="Times New Roman" w:cs="Times New Roman"/>
                <w:color w:val="000000"/>
                <w:sz w:val="19"/>
                <w:szCs w:val="19"/>
                <w:lang w:val="ru-RU"/>
              </w:rPr>
              <w:t>Напалкова</w:t>
            </w:r>
            <w:proofErr w:type="spellEnd"/>
            <w:r w:rsidRPr="00564BA7">
              <w:rPr>
                <w:rFonts w:ascii="Times New Roman" w:hAnsi="Times New Roman" w:cs="Times New Roman"/>
                <w:color w:val="000000"/>
                <w:sz w:val="19"/>
                <w:szCs w:val="19"/>
                <w:lang w:val="ru-RU"/>
              </w:rPr>
              <w:t xml:space="preserve"> И.Г. _________________</w:t>
            </w:r>
          </w:p>
        </w:tc>
      </w:tr>
      <w:tr w:rsidR="007E7958" w:rsidRPr="00DF7974" w:rsidTr="00564BA7">
        <w:trPr>
          <w:trHeight w:hRule="exact" w:val="277"/>
        </w:trPr>
        <w:tc>
          <w:tcPr>
            <w:tcW w:w="133" w:type="dxa"/>
          </w:tcPr>
          <w:p w:rsidR="007E7958" w:rsidRPr="00564BA7" w:rsidRDefault="007E7958">
            <w:pPr>
              <w:rPr>
                <w:lang w:val="ru-RU"/>
              </w:rPr>
            </w:pPr>
          </w:p>
        </w:tc>
        <w:tc>
          <w:tcPr>
            <w:tcW w:w="2059" w:type="dxa"/>
            <w:gridSpan w:val="3"/>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7E7958" w:rsidRPr="00564BA7" w:rsidRDefault="00B52DE1">
            <w:pPr>
              <w:spacing w:after="0" w:line="240" w:lineRule="auto"/>
              <w:rPr>
                <w:sz w:val="19"/>
                <w:szCs w:val="19"/>
                <w:lang w:val="ru-RU"/>
              </w:rPr>
            </w:pPr>
            <w:proofErr w:type="spellStart"/>
            <w:r w:rsidRPr="00564BA7">
              <w:rPr>
                <w:rFonts w:ascii="Times New Roman" w:hAnsi="Times New Roman" w:cs="Times New Roman"/>
                <w:i/>
                <w:color w:val="000000"/>
                <w:sz w:val="19"/>
                <w:szCs w:val="19"/>
                <w:lang w:val="ru-RU"/>
              </w:rPr>
              <w:t>д.ю.н</w:t>
            </w:r>
            <w:proofErr w:type="spellEnd"/>
            <w:r w:rsidRPr="00564BA7">
              <w:rPr>
                <w:rFonts w:ascii="Times New Roman" w:hAnsi="Times New Roman" w:cs="Times New Roman"/>
                <w:i/>
                <w:color w:val="000000"/>
                <w:sz w:val="19"/>
                <w:szCs w:val="19"/>
                <w:lang w:val="ru-RU"/>
              </w:rPr>
              <w:t xml:space="preserve">., профессор, </w:t>
            </w:r>
            <w:proofErr w:type="spellStart"/>
            <w:r w:rsidRPr="00564BA7">
              <w:rPr>
                <w:rFonts w:ascii="Times New Roman" w:hAnsi="Times New Roman" w:cs="Times New Roman"/>
                <w:i/>
                <w:color w:val="000000"/>
                <w:sz w:val="19"/>
                <w:szCs w:val="19"/>
                <w:lang w:val="ru-RU"/>
              </w:rPr>
              <w:t>Напалкова</w:t>
            </w:r>
            <w:proofErr w:type="spellEnd"/>
            <w:r w:rsidRPr="00564BA7">
              <w:rPr>
                <w:rFonts w:ascii="Times New Roman" w:hAnsi="Times New Roman" w:cs="Times New Roman"/>
                <w:i/>
                <w:color w:val="000000"/>
                <w:sz w:val="19"/>
                <w:szCs w:val="19"/>
                <w:lang w:val="ru-RU"/>
              </w:rPr>
              <w:t xml:space="preserve"> И.Г. _________________</w:t>
            </w:r>
          </w:p>
        </w:tc>
      </w:tr>
      <w:tr w:rsidR="007E7958" w:rsidRPr="00DF7974" w:rsidTr="00564BA7">
        <w:trPr>
          <w:trHeight w:hRule="exact" w:val="166"/>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819" w:type="dxa"/>
          </w:tcPr>
          <w:p w:rsidR="007E7958" w:rsidRPr="00564BA7" w:rsidRDefault="007E7958">
            <w:pPr>
              <w:rPr>
                <w:lang w:val="ru-RU"/>
              </w:rPr>
            </w:pPr>
          </w:p>
        </w:tc>
        <w:tc>
          <w:tcPr>
            <w:tcW w:w="824" w:type="dxa"/>
          </w:tcPr>
          <w:p w:rsidR="007E7958" w:rsidRPr="00564BA7" w:rsidRDefault="007E7958">
            <w:pPr>
              <w:rPr>
                <w:lang w:val="ru-RU"/>
              </w:rPr>
            </w:pP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14"/>
        </w:trPr>
        <w:tc>
          <w:tcPr>
            <w:tcW w:w="10240" w:type="dxa"/>
            <w:gridSpan w:val="12"/>
            <w:tcBorders>
              <w:top w:val="single" w:sz="8" w:space="0" w:color="000000"/>
            </w:tcBorders>
            <w:shd w:val="clear" w:color="FFFFFF" w:fill="FFFFFF"/>
            <w:tcMar>
              <w:left w:w="4" w:type="dxa"/>
              <w:right w:w="4" w:type="dxa"/>
            </w:tcMar>
          </w:tcPr>
          <w:p w:rsidR="007E7958" w:rsidRPr="00564BA7" w:rsidRDefault="007E7958">
            <w:pPr>
              <w:rPr>
                <w:lang w:val="ru-RU"/>
              </w:rPr>
            </w:pPr>
          </w:p>
        </w:tc>
      </w:tr>
      <w:tr w:rsidR="007E7958" w:rsidRPr="00DF7974" w:rsidTr="00564BA7">
        <w:trPr>
          <w:trHeight w:hRule="exact" w:val="96"/>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819" w:type="dxa"/>
          </w:tcPr>
          <w:p w:rsidR="007E7958" w:rsidRPr="00564BA7" w:rsidRDefault="007E7958">
            <w:pPr>
              <w:rPr>
                <w:lang w:val="ru-RU"/>
              </w:rPr>
            </w:pPr>
          </w:p>
        </w:tc>
        <w:tc>
          <w:tcPr>
            <w:tcW w:w="824" w:type="dxa"/>
          </w:tcPr>
          <w:p w:rsidR="007E7958" w:rsidRPr="00564BA7" w:rsidRDefault="007E7958">
            <w:pPr>
              <w:rPr>
                <w:lang w:val="ru-RU"/>
              </w:rPr>
            </w:pP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14"/>
        </w:trPr>
        <w:tc>
          <w:tcPr>
            <w:tcW w:w="10240" w:type="dxa"/>
            <w:gridSpan w:val="12"/>
            <w:tcBorders>
              <w:top w:val="single" w:sz="8" w:space="0" w:color="000000"/>
            </w:tcBorders>
            <w:shd w:val="clear" w:color="FFFFFF" w:fill="FFFFFF"/>
            <w:tcMar>
              <w:left w:w="4" w:type="dxa"/>
              <w:right w:w="4" w:type="dxa"/>
            </w:tcMar>
          </w:tcPr>
          <w:p w:rsidR="007E7958" w:rsidRPr="00564BA7" w:rsidRDefault="007E7958">
            <w:pPr>
              <w:rPr>
                <w:lang w:val="ru-RU"/>
              </w:rPr>
            </w:pPr>
          </w:p>
        </w:tc>
      </w:tr>
      <w:tr w:rsidR="007E7958" w:rsidRPr="00DF7974" w:rsidTr="00564BA7">
        <w:trPr>
          <w:trHeight w:hRule="exact" w:val="124"/>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819" w:type="dxa"/>
          </w:tcPr>
          <w:p w:rsidR="007E7958" w:rsidRPr="00564BA7" w:rsidRDefault="007E7958">
            <w:pPr>
              <w:rPr>
                <w:lang w:val="ru-RU"/>
              </w:rPr>
            </w:pPr>
          </w:p>
        </w:tc>
        <w:tc>
          <w:tcPr>
            <w:tcW w:w="824" w:type="dxa"/>
          </w:tcPr>
          <w:p w:rsidR="007E7958" w:rsidRPr="00564BA7" w:rsidRDefault="007E7958">
            <w:pPr>
              <w:rPr>
                <w:lang w:val="ru-RU"/>
              </w:rPr>
            </w:pP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478"/>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5239" w:type="dxa"/>
            <w:gridSpan w:val="4"/>
            <w:shd w:val="clear" w:color="000000" w:fill="FFFFFF"/>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694"/>
        </w:trPr>
        <w:tc>
          <w:tcPr>
            <w:tcW w:w="133" w:type="dxa"/>
          </w:tcPr>
          <w:p w:rsidR="007E7958" w:rsidRPr="00564BA7" w:rsidRDefault="007E7958">
            <w:pPr>
              <w:rPr>
                <w:lang w:val="ru-RU"/>
              </w:rPr>
            </w:pPr>
          </w:p>
        </w:tc>
        <w:tc>
          <w:tcPr>
            <w:tcW w:w="4506" w:type="dxa"/>
            <w:gridSpan w:val="7"/>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401"/>
        </w:trPr>
        <w:tc>
          <w:tcPr>
            <w:tcW w:w="133" w:type="dxa"/>
          </w:tcPr>
          <w:p w:rsidR="007E7958" w:rsidRPr="00564BA7" w:rsidRDefault="007E7958">
            <w:pPr>
              <w:rPr>
                <w:lang w:val="ru-RU"/>
              </w:rPr>
            </w:pPr>
          </w:p>
        </w:tc>
        <w:tc>
          <w:tcPr>
            <w:tcW w:w="10107" w:type="dxa"/>
            <w:gridSpan w:val="11"/>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64BA7">
              <w:rPr>
                <w:rFonts w:ascii="Times New Roman" w:hAnsi="Times New Roman" w:cs="Times New Roman"/>
                <w:color w:val="000000"/>
                <w:sz w:val="19"/>
                <w:szCs w:val="19"/>
                <w:lang w:val="ru-RU"/>
              </w:rPr>
              <w:t>для</w:t>
            </w:r>
            <w:proofErr w:type="gramEnd"/>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исполнения в 2021-2022 учебном году на заседании</w:t>
            </w:r>
          </w:p>
        </w:tc>
      </w:tr>
      <w:tr w:rsidR="007E7958" w:rsidTr="00564BA7">
        <w:trPr>
          <w:trHeight w:hRule="exact" w:val="277"/>
        </w:trPr>
        <w:tc>
          <w:tcPr>
            <w:tcW w:w="133" w:type="dxa"/>
          </w:tcPr>
          <w:p w:rsidR="007E7958" w:rsidRPr="00564BA7" w:rsidRDefault="007E7958">
            <w:pPr>
              <w:rPr>
                <w:lang w:val="ru-RU"/>
              </w:rPr>
            </w:pPr>
          </w:p>
        </w:tc>
        <w:tc>
          <w:tcPr>
            <w:tcW w:w="7699" w:type="dxa"/>
            <w:gridSpan w:val="8"/>
            <w:shd w:val="clear" w:color="000000" w:fill="FFFFFF"/>
            <w:tcMar>
              <w:left w:w="34" w:type="dxa"/>
              <w:right w:w="34" w:type="dxa"/>
            </w:tcMar>
          </w:tcPr>
          <w:p w:rsidR="007E7958" w:rsidRPr="00564BA7" w:rsidRDefault="007E7958">
            <w:pPr>
              <w:spacing w:after="0" w:line="240" w:lineRule="auto"/>
              <w:rPr>
                <w:sz w:val="24"/>
                <w:szCs w:val="24"/>
                <w:lang w:val="ru-RU"/>
              </w:rPr>
            </w:pPr>
          </w:p>
          <w:p w:rsidR="007E7958" w:rsidRDefault="00B52DE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7E7958" w:rsidRDefault="007E7958"/>
        </w:tc>
      </w:tr>
      <w:tr w:rsidR="007E7958" w:rsidRPr="00DF7974" w:rsidTr="00564BA7">
        <w:trPr>
          <w:trHeight w:hRule="exact" w:val="277"/>
        </w:trPr>
        <w:tc>
          <w:tcPr>
            <w:tcW w:w="133" w:type="dxa"/>
          </w:tcPr>
          <w:p w:rsidR="007E7958" w:rsidRDefault="007E7958"/>
        </w:tc>
        <w:tc>
          <w:tcPr>
            <w:tcW w:w="977" w:type="dxa"/>
            <w:vMerge w:val="restart"/>
            <w:shd w:val="clear" w:color="000000" w:fill="FFFFFF"/>
            <w:tcMar>
              <w:left w:w="34" w:type="dxa"/>
              <w:right w:w="34" w:type="dxa"/>
            </w:tcMar>
          </w:tcPr>
          <w:p w:rsidR="007E7958" w:rsidRDefault="007E7958"/>
        </w:tc>
        <w:tc>
          <w:tcPr>
            <w:tcW w:w="9130" w:type="dxa"/>
            <w:gridSpan w:val="10"/>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b/>
                <w:color w:val="000000"/>
                <w:sz w:val="19"/>
                <w:szCs w:val="19"/>
                <w:lang w:val="ru-RU"/>
              </w:rPr>
              <w:t>Теория и история государства и права</w:t>
            </w:r>
          </w:p>
        </w:tc>
      </w:tr>
      <w:tr w:rsidR="007E7958" w:rsidRPr="00DF7974" w:rsidTr="00564BA7">
        <w:trPr>
          <w:trHeight w:hRule="exact" w:val="138"/>
        </w:trPr>
        <w:tc>
          <w:tcPr>
            <w:tcW w:w="133" w:type="dxa"/>
          </w:tcPr>
          <w:p w:rsidR="007E7958" w:rsidRPr="00564BA7" w:rsidRDefault="007E7958">
            <w:pPr>
              <w:rPr>
                <w:lang w:val="ru-RU"/>
              </w:rPr>
            </w:pPr>
          </w:p>
        </w:tc>
        <w:tc>
          <w:tcPr>
            <w:tcW w:w="977" w:type="dxa"/>
            <w:vMerge/>
            <w:shd w:val="clear" w:color="000000" w:fill="FFFFFF"/>
            <w:tcMar>
              <w:left w:w="34" w:type="dxa"/>
              <w:right w:w="34" w:type="dxa"/>
            </w:tcMar>
          </w:tcPr>
          <w:p w:rsidR="007E7958" w:rsidRPr="00564BA7" w:rsidRDefault="007E7958">
            <w:pPr>
              <w:rPr>
                <w:lang w:val="ru-RU"/>
              </w:rPr>
            </w:pPr>
          </w:p>
        </w:tc>
        <w:tc>
          <w:tcPr>
            <w:tcW w:w="6722" w:type="dxa"/>
            <w:gridSpan w:val="7"/>
            <w:shd w:val="clear" w:color="000000" w:fill="FFFFFF"/>
            <w:tcMar>
              <w:left w:w="34" w:type="dxa"/>
              <w:right w:w="34" w:type="dxa"/>
            </w:tcMar>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416"/>
        </w:trPr>
        <w:tc>
          <w:tcPr>
            <w:tcW w:w="133" w:type="dxa"/>
          </w:tcPr>
          <w:p w:rsidR="007E7958" w:rsidRPr="00564BA7" w:rsidRDefault="007E7958">
            <w:pPr>
              <w:rPr>
                <w:lang w:val="ru-RU"/>
              </w:rPr>
            </w:pPr>
          </w:p>
        </w:tc>
        <w:tc>
          <w:tcPr>
            <w:tcW w:w="10107" w:type="dxa"/>
            <w:gridSpan w:val="11"/>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Зав. кафедрой </w:t>
            </w:r>
            <w:proofErr w:type="spellStart"/>
            <w:r w:rsidRPr="00564BA7">
              <w:rPr>
                <w:rFonts w:ascii="Times New Roman" w:hAnsi="Times New Roman" w:cs="Times New Roman"/>
                <w:color w:val="000000"/>
                <w:sz w:val="19"/>
                <w:szCs w:val="19"/>
                <w:lang w:val="ru-RU"/>
              </w:rPr>
              <w:t>д.ю.н</w:t>
            </w:r>
            <w:proofErr w:type="spellEnd"/>
            <w:r w:rsidRPr="00564BA7">
              <w:rPr>
                <w:rFonts w:ascii="Times New Roman" w:hAnsi="Times New Roman" w:cs="Times New Roman"/>
                <w:color w:val="000000"/>
                <w:sz w:val="19"/>
                <w:szCs w:val="19"/>
                <w:lang w:val="ru-RU"/>
              </w:rPr>
              <w:t xml:space="preserve">., профессор </w:t>
            </w:r>
            <w:proofErr w:type="spellStart"/>
            <w:r w:rsidRPr="00564BA7">
              <w:rPr>
                <w:rFonts w:ascii="Times New Roman" w:hAnsi="Times New Roman" w:cs="Times New Roman"/>
                <w:color w:val="000000"/>
                <w:sz w:val="19"/>
                <w:szCs w:val="19"/>
                <w:lang w:val="ru-RU"/>
              </w:rPr>
              <w:t>Напалкова</w:t>
            </w:r>
            <w:proofErr w:type="spellEnd"/>
            <w:r w:rsidRPr="00564BA7">
              <w:rPr>
                <w:rFonts w:ascii="Times New Roman" w:hAnsi="Times New Roman" w:cs="Times New Roman"/>
                <w:color w:val="000000"/>
                <w:sz w:val="19"/>
                <w:szCs w:val="19"/>
                <w:lang w:val="ru-RU"/>
              </w:rPr>
              <w:t xml:space="preserve"> И.Г. _________________</w:t>
            </w:r>
          </w:p>
        </w:tc>
      </w:tr>
      <w:tr w:rsidR="007E7958" w:rsidRPr="00DF7974" w:rsidTr="00564BA7">
        <w:trPr>
          <w:trHeight w:hRule="exact" w:val="277"/>
        </w:trPr>
        <w:tc>
          <w:tcPr>
            <w:tcW w:w="133" w:type="dxa"/>
          </w:tcPr>
          <w:p w:rsidR="007E7958" w:rsidRPr="00564BA7" w:rsidRDefault="007E7958">
            <w:pPr>
              <w:rPr>
                <w:lang w:val="ru-RU"/>
              </w:rPr>
            </w:pPr>
          </w:p>
        </w:tc>
        <w:tc>
          <w:tcPr>
            <w:tcW w:w="2059" w:type="dxa"/>
            <w:gridSpan w:val="3"/>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7E7958" w:rsidRPr="00564BA7" w:rsidRDefault="00B52DE1">
            <w:pPr>
              <w:spacing w:after="0" w:line="240" w:lineRule="auto"/>
              <w:rPr>
                <w:sz w:val="19"/>
                <w:szCs w:val="19"/>
                <w:lang w:val="ru-RU"/>
              </w:rPr>
            </w:pPr>
            <w:proofErr w:type="spellStart"/>
            <w:r w:rsidRPr="00564BA7">
              <w:rPr>
                <w:rFonts w:ascii="Times New Roman" w:hAnsi="Times New Roman" w:cs="Times New Roman"/>
                <w:i/>
                <w:color w:val="000000"/>
                <w:sz w:val="19"/>
                <w:szCs w:val="19"/>
                <w:lang w:val="ru-RU"/>
              </w:rPr>
              <w:t>д.ю.н</w:t>
            </w:r>
            <w:proofErr w:type="spellEnd"/>
            <w:r w:rsidRPr="00564BA7">
              <w:rPr>
                <w:rFonts w:ascii="Times New Roman" w:hAnsi="Times New Roman" w:cs="Times New Roman"/>
                <w:i/>
                <w:color w:val="000000"/>
                <w:sz w:val="19"/>
                <w:szCs w:val="19"/>
                <w:lang w:val="ru-RU"/>
              </w:rPr>
              <w:t xml:space="preserve">., профессор, </w:t>
            </w:r>
            <w:proofErr w:type="spellStart"/>
            <w:r w:rsidRPr="00564BA7">
              <w:rPr>
                <w:rFonts w:ascii="Times New Roman" w:hAnsi="Times New Roman" w:cs="Times New Roman"/>
                <w:i/>
                <w:color w:val="000000"/>
                <w:sz w:val="19"/>
                <w:szCs w:val="19"/>
                <w:lang w:val="ru-RU"/>
              </w:rPr>
              <w:t>Напалкова</w:t>
            </w:r>
            <w:proofErr w:type="spellEnd"/>
            <w:r w:rsidRPr="00564BA7">
              <w:rPr>
                <w:rFonts w:ascii="Times New Roman" w:hAnsi="Times New Roman" w:cs="Times New Roman"/>
                <w:i/>
                <w:color w:val="000000"/>
                <w:sz w:val="19"/>
                <w:szCs w:val="19"/>
                <w:lang w:val="ru-RU"/>
              </w:rPr>
              <w:t xml:space="preserve"> И.Г. _________________</w:t>
            </w:r>
          </w:p>
        </w:tc>
      </w:tr>
      <w:tr w:rsidR="007E7958" w:rsidRPr="00DF7974" w:rsidTr="00564BA7">
        <w:trPr>
          <w:trHeight w:hRule="exact" w:val="138"/>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819" w:type="dxa"/>
          </w:tcPr>
          <w:p w:rsidR="007E7958" w:rsidRPr="00564BA7" w:rsidRDefault="007E7958">
            <w:pPr>
              <w:rPr>
                <w:lang w:val="ru-RU"/>
              </w:rPr>
            </w:pPr>
          </w:p>
        </w:tc>
        <w:tc>
          <w:tcPr>
            <w:tcW w:w="824" w:type="dxa"/>
          </w:tcPr>
          <w:p w:rsidR="007E7958" w:rsidRPr="00564BA7" w:rsidRDefault="007E7958">
            <w:pPr>
              <w:rPr>
                <w:lang w:val="ru-RU"/>
              </w:rPr>
            </w:pP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14"/>
        </w:trPr>
        <w:tc>
          <w:tcPr>
            <w:tcW w:w="10240" w:type="dxa"/>
            <w:gridSpan w:val="12"/>
            <w:tcBorders>
              <w:top w:val="single" w:sz="8" w:space="0" w:color="000000"/>
            </w:tcBorders>
            <w:shd w:val="clear" w:color="FFFFFF" w:fill="FFFFFF"/>
            <w:tcMar>
              <w:left w:w="4" w:type="dxa"/>
              <w:right w:w="4" w:type="dxa"/>
            </w:tcMar>
          </w:tcPr>
          <w:p w:rsidR="007E7958" w:rsidRPr="00564BA7" w:rsidRDefault="007E7958">
            <w:pPr>
              <w:rPr>
                <w:lang w:val="ru-RU"/>
              </w:rPr>
            </w:pPr>
          </w:p>
        </w:tc>
      </w:tr>
      <w:tr w:rsidR="007E7958" w:rsidRPr="00DF7974" w:rsidTr="00564BA7">
        <w:trPr>
          <w:trHeight w:hRule="exact" w:val="13"/>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819" w:type="dxa"/>
          </w:tcPr>
          <w:p w:rsidR="007E7958" w:rsidRPr="00564BA7" w:rsidRDefault="007E7958">
            <w:pPr>
              <w:rPr>
                <w:lang w:val="ru-RU"/>
              </w:rPr>
            </w:pPr>
          </w:p>
        </w:tc>
        <w:tc>
          <w:tcPr>
            <w:tcW w:w="824" w:type="dxa"/>
          </w:tcPr>
          <w:p w:rsidR="007E7958" w:rsidRPr="00564BA7" w:rsidRDefault="007E7958">
            <w:pPr>
              <w:rPr>
                <w:lang w:val="ru-RU"/>
              </w:rPr>
            </w:pP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14"/>
        </w:trPr>
        <w:tc>
          <w:tcPr>
            <w:tcW w:w="10240" w:type="dxa"/>
            <w:gridSpan w:val="12"/>
            <w:tcBorders>
              <w:top w:val="single" w:sz="8" w:space="0" w:color="000000"/>
            </w:tcBorders>
            <w:shd w:val="clear" w:color="FFFFFF" w:fill="FFFFFF"/>
            <w:tcMar>
              <w:left w:w="4" w:type="dxa"/>
              <w:right w:w="4" w:type="dxa"/>
            </w:tcMar>
          </w:tcPr>
          <w:p w:rsidR="007E7958" w:rsidRPr="00564BA7" w:rsidRDefault="007E7958">
            <w:pPr>
              <w:rPr>
                <w:lang w:val="ru-RU"/>
              </w:rPr>
            </w:pPr>
          </w:p>
        </w:tc>
      </w:tr>
      <w:tr w:rsidR="007E7958" w:rsidRPr="00DF7974" w:rsidTr="00564BA7">
        <w:trPr>
          <w:trHeight w:hRule="exact" w:val="96"/>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819" w:type="dxa"/>
          </w:tcPr>
          <w:p w:rsidR="007E7958" w:rsidRPr="00564BA7" w:rsidRDefault="007E7958">
            <w:pPr>
              <w:rPr>
                <w:lang w:val="ru-RU"/>
              </w:rPr>
            </w:pPr>
          </w:p>
        </w:tc>
        <w:tc>
          <w:tcPr>
            <w:tcW w:w="824" w:type="dxa"/>
          </w:tcPr>
          <w:p w:rsidR="007E7958" w:rsidRPr="00564BA7" w:rsidRDefault="007E7958">
            <w:pPr>
              <w:rPr>
                <w:lang w:val="ru-RU"/>
              </w:rPr>
            </w:pP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478"/>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5239" w:type="dxa"/>
            <w:gridSpan w:val="4"/>
            <w:shd w:val="clear" w:color="000000" w:fill="FFFFFF"/>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Визирование РПД для исполнения в очередном учебном году</w:t>
            </w: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833"/>
        </w:trPr>
        <w:tc>
          <w:tcPr>
            <w:tcW w:w="133" w:type="dxa"/>
          </w:tcPr>
          <w:p w:rsidR="007E7958" w:rsidRPr="00564BA7" w:rsidRDefault="007E7958">
            <w:pPr>
              <w:rPr>
                <w:lang w:val="ru-RU"/>
              </w:rPr>
            </w:pPr>
          </w:p>
        </w:tc>
        <w:tc>
          <w:tcPr>
            <w:tcW w:w="4506" w:type="dxa"/>
            <w:gridSpan w:val="7"/>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421"/>
        </w:trPr>
        <w:tc>
          <w:tcPr>
            <w:tcW w:w="133" w:type="dxa"/>
          </w:tcPr>
          <w:p w:rsidR="007E7958" w:rsidRPr="00564BA7" w:rsidRDefault="007E7958">
            <w:pPr>
              <w:rPr>
                <w:lang w:val="ru-RU"/>
              </w:rPr>
            </w:pPr>
          </w:p>
        </w:tc>
        <w:tc>
          <w:tcPr>
            <w:tcW w:w="10107" w:type="dxa"/>
            <w:gridSpan w:val="11"/>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Рабочая программа пересмотрена, обсуждена и одобрена </w:t>
            </w:r>
            <w:proofErr w:type="gramStart"/>
            <w:r w:rsidRPr="00564BA7">
              <w:rPr>
                <w:rFonts w:ascii="Times New Roman" w:hAnsi="Times New Roman" w:cs="Times New Roman"/>
                <w:color w:val="000000"/>
                <w:sz w:val="19"/>
                <w:szCs w:val="19"/>
                <w:lang w:val="ru-RU"/>
              </w:rPr>
              <w:t>для</w:t>
            </w:r>
            <w:proofErr w:type="gramEnd"/>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исполнения в 2022-2023 учебном году на заседании</w:t>
            </w:r>
          </w:p>
        </w:tc>
      </w:tr>
      <w:tr w:rsidR="007E7958" w:rsidTr="00564BA7">
        <w:trPr>
          <w:trHeight w:hRule="exact" w:val="277"/>
        </w:trPr>
        <w:tc>
          <w:tcPr>
            <w:tcW w:w="133" w:type="dxa"/>
          </w:tcPr>
          <w:p w:rsidR="007E7958" w:rsidRPr="00564BA7" w:rsidRDefault="007E7958">
            <w:pPr>
              <w:rPr>
                <w:lang w:val="ru-RU"/>
              </w:rPr>
            </w:pPr>
          </w:p>
        </w:tc>
        <w:tc>
          <w:tcPr>
            <w:tcW w:w="7699" w:type="dxa"/>
            <w:gridSpan w:val="8"/>
            <w:shd w:val="clear" w:color="000000" w:fill="FFFFFF"/>
            <w:tcMar>
              <w:left w:w="34" w:type="dxa"/>
              <w:right w:w="34" w:type="dxa"/>
            </w:tcMar>
          </w:tcPr>
          <w:p w:rsidR="007E7958" w:rsidRPr="00564BA7" w:rsidRDefault="007E7958">
            <w:pPr>
              <w:spacing w:after="0" w:line="240" w:lineRule="auto"/>
              <w:rPr>
                <w:sz w:val="24"/>
                <w:szCs w:val="24"/>
                <w:lang w:val="ru-RU"/>
              </w:rPr>
            </w:pPr>
          </w:p>
          <w:p w:rsidR="007E7958" w:rsidRDefault="00B52DE1">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408" w:type="dxa"/>
            <w:gridSpan w:val="3"/>
            <w:shd w:val="clear" w:color="000000" w:fill="FFFFFF"/>
            <w:tcMar>
              <w:left w:w="34" w:type="dxa"/>
              <w:right w:w="34" w:type="dxa"/>
            </w:tcMar>
          </w:tcPr>
          <w:p w:rsidR="007E7958" w:rsidRDefault="007E7958"/>
        </w:tc>
      </w:tr>
      <w:tr w:rsidR="007E7958" w:rsidRPr="00DF7974" w:rsidTr="00564BA7">
        <w:trPr>
          <w:trHeight w:hRule="exact" w:val="277"/>
        </w:trPr>
        <w:tc>
          <w:tcPr>
            <w:tcW w:w="133" w:type="dxa"/>
          </w:tcPr>
          <w:p w:rsidR="007E7958" w:rsidRDefault="007E7958"/>
        </w:tc>
        <w:tc>
          <w:tcPr>
            <w:tcW w:w="977" w:type="dxa"/>
            <w:vMerge w:val="restart"/>
            <w:shd w:val="clear" w:color="000000" w:fill="FFFFFF"/>
            <w:tcMar>
              <w:left w:w="34" w:type="dxa"/>
              <w:right w:w="34" w:type="dxa"/>
            </w:tcMar>
          </w:tcPr>
          <w:p w:rsidR="007E7958" w:rsidRDefault="007E7958"/>
        </w:tc>
        <w:tc>
          <w:tcPr>
            <w:tcW w:w="9130" w:type="dxa"/>
            <w:gridSpan w:val="10"/>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b/>
                <w:color w:val="000000"/>
                <w:sz w:val="19"/>
                <w:szCs w:val="19"/>
                <w:lang w:val="ru-RU"/>
              </w:rPr>
              <w:t>Теория и история государства и права</w:t>
            </w:r>
          </w:p>
        </w:tc>
      </w:tr>
      <w:tr w:rsidR="007E7958" w:rsidRPr="00DF7974" w:rsidTr="00564BA7">
        <w:trPr>
          <w:trHeight w:hRule="exact" w:val="138"/>
        </w:trPr>
        <w:tc>
          <w:tcPr>
            <w:tcW w:w="133" w:type="dxa"/>
          </w:tcPr>
          <w:p w:rsidR="007E7958" w:rsidRPr="00564BA7" w:rsidRDefault="007E7958">
            <w:pPr>
              <w:rPr>
                <w:lang w:val="ru-RU"/>
              </w:rPr>
            </w:pPr>
          </w:p>
        </w:tc>
        <w:tc>
          <w:tcPr>
            <w:tcW w:w="977" w:type="dxa"/>
            <w:vMerge/>
            <w:shd w:val="clear" w:color="000000" w:fill="FFFFFF"/>
            <w:tcMar>
              <w:left w:w="34" w:type="dxa"/>
              <w:right w:w="34" w:type="dxa"/>
            </w:tcMar>
          </w:tcPr>
          <w:p w:rsidR="007E7958" w:rsidRPr="00564BA7" w:rsidRDefault="007E7958">
            <w:pPr>
              <w:rPr>
                <w:lang w:val="ru-RU"/>
              </w:rPr>
            </w:pPr>
          </w:p>
        </w:tc>
        <w:tc>
          <w:tcPr>
            <w:tcW w:w="6722" w:type="dxa"/>
            <w:gridSpan w:val="7"/>
            <w:shd w:val="clear" w:color="000000" w:fill="FFFFFF"/>
            <w:tcMar>
              <w:left w:w="34" w:type="dxa"/>
              <w:right w:w="34" w:type="dxa"/>
            </w:tcMar>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138"/>
        </w:trPr>
        <w:tc>
          <w:tcPr>
            <w:tcW w:w="133" w:type="dxa"/>
          </w:tcPr>
          <w:p w:rsidR="007E7958" w:rsidRPr="00564BA7" w:rsidRDefault="007E7958">
            <w:pPr>
              <w:rPr>
                <w:lang w:val="ru-RU"/>
              </w:rPr>
            </w:pPr>
          </w:p>
        </w:tc>
        <w:tc>
          <w:tcPr>
            <w:tcW w:w="977" w:type="dxa"/>
          </w:tcPr>
          <w:p w:rsidR="007E7958" w:rsidRPr="00564BA7" w:rsidRDefault="007E7958">
            <w:pPr>
              <w:rPr>
                <w:lang w:val="ru-RU"/>
              </w:rPr>
            </w:pPr>
          </w:p>
        </w:tc>
        <w:tc>
          <w:tcPr>
            <w:tcW w:w="944" w:type="dxa"/>
          </w:tcPr>
          <w:p w:rsidR="007E7958" w:rsidRPr="00564BA7" w:rsidRDefault="007E7958">
            <w:pPr>
              <w:rPr>
                <w:lang w:val="ru-RU"/>
              </w:rPr>
            </w:pPr>
          </w:p>
        </w:tc>
        <w:tc>
          <w:tcPr>
            <w:tcW w:w="138" w:type="dxa"/>
          </w:tcPr>
          <w:p w:rsidR="007E7958" w:rsidRPr="00564BA7" w:rsidRDefault="007E7958">
            <w:pPr>
              <w:rPr>
                <w:lang w:val="ru-RU"/>
              </w:rPr>
            </w:pPr>
          </w:p>
        </w:tc>
        <w:tc>
          <w:tcPr>
            <w:tcW w:w="666" w:type="dxa"/>
          </w:tcPr>
          <w:p w:rsidR="007E7958" w:rsidRPr="00564BA7" w:rsidRDefault="007E7958">
            <w:pPr>
              <w:rPr>
                <w:lang w:val="ru-RU"/>
              </w:rPr>
            </w:pPr>
          </w:p>
        </w:tc>
        <w:tc>
          <w:tcPr>
            <w:tcW w:w="138" w:type="dxa"/>
          </w:tcPr>
          <w:p w:rsidR="007E7958" w:rsidRPr="00564BA7" w:rsidRDefault="007E7958">
            <w:pPr>
              <w:rPr>
                <w:lang w:val="ru-RU"/>
              </w:rPr>
            </w:pPr>
          </w:p>
        </w:tc>
        <w:tc>
          <w:tcPr>
            <w:tcW w:w="819" w:type="dxa"/>
          </w:tcPr>
          <w:p w:rsidR="007E7958" w:rsidRPr="00564BA7" w:rsidRDefault="007E7958">
            <w:pPr>
              <w:rPr>
                <w:lang w:val="ru-RU"/>
              </w:rPr>
            </w:pPr>
          </w:p>
        </w:tc>
        <w:tc>
          <w:tcPr>
            <w:tcW w:w="824" w:type="dxa"/>
          </w:tcPr>
          <w:p w:rsidR="007E7958" w:rsidRPr="00564BA7" w:rsidRDefault="007E7958">
            <w:pPr>
              <w:rPr>
                <w:lang w:val="ru-RU"/>
              </w:rPr>
            </w:pPr>
          </w:p>
        </w:tc>
        <w:tc>
          <w:tcPr>
            <w:tcW w:w="3193" w:type="dxa"/>
          </w:tcPr>
          <w:p w:rsidR="007E7958" w:rsidRPr="00564BA7" w:rsidRDefault="007E7958">
            <w:pPr>
              <w:rPr>
                <w:lang w:val="ru-RU"/>
              </w:rPr>
            </w:pPr>
          </w:p>
        </w:tc>
        <w:tc>
          <w:tcPr>
            <w:tcW w:w="403" w:type="dxa"/>
          </w:tcPr>
          <w:p w:rsidR="007E7958" w:rsidRPr="00564BA7" w:rsidRDefault="007E7958">
            <w:pPr>
              <w:rPr>
                <w:lang w:val="ru-RU"/>
              </w:rPr>
            </w:pPr>
          </w:p>
        </w:tc>
        <w:tc>
          <w:tcPr>
            <w:tcW w:w="1049" w:type="dxa"/>
          </w:tcPr>
          <w:p w:rsidR="007E7958" w:rsidRPr="00564BA7" w:rsidRDefault="007E7958">
            <w:pPr>
              <w:rPr>
                <w:lang w:val="ru-RU"/>
              </w:rPr>
            </w:pPr>
          </w:p>
        </w:tc>
        <w:tc>
          <w:tcPr>
            <w:tcW w:w="956" w:type="dxa"/>
          </w:tcPr>
          <w:p w:rsidR="007E7958" w:rsidRPr="00564BA7" w:rsidRDefault="007E7958">
            <w:pPr>
              <w:rPr>
                <w:lang w:val="ru-RU"/>
              </w:rPr>
            </w:pPr>
          </w:p>
        </w:tc>
      </w:tr>
      <w:tr w:rsidR="007E7958" w:rsidRPr="00DF7974" w:rsidTr="00564BA7">
        <w:trPr>
          <w:trHeight w:hRule="exact" w:val="277"/>
        </w:trPr>
        <w:tc>
          <w:tcPr>
            <w:tcW w:w="133" w:type="dxa"/>
          </w:tcPr>
          <w:p w:rsidR="007E7958" w:rsidRPr="00564BA7" w:rsidRDefault="007E7958">
            <w:pPr>
              <w:rPr>
                <w:lang w:val="ru-RU"/>
              </w:rPr>
            </w:pPr>
          </w:p>
        </w:tc>
        <w:tc>
          <w:tcPr>
            <w:tcW w:w="10107" w:type="dxa"/>
            <w:gridSpan w:val="11"/>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Зав. кафедрой </w:t>
            </w:r>
            <w:proofErr w:type="spellStart"/>
            <w:r w:rsidRPr="00564BA7">
              <w:rPr>
                <w:rFonts w:ascii="Times New Roman" w:hAnsi="Times New Roman" w:cs="Times New Roman"/>
                <w:color w:val="000000"/>
                <w:sz w:val="19"/>
                <w:szCs w:val="19"/>
                <w:lang w:val="ru-RU"/>
              </w:rPr>
              <w:t>д.ю.н</w:t>
            </w:r>
            <w:proofErr w:type="spellEnd"/>
            <w:r w:rsidRPr="00564BA7">
              <w:rPr>
                <w:rFonts w:ascii="Times New Roman" w:hAnsi="Times New Roman" w:cs="Times New Roman"/>
                <w:color w:val="000000"/>
                <w:sz w:val="19"/>
                <w:szCs w:val="19"/>
                <w:lang w:val="ru-RU"/>
              </w:rPr>
              <w:t xml:space="preserve">., профессор </w:t>
            </w:r>
            <w:proofErr w:type="spellStart"/>
            <w:r w:rsidRPr="00564BA7">
              <w:rPr>
                <w:rFonts w:ascii="Times New Roman" w:hAnsi="Times New Roman" w:cs="Times New Roman"/>
                <w:color w:val="000000"/>
                <w:sz w:val="19"/>
                <w:szCs w:val="19"/>
                <w:lang w:val="ru-RU"/>
              </w:rPr>
              <w:t>Напалкова</w:t>
            </w:r>
            <w:proofErr w:type="spellEnd"/>
            <w:r w:rsidRPr="00564BA7">
              <w:rPr>
                <w:rFonts w:ascii="Times New Roman" w:hAnsi="Times New Roman" w:cs="Times New Roman"/>
                <w:color w:val="000000"/>
                <w:sz w:val="19"/>
                <w:szCs w:val="19"/>
                <w:lang w:val="ru-RU"/>
              </w:rPr>
              <w:t xml:space="preserve"> И.Г. _________________</w:t>
            </w:r>
          </w:p>
        </w:tc>
      </w:tr>
      <w:tr w:rsidR="007E7958" w:rsidRPr="00DF7974" w:rsidTr="00564BA7">
        <w:trPr>
          <w:trHeight w:hRule="exact" w:val="277"/>
        </w:trPr>
        <w:tc>
          <w:tcPr>
            <w:tcW w:w="133" w:type="dxa"/>
          </w:tcPr>
          <w:p w:rsidR="007E7958" w:rsidRPr="00564BA7" w:rsidRDefault="007E7958">
            <w:pPr>
              <w:rPr>
                <w:lang w:val="ru-RU"/>
              </w:rPr>
            </w:pPr>
          </w:p>
        </w:tc>
        <w:tc>
          <w:tcPr>
            <w:tcW w:w="2059" w:type="dxa"/>
            <w:gridSpan w:val="3"/>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048" w:type="dxa"/>
            <w:gridSpan w:val="8"/>
            <w:shd w:val="clear" w:color="000000" w:fill="FFFFFF"/>
            <w:tcMar>
              <w:left w:w="34" w:type="dxa"/>
              <w:right w:w="34" w:type="dxa"/>
            </w:tcMar>
          </w:tcPr>
          <w:p w:rsidR="007E7958" w:rsidRPr="00564BA7" w:rsidRDefault="00B52DE1">
            <w:pPr>
              <w:spacing w:after="0" w:line="240" w:lineRule="auto"/>
              <w:rPr>
                <w:sz w:val="19"/>
                <w:szCs w:val="19"/>
                <w:lang w:val="ru-RU"/>
              </w:rPr>
            </w:pPr>
            <w:proofErr w:type="spellStart"/>
            <w:r w:rsidRPr="00564BA7">
              <w:rPr>
                <w:rFonts w:ascii="Times New Roman" w:hAnsi="Times New Roman" w:cs="Times New Roman"/>
                <w:i/>
                <w:color w:val="000000"/>
                <w:sz w:val="19"/>
                <w:szCs w:val="19"/>
                <w:lang w:val="ru-RU"/>
              </w:rPr>
              <w:t>д.ю.н</w:t>
            </w:r>
            <w:proofErr w:type="spellEnd"/>
            <w:r w:rsidRPr="00564BA7">
              <w:rPr>
                <w:rFonts w:ascii="Times New Roman" w:hAnsi="Times New Roman" w:cs="Times New Roman"/>
                <w:i/>
                <w:color w:val="000000"/>
                <w:sz w:val="19"/>
                <w:szCs w:val="19"/>
                <w:lang w:val="ru-RU"/>
              </w:rPr>
              <w:t xml:space="preserve">., профессор, </w:t>
            </w:r>
            <w:proofErr w:type="spellStart"/>
            <w:r w:rsidRPr="00564BA7">
              <w:rPr>
                <w:rFonts w:ascii="Times New Roman" w:hAnsi="Times New Roman" w:cs="Times New Roman"/>
                <w:i/>
                <w:color w:val="000000"/>
                <w:sz w:val="19"/>
                <w:szCs w:val="19"/>
                <w:lang w:val="ru-RU"/>
              </w:rPr>
              <w:t>Напалкова</w:t>
            </w:r>
            <w:proofErr w:type="spellEnd"/>
            <w:r w:rsidRPr="00564BA7">
              <w:rPr>
                <w:rFonts w:ascii="Times New Roman" w:hAnsi="Times New Roman" w:cs="Times New Roman"/>
                <w:i/>
                <w:color w:val="000000"/>
                <w:sz w:val="19"/>
                <w:szCs w:val="19"/>
                <w:lang w:val="ru-RU"/>
              </w:rPr>
              <w:t xml:space="preserve"> И.Г. _________________</w:t>
            </w:r>
          </w:p>
        </w:tc>
      </w:tr>
      <w:tr w:rsidR="007E7958" w:rsidRPr="00DF7974" w:rsidTr="00564BA7">
        <w:trPr>
          <w:trHeight w:hRule="exact" w:val="138"/>
        </w:trPr>
        <w:tc>
          <w:tcPr>
            <w:tcW w:w="133" w:type="dxa"/>
          </w:tcPr>
          <w:p w:rsidR="007E7958" w:rsidRPr="00564BA7" w:rsidRDefault="007E7958">
            <w:pPr>
              <w:rPr>
                <w:lang w:val="ru-RU"/>
              </w:rPr>
            </w:pPr>
          </w:p>
        </w:tc>
        <w:tc>
          <w:tcPr>
            <w:tcW w:w="10107" w:type="dxa"/>
            <w:gridSpan w:val="11"/>
            <w:shd w:val="clear" w:color="000000" w:fill="FFFFFF"/>
            <w:tcMar>
              <w:left w:w="34" w:type="dxa"/>
              <w:right w:w="34" w:type="dxa"/>
            </w:tcMar>
          </w:tcPr>
          <w:p w:rsidR="007E7958" w:rsidRPr="00564BA7" w:rsidRDefault="007E7958">
            <w:pPr>
              <w:rPr>
                <w:lang w:val="ru-RU"/>
              </w:rPr>
            </w:pPr>
          </w:p>
        </w:tc>
      </w:tr>
    </w:tbl>
    <w:p w:rsidR="007E7958" w:rsidRPr="00564BA7" w:rsidRDefault="00B52DE1">
      <w:pPr>
        <w:rPr>
          <w:sz w:val="0"/>
          <w:szCs w:val="0"/>
          <w:lang w:val="ru-RU"/>
        </w:rPr>
      </w:pPr>
      <w:r w:rsidRPr="00564BA7">
        <w:rPr>
          <w:lang w:val="ru-RU"/>
        </w:rPr>
        <w:br w:type="page"/>
      </w:r>
    </w:p>
    <w:tbl>
      <w:tblPr>
        <w:tblW w:w="0" w:type="auto"/>
        <w:tblCellMar>
          <w:left w:w="0" w:type="dxa"/>
          <w:right w:w="0" w:type="dxa"/>
        </w:tblCellMar>
        <w:tblLook w:val="04A0" w:firstRow="1" w:lastRow="0" w:firstColumn="1" w:lastColumn="0" w:noHBand="0" w:noVBand="1"/>
      </w:tblPr>
      <w:tblGrid>
        <w:gridCol w:w="144"/>
        <w:gridCol w:w="615"/>
        <w:gridCol w:w="1993"/>
        <w:gridCol w:w="1760"/>
        <w:gridCol w:w="4793"/>
        <w:gridCol w:w="969"/>
      </w:tblGrid>
      <w:tr w:rsidR="007E7958">
        <w:trPr>
          <w:trHeight w:hRule="exact" w:val="416"/>
        </w:trPr>
        <w:tc>
          <w:tcPr>
            <w:tcW w:w="4692" w:type="dxa"/>
            <w:gridSpan w:val="4"/>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5104"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7E795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7E7958" w:rsidRPr="00DF797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Цели: 1.овладение понятийным аппаратом юридической науки; 2.познание закономерностей возникновения, развития и функционирования государства и права вообще и Российского государства и права в особенности.</w:t>
            </w:r>
          </w:p>
        </w:tc>
      </w:tr>
      <w:tr w:rsidR="007E7958" w:rsidRPr="00DF7974">
        <w:trPr>
          <w:trHeight w:hRule="exact" w:val="160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proofErr w:type="gramStart"/>
            <w:r w:rsidRPr="00564BA7">
              <w:rPr>
                <w:rFonts w:ascii="Times New Roman" w:hAnsi="Times New Roman" w:cs="Times New Roman"/>
                <w:color w:val="000000"/>
                <w:sz w:val="19"/>
                <w:szCs w:val="19"/>
                <w:lang w:val="ru-RU"/>
              </w:rPr>
              <w:t>Задачи:  1.умение правильно истолковывать государственно-правовые явления, оценивать их с позиции как общечеловеческих, так и конкретно-исторических ценностей; 2.ценностные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 3.предпосылки юридически компетентных действий в условиях становления рыночных отношений и формирования правового государства;</w:t>
            </w:r>
            <w:proofErr w:type="gramEnd"/>
            <w:r w:rsidRPr="00564BA7">
              <w:rPr>
                <w:rFonts w:ascii="Times New Roman" w:hAnsi="Times New Roman" w:cs="Times New Roman"/>
                <w:color w:val="000000"/>
                <w:sz w:val="19"/>
                <w:szCs w:val="19"/>
                <w:lang w:val="ru-RU"/>
              </w:rPr>
              <w:t>4.умение осмысливать государственно-правовые явления и процессы, творчески подходить к решению научных и практических проблем.</w:t>
            </w:r>
          </w:p>
        </w:tc>
      </w:tr>
      <w:tr w:rsidR="007E7958" w:rsidRPr="00DF7974">
        <w:trPr>
          <w:trHeight w:hRule="exact" w:val="277"/>
        </w:trPr>
        <w:tc>
          <w:tcPr>
            <w:tcW w:w="143" w:type="dxa"/>
          </w:tcPr>
          <w:p w:rsidR="007E7958" w:rsidRPr="00564BA7" w:rsidRDefault="007E7958">
            <w:pPr>
              <w:rPr>
                <w:lang w:val="ru-RU"/>
              </w:rPr>
            </w:pPr>
          </w:p>
        </w:tc>
        <w:tc>
          <w:tcPr>
            <w:tcW w:w="625" w:type="dxa"/>
          </w:tcPr>
          <w:p w:rsidR="007E7958" w:rsidRPr="00564BA7" w:rsidRDefault="007E7958">
            <w:pPr>
              <w:rPr>
                <w:lang w:val="ru-RU"/>
              </w:rPr>
            </w:pPr>
          </w:p>
        </w:tc>
        <w:tc>
          <w:tcPr>
            <w:tcW w:w="2071" w:type="dxa"/>
          </w:tcPr>
          <w:p w:rsidR="007E7958" w:rsidRPr="00564BA7" w:rsidRDefault="007E7958">
            <w:pPr>
              <w:rPr>
                <w:lang w:val="ru-RU"/>
              </w:rPr>
            </w:pPr>
          </w:p>
        </w:tc>
        <w:tc>
          <w:tcPr>
            <w:tcW w:w="1844" w:type="dxa"/>
          </w:tcPr>
          <w:p w:rsidR="007E7958" w:rsidRPr="00564BA7" w:rsidRDefault="007E7958">
            <w:pPr>
              <w:rPr>
                <w:lang w:val="ru-RU"/>
              </w:rPr>
            </w:pPr>
          </w:p>
        </w:tc>
        <w:tc>
          <w:tcPr>
            <w:tcW w:w="5104" w:type="dxa"/>
          </w:tcPr>
          <w:p w:rsidR="007E7958" w:rsidRPr="00564BA7" w:rsidRDefault="007E7958">
            <w:pPr>
              <w:rPr>
                <w:lang w:val="ru-RU"/>
              </w:rPr>
            </w:pPr>
          </w:p>
        </w:tc>
        <w:tc>
          <w:tcPr>
            <w:tcW w:w="993" w:type="dxa"/>
          </w:tcPr>
          <w:p w:rsidR="007E7958" w:rsidRPr="00564BA7" w:rsidRDefault="007E7958">
            <w:pPr>
              <w:rPr>
                <w:lang w:val="ru-RU"/>
              </w:rPr>
            </w:pPr>
          </w:p>
        </w:tc>
      </w:tr>
      <w:tr w:rsidR="007E7958" w:rsidRPr="00DF797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2. МЕСТО ДИСЦИПЛИНЫ В СТРУКТУРЕ ОБРАЗОВАТЕЛЬНОЙ ПРОГРАММЫ</w:t>
            </w:r>
          </w:p>
        </w:tc>
      </w:tr>
      <w:tr w:rsidR="007E7958">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r>
              <w:rPr>
                <w:rFonts w:ascii="Times New Roman" w:hAnsi="Times New Roman" w:cs="Times New Roman"/>
                <w:color w:val="000000"/>
                <w:sz w:val="19"/>
                <w:szCs w:val="19"/>
              </w:rPr>
              <w:t>Б1.Б</w:t>
            </w:r>
          </w:p>
        </w:tc>
      </w:tr>
      <w:tr w:rsidR="007E7958" w:rsidRPr="00DF7974">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b/>
                <w:color w:val="000000"/>
                <w:sz w:val="19"/>
                <w:szCs w:val="19"/>
                <w:lang w:val="ru-RU"/>
              </w:rPr>
              <w:t>Требования к предварительной подготовке обучающегося:</w:t>
            </w:r>
          </w:p>
        </w:tc>
      </w:tr>
      <w:tr w:rsidR="007E7958" w:rsidRPr="00DF797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Для успешного освоения дисциплины </w:t>
            </w:r>
            <w:proofErr w:type="spellStart"/>
            <w:r w:rsidRPr="00564BA7">
              <w:rPr>
                <w:rFonts w:ascii="Times New Roman" w:hAnsi="Times New Roman" w:cs="Times New Roman"/>
                <w:color w:val="000000"/>
                <w:sz w:val="19"/>
                <w:szCs w:val="19"/>
                <w:lang w:val="ru-RU"/>
              </w:rPr>
              <w:t>сдудент</w:t>
            </w:r>
            <w:proofErr w:type="spellEnd"/>
            <w:r w:rsidRPr="00564BA7">
              <w:rPr>
                <w:rFonts w:ascii="Times New Roman" w:hAnsi="Times New Roman" w:cs="Times New Roman"/>
                <w:color w:val="000000"/>
                <w:sz w:val="19"/>
                <w:szCs w:val="19"/>
                <w:lang w:val="ru-RU"/>
              </w:rPr>
              <w:t xml:space="preserve"> должен иметь базовую подготовку по обществознанию в объеме средней школы</w:t>
            </w:r>
          </w:p>
        </w:tc>
      </w:tr>
      <w:tr w:rsidR="007E7958" w:rsidRPr="00DF797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7E795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color w:val="000000"/>
                <w:sz w:val="19"/>
                <w:szCs w:val="19"/>
              </w:rPr>
              <w:t>Конституционное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p>
        </w:tc>
      </w:tr>
      <w:tr w:rsidR="007E795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color w:val="000000"/>
                <w:sz w:val="19"/>
                <w:szCs w:val="19"/>
              </w:rPr>
              <w:t>Законодательная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нормография</w:t>
            </w:r>
            <w:proofErr w:type="spellEnd"/>
            <w:r>
              <w:rPr>
                <w:rFonts w:ascii="Times New Roman" w:hAnsi="Times New Roman" w:cs="Times New Roman"/>
                <w:color w:val="000000"/>
                <w:sz w:val="19"/>
                <w:szCs w:val="19"/>
              </w:rPr>
              <w:t>)</w:t>
            </w:r>
          </w:p>
        </w:tc>
      </w:tr>
      <w:tr w:rsidR="007E7958">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color w:val="000000"/>
                <w:sz w:val="19"/>
                <w:szCs w:val="19"/>
              </w:rPr>
              <w:t>Юридическая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техника</w:t>
            </w:r>
            <w:proofErr w:type="spellEnd"/>
          </w:p>
        </w:tc>
      </w:tr>
      <w:tr w:rsidR="007E7958">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right"/>
              <w:rPr>
                <w:sz w:val="19"/>
                <w:szCs w:val="19"/>
              </w:rPr>
            </w:pPr>
            <w:r>
              <w:rPr>
                <w:rFonts w:ascii="Times New Roman" w:hAnsi="Times New Roman" w:cs="Times New Roman"/>
                <w:color w:val="000000"/>
                <w:sz w:val="19"/>
                <w:szCs w:val="19"/>
              </w:rPr>
              <w:t>2.2.4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категории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науки</w:t>
            </w:r>
            <w:proofErr w:type="spellEnd"/>
          </w:p>
        </w:tc>
      </w:tr>
      <w:tr w:rsidR="007E7958">
        <w:trPr>
          <w:trHeight w:hRule="exact" w:val="277"/>
        </w:trPr>
        <w:tc>
          <w:tcPr>
            <w:tcW w:w="143" w:type="dxa"/>
          </w:tcPr>
          <w:p w:rsidR="007E7958" w:rsidRDefault="007E7958"/>
        </w:tc>
        <w:tc>
          <w:tcPr>
            <w:tcW w:w="625" w:type="dxa"/>
          </w:tcPr>
          <w:p w:rsidR="007E7958" w:rsidRDefault="007E7958"/>
        </w:tc>
        <w:tc>
          <w:tcPr>
            <w:tcW w:w="2071" w:type="dxa"/>
          </w:tcPr>
          <w:p w:rsidR="007E7958" w:rsidRDefault="007E7958"/>
        </w:tc>
        <w:tc>
          <w:tcPr>
            <w:tcW w:w="1844" w:type="dxa"/>
          </w:tcPr>
          <w:p w:rsidR="007E7958" w:rsidRDefault="007E7958"/>
        </w:tc>
        <w:tc>
          <w:tcPr>
            <w:tcW w:w="5104" w:type="dxa"/>
          </w:tcPr>
          <w:p w:rsidR="007E7958" w:rsidRDefault="007E7958"/>
        </w:tc>
        <w:tc>
          <w:tcPr>
            <w:tcW w:w="993" w:type="dxa"/>
          </w:tcPr>
          <w:p w:rsidR="007E7958" w:rsidRDefault="007E7958"/>
        </w:tc>
      </w:tr>
      <w:tr w:rsidR="007E7958" w:rsidRPr="00DF7974">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3. ТРЕБОВАНИЯ К РЕЗУЛЬТАТАМ ОСВОЕНИЯ ДИСЦИПЛИНЫ</w:t>
            </w:r>
          </w:p>
        </w:tc>
      </w:tr>
      <w:tr w:rsidR="007E7958" w:rsidRPr="00DF7974">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ОПК-2:      способностью работать на благо общества и государства</w:t>
            </w:r>
          </w:p>
        </w:tc>
      </w:tr>
      <w:tr w:rsidR="007E795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E7958" w:rsidRPr="00DF7974">
        <w:trPr>
          <w:trHeight w:hRule="exact" w:val="2675"/>
        </w:trPr>
        <w:tc>
          <w:tcPr>
            <w:tcW w:w="143" w:type="dxa"/>
          </w:tcPr>
          <w:p w:rsidR="007E7958" w:rsidRDefault="007E7958"/>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осознает гуманистическую ценность права и его значимость как важнейшего социального регулятора;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гуманистическую ценность права и цивилизационное достижение государственной организации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сущностные характеристики государственного устройства и политического режима в современном мире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регулятивную и охранительную функцию праву, проблемы правомерного и неправомерного поведения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перспективы развития современного российского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проблемы правового статуса личности и механизма защиты прав человека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-сущностные характеристики государственного устройства и политического режима в современном мире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-регулятивную и охранительную функцию праву, проблемы правомерного и неправомерного поведения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-перспективы развития современного российского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-проблемы правового статуса личности и механизма защиты прав человека.</w:t>
            </w:r>
          </w:p>
        </w:tc>
      </w:tr>
      <w:tr w:rsidR="007E795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E7958" w:rsidRPr="00DF7974">
        <w:trPr>
          <w:trHeight w:hRule="exact" w:val="1796"/>
        </w:trPr>
        <w:tc>
          <w:tcPr>
            <w:tcW w:w="143" w:type="dxa"/>
          </w:tcPr>
          <w:p w:rsidR="007E7958" w:rsidRDefault="007E7958"/>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дискутировать по правовым вопросам,  критиковать позицию правового нигилизма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анализировать проблемы принуждения в праве и юридической ответственности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анализировать соотношение правовой системы и правовой семьи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-анализировать проблемы принуждения в праве и юридической ответственности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-анализировать соотношение правовой системы и правовой семьи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действовать в соответствии с должностными инструкциями.</w:t>
            </w:r>
          </w:p>
        </w:tc>
      </w:tr>
      <w:tr w:rsidR="007E795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E7958" w:rsidRPr="00DF7974">
        <w:trPr>
          <w:trHeight w:hRule="exact" w:val="478"/>
        </w:trPr>
        <w:tc>
          <w:tcPr>
            <w:tcW w:w="143" w:type="dxa"/>
          </w:tcPr>
          <w:p w:rsidR="007E7958" w:rsidRDefault="007E7958"/>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способностью повышать свой профессиональный уровень,</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мобилизовать усилия для решения поставленной профессиональной задачи.</w:t>
            </w:r>
          </w:p>
        </w:tc>
      </w:tr>
      <w:tr w:rsidR="007E7958" w:rsidRPr="00DF7974">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ОПК-3:      способностью добросовестно исполнять профессиональные обязанности, соблюдать принципы этики юриста</w:t>
            </w:r>
          </w:p>
        </w:tc>
      </w:tr>
      <w:tr w:rsidR="007E795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E7958" w:rsidRPr="00DF7974">
        <w:trPr>
          <w:trHeight w:hRule="exact" w:val="697"/>
        </w:trPr>
        <w:tc>
          <w:tcPr>
            <w:tcW w:w="143" w:type="dxa"/>
          </w:tcPr>
          <w:p w:rsidR="007E7958" w:rsidRDefault="007E7958"/>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требования профессиональной этики юриста,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положения действующего законодательства и правоприменительную практику в необходимых для профессиональной деятельности отраслях права.</w:t>
            </w:r>
          </w:p>
        </w:tc>
      </w:tr>
      <w:tr w:rsidR="007E7958">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bl>
    <w:p w:rsidR="007E7958" w:rsidRDefault="00B52DE1">
      <w:pPr>
        <w:rPr>
          <w:sz w:val="0"/>
          <w:szCs w:val="0"/>
        </w:rPr>
      </w:pPr>
      <w:r>
        <w:br w:type="page"/>
      </w:r>
    </w:p>
    <w:tbl>
      <w:tblPr>
        <w:tblW w:w="0" w:type="auto"/>
        <w:tblCellMar>
          <w:left w:w="0" w:type="dxa"/>
          <w:right w:w="0" w:type="dxa"/>
        </w:tblCellMar>
        <w:tblLook w:val="04A0" w:firstRow="1" w:lastRow="0" w:firstColumn="1" w:lastColumn="0" w:noHBand="0" w:noVBand="1"/>
      </w:tblPr>
      <w:tblGrid>
        <w:gridCol w:w="139"/>
        <w:gridCol w:w="4368"/>
        <w:gridCol w:w="4797"/>
        <w:gridCol w:w="970"/>
      </w:tblGrid>
      <w:tr w:rsidR="007E7958">
        <w:trPr>
          <w:trHeight w:hRule="exact" w:val="416"/>
        </w:trPr>
        <w:tc>
          <w:tcPr>
            <w:tcW w:w="4692" w:type="dxa"/>
            <w:gridSpan w:val="2"/>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5104"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7E7958" w:rsidRPr="00DF7974">
        <w:trPr>
          <w:trHeight w:hRule="exact" w:val="1137"/>
        </w:trPr>
        <w:tc>
          <w:tcPr>
            <w:tcW w:w="143" w:type="dxa"/>
          </w:tcPr>
          <w:p w:rsidR="007E7958" w:rsidRDefault="007E7958"/>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демонстрировать этические профессиональные стандарты поведения, составлять суждения по правовым вопросам с этических позиций.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действовать в соответствии с должностными инструкциями;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r>
      <w:tr w:rsidR="007E795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E7958" w:rsidRPr="00DF7974">
        <w:trPr>
          <w:trHeight w:hRule="exact" w:val="2016"/>
        </w:trPr>
        <w:tc>
          <w:tcPr>
            <w:tcW w:w="143" w:type="dxa"/>
          </w:tcPr>
          <w:p w:rsidR="007E7958" w:rsidRDefault="007E7958"/>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7E7958" w:rsidRPr="00DF7974">
        <w:trPr>
          <w:trHeight w:hRule="exact" w:val="478"/>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ПК-2: способностью осуществлять профессиональную деятельность на основе развитого правосознания, правового мышления и правовой культуры</w:t>
            </w:r>
          </w:p>
        </w:tc>
      </w:tr>
      <w:tr w:rsidR="007E795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E7958" w:rsidRPr="00DF7974">
        <w:trPr>
          <w:trHeight w:hRule="exact" w:val="1796"/>
        </w:trPr>
        <w:tc>
          <w:tcPr>
            <w:tcW w:w="143" w:type="dxa"/>
          </w:tcPr>
          <w:p w:rsidR="007E7958" w:rsidRDefault="007E7958"/>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основные дефиниции, формирующие базовые представления о праве и государстве, природу и сущность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основные принципы, процессуальный механизм  разрешения юридических дел и требования к их правовому результату.</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-основные типовые проблемные ситуации и задачи, характерные для определенной  сферы профессиональной деятельности юриста, способы их решения, достижения цели;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общественные организации международного, национального, регионального уровня, деятельность которых направлена на поддержание деятельности юридических сообществ и пропаганду социальной значимости права.</w:t>
            </w:r>
          </w:p>
        </w:tc>
      </w:tr>
      <w:tr w:rsidR="007E795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E7958" w:rsidRPr="00DF7974">
        <w:trPr>
          <w:trHeight w:hRule="exact" w:val="1796"/>
        </w:trPr>
        <w:tc>
          <w:tcPr>
            <w:tcW w:w="143" w:type="dxa"/>
          </w:tcPr>
          <w:p w:rsidR="007E7958" w:rsidRDefault="007E7958"/>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осуществлять профессиональную практическую /познавательную деятельность по собственной инициативе;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анализировать юридические факты и возникающие в связи с ними правовые отношения, толковать и правильно применять правовые нормы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интегрировать знания из разных областей для решения профессиональных задач в сфере юридической деятельности</w:t>
            </w:r>
            <w:proofErr w:type="gramStart"/>
            <w:r w:rsidRPr="00564BA7">
              <w:rPr>
                <w:rFonts w:ascii="Times New Roman" w:hAnsi="Times New Roman" w:cs="Times New Roman"/>
                <w:color w:val="000000"/>
                <w:sz w:val="19"/>
                <w:szCs w:val="19"/>
                <w:lang w:val="ru-RU"/>
              </w:rPr>
              <w:t>;.</w:t>
            </w:r>
            <w:proofErr w:type="gramEnd"/>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-анализировать особенности  правового мышления, характерные для различных сфер юридической практики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анализировать особенности  правового мышления, характерные для различных сфер юридической практики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-самостоятельно анализировать и осваивать новые правовые нормы, давать оценку социальной значимости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правовых явлений и процессов с точки зрения законности и правопорядка, уважения к праву и закону.</w:t>
            </w:r>
          </w:p>
        </w:tc>
      </w:tr>
      <w:tr w:rsidR="007E795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7E7958" w:rsidRPr="00DF7974">
        <w:trPr>
          <w:trHeight w:hRule="exact" w:val="2016"/>
        </w:trPr>
        <w:tc>
          <w:tcPr>
            <w:tcW w:w="143" w:type="dxa"/>
          </w:tcPr>
          <w:p w:rsidR="007E7958" w:rsidRDefault="007E7958"/>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способностью взаимодействовать с людьми, окружающей средой для эффективного осуществления любой профессиональной деятельности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навыками постановки и решения профессиональных задач на основе развитого правосознания, правового мышления и правовой культуры.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r>
      <w:tr w:rsidR="007E7958" w:rsidRPr="00DF7974">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ПК-15: способностью толковать нормативные правовые акты</w:t>
            </w:r>
          </w:p>
        </w:tc>
      </w:tr>
      <w:tr w:rsidR="007E795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7E7958" w:rsidRPr="00DF7974">
        <w:trPr>
          <w:trHeight w:hRule="exact" w:val="1796"/>
        </w:trPr>
        <w:tc>
          <w:tcPr>
            <w:tcW w:w="143" w:type="dxa"/>
          </w:tcPr>
          <w:p w:rsidR="007E7958" w:rsidRDefault="007E7958"/>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понятие толкования права, виды толкования права, основные способы толкования норм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основные положения отраслевых и специальных наук, сущность и содержание основных понятий, категорий, институтов, правовых статусов субъектов правоотношений в различных отраслях материального и процессуального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особенности актов толкования (интерпретационные акты) в системе правовых актов (понятие, значение, функции);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основные принципы использования в юридической практике актов официального толкования, классификац</w:t>
            </w:r>
            <w:proofErr w:type="gramStart"/>
            <w:r w:rsidRPr="00564BA7">
              <w:rPr>
                <w:rFonts w:ascii="Times New Roman" w:hAnsi="Times New Roman" w:cs="Times New Roman"/>
                <w:color w:val="000000"/>
                <w:sz w:val="19"/>
                <w:szCs w:val="19"/>
                <w:lang w:val="ru-RU"/>
              </w:rPr>
              <w:t>ии и ие</w:t>
            </w:r>
            <w:proofErr w:type="gramEnd"/>
            <w:r w:rsidRPr="00564BA7">
              <w:rPr>
                <w:rFonts w:ascii="Times New Roman" w:hAnsi="Times New Roman" w:cs="Times New Roman"/>
                <w:color w:val="000000"/>
                <w:sz w:val="19"/>
                <w:szCs w:val="19"/>
                <w:lang w:val="ru-RU"/>
              </w:rPr>
              <w:t>рархию актов официального толкования;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 особенности актов аутентичного толкования, значение судебного толкования в </w:t>
            </w:r>
            <w:proofErr w:type="spellStart"/>
            <w:r w:rsidRPr="00564BA7">
              <w:rPr>
                <w:rFonts w:ascii="Times New Roman" w:hAnsi="Times New Roman" w:cs="Times New Roman"/>
                <w:color w:val="000000"/>
                <w:sz w:val="19"/>
                <w:szCs w:val="19"/>
                <w:lang w:val="ru-RU"/>
              </w:rPr>
              <w:t>праворазъяснительном</w:t>
            </w:r>
            <w:proofErr w:type="spellEnd"/>
            <w:r w:rsidRPr="00564BA7">
              <w:rPr>
                <w:rFonts w:ascii="Times New Roman" w:hAnsi="Times New Roman" w:cs="Times New Roman"/>
                <w:color w:val="000000"/>
                <w:sz w:val="19"/>
                <w:szCs w:val="19"/>
                <w:lang w:val="ru-RU"/>
              </w:rPr>
              <w:t xml:space="preserve"> процессе.</w:t>
            </w:r>
          </w:p>
        </w:tc>
      </w:tr>
      <w:tr w:rsidR="007E795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7E7958" w:rsidRPr="00DF7974">
        <w:trPr>
          <w:trHeight w:hRule="exact" w:val="1576"/>
        </w:trPr>
        <w:tc>
          <w:tcPr>
            <w:tcW w:w="143" w:type="dxa"/>
          </w:tcPr>
          <w:p w:rsidR="007E7958" w:rsidRDefault="007E7958"/>
        </w:tc>
        <w:tc>
          <w:tcPr>
            <w:tcW w:w="1064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анализировать смысл правовых норм, определять основную цель и социальную направленность правовых норм;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устанавливать последствия действия нормативно-правового акта.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анализировать общественно-исторические условия принятия нормативно-правовых актов (истоки нормы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толковать смысл правовой нормы, используя знания о системных связях интерпретируемой нормы с другими правовыми нормами и правовыми институтами;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выявлять функциональные связи интерпретируемых правовых норм, особенности условий и обстоятельств их реализации</w:t>
            </w:r>
          </w:p>
        </w:tc>
      </w:tr>
      <w:tr w:rsidR="007E7958">
        <w:trPr>
          <w:trHeight w:hRule="exact" w:val="277"/>
        </w:trPr>
        <w:tc>
          <w:tcPr>
            <w:tcW w:w="10788"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bl>
    <w:p w:rsidR="007E7958" w:rsidRDefault="00B52DE1">
      <w:pPr>
        <w:rPr>
          <w:sz w:val="0"/>
          <w:szCs w:val="0"/>
        </w:rPr>
      </w:pPr>
      <w:r>
        <w:br w:type="page"/>
      </w:r>
    </w:p>
    <w:tbl>
      <w:tblPr>
        <w:tblW w:w="0" w:type="auto"/>
        <w:tblCellMar>
          <w:left w:w="0" w:type="dxa"/>
          <w:right w:w="0" w:type="dxa"/>
        </w:tblCellMar>
        <w:tblLook w:val="04A0" w:firstRow="1" w:lastRow="0" w:firstColumn="1" w:lastColumn="0" w:noHBand="0" w:noVBand="1"/>
      </w:tblPr>
      <w:tblGrid>
        <w:gridCol w:w="143"/>
        <w:gridCol w:w="807"/>
        <w:gridCol w:w="3250"/>
        <w:gridCol w:w="143"/>
        <w:gridCol w:w="815"/>
        <w:gridCol w:w="692"/>
        <w:gridCol w:w="1110"/>
        <w:gridCol w:w="1245"/>
        <w:gridCol w:w="698"/>
        <w:gridCol w:w="394"/>
        <w:gridCol w:w="977"/>
      </w:tblGrid>
      <w:tr w:rsidR="007E7958">
        <w:trPr>
          <w:trHeight w:hRule="exact" w:val="416"/>
        </w:trPr>
        <w:tc>
          <w:tcPr>
            <w:tcW w:w="4692" w:type="dxa"/>
            <w:gridSpan w:val="4"/>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7E7958" w:rsidRDefault="007E7958"/>
        </w:tc>
        <w:tc>
          <w:tcPr>
            <w:tcW w:w="710" w:type="dxa"/>
          </w:tcPr>
          <w:p w:rsidR="007E7958" w:rsidRDefault="007E7958"/>
        </w:tc>
        <w:tc>
          <w:tcPr>
            <w:tcW w:w="1135" w:type="dxa"/>
          </w:tcPr>
          <w:p w:rsidR="007E7958" w:rsidRDefault="007E7958"/>
        </w:tc>
        <w:tc>
          <w:tcPr>
            <w:tcW w:w="1277" w:type="dxa"/>
          </w:tcPr>
          <w:p w:rsidR="007E7958" w:rsidRDefault="007E7958"/>
        </w:tc>
        <w:tc>
          <w:tcPr>
            <w:tcW w:w="710" w:type="dxa"/>
          </w:tcPr>
          <w:p w:rsidR="007E7958" w:rsidRDefault="007E7958"/>
        </w:tc>
        <w:tc>
          <w:tcPr>
            <w:tcW w:w="426"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7E7958" w:rsidRPr="00DF7974">
        <w:trPr>
          <w:trHeight w:hRule="exact" w:val="1137"/>
        </w:trPr>
        <w:tc>
          <w:tcPr>
            <w:tcW w:w="143" w:type="dxa"/>
          </w:tcPr>
          <w:p w:rsidR="007E7958" w:rsidRDefault="007E7958"/>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навыками работы с юридической литературой по различным отраслям права, с судебной практикой, содержащей разъяснения по толкованию правовых норм.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навыками аналитического исследования, умением разграничивать нормативные акты и акты аутентичного толкования.</w:t>
            </w:r>
          </w:p>
        </w:tc>
      </w:tr>
      <w:tr w:rsidR="007E7958" w:rsidRPr="00DF7974">
        <w:trPr>
          <w:trHeight w:hRule="exact" w:val="277"/>
        </w:trPr>
        <w:tc>
          <w:tcPr>
            <w:tcW w:w="143" w:type="dxa"/>
          </w:tcPr>
          <w:p w:rsidR="007E7958" w:rsidRPr="00564BA7" w:rsidRDefault="007E7958">
            <w:pPr>
              <w:rPr>
                <w:lang w:val="ru-RU"/>
              </w:rPr>
            </w:pPr>
          </w:p>
        </w:tc>
        <w:tc>
          <w:tcPr>
            <w:tcW w:w="852" w:type="dxa"/>
          </w:tcPr>
          <w:p w:rsidR="007E7958" w:rsidRPr="00564BA7" w:rsidRDefault="007E7958">
            <w:pPr>
              <w:rPr>
                <w:lang w:val="ru-RU"/>
              </w:rPr>
            </w:pPr>
          </w:p>
        </w:tc>
        <w:tc>
          <w:tcPr>
            <w:tcW w:w="3545" w:type="dxa"/>
          </w:tcPr>
          <w:p w:rsidR="007E7958" w:rsidRPr="00564BA7" w:rsidRDefault="007E7958">
            <w:pPr>
              <w:rPr>
                <w:lang w:val="ru-RU"/>
              </w:rPr>
            </w:pPr>
          </w:p>
        </w:tc>
        <w:tc>
          <w:tcPr>
            <w:tcW w:w="143" w:type="dxa"/>
          </w:tcPr>
          <w:p w:rsidR="007E7958" w:rsidRPr="00564BA7" w:rsidRDefault="007E7958">
            <w:pPr>
              <w:rPr>
                <w:lang w:val="ru-RU"/>
              </w:rPr>
            </w:pPr>
          </w:p>
        </w:tc>
        <w:tc>
          <w:tcPr>
            <w:tcW w:w="851" w:type="dxa"/>
          </w:tcPr>
          <w:p w:rsidR="007E7958" w:rsidRPr="00564BA7" w:rsidRDefault="007E7958">
            <w:pPr>
              <w:rPr>
                <w:lang w:val="ru-RU"/>
              </w:rPr>
            </w:pPr>
          </w:p>
        </w:tc>
        <w:tc>
          <w:tcPr>
            <w:tcW w:w="710" w:type="dxa"/>
          </w:tcPr>
          <w:p w:rsidR="007E7958" w:rsidRPr="00564BA7" w:rsidRDefault="007E7958">
            <w:pPr>
              <w:rPr>
                <w:lang w:val="ru-RU"/>
              </w:rPr>
            </w:pPr>
          </w:p>
        </w:tc>
        <w:tc>
          <w:tcPr>
            <w:tcW w:w="1135" w:type="dxa"/>
          </w:tcPr>
          <w:p w:rsidR="007E7958" w:rsidRPr="00564BA7" w:rsidRDefault="007E7958">
            <w:pPr>
              <w:rPr>
                <w:lang w:val="ru-RU"/>
              </w:rPr>
            </w:pPr>
          </w:p>
        </w:tc>
        <w:tc>
          <w:tcPr>
            <w:tcW w:w="1277" w:type="dxa"/>
          </w:tcPr>
          <w:p w:rsidR="007E7958" w:rsidRPr="00564BA7" w:rsidRDefault="007E7958">
            <w:pPr>
              <w:rPr>
                <w:lang w:val="ru-RU"/>
              </w:rPr>
            </w:pPr>
          </w:p>
        </w:tc>
        <w:tc>
          <w:tcPr>
            <w:tcW w:w="710" w:type="dxa"/>
          </w:tcPr>
          <w:p w:rsidR="007E7958" w:rsidRPr="00564BA7" w:rsidRDefault="007E7958">
            <w:pPr>
              <w:rPr>
                <w:lang w:val="ru-RU"/>
              </w:rPr>
            </w:pPr>
          </w:p>
        </w:tc>
        <w:tc>
          <w:tcPr>
            <w:tcW w:w="426" w:type="dxa"/>
          </w:tcPr>
          <w:p w:rsidR="007E7958" w:rsidRPr="00564BA7" w:rsidRDefault="007E7958">
            <w:pPr>
              <w:rPr>
                <w:lang w:val="ru-RU"/>
              </w:rPr>
            </w:pPr>
          </w:p>
        </w:tc>
        <w:tc>
          <w:tcPr>
            <w:tcW w:w="993" w:type="dxa"/>
          </w:tcPr>
          <w:p w:rsidR="007E7958" w:rsidRPr="00564BA7" w:rsidRDefault="007E7958">
            <w:pPr>
              <w:rPr>
                <w:lang w:val="ru-RU"/>
              </w:rPr>
            </w:pPr>
          </w:p>
        </w:tc>
      </w:tr>
      <w:tr w:rsidR="007E7958" w:rsidRPr="00DF7974">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4. СТРУКТУРА И СОДЕРЖАНИЕ ДИСЦИПЛИНЫ (МОДУЛЯ)</w:t>
            </w:r>
          </w:p>
        </w:tc>
      </w:tr>
      <w:tr w:rsidR="007E7958">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7E7958" w:rsidRDefault="00B52DE1">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7E7958">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r w:rsidRPr="00564BA7">
              <w:rPr>
                <w:rFonts w:ascii="Times New Roman" w:hAnsi="Times New Roman" w:cs="Times New Roman"/>
                <w:b/>
                <w:color w:val="000000"/>
                <w:sz w:val="19"/>
                <w:szCs w:val="19"/>
                <w:lang w:val="ru-RU"/>
              </w:rPr>
              <w:t xml:space="preserve">Раздел 1. Модуль 1: «Предмет, методология теории государства и права. </w:t>
            </w:r>
            <w:proofErr w:type="spellStart"/>
            <w:r>
              <w:rPr>
                <w:rFonts w:ascii="Times New Roman" w:hAnsi="Times New Roman" w:cs="Times New Roman"/>
                <w:b/>
                <w:color w:val="000000"/>
                <w:sz w:val="19"/>
                <w:szCs w:val="19"/>
              </w:rPr>
              <w:t>Происхождение</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сущность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государства</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5092"/>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Лекция 1 «Предмет и методология теории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Классификация юридических наук.</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Место теории государства и права в системе общественных и юридических наук.</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Объект и предмет общей теории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Теория государства и права как учебная дисциплина.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История и предпосылки возникновения теории государства и права как науки.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Значение методологии в познании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7. Система методов теории государства и права: философские, общенаучные, </w:t>
            </w:r>
            <w:proofErr w:type="spellStart"/>
            <w:r w:rsidRPr="00564BA7">
              <w:rPr>
                <w:rFonts w:ascii="Times New Roman" w:hAnsi="Times New Roman" w:cs="Times New Roman"/>
                <w:color w:val="000000"/>
                <w:sz w:val="19"/>
                <w:szCs w:val="19"/>
                <w:lang w:val="ru-RU"/>
              </w:rPr>
              <w:t>частнонаучные</w:t>
            </w:r>
            <w:proofErr w:type="spellEnd"/>
            <w:r w:rsidRPr="00564BA7">
              <w:rPr>
                <w:rFonts w:ascii="Times New Roman" w:hAnsi="Times New Roman" w:cs="Times New Roman"/>
                <w:color w:val="000000"/>
                <w:sz w:val="19"/>
                <w:szCs w:val="19"/>
                <w:lang w:val="ru-RU"/>
              </w:rPr>
              <w:t xml:space="preserve"> методы.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 Структура общей теории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 Функции общей теории государства и права.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4653"/>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Семинар 1, 2 «Общая характеристика теории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Объект и предмет теории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Задачи курса теории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Место теории государства и права в системе юридических и других гуманитарных наук.</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Система методов исследования государственно-правовых явлений.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Философские методы исследования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Общенаучные методы исследования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7) </w:t>
            </w:r>
            <w:proofErr w:type="spellStart"/>
            <w:r w:rsidRPr="00564BA7">
              <w:rPr>
                <w:rFonts w:ascii="Times New Roman" w:hAnsi="Times New Roman" w:cs="Times New Roman"/>
                <w:color w:val="000000"/>
                <w:sz w:val="19"/>
                <w:szCs w:val="19"/>
                <w:lang w:val="ru-RU"/>
              </w:rPr>
              <w:t>Частнонаучные</w:t>
            </w:r>
            <w:proofErr w:type="spellEnd"/>
            <w:r w:rsidRPr="00564BA7">
              <w:rPr>
                <w:rFonts w:ascii="Times New Roman" w:hAnsi="Times New Roman" w:cs="Times New Roman"/>
                <w:color w:val="000000"/>
                <w:sz w:val="19"/>
                <w:szCs w:val="19"/>
                <w:lang w:val="ru-RU"/>
              </w:rPr>
              <w:t xml:space="preserve"> методы.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 Основные функции теории государства и права.</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bl>
    <w:p w:rsidR="007E7958" w:rsidRDefault="00B52DE1">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401"/>
        <w:gridCol w:w="119"/>
        <w:gridCol w:w="813"/>
        <w:gridCol w:w="673"/>
        <w:gridCol w:w="1102"/>
        <w:gridCol w:w="1214"/>
        <w:gridCol w:w="673"/>
        <w:gridCol w:w="388"/>
        <w:gridCol w:w="946"/>
      </w:tblGrid>
      <w:tr w:rsidR="007E7958">
        <w:trPr>
          <w:trHeight w:hRule="exact" w:val="416"/>
        </w:trPr>
        <w:tc>
          <w:tcPr>
            <w:tcW w:w="4692" w:type="dxa"/>
            <w:gridSpan w:val="3"/>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7E7958" w:rsidRDefault="007E7958"/>
        </w:tc>
        <w:tc>
          <w:tcPr>
            <w:tcW w:w="710" w:type="dxa"/>
          </w:tcPr>
          <w:p w:rsidR="007E7958" w:rsidRDefault="007E7958"/>
        </w:tc>
        <w:tc>
          <w:tcPr>
            <w:tcW w:w="1135" w:type="dxa"/>
          </w:tcPr>
          <w:p w:rsidR="007E7958" w:rsidRDefault="007E7958"/>
        </w:tc>
        <w:tc>
          <w:tcPr>
            <w:tcW w:w="1277" w:type="dxa"/>
          </w:tcPr>
          <w:p w:rsidR="007E7958" w:rsidRDefault="007E7958"/>
        </w:tc>
        <w:tc>
          <w:tcPr>
            <w:tcW w:w="710" w:type="dxa"/>
          </w:tcPr>
          <w:p w:rsidR="007E7958" w:rsidRDefault="007E7958"/>
        </w:tc>
        <w:tc>
          <w:tcPr>
            <w:tcW w:w="426"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7E795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«Предмет и методология теории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а) Основные этапы становления и развития </w:t>
            </w:r>
            <w:proofErr w:type="spellStart"/>
            <w:r w:rsidRPr="00564BA7">
              <w:rPr>
                <w:rFonts w:ascii="Times New Roman" w:hAnsi="Times New Roman" w:cs="Times New Roman"/>
                <w:color w:val="000000"/>
                <w:sz w:val="19"/>
                <w:szCs w:val="19"/>
                <w:lang w:val="ru-RU"/>
              </w:rPr>
              <w:t>ТГиП</w:t>
            </w:r>
            <w:proofErr w:type="spellEnd"/>
            <w:r w:rsidRPr="00564BA7">
              <w:rPr>
                <w:rFonts w:ascii="Times New Roman" w:hAnsi="Times New Roman" w:cs="Times New Roman"/>
                <w:color w:val="000000"/>
                <w:sz w:val="19"/>
                <w:szCs w:val="19"/>
                <w:lang w:val="ru-RU"/>
              </w:rPr>
              <w:t>.</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б) Общетеоретические категории и понятия как элемент методологии правоведения.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в) Система методов государственн</w:t>
            </w:r>
            <w:proofErr w:type="gramStart"/>
            <w:r w:rsidRPr="00564BA7">
              <w:rPr>
                <w:rFonts w:ascii="Times New Roman" w:hAnsi="Times New Roman" w:cs="Times New Roman"/>
                <w:color w:val="000000"/>
                <w:sz w:val="19"/>
                <w:szCs w:val="19"/>
                <w:lang w:val="ru-RU"/>
              </w:rPr>
              <w:t>о-</w:t>
            </w:r>
            <w:proofErr w:type="gramEnd"/>
            <w:r w:rsidRPr="00564BA7">
              <w:rPr>
                <w:rFonts w:ascii="Times New Roman" w:hAnsi="Times New Roman" w:cs="Times New Roman"/>
                <w:color w:val="000000"/>
                <w:sz w:val="19"/>
                <w:szCs w:val="19"/>
                <w:lang w:val="ru-RU"/>
              </w:rPr>
              <w:t xml:space="preserve"> правового познания</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«Происхождение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1. Социальная организация </w:t>
            </w:r>
            <w:proofErr w:type="spellStart"/>
            <w:r w:rsidRPr="00564BA7">
              <w:rPr>
                <w:rFonts w:ascii="Times New Roman" w:hAnsi="Times New Roman" w:cs="Times New Roman"/>
                <w:color w:val="000000"/>
                <w:sz w:val="19"/>
                <w:szCs w:val="19"/>
                <w:lang w:val="ru-RU"/>
              </w:rPr>
              <w:t>догосударственного</w:t>
            </w:r>
            <w:proofErr w:type="spellEnd"/>
            <w:r w:rsidRPr="00564BA7">
              <w:rPr>
                <w:rFonts w:ascii="Times New Roman" w:hAnsi="Times New Roman" w:cs="Times New Roman"/>
                <w:color w:val="000000"/>
                <w:sz w:val="19"/>
                <w:szCs w:val="19"/>
                <w:lang w:val="ru-RU"/>
              </w:rPr>
              <w:t xml:space="preserve">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2. Переход </w:t>
            </w:r>
            <w:proofErr w:type="gramStart"/>
            <w:r w:rsidRPr="00564BA7">
              <w:rPr>
                <w:rFonts w:ascii="Times New Roman" w:hAnsi="Times New Roman" w:cs="Times New Roman"/>
                <w:color w:val="000000"/>
                <w:sz w:val="19"/>
                <w:szCs w:val="19"/>
                <w:lang w:val="ru-RU"/>
              </w:rPr>
              <w:t>от</w:t>
            </w:r>
            <w:proofErr w:type="gramEnd"/>
            <w:r w:rsidRPr="00564BA7">
              <w:rPr>
                <w:rFonts w:ascii="Times New Roman" w:hAnsi="Times New Roman" w:cs="Times New Roman"/>
                <w:color w:val="000000"/>
                <w:sz w:val="19"/>
                <w:szCs w:val="19"/>
                <w:lang w:val="ru-RU"/>
              </w:rPr>
              <w:t xml:space="preserve"> присваивающей к производящей экономике.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Типичные и уникальные формы возникновения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Город - государство как политическое, структурное и территориальное образование.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Нормативная система первобытного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Основные теории происхождения государства. /</w:t>
            </w:r>
            <w:proofErr w:type="gramStart"/>
            <w:r w:rsidRPr="00564BA7">
              <w:rPr>
                <w:rFonts w:ascii="Times New Roman" w:hAnsi="Times New Roman" w:cs="Times New Roman"/>
                <w:color w:val="000000"/>
                <w:sz w:val="19"/>
                <w:szCs w:val="19"/>
                <w:lang w:val="ru-RU"/>
              </w:rPr>
              <w:t>Ср</w:t>
            </w:r>
            <w:proofErr w:type="gramEnd"/>
            <w:r w:rsidRPr="00564B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«Сущность государства. Особенности государственной власти»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а)  Эволюция сущности и социального назначения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б) Государство и национальные отношения.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в) Соотношение государства и государственной власти.</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rsidRPr="00DF7974">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b/>
                <w:color w:val="000000"/>
                <w:sz w:val="19"/>
                <w:szCs w:val="19"/>
                <w:lang w:val="ru-RU"/>
              </w:rPr>
              <w:t>Раздел 2. Модуль 2: «Функции, типология и форма государства»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7E79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7E795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7E795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7E79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7E795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7E7958">
            <w:pPr>
              <w:rPr>
                <w:lang w:val="ru-RU"/>
              </w:rPr>
            </w:pPr>
          </w:p>
        </w:tc>
      </w:tr>
      <w:tr w:rsidR="007E795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Лекция 4 «Функции государства. Механизм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и природа функции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Классификация функций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Характеристики основных функций, их эволюция.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Формы и методы реализации функций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Понятие механизма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Аппарат государства. Понятие и признаки орган государства. Статус, компетенция и полномочия органа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 Принципы организации и деятельность органов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 Виды органов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 Правоохранительные органы в механизме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bl>
    <w:p w:rsidR="007E7958" w:rsidRDefault="00B52DE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387"/>
        <w:gridCol w:w="119"/>
        <w:gridCol w:w="814"/>
        <w:gridCol w:w="682"/>
        <w:gridCol w:w="1103"/>
        <w:gridCol w:w="1215"/>
        <w:gridCol w:w="674"/>
        <w:gridCol w:w="389"/>
        <w:gridCol w:w="947"/>
      </w:tblGrid>
      <w:tr w:rsidR="007E7958">
        <w:trPr>
          <w:trHeight w:hRule="exact" w:val="416"/>
        </w:trPr>
        <w:tc>
          <w:tcPr>
            <w:tcW w:w="4692" w:type="dxa"/>
            <w:gridSpan w:val="3"/>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7E7958" w:rsidRDefault="007E7958"/>
        </w:tc>
        <w:tc>
          <w:tcPr>
            <w:tcW w:w="710" w:type="dxa"/>
          </w:tcPr>
          <w:p w:rsidR="007E7958" w:rsidRDefault="007E7958"/>
        </w:tc>
        <w:tc>
          <w:tcPr>
            <w:tcW w:w="1135" w:type="dxa"/>
          </w:tcPr>
          <w:p w:rsidR="007E7958" w:rsidRDefault="007E7958"/>
        </w:tc>
        <w:tc>
          <w:tcPr>
            <w:tcW w:w="1277" w:type="dxa"/>
          </w:tcPr>
          <w:p w:rsidR="007E7958" w:rsidRDefault="007E7958"/>
        </w:tc>
        <w:tc>
          <w:tcPr>
            <w:tcW w:w="710" w:type="dxa"/>
          </w:tcPr>
          <w:p w:rsidR="007E7958" w:rsidRDefault="007E7958"/>
        </w:tc>
        <w:tc>
          <w:tcPr>
            <w:tcW w:w="426"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7E795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Семинар 3 «Функции и строение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и признаки функций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Факторы, влияющие на характер и содержание функций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Классификация функций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Понятие и особенности государственного механизма. Признаки органа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Виды органов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Принципы организации и работы государственного аппарата.</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Семинар 4 «Основные подходы к типологии государств»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Основные подходы к типологии государств: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а) Формационный подход.</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б) Цивилизационный подход.</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Исторические типы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а) Рабовладельческое государство.</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б) Феодальное государство.</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в) Буржуазное государство.</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г) Переходный тип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3) Типология государств по их отношению к </w:t>
            </w:r>
            <w:proofErr w:type="spellStart"/>
            <w:r w:rsidRPr="00564BA7">
              <w:rPr>
                <w:rFonts w:ascii="Times New Roman" w:hAnsi="Times New Roman" w:cs="Times New Roman"/>
                <w:color w:val="000000"/>
                <w:sz w:val="19"/>
                <w:szCs w:val="19"/>
                <w:lang w:val="ru-RU"/>
              </w:rPr>
              <w:t>религ</w:t>
            </w:r>
            <w:proofErr w:type="spellEnd"/>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Л1.2 Л1.3 Л2.1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«Функции государства. Механизм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а) Эволюция функции государства в период становления рыночной экономики.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б) Соотношение типа и функции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в) Государственный аппарат в унитарном, федеративном государстве, в конфедерации.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г) Влияние информатизации, НТР на функции и структуру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д) Органы государства и органы местного самоуправления.</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«Типология государств»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а) Факторы определяющие тип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б) Особенности госуда</w:t>
            </w:r>
            <w:proofErr w:type="gramStart"/>
            <w:r w:rsidRPr="00564BA7">
              <w:rPr>
                <w:rFonts w:ascii="Times New Roman" w:hAnsi="Times New Roman" w:cs="Times New Roman"/>
                <w:color w:val="000000"/>
                <w:sz w:val="19"/>
                <w:szCs w:val="19"/>
                <w:lang w:val="ru-RU"/>
              </w:rPr>
              <w:t>рств в р</w:t>
            </w:r>
            <w:proofErr w:type="gramEnd"/>
            <w:r w:rsidRPr="00564BA7">
              <w:rPr>
                <w:rFonts w:ascii="Times New Roman" w:hAnsi="Times New Roman" w:cs="Times New Roman"/>
                <w:color w:val="000000"/>
                <w:sz w:val="19"/>
                <w:szCs w:val="19"/>
                <w:lang w:val="ru-RU"/>
              </w:rPr>
              <w:t>амках одного типа.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в) Переходные типы государств.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w:t>
            </w:r>
            <w:proofErr w:type="gramStart"/>
            <w:r w:rsidRPr="00564BA7">
              <w:rPr>
                <w:rFonts w:ascii="Times New Roman" w:hAnsi="Times New Roman" w:cs="Times New Roman"/>
                <w:color w:val="000000"/>
                <w:sz w:val="19"/>
                <w:szCs w:val="19"/>
                <w:lang w:val="ru-RU"/>
              </w:rPr>
              <w:t>Ср</w:t>
            </w:r>
            <w:proofErr w:type="gramEnd"/>
            <w:r w:rsidRPr="00564B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bl>
    <w:p w:rsidR="007E7958" w:rsidRDefault="00B52DE1">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94"/>
        <w:gridCol w:w="119"/>
        <w:gridCol w:w="813"/>
        <w:gridCol w:w="673"/>
        <w:gridCol w:w="1102"/>
        <w:gridCol w:w="1213"/>
        <w:gridCol w:w="673"/>
        <w:gridCol w:w="388"/>
        <w:gridCol w:w="946"/>
      </w:tblGrid>
      <w:tr w:rsidR="007E7958">
        <w:trPr>
          <w:trHeight w:hRule="exact" w:val="416"/>
        </w:trPr>
        <w:tc>
          <w:tcPr>
            <w:tcW w:w="4692" w:type="dxa"/>
            <w:gridSpan w:val="3"/>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7E7958" w:rsidRDefault="007E7958"/>
        </w:tc>
        <w:tc>
          <w:tcPr>
            <w:tcW w:w="710" w:type="dxa"/>
          </w:tcPr>
          <w:p w:rsidR="007E7958" w:rsidRDefault="007E7958"/>
        </w:tc>
        <w:tc>
          <w:tcPr>
            <w:tcW w:w="1135" w:type="dxa"/>
          </w:tcPr>
          <w:p w:rsidR="007E7958" w:rsidRDefault="007E7958"/>
        </w:tc>
        <w:tc>
          <w:tcPr>
            <w:tcW w:w="1277" w:type="dxa"/>
          </w:tcPr>
          <w:p w:rsidR="007E7958" w:rsidRDefault="007E7958"/>
        </w:tc>
        <w:tc>
          <w:tcPr>
            <w:tcW w:w="710" w:type="dxa"/>
          </w:tcPr>
          <w:p w:rsidR="007E7958" w:rsidRDefault="007E7958"/>
        </w:tc>
        <w:tc>
          <w:tcPr>
            <w:tcW w:w="426"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7E795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«Форма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а) Соотношение типа и формы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б) Особенности монархических и республиканских форм правления в разных типах государств.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в) Эволюция современных многонациональных и федеративных государств.</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Темы  «Государство и гражданское общество. Правовое государство»</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а) Становление и развитие идеи гражданского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б) Взаимная  ответственность государства и личность.</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в) Формы нарушения прав и свобод личности.</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«Сущность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а) Право как мера свободы личности.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б) Место общих принципов права в иерархии.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в) Соотношение права и закона.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г) Право и экономика.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w:t>
            </w:r>
            <w:proofErr w:type="gramStart"/>
            <w:r w:rsidRPr="00564BA7">
              <w:rPr>
                <w:rFonts w:ascii="Times New Roman" w:hAnsi="Times New Roman" w:cs="Times New Roman"/>
                <w:color w:val="000000"/>
                <w:sz w:val="19"/>
                <w:szCs w:val="19"/>
                <w:lang w:val="ru-RU"/>
              </w:rPr>
              <w:t>Ср</w:t>
            </w:r>
            <w:proofErr w:type="gramEnd"/>
            <w:r w:rsidRPr="00564B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«Право в системе социальных норм»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а) Взаимосвязь, особенности социальных и технических норм.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б) Противоречия между правом и моралью и пути их преодоления.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в) Значение морали в повышении правовой культуры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г) Право и обычаи.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д) Право и корпоративные нормы.</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«Формы (источники)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Разделы темы, вынесенные на самостоятельное изучение студентами: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а) Источники права в юридическом смысле.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б) Особенности соотношения нормативных актов в федеративном государстве.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в) Нормативные договоры в различных отраслях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г) Национальный обычай в современной российской правовой системе.</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rsidRPr="00DF7974">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b/>
                <w:color w:val="000000"/>
                <w:sz w:val="19"/>
                <w:szCs w:val="19"/>
                <w:lang w:val="ru-RU"/>
              </w:rPr>
              <w:t>Раздел 3. Модуль 3: «Правовое государство и гражданское общество»</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7E79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7E795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7E795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7E795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7E795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7E7958">
            <w:pPr>
              <w:rPr>
                <w:lang w:val="ru-RU"/>
              </w:rPr>
            </w:pPr>
          </w:p>
        </w:tc>
      </w:tr>
    </w:tbl>
    <w:p w:rsidR="007E7958" w:rsidRPr="00564BA7" w:rsidRDefault="00B52DE1">
      <w:pPr>
        <w:rPr>
          <w:sz w:val="0"/>
          <w:szCs w:val="0"/>
          <w:lang w:val="ru-RU"/>
        </w:rPr>
      </w:pPr>
      <w:r w:rsidRPr="00564BA7">
        <w:rPr>
          <w:lang w:val="ru-RU"/>
        </w:rPr>
        <w:br w:type="page"/>
      </w:r>
    </w:p>
    <w:tbl>
      <w:tblPr>
        <w:tblW w:w="0" w:type="auto"/>
        <w:tblCellMar>
          <w:left w:w="0" w:type="dxa"/>
          <w:right w:w="0" w:type="dxa"/>
        </w:tblCellMar>
        <w:tblLook w:val="04A0" w:firstRow="1" w:lastRow="0" w:firstColumn="1" w:lastColumn="0" w:noHBand="0" w:noVBand="1"/>
      </w:tblPr>
      <w:tblGrid>
        <w:gridCol w:w="943"/>
        <w:gridCol w:w="3396"/>
        <w:gridCol w:w="119"/>
        <w:gridCol w:w="813"/>
        <w:gridCol w:w="681"/>
        <w:gridCol w:w="1102"/>
        <w:gridCol w:w="1213"/>
        <w:gridCol w:w="673"/>
        <w:gridCol w:w="388"/>
        <w:gridCol w:w="946"/>
      </w:tblGrid>
      <w:tr w:rsidR="007E7958">
        <w:trPr>
          <w:trHeight w:hRule="exact" w:val="416"/>
        </w:trPr>
        <w:tc>
          <w:tcPr>
            <w:tcW w:w="4692" w:type="dxa"/>
            <w:gridSpan w:val="3"/>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7E7958" w:rsidRDefault="007E7958"/>
        </w:tc>
        <w:tc>
          <w:tcPr>
            <w:tcW w:w="710" w:type="dxa"/>
          </w:tcPr>
          <w:p w:rsidR="007E7958" w:rsidRDefault="007E7958"/>
        </w:tc>
        <w:tc>
          <w:tcPr>
            <w:tcW w:w="1135" w:type="dxa"/>
          </w:tcPr>
          <w:p w:rsidR="007E7958" w:rsidRDefault="007E7958"/>
        </w:tc>
        <w:tc>
          <w:tcPr>
            <w:tcW w:w="1277" w:type="dxa"/>
          </w:tcPr>
          <w:p w:rsidR="007E7958" w:rsidRDefault="007E7958"/>
        </w:tc>
        <w:tc>
          <w:tcPr>
            <w:tcW w:w="710" w:type="dxa"/>
          </w:tcPr>
          <w:p w:rsidR="007E7958" w:rsidRDefault="007E7958"/>
        </w:tc>
        <w:tc>
          <w:tcPr>
            <w:tcW w:w="426"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7E7958">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Лекция 7 «Государство и гражданское общество»</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Генезис понятия гражданского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Концепции современного гражданского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Взаимодействие государств и институтов гражданского общества.</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Лекция 8 «Теория правового государства. Социальное государство»</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Становление и развитие идеи правового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Понятие и признаки правового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Проблемы и пути формирования правового государства в России.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Понятие, признаки и функции социального государства.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Семинар 5,6 «Государство и гражданское общество»</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и структура гражданского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Формы взаимодействия государств и гражданского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Государство и общественные объединения.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Государство и политические партии.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Государство и церковь.</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Государство и СМИ.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 Перспективы становления гражданского общества в России.</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«Основные модели правовой государственности. Социальное государство»</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и признаки правового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Немецкая модель правовой государственности.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Англо-американская модель правовой государственности.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Современная концепция социального правового государства и политическая практика.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Социально-правовое государство как инструмент социальной инженерии.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Основные тенденции в развитии современного государства. /</w:t>
            </w:r>
            <w:proofErr w:type="gramStart"/>
            <w:r w:rsidRPr="00564BA7">
              <w:rPr>
                <w:rFonts w:ascii="Times New Roman" w:hAnsi="Times New Roman" w:cs="Times New Roman"/>
                <w:color w:val="000000"/>
                <w:sz w:val="19"/>
                <w:szCs w:val="19"/>
                <w:lang w:val="ru-RU"/>
              </w:rPr>
              <w:t>Ср</w:t>
            </w:r>
            <w:proofErr w:type="gramEnd"/>
            <w:r w:rsidRPr="00564B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«Политическая система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и структура политической системы.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Типология политических систем.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Роль государства в политической системе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Общественные объединения в политической системе общества. /</w:t>
            </w:r>
            <w:proofErr w:type="gramStart"/>
            <w:r w:rsidRPr="00564BA7">
              <w:rPr>
                <w:rFonts w:ascii="Times New Roman" w:hAnsi="Times New Roman" w:cs="Times New Roman"/>
                <w:color w:val="000000"/>
                <w:sz w:val="19"/>
                <w:szCs w:val="19"/>
                <w:lang w:val="ru-RU"/>
              </w:rPr>
              <w:t>Ср</w:t>
            </w:r>
            <w:proofErr w:type="gramEnd"/>
            <w:r w:rsidRPr="00564B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bl>
    <w:p w:rsidR="007E7958" w:rsidRDefault="00B52DE1">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29"/>
        <w:gridCol w:w="118"/>
        <w:gridCol w:w="809"/>
        <w:gridCol w:w="670"/>
        <w:gridCol w:w="1100"/>
        <w:gridCol w:w="1209"/>
        <w:gridCol w:w="670"/>
        <w:gridCol w:w="386"/>
        <w:gridCol w:w="943"/>
      </w:tblGrid>
      <w:tr w:rsidR="007E7958">
        <w:trPr>
          <w:trHeight w:hRule="exact" w:val="416"/>
        </w:trPr>
        <w:tc>
          <w:tcPr>
            <w:tcW w:w="4692" w:type="dxa"/>
            <w:gridSpan w:val="3"/>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7E7958" w:rsidRDefault="007E7958"/>
        </w:tc>
        <w:tc>
          <w:tcPr>
            <w:tcW w:w="710" w:type="dxa"/>
          </w:tcPr>
          <w:p w:rsidR="007E7958" w:rsidRDefault="007E7958"/>
        </w:tc>
        <w:tc>
          <w:tcPr>
            <w:tcW w:w="1135" w:type="dxa"/>
          </w:tcPr>
          <w:p w:rsidR="007E7958" w:rsidRDefault="007E7958"/>
        </w:tc>
        <w:tc>
          <w:tcPr>
            <w:tcW w:w="1277" w:type="dxa"/>
          </w:tcPr>
          <w:p w:rsidR="007E7958" w:rsidRDefault="007E7958"/>
        </w:tc>
        <w:tc>
          <w:tcPr>
            <w:tcW w:w="710" w:type="dxa"/>
          </w:tcPr>
          <w:p w:rsidR="007E7958" w:rsidRDefault="007E7958"/>
        </w:tc>
        <w:tc>
          <w:tcPr>
            <w:tcW w:w="426"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7E79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«Проблемы укрепления и развития Российского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Традиции российской государственности.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Форма Российского государства: форма правления, форма государственного устройства и политический режим.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Перспективы развития Российского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w:t>
            </w:r>
            <w:proofErr w:type="gramStart"/>
            <w:r w:rsidRPr="00564BA7">
              <w:rPr>
                <w:rFonts w:ascii="Times New Roman" w:hAnsi="Times New Roman" w:cs="Times New Roman"/>
                <w:color w:val="000000"/>
                <w:sz w:val="19"/>
                <w:szCs w:val="19"/>
                <w:lang w:val="ru-RU"/>
              </w:rPr>
              <w:t>Ср</w:t>
            </w:r>
            <w:proofErr w:type="gramEnd"/>
            <w:r w:rsidRPr="00564B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r w:rsidRPr="00564BA7">
              <w:rPr>
                <w:rFonts w:ascii="Times New Roman" w:hAnsi="Times New Roman" w:cs="Times New Roman"/>
                <w:b/>
                <w:color w:val="000000"/>
                <w:sz w:val="19"/>
                <w:szCs w:val="19"/>
                <w:lang w:val="ru-RU"/>
              </w:rPr>
              <w:t xml:space="preserve">Раздел 4. Модуль 1: «Сущность, форма и система права. </w:t>
            </w:r>
            <w:proofErr w:type="spellStart"/>
            <w:r>
              <w:rPr>
                <w:rFonts w:ascii="Times New Roman" w:hAnsi="Times New Roman" w:cs="Times New Roman"/>
                <w:b/>
                <w:color w:val="000000"/>
                <w:sz w:val="19"/>
                <w:szCs w:val="19"/>
              </w:rPr>
              <w:t>Правотворчество</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систематизация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487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Лекция 5 «Сущность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Теории происхождения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2. Основные концепции </w:t>
            </w:r>
            <w:proofErr w:type="spellStart"/>
            <w:r w:rsidRPr="00564BA7">
              <w:rPr>
                <w:rFonts w:ascii="Times New Roman" w:hAnsi="Times New Roman" w:cs="Times New Roman"/>
                <w:color w:val="000000"/>
                <w:sz w:val="19"/>
                <w:szCs w:val="19"/>
                <w:lang w:val="ru-RU"/>
              </w:rPr>
              <w:t>правопонимания</w:t>
            </w:r>
            <w:proofErr w:type="spellEnd"/>
            <w:r w:rsidRPr="00564BA7">
              <w:rPr>
                <w:rFonts w:ascii="Times New Roman" w:hAnsi="Times New Roman" w:cs="Times New Roman"/>
                <w:color w:val="000000"/>
                <w:sz w:val="19"/>
                <w:szCs w:val="19"/>
                <w:lang w:val="ru-RU"/>
              </w:rPr>
              <w:t>:</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а) Нормативный подход к праву;</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б) Нравственный (философский) подход к праву;</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в) Социологическое понятие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г) Право как мера свободы и справедливости;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д) Психологическая концепция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е) </w:t>
            </w:r>
            <w:proofErr w:type="spellStart"/>
            <w:r w:rsidRPr="00564BA7">
              <w:rPr>
                <w:rFonts w:ascii="Times New Roman" w:hAnsi="Times New Roman" w:cs="Times New Roman"/>
                <w:color w:val="000000"/>
                <w:sz w:val="19"/>
                <w:szCs w:val="19"/>
                <w:lang w:val="ru-RU"/>
              </w:rPr>
              <w:t>Либертарно</w:t>
            </w:r>
            <w:proofErr w:type="spellEnd"/>
            <w:r w:rsidRPr="00564BA7">
              <w:rPr>
                <w:rFonts w:ascii="Times New Roman" w:hAnsi="Times New Roman" w:cs="Times New Roman"/>
                <w:color w:val="000000"/>
                <w:sz w:val="19"/>
                <w:szCs w:val="19"/>
                <w:lang w:val="ru-RU"/>
              </w:rPr>
              <w:t>-юридический подход к праву</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ж) Интегративный подход к праву;</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Признаки права, отличающие его от других социальных норм.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Функции права: понятие и виды.</w:t>
            </w:r>
          </w:p>
          <w:p w:rsidR="007E7958" w:rsidRDefault="00B52DE1">
            <w:pPr>
              <w:spacing w:after="0" w:line="240" w:lineRule="auto"/>
              <w:rPr>
                <w:sz w:val="19"/>
                <w:szCs w:val="19"/>
              </w:rPr>
            </w:pPr>
            <w:r w:rsidRPr="00564BA7">
              <w:rPr>
                <w:rFonts w:ascii="Times New Roman" w:hAnsi="Times New Roman" w:cs="Times New Roman"/>
                <w:color w:val="000000"/>
                <w:sz w:val="19"/>
                <w:szCs w:val="19"/>
                <w:lang w:val="ru-RU"/>
              </w:rPr>
              <w:t xml:space="preserve">5. Право в объективном и субъективном смыслах.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Семинар 7 «Сущность, функции, ценность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Эволюция представлений о праве. Идея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2) Проблема </w:t>
            </w:r>
            <w:proofErr w:type="spellStart"/>
            <w:r w:rsidRPr="00564BA7">
              <w:rPr>
                <w:rFonts w:ascii="Times New Roman" w:hAnsi="Times New Roman" w:cs="Times New Roman"/>
                <w:color w:val="000000"/>
                <w:sz w:val="19"/>
                <w:szCs w:val="19"/>
                <w:lang w:val="ru-RU"/>
              </w:rPr>
              <w:t>правопонимания</w:t>
            </w:r>
            <w:proofErr w:type="spellEnd"/>
            <w:r w:rsidRPr="00564BA7">
              <w:rPr>
                <w:rFonts w:ascii="Times New Roman" w:hAnsi="Times New Roman" w:cs="Times New Roman"/>
                <w:color w:val="000000"/>
                <w:sz w:val="19"/>
                <w:szCs w:val="19"/>
                <w:lang w:val="ru-RU"/>
              </w:rPr>
              <w:t xml:space="preserve"> в юридической науке. Типы </w:t>
            </w:r>
            <w:proofErr w:type="gramStart"/>
            <w:r w:rsidRPr="00564BA7">
              <w:rPr>
                <w:rFonts w:ascii="Times New Roman" w:hAnsi="Times New Roman" w:cs="Times New Roman"/>
                <w:color w:val="000000"/>
                <w:sz w:val="19"/>
                <w:szCs w:val="19"/>
                <w:lang w:val="ru-RU"/>
              </w:rPr>
              <w:t>современного</w:t>
            </w:r>
            <w:proofErr w:type="gramEnd"/>
            <w:r w:rsidRPr="00564BA7">
              <w:rPr>
                <w:rFonts w:ascii="Times New Roman" w:hAnsi="Times New Roman" w:cs="Times New Roman"/>
                <w:color w:val="000000"/>
                <w:sz w:val="19"/>
                <w:szCs w:val="19"/>
                <w:lang w:val="ru-RU"/>
              </w:rPr>
              <w:t xml:space="preserve"> </w:t>
            </w:r>
            <w:proofErr w:type="spellStart"/>
            <w:r w:rsidRPr="00564BA7">
              <w:rPr>
                <w:rFonts w:ascii="Times New Roman" w:hAnsi="Times New Roman" w:cs="Times New Roman"/>
                <w:color w:val="000000"/>
                <w:sz w:val="19"/>
                <w:szCs w:val="19"/>
                <w:lang w:val="ru-RU"/>
              </w:rPr>
              <w:t>правопонимания</w:t>
            </w:r>
            <w:proofErr w:type="spellEnd"/>
            <w:r w:rsidRPr="00564BA7">
              <w:rPr>
                <w:rFonts w:ascii="Times New Roman" w:hAnsi="Times New Roman" w:cs="Times New Roman"/>
                <w:color w:val="000000"/>
                <w:sz w:val="19"/>
                <w:szCs w:val="19"/>
                <w:lang w:val="ru-RU"/>
              </w:rPr>
              <w:t xml:space="preserve">. Современная </w:t>
            </w:r>
            <w:proofErr w:type="spellStart"/>
            <w:r w:rsidRPr="00564BA7">
              <w:rPr>
                <w:rFonts w:ascii="Times New Roman" w:hAnsi="Times New Roman" w:cs="Times New Roman"/>
                <w:color w:val="000000"/>
                <w:sz w:val="19"/>
                <w:szCs w:val="19"/>
                <w:lang w:val="ru-RU"/>
              </w:rPr>
              <w:t>социогуманитарная</w:t>
            </w:r>
            <w:proofErr w:type="spellEnd"/>
            <w:r w:rsidRPr="00564BA7">
              <w:rPr>
                <w:rFonts w:ascii="Times New Roman" w:hAnsi="Times New Roman" w:cs="Times New Roman"/>
                <w:color w:val="000000"/>
                <w:sz w:val="19"/>
                <w:szCs w:val="19"/>
                <w:lang w:val="ru-RU"/>
              </w:rPr>
              <w:t xml:space="preserve"> концепция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Система функции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Объективное и субъективное право.</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Признаки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Принципы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w:t>
            </w:r>
            <w:proofErr w:type="spellStart"/>
            <w:proofErr w:type="gramStart"/>
            <w:r w:rsidRPr="00564BA7">
              <w:rPr>
                <w:rFonts w:ascii="Times New Roman" w:hAnsi="Times New Roman" w:cs="Times New Roman"/>
                <w:color w:val="000000"/>
                <w:sz w:val="19"/>
                <w:szCs w:val="19"/>
                <w:lang w:val="ru-RU"/>
              </w:rPr>
              <w:t>Пр</w:t>
            </w:r>
            <w:proofErr w:type="spellEnd"/>
            <w:proofErr w:type="gramEnd"/>
            <w:r w:rsidRPr="00564B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bl>
    <w:p w:rsidR="007E7958" w:rsidRDefault="00B52DE1">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06"/>
        <w:gridCol w:w="119"/>
        <w:gridCol w:w="812"/>
        <w:gridCol w:w="672"/>
        <w:gridCol w:w="1102"/>
        <w:gridCol w:w="1213"/>
        <w:gridCol w:w="672"/>
        <w:gridCol w:w="388"/>
        <w:gridCol w:w="946"/>
      </w:tblGrid>
      <w:tr w:rsidR="007E7958">
        <w:trPr>
          <w:trHeight w:hRule="exact" w:val="416"/>
        </w:trPr>
        <w:tc>
          <w:tcPr>
            <w:tcW w:w="4692" w:type="dxa"/>
            <w:gridSpan w:val="3"/>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7E7958" w:rsidRDefault="007E7958"/>
        </w:tc>
        <w:tc>
          <w:tcPr>
            <w:tcW w:w="710" w:type="dxa"/>
          </w:tcPr>
          <w:p w:rsidR="007E7958" w:rsidRDefault="007E7958"/>
        </w:tc>
        <w:tc>
          <w:tcPr>
            <w:tcW w:w="1135" w:type="dxa"/>
          </w:tcPr>
          <w:p w:rsidR="007E7958" w:rsidRDefault="007E7958"/>
        </w:tc>
        <w:tc>
          <w:tcPr>
            <w:tcW w:w="1277" w:type="dxa"/>
          </w:tcPr>
          <w:p w:rsidR="007E7958" w:rsidRDefault="007E7958"/>
        </w:tc>
        <w:tc>
          <w:tcPr>
            <w:tcW w:w="710" w:type="dxa"/>
          </w:tcPr>
          <w:p w:rsidR="007E7958" w:rsidRDefault="007E7958"/>
        </w:tc>
        <w:tc>
          <w:tcPr>
            <w:tcW w:w="426"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7E795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Семинар 8 «Право в системе нормативного регулирования»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Социальные и технические нормы.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Понятие и элементы системы нормативного регулирования.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Понятие социальной нормы, её признаки и функции. Виды социальных норм.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Особенности права как нормативного регулятора.</w:t>
            </w:r>
          </w:p>
          <w:p w:rsidR="007E7958" w:rsidRDefault="00B52DE1">
            <w:pPr>
              <w:spacing w:after="0" w:line="240" w:lineRule="auto"/>
              <w:rPr>
                <w:sz w:val="19"/>
                <w:szCs w:val="19"/>
              </w:rPr>
            </w:pPr>
            <w:r w:rsidRPr="00564BA7">
              <w:rPr>
                <w:rFonts w:ascii="Times New Roman" w:hAnsi="Times New Roman" w:cs="Times New Roman"/>
                <w:color w:val="000000"/>
                <w:sz w:val="19"/>
                <w:szCs w:val="19"/>
                <w:lang w:val="ru-RU"/>
              </w:rPr>
              <w:t xml:space="preserve">5) Право и мораль: общее и особенное. </w:t>
            </w:r>
            <w:proofErr w:type="spellStart"/>
            <w:r>
              <w:rPr>
                <w:rFonts w:ascii="Times New Roman" w:hAnsi="Times New Roman" w:cs="Times New Roman"/>
                <w:color w:val="000000"/>
                <w:sz w:val="19"/>
                <w:szCs w:val="19"/>
              </w:rPr>
              <w:t>Моральная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ценность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права</w:t>
            </w:r>
            <w:proofErr w:type="spellEnd"/>
            <w:r>
              <w:rPr>
                <w:rFonts w:ascii="Times New Roman" w:hAnsi="Times New Roman" w:cs="Times New Roman"/>
                <w:color w:val="000000"/>
                <w:sz w:val="19"/>
                <w:szCs w:val="19"/>
              </w:rPr>
              <w:t>.</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«Формы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Соотношение понятие «источник права» и «форма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Виды источников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Источники (формы) права в Российской Федерации.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Понятие, признаки и виды нормативн</w:t>
            </w:r>
            <w:proofErr w:type="gramStart"/>
            <w:r w:rsidRPr="00564BA7">
              <w:rPr>
                <w:rFonts w:ascii="Times New Roman" w:hAnsi="Times New Roman" w:cs="Times New Roman"/>
                <w:color w:val="000000"/>
                <w:sz w:val="19"/>
                <w:szCs w:val="19"/>
                <w:lang w:val="ru-RU"/>
              </w:rPr>
              <w:t>о-</w:t>
            </w:r>
            <w:proofErr w:type="gramEnd"/>
            <w:r w:rsidRPr="00564BA7">
              <w:rPr>
                <w:rFonts w:ascii="Times New Roman" w:hAnsi="Times New Roman" w:cs="Times New Roman"/>
                <w:color w:val="000000"/>
                <w:sz w:val="19"/>
                <w:szCs w:val="19"/>
                <w:lang w:val="ru-RU"/>
              </w:rPr>
              <w:t xml:space="preserve"> правовых актов.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Действие нормативно-правовых актов во времени в пространстве и по кругу лиц.</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«Норма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норма. Социальные и технические нормы. Понятие и признаки нормы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Соотношение норм права и норм морали.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Логическая структура нормы права. Виды гипотез, диспозиций и санкций.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Виды правовых норм.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Соотношение нормы права и статьи нормативного акта.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Соотношение нормы права с другими социальными нормами.</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«Система права и система законодательства»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системы права, её элементный состав.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Система отраслей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Институты и субъекты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Основания деления права на отрасли, институты.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Система публичного и частного права, тенденции развития публичного и частного права.</w:t>
            </w:r>
          </w:p>
          <w:p w:rsidR="007E7958" w:rsidRDefault="00B52DE1">
            <w:pPr>
              <w:spacing w:after="0" w:line="240" w:lineRule="auto"/>
              <w:rPr>
                <w:sz w:val="19"/>
                <w:szCs w:val="19"/>
              </w:rPr>
            </w:pPr>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Процессуальное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право</w:t>
            </w:r>
            <w:proofErr w:type="spellEnd"/>
            <w:r>
              <w:rPr>
                <w:rFonts w:ascii="Times New Roman" w:hAnsi="Times New Roman" w:cs="Times New Roman"/>
                <w:color w:val="000000"/>
                <w:sz w:val="19"/>
                <w:szCs w:val="19"/>
              </w:rPr>
              <w:t>.</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bl>
    <w:p w:rsidR="007E7958" w:rsidRDefault="00B52DE1">
      <w:pPr>
        <w:rPr>
          <w:sz w:val="0"/>
          <w:szCs w:val="0"/>
        </w:rPr>
      </w:pPr>
      <w:r>
        <w:br w:type="page"/>
      </w:r>
    </w:p>
    <w:tbl>
      <w:tblPr>
        <w:tblW w:w="0" w:type="auto"/>
        <w:tblCellMar>
          <w:left w:w="0" w:type="dxa"/>
          <w:right w:w="0" w:type="dxa"/>
        </w:tblCellMar>
        <w:tblLook w:val="04A0" w:firstRow="1" w:lastRow="0" w:firstColumn="1" w:lastColumn="0" w:noHBand="0" w:noVBand="1"/>
      </w:tblPr>
      <w:tblGrid>
        <w:gridCol w:w="945"/>
        <w:gridCol w:w="3393"/>
        <w:gridCol w:w="119"/>
        <w:gridCol w:w="813"/>
        <w:gridCol w:w="681"/>
        <w:gridCol w:w="1102"/>
        <w:gridCol w:w="1214"/>
        <w:gridCol w:w="673"/>
        <w:gridCol w:w="388"/>
        <w:gridCol w:w="946"/>
      </w:tblGrid>
      <w:tr w:rsidR="007E7958">
        <w:trPr>
          <w:trHeight w:hRule="exact" w:val="416"/>
        </w:trPr>
        <w:tc>
          <w:tcPr>
            <w:tcW w:w="4692" w:type="dxa"/>
            <w:gridSpan w:val="3"/>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7E7958" w:rsidRDefault="007E7958"/>
        </w:tc>
        <w:tc>
          <w:tcPr>
            <w:tcW w:w="710" w:type="dxa"/>
          </w:tcPr>
          <w:p w:rsidR="007E7958" w:rsidRDefault="007E7958"/>
        </w:tc>
        <w:tc>
          <w:tcPr>
            <w:tcW w:w="1135" w:type="dxa"/>
          </w:tcPr>
          <w:p w:rsidR="007E7958" w:rsidRDefault="007E7958"/>
        </w:tc>
        <w:tc>
          <w:tcPr>
            <w:tcW w:w="1277" w:type="dxa"/>
          </w:tcPr>
          <w:p w:rsidR="007E7958" w:rsidRDefault="007E7958"/>
        </w:tc>
        <w:tc>
          <w:tcPr>
            <w:tcW w:w="710" w:type="dxa"/>
          </w:tcPr>
          <w:p w:rsidR="007E7958" w:rsidRDefault="007E7958"/>
        </w:tc>
        <w:tc>
          <w:tcPr>
            <w:tcW w:w="426"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7E795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«Правотворчество и систематизация законодательства»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Виды правотворческой деятельности в РФ.</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Правотворчество и формирование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Основные стадии правотворческого процесса.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Понятие систематизации законодательства, её значение и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Учёт нормативных актов. Федеральный регистр.</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Инкорпорация законодательства. Проблемы создания свода законов Российского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 Консолидация законодательства.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 Кодификация законодательства.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w:t>
            </w:r>
            <w:proofErr w:type="gramStart"/>
            <w:r w:rsidRPr="00564BA7">
              <w:rPr>
                <w:rFonts w:ascii="Times New Roman" w:hAnsi="Times New Roman" w:cs="Times New Roman"/>
                <w:color w:val="000000"/>
                <w:sz w:val="19"/>
                <w:szCs w:val="19"/>
                <w:lang w:val="ru-RU"/>
              </w:rPr>
              <w:t>Ср</w:t>
            </w:r>
            <w:proofErr w:type="gramEnd"/>
            <w:r w:rsidRPr="00564B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ОПК-3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r w:rsidRPr="00564BA7">
              <w:rPr>
                <w:rFonts w:ascii="Times New Roman" w:hAnsi="Times New Roman" w:cs="Times New Roman"/>
                <w:b/>
                <w:color w:val="000000"/>
                <w:sz w:val="19"/>
                <w:szCs w:val="19"/>
                <w:lang w:val="ru-RU"/>
              </w:rPr>
              <w:t xml:space="preserve">Раздел 5. Модуль 2: «Правоотношения. Реализация и толкование права. </w:t>
            </w:r>
            <w:proofErr w:type="spellStart"/>
            <w:r>
              <w:rPr>
                <w:rFonts w:ascii="Times New Roman" w:hAnsi="Times New Roman" w:cs="Times New Roman"/>
                <w:b/>
                <w:color w:val="000000"/>
                <w:sz w:val="19"/>
                <w:szCs w:val="19"/>
              </w:rPr>
              <w:t>Механизм</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правового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регулирования</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Лекция 6. "Правоотношения. Юридические факты"                        1.  Понятие, признаки и предпосылки правоотношений. Состав правоотношения.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2. Субъекты правоотношений. </w:t>
            </w:r>
            <w:proofErr w:type="spellStart"/>
            <w:r w:rsidRPr="00564BA7">
              <w:rPr>
                <w:rFonts w:ascii="Times New Roman" w:hAnsi="Times New Roman" w:cs="Times New Roman"/>
                <w:color w:val="000000"/>
                <w:sz w:val="19"/>
                <w:szCs w:val="19"/>
                <w:lang w:val="ru-RU"/>
              </w:rPr>
              <w:t>Правосубъектность</w:t>
            </w:r>
            <w:proofErr w:type="spellEnd"/>
            <w:r w:rsidRPr="00564BA7">
              <w:rPr>
                <w:rFonts w:ascii="Times New Roman" w:hAnsi="Times New Roman" w:cs="Times New Roman"/>
                <w:color w:val="000000"/>
                <w:sz w:val="19"/>
                <w:szCs w:val="19"/>
                <w:lang w:val="ru-RU"/>
              </w:rPr>
              <w:t>.</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Объекты правоотношений.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Субъектное право и юридическая обязанность.</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Понятие юридического факта его признаки и функции. Пути возникновения юридических фактов.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Классификация юридических фактов.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 Дефектность юридических фактов.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8. Презумпции, </w:t>
            </w:r>
            <w:proofErr w:type="spellStart"/>
            <w:r w:rsidRPr="00564BA7">
              <w:rPr>
                <w:rFonts w:ascii="Times New Roman" w:hAnsi="Times New Roman" w:cs="Times New Roman"/>
                <w:color w:val="000000"/>
                <w:sz w:val="19"/>
                <w:szCs w:val="19"/>
                <w:lang w:val="ru-RU"/>
              </w:rPr>
              <w:t>преюдиции</w:t>
            </w:r>
            <w:proofErr w:type="spellEnd"/>
            <w:r w:rsidRPr="00564BA7">
              <w:rPr>
                <w:rFonts w:ascii="Times New Roman" w:hAnsi="Times New Roman" w:cs="Times New Roman"/>
                <w:color w:val="000000"/>
                <w:sz w:val="19"/>
                <w:szCs w:val="19"/>
                <w:lang w:val="ru-RU"/>
              </w:rPr>
              <w:t xml:space="preserve"> и фикции как разновидности юридических фактов.</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Семинар 9 «Правоотношения. Юридические факты»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признаки и виды правоотношений.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2) Структура правоотношений (субъект, объект, содержание) </w:t>
            </w:r>
            <w:proofErr w:type="spellStart"/>
            <w:r w:rsidRPr="00564BA7">
              <w:rPr>
                <w:rFonts w:ascii="Times New Roman" w:hAnsi="Times New Roman" w:cs="Times New Roman"/>
                <w:color w:val="000000"/>
                <w:sz w:val="19"/>
                <w:szCs w:val="19"/>
                <w:lang w:val="ru-RU"/>
              </w:rPr>
              <w:t>Правосубъектность</w:t>
            </w:r>
            <w:proofErr w:type="spellEnd"/>
            <w:r w:rsidRPr="00564BA7">
              <w:rPr>
                <w:rFonts w:ascii="Times New Roman" w:hAnsi="Times New Roman" w:cs="Times New Roman"/>
                <w:color w:val="000000"/>
                <w:sz w:val="19"/>
                <w:szCs w:val="19"/>
                <w:lang w:val="ru-RU"/>
              </w:rPr>
              <w:t>.</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Понятие «юридический факт» Функции юридических фактов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Юридические факты и фактические составы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Классификация юридических фактов.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6) Презумпции, </w:t>
            </w:r>
            <w:proofErr w:type="spellStart"/>
            <w:r w:rsidRPr="00564BA7">
              <w:rPr>
                <w:rFonts w:ascii="Times New Roman" w:hAnsi="Times New Roman" w:cs="Times New Roman"/>
                <w:color w:val="000000"/>
                <w:sz w:val="19"/>
                <w:szCs w:val="19"/>
                <w:lang w:val="ru-RU"/>
              </w:rPr>
              <w:t>преюдиции</w:t>
            </w:r>
            <w:proofErr w:type="spellEnd"/>
            <w:r w:rsidRPr="00564BA7">
              <w:rPr>
                <w:rFonts w:ascii="Times New Roman" w:hAnsi="Times New Roman" w:cs="Times New Roman"/>
                <w:color w:val="000000"/>
                <w:sz w:val="19"/>
                <w:szCs w:val="19"/>
                <w:lang w:val="ru-RU"/>
              </w:rPr>
              <w:t>, фикции как разновидность юридических фактов.</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bl>
    <w:p w:rsidR="007E7958" w:rsidRDefault="00B52DE1">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12"/>
        <w:gridCol w:w="118"/>
        <w:gridCol w:w="811"/>
        <w:gridCol w:w="672"/>
        <w:gridCol w:w="1101"/>
        <w:gridCol w:w="1212"/>
        <w:gridCol w:w="672"/>
        <w:gridCol w:w="388"/>
        <w:gridCol w:w="945"/>
      </w:tblGrid>
      <w:tr w:rsidR="007E7958">
        <w:trPr>
          <w:trHeight w:hRule="exact" w:val="416"/>
        </w:trPr>
        <w:tc>
          <w:tcPr>
            <w:tcW w:w="4692" w:type="dxa"/>
            <w:gridSpan w:val="3"/>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7E7958" w:rsidRDefault="007E7958"/>
        </w:tc>
        <w:tc>
          <w:tcPr>
            <w:tcW w:w="710" w:type="dxa"/>
          </w:tcPr>
          <w:p w:rsidR="007E7958" w:rsidRDefault="007E7958"/>
        </w:tc>
        <w:tc>
          <w:tcPr>
            <w:tcW w:w="1135" w:type="dxa"/>
          </w:tcPr>
          <w:p w:rsidR="007E7958" w:rsidRDefault="007E7958"/>
        </w:tc>
        <w:tc>
          <w:tcPr>
            <w:tcW w:w="1277" w:type="dxa"/>
          </w:tcPr>
          <w:p w:rsidR="007E7958" w:rsidRDefault="007E7958"/>
        </w:tc>
        <w:tc>
          <w:tcPr>
            <w:tcW w:w="710" w:type="dxa"/>
          </w:tcPr>
          <w:p w:rsidR="007E7958" w:rsidRDefault="007E7958"/>
        </w:tc>
        <w:tc>
          <w:tcPr>
            <w:tcW w:w="426"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7E795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Семинар 10 «Понятие, признаки формы реализации права. </w:t>
            </w:r>
            <w:proofErr w:type="spellStart"/>
            <w:r w:rsidRPr="00564BA7">
              <w:rPr>
                <w:rFonts w:ascii="Times New Roman" w:hAnsi="Times New Roman" w:cs="Times New Roman"/>
                <w:color w:val="000000"/>
                <w:sz w:val="19"/>
                <w:szCs w:val="19"/>
                <w:lang w:val="ru-RU"/>
              </w:rPr>
              <w:t>Правоприменение</w:t>
            </w:r>
            <w:proofErr w:type="spellEnd"/>
            <w:r w:rsidRPr="00564BA7">
              <w:rPr>
                <w:rFonts w:ascii="Times New Roman" w:hAnsi="Times New Roman" w:cs="Times New Roman"/>
                <w:color w:val="000000"/>
                <w:sz w:val="19"/>
                <w:szCs w:val="19"/>
                <w:lang w:val="ru-RU"/>
              </w:rPr>
              <w:t>. Коллизии в праве»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и формы реализации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Признаки реализации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Понятие, необходимость и социальное назначение применения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Пределы применения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5) Стадии </w:t>
            </w:r>
            <w:proofErr w:type="spellStart"/>
            <w:r w:rsidRPr="00564BA7">
              <w:rPr>
                <w:rFonts w:ascii="Times New Roman" w:hAnsi="Times New Roman" w:cs="Times New Roman"/>
                <w:color w:val="000000"/>
                <w:sz w:val="19"/>
                <w:szCs w:val="19"/>
                <w:lang w:val="ru-RU"/>
              </w:rPr>
              <w:t>правоприменения</w:t>
            </w:r>
            <w:proofErr w:type="spellEnd"/>
            <w:r w:rsidRPr="00564BA7">
              <w:rPr>
                <w:rFonts w:ascii="Times New Roman" w:hAnsi="Times New Roman" w:cs="Times New Roman"/>
                <w:color w:val="000000"/>
                <w:sz w:val="19"/>
                <w:szCs w:val="19"/>
                <w:lang w:val="ru-RU"/>
              </w:rPr>
              <w:t>.</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Правоприменительный процесс.</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 Пробелы в законодательстве. Аналогия закона и аналогия права. Юридическая природа аналогии.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 Юридические коллизии и способы их преодоления.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w:t>
            </w:r>
            <w:proofErr w:type="spellStart"/>
            <w:proofErr w:type="gramStart"/>
            <w:r w:rsidRPr="00564BA7">
              <w:rPr>
                <w:rFonts w:ascii="Times New Roman" w:hAnsi="Times New Roman" w:cs="Times New Roman"/>
                <w:color w:val="000000"/>
                <w:sz w:val="19"/>
                <w:szCs w:val="19"/>
                <w:lang w:val="ru-RU"/>
              </w:rPr>
              <w:t>Пр</w:t>
            </w:r>
            <w:proofErr w:type="spellEnd"/>
            <w:proofErr w:type="gramEnd"/>
            <w:r w:rsidRPr="00564B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«Понятие, способы, виды толкования права. Акты толкования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Общее понятие толкования права. Юридическая герменевтика.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Способы толкования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Толкование норм права по объему.</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Виды толкования норм права по субъектам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Акты официального толкования норм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Значение толкования права в юридической практике.</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ОПК -3</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«Юридическая практика в правовой системе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структура, виды юридической практики.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Функции юридической практики.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Взаимодействие юридической науки и практики.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Основные пути и направления совершенствования юридической практики.</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«Правовые режимы. Стадии и механизм правового регулирования»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правового режима.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Виды правовых режимов.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Правовое воздействие и правовое регулирования: понятие и соотношение.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Структура механизма правового регулирования.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Стадии механизма правового регулирования.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Пути совершенствования механизма правового регулирования.</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ПК- 2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bl>
    <w:p w:rsidR="007E7958" w:rsidRDefault="00B52DE1">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1"/>
        <w:gridCol w:w="118"/>
        <w:gridCol w:w="810"/>
        <w:gridCol w:w="671"/>
        <w:gridCol w:w="1100"/>
        <w:gridCol w:w="1210"/>
        <w:gridCol w:w="671"/>
        <w:gridCol w:w="387"/>
        <w:gridCol w:w="944"/>
      </w:tblGrid>
      <w:tr w:rsidR="007E7958">
        <w:trPr>
          <w:trHeight w:hRule="exact" w:val="416"/>
        </w:trPr>
        <w:tc>
          <w:tcPr>
            <w:tcW w:w="4692" w:type="dxa"/>
            <w:gridSpan w:val="3"/>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7E7958" w:rsidRDefault="007E7958"/>
        </w:tc>
        <w:tc>
          <w:tcPr>
            <w:tcW w:w="710" w:type="dxa"/>
          </w:tcPr>
          <w:p w:rsidR="007E7958" w:rsidRDefault="007E7958"/>
        </w:tc>
        <w:tc>
          <w:tcPr>
            <w:tcW w:w="1135" w:type="dxa"/>
          </w:tcPr>
          <w:p w:rsidR="007E7958" w:rsidRDefault="007E7958"/>
        </w:tc>
        <w:tc>
          <w:tcPr>
            <w:tcW w:w="1277" w:type="dxa"/>
          </w:tcPr>
          <w:p w:rsidR="007E7958" w:rsidRDefault="007E7958"/>
        </w:tc>
        <w:tc>
          <w:tcPr>
            <w:tcW w:w="710" w:type="dxa"/>
          </w:tcPr>
          <w:p w:rsidR="007E7958" w:rsidRDefault="007E7958"/>
        </w:tc>
        <w:tc>
          <w:tcPr>
            <w:tcW w:w="426"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7E795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«Понятие, средства и виды юридической техники»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Качество закона: понятия, критерии.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Понятие и назначение законодательной техники.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Законодательные технологии.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Особенности законодательного стиля (языка).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5) </w:t>
            </w:r>
            <w:proofErr w:type="gramStart"/>
            <w:r w:rsidRPr="00564BA7">
              <w:rPr>
                <w:rFonts w:ascii="Times New Roman" w:hAnsi="Times New Roman" w:cs="Times New Roman"/>
                <w:color w:val="000000"/>
                <w:sz w:val="19"/>
                <w:szCs w:val="19"/>
                <w:lang w:val="ru-RU"/>
              </w:rPr>
              <w:t>Требования</w:t>
            </w:r>
            <w:proofErr w:type="gramEnd"/>
            <w:r w:rsidRPr="00564BA7">
              <w:rPr>
                <w:rFonts w:ascii="Times New Roman" w:hAnsi="Times New Roman" w:cs="Times New Roman"/>
                <w:color w:val="000000"/>
                <w:sz w:val="19"/>
                <w:szCs w:val="19"/>
                <w:lang w:val="ru-RU"/>
              </w:rPr>
              <w:t xml:space="preserve"> предъявляемые к юридическим технологиям.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Основные требования правоприменительной техники.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 Технико-правовые категории.</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r w:rsidRPr="00564BA7">
              <w:rPr>
                <w:rFonts w:ascii="Times New Roman" w:hAnsi="Times New Roman" w:cs="Times New Roman"/>
                <w:b/>
                <w:color w:val="000000"/>
                <w:sz w:val="19"/>
                <w:szCs w:val="19"/>
                <w:lang w:val="ru-RU"/>
              </w:rPr>
              <w:t xml:space="preserve">Раздел 6. Модуль 3: «Правовое поведение и юридическая ответственность. </w:t>
            </w:r>
            <w:proofErr w:type="spellStart"/>
            <w:r>
              <w:rPr>
                <w:rFonts w:ascii="Times New Roman" w:hAnsi="Times New Roman" w:cs="Times New Roman"/>
                <w:b/>
                <w:color w:val="000000"/>
                <w:sz w:val="19"/>
                <w:szCs w:val="19"/>
              </w:rPr>
              <w:t>Правосознание</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правовая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культура</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Правовые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семьи</w:t>
            </w:r>
            <w:proofErr w:type="spellEnd"/>
            <w:r>
              <w:rPr>
                <w:rFonts w:ascii="Times New Roman" w:hAnsi="Times New Roman" w:cs="Times New Roman"/>
                <w:b/>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Лекция 7 «Правомерное поведение. Правонарушения»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Право и поведение. Правовые действия.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Социально-юридическая природа правомерности поведения.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Виды правомерного поведения.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Понятие, признаки и юридический состав правонарушения.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Виды правонарушений, их причины.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Семинар 11 «Правомерное поведение»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1)Понятие и виды правового поведения.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Правомерное поведение.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Виды правомерного поведения.</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267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Семинар 12 «Правонарушение: понятие, классификация, состав»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и признаки правонарушения.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Социальная и юридическая природа правонарушений.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Юридический состав правонарушений.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Виды правонарушений.</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«Юридическая ответственность: понятие, цели и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и формы принуждения в праве.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Понятие юридической ответственности.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Принципы и цели, функции юридической ответственности.</w:t>
            </w:r>
          </w:p>
          <w:p w:rsidR="007E7958" w:rsidRDefault="00B52DE1">
            <w:pPr>
              <w:spacing w:after="0" w:line="240" w:lineRule="auto"/>
              <w:rPr>
                <w:sz w:val="19"/>
                <w:szCs w:val="19"/>
              </w:rPr>
            </w:pPr>
            <w:r>
              <w:rPr>
                <w:rFonts w:ascii="Times New Roman" w:hAnsi="Times New Roman" w:cs="Times New Roman"/>
                <w:color w:val="000000"/>
                <w:sz w:val="19"/>
                <w:szCs w:val="19"/>
              </w:rPr>
              <w:t xml:space="preserve">4)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ответственности</w:t>
            </w:r>
            <w:proofErr w:type="spellEnd"/>
            <w:r>
              <w:rPr>
                <w:rFonts w:ascii="Times New Roman" w:hAnsi="Times New Roman" w:cs="Times New Roman"/>
                <w:color w:val="000000"/>
                <w:sz w:val="19"/>
                <w:szCs w:val="19"/>
              </w:rPr>
              <w:t>.</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bl>
    <w:p w:rsidR="007E7958" w:rsidRDefault="00B52DE1">
      <w:pPr>
        <w:rPr>
          <w:sz w:val="0"/>
          <w:szCs w:val="0"/>
        </w:rPr>
      </w:pPr>
      <w:r>
        <w:br w:type="page"/>
      </w:r>
    </w:p>
    <w:tbl>
      <w:tblPr>
        <w:tblW w:w="0" w:type="auto"/>
        <w:tblCellMar>
          <w:left w:w="0" w:type="dxa"/>
          <w:right w:w="0" w:type="dxa"/>
        </w:tblCellMar>
        <w:tblLook w:val="04A0" w:firstRow="1" w:lastRow="0" w:firstColumn="1" w:lastColumn="0" w:noHBand="0" w:noVBand="1"/>
      </w:tblPr>
      <w:tblGrid>
        <w:gridCol w:w="953"/>
        <w:gridCol w:w="3386"/>
        <w:gridCol w:w="134"/>
        <w:gridCol w:w="798"/>
        <w:gridCol w:w="681"/>
        <w:gridCol w:w="1102"/>
        <w:gridCol w:w="1213"/>
        <w:gridCol w:w="673"/>
        <w:gridCol w:w="388"/>
        <w:gridCol w:w="946"/>
      </w:tblGrid>
      <w:tr w:rsidR="007E7958">
        <w:trPr>
          <w:trHeight w:hRule="exact" w:val="416"/>
        </w:trPr>
        <w:tc>
          <w:tcPr>
            <w:tcW w:w="4692" w:type="dxa"/>
            <w:gridSpan w:val="3"/>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851" w:type="dxa"/>
          </w:tcPr>
          <w:p w:rsidR="007E7958" w:rsidRDefault="007E7958"/>
        </w:tc>
        <w:tc>
          <w:tcPr>
            <w:tcW w:w="710" w:type="dxa"/>
          </w:tcPr>
          <w:p w:rsidR="007E7958" w:rsidRDefault="007E7958"/>
        </w:tc>
        <w:tc>
          <w:tcPr>
            <w:tcW w:w="1135" w:type="dxa"/>
          </w:tcPr>
          <w:p w:rsidR="007E7958" w:rsidRDefault="007E7958"/>
        </w:tc>
        <w:tc>
          <w:tcPr>
            <w:tcW w:w="1277" w:type="dxa"/>
          </w:tcPr>
          <w:p w:rsidR="007E7958" w:rsidRDefault="007E7958"/>
        </w:tc>
        <w:tc>
          <w:tcPr>
            <w:tcW w:w="710" w:type="dxa"/>
          </w:tcPr>
          <w:p w:rsidR="007E7958" w:rsidRDefault="007E7958"/>
        </w:tc>
        <w:tc>
          <w:tcPr>
            <w:tcW w:w="426"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7E79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«Законность и правопорядок»</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и принципы законности. Гарантии законности.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Соотношение «общественного порядка» и «правопорядка».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Пути укрепления законности и правопорядка.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Понятие и виды дисциплины.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Соотношение законности, правопорядка и дисциплины.</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ОПК -3 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«Правовое воспитание. Правосознание и правовая культура»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и природа правосознания.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Структура правосознания, его функции и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Понятие, элементы правовой культуры.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Функции правовой культуры.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Истоки правового нигилизма и правового идеализма.</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ОПК-3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«Правовые семьи»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правовой системы и правовой семьи.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Типология правовых систем.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Основные правовые системы народов мира.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Романо-германская правовая семья.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Англосаксонская правовая семья.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Мусульманская правовая семья.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 Иные правовые системы современности.</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ПК- 2 ПК-15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Тема «Право и личность»</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Вопросы для подготовки по изучаемой 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Понятие прав и свобод человека.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Правовой статус личности.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Механизм защиты прав человека.</w:t>
            </w:r>
          </w:p>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5</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Курсовая работа (проект). Перечень тем представлен в Приложении 1 к рабочей программе дисциплины. /</w:t>
            </w:r>
            <w:proofErr w:type="gramStart"/>
            <w:r w:rsidRPr="00564BA7">
              <w:rPr>
                <w:rFonts w:ascii="Times New Roman" w:hAnsi="Times New Roman" w:cs="Times New Roman"/>
                <w:color w:val="000000"/>
                <w:sz w:val="19"/>
                <w:szCs w:val="19"/>
                <w:lang w:val="ru-RU"/>
              </w:rPr>
              <w:t>Ср</w:t>
            </w:r>
            <w:proofErr w:type="gramEnd"/>
            <w:r w:rsidRPr="00564BA7">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18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ОПК-2 ОПК -3 ПК-2 ПК- 15</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Л1.1 Л1.2 Л1.3 Л2.1 Л2.2 Л2.3 Л3.1</w:t>
            </w:r>
          </w:p>
          <w:p w:rsidR="007E7958" w:rsidRDefault="00B52DE1">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7E7958"/>
        </w:tc>
      </w:tr>
      <w:tr w:rsidR="007E7958">
        <w:trPr>
          <w:trHeight w:hRule="exact" w:val="277"/>
        </w:trPr>
        <w:tc>
          <w:tcPr>
            <w:tcW w:w="993" w:type="dxa"/>
          </w:tcPr>
          <w:p w:rsidR="007E7958" w:rsidRDefault="007E7958"/>
        </w:tc>
        <w:tc>
          <w:tcPr>
            <w:tcW w:w="3545" w:type="dxa"/>
          </w:tcPr>
          <w:p w:rsidR="007E7958" w:rsidRDefault="007E7958"/>
        </w:tc>
        <w:tc>
          <w:tcPr>
            <w:tcW w:w="143" w:type="dxa"/>
          </w:tcPr>
          <w:p w:rsidR="007E7958" w:rsidRDefault="007E7958"/>
        </w:tc>
        <w:tc>
          <w:tcPr>
            <w:tcW w:w="851" w:type="dxa"/>
          </w:tcPr>
          <w:p w:rsidR="007E7958" w:rsidRDefault="007E7958"/>
        </w:tc>
        <w:tc>
          <w:tcPr>
            <w:tcW w:w="710" w:type="dxa"/>
          </w:tcPr>
          <w:p w:rsidR="007E7958" w:rsidRDefault="007E7958"/>
        </w:tc>
        <w:tc>
          <w:tcPr>
            <w:tcW w:w="1135" w:type="dxa"/>
          </w:tcPr>
          <w:p w:rsidR="007E7958" w:rsidRDefault="007E7958"/>
        </w:tc>
        <w:tc>
          <w:tcPr>
            <w:tcW w:w="1277" w:type="dxa"/>
          </w:tcPr>
          <w:p w:rsidR="007E7958" w:rsidRDefault="007E7958"/>
        </w:tc>
        <w:tc>
          <w:tcPr>
            <w:tcW w:w="710" w:type="dxa"/>
          </w:tcPr>
          <w:p w:rsidR="007E7958" w:rsidRDefault="007E7958"/>
        </w:tc>
        <w:tc>
          <w:tcPr>
            <w:tcW w:w="426" w:type="dxa"/>
          </w:tcPr>
          <w:p w:rsidR="007E7958" w:rsidRDefault="007E7958"/>
        </w:tc>
        <w:tc>
          <w:tcPr>
            <w:tcW w:w="993" w:type="dxa"/>
          </w:tcPr>
          <w:p w:rsidR="007E7958" w:rsidRDefault="007E7958"/>
        </w:tc>
      </w:tr>
      <w:tr w:rsidR="007E795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7E7958" w:rsidRPr="00DF79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5.1. Фонд оценочных сре</w:t>
            </w:r>
            <w:proofErr w:type="gramStart"/>
            <w:r w:rsidRPr="00564BA7">
              <w:rPr>
                <w:rFonts w:ascii="Times New Roman" w:hAnsi="Times New Roman" w:cs="Times New Roman"/>
                <w:b/>
                <w:color w:val="000000"/>
                <w:sz w:val="19"/>
                <w:szCs w:val="19"/>
                <w:lang w:val="ru-RU"/>
              </w:rPr>
              <w:t>дств дл</w:t>
            </w:r>
            <w:proofErr w:type="gramEnd"/>
            <w:r w:rsidRPr="00564BA7">
              <w:rPr>
                <w:rFonts w:ascii="Times New Roman" w:hAnsi="Times New Roman" w:cs="Times New Roman"/>
                <w:b/>
                <w:color w:val="000000"/>
                <w:sz w:val="19"/>
                <w:szCs w:val="19"/>
                <w:lang w:val="ru-RU"/>
              </w:rPr>
              <w:t>я проведения промежуточной аттестации</w:t>
            </w:r>
          </w:p>
        </w:tc>
      </w:tr>
      <w:tr w:rsidR="007E7958" w:rsidRPr="00DF7974">
        <w:trPr>
          <w:trHeight w:hRule="exact" w:val="146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Вопросы для подготовки к зачету</w:t>
            </w:r>
          </w:p>
          <w:p w:rsidR="007E7958" w:rsidRPr="00564BA7" w:rsidRDefault="007E7958">
            <w:pPr>
              <w:spacing w:after="0" w:line="240" w:lineRule="auto"/>
              <w:rPr>
                <w:sz w:val="19"/>
                <w:szCs w:val="19"/>
                <w:lang w:val="ru-RU"/>
              </w:rPr>
            </w:pP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Особенности объекта и предмета теории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Методология научного познания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Функции теории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Общая теория государства и права в системе научного познания.</w:t>
            </w:r>
          </w:p>
        </w:tc>
      </w:tr>
    </w:tbl>
    <w:p w:rsidR="007E7958" w:rsidRPr="00564BA7" w:rsidRDefault="00B52DE1">
      <w:pPr>
        <w:rPr>
          <w:sz w:val="0"/>
          <w:szCs w:val="0"/>
          <w:lang w:val="ru-RU"/>
        </w:rPr>
      </w:pPr>
      <w:r w:rsidRPr="00564BA7">
        <w:rPr>
          <w:lang w:val="ru-RU"/>
        </w:rPr>
        <w:br w:type="page"/>
      </w:r>
    </w:p>
    <w:tbl>
      <w:tblPr>
        <w:tblW w:w="0" w:type="auto"/>
        <w:tblCellMar>
          <w:left w:w="0" w:type="dxa"/>
          <w:right w:w="0" w:type="dxa"/>
        </w:tblCellMar>
        <w:tblLook w:val="04A0" w:firstRow="1" w:lastRow="0" w:firstColumn="1" w:lastColumn="0" w:noHBand="0" w:noVBand="1"/>
      </w:tblPr>
      <w:tblGrid>
        <w:gridCol w:w="4512"/>
        <w:gridCol w:w="4792"/>
        <w:gridCol w:w="970"/>
      </w:tblGrid>
      <w:tr w:rsidR="007E7958">
        <w:trPr>
          <w:trHeight w:hRule="exact" w:val="416"/>
        </w:trPr>
        <w:tc>
          <w:tcPr>
            <w:tcW w:w="4692" w:type="dxa"/>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5104"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7E7958" w:rsidRPr="00DF7974">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Теория государства и права как учебная дисциплина.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Взаимосвязь общества и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 Определение и признаки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 Основные теории происхождения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 Причины и пути возникновения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10. Место и роль государства в политической системе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11. Политический режим: понятие и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12. Понятие и ветви  государственной власти.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13. Понятие и классификация функций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14. Формы и методы реализации функций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15. Структура государства и государственный аппарат.</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564BA7">
              <w:rPr>
                <w:rFonts w:ascii="Times New Roman" w:hAnsi="Times New Roman" w:cs="Times New Roman"/>
                <w:color w:val="000000"/>
                <w:sz w:val="19"/>
                <w:szCs w:val="19"/>
                <w:lang w:val="ru-RU"/>
              </w:rPr>
              <w:t>формах</w:t>
            </w:r>
            <w:proofErr w:type="gramEnd"/>
            <w:r w:rsidRPr="00564BA7">
              <w:rPr>
                <w:rFonts w:ascii="Times New Roman" w:hAnsi="Times New Roman" w:cs="Times New Roman"/>
                <w:color w:val="000000"/>
                <w:sz w:val="19"/>
                <w:szCs w:val="19"/>
                <w:lang w:val="ru-RU"/>
              </w:rPr>
              <w:t xml:space="preserve"> правления.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17. Органы законодательной власти.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19. Органы исполнительной власти.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20. Суд и контрольно-надзорные органы.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21.  Органы судебной власти.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22. </w:t>
            </w:r>
            <w:proofErr w:type="gramStart"/>
            <w:r w:rsidRPr="00564BA7">
              <w:rPr>
                <w:rFonts w:ascii="Times New Roman" w:hAnsi="Times New Roman" w:cs="Times New Roman"/>
                <w:color w:val="000000"/>
                <w:sz w:val="19"/>
                <w:szCs w:val="19"/>
                <w:lang w:val="ru-RU"/>
              </w:rPr>
              <w:t>Формационный</w:t>
            </w:r>
            <w:proofErr w:type="gramEnd"/>
            <w:r w:rsidRPr="00564BA7">
              <w:rPr>
                <w:rFonts w:ascii="Times New Roman" w:hAnsi="Times New Roman" w:cs="Times New Roman"/>
                <w:color w:val="000000"/>
                <w:sz w:val="19"/>
                <w:szCs w:val="19"/>
                <w:lang w:val="ru-RU"/>
              </w:rPr>
              <w:t xml:space="preserve"> и цивилизационный подходы к типологии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23. Исторические типы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24. Типология государств по их отношению к церкви.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25. Правовое государство: понятие, принципы, основные модели.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26. Понятие формы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27. Форма правления.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31. Соотношение типа и формы государства.</w:t>
            </w:r>
          </w:p>
          <w:p w:rsidR="007E7958" w:rsidRPr="00564BA7" w:rsidRDefault="007E7958">
            <w:pPr>
              <w:spacing w:after="0" w:line="240" w:lineRule="auto"/>
              <w:rPr>
                <w:sz w:val="19"/>
                <w:szCs w:val="19"/>
                <w:lang w:val="ru-RU"/>
              </w:rPr>
            </w:pPr>
          </w:p>
          <w:p w:rsidR="007E7958" w:rsidRPr="00564BA7" w:rsidRDefault="007E7958">
            <w:pPr>
              <w:spacing w:after="0" w:line="240" w:lineRule="auto"/>
              <w:rPr>
                <w:sz w:val="19"/>
                <w:szCs w:val="19"/>
                <w:lang w:val="ru-RU"/>
              </w:rPr>
            </w:pP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Вопросы к экзамену</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 Особенности объекта и предмета теории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Методология научного познания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Функции теории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Общая теория государства и права в системе научного познания.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Теория государства и права как учебная дисциплина.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 Взаимосвязь общества и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 Определение и признаки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 Основные теории происхождения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 Причины и пути возникновения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10. Место и роль государства в политической системе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11. Политический режим: понятие и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12. Понятие и ветви  государственной власти.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13. Понятие и классификация функций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14. Формы и методы реализации функций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15. Структура государства и государственный аппарат.</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16. Статус главы государства в монархической и республиканской </w:t>
            </w:r>
            <w:proofErr w:type="gramStart"/>
            <w:r w:rsidRPr="00564BA7">
              <w:rPr>
                <w:rFonts w:ascii="Times New Roman" w:hAnsi="Times New Roman" w:cs="Times New Roman"/>
                <w:color w:val="000000"/>
                <w:sz w:val="19"/>
                <w:szCs w:val="19"/>
                <w:lang w:val="ru-RU"/>
              </w:rPr>
              <w:t>формах</w:t>
            </w:r>
            <w:proofErr w:type="gramEnd"/>
            <w:r w:rsidRPr="00564BA7">
              <w:rPr>
                <w:rFonts w:ascii="Times New Roman" w:hAnsi="Times New Roman" w:cs="Times New Roman"/>
                <w:color w:val="000000"/>
                <w:sz w:val="19"/>
                <w:szCs w:val="19"/>
                <w:lang w:val="ru-RU"/>
              </w:rPr>
              <w:t xml:space="preserve"> правления.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17. Органы законодательной власти.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18. Принципы организации и функционирования механизма современного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19. Органы исполнительной власти.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20. Суд и контрольно-надзорные органы.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21. Органы судебной власти.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22. </w:t>
            </w:r>
            <w:proofErr w:type="gramStart"/>
            <w:r w:rsidRPr="00564BA7">
              <w:rPr>
                <w:rFonts w:ascii="Times New Roman" w:hAnsi="Times New Roman" w:cs="Times New Roman"/>
                <w:color w:val="000000"/>
                <w:sz w:val="19"/>
                <w:szCs w:val="19"/>
                <w:lang w:val="ru-RU"/>
              </w:rPr>
              <w:t>Формационный</w:t>
            </w:r>
            <w:proofErr w:type="gramEnd"/>
            <w:r w:rsidRPr="00564BA7">
              <w:rPr>
                <w:rFonts w:ascii="Times New Roman" w:hAnsi="Times New Roman" w:cs="Times New Roman"/>
                <w:color w:val="000000"/>
                <w:sz w:val="19"/>
                <w:szCs w:val="19"/>
                <w:lang w:val="ru-RU"/>
              </w:rPr>
              <w:t xml:space="preserve"> и цивилизационный подходы к типологии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23. Исторические типы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24. Типология государств по их отношению к церкви.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25. Правовое государство: понятие, принципы, основные модели.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26. Понятие формы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27. Форма правления.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28. Форма государственного устройства. Межгосударственные объединения.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29. Форма государственно-политического режима: понятие и разновидности.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30. Государственный аппарат в унитарном и федеративном государствах.</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31. Соотношение типа и формы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32. Определение права и его признаки.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33. Основные теории </w:t>
            </w:r>
            <w:proofErr w:type="spellStart"/>
            <w:r w:rsidRPr="00564BA7">
              <w:rPr>
                <w:rFonts w:ascii="Times New Roman" w:hAnsi="Times New Roman" w:cs="Times New Roman"/>
                <w:color w:val="000000"/>
                <w:sz w:val="19"/>
                <w:szCs w:val="19"/>
                <w:lang w:val="ru-RU"/>
              </w:rPr>
              <w:t>правопонимания</w:t>
            </w:r>
            <w:proofErr w:type="spellEnd"/>
            <w:r w:rsidRPr="00564BA7">
              <w:rPr>
                <w:rFonts w:ascii="Times New Roman" w:hAnsi="Times New Roman" w:cs="Times New Roman"/>
                <w:color w:val="000000"/>
                <w:sz w:val="19"/>
                <w:szCs w:val="19"/>
                <w:lang w:val="ru-RU"/>
              </w:rPr>
              <w:t>.</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34. Право как государственный регулятор общественных отношений.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35. Основные причины и закономерности появления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36. Понятие социального регулирования.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37. Социальная норма и ее виды. Соотношение права с иными социальными нормами.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38. Понятие и виды функций права.</w:t>
            </w:r>
          </w:p>
        </w:tc>
      </w:tr>
    </w:tbl>
    <w:p w:rsidR="007E7958" w:rsidRPr="00564BA7" w:rsidRDefault="00B52DE1">
      <w:pPr>
        <w:rPr>
          <w:sz w:val="0"/>
          <w:szCs w:val="0"/>
          <w:lang w:val="ru-RU"/>
        </w:rPr>
      </w:pPr>
      <w:r w:rsidRPr="00564BA7">
        <w:rPr>
          <w:lang w:val="ru-RU"/>
        </w:rPr>
        <w:br w:type="page"/>
      </w:r>
    </w:p>
    <w:tbl>
      <w:tblPr>
        <w:tblW w:w="0" w:type="auto"/>
        <w:tblCellMar>
          <w:left w:w="0" w:type="dxa"/>
          <w:right w:w="0" w:type="dxa"/>
        </w:tblCellMar>
        <w:tblLook w:val="04A0" w:firstRow="1" w:lastRow="0" w:firstColumn="1" w:lastColumn="0" w:noHBand="0" w:noVBand="1"/>
      </w:tblPr>
      <w:tblGrid>
        <w:gridCol w:w="4504"/>
        <w:gridCol w:w="4801"/>
        <w:gridCol w:w="969"/>
      </w:tblGrid>
      <w:tr w:rsidR="007E7958">
        <w:trPr>
          <w:trHeight w:hRule="exact" w:val="416"/>
        </w:trPr>
        <w:tc>
          <w:tcPr>
            <w:tcW w:w="4692" w:type="dxa"/>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5104"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18</w:t>
            </w:r>
          </w:p>
        </w:tc>
      </w:tr>
      <w:tr w:rsidR="007E7958" w:rsidRPr="00DF7974">
        <w:trPr>
          <w:trHeight w:hRule="exact" w:val="13003"/>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39. Понятие правового регулирования и его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40. Правовое регулирование: методы, способы, типы. Правовой режим.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41. Стадии правового регулирования и его механизм.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42. Форма права и источник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43. Виды источников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44. Нормативно-правовой акт: понятие, структура,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45. Действие нормативно-правовых актов во времени, в пространстве и по кругу лиц.</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46. Правотворчество: понятие, принципы,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47. Законодательный процесс.</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48. Юридическая техника.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49. Понятие и признаки нормы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50. Структура нормы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51. Способы изложения правовых норм.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52. Классификация норм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53. Соотношение  системы права и системы законодательства.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54. Предмет и метод правового регулирования как основание деления права на отрасли.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55. Отрасль права: понятие и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56. Институт права: понятие и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57. Частное и публичное право.</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58. Взаимосвязь материального и процессуального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59. Соотношение национального и международного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60. Процессуальное право: понятие, функции, цели, задачи.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61. Система процессуального права и тенденции ее развития.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62. Понятие объективного и субъективного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63. Правоотношение: понятие и признаки.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64. Виды правоотношений.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65. Понятие и виды субъектов правоотношений.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66. Понятие объекта правоотношений.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67. Содержание правоотношения: понятие и структура.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68. Взаимосвязь норм права и правоотношений.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69. Понятие </w:t>
            </w:r>
            <w:proofErr w:type="spellStart"/>
            <w:r w:rsidRPr="00564BA7">
              <w:rPr>
                <w:rFonts w:ascii="Times New Roman" w:hAnsi="Times New Roman" w:cs="Times New Roman"/>
                <w:color w:val="000000"/>
                <w:sz w:val="19"/>
                <w:szCs w:val="19"/>
                <w:lang w:val="ru-RU"/>
              </w:rPr>
              <w:t>правосубъектности</w:t>
            </w:r>
            <w:proofErr w:type="spellEnd"/>
            <w:r w:rsidRPr="00564BA7">
              <w:rPr>
                <w:rFonts w:ascii="Times New Roman" w:hAnsi="Times New Roman" w:cs="Times New Roman"/>
                <w:color w:val="000000"/>
                <w:sz w:val="19"/>
                <w:szCs w:val="19"/>
                <w:lang w:val="ru-RU"/>
              </w:rPr>
              <w:t>.</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70. Понятие правового статуса личности.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71. Понятие и виды юридических фактов.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72. Понятие и формы реализации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73. Применение права: понятие и стадии.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74. Правоприменительный акт: понятие, структура,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75. </w:t>
            </w:r>
            <w:proofErr w:type="spellStart"/>
            <w:r w:rsidRPr="00564BA7">
              <w:rPr>
                <w:rFonts w:ascii="Times New Roman" w:hAnsi="Times New Roman" w:cs="Times New Roman"/>
                <w:color w:val="000000"/>
                <w:sz w:val="19"/>
                <w:szCs w:val="19"/>
                <w:lang w:val="ru-RU"/>
              </w:rPr>
              <w:t>Правоприменение</w:t>
            </w:r>
            <w:proofErr w:type="spellEnd"/>
            <w:r w:rsidRPr="00564BA7">
              <w:rPr>
                <w:rFonts w:ascii="Times New Roman" w:hAnsi="Times New Roman" w:cs="Times New Roman"/>
                <w:color w:val="000000"/>
                <w:sz w:val="19"/>
                <w:szCs w:val="19"/>
                <w:lang w:val="ru-RU"/>
              </w:rPr>
              <w:t xml:space="preserve"> при пробелах в праве.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76. Юридические коллизии и способы их разрешения.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77. Понятие толкования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78. Толкование-уяснение и его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79. Толкование-разъяснение и его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80. Интерпретационные акты: понятие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81. Правовое поведение: понятие, признаки и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82. Правомерное поведение: понятие и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83. Правонарушение: понятие, признаки,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84. Юридический состав правонарушения.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85. Понятие и виды  юридической ответственности.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86. Цели, функции и принципы юридической ответственности.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87. Обстоятельства, исключающиеся юридическую ответственность и основания освобождения от юридической ответственности.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88. Правосознание: понятие, структура, функции,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89. Правовая культура: понятие, структура, функции,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90. Правовое воспитание.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91. Законность: понятие, признаки, гарантии.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92. Соотношение законности с общественным порядком, правопорядком и дисциплиной.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93. Понятие и структура правовой системы.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94. Понятие правовой семьи и ее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95. Понятие формы и уровни проявления правового нигилизма.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96. Юридическая практика: понятие, признаки, виды и функции.</w:t>
            </w:r>
          </w:p>
        </w:tc>
      </w:tr>
      <w:tr w:rsidR="007E7958" w:rsidRPr="00DF7974">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5.2. Фонд оценочных сре</w:t>
            </w:r>
            <w:proofErr w:type="gramStart"/>
            <w:r w:rsidRPr="00564BA7">
              <w:rPr>
                <w:rFonts w:ascii="Times New Roman" w:hAnsi="Times New Roman" w:cs="Times New Roman"/>
                <w:b/>
                <w:color w:val="000000"/>
                <w:sz w:val="19"/>
                <w:szCs w:val="19"/>
                <w:lang w:val="ru-RU"/>
              </w:rPr>
              <w:t>дств дл</w:t>
            </w:r>
            <w:proofErr w:type="gramEnd"/>
            <w:r w:rsidRPr="00564BA7">
              <w:rPr>
                <w:rFonts w:ascii="Times New Roman" w:hAnsi="Times New Roman" w:cs="Times New Roman"/>
                <w:b/>
                <w:color w:val="000000"/>
                <w:sz w:val="19"/>
                <w:szCs w:val="19"/>
                <w:lang w:val="ru-RU"/>
              </w:rPr>
              <w:t>я проведения текущего контроля</w:t>
            </w:r>
          </w:p>
        </w:tc>
      </w:tr>
      <w:tr w:rsidR="007E7958">
        <w:trPr>
          <w:trHeight w:hRule="exact" w:val="1693"/>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Темы курсовых работ. 1. Основные причины и закономерности появления права и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 Типичные и уникальные пути возникновения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 Теории происхождения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 Понятие, сущность и социальное назначение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  Функции государства: понятие и виды.</w:t>
            </w:r>
          </w:p>
          <w:p w:rsidR="007E7958" w:rsidRDefault="00B52DE1">
            <w:pPr>
              <w:spacing w:after="0" w:line="240" w:lineRule="auto"/>
              <w:rPr>
                <w:sz w:val="19"/>
                <w:szCs w:val="19"/>
              </w:rPr>
            </w:pPr>
            <w:r>
              <w:rPr>
                <w:rFonts w:ascii="Times New Roman" w:hAnsi="Times New Roman" w:cs="Times New Roman"/>
                <w:color w:val="000000"/>
                <w:sz w:val="19"/>
                <w:szCs w:val="19"/>
              </w:rPr>
              <w:t xml:space="preserve">6. </w:t>
            </w:r>
            <w:proofErr w:type="spellStart"/>
            <w:r>
              <w:rPr>
                <w:rFonts w:ascii="Times New Roman" w:hAnsi="Times New Roman" w:cs="Times New Roman"/>
                <w:color w:val="000000"/>
                <w:sz w:val="19"/>
                <w:szCs w:val="19"/>
              </w:rPr>
              <w:t>Понятие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признаки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государства</w:t>
            </w:r>
            <w:proofErr w:type="spellEnd"/>
            <w:r>
              <w:rPr>
                <w:rFonts w:ascii="Times New Roman" w:hAnsi="Times New Roman" w:cs="Times New Roman"/>
                <w:color w:val="000000"/>
                <w:sz w:val="19"/>
                <w:szCs w:val="19"/>
              </w:rPr>
              <w:t>.</w:t>
            </w:r>
          </w:p>
        </w:tc>
      </w:tr>
    </w:tbl>
    <w:p w:rsidR="007E7958" w:rsidRDefault="00B52DE1">
      <w:pPr>
        <w:rPr>
          <w:sz w:val="0"/>
          <w:szCs w:val="0"/>
        </w:rPr>
      </w:pPr>
      <w:r>
        <w:br w:type="page"/>
      </w:r>
    </w:p>
    <w:tbl>
      <w:tblPr>
        <w:tblW w:w="0" w:type="auto"/>
        <w:tblCellMar>
          <w:left w:w="0" w:type="dxa"/>
          <w:right w:w="0" w:type="dxa"/>
        </w:tblCellMar>
        <w:tblLook w:val="04A0" w:firstRow="1" w:lastRow="0" w:firstColumn="1" w:lastColumn="0" w:noHBand="0" w:noVBand="1"/>
      </w:tblPr>
      <w:tblGrid>
        <w:gridCol w:w="4505"/>
        <w:gridCol w:w="4800"/>
        <w:gridCol w:w="969"/>
      </w:tblGrid>
      <w:tr w:rsidR="007E7958">
        <w:trPr>
          <w:trHeight w:hRule="exact" w:val="416"/>
        </w:trPr>
        <w:tc>
          <w:tcPr>
            <w:tcW w:w="4692" w:type="dxa"/>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5104" w:type="dxa"/>
          </w:tcPr>
          <w:p w:rsidR="007E7958" w:rsidRDefault="007E7958"/>
        </w:tc>
        <w:tc>
          <w:tcPr>
            <w:tcW w:w="1007" w:type="dxa"/>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19</w:t>
            </w:r>
          </w:p>
        </w:tc>
      </w:tr>
      <w:tr w:rsidR="007E7958" w:rsidRPr="00DF7974">
        <w:trPr>
          <w:trHeight w:hRule="exact" w:val="14975"/>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 Роль государства в политической системе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 Понятие и структура механизма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 Основные подходы к пониманию сущности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10. </w:t>
            </w:r>
            <w:proofErr w:type="spellStart"/>
            <w:r w:rsidRPr="00564BA7">
              <w:rPr>
                <w:rFonts w:ascii="Times New Roman" w:hAnsi="Times New Roman" w:cs="Times New Roman"/>
                <w:color w:val="000000"/>
                <w:sz w:val="19"/>
                <w:szCs w:val="19"/>
                <w:lang w:val="ru-RU"/>
              </w:rPr>
              <w:t>Интеграционньий</w:t>
            </w:r>
            <w:proofErr w:type="spellEnd"/>
            <w:r w:rsidRPr="00564BA7">
              <w:rPr>
                <w:rFonts w:ascii="Times New Roman" w:hAnsi="Times New Roman" w:cs="Times New Roman"/>
                <w:color w:val="000000"/>
                <w:sz w:val="19"/>
                <w:szCs w:val="19"/>
                <w:lang w:val="ru-RU"/>
              </w:rPr>
              <w:t xml:space="preserve"> подход к формационной и цивилизационной типологии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11. Исторический тип государства и его соотношение с формой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12. Современные разновидности монархической формы правления.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13. Особенности современных федераций.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14. Соотношение политического и государственного режимов.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15. Гражданское общество: понятие, признаки, структура, эволюция.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16. Соотношение государства и гражданского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17. Становление и развитие идеи правового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18. Понятие и признаки правового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19. Процесс формирования правового государства в России.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20. Государство и политические партии.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21. Форма государственного устройства.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22. Государство и местное самоуправление.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23. Государственно-правовое воздействие на экономику, политику и культуру.</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24. Законодательные органы государственной власти.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25. Разделение властей как основной принцип правового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26. Взаимодействие политических и юридических норм в Российском государстве.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27. Взаимодействие политической и  правовой культуры в обществе.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28. Юридический процесс</w:t>
            </w:r>
            <w:proofErr w:type="gramStart"/>
            <w:r w:rsidRPr="00564BA7">
              <w:rPr>
                <w:rFonts w:ascii="Times New Roman" w:hAnsi="Times New Roman" w:cs="Times New Roman"/>
                <w:color w:val="000000"/>
                <w:sz w:val="19"/>
                <w:szCs w:val="19"/>
                <w:lang w:val="ru-RU"/>
              </w:rPr>
              <w:t xml:space="preserve"> :</w:t>
            </w:r>
            <w:proofErr w:type="gramEnd"/>
            <w:r w:rsidRPr="00564BA7">
              <w:rPr>
                <w:rFonts w:ascii="Times New Roman" w:hAnsi="Times New Roman" w:cs="Times New Roman"/>
                <w:color w:val="000000"/>
                <w:sz w:val="19"/>
                <w:szCs w:val="19"/>
                <w:lang w:val="ru-RU"/>
              </w:rPr>
              <w:t xml:space="preserve"> понятие и стадии.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29. Юридическая практика: виды и эффективность.</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30. Общая характеристика современного  правотворчества в России.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31. Действие норм права во времени, пространстве и по кругу лиц.</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32. Лоббирование: понятие и роль в эволюции государства и в правовой системе.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33. Техника кодификации нормативно-правового материала.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34. Соотношение материального и процессуального права в Российском государстве.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35. Соотношение международного и внутригосударственного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36. Реализация норм права, понятие и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37. Юридические конфликты при реализации норм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38. Пробелы в праве и способы их преодоления.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39. Соотношение понятий «форма права» и «источник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40. Система российского права: современное состояние и перспективы развития.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41. Правовые отношения как разновидность общественных отношений.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42. Толкование и разъяснение нормативно-правовых актов.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43. Понятие и виды юридической ответственности, ее отличие от других видов социальной ответственности.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44. Соотношение публичного и частного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45. Современные разновидности республиканской формы правления.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46. Применение права как особая форма реализации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47. Коллизии норм права и способы их разрешения.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48. Правовые и религиозные нормы в современных правовых системах.</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49. Структурный анализ содержания системы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50. Понятие, логическая структура, классификация правовых норм.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51. Предпосылки  возникновения правоотношений.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52. Юридические факты: понятие, признаки и виды.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53. Позитивная юридическая ответственность в Российском государстве.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54. Юридическая ответственность личности.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55. Право и политический экстремизм.</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56. Общеправовые проблемы экстрадиции (теория и практика).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57. Правовая культура как фактор установления правопорядка и законности.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58. Государство и общество: соотношение понятий.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59. Особенности мусульманского права в современном мире.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60. Эволюция романо-германской правовой семьи.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61.  Суд в системе органов государственной власти.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62. Взаимодействие норм права и нравственности.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63. Государственная власть как разновидность публичной власти.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64. Сущность правоприменительных актов и их классификация.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65. Основные концепции </w:t>
            </w:r>
            <w:proofErr w:type="spellStart"/>
            <w:r w:rsidRPr="00564BA7">
              <w:rPr>
                <w:rFonts w:ascii="Times New Roman" w:hAnsi="Times New Roman" w:cs="Times New Roman"/>
                <w:color w:val="000000"/>
                <w:sz w:val="19"/>
                <w:szCs w:val="19"/>
                <w:lang w:val="ru-RU"/>
              </w:rPr>
              <w:t>правопонимания</w:t>
            </w:r>
            <w:proofErr w:type="spellEnd"/>
            <w:r w:rsidRPr="00564BA7">
              <w:rPr>
                <w:rFonts w:ascii="Times New Roman" w:hAnsi="Times New Roman" w:cs="Times New Roman"/>
                <w:color w:val="000000"/>
                <w:sz w:val="19"/>
                <w:szCs w:val="19"/>
                <w:lang w:val="ru-RU"/>
              </w:rPr>
              <w:t>.</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66. Соотношение права и закона.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67. Нормативно-правовой акт как основной источник российского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68. Соотношение правовых и корпоративных норм  в Российском государстве.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69. Функции права на различных этапах развития государства и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70. Характеристика основных источников российского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71. Характеристика основных форм реализации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72. Система законодательства и её соотношение с системой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73. Разделение властей на уровне субъектов Федерации.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74. Правовая символика государства и его составных частей.</w:t>
            </w:r>
          </w:p>
        </w:tc>
      </w:tr>
    </w:tbl>
    <w:p w:rsidR="007E7958" w:rsidRPr="00564BA7" w:rsidRDefault="00B52DE1">
      <w:pPr>
        <w:rPr>
          <w:sz w:val="0"/>
          <w:szCs w:val="0"/>
          <w:lang w:val="ru-RU"/>
        </w:rPr>
      </w:pPr>
      <w:r w:rsidRPr="00564BA7">
        <w:rPr>
          <w:lang w:val="ru-RU"/>
        </w:rPr>
        <w:br w:type="page"/>
      </w:r>
    </w:p>
    <w:tbl>
      <w:tblPr>
        <w:tblW w:w="0" w:type="auto"/>
        <w:tblCellMar>
          <w:left w:w="0" w:type="dxa"/>
          <w:right w:w="0" w:type="dxa"/>
        </w:tblCellMar>
        <w:tblLook w:val="04A0" w:firstRow="1" w:lastRow="0" w:firstColumn="1" w:lastColumn="0" w:noHBand="0" w:noVBand="1"/>
      </w:tblPr>
      <w:tblGrid>
        <w:gridCol w:w="622"/>
        <w:gridCol w:w="27"/>
        <w:gridCol w:w="20"/>
        <w:gridCol w:w="24"/>
        <w:gridCol w:w="14"/>
        <w:gridCol w:w="1404"/>
        <w:gridCol w:w="441"/>
        <w:gridCol w:w="22"/>
        <w:gridCol w:w="27"/>
        <w:gridCol w:w="1844"/>
        <w:gridCol w:w="170"/>
        <w:gridCol w:w="55"/>
        <w:gridCol w:w="1886"/>
        <w:gridCol w:w="1027"/>
        <w:gridCol w:w="146"/>
        <w:gridCol w:w="10"/>
        <w:gridCol w:w="469"/>
        <w:gridCol w:w="1072"/>
        <w:gridCol w:w="24"/>
        <w:gridCol w:w="936"/>
        <w:gridCol w:w="34"/>
      </w:tblGrid>
      <w:tr w:rsidR="007E7958" w:rsidTr="00B52DE1">
        <w:trPr>
          <w:trHeight w:hRule="exact" w:val="416"/>
        </w:trPr>
        <w:tc>
          <w:tcPr>
            <w:tcW w:w="4615" w:type="dxa"/>
            <w:gridSpan w:val="11"/>
            <w:shd w:val="clear" w:color="C0C0C0" w:fill="FFFFFF"/>
            <w:tcMar>
              <w:left w:w="34" w:type="dxa"/>
              <w:right w:w="34" w:type="dxa"/>
            </w:tcMar>
          </w:tcPr>
          <w:p w:rsidR="007E7958" w:rsidRDefault="00B52DE1">
            <w:pPr>
              <w:spacing w:after="0" w:line="240" w:lineRule="auto"/>
              <w:rPr>
                <w:sz w:val="16"/>
                <w:szCs w:val="16"/>
              </w:rPr>
            </w:pPr>
            <w:r>
              <w:rPr>
                <w:rFonts w:ascii="Times New Roman" w:hAnsi="Times New Roman" w:cs="Times New Roman"/>
                <w:color w:val="C0C0C0"/>
                <w:sz w:val="16"/>
                <w:szCs w:val="16"/>
              </w:rPr>
              <w:lastRenderedPageBreak/>
              <w:t>УП: oz40.03.01.06_1.plx</w:t>
            </w:r>
          </w:p>
        </w:tc>
        <w:tc>
          <w:tcPr>
            <w:tcW w:w="3124" w:type="dxa"/>
            <w:gridSpan w:val="5"/>
          </w:tcPr>
          <w:p w:rsidR="007E7958" w:rsidRDefault="007E7958"/>
        </w:tc>
        <w:tc>
          <w:tcPr>
            <w:tcW w:w="1565" w:type="dxa"/>
            <w:gridSpan w:val="3"/>
          </w:tcPr>
          <w:p w:rsidR="007E7958" w:rsidRDefault="007E7958"/>
        </w:tc>
        <w:tc>
          <w:tcPr>
            <w:tcW w:w="970" w:type="dxa"/>
            <w:gridSpan w:val="2"/>
            <w:shd w:val="clear" w:color="C0C0C0" w:fill="FFFFFF"/>
            <w:tcMar>
              <w:left w:w="34" w:type="dxa"/>
              <w:right w:w="34" w:type="dxa"/>
            </w:tcMar>
          </w:tcPr>
          <w:p w:rsidR="007E7958" w:rsidRDefault="00B52DE1">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20</w:t>
            </w:r>
          </w:p>
        </w:tc>
      </w:tr>
      <w:tr w:rsidR="007E7958" w:rsidRPr="00DF7974" w:rsidTr="00B52DE1">
        <w:trPr>
          <w:trHeight w:hRule="exact" w:val="11926"/>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75. Роль правового обычая в правовой системе России.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76. Система источников права в федеративном государстве.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 xml:space="preserve">77. Теократическая государственность в современном мире </w:t>
            </w:r>
            <w:proofErr w:type="gramStart"/>
            <w:r w:rsidRPr="00564BA7">
              <w:rPr>
                <w:rFonts w:ascii="Times New Roman" w:hAnsi="Times New Roman" w:cs="Times New Roman"/>
                <w:color w:val="000000"/>
                <w:sz w:val="19"/>
                <w:szCs w:val="19"/>
                <w:lang w:val="ru-RU"/>
              </w:rPr>
              <w:t xml:space="preserve">( </w:t>
            </w:r>
            <w:proofErr w:type="gramEnd"/>
            <w:r w:rsidRPr="00564BA7">
              <w:rPr>
                <w:rFonts w:ascii="Times New Roman" w:hAnsi="Times New Roman" w:cs="Times New Roman"/>
                <w:color w:val="000000"/>
                <w:sz w:val="19"/>
                <w:szCs w:val="19"/>
                <w:lang w:val="ru-RU"/>
              </w:rPr>
              <w:t>на примере Ватикана и Саудовской Аравии)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78. Место нормативно-правового акта в различных правовых системах.</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79. Правовая система: понятие и классификация.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80. Правосознание: понятие, признаки</w:t>
            </w:r>
            <w:proofErr w:type="gramStart"/>
            <w:r w:rsidRPr="00564BA7">
              <w:rPr>
                <w:rFonts w:ascii="Times New Roman" w:hAnsi="Times New Roman" w:cs="Times New Roman"/>
                <w:color w:val="000000"/>
                <w:sz w:val="19"/>
                <w:szCs w:val="19"/>
                <w:lang w:val="ru-RU"/>
              </w:rPr>
              <w:t xml:space="preserve"> ,</w:t>
            </w:r>
            <w:proofErr w:type="gramEnd"/>
            <w:r w:rsidRPr="00564BA7">
              <w:rPr>
                <w:rFonts w:ascii="Times New Roman" w:hAnsi="Times New Roman" w:cs="Times New Roman"/>
                <w:color w:val="000000"/>
                <w:sz w:val="19"/>
                <w:szCs w:val="19"/>
                <w:lang w:val="ru-RU"/>
              </w:rPr>
              <w:t xml:space="preserve"> структура.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81. Правовой нигилизм и правовой идеализм в современном обществе.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82. Понятие объективного и субъективного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83. Понятие и виды субъектов правоотношений.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84. Основные подходы к пониманию объекта правоотношений.</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85. Содержание правоотношений: понятие и структура.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86. Законодательный процесс: понятие, принципы, стадии.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87. Механизм и стадии правового регулирования.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88. Право в системе социального регулирования.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89. Система методов теории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90. Переходный тип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91. Экспертиза нормативно-правовых актов.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92. Межгосударственные объединения: принципы организации и деятельности.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93. Понятие, формы и уровни проявления правового нигилизма.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94. Правовая активность личности: содержание, виды, функции.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95. Свобода личности и право.</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96. Правоохранительные органы в механизме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97. Основные модели правовой  государственности.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98. Кодификация: правовая природа, виды и значение.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99. Юридическая техника: понятие, значение и основные приёмы.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100. Государство как субъект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101. Правовые системы современности.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102. Понятие и виды юридической ответственности.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103. Причины и закономерности возникновения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104. Религиозные объединения в политической системе общества.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105. Сравнительный метод познания государственно-правовой действительности.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106. Правовые принципы в законодательстве Российской Федерации.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107. Право и государство: проблемы взаимодействия.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108. Понятие и система функций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109. Взаимодействие юридических и религиозных норм в Российской Федерации .</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110. Законодательная инициатива: понятие, значение, проблемы реализации.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111. Правотворчество субъектов  Российской Федерации .</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112. Взаимодействие правового обычая с другими формами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113. Правовой прецедент: понятие, виды, значение.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114. Закон как приоритетная форма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115. Юридические конструкции: понятие, виды, роль в механизме правового регулирования.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116. Юридические факты: понятие, виды, функции.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117. Нормативное толкование в механизме правового регулирования.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118. Государственный аппарат: понятие, структура, принципы деятельности.</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119. Черты и особенности переходного типа государства.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120. Государство, право и экономика: проблемы взаимодействия.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121. Российский федерализм как политико-правовое явление.</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122. Понятие, формы и уровни проявления правового нигилизма.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123. Взаимодействие государства с институтами  политической системы.</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124. И.А. Ильин о сущности правосознания.</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125. Неравномерность развития государственности у различных народов.</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126. Основные этапы становления и развития науки  «Теория государства и права».</w:t>
            </w:r>
          </w:p>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127. Правотворчество в разных правовых системах.</w:t>
            </w:r>
          </w:p>
          <w:p w:rsidR="00564BA7" w:rsidRDefault="00B52DE1">
            <w:pPr>
              <w:spacing w:after="0" w:line="240" w:lineRule="auto"/>
              <w:rPr>
                <w:rFonts w:ascii="Times New Roman" w:hAnsi="Times New Roman" w:cs="Times New Roman"/>
                <w:color w:val="000000"/>
                <w:sz w:val="19"/>
                <w:szCs w:val="19"/>
                <w:lang w:val="ru-RU"/>
              </w:rPr>
            </w:pPr>
            <w:r w:rsidRPr="00564BA7">
              <w:rPr>
                <w:rFonts w:ascii="Times New Roman" w:hAnsi="Times New Roman" w:cs="Times New Roman"/>
                <w:color w:val="000000"/>
                <w:sz w:val="19"/>
                <w:szCs w:val="19"/>
                <w:lang w:val="ru-RU"/>
              </w:rPr>
              <w:t>128. Структура субъективного права и юридической обязанности.</w:t>
            </w:r>
          </w:p>
          <w:p w:rsidR="007E7958" w:rsidRPr="00564BA7" w:rsidRDefault="007E7958" w:rsidP="00564BA7">
            <w:pPr>
              <w:spacing w:after="0" w:line="240" w:lineRule="auto"/>
              <w:rPr>
                <w:sz w:val="19"/>
                <w:szCs w:val="19"/>
                <w:lang w:val="ru-RU"/>
              </w:rPr>
            </w:pPr>
          </w:p>
        </w:tc>
      </w:tr>
      <w:tr w:rsidR="007E7958" w:rsidRPr="00DF7974" w:rsidTr="00B52DE1">
        <w:trPr>
          <w:trHeight w:hRule="exact" w:val="277"/>
        </w:trPr>
        <w:tc>
          <w:tcPr>
            <w:tcW w:w="622" w:type="dxa"/>
          </w:tcPr>
          <w:p w:rsidR="007E7958" w:rsidRPr="00564BA7" w:rsidRDefault="007E7958">
            <w:pPr>
              <w:rPr>
                <w:lang w:val="ru-RU"/>
              </w:rPr>
            </w:pPr>
          </w:p>
        </w:tc>
        <w:tc>
          <w:tcPr>
            <w:tcW w:w="1930" w:type="dxa"/>
            <w:gridSpan w:val="6"/>
          </w:tcPr>
          <w:p w:rsidR="007E7958" w:rsidRPr="00564BA7" w:rsidRDefault="007E7958">
            <w:pPr>
              <w:rPr>
                <w:lang w:val="ru-RU"/>
              </w:rPr>
            </w:pPr>
          </w:p>
        </w:tc>
        <w:tc>
          <w:tcPr>
            <w:tcW w:w="2063" w:type="dxa"/>
            <w:gridSpan w:val="4"/>
          </w:tcPr>
          <w:p w:rsidR="007E7958" w:rsidRPr="00564BA7" w:rsidRDefault="007E7958">
            <w:pPr>
              <w:rPr>
                <w:lang w:val="ru-RU"/>
              </w:rPr>
            </w:pPr>
          </w:p>
        </w:tc>
        <w:tc>
          <w:tcPr>
            <w:tcW w:w="3124" w:type="dxa"/>
            <w:gridSpan w:val="5"/>
          </w:tcPr>
          <w:p w:rsidR="007E7958" w:rsidRPr="00564BA7" w:rsidRDefault="007E7958">
            <w:pPr>
              <w:rPr>
                <w:lang w:val="ru-RU"/>
              </w:rPr>
            </w:pPr>
          </w:p>
        </w:tc>
        <w:tc>
          <w:tcPr>
            <w:tcW w:w="1565" w:type="dxa"/>
            <w:gridSpan w:val="3"/>
          </w:tcPr>
          <w:p w:rsidR="007E7958" w:rsidRPr="00564BA7" w:rsidRDefault="007E7958">
            <w:pPr>
              <w:rPr>
                <w:lang w:val="ru-RU"/>
              </w:rPr>
            </w:pPr>
          </w:p>
        </w:tc>
        <w:tc>
          <w:tcPr>
            <w:tcW w:w="970" w:type="dxa"/>
            <w:gridSpan w:val="2"/>
          </w:tcPr>
          <w:p w:rsidR="007E7958" w:rsidRPr="00564BA7" w:rsidRDefault="007E7958">
            <w:pPr>
              <w:rPr>
                <w:lang w:val="ru-RU"/>
              </w:rPr>
            </w:pPr>
          </w:p>
        </w:tc>
      </w:tr>
      <w:tr w:rsidR="00B52DE1" w:rsidRPr="00DF7974" w:rsidTr="00B52DE1">
        <w:trPr>
          <w:trHeigh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B52DE1" w:rsidRDefault="00B52DE1">
            <w:pPr>
              <w:spacing w:after="0" w:line="240" w:lineRule="auto"/>
              <w:jc w:val="center"/>
              <w:rPr>
                <w:sz w:val="19"/>
                <w:szCs w:val="19"/>
                <w:lang w:val="ru-RU"/>
              </w:rPr>
            </w:pPr>
            <w:r>
              <w:rPr>
                <w:rFonts w:ascii="Times New Roman" w:hAnsi="Times New Roman" w:cs="Times New Roman"/>
                <w:b/>
                <w:color w:val="000000"/>
                <w:sz w:val="19"/>
                <w:szCs w:val="19"/>
                <w:lang w:val="ru-RU"/>
              </w:rPr>
              <w:t>5.2. Фонд оценочных сре</w:t>
            </w:r>
            <w:proofErr w:type="gramStart"/>
            <w:r>
              <w:rPr>
                <w:rFonts w:ascii="Times New Roman" w:hAnsi="Times New Roman" w:cs="Times New Roman"/>
                <w:b/>
                <w:color w:val="000000"/>
                <w:sz w:val="19"/>
                <w:szCs w:val="19"/>
                <w:lang w:val="ru-RU"/>
              </w:rPr>
              <w:t>дств дл</w:t>
            </w:r>
            <w:proofErr w:type="gramEnd"/>
            <w:r>
              <w:rPr>
                <w:rFonts w:ascii="Times New Roman" w:hAnsi="Times New Roman" w:cs="Times New Roman"/>
                <w:b/>
                <w:color w:val="000000"/>
                <w:sz w:val="19"/>
                <w:szCs w:val="19"/>
                <w:lang w:val="ru-RU"/>
              </w:rPr>
              <w:t>я проведения текущего контроля</w:t>
            </w:r>
          </w:p>
        </w:tc>
      </w:tr>
      <w:tr w:rsidR="00B52DE1" w:rsidRPr="00DF7974" w:rsidTr="00B52DE1">
        <w:trPr>
          <w:trHeigh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B52DE1" w:rsidRDefault="00B52DE1">
            <w:pPr>
              <w:spacing w:after="0" w:line="240" w:lineRule="auto"/>
              <w:rPr>
                <w:sz w:val="19"/>
                <w:szCs w:val="19"/>
                <w:lang w:val="ru-RU"/>
              </w:rPr>
            </w:pPr>
            <w:r>
              <w:rPr>
                <w:rFonts w:ascii="Times New Roman" w:hAnsi="Times New Roman" w:cs="Times New Roman"/>
                <w:color w:val="000000"/>
                <w:sz w:val="19"/>
                <w:szCs w:val="19"/>
                <w:lang w:val="ru-RU"/>
              </w:rPr>
              <w:t>Структура и содержание фонда оценочных сре</w:t>
            </w:r>
            <w:proofErr w:type="gramStart"/>
            <w:r>
              <w:rPr>
                <w:rFonts w:ascii="Times New Roman" w:hAnsi="Times New Roman" w:cs="Times New Roman"/>
                <w:color w:val="000000"/>
                <w:sz w:val="19"/>
                <w:szCs w:val="19"/>
                <w:lang w:val="ru-RU"/>
              </w:rPr>
              <w:t>дств пр</w:t>
            </w:r>
            <w:proofErr w:type="gramEnd"/>
            <w:r>
              <w:rPr>
                <w:rFonts w:ascii="Times New Roman" w:hAnsi="Times New Roman" w:cs="Times New Roman"/>
                <w:color w:val="000000"/>
                <w:sz w:val="19"/>
                <w:szCs w:val="19"/>
                <w:lang w:val="ru-RU"/>
              </w:rPr>
              <w:t>едставляемых в Приложении 1 к рабочей программе дисциплины</w:t>
            </w:r>
          </w:p>
        </w:tc>
      </w:tr>
      <w:tr w:rsidR="00B52DE1" w:rsidRPr="00DF7974" w:rsidTr="00B52DE1">
        <w:trPr>
          <w:trHeight w:hRule="exact" w:val="277"/>
        </w:trPr>
        <w:tc>
          <w:tcPr>
            <w:tcW w:w="693" w:type="dxa"/>
            <w:gridSpan w:val="4"/>
          </w:tcPr>
          <w:p w:rsidR="00B52DE1" w:rsidRDefault="00B52DE1">
            <w:pPr>
              <w:rPr>
                <w:lang w:val="ru-RU"/>
              </w:rPr>
            </w:pPr>
          </w:p>
        </w:tc>
        <w:tc>
          <w:tcPr>
            <w:tcW w:w="1908" w:type="dxa"/>
            <w:gridSpan w:val="5"/>
          </w:tcPr>
          <w:p w:rsidR="00B52DE1" w:rsidRDefault="00B52DE1">
            <w:pPr>
              <w:rPr>
                <w:lang w:val="ru-RU"/>
              </w:rPr>
            </w:pPr>
          </w:p>
        </w:tc>
        <w:tc>
          <w:tcPr>
            <w:tcW w:w="1844" w:type="dxa"/>
          </w:tcPr>
          <w:p w:rsidR="00B52DE1" w:rsidRDefault="00B52DE1">
            <w:pPr>
              <w:rPr>
                <w:lang w:val="ru-RU"/>
              </w:rPr>
            </w:pPr>
          </w:p>
        </w:tc>
        <w:tc>
          <w:tcPr>
            <w:tcW w:w="3138" w:type="dxa"/>
            <w:gridSpan w:val="4"/>
          </w:tcPr>
          <w:p w:rsidR="00B52DE1" w:rsidRDefault="00B52DE1">
            <w:pPr>
              <w:rPr>
                <w:lang w:val="ru-RU"/>
              </w:rPr>
            </w:pPr>
          </w:p>
        </w:tc>
        <w:tc>
          <w:tcPr>
            <w:tcW w:w="1697" w:type="dxa"/>
            <w:gridSpan w:val="4"/>
          </w:tcPr>
          <w:p w:rsidR="00B52DE1" w:rsidRDefault="00B52DE1">
            <w:pPr>
              <w:rPr>
                <w:lang w:val="ru-RU"/>
              </w:rPr>
            </w:pPr>
          </w:p>
        </w:tc>
        <w:tc>
          <w:tcPr>
            <w:tcW w:w="994" w:type="dxa"/>
            <w:gridSpan w:val="3"/>
          </w:tcPr>
          <w:p w:rsidR="00B52DE1" w:rsidRDefault="00B52DE1">
            <w:pPr>
              <w:rPr>
                <w:lang w:val="ru-RU"/>
              </w:rPr>
            </w:pPr>
          </w:p>
        </w:tc>
      </w:tr>
      <w:tr w:rsidR="00564BA7" w:rsidRPr="00DF7974" w:rsidTr="00B52DE1">
        <w:trPr>
          <w:gridAfter w:val="1"/>
          <w:wAfter w:w="34" w:type="dxa"/>
          <w:trHeight w:val="277"/>
        </w:trPr>
        <w:tc>
          <w:tcPr>
            <w:tcW w:w="10240" w:type="dxa"/>
            <w:gridSpan w:val="20"/>
            <w:tcBorders>
              <w:top w:val="single" w:sz="8" w:space="0" w:color="000000"/>
              <w:left w:val="single" w:sz="8" w:space="0" w:color="000000"/>
              <w:bottom w:val="single" w:sz="8" w:space="0" w:color="000000"/>
              <w:right w:val="single" w:sz="8" w:space="0" w:color="000000"/>
            </w:tcBorders>
            <w:shd w:val="clear" w:color="auto" w:fill="D3D3D3"/>
            <w:tcMar>
              <w:top w:w="0" w:type="dxa"/>
              <w:left w:w="34" w:type="dxa"/>
              <w:bottom w:w="0" w:type="dxa"/>
              <w:right w:w="34" w:type="dxa"/>
            </w:tcMar>
            <w:hideMark/>
          </w:tcPr>
          <w:p w:rsidR="00564BA7" w:rsidRDefault="00564BA7">
            <w:pPr>
              <w:spacing w:after="0" w:line="240" w:lineRule="auto"/>
              <w:jc w:val="center"/>
              <w:rPr>
                <w:sz w:val="19"/>
                <w:szCs w:val="19"/>
                <w:lang w:val="ru-RU"/>
              </w:rPr>
            </w:pPr>
            <w:r>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64BA7" w:rsidTr="00B52DE1">
        <w:trPr>
          <w:gridAfter w:val="1"/>
          <w:wAfter w:w="34" w:type="dxa"/>
          <w:trHeight w:val="277"/>
        </w:trPr>
        <w:tc>
          <w:tcPr>
            <w:tcW w:w="10240" w:type="dxa"/>
            <w:gridSpan w:val="20"/>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64BA7" w:rsidTr="00B52DE1">
        <w:trPr>
          <w:gridAfter w:val="1"/>
          <w:wAfter w:w="34" w:type="dxa"/>
          <w:trHeight w:val="277"/>
        </w:trPr>
        <w:tc>
          <w:tcPr>
            <w:tcW w:w="10240" w:type="dxa"/>
            <w:gridSpan w:val="20"/>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64BA7" w:rsidTr="00B52DE1">
        <w:trPr>
          <w:gridAfter w:val="1"/>
          <w:wAfter w:w="34" w:type="dxa"/>
          <w:trHeight w:hRule="exact" w:val="277"/>
        </w:trPr>
        <w:tc>
          <w:tcPr>
            <w:tcW w:w="64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564BA7" w:rsidRDefault="00564BA7"/>
        </w:tc>
        <w:tc>
          <w:tcPr>
            <w:tcW w:w="146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445"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203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64BA7" w:rsidTr="00B52DE1">
        <w:trPr>
          <w:gridAfter w:val="1"/>
          <w:wAfter w:w="34" w:type="dxa"/>
          <w:trHeight w:hRule="exact" w:val="697"/>
        </w:trPr>
        <w:tc>
          <w:tcPr>
            <w:tcW w:w="64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color w:val="000000"/>
                <w:sz w:val="19"/>
                <w:szCs w:val="19"/>
              </w:rPr>
              <w:t>Л1.1</w:t>
            </w:r>
          </w:p>
        </w:tc>
        <w:tc>
          <w:tcPr>
            <w:tcW w:w="146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lang w:val="ru-RU"/>
              </w:rPr>
            </w:pPr>
            <w:r>
              <w:rPr>
                <w:rFonts w:ascii="Times New Roman" w:hAnsi="Times New Roman" w:cs="Times New Roman"/>
                <w:color w:val="000000"/>
                <w:sz w:val="19"/>
                <w:szCs w:val="19"/>
                <w:lang w:val="ru-RU"/>
              </w:rPr>
              <w:t>Власов В. И., Власова Г. Б., Денисенко С. В.</w:t>
            </w:r>
          </w:p>
        </w:tc>
        <w:tc>
          <w:tcPr>
            <w:tcW w:w="4445"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особие</w:t>
            </w:r>
          </w:p>
        </w:tc>
        <w:tc>
          <w:tcPr>
            <w:tcW w:w="16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rPr>
            </w:pPr>
            <w:proofErr w:type="spellStart"/>
            <w:r>
              <w:rPr>
                <w:rFonts w:ascii="Times New Roman" w:hAnsi="Times New Roman" w:cs="Times New Roman"/>
                <w:color w:val="000000"/>
                <w:sz w:val="19"/>
                <w:szCs w:val="19"/>
              </w:rPr>
              <w:t>Ростов</w:t>
            </w:r>
            <w:proofErr w:type="spellEnd"/>
            <w:r>
              <w:rPr>
                <w:rFonts w:ascii="Times New Roman" w:hAnsi="Times New Roman" w:cs="Times New Roman"/>
                <w:color w:val="000000"/>
                <w:sz w:val="19"/>
                <w:szCs w:val="19"/>
              </w:rPr>
              <w:t xml:space="preserve"> н/Д: </w:t>
            </w:r>
            <w:proofErr w:type="spellStart"/>
            <w:r>
              <w:rPr>
                <w:rFonts w:ascii="Times New Roman" w:hAnsi="Times New Roman" w:cs="Times New Roman"/>
                <w:color w:val="000000"/>
                <w:sz w:val="19"/>
                <w:szCs w:val="19"/>
              </w:rPr>
              <w:t>Феникс</w:t>
            </w:r>
            <w:proofErr w:type="spellEnd"/>
            <w:r>
              <w:rPr>
                <w:rFonts w:ascii="Times New Roman" w:hAnsi="Times New Roman" w:cs="Times New Roman"/>
                <w:color w:val="000000"/>
                <w:sz w:val="19"/>
                <w:szCs w:val="19"/>
              </w:rPr>
              <w:t>, 2014</w:t>
            </w:r>
          </w:p>
        </w:tc>
        <w:tc>
          <w:tcPr>
            <w:tcW w:w="203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color w:val="000000"/>
                <w:sz w:val="19"/>
                <w:szCs w:val="19"/>
              </w:rPr>
              <w:t>397</w:t>
            </w:r>
          </w:p>
        </w:tc>
      </w:tr>
      <w:tr w:rsidR="00564BA7" w:rsidTr="00B52DE1">
        <w:trPr>
          <w:gridAfter w:val="1"/>
          <w:wAfter w:w="34" w:type="dxa"/>
          <w:trHeight w:hRule="exact" w:val="697"/>
        </w:trPr>
        <w:tc>
          <w:tcPr>
            <w:tcW w:w="64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color w:val="000000"/>
                <w:sz w:val="19"/>
                <w:szCs w:val="19"/>
              </w:rPr>
              <w:lastRenderedPageBreak/>
              <w:t>Л1.2</w:t>
            </w:r>
          </w:p>
        </w:tc>
        <w:tc>
          <w:tcPr>
            <w:tcW w:w="146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rPr>
            </w:pPr>
            <w:proofErr w:type="spellStart"/>
            <w:r>
              <w:rPr>
                <w:rFonts w:ascii="Times New Roman" w:hAnsi="Times New Roman" w:cs="Times New Roman"/>
                <w:color w:val="000000"/>
                <w:sz w:val="19"/>
                <w:szCs w:val="19"/>
              </w:rPr>
              <w:t>Сырых</w:t>
            </w:r>
            <w:proofErr w:type="spellEnd"/>
            <w:r>
              <w:rPr>
                <w:rFonts w:ascii="Times New Roman" w:hAnsi="Times New Roman" w:cs="Times New Roman"/>
                <w:color w:val="000000"/>
                <w:sz w:val="19"/>
                <w:szCs w:val="19"/>
              </w:rPr>
              <w:t xml:space="preserve"> В. М.</w:t>
            </w:r>
          </w:p>
        </w:tc>
        <w:tc>
          <w:tcPr>
            <w:tcW w:w="4445"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ля вузов</w:t>
            </w:r>
          </w:p>
        </w:tc>
        <w:tc>
          <w:tcPr>
            <w:tcW w:w="16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2006</w:t>
            </w:r>
          </w:p>
        </w:tc>
        <w:tc>
          <w:tcPr>
            <w:tcW w:w="203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color w:val="000000"/>
                <w:sz w:val="19"/>
                <w:szCs w:val="19"/>
              </w:rPr>
              <w:t>200</w:t>
            </w:r>
          </w:p>
        </w:tc>
      </w:tr>
      <w:tr w:rsidR="00564BA7" w:rsidRPr="00DF7974" w:rsidTr="00B52DE1">
        <w:trPr>
          <w:gridAfter w:val="1"/>
          <w:wAfter w:w="34" w:type="dxa"/>
          <w:trHeight w:hRule="exact" w:val="930"/>
        </w:trPr>
        <w:tc>
          <w:tcPr>
            <w:tcW w:w="649" w:type="dxa"/>
            <w:gridSpan w:val="2"/>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color w:val="000000"/>
                <w:sz w:val="19"/>
                <w:szCs w:val="19"/>
              </w:rPr>
              <w:t>Л1.3</w:t>
            </w:r>
          </w:p>
        </w:tc>
        <w:tc>
          <w:tcPr>
            <w:tcW w:w="146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lang w:val="ru-RU"/>
              </w:rPr>
            </w:pPr>
            <w:r>
              <w:rPr>
                <w:rFonts w:ascii="Times New Roman" w:hAnsi="Times New Roman" w:cs="Times New Roman"/>
                <w:color w:val="000000"/>
                <w:sz w:val="19"/>
                <w:szCs w:val="19"/>
                <w:lang w:val="ru-RU"/>
              </w:rPr>
              <w:t xml:space="preserve">Сырых В. М., </w:t>
            </w:r>
            <w:proofErr w:type="spellStart"/>
            <w:r>
              <w:rPr>
                <w:rFonts w:ascii="Times New Roman" w:hAnsi="Times New Roman" w:cs="Times New Roman"/>
                <w:color w:val="000000"/>
                <w:sz w:val="19"/>
                <w:szCs w:val="19"/>
                <w:lang w:val="ru-RU"/>
              </w:rPr>
              <w:t>Вайпан</w:t>
            </w:r>
            <w:proofErr w:type="spellEnd"/>
            <w:r>
              <w:rPr>
                <w:rFonts w:ascii="Times New Roman" w:hAnsi="Times New Roman" w:cs="Times New Roman"/>
                <w:color w:val="000000"/>
                <w:sz w:val="19"/>
                <w:szCs w:val="19"/>
                <w:lang w:val="ru-RU"/>
              </w:rPr>
              <w:t xml:space="preserve"> В. А.</w:t>
            </w:r>
          </w:p>
        </w:tc>
        <w:tc>
          <w:tcPr>
            <w:tcW w:w="4445"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564BA7" w:rsidRDefault="00564BA7">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//http://biblioclub.ru/index.php?page=book&amp;id=209785</w:t>
            </w:r>
          </w:p>
        </w:tc>
        <w:tc>
          <w:tcPr>
            <w:tcW w:w="16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Юридический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Дом</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Юстицинформ</w:t>
            </w:r>
            <w:proofErr w:type="spellEnd"/>
            <w:r>
              <w:rPr>
                <w:rFonts w:ascii="Times New Roman" w:hAnsi="Times New Roman" w:cs="Times New Roman"/>
                <w:color w:val="000000"/>
                <w:sz w:val="19"/>
                <w:szCs w:val="19"/>
              </w:rPr>
              <w:t>», 2012</w:t>
            </w:r>
          </w:p>
        </w:tc>
        <w:tc>
          <w:tcPr>
            <w:tcW w:w="203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564BA7" w:rsidTr="00B52DE1">
        <w:trPr>
          <w:gridAfter w:val="1"/>
          <w:wAfter w:w="34" w:type="dxa"/>
          <w:trHeight w:val="277"/>
        </w:trPr>
        <w:tc>
          <w:tcPr>
            <w:tcW w:w="10240" w:type="dxa"/>
            <w:gridSpan w:val="20"/>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64BA7" w:rsidTr="00B52DE1">
        <w:trPr>
          <w:gridAfter w:val="1"/>
          <w:wAfter w:w="34" w:type="dxa"/>
          <w:trHeight w:hRule="exact" w:val="277"/>
        </w:trPr>
        <w:tc>
          <w:tcPr>
            <w:tcW w:w="66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564BA7" w:rsidRDefault="00564BA7"/>
        </w:tc>
        <w:tc>
          <w:tcPr>
            <w:tcW w:w="14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445"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203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64BA7" w:rsidTr="00B52DE1">
        <w:trPr>
          <w:gridAfter w:val="1"/>
          <w:wAfter w:w="34" w:type="dxa"/>
          <w:trHeight w:hRule="exact" w:val="277"/>
        </w:trPr>
        <w:tc>
          <w:tcPr>
            <w:tcW w:w="66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color w:val="000000"/>
                <w:sz w:val="19"/>
                <w:szCs w:val="19"/>
              </w:rPr>
              <w:t>Л2.1</w:t>
            </w:r>
          </w:p>
        </w:tc>
        <w:tc>
          <w:tcPr>
            <w:tcW w:w="14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rPr>
            </w:pPr>
            <w:proofErr w:type="spellStart"/>
            <w:r>
              <w:rPr>
                <w:rFonts w:ascii="Times New Roman" w:hAnsi="Times New Roman" w:cs="Times New Roman"/>
                <w:color w:val="000000"/>
                <w:sz w:val="19"/>
                <w:szCs w:val="19"/>
              </w:rPr>
              <w:t>Венгеров</w:t>
            </w:r>
            <w:proofErr w:type="spellEnd"/>
            <w:r>
              <w:rPr>
                <w:rFonts w:ascii="Times New Roman" w:hAnsi="Times New Roman" w:cs="Times New Roman"/>
                <w:color w:val="000000"/>
                <w:sz w:val="19"/>
                <w:szCs w:val="19"/>
              </w:rPr>
              <w:t xml:space="preserve"> А. Б.</w:t>
            </w:r>
          </w:p>
        </w:tc>
        <w:tc>
          <w:tcPr>
            <w:tcW w:w="4445"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lang w:val="ru-RU"/>
              </w:rPr>
            </w:pPr>
            <w:r>
              <w:rPr>
                <w:rFonts w:ascii="Times New Roman" w:hAnsi="Times New Roman" w:cs="Times New Roman"/>
                <w:color w:val="000000"/>
                <w:sz w:val="19"/>
                <w:szCs w:val="19"/>
                <w:lang w:val="ru-RU"/>
              </w:rPr>
              <w:t>Теория государства и права: учеб.</w:t>
            </w:r>
          </w:p>
        </w:tc>
        <w:tc>
          <w:tcPr>
            <w:tcW w:w="16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Омега</w:t>
            </w:r>
            <w:proofErr w:type="spellEnd"/>
            <w:r>
              <w:rPr>
                <w:rFonts w:ascii="Times New Roman" w:hAnsi="Times New Roman" w:cs="Times New Roman"/>
                <w:color w:val="000000"/>
                <w:sz w:val="19"/>
                <w:szCs w:val="19"/>
              </w:rPr>
              <w:t>-Л, 2006</w:t>
            </w:r>
          </w:p>
        </w:tc>
        <w:tc>
          <w:tcPr>
            <w:tcW w:w="203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color w:val="000000"/>
                <w:sz w:val="19"/>
                <w:szCs w:val="19"/>
              </w:rPr>
              <w:t>93</w:t>
            </w:r>
          </w:p>
        </w:tc>
      </w:tr>
      <w:tr w:rsidR="00564BA7" w:rsidTr="00B52DE1">
        <w:trPr>
          <w:gridAfter w:val="1"/>
          <w:wAfter w:w="34" w:type="dxa"/>
          <w:trHeight w:hRule="exact" w:val="478"/>
        </w:trPr>
        <w:tc>
          <w:tcPr>
            <w:tcW w:w="66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color w:val="000000"/>
                <w:sz w:val="19"/>
                <w:szCs w:val="19"/>
              </w:rPr>
              <w:t>Л2.2</w:t>
            </w:r>
          </w:p>
        </w:tc>
        <w:tc>
          <w:tcPr>
            <w:tcW w:w="14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rPr>
            </w:pPr>
            <w:proofErr w:type="spellStart"/>
            <w:r>
              <w:rPr>
                <w:rFonts w:ascii="Times New Roman" w:hAnsi="Times New Roman" w:cs="Times New Roman"/>
                <w:color w:val="000000"/>
                <w:sz w:val="19"/>
                <w:szCs w:val="19"/>
              </w:rPr>
              <w:t>Макуев</w:t>
            </w:r>
            <w:proofErr w:type="spellEnd"/>
            <w:r>
              <w:rPr>
                <w:rFonts w:ascii="Times New Roman" w:hAnsi="Times New Roman" w:cs="Times New Roman"/>
                <w:color w:val="000000"/>
                <w:sz w:val="19"/>
                <w:szCs w:val="19"/>
              </w:rPr>
              <w:t xml:space="preserve"> Р. Х.</w:t>
            </w:r>
          </w:p>
        </w:tc>
        <w:tc>
          <w:tcPr>
            <w:tcW w:w="4445"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rPr>
            </w:pPr>
            <w:r>
              <w:rPr>
                <w:rFonts w:ascii="Times New Roman" w:hAnsi="Times New Roman" w:cs="Times New Roman"/>
                <w:color w:val="000000"/>
                <w:sz w:val="19"/>
                <w:szCs w:val="19"/>
                <w:lang w:val="ru-RU"/>
              </w:rPr>
              <w:t>Теория государства и права: учеб</w:t>
            </w:r>
            <w:proofErr w:type="gramStart"/>
            <w:r>
              <w:rPr>
                <w:rFonts w:ascii="Times New Roman" w:hAnsi="Times New Roman" w:cs="Times New Roman"/>
                <w:color w:val="000000"/>
                <w:sz w:val="19"/>
                <w:szCs w:val="19"/>
                <w:lang w:val="ru-RU"/>
              </w:rPr>
              <w:t>.</w:t>
            </w:r>
            <w:proofErr w:type="gramEnd"/>
            <w:r>
              <w:rPr>
                <w:rFonts w:ascii="Times New Roman" w:hAnsi="Times New Roman" w:cs="Times New Roman"/>
                <w:color w:val="000000"/>
                <w:sz w:val="19"/>
                <w:szCs w:val="19"/>
                <w:lang w:val="ru-RU"/>
              </w:rPr>
              <w:t xml:space="preserve"> </w:t>
            </w:r>
            <w:proofErr w:type="gramStart"/>
            <w:r>
              <w:rPr>
                <w:rFonts w:ascii="Times New Roman" w:hAnsi="Times New Roman" w:cs="Times New Roman"/>
                <w:color w:val="000000"/>
                <w:sz w:val="19"/>
                <w:szCs w:val="19"/>
                <w:lang w:val="ru-RU"/>
              </w:rPr>
              <w:t>п</w:t>
            </w:r>
            <w:proofErr w:type="gramEnd"/>
            <w:r>
              <w:rPr>
                <w:rFonts w:ascii="Times New Roman" w:hAnsi="Times New Roman" w:cs="Times New Roman"/>
                <w:color w:val="000000"/>
                <w:sz w:val="19"/>
                <w:szCs w:val="19"/>
                <w:lang w:val="ru-RU"/>
              </w:rPr>
              <w:t xml:space="preserve">особие для вузов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Юриспруденция</w:t>
            </w:r>
            <w:proofErr w:type="spellEnd"/>
            <w:r>
              <w:rPr>
                <w:rFonts w:ascii="Times New Roman" w:hAnsi="Times New Roman" w:cs="Times New Roman"/>
                <w:color w:val="000000"/>
                <w:sz w:val="19"/>
                <w:szCs w:val="19"/>
              </w:rPr>
              <w:t>"</w:t>
            </w:r>
          </w:p>
        </w:tc>
        <w:tc>
          <w:tcPr>
            <w:tcW w:w="16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Юристъ</w:t>
            </w:r>
            <w:proofErr w:type="spellEnd"/>
            <w:r>
              <w:rPr>
                <w:rFonts w:ascii="Times New Roman" w:hAnsi="Times New Roman" w:cs="Times New Roman"/>
                <w:color w:val="000000"/>
                <w:sz w:val="19"/>
                <w:szCs w:val="19"/>
              </w:rPr>
              <w:t>, 2006</w:t>
            </w:r>
          </w:p>
        </w:tc>
        <w:tc>
          <w:tcPr>
            <w:tcW w:w="203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color w:val="000000"/>
                <w:sz w:val="19"/>
                <w:szCs w:val="19"/>
              </w:rPr>
              <w:t>149</w:t>
            </w:r>
          </w:p>
        </w:tc>
      </w:tr>
      <w:tr w:rsidR="00564BA7" w:rsidRPr="00DF7974" w:rsidTr="00B52DE1">
        <w:trPr>
          <w:gridAfter w:val="1"/>
          <w:wAfter w:w="34" w:type="dxa"/>
          <w:trHeight w:hRule="exact" w:val="962"/>
        </w:trPr>
        <w:tc>
          <w:tcPr>
            <w:tcW w:w="66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color w:val="000000"/>
                <w:sz w:val="19"/>
                <w:szCs w:val="19"/>
              </w:rPr>
              <w:t>Л2.3</w:t>
            </w:r>
          </w:p>
        </w:tc>
        <w:tc>
          <w:tcPr>
            <w:tcW w:w="14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lang w:val="ru-RU"/>
              </w:rPr>
            </w:pPr>
            <w:proofErr w:type="spellStart"/>
            <w:r>
              <w:rPr>
                <w:rFonts w:ascii="Times New Roman" w:hAnsi="Times New Roman" w:cs="Times New Roman"/>
                <w:color w:val="000000"/>
                <w:sz w:val="19"/>
                <w:szCs w:val="19"/>
                <w:lang w:val="ru-RU"/>
              </w:rPr>
              <w:t>Цечоев</w:t>
            </w:r>
            <w:proofErr w:type="spellEnd"/>
            <w:r>
              <w:rPr>
                <w:rFonts w:ascii="Times New Roman" w:hAnsi="Times New Roman" w:cs="Times New Roman"/>
                <w:color w:val="000000"/>
                <w:sz w:val="19"/>
                <w:szCs w:val="19"/>
                <w:lang w:val="ru-RU"/>
              </w:rPr>
              <w:t xml:space="preserve"> В. К., </w:t>
            </w:r>
            <w:proofErr w:type="spellStart"/>
            <w:r>
              <w:rPr>
                <w:rFonts w:ascii="Times New Roman" w:hAnsi="Times New Roman" w:cs="Times New Roman"/>
                <w:color w:val="000000"/>
                <w:sz w:val="19"/>
                <w:szCs w:val="19"/>
                <w:lang w:val="ru-RU"/>
              </w:rPr>
              <w:t>Швандерова</w:t>
            </w:r>
            <w:proofErr w:type="spellEnd"/>
            <w:r>
              <w:rPr>
                <w:rFonts w:ascii="Times New Roman" w:hAnsi="Times New Roman" w:cs="Times New Roman"/>
                <w:color w:val="000000"/>
                <w:sz w:val="19"/>
                <w:szCs w:val="19"/>
                <w:lang w:val="ru-RU"/>
              </w:rPr>
              <w:t xml:space="preserve"> А. Р.</w:t>
            </w:r>
          </w:p>
        </w:tc>
        <w:tc>
          <w:tcPr>
            <w:tcW w:w="4445"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rFonts w:ascii="Times New Roman" w:hAnsi="Times New Roman" w:cs="Times New Roman"/>
                <w:color w:val="000000"/>
                <w:sz w:val="19"/>
                <w:szCs w:val="19"/>
                <w:lang w:val="ru-RU"/>
              </w:rPr>
            </w:pPr>
            <w:r>
              <w:rPr>
                <w:rFonts w:ascii="Times New Roman" w:hAnsi="Times New Roman" w:cs="Times New Roman"/>
                <w:color w:val="000000"/>
                <w:sz w:val="19"/>
                <w:szCs w:val="19"/>
                <w:lang w:val="ru-RU"/>
              </w:rPr>
              <w:t>Теория государства и права: учебник</w:t>
            </w:r>
          </w:p>
          <w:p w:rsidR="00564BA7" w:rsidRDefault="00564BA7">
            <w:pPr>
              <w:spacing w:after="0" w:line="240" w:lineRule="auto"/>
              <w:rPr>
                <w:sz w:val="19"/>
                <w:szCs w:val="19"/>
                <w:lang w:val="ru-RU"/>
              </w:rPr>
            </w:pPr>
            <w:r>
              <w:rPr>
                <w:rFonts w:ascii="Times New Roman" w:hAnsi="Times New Roman" w:cs="Times New Roman"/>
                <w:color w:val="000000"/>
                <w:sz w:val="19"/>
                <w:szCs w:val="19"/>
                <w:lang w:val="ru-RU"/>
              </w:rPr>
              <w:t>//http://biblioclub.ru/index.php?page=book&amp;id=483186</w:t>
            </w:r>
          </w:p>
        </w:tc>
        <w:tc>
          <w:tcPr>
            <w:tcW w:w="16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rPr>
            </w:pPr>
            <w:proofErr w:type="spellStart"/>
            <w:r>
              <w:rPr>
                <w:rFonts w:ascii="Times New Roman" w:hAnsi="Times New Roman" w:cs="Times New Roman"/>
                <w:color w:val="000000"/>
                <w:sz w:val="19"/>
                <w:szCs w:val="19"/>
              </w:rPr>
              <w:t>Москва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Прометей</w:t>
            </w:r>
            <w:proofErr w:type="spellEnd"/>
            <w:r>
              <w:rPr>
                <w:rFonts w:ascii="Times New Roman" w:hAnsi="Times New Roman" w:cs="Times New Roman"/>
                <w:color w:val="000000"/>
                <w:sz w:val="19"/>
                <w:szCs w:val="19"/>
              </w:rPr>
              <w:t>, 2017</w:t>
            </w:r>
          </w:p>
        </w:tc>
        <w:tc>
          <w:tcPr>
            <w:tcW w:w="203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lang w:val="ru-RU"/>
              </w:rPr>
            </w:pPr>
            <w:r>
              <w:rPr>
                <w:rFonts w:ascii="Times New Roman" w:hAnsi="Times New Roman" w:cs="Times New Roman"/>
                <w:color w:val="000000"/>
                <w:sz w:val="19"/>
                <w:szCs w:val="19"/>
                <w:lang w:val="ru-RU"/>
              </w:rPr>
              <w:t>Неограниченное количество для зарегистрированных пользователей</w:t>
            </w:r>
          </w:p>
        </w:tc>
      </w:tr>
      <w:tr w:rsidR="00564BA7" w:rsidTr="00B52DE1">
        <w:trPr>
          <w:gridAfter w:val="1"/>
          <w:wAfter w:w="34" w:type="dxa"/>
          <w:trHeight w:val="277"/>
        </w:trPr>
        <w:tc>
          <w:tcPr>
            <w:tcW w:w="10240" w:type="dxa"/>
            <w:gridSpan w:val="20"/>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564BA7" w:rsidTr="00B52DE1">
        <w:trPr>
          <w:gridAfter w:val="1"/>
          <w:wAfter w:w="34" w:type="dxa"/>
          <w:trHeight w:hRule="exact" w:val="277"/>
        </w:trPr>
        <w:tc>
          <w:tcPr>
            <w:tcW w:w="66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tcPr>
          <w:p w:rsidR="00564BA7" w:rsidRDefault="00564BA7"/>
        </w:tc>
        <w:tc>
          <w:tcPr>
            <w:tcW w:w="14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445"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6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203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64BA7" w:rsidTr="00B52DE1">
        <w:trPr>
          <w:gridAfter w:val="1"/>
          <w:wAfter w:w="34" w:type="dxa"/>
          <w:trHeight w:hRule="exact" w:val="697"/>
        </w:trPr>
        <w:tc>
          <w:tcPr>
            <w:tcW w:w="66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color w:val="000000"/>
                <w:sz w:val="19"/>
                <w:szCs w:val="19"/>
              </w:rPr>
              <w:t>Л3.1</w:t>
            </w:r>
          </w:p>
        </w:tc>
        <w:tc>
          <w:tcPr>
            <w:tcW w:w="144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rPr>
            </w:pPr>
            <w:proofErr w:type="spellStart"/>
            <w:r>
              <w:rPr>
                <w:rFonts w:ascii="Times New Roman" w:hAnsi="Times New Roman" w:cs="Times New Roman"/>
                <w:color w:val="000000"/>
                <w:sz w:val="19"/>
                <w:szCs w:val="19"/>
              </w:rPr>
              <w:t>Напалкова</w:t>
            </w:r>
            <w:proofErr w:type="spellEnd"/>
            <w:r>
              <w:rPr>
                <w:rFonts w:ascii="Times New Roman" w:hAnsi="Times New Roman" w:cs="Times New Roman"/>
                <w:color w:val="000000"/>
                <w:sz w:val="19"/>
                <w:szCs w:val="19"/>
              </w:rPr>
              <w:t xml:space="preserve"> И. Г.</w:t>
            </w:r>
          </w:p>
        </w:tc>
        <w:tc>
          <w:tcPr>
            <w:tcW w:w="4445" w:type="dxa"/>
            <w:gridSpan w:val="7"/>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lang w:val="ru-RU"/>
              </w:rPr>
            </w:pPr>
            <w:r>
              <w:rPr>
                <w:rFonts w:ascii="Times New Roman" w:hAnsi="Times New Roman" w:cs="Times New Roman"/>
                <w:color w:val="000000"/>
                <w:sz w:val="19"/>
                <w:szCs w:val="19"/>
                <w:lang w:val="ru-RU"/>
              </w:rPr>
              <w:t xml:space="preserve">Теория государства и права: планы </w:t>
            </w:r>
            <w:proofErr w:type="spellStart"/>
            <w:r>
              <w:rPr>
                <w:rFonts w:ascii="Times New Roman" w:hAnsi="Times New Roman" w:cs="Times New Roman"/>
                <w:color w:val="000000"/>
                <w:sz w:val="19"/>
                <w:szCs w:val="19"/>
                <w:lang w:val="ru-RU"/>
              </w:rPr>
              <w:t>семин</w:t>
            </w:r>
            <w:proofErr w:type="spellEnd"/>
            <w:r>
              <w:rPr>
                <w:rFonts w:ascii="Times New Roman" w:hAnsi="Times New Roman" w:cs="Times New Roman"/>
                <w:color w:val="000000"/>
                <w:sz w:val="19"/>
                <w:szCs w:val="19"/>
                <w:lang w:val="ru-RU"/>
              </w:rPr>
              <w:t xml:space="preserve">. занятий для студентов 1 курса </w:t>
            </w:r>
            <w:proofErr w:type="spellStart"/>
            <w:r>
              <w:rPr>
                <w:rFonts w:ascii="Times New Roman" w:hAnsi="Times New Roman" w:cs="Times New Roman"/>
                <w:color w:val="000000"/>
                <w:sz w:val="19"/>
                <w:szCs w:val="19"/>
                <w:lang w:val="ru-RU"/>
              </w:rPr>
              <w:t>юрид</w:t>
            </w:r>
            <w:proofErr w:type="spellEnd"/>
            <w:r>
              <w:rPr>
                <w:rFonts w:ascii="Times New Roman" w:hAnsi="Times New Roman" w:cs="Times New Roman"/>
                <w:color w:val="000000"/>
                <w:sz w:val="19"/>
                <w:szCs w:val="19"/>
                <w:lang w:val="ru-RU"/>
              </w:rPr>
              <w:t>. фак.</w:t>
            </w:r>
          </w:p>
        </w:tc>
        <w:tc>
          <w:tcPr>
            <w:tcW w:w="1652" w:type="dxa"/>
            <w:gridSpan w:val="4"/>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lang w:val="ru-RU"/>
              </w:rPr>
            </w:pPr>
            <w:r>
              <w:rPr>
                <w:rFonts w:ascii="Times New Roman" w:hAnsi="Times New Roman" w:cs="Times New Roman"/>
                <w:color w:val="000000"/>
                <w:sz w:val="19"/>
                <w:szCs w:val="19"/>
                <w:lang w:val="ru-RU"/>
              </w:rPr>
              <w:t>Ростов н</w:t>
            </w:r>
            <w:proofErr w:type="gramStart"/>
            <w:r>
              <w:rPr>
                <w:rFonts w:ascii="Times New Roman" w:hAnsi="Times New Roman" w:cs="Times New Roman"/>
                <w:color w:val="000000"/>
                <w:sz w:val="19"/>
                <w:szCs w:val="19"/>
                <w:lang w:val="ru-RU"/>
              </w:rPr>
              <w:t>/Д</w:t>
            </w:r>
            <w:proofErr w:type="gramEnd"/>
            <w:r>
              <w:rPr>
                <w:rFonts w:ascii="Times New Roman" w:hAnsi="Times New Roman" w:cs="Times New Roman"/>
                <w:color w:val="000000"/>
                <w:sz w:val="19"/>
                <w:szCs w:val="19"/>
                <w:lang w:val="ru-RU"/>
              </w:rPr>
              <w:t>: Изд-во РГЭУ (РИНХ), 2010</w:t>
            </w:r>
          </w:p>
        </w:tc>
        <w:tc>
          <w:tcPr>
            <w:tcW w:w="2032"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color w:val="000000"/>
                <w:sz w:val="19"/>
                <w:szCs w:val="19"/>
              </w:rPr>
              <w:t>10</w:t>
            </w:r>
          </w:p>
        </w:tc>
      </w:tr>
      <w:tr w:rsidR="00564BA7" w:rsidRPr="00DF7974" w:rsidTr="00B52DE1">
        <w:trPr>
          <w:gridAfter w:val="1"/>
          <w:wAfter w:w="34" w:type="dxa"/>
          <w:trHeight w:val="277"/>
        </w:trPr>
        <w:tc>
          <w:tcPr>
            <w:tcW w:w="10240" w:type="dxa"/>
            <w:gridSpan w:val="20"/>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lang w:val="ru-RU"/>
              </w:rPr>
            </w:pPr>
            <w:r>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64BA7" w:rsidRPr="00DF7974" w:rsidTr="00B52DE1">
        <w:trPr>
          <w:gridAfter w:val="1"/>
          <w:wAfter w:w="34" w:type="dxa"/>
          <w:trHeight w:hRule="exact" w:val="277"/>
        </w:trPr>
        <w:tc>
          <w:tcPr>
            <w:tcW w:w="669" w:type="dxa"/>
            <w:gridSpan w:val="3"/>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jc w:val="center"/>
              <w:rPr>
                <w:sz w:val="19"/>
                <w:szCs w:val="19"/>
              </w:rPr>
            </w:pPr>
            <w:r>
              <w:rPr>
                <w:rFonts w:ascii="Times New Roman" w:hAnsi="Times New Roman" w:cs="Times New Roman"/>
                <w:color w:val="000000"/>
                <w:sz w:val="19"/>
                <w:szCs w:val="19"/>
              </w:rPr>
              <w:t>Э1</w:t>
            </w:r>
          </w:p>
        </w:tc>
        <w:tc>
          <w:tcPr>
            <w:tcW w:w="9571" w:type="dxa"/>
            <w:gridSpan w:val="17"/>
            <w:tcBorders>
              <w:top w:val="single" w:sz="8" w:space="0" w:color="000000"/>
              <w:left w:val="single" w:sz="8" w:space="0" w:color="000000"/>
              <w:bottom w:val="single" w:sz="8" w:space="0" w:color="000000"/>
              <w:right w:val="single" w:sz="8" w:space="0" w:color="000000"/>
            </w:tcBorders>
            <w:shd w:val="clear" w:color="auto" w:fill="FFFFFF"/>
            <w:tcMar>
              <w:top w:w="0" w:type="dxa"/>
              <w:left w:w="34" w:type="dxa"/>
              <w:bottom w:w="0" w:type="dxa"/>
              <w:right w:w="34" w:type="dxa"/>
            </w:tcMar>
            <w:hideMark/>
          </w:tcPr>
          <w:p w:rsidR="00564BA7" w:rsidRDefault="00564BA7">
            <w:pPr>
              <w:spacing w:after="0" w:line="240" w:lineRule="auto"/>
              <w:rPr>
                <w:sz w:val="19"/>
                <w:szCs w:val="19"/>
                <w:lang w:val="ru-RU"/>
              </w:rPr>
            </w:pPr>
            <w:r>
              <w:rPr>
                <w:rFonts w:ascii="Times New Roman" w:hAnsi="Times New Roman" w:cs="Times New Roman"/>
                <w:color w:val="000000"/>
                <w:sz w:val="19"/>
                <w:szCs w:val="19"/>
                <w:lang w:val="ru-RU"/>
              </w:rPr>
              <w:t>Федеральный правовой портал «Юридическая Россия» //</w:t>
            </w:r>
            <w:r>
              <w:rPr>
                <w:rFonts w:ascii="Times New Roman" w:hAnsi="Times New Roman" w:cs="Times New Roman"/>
                <w:color w:val="000000"/>
                <w:sz w:val="19"/>
                <w:szCs w:val="19"/>
              </w:rPr>
              <w:t>http</w:t>
            </w:r>
            <w:r>
              <w:rPr>
                <w:rFonts w:ascii="Times New Roman" w:hAnsi="Times New Roman" w:cs="Times New Roman"/>
                <w:color w:val="000000"/>
                <w:sz w:val="19"/>
                <w:szCs w:val="19"/>
                <w:lang w:val="ru-RU"/>
              </w:rPr>
              <w:t>://</w:t>
            </w:r>
            <w:r>
              <w:rPr>
                <w:rFonts w:ascii="Times New Roman" w:hAnsi="Times New Roman" w:cs="Times New Roman"/>
                <w:color w:val="000000"/>
                <w:sz w:val="19"/>
                <w:szCs w:val="19"/>
              </w:rPr>
              <w:t>law</w:t>
            </w:r>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edu</w:t>
            </w:r>
            <w:proofErr w:type="spellEnd"/>
            <w:r>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p>
        </w:tc>
      </w:tr>
      <w:tr w:rsidR="007E7958" w:rsidTr="00564BA7">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7E7958" w:rsidTr="00B52DE1">
        <w:trPr>
          <w:trHeight w:hRule="exact" w:val="279"/>
        </w:trPr>
        <w:tc>
          <w:tcPr>
            <w:tcW w:w="70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right"/>
              <w:rPr>
                <w:sz w:val="19"/>
                <w:szCs w:val="19"/>
              </w:rPr>
            </w:pPr>
            <w:r>
              <w:rPr>
                <w:rFonts w:ascii="Times New Roman" w:hAnsi="Times New Roman" w:cs="Times New Roman"/>
                <w:color w:val="000000"/>
                <w:sz w:val="19"/>
                <w:szCs w:val="19"/>
              </w:rPr>
              <w:t>6.3.1</w:t>
            </w:r>
          </w:p>
        </w:tc>
        <w:tc>
          <w:tcPr>
            <w:tcW w:w="9567"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r>
              <w:rPr>
                <w:rFonts w:ascii="Times New Roman" w:hAnsi="Times New Roman" w:cs="Times New Roman"/>
                <w:color w:val="000000"/>
                <w:sz w:val="19"/>
                <w:szCs w:val="19"/>
              </w:rPr>
              <w:t>Microsoft Office</w:t>
            </w:r>
          </w:p>
        </w:tc>
      </w:tr>
      <w:tr w:rsidR="007E7958" w:rsidTr="00564BA7">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7E7958" w:rsidTr="00B52DE1">
        <w:trPr>
          <w:trHeight w:hRule="exact" w:val="287"/>
        </w:trPr>
        <w:tc>
          <w:tcPr>
            <w:tcW w:w="70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right"/>
              <w:rPr>
                <w:sz w:val="19"/>
                <w:szCs w:val="19"/>
              </w:rPr>
            </w:pPr>
            <w:r>
              <w:rPr>
                <w:rFonts w:ascii="Times New Roman" w:hAnsi="Times New Roman" w:cs="Times New Roman"/>
                <w:color w:val="000000"/>
                <w:sz w:val="19"/>
                <w:szCs w:val="19"/>
              </w:rPr>
              <w:t>6.4.1</w:t>
            </w:r>
          </w:p>
        </w:tc>
        <w:tc>
          <w:tcPr>
            <w:tcW w:w="9567"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color w:val="000000"/>
                <w:sz w:val="19"/>
                <w:szCs w:val="19"/>
              </w:rPr>
              <w:t>Информационно-справочная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система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7E7958" w:rsidTr="00B52DE1">
        <w:trPr>
          <w:trHeight w:hRule="exact" w:val="287"/>
        </w:trPr>
        <w:tc>
          <w:tcPr>
            <w:tcW w:w="70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right"/>
              <w:rPr>
                <w:sz w:val="19"/>
                <w:szCs w:val="19"/>
              </w:rPr>
            </w:pPr>
            <w:r>
              <w:rPr>
                <w:rFonts w:ascii="Times New Roman" w:hAnsi="Times New Roman" w:cs="Times New Roman"/>
                <w:color w:val="000000"/>
                <w:sz w:val="19"/>
                <w:szCs w:val="19"/>
              </w:rPr>
              <w:t>6.4.2</w:t>
            </w:r>
          </w:p>
        </w:tc>
        <w:tc>
          <w:tcPr>
            <w:tcW w:w="9567"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proofErr w:type="spellStart"/>
            <w:r>
              <w:rPr>
                <w:rFonts w:ascii="Times New Roman" w:hAnsi="Times New Roman" w:cs="Times New Roman"/>
                <w:color w:val="000000"/>
                <w:sz w:val="19"/>
                <w:szCs w:val="19"/>
              </w:rPr>
              <w:t>Информационно-правовой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портал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Гарант</w:t>
            </w:r>
            <w:proofErr w:type="spellEnd"/>
            <w:r>
              <w:rPr>
                <w:rFonts w:ascii="Times New Roman" w:hAnsi="Times New Roman" w:cs="Times New Roman"/>
                <w:color w:val="000000"/>
                <w:sz w:val="19"/>
                <w:szCs w:val="19"/>
              </w:rPr>
              <w:t>"</w:t>
            </w:r>
          </w:p>
        </w:tc>
      </w:tr>
      <w:tr w:rsidR="007E7958" w:rsidTr="00B52DE1">
        <w:trPr>
          <w:trHeight w:hRule="exact" w:val="277"/>
        </w:trPr>
        <w:tc>
          <w:tcPr>
            <w:tcW w:w="649" w:type="dxa"/>
            <w:gridSpan w:val="2"/>
          </w:tcPr>
          <w:p w:rsidR="007E7958" w:rsidRDefault="007E7958"/>
        </w:tc>
        <w:tc>
          <w:tcPr>
            <w:tcW w:w="58" w:type="dxa"/>
            <w:gridSpan w:val="3"/>
          </w:tcPr>
          <w:p w:rsidR="007E7958" w:rsidRDefault="007E7958"/>
        </w:tc>
        <w:tc>
          <w:tcPr>
            <w:tcW w:w="1867" w:type="dxa"/>
            <w:gridSpan w:val="3"/>
          </w:tcPr>
          <w:p w:rsidR="007E7958" w:rsidRDefault="007E7958"/>
        </w:tc>
        <w:tc>
          <w:tcPr>
            <w:tcW w:w="2096" w:type="dxa"/>
            <w:gridSpan w:val="4"/>
          </w:tcPr>
          <w:p w:rsidR="007E7958" w:rsidRDefault="007E7958"/>
        </w:tc>
        <w:tc>
          <w:tcPr>
            <w:tcW w:w="3059" w:type="dxa"/>
            <w:gridSpan w:val="3"/>
          </w:tcPr>
          <w:p w:rsidR="007E7958" w:rsidRDefault="007E7958"/>
        </w:tc>
        <w:tc>
          <w:tcPr>
            <w:tcW w:w="1575" w:type="dxa"/>
            <w:gridSpan w:val="4"/>
          </w:tcPr>
          <w:p w:rsidR="007E7958" w:rsidRDefault="007E7958"/>
        </w:tc>
        <w:tc>
          <w:tcPr>
            <w:tcW w:w="970" w:type="dxa"/>
            <w:gridSpan w:val="2"/>
          </w:tcPr>
          <w:p w:rsidR="007E7958" w:rsidRDefault="007E7958"/>
        </w:tc>
      </w:tr>
      <w:tr w:rsidR="007E7958" w:rsidRPr="00DF7974" w:rsidTr="00564BA7">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7. МАТЕРИАЛЬНО-ТЕХНИЧЕСКОЕ ОБЕСПЕЧЕНИЕ ДИСЦИПЛИНЫ (МОДУЛЯ)</w:t>
            </w:r>
          </w:p>
        </w:tc>
      </w:tr>
      <w:tr w:rsidR="007E7958" w:rsidTr="00B52DE1">
        <w:trPr>
          <w:trHeight w:hRule="exact" w:val="727"/>
        </w:trPr>
        <w:tc>
          <w:tcPr>
            <w:tcW w:w="707"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jc w:val="right"/>
              <w:rPr>
                <w:sz w:val="19"/>
                <w:szCs w:val="19"/>
              </w:rPr>
            </w:pPr>
            <w:r>
              <w:rPr>
                <w:rFonts w:ascii="Times New Roman" w:hAnsi="Times New Roman" w:cs="Times New Roman"/>
                <w:color w:val="000000"/>
                <w:sz w:val="19"/>
                <w:szCs w:val="19"/>
              </w:rPr>
              <w:t>7.1</w:t>
            </w:r>
          </w:p>
        </w:tc>
        <w:tc>
          <w:tcPr>
            <w:tcW w:w="9567" w:type="dxa"/>
            <w:gridSpan w:val="1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Default="00B52DE1">
            <w:pPr>
              <w:spacing w:after="0" w:line="240" w:lineRule="auto"/>
              <w:rPr>
                <w:sz w:val="19"/>
                <w:szCs w:val="19"/>
              </w:rPr>
            </w:pPr>
            <w:r w:rsidRPr="00564BA7">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7E7958" w:rsidTr="00B52DE1">
        <w:trPr>
          <w:trHeight w:hRule="exact" w:val="277"/>
        </w:trPr>
        <w:tc>
          <w:tcPr>
            <w:tcW w:w="649" w:type="dxa"/>
            <w:gridSpan w:val="2"/>
          </w:tcPr>
          <w:p w:rsidR="007E7958" w:rsidRDefault="007E7958"/>
        </w:tc>
        <w:tc>
          <w:tcPr>
            <w:tcW w:w="58" w:type="dxa"/>
            <w:gridSpan w:val="3"/>
          </w:tcPr>
          <w:p w:rsidR="007E7958" w:rsidRDefault="007E7958"/>
        </w:tc>
        <w:tc>
          <w:tcPr>
            <w:tcW w:w="1867" w:type="dxa"/>
            <w:gridSpan w:val="3"/>
          </w:tcPr>
          <w:p w:rsidR="007E7958" w:rsidRDefault="007E7958"/>
        </w:tc>
        <w:tc>
          <w:tcPr>
            <w:tcW w:w="2096" w:type="dxa"/>
            <w:gridSpan w:val="4"/>
          </w:tcPr>
          <w:p w:rsidR="007E7958" w:rsidRDefault="007E7958"/>
        </w:tc>
        <w:tc>
          <w:tcPr>
            <w:tcW w:w="3059" w:type="dxa"/>
            <w:gridSpan w:val="3"/>
          </w:tcPr>
          <w:p w:rsidR="007E7958" w:rsidRDefault="007E7958"/>
        </w:tc>
        <w:tc>
          <w:tcPr>
            <w:tcW w:w="1575" w:type="dxa"/>
            <w:gridSpan w:val="4"/>
          </w:tcPr>
          <w:p w:rsidR="007E7958" w:rsidRDefault="007E7958"/>
        </w:tc>
        <w:tc>
          <w:tcPr>
            <w:tcW w:w="970" w:type="dxa"/>
            <w:gridSpan w:val="2"/>
          </w:tcPr>
          <w:p w:rsidR="007E7958" w:rsidRDefault="007E7958"/>
        </w:tc>
      </w:tr>
      <w:tr w:rsidR="007E7958" w:rsidRPr="00DF7974" w:rsidTr="00564BA7">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7E7958" w:rsidRPr="00564BA7" w:rsidRDefault="00B52DE1">
            <w:pPr>
              <w:spacing w:after="0" w:line="240" w:lineRule="auto"/>
              <w:jc w:val="center"/>
              <w:rPr>
                <w:sz w:val="19"/>
                <w:szCs w:val="19"/>
                <w:lang w:val="ru-RU"/>
              </w:rPr>
            </w:pPr>
            <w:r w:rsidRPr="00564BA7">
              <w:rPr>
                <w:rFonts w:ascii="Times New Roman" w:hAnsi="Times New Roman" w:cs="Times New Roman"/>
                <w:b/>
                <w:color w:val="000000"/>
                <w:sz w:val="19"/>
                <w:szCs w:val="19"/>
                <w:lang w:val="ru-RU"/>
              </w:rPr>
              <w:t xml:space="preserve">8. МЕТОДИЧЕСТКИЕ УКАЗАНИЯ ДЛЯ </w:t>
            </w:r>
            <w:proofErr w:type="gramStart"/>
            <w:r w:rsidRPr="00564BA7">
              <w:rPr>
                <w:rFonts w:ascii="Times New Roman" w:hAnsi="Times New Roman" w:cs="Times New Roman"/>
                <w:b/>
                <w:color w:val="000000"/>
                <w:sz w:val="19"/>
                <w:szCs w:val="19"/>
                <w:lang w:val="ru-RU"/>
              </w:rPr>
              <w:t>ОБУЧАЮЩИХСЯ</w:t>
            </w:r>
            <w:proofErr w:type="gramEnd"/>
            <w:r w:rsidRPr="00564BA7">
              <w:rPr>
                <w:rFonts w:ascii="Times New Roman" w:hAnsi="Times New Roman" w:cs="Times New Roman"/>
                <w:b/>
                <w:color w:val="000000"/>
                <w:sz w:val="19"/>
                <w:szCs w:val="19"/>
                <w:lang w:val="ru-RU"/>
              </w:rPr>
              <w:t xml:space="preserve"> ПО ОСВОЕНИЮ ДИСЦИПЛИНЫ (МОДУЛЯ)</w:t>
            </w:r>
          </w:p>
        </w:tc>
      </w:tr>
      <w:tr w:rsidR="007E7958" w:rsidRPr="00DF7974" w:rsidTr="00564BA7">
        <w:trPr>
          <w:trHeight w:hRule="exact" w:val="277"/>
        </w:trPr>
        <w:tc>
          <w:tcPr>
            <w:tcW w:w="10274" w:type="dxa"/>
            <w:gridSpan w:val="2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7E7958" w:rsidRPr="00564BA7" w:rsidRDefault="00B52DE1">
            <w:pPr>
              <w:spacing w:after="0" w:line="240" w:lineRule="auto"/>
              <w:rPr>
                <w:sz w:val="19"/>
                <w:szCs w:val="19"/>
                <w:lang w:val="ru-RU"/>
              </w:rPr>
            </w:pPr>
            <w:r w:rsidRPr="00564BA7">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7E7958" w:rsidRDefault="007E7958">
      <w:pPr>
        <w:rPr>
          <w:lang w:val="ru-RU"/>
        </w:rPr>
      </w:pPr>
    </w:p>
    <w:p w:rsidR="00DF7974" w:rsidRDefault="00DF7974">
      <w:pPr>
        <w:rPr>
          <w:lang w:val="ru-RU"/>
        </w:rPr>
      </w:pPr>
    </w:p>
    <w:p w:rsidR="00DF7974" w:rsidRDefault="00DF7974">
      <w:pPr>
        <w:rPr>
          <w:lang w:val="ru-RU"/>
        </w:rPr>
      </w:pPr>
    </w:p>
    <w:p w:rsidR="00DF7974" w:rsidRDefault="00DF7974">
      <w:pPr>
        <w:rPr>
          <w:lang w:val="ru-RU"/>
        </w:rPr>
      </w:pPr>
    </w:p>
    <w:p w:rsidR="00DF7974" w:rsidRDefault="00DF7974">
      <w:pPr>
        <w:rPr>
          <w:lang w:val="ru-RU"/>
        </w:rPr>
      </w:pPr>
    </w:p>
    <w:p w:rsidR="00DF7974" w:rsidRDefault="00DF7974">
      <w:pPr>
        <w:rPr>
          <w:lang w:val="ru-RU"/>
        </w:rPr>
      </w:pPr>
    </w:p>
    <w:p w:rsidR="00DF7974" w:rsidRDefault="00DF7974">
      <w:pPr>
        <w:rPr>
          <w:lang w:val="ru-RU"/>
        </w:rPr>
      </w:pPr>
    </w:p>
    <w:p w:rsidR="00DF7974" w:rsidRDefault="00DF7974">
      <w:pPr>
        <w:rPr>
          <w:lang w:val="ru-RU"/>
        </w:rPr>
      </w:pPr>
    </w:p>
    <w:p w:rsidR="00DF7974" w:rsidRDefault="00DF7974">
      <w:pPr>
        <w:rPr>
          <w:lang w:val="ru-RU"/>
        </w:rPr>
      </w:pPr>
    </w:p>
    <w:p w:rsidR="00DF7974" w:rsidRDefault="00DF7974">
      <w:pPr>
        <w:rPr>
          <w:lang w:val="ru-RU"/>
        </w:rPr>
      </w:pPr>
    </w:p>
    <w:p w:rsidR="00DF7974" w:rsidRDefault="00DF7974">
      <w:pPr>
        <w:rPr>
          <w:lang w:val="ru-RU"/>
        </w:rPr>
      </w:pPr>
    </w:p>
    <w:p w:rsidR="00DF7974" w:rsidRDefault="00DF7974">
      <w:pPr>
        <w:rPr>
          <w:lang w:val="ru-RU"/>
        </w:rPr>
      </w:pPr>
    </w:p>
    <w:p w:rsidR="00DF7974" w:rsidRDefault="00DF7974">
      <w:pPr>
        <w:rPr>
          <w:lang w:val="ru-RU"/>
        </w:rPr>
      </w:pPr>
    </w:p>
    <w:p w:rsidR="00DF7974" w:rsidRDefault="00DF7974">
      <w:pPr>
        <w:rPr>
          <w:lang w:val="ru-RU"/>
        </w:rPr>
      </w:pPr>
    </w:p>
    <w:p w:rsidR="00DF7974" w:rsidRDefault="00DF7974">
      <w:pPr>
        <w:rPr>
          <w:lang w:val="ru-RU"/>
        </w:rPr>
      </w:pPr>
    </w:p>
    <w:p w:rsidR="00DF7974" w:rsidRPr="00DF7974" w:rsidRDefault="00DF7974" w:rsidP="00DF7974">
      <w:pPr>
        <w:keepNext/>
        <w:keepLines/>
        <w:spacing w:before="480" w:after="0" w:line="360" w:lineRule="auto"/>
        <w:rPr>
          <w:rFonts w:asciiTheme="majorHAnsi" w:eastAsiaTheme="majorEastAsia" w:hAnsiTheme="majorHAnsi" w:cstheme="majorBidi"/>
          <w:b/>
          <w:bCs/>
          <w:color w:val="4F81BD" w:themeColor="accent1"/>
          <w:sz w:val="28"/>
          <w:szCs w:val="28"/>
          <w:lang w:val="ru-RU" w:eastAsia="ru-RU"/>
        </w:rPr>
      </w:pPr>
      <w:r w:rsidRPr="00DF7974">
        <w:rPr>
          <w:rFonts w:asciiTheme="majorHAnsi" w:eastAsiaTheme="majorEastAsia" w:hAnsiTheme="majorHAnsi" w:cstheme="majorBidi"/>
          <w:b/>
          <w:bCs/>
          <w:noProof/>
          <w:color w:val="4F81BD" w:themeColor="accent1"/>
          <w:sz w:val="28"/>
          <w:szCs w:val="28"/>
          <w:lang w:val="ru-RU" w:eastAsia="ru-RU"/>
        </w:rPr>
        <w:drawing>
          <wp:inline distT="0" distB="0" distL="0" distR="0" wp14:anchorId="3BE914C8" wp14:editId="77CF14FE">
            <wp:extent cx="5934710" cy="8169275"/>
            <wp:effectExtent l="0" t="0" r="8890" b="3175"/>
            <wp:docPr id="3" name="Рисунок 3" descr="F:\16.03.2019\ТГП ФОС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16.03.2019\ТГП ФОС 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DF7974" w:rsidRPr="00DF7974" w:rsidRDefault="00DF7974" w:rsidP="00DF7974">
          <w:pPr>
            <w:keepNext/>
            <w:keepLines/>
            <w:spacing w:before="480" w:after="0" w:line="360" w:lineRule="auto"/>
            <w:jc w:val="center"/>
            <w:rPr>
              <w:rFonts w:ascii="Times New Roman" w:eastAsiaTheme="majorEastAsia" w:hAnsi="Times New Roman" w:cs="Times New Roman"/>
              <w:b/>
              <w:bCs/>
              <w:color w:val="365F91" w:themeColor="accent1" w:themeShade="BF"/>
              <w:sz w:val="24"/>
              <w:szCs w:val="24"/>
              <w:lang w:val="ru-RU" w:eastAsia="ru-RU"/>
            </w:rPr>
          </w:pPr>
          <w:r w:rsidRPr="00DF7974">
            <w:rPr>
              <w:rFonts w:ascii="Times New Roman" w:eastAsiaTheme="majorEastAsia" w:hAnsi="Times New Roman" w:cs="Times New Roman"/>
              <w:b/>
              <w:bCs/>
              <w:color w:val="365F91" w:themeColor="accent1" w:themeShade="BF"/>
              <w:sz w:val="24"/>
              <w:szCs w:val="24"/>
              <w:lang w:val="ru-RU" w:eastAsia="ru-RU"/>
            </w:rPr>
            <w:t>Оглавление</w:t>
          </w:r>
        </w:p>
        <w:p w:rsidR="00DF7974" w:rsidRPr="00DF7974" w:rsidRDefault="00DF7974" w:rsidP="00DF7974">
          <w:pPr>
            <w:spacing w:after="0" w:line="360" w:lineRule="auto"/>
            <w:rPr>
              <w:rFonts w:ascii="Times New Roman" w:eastAsia="Times New Roman" w:hAnsi="Times New Roman" w:cs="Times New Roman"/>
              <w:sz w:val="24"/>
              <w:szCs w:val="24"/>
              <w:lang w:val="ru-RU" w:eastAsia="ru-RU"/>
            </w:rPr>
          </w:pPr>
        </w:p>
        <w:p w:rsidR="00DF7974" w:rsidRPr="00DF7974" w:rsidRDefault="00DF7974" w:rsidP="00DF7974">
          <w:pPr>
            <w:spacing w:after="0" w:line="360" w:lineRule="auto"/>
            <w:rPr>
              <w:rFonts w:ascii="Times New Roman" w:eastAsia="Times New Roman" w:hAnsi="Times New Roman" w:cs="Times New Roman"/>
              <w:sz w:val="24"/>
              <w:szCs w:val="24"/>
              <w:lang w:val="ru-RU" w:eastAsia="ru-RU"/>
            </w:rPr>
          </w:pPr>
        </w:p>
        <w:p w:rsidR="00DF7974" w:rsidRPr="00DF7974" w:rsidRDefault="00DF7974" w:rsidP="00DF7974">
          <w:pPr>
            <w:tabs>
              <w:tab w:val="right" w:leader="dot" w:pos="9345"/>
            </w:tabs>
            <w:spacing w:after="100" w:line="240" w:lineRule="auto"/>
            <w:rPr>
              <w:noProof/>
              <w:lang w:val="ru-RU" w:eastAsia="ru-RU"/>
            </w:rPr>
          </w:pPr>
          <w:r w:rsidRPr="00DF7974">
            <w:rPr>
              <w:rFonts w:ascii="Times New Roman" w:eastAsia="Times New Roman" w:hAnsi="Times New Roman" w:cs="Times New Roman"/>
              <w:sz w:val="24"/>
              <w:szCs w:val="24"/>
              <w:lang w:val="ru-RU" w:eastAsia="ru-RU"/>
            </w:rPr>
            <w:fldChar w:fldCharType="begin"/>
          </w:r>
          <w:r w:rsidRPr="00DF7974">
            <w:rPr>
              <w:rFonts w:ascii="Times New Roman" w:eastAsia="Times New Roman" w:hAnsi="Times New Roman" w:cs="Times New Roman"/>
              <w:sz w:val="24"/>
              <w:szCs w:val="24"/>
              <w:lang w:val="ru-RU" w:eastAsia="ru-RU"/>
            </w:rPr>
            <w:instrText xml:space="preserve"> TOC \o "1-3" \h \z \u </w:instrText>
          </w:r>
          <w:r w:rsidRPr="00DF7974">
            <w:rPr>
              <w:rFonts w:ascii="Times New Roman" w:eastAsia="Times New Roman" w:hAnsi="Times New Roman" w:cs="Times New Roman"/>
              <w:sz w:val="24"/>
              <w:szCs w:val="24"/>
              <w:lang w:val="ru-RU" w:eastAsia="ru-RU"/>
            </w:rPr>
            <w:fldChar w:fldCharType="separate"/>
          </w:r>
          <w:hyperlink w:anchor="_Toc524422848" w:history="1">
            <w:r w:rsidRPr="00DF7974">
              <w:rPr>
                <w:rFonts w:ascii="Times New Roman" w:eastAsiaTheme="majorEastAsia" w:hAnsi="Times New Roman" w:cs="Times New Roman"/>
                <w:noProof/>
                <w:color w:val="0000FF" w:themeColor="hyperlink"/>
                <w:sz w:val="24"/>
                <w:szCs w:val="24"/>
                <w:u w:val="single"/>
                <w:lang w:val="ru-RU" w:eastAsia="ru-RU"/>
              </w:rPr>
              <w:t>1 Перечень компетенций с указанием этапов их формирования в процессе освоения образовательной программы</w:t>
            </w:r>
            <w:r w:rsidRPr="00DF7974">
              <w:rPr>
                <w:rFonts w:ascii="Times New Roman" w:eastAsia="Times New Roman" w:hAnsi="Times New Roman" w:cs="Times New Roman"/>
                <w:noProof/>
                <w:webHidden/>
                <w:sz w:val="24"/>
                <w:szCs w:val="24"/>
                <w:lang w:val="ru-RU" w:eastAsia="ru-RU"/>
              </w:rPr>
              <w:tab/>
            </w:r>
            <w:r w:rsidRPr="00DF7974">
              <w:rPr>
                <w:rFonts w:ascii="Times New Roman" w:eastAsia="Times New Roman" w:hAnsi="Times New Roman" w:cs="Times New Roman"/>
                <w:noProof/>
                <w:webHidden/>
                <w:sz w:val="24"/>
                <w:szCs w:val="24"/>
                <w:lang w:val="ru-RU" w:eastAsia="ru-RU"/>
              </w:rPr>
              <w:fldChar w:fldCharType="begin"/>
            </w:r>
            <w:r w:rsidRPr="00DF7974">
              <w:rPr>
                <w:rFonts w:ascii="Times New Roman" w:eastAsia="Times New Roman" w:hAnsi="Times New Roman" w:cs="Times New Roman"/>
                <w:noProof/>
                <w:webHidden/>
                <w:sz w:val="24"/>
                <w:szCs w:val="24"/>
                <w:lang w:val="ru-RU" w:eastAsia="ru-RU"/>
              </w:rPr>
              <w:instrText xml:space="preserve"> PAGEREF _Toc524422848 \h </w:instrText>
            </w:r>
            <w:r w:rsidRPr="00DF7974">
              <w:rPr>
                <w:rFonts w:ascii="Times New Roman" w:eastAsia="Times New Roman" w:hAnsi="Times New Roman" w:cs="Times New Roman"/>
                <w:noProof/>
                <w:webHidden/>
                <w:sz w:val="24"/>
                <w:szCs w:val="24"/>
                <w:lang w:val="ru-RU" w:eastAsia="ru-RU"/>
              </w:rPr>
            </w:r>
            <w:r w:rsidRPr="00DF7974">
              <w:rPr>
                <w:rFonts w:ascii="Times New Roman" w:eastAsia="Times New Roman" w:hAnsi="Times New Roman" w:cs="Times New Roman"/>
                <w:noProof/>
                <w:webHidden/>
                <w:sz w:val="24"/>
                <w:szCs w:val="24"/>
                <w:lang w:val="ru-RU" w:eastAsia="ru-RU"/>
              </w:rPr>
              <w:fldChar w:fldCharType="separate"/>
            </w:r>
            <w:r w:rsidRPr="00DF7974">
              <w:rPr>
                <w:rFonts w:ascii="Times New Roman" w:eastAsia="Times New Roman" w:hAnsi="Times New Roman" w:cs="Times New Roman"/>
                <w:noProof/>
                <w:webHidden/>
                <w:sz w:val="24"/>
                <w:szCs w:val="24"/>
                <w:lang w:val="ru-RU" w:eastAsia="ru-RU"/>
              </w:rPr>
              <w:t>3</w:t>
            </w:r>
            <w:r w:rsidRPr="00DF7974">
              <w:rPr>
                <w:rFonts w:ascii="Times New Roman" w:eastAsia="Times New Roman" w:hAnsi="Times New Roman" w:cs="Times New Roman"/>
                <w:noProof/>
                <w:webHidden/>
                <w:sz w:val="24"/>
                <w:szCs w:val="24"/>
                <w:lang w:val="ru-RU" w:eastAsia="ru-RU"/>
              </w:rPr>
              <w:fldChar w:fldCharType="end"/>
            </w:r>
          </w:hyperlink>
        </w:p>
        <w:p w:rsidR="00DF7974" w:rsidRPr="00DF7974" w:rsidRDefault="00DF7974" w:rsidP="00DF7974">
          <w:pPr>
            <w:tabs>
              <w:tab w:val="right" w:leader="dot" w:pos="9345"/>
            </w:tabs>
            <w:spacing w:after="100" w:line="240" w:lineRule="auto"/>
            <w:rPr>
              <w:noProof/>
              <w:lang w:val="ru-RU" w:eastAsia="ru-RU"/>
            </w:rPr>
          </w:pPr>
          <w:hyperlink w:anchor="_Toc524422849" w:history="1">
            <w:r w:rsidRPr="00DF7974">
              <w:rPr>
                <w:rFonts w:asciiTheme="majorHAnsi" w:eastAsiaTheme="majorEastAsia" w:hAnsiTheme="majorHAnsi" w:cstheme="majorBidi"/>
                <w:b/>
                <w:bCs/>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DF7974">
              <w:rPr>
                <w:rFonts w:ascii="Times New Roman" w:eastAsia="Times New Roman" w:hAnsi="Times New Roman" w:cs="Times New Roman"/>
                <w:noProof/>
                <w:webHidden/>
                <w:sz w:val="24"/>
                <w:szCs w:val="24"/>
                <w:lang w:val="ru-RU" w:eastAsia="ru-RU"/>
              </w:rPr>
              <w:tab/>
            </w:r>
            <w:r w:rsidRPr="00DF7974">
              <w:rPr>
                <w:rFonts w:ascii="Times New Roman" w:eastAsia="Times New Roman" w:hAnsi="Times New Roman" w:cs="Times New Roman"/>
                <w:noProof/>
                <w:webHidden/>
                <w:sz w:val="24"/>
                <w:szCs w:val="24"/>
                <w:lang w:val="ru-RU" w:eastAsia="ru-RU"/>
              </w:rPr>
              <w:fldChar w:fldCharType="begin"/>
            </w:r>
            <w:r w:rsidRPr="00DF7974">
              <w:rPr>
                <w:rFonts w:ascii="Times New Roman" w:eastAsia="Times New Roman" w:hAnsi="Times New Roman" w:cs="Times New Roman"/>
                <w:noProof/>
                <w:webHidden/>
                <w:sz w:val="24"/>
                <w:szCs w:val="24"/>
                <w:lang w:val="ru-RU" w:eastAsia="ru-RU"/>
              </w:rPr>
              <w:instrText xml:space="preserve"> PAGEREF _Toc524422849 \h </w:instrText>
            </w:r>
            <w:r w:rsidRPr="00DF7974">
              <w:rPr>
                <w:rFonts w:ascii="Times New Roman" w:eastAsia="Times New Roman" w:hAnsi="Times New Roman" w:cs="Times New Roman"/>
                <w:noProof/>
                <w:webHidden/>
                <w:sz w:val="24"/>
                <w:szCs w:val="24"/>
                <w:lang w:val="ru-RU" w:eastAsia="ru-RU"/>
              </w:rPr>
            </w:r>
            <w:r w:rsidRPr="00DF7974">
              <w:rPr>
                <w:rFonts w:ascii="Times New Roman" w:eastAsia="Times New Roman" w:hAnsi="Times New Roman" w:cs="Times New Roman"/>
                <w:noProof/>
                <w:webHidden/>
                <w:sz w:val="24"/>
                <w:szCs w:val="24"/>
                <w:lang w:val="ru-RU" w:eastAsia="ru-RU"/>
              </w:rPr>
              <w:fldChar w:fldCharType="separate"/>
            </w:r>
            <w:r w:rsidRPr="00DF7974">
              <w:rPr>
                <w:rFonts w:ascii="Times New Roman" w:eastAsia="Times New Roman" w:hAnsi="Times New Roman" w:cs="Times New Roman"/>
                <w:noProof/>
                <w:webHidden/>
                <w:sz w:val="24"/>
                <w:szCs w:val="24"/>
                <w:lang w:val="ru-RU" w:eastAsia="ru-RU"/>
              </w:rPr>
              <w:t>3</w:t>
            </w:r>
            <w:r w:rsidRPr="00DF7974">
              <w:rPr>
                <w:rFonts w:ascii="Times New Roman" w:eastAsia="Times New Roman" w:hAnsi="Times New Roman" w:cs="Times New Roman"/>
                <w:noProof/>
                <w:webHidden/>
                <w:sz w:val="24"/>
                <w:szCs w:val="24"/>
                <w:lang w:val="ru-RU" w:eastAsia="ru-RU"/>
              </w:rPr>
              <w:fldChar w:fldCharType="end"/>
            </w:r>
          </w:hyperlink>
        </w:p>
        <w:p w:rsidR="00DF7974" w:rsidRPr="00DF7974" w:rsidRDefault="00DF7974" w:rsidP="00DF7974">
          <w:pPr>
            <w:tabs>
              <w:tab w:val="right" w:leader="dot" w:pos="9345"/>
            </w:tabs>
            <w:spacing w:after="100" w:line="240" w:lineRule="auto"/>
            <w:rPr>
              <w:noProof/>
              <w:lang w:val="ru-RU" w:eastAsia="ru-RU"/>
            </w:rPr>
          </w:pPr>
          <w:hyperlink w:anchor="_Toc524422850" w:history="1">
            <w:r w:rsidRPr="00DF7974">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F7974">
              <w:rPr>
                <w:rFonts w:ascii="Times New Roman" w:eastAsia="Times New Roman" w:hAnsi="Times New Roman" w:cs="Times New Roman"/>
                <w:noProof/>
                <w:webHidden/>
                <w:sz w:val="24"/>
                <w:szCs w:val="24"/>
                <w:lang w:val="ru-RU" w:eastAsia="ru-RU"/>
              </w:rPr>
              <w:tab/>
            </w:r>
            <w:r w:rsidRPr="00DF7974">
              <w:rPr>
                <w:rFonts w:ascii="Times New Roman" w:eastAsia="Times New Roman" w:hAnsi="Times New Roman" w:cs="Times New Roman"/>
                <w:noProof/>
                <w:webHidden/>
                <w:sz w:val="24"/>
                <w:szCs w:val="24"/>
                <w:lang w:val="ru-RU" w:eastAsia="ru-RU"/>
              </w:rPr>
              <w:fldChar w:fldCharType="begin"/>
            </w:r>
            <w:r w:rsidRPr="00DF7974">
              <w:rPr>
                <w:rFonts w:ascii="Times New Roman" w:eastAsia="Times New Roman" w:hAnsi="Times New Roman" w:cs="Times New Roman"/>
                <w:noProof/>
                <w:webHidden/>
                <w:sz w:val="24"/>
                <w:szCs w:val="24"/>
                <w:lang w:val="ru-RU" w:eastAsia="ru-RU"/>
              </w:rPr>
              <w:instrText xml:space="preserve"> PAGEREF _Toc524422850 \h </w:instrText>
            </w:r>
            <w:r w:rsidRPr="00DF7974">
              <w:rPr>
                <w:rFonts w:ascii="Times New Roman" w:eastAsia="Times New Roman" w:hAnsi="Times New Roman" w:cs="Times New Roman"/>
                <w:noProof/>
                <w:webHidden/>
                <w:sz w:val="24"/>
                <w:szCs w:val="24"/>
                <w:lang w:val="ru-RU" w:eastAsia="ru-RU"/>
              </w:rPr>
            </w:r>
            <w:r w:rsidRPr="00DF7974">
              <w:rPr>
                <w:rFonts w:ascii="Times New Roman" w:eastAsia="Times New Roman" w:hAnsi="Times New Roman" w:cs="Times New Roman"/>
                <w:noProof/>
                <w:webHidden/>
                <w:sz w:val="24"/>
                <w:szCs w:val="24"/>
                <w:lang w:val="ru-RU" w:eastAsia="ru-RU"/>
              </w:rPr>
              <w:fldChar w:fldCharType="separate"/>
            </w:r>
            <w:r w:rsidRPr="00DF7974">
              <w:rPr>
                <w:rFonts w:ascii="Times New Roman" w:eastAsia="Times New Roman" w:hAnsi="Times New Roman" w:cs="Times New Roman"/>
                <w:noProof/>
                <w:webHidden/>
                <w:sz w:val="24"/>
                <w:szCs w:val="24"/>
                <w:lang w:val="ru-RU" w:eastAsia="ru-RU"/>
              </w:rPr>
              <w:t>12</w:t>
            </w:r>
            <w:r w:rsidRPr="00DF7974">
              <w:rPr>
                <w:rFonts w:ascii="Times New Roman" w:eastAsia="Times New Roman" w:hAnsi="Times New Roman" w:cs="Times New Roman"/>
                <w:noProof/>
                <w:webHidden/>
                <w:sz w:val="24"/>
                <w:szCs w:val="24"/>
                <w:lang w:val="ru-RU" w:eastAsia="ru-RU"/>
              </w:rPr>
              <w:fldChar w:fldCharType="end"/>
            </w:r>
          </w:hyperlink>
        </w:p>
        <w:p w:rsidR="00DF7974" w:rsidRPr="00DF7974" w:rsidRDefault="00DF7974" w:rsidP="00DF7974">
          <w:pPr>
            <w:tabs>
              <w:tab w:val="right" w:leader="dot" w:pos="9345"/>
            </w:tabs>
            <w:spacing w:after="100" w:line="240" w:lineRule="auto"/>
            <w:rPr>
              <w:noProof/>
              <w:lang w:val="ru-RU" w:eastAsia="ru-RU"/>
            </w:rPr>
          </w:pPr>
          <w:hyperlink w:anchor="_Toc524422851" w:history="1">
            <w:r w:rsidRPr="00DF7974">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F7974">
              <w:rPr>
                <w:rFonts w:ascii="Times New Roman" w:eastAsia="Times New Roman" w:hAnsi="Times New Roman" w:cs="Times New Roman"/>
                <w:noProof/>
                <w:webHidden/>
                <w:sz w:val="24"/>
                <w:szCs w:val="24"/>
                <w:lang w:val="ru-RU" w:eastAsia="ru-RU"/>
              </w:rPr>
              <w:tab/>
            </w:r>
            <w:r w:rsidRPr="00DF7974">
              <w:rPr>
                <w:rFonts w:ascii="Times New Roman" w:eastAsia="Times New Roman" w:hAnsi="Times New Roman" w:cs="Times New Roman"/>
                <w:noProof/>
                <w:webHidden/>
                <w:sz w:val="24"/>
                <w:szCs w:val="24"/>
                <w:lang w:val="ru-RU" w:eastAsia="ru-RU"/>
              </w:rPr>
              <w:fldChar w:fldCharType="begin"/>
            </w:r>
            <w:r w:rsidRPr="00DF7974">
              <w:rPr>
                <w:rFonts w:ascii="Times New Roman" w:eastAsia="Times New Roman" w:hAnsi="Times New Roman" w:cs="Times New Roman"/>
                <w:noProof/>
                <w:webHidden/>
                <w:sz w:val="24"/>
                <w:szCs w:val="24"/>
                <w:lang w:val="ru-RU" w:eastAsia="ru-RU"/>
              </w:rPr>
              <w:instrText xml:space="preserve"> PAGEREF _Toc524422851 \h </w:instrText>
            </w:r>
            <w:r w:rsidRPr="00DF7974">
              <w:rPr>
                <w:rFonts w:ascii="Times New Roman" w:eastAsia="Times New Roman" w:hAnsi="Times New Roman" w:cs="Times New Roman"/>
                <w:noProof/>
                <w:webHidden/>
                <w:sz w:val="24"/>
                <w:szCs w:val="24"/>
                <w:lang w:val="ru-RU" w:eastAsia="ru-RU"/>
              </w:rPr>
            </w:r>
            <w:r w:rsidRPr="00DF7974">
              <w:rPr>
                <w:rFonts w:ascii="Times New Roman" w:eastAsia="Times New Roman" w:hAnsi="Times New Roman" w:cs="Times New Roman"/>
                <w:noProof/>
                <w:webHidden/>
                <w:sz w:val="24"/>
                <w:szCs w:val="24"/>
                <w:lang w:val="ru-RU" w:eastAsia="ru-RU"/>
              </w:rPr>
              <w:fldChar w:fldCharType="separate"/>
            </w:r>
            <w:r w:rsidRPr="00DF7974">
              <w:rPr>
                <w:rFonts w:ascii="Times New Roman" w:eastAsia="Times New Roman" w:hAnsi="Times New Roman" w:cs="Times New Roman"/>
                <w:noProof/>
                <w:webHidden/>
                <w:sz w:val="24"/>
                <w:szCs w:val="24"/>
                <w:lang w:val="ru-RU" w:eastAsia="ru-RU"/>
              </w:rPr>
              <w:t>44</w:t>
            </w:r>
            <w:r w:rsidRPr="00DF7974">
              <w:rPr>
                <w:rFonts w:ascii="Times New Roman" w:eastAsia="Times New Roman" w:hAnsi="Times New Roman" w:cs="Times New Roman"/>
                <w:noProof/>
                <w:webHidden/>
                <w:sz w:val="24"/>
                <w:szCs w:val="24"/>
                <w:lang w:val="ru-RU" w:eastAsia="ru-RU"/>
              </w:rPr>
              <w:fldChar w:fldCharType="end"/>
            </w:r>
          </w:hyperlink>
        </w:p>
        <w:p w:rsidR="00DF7974" w:rsidRPr="00DF7974" w:rsidRDefault="00DF7974" w:rsidP="00DF7974">
          <w:pPr>
            <w:spacing w:after="0" w:line="360" w:lineRule="auto"/>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b/>
              <w:bCs/>
              <w:sz w:val="24"/>
              <w:szCs w:val="24"/>
              <w:lang w:val="ru-RU" w:eastAsia="ru-RU"/>
            </w:rPr>
            <w:fldChar w:fldCharType="end"/>
          </w:r>
        </w:p>
      </w:sdtContent>
    </w:sdt>
    <w:p w:rsidR="00DF7974" w:rsidRPr="00DF7974" w:rsidRDefault="00DF7974" w:rsidP="00DF79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F7974" w:rsidRPr="00DF7974" w:rsidRDefault="00DF7974" w:rsidP="00DF7974">
      <w:pPr>
        <w:widowControl w:val="0"/>
        <w:spacing w:after="360" w:line="240" w:lineRule="auto"/>
        <w:ind w:left="283"/>
        <w:rPr>
          <w:rFonts w:ascii="Times New Roman" w:eastAsia="Times New Roman" w:hAnsi="Times New Roman" w:cs="Times New Roman"/>
          <w:bCs/>
          <w:sz w:val="24"/>
          <w:szCs w:val="24"/>
          <w:lang w:val="ru-RU" w:eastAsia="ru-RU"/>
        </w:rPr>
      </w:pPr>
    </w:p>
    <w:p w:rsidR="00DF7974" w:rsidRPr="00DF7974" w:rsidRDefault="00DF7974" w:rsidP="00DF7974">
      <w:pPr>
        <w:widowControl w:val="0"/>
        <w:spacing w:after="360" w:line="240" w:lineRule="auto"/>
        <w:ind w:left="283"/>
        <w:rPr>
          <w:rFonts w:ascii="Times New Roman" w:eastAsia="Times New Roman" w:hAnsi="Times New Roman" w:cs="Times New Roman"/>
          <w:bCs/>
          <w:sz w:val="24"/>
          <w:szCs w:val="24"/>
          <w:lang w:val="ru-RU" w:eastAsia="ru-RU"/>
        </w:rPr>
      </w:pPr>
    </w:p>
    <w:p w:rsidR="00DF7974" w:rsidRPr="00DF7974" w:rsidRDefault="00DF7974" w:rsidP="00DF7974">
      <w:pPr>
        <w:widowControl w:val="0"/>
        <w:spacing w:after="360" w:line="240" w:lineRule="auto"/>
        <w:ind w:left="283"/>
        <w:rPr>
          <w:rFonts w:ascii="Times New Roman" w:eastAsia="Times New Roman" w:hAnsi="Times New Roman" w:cs="Times New Roman"/>
          <w:bCs/>
          <w:sz w:val="24"/>
          <w:szCs w:val="24"/>
          <w:lang w:val="ru-RU" w:eastAsia="ru-RU"/>
        </w:rPr>
      </w:pPr>
    </w:p>
    <w:p w:rsidR="00DF7974" w:rsidRPr="00DF7974" w:rsidRDefault="00DF7974" w:rsidP="00DF79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F7974" w:rsidRPr="00DF7974" w:rsidRDefault="00DF7974" w:rsidP="00DF79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F7974" w:rsidRPr="00DF7974" w:rsidRDefault="00DF7974" w:rsidP="00DF79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F7974" w:rsidRPr="00DF7974" w:rsidRDefault="00DF7974" w:rsidP="00DF79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F7974" w:rsidRPr="00DF7974" w:rsidRDefault="00DF7974" w:rsidP="00DF79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F7974" w:rsidRPr="00DF7974" w:rsidRDefault="00DF7974" w:rsidP="00DF79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F7974" w:rsidRPr="00DF7974" w:rsidRDefault="00DF7974" w:rsidP="00DF79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F7974" w:rsidRPr="00DF7974" w:rsidRDefault="00DF7974" w:rsidP="00DF79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F7974" w:rsidRDefault="00DF7974" w:rsidP="00DF79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F7974" w:rsidRDefault="00DF7974" w:rsidP="00DF79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F7974" w:rsidRDefault="00DF7974" w:rsidP="00DF79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F7974" w:rsidRDefault="00DF7974" w:rsidP="00DF79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F7974" w:rsidRPr="00DF7974" w:rsidRDefault="00DF7974" w:rsidP="00DF79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F7974" w:rsidRPr="00DF7974" w:rsidRDefault="00DF7974" w:rsidP="00DF7974">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DF7974" w:rsidRPr="00DF7974" w:rsidRDefault="00DF7974" w:rsidP="00DF7974">
      <w:pPr>
        <w:keepNext/>
        <w:keepLines/>
        <w:spacing w:after="0" w:line="240" w:lineRule="auto"/>
        <w:outlineLvl w:val="0"/>
        <w:rPr>
          <w:rFonts w:asciiTheme="majorHAnsi" w:eastAsiaTheme="majorEastAsia" w:hAnsiTheme="majorHAnsi" w:cstheme="majorBidi"/>
          <w:b/>
          <w:bCs/>
          <w:sz w:val="24"/>
          <w:szCs w:val="24"/>
          <w:lang w:val="ru-RU" w:eastAsia="ru-RU"/>
        </w:rPr>
      </w:pPr>
      <w:bookmarkStart w:id="0" w:name="_Toc420864537"/>
      <w:bookmarkStart w:id="1" w:name="_Toc524422848"/>
      <w:r w:rsidRPr="00DF7974">
        <w:rPr>
          <w:rFonts w:asciiTheme="majorHAnsi" w:eastAsiaTheme="majorEastAsia" w:hAnsiTheme="majorHAnsi" w:cstheme="majorBidi"/>
          <w:b/>
          <w:bCs/>
          <w:sz w:val="24"/>
          <w:szCs w:val="24"/>
          <w:lang w:val="ru-RU" w:eastAsia="ru-RU"/>
        </w:rPr>
        <w:lastRenderedPageBreak/>
        <w:t>1 Перечень компетенций с указанием этапов их формирования в процессе освоения образовательной программы</w:t>
      </w:r>
      <w:bookmarkEnd w:id="0"/>
      <w:bookmarkEnd w:id="1"/>
    </w:p>
    <w:p w:rsidR="00DF7974" w:rsidRPr="00DF7974" w:rsidRDefault="00DF7974" w:rsidP="00DF7974">
      <w:pPr>
        <w:tabs>
          <w:tab w:val="left" w:pos="2295"/>
        </w:tabs>
        <w:spacing w:after="0" w:line="240" w:lineRule="auto"/>
        <w:jc w:val="center"/>
        <w:rPr>
          <w:rFonts w:ascii="Times New Roman" w:eastAsia="Times New Roman" w:hAnsi="Times New Roman" w:cs="Times New Roman"/>
          <w:b/>
          <w:sz w:val="24"/>
          <w:szCs w:val="24"/>
          <w:lang w:val="ru-RU" w:eastAsia="ru-RU"/>
        </w:rPr>
      </w:pPr>
    </w:p>
    <w:p w:rsidR="00DF7974" w:rsidRPr="00DF7974" w:rsidRDefault="00DF7974" w:rsidP="00DF7974">
      <w:pPr>
        <w:tabs>
          <w:tab w:val="left" w:pos="360"/>
        </w:tabs>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F7974" w:rsidRPr="00DF7974" w:rsidRDefault="00DF7974" w:rsidP="00DF7974">
      <w:pPr>
        <w:keepNext/>
        <w:keepLines/>
        <w:spacing w:after="0" w:line="240" w:lineRule="auto"/>
        <w:outlineLvl w:val="0"/>
        <w:rPr>
          <w:rFonts w:asciiTheme="majorHAnsi" w:eastAsiaTheme="majorEastAsia" w:hAnsiTheme="majorHAnsi" w:cstheme="majorBidi"/>
          <w:b/>
          <w:bCs/>
          <w:sz w:val="24"/>
          <w:szCs w:val="24"/>
          <w:lang w:val="ru-RU" w:eastAsia="ru-RU"/>
        </w:rPr>
      </w:pPr>
      <w:bookmarkStart w:id="2" w:name="_Toc420739502"/>
      <w:bookmarkStart w:id="3" w:name="_Toc524422849"/>
      <w:bookmarkStart w:id="4" w:name="_Toc420864539"/>
      <w:r w:rsidRPr="00DF7974">
        <w:rPr>
          <w:rFonts w:asciiTheme="majorHAnsi" w:eastAsiaTheme="majorEastAsia" w:hAnsiTheme="majorHAnsi" w:cstheme="majorBidi"/>
          <w:b/>
          <w:bCs/>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2"/>
      <w:bookmarkEnd w:id="3"/>
      <w:r w:rsidRPr="00DF7974">
        <w:rPr>
          <w:rFonts w:asciiTheme="majorHAnsi" w:eastAsiaTheme="majorEastAsia" w:hAnsiTheme="majorHAnsi" w:cstheme="majorBidi"/>
          <w:b/>
          <w:bCs/>
          <w:sz w:val="24"/>
          <w:szCs w:val="24"/>
          <w:lang w:val="ru-RU" w:eastAsia="ru-RU"/>
        </w:rPr>
        <w:t xml:space="preserve">  </w:t>
      </w:r>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3.1 Показатели и критерии оценивания компетенций:  </w:t>
      </w:r>
    </w:p>
    <w:tbl>
      <w:tblPr>
        <w:tblW w:w="10207" w:type="dxa"/>
        <w:tblInd w:w="-621" w:type="dxa"/>
        <w:tblLayout w:type="fixed"/>
        <w:tblCellMar>
          <w:left w:w="0" w:type="dxa"/>
          <w:right w:w="0" w:type="dxa"/>
        </w:tblCellMar>
        <w:tblLook w:val="01E0" w:firstRow="1" w:lastRow="1" w:firstColumn="1" w:lastColumn="1" w:noHBand="0" w:noVBand="0"/>
      </w:tblPr>
      <w:tblGrid>
        <w:gridCol w:w="3119"/>
        <w:gridCol w:w="68"/>
        <w:gridCol w:w="74"/>
        <w:gridCol w:w="1954"/>
        <w:gridCol w:w="64"/>
        <w:gridCol w:w="817"/>
        <w:gridCol w:w="11"/>
        <w:gridCol w:w="1354"/>
        <w:gridCol w:w="52"/>
        <w:gridCol w:w="44"/>
        <w:gridCol w:w="17"/>
        <w:gridCol w:w="2633"/>
      </w:tblGrid>
      <w:tr w:rsidR="00DF7974" w:rsidRPr="00DF7974" w:rsidTr="00A46E68">
        <w:trPr>
          <w:trHeight w:val="752"/>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ЗУН, составляющие компетенцию </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Показатели оценивания</w:t>
            </w: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Критерии оценивания</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Средства оценивания</w:t>
            </w:r>
          </w:p>
        </w:tc>
      </w:tr>
      <w:tr w:rsidR="00DF7974" w:rsidRPr="00DF7974"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F7974" w:rsidRPr="00DF7974" w:rsidRDefault="00DF7974" w:rsidP="00DF7974">
            <w:pPr>
              <w:spacing w:after="0" w:line="256" w:lineRule="auto"/>
              <w:jc w:val="center"/>
              <w:rPr>
                <w:rFonts w:ascii="Times New Roman" w:eastAsia="Times New Roman" w:hAnsi="Times New Roman" w:cs="Times New Roman"/>
                <w:lang w:val="ru-RU" w:eastAsia="ru-RU"/>
              </w:rPr>
            </w:pPr>
            <w:proofErr w:type="gramStart"/>
            <w:r w:rsidRPr="00DF7974">
              <w:rPr>
                <w:rFonts w:ascii="Times New Roman" w:eastAsia="Times New Roman" w:hAnsi="Times New Roman" w:cs="Times New Roman"/>
                <w:lang w:val="ru-RU" w:eastAsia="ru-RU"/>
              </w:rPr>
              <w:t>ОК</w:t>
            </w:r>
            <w:proofErr w:type="gramEnd"/>
            <w:r w:rsidRPr="00DF7974">
              <w:rPr>
                <w:rFonts w:ascii="Times New Roman" w:eastAsia="Times New Roman" w:hAnsi="Times New Roman" w:cs="Times New Roman"/>
                <w:lang w:val="ru-RU" w:eastAsia="ru-RU"/>
              </w:rPr>
              <w:t xml:space="preserve"> 1 - осознает социальную значимость своей будущей профессии, обладает достаточным уровнем профессионального правосознания</w:t>
            </w:r>
          </w:p>
        </w:tc>
      </w:tr>
      <w:tr w:rsidR="00DF7974" w:rsidRPr="00DF7974" w:rsidTr="00A46E68">
        <w:trPr>
          <w:trHeight w:val="2005"/>
        </w:trPr>
        <w:tc>
          <w:tcPr>
            <w:tcW w:w="311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7974" w:rsidRPr="00DF7974" w:rsidRDefault="00DF7974" w:rsidP="00DF7974">
            <w:pPr>
              <w:spacing w:after="0" w:line="240" w:lineRule="auto"/>
              <w:rPr>
                <w:rFonts w:ascii="Times New Roman" w:eastAsia="Times New Roman" w:hAnsi="Times New Roman" w:cs="Times New Roman"/>
                <w:b/>
                <w:lang w:val="ru-RU" w:eastAsia="ru-RU"/>
              </w:rPr>
            </w:pPr>
            <w:r w:rsidRPr="00DF7974">
              <w:rPr>
                <w:rFonts w:ascii="Times New Roman" w:eastAsia="Times New Roman" w:hAnsi="Times New Roman" w:cs="Times New Roman"/>
                <w:b/>
                <w:lang w:val="ru-RU" w:eastAsia="ru-RU"/>
              </w:rPr>
              <w:t xml:space="preserve">Знает  </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основные методологические подходы к пониманию сущности и содержание государственно-правовых явлений, основных категорий юридической науки</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осознает гуманистическую ценность права и его значимость как важнейшего социального регулятора;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гуманистическую ценность права и цивилизационное достижение государственной организации общества;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сущностные характеристики государственного устройства и политического режима в современном мире</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регулятивную и охранительную функцию праву, проблемы правомерного и неправомерного поведения</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перспективы развития современного российского государства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проблемы правового статуса личности и механизма защиты прав человека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-сущностные характеристики государственного устройства и политического режима в современном мире </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-регулятивную и охранительную функцию праву, проблемы правомерного и неправомерного поведения</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-перспективы развития современного российского государства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-проблемы правового статуса личности и механизма защиты прав человека.</w:t>
            </w:r>
          </w:p>
          <w:p w:rsidR="00DF7974" w:rsidRPr="00DF7974" w:rsidRDefault="00DF7974" w:rsidP="00DF7974">
            <w:pPr>
              <w:spacing w:after="0" w:line="240" w:lineRule="auto"/>
              <w:rPr>
                <w:rFonts w:ascii="Times New Roman" w:eastAsia="Times New Roman" w:hAnsi="Times New Roman" w:cs="Times New Roman"/>
                <w:b/>
                <w:lang w:val="ru-RU" w:eastAsia="ru-RU"/>
              </w:rPr>
            </w:pPr>
            <w:r w:rsidRPr="00DF7974">
              <w:rPr>
                <w:rFonts w:ascii="Times New Roman" w:eastAsia="Times New Roman" w:hAnsi="Times New Roman" w:cs="Times New Roman"/>
                <w:b/>
                <w:lang w:val="ru-RU" w:eastAsia="ru-RU"/>
              </w:rPr>
              <w:t xml:space="preserve">Умеет  </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 дискутировать по правовым </w:t>
            </w:r>
            <w:r w:rsidRPr="00DF7974">
              <w:rPr>
                <w:rFonts w:ascii="Times New Roman" w:eastAsia="Times New Roman" w:hAnsi="Times New Roman" w:cs="Times New Roman"/>
                <w:lang w:val="ru-RU" w:eastAsia="ru-RU"/>
              </w:rPr>
              <w:lastRenderedPageBreak/>
              <w:t>вопросам,  критиковать позицию правового нигилизма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анализировать проблемы принуждения в праве и юридической ответственности</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 анализировать соотношение правовой системы и правовой семьи  </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-анализировать проблемы принуждения в праве и юридической ответственности </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-анализировать соотношение правовой системы и правовой семьи  </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 способностью повышать свой профессиональный уровень, </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мобилизовать усилия для решения поставленной профессиональной задачи.</w:t>
            </w:r>
          </w:p>
        </w:tc>
        <w:tc>
          <w:tcPr>
            <w:tcW w:w="21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DF7974">
              <w:rPr>
                <w:rFonts w:ascii="Times New Roman" w:eastAsia="Times New Roman" w:hAnsi="Times New Roman" w:cs="Times New Roman"/>
                <w:iCs/>
                <w:lang w:val="ru-RU" w:eastAsia="ru-RU"/>
              </w:rPr>
              <w:t>использование современных информационн</w:t>
            </w:r>
            <w:proofErr w:type="gramStart"/>
            <w:r w:rsidRPr="00DF7974">
              <w:rPr>
                <w:rFonts w:ascii="Times New Roman" w:eastAsia="Times New Roman" w:hAnsi="Times New Roman" w:cs="Times New Roman"/>
                <w:iCs/>
                <w:lang w:val="ru-RU" w:eastAsia="ru-RU"/>
              </w:rPr>
              <w:t>о-</w:t>
            </w:r>
            <w:proofErr w:type="gramEnd"/>
            <w:r w:rsidRPr="00DF7974">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DF7974" w:rsidRPr="00DF7974" w:rsidRDefault="00DF7974" w:rsidP="00DF7974">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7974" w:rsidRPr="00DF7974" w:rsidRDefault="00DF7974" w:rsidP="00DF7974">
            <w:pPr>
              <w:spacing w:after="0" w:line="240" w:lineRule="auto"/>
              <w:rPr>
                <w:rFonts w:ascii="Times New Roman" w:eastAsia="Times New Roman" w:hAnsi="Times New Roman" w:cs="Times New Roman"/>
                <w:b/>
                <w:lang w:val="ru-RU" w:eastAsia="ru-RU"/>
              </w:rPr>
            </w:pPr>
            <w:proofErr w:type="gramStart"/>
            <w:r w:rsidRPr="00DF7974">
              <w:rPr>
                <w:rFonts w:ascii="Times New Roman" w:eastAsia="Times New Roman" w:hAnsi="Times New Roman" w:cs="Times New Roman"/>
                <w:b/>
                <w:lang w:val="ru-RU" w:eastAsia="ru-RU"/>
              </w:rPr>
              <w:t>Умеет</w:t>
            </w:r>
            <w:r w:rsidRPr="00DF7974">
              <w:rPr>
                <w:rFonts w:ascii="Times New Roman" w:eastAsia="Times New Roman" w:hAnsi="Times New Roman" w:cs="Times New Roman"/>
                <w:lang w:val="ru-RU" w:eastAsia="ru-RU"/>
              </w:rPr>
              <w:t xml:space="preserve"> дискутировать по правовым вопросам,  критиковать позицию правового нигилизма</w:t>
            </w:r>
            <w:r w:rsidRPr="00DF7974">
              <w:rPr>
                <w:rFonts w:ascii="Times New Roman" w:eastAsia="Times New Roman" w:hAnsi="Times New Roman" w:cs="Times New Roman"/>
                <w:b/>
                <w:lang w:val="ru-RU" w:eastAsia="ru-RU"/>
              </w:rPr>
              <w:t xml:space="preserve">; </w:t>
            </w:r>
            <w:r w:rsidRPr="00DF7974">
              <w:rPr>
                <w:rFonts w:ascii="Times New Roman" w:eastAsia="Times New Roman" w:hAnsi="Times New Roman" w:cs="Times New Roman"/>
                <w:lang w:val="ru-RU" w:eastAsia="ru-RU"/>
              </w:rPr>
              <w:t>анализировать проблемы принуждения в праве и юридической ответственности</w:t>
            </w:r>
            <w:r w:rsidRPr="00DF7974">
              <w:rPr>
                <w:rFonts w:ascii="Times New Roman" w:eastAsia="Times New Roman" w:hAnsi="Times New Roman" w:cs="Times New Roman"/>
                <w:b/>
                <w:lang w:val="ru-RU" w:eastAsia="ru-RU"/>
              </w:rPr>
              <w:t xml:space="preserve">; </w:t>
            </w:r>
            <w:r w:rsidRPr="00DF7974">
              <w:rPr>
                <w:rFonts w:ascii="Times New Roman" w:eastAsia="Times New Roman" w:hAnsi="Times New Roman" w:cs="Times New Roman"/>
                <w:lang w:val="ru-RU" w:eastAsia="ru-RU"/>
              </w:rPr>
              <w:t>анализировать соотношение правовой системы и правовой семьи; анализировать проблемы принуждения в праве и юридической ответственности; анализировать соотношение правовой системы и правовой семьи; демонстрировать этические профессиональные стандарты поведения, составлять суждения по правовым вопросам с этических позиций;</w:t>
            </w:r>
            <w:proofErr w:type="gramEnd"/>
            <w:r w:rsidRPr="00DF7974">
              <w:rPr>
                <w:rFonts w:ascii="Times New Roman" w:eastAsia="Times New Roman" w:hAnsi="Times New Roman" w:cs="Times New Roman"/>
                <w:lang w:val="ru-RU" w:eastAsia="ru-RU"/>
              </w:rPr>
              <w:t xml:space="preserve"> действовать в соответствии с должностными инструкциями</w:t>
            </w:r>
            <w:proofErr w:type="gramStart"/>
            <w:r w:rsidRPr="00DF7974">
              <w:rPr>
                <w:rFonts w:ascii="Times New Roman" w:eastAsia="Times New Roman" w:hAnsi="Times New Roman" w:cs="Times New Roman"/>
                <w:lang w:val="ru-RU" w:eastAsia="ru-RU"/>
              </w:rPr>
              <w:t>.</w:t>
            </w:r>
            <w:r w:rsidRPr="00DF7974">
              <w:rPr>
                <w:rFonts w:ascii="Times New Roman" w:eastAsia="Times New Roman" w:hAnsi="Times New Roman" w:cs="Times New Roman"/>
                <w:b/>
                <w:lang w:val="ru-RU" w:eastAsia="ru-RU"/>
              </w:rPr>
              <w:t>;</w:t>
            </w:r>
            <w:proofErr w:type="gramEnd"/>
          </w:p>
          <w:p w:rsidR="00DF7974" w:rsidRPr="00DF7974" w:rsidRDefault="00DF7974" w:rsidP="00DF7974">
            <w:pPr>
              <w:spacing w:after="0" w:line="240" w:lineRule="auto"/>
              <w:rPr>
                <w:rFonts w:ascii="Times New Roman" w:eastAsia="Times New Roman" w:hAnsi="Times New Roman" w:cs="Times New Roman"/>
                <w:iCs/>
                <w:lang w:val="ru-RU" w:eastAsia="ru-RU"/>
              </w:rPr>
            </w:pPr>
            <w:r w:rsidRPr="00DF7974">
              <w:rPr>
                <w:rFonts w:ascii="Times New Roman" w:eastAsia="Times New Roman" w:hAnsi="Times New Roman" w:cs="Times New Roman"/>
                <w:lang w:val="ru-RU" w:eastAsia="ru-RU"/>
              </w:rPr>
              <w:t xml:space="preserve">способностью повышать свой профессиональный уровень; мобилизовать усилия для решения поставленной профессиональной </w:t>
            </w:r>
            <w:r w:rsidRPr="00DF7974">
              <w:rPr>
                <w:rFonts w:ascii="Times New Roman" w:eastAsia="Times New Roman" w:hAnsi="Times New Roman" w:cs="Times New Roman"/>
                <w:lang w:val="ru-RU" w:eastAsia="ru-RU"/>
              </w:rPr>
              <w:lastRenderedPageBreak/>
              <w:t>задачи</w:t>
            </w:r>
          </w:p>
        </w:tc>
        <w:tc>
          <w:tcPr>
            <w:tcW w:w="2746"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F7974" w:rsidRPr="00DF7974" w:rsidRDefault="00DF7974" w:rsidP="00DF7974">
            <w:pPr>
              <w:shd w:val="clear" w:color="auto" w:fill="FFFFFF" w:themeFill="background1"/>
              <w:spacing w:after="0" w:line="240" w:lineRule="auto"/>
              <w:rPr>
                <w:rFonts w:ascii="Times New Roman" w:eastAsia="Times New Roman" w:hAnsi="Times New Roman" w:cs="Times New Roman"/>
                <w:iCs/>
                <w:lang w:val="ru-RU" w:eastAsia="ru-RU"/>
              </w:rPr>
            </w:pPr>
            <w:r w:rsidRPr="00DF7974">
              <w:rPr>
                <w:rFonts w:ascii="Times New Roman" w:eastAsia="Times New Roman" w:hAnsi="Times New Roman" w:cs="Times New Roman"/>
                <w:lang w:val="ru-RU" w:eastAsia="ru-RU"/>
              </w:rPr>
              <w:lastRenderedPageBreak/>
              <w:t>О – опрос ( Семинар 1,2 – вопросы 1- 8; Семинар 3,4  – вопросы 1- 3; Семинар 5,6  – вопросы 1- 7, Семинар 43,44  – вопросы 1- 7, Семинар 45  – вопросы 1- 3 ), Д – доклад, Т – тест</w:t>
            </w:r>
            <w:r w:rsidRPr="00DF7974">
              <w:rPr>
                <w:rFonts w:ascii="Times New Roman" w:eastAsia="Times New Roman" w:hAnsi="Times New Roman" w:cs="Times New Roman"/>
                <w:b/>
                <w:iCs/>
                <w:lang w:val="ru-RU" w:eastAsia="ru-RU"/>
              </w:rPr>
              <w:t xml:space="preserve">, </w:t>
            </w:r>
            <w:proofErr w:type="spellStart"/>
            <w:r w:rsidRPr="00DF7974">
              <w:rPr>
                <w:rFonts w:ascii="Times New Roman" w:eastAsia="Times New Roman" w:hAnsi="Times New Roman" w:cs="Times New Roman"/>
                <w:iCs/>
                <w:lang w:val="ru-RU" w:eastAsia="ru-RU"/>
              </w:rPr>
              <w:t>Курс</w:t>
            </w:r>
            <w:proofErr w:type="gramStart"/>
            <w:r w:rsidRPr="00DF7974">
              <w:rPr>
                <w:rFonts w:ascii="Times New Roman" w:eastAsia="Times New Roman" w:hAnsi="Times New Roman" w:cs="Times New Roman"/>
                <w:iCs/>
                <w:lang w:val="ru-RU" w:eastAsia="ru-RU"/>
              </w:rPr>
              <w:t>.р</w:t>
            </w:r>
            <w:proofErr w:type="gramEnd"/>
            <w:r w:rsidRPr="00DF7974">
              <w:rPr>
                <w:rFonts w:ascii="Times New Roman" w:eastAsia="Times New Roman" w:hAnsi="Times New Roman" w:cs="Times New Roman"/>
                <w:iCs/>
                <w:lang w:val="ru-RU" w:eastAsia="ru-RU"/>
              </w:rPr>
              <w:t>аб</w:t>
            </w:r>
            <w:proofErr w:type="spellEnd"/>
            <w:r w:rsidRPr="00DF7974">
              <w:rPr>
                <w:rFonts w:ascii="Times New Roman" w:eastAsia="Times New Roman" w:hAnsi="Times New Roman" w:cs="Times New Roman"/>
                <w:iCs/>
                <w:lang w:val="ru-RU" w:eastAsia="ru-RU"/>
              </w:rPr>
              <w:t xml:space="preserve">. -Курсовая работа </w:t>
            </w:r>
          </w:p>
          <w:p w:rsidR="00DF7974" w:rsidRPr="00DF7974" w:rsidRDefault="00DF7974" w:rsidP="00DF7974">
            <w:pPr>
              <w:spacing w:after="0" w:line="240" w:lineRule="auto"/>
              <w:rPr>
                <w:rFonts w:ascii="Times New Roman" w:eastAsia="Times New Roman" w:hAnsi="Times New Roman" w:cs="Times New Roman"/>
                <w:lang w:val="ru-RU" w:eastAsia="ru-RU"/>
              </w:rPr>
            </w:pPr>
          </w:p>
        </w:tc>
      </w:tr>
      <w:tr w:rsidR="00DF7974" w:rsidRPr="00DF7974"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F7974" w:rsidRPr="00DF7974" w:rsidRDefault="00DF7974" w:rsidP="00DF7974">
            <w:pPr>
              <w:spacing w:after="0" w:line="256" w:lineRule="auto"/>
              <w:jc w:val="center"/>
              <w:rPr>
                <w:rFonts w:ascii="Times New Roman" w:eastAsia="Times New Roman" w:hAnsi="Times New Roman" w:cs="Times New Roman"/>
                <w:lang w:val="ru-RU" w:eastAsia="ru-RU"/>
              </w:rPr>
            </w:pPr>
            <w:proofErr w:type="gramStart"/>
            <w:r w:rsidRPr="00DF7974">
              <w:rPr>
                <w:rFonts w:ascii="Times New Roman" w:eastAsia="Times New Roman" w:hAnsi="Times New Roman" w:cs="Times New Roman"/>
                <w:lang w:val="ru-RU" w:eastAsia="ru-RU"/>
              </w:rPr>
              <w:lastRenderedPageBreak/>
              <w:t>ОК</w:t>
            </w:r>
            <w:proofErr w:type="gramEnd"/>
            <w:r w:rsidRPr="00DF7974">
              <w:rPr>
                <w:rFonts w:ascii="Times New Roman" w:eastAsia="Times New Roman" w:hAnsi="Times New Roman" w:cs="Times New Roman"/>
                <w:lang w:val="ru-RU" w:eastAsia="ru-RU"/>
              </w:rPr>
              <w:t xml:space="preserve"> 2 - </w:t>
            </w:r>
            <w:r w:rsidRPr="00DF7974">
              <w:rPr>
                <w:rFonts w:ascii="Times New Roman" w:eastAsia="Calibri" w:hAnsi="Times New Roman" w:cs="Times New Roman"/>
                <w:lang w:val="ru-RU" w:eastAsia="ru-RU"/>
              </w:rPr>
              <w:t>способен добросовестно исполнять профессиональные обязанности, соблюдать принципы этики юриста</w:t>
            </w:r>
          </w:p>
        </w:tc>
      </w:tr>
      <w:tr w:rsidR="00DF7974" w:rsidRPr="00DF7974" w:rsidTr="00A46E68">
        <w:trPr>
          <w:trHeight w:val="374"/>
        </w:trPr>
        <w:tc>
          <w:tcPr>
            <w:tcW w:w="3119" w:type="dxa"/>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DF7974" w:rsidRPr="00DF7974" w:rsidRDefault="00DF7974" w:rsidP="00DF7974">
            <w:pPr>
              <w:spacing w:after="0" w:line="240" w:lineRule="auto"/>
              <w:rPr>
                <w:rFonts w:ascii="Times New Roman" w:eastAsia="Times New Roman" w:hAnsi="Times New Roman" w:cs="Times New Roman"/>
                <w:b/>
                <w:lang w:val="ru-RU" w:eastAsia="ru-RU"/>
              </w:rPr>
            </w:pPr>
            <w:r w:rsidRPr="00DF7974">
              <w:rPr>
                <w:rFonts w:ascii="Times New Roman" w:eastAsia="Times New Roman" w:hAnsi="Times New Roman" w:cs="Times New Roman"/>
                <w:b/>
                <w:lang w:val="ru-RU" w:eastAsia="ru-RU"/>
              </w:rPr>
              <w:t xml:space="preserve">Знает </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 требования профессиональной этики юриста, </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положения действующего законодательства и правоприменительную практику в необходимых для профессиональной деятельности отраслях права.</w:t>
            </w:r>
          </w:p>
          <w:p w:rsidR="00DF7974" w:rsidRPr="00DF7974" w:rsidRDefault="00DF7974" w:rsidP="00DF7974">
            <w:pPr>
              <w:spacing w:after="0" w:line="240" w:lineRule="auto"/>
              <w:rPr>
                <w:rFonts w:ascii="Times New Roman" w:eastAsia="Times New Roman" w:hAnsi="Times New Roman" w:cs="Times New Roman"/>
                <w:b/>
                <w:lang w:val="ru-RU" w:eastAsia="ru-RU"/>
              </w:rPr>
            </w:pPr>
            <w:r w:rsidRPr="00DF7974">
              <w:rPr>
                <w:rFonts w:ascii="Times New Roman" w:eastAsia="Times New Roman" w:hAnsi="Times New Roman" w:cs="Times New Roman"/>
                <w:b/>
                <w:lang w:val="ru-RU" w:eastAsia="ru-RU"/>
              </w:rPr>
              <w:t xml:space="preserve">Умеет </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демонстрировать этические профессиональные стандарты поведения, составлять суждения по правовым вопросам с этических позиций.</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 - действовать в соответствии с должностными инструкциями;</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p w:rsidR="00DF7974" w:rsidRPr="00DF7974" w:rsidRDefault="00DF7974" w:rsidP="00DF7974">
            <w:pPr>
              <w:spacing w:after="0" w:line="240" w:lineRule="auto"/>
              <w:rPr>
                <w:rFonts w:ascii="Times New Roman" w:eastAsia="Times New Roman" w:hAnsi="Times New Roman" w:cs="Times New Roman"/>
                <w:b/>
                <w:lang w:val="ru-RU" w:eastAsia="ru-RU"/>
              </w:rPr>
            </w:pPr>
            <w:r w:rsidRPr="00DF7974">
              <w:rPr>
                <w:rFonts w:ascii="Times New Roman" w:eastAsia="Times New Roman" w:hAnsi="Times New Roman" w:cs="Times New Roman"/>
                <w:b/>
                <w:lang w:val="ru-RU" w:eastAsia="ru-RU"/>
              </w:rPr>
              <w:t xml:space="preserve">Владеет </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w:t>
            </w:r>
            <w:r w:rsidRPr="00DF7974">
              <w:rPr>
                <w:rFonts w:ascii="Times New Roman" w:eastAsia="Times New Roman" w:hAnsi="Times New Roman" w:cs="Times New Roman"/>
                <w:lang w:val="ru-RU" w:eastAsia="ru-RU"/>
              </w:rPr>
              <w:lastRenderedPageBreak/>
              <w:t>отношений;</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навыками постановки и решения профессиональных задач на основе развитого правосознания, правового мышления и правовой культуры.</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160"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lastRenderedPageBreak/>
              <w:t xml:space="preserve">составленный обзор, аннотация, письменный перевод, поиск и сбор необходимой литературы,  использование различных баз данных, </w:t>
            </w:r>
            <w:r w:rsidRPr="00DF7974">
              <w:rPr>
                <w:rFonts w:ascii="Times New Roman" w:eastAsia="Times New Roman" w:hAnsi="Times New Roman" w:cs="Times New Roman"/>
                <w:iCs/>
                <w:lang w:val="ru-RU" w:eastAsia="ru-RU"/>
              </w:rPr>
              <w:t>использование современных информационн</w:t>
            </w:r>
            <w:proofErr w:type="gramStart"/>
            <w:r w:rsidRPr="00DF7974">
              <w:rPr>
                <w:rFonts w:ascii="Times New Roman" w:eastAsia="Times New Roman" w:hAnsi="Times New Roman" w:cs="Times New Roman"/>
                <w:iCs/>
                <w:lang w:val="ru-RU" w:eastAsia="ru-RU"/>
              </w:rPr>
              <w:t>о-</w:t>
            </w:r>
            <w:proofErr w:type="gramEnd"/>
            <w:r w:rsidRPr="00DF7974">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DF7974" w:rsidRPr="00DF7974" w:rsidRDefault="00DF7974" w:rsidP="00DF7974">
            <w:pPr>
              <w:spacing w:after="0" w:line="240" w:lineRule="auto"/>
              <w:rPr>
                <w:rFonts w:ascii="Times New Roman" w:eastAsia="Times New Roman" w:hAnsi="Times New Roman" w:cs="Times New Roman"/>
                <w:lang w:val="ru-RU" w:eastAsia="ru-RU"/>
              </w:rPr>
            </w:pPr>
          </w:p>
        </w:tc>
        <w:tc>
          <w:tcPr>
            <w:tcW w:w="2182" w:type="dxa"/>
            <w:gridSpan w:val="3"/>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Умеет демонстрировать этические профессиональные стандарты поведения, составлять суждения по правовым вопросам с этических позиций;</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 действовать в соответствии с должностными инструкциями;</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действовать в соответствии с правовыми актами, должностными инструкциями и моральными нормами в условиях нестандартных, экстремальных ситуаций профессиональной деятельности.</w:t>
            </w:r>
          </w:p>
        </w:tc>
        <w:tc>
          <w:tcPr>
            <w:tcW w:w="2746" w:type="dxa"/>
            <w:gridSpan w:val="4"/>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hideMark/>
          </w:tcPr>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О – опрос (Семинар 7,8  – вопросы 1- 7, Семинар 9,10  – вопросы 1- 3, Семинар 11  – вопросы 1- 5, Семинар 12  – вопросы 1- 5, Семинар 42  – вопросы 1- 5) Д – доклад, Т – тест, ДИ – деловая (ролевая) игра</w:t>
            </w:r>
          </w:p>
        </w:tc>
      </w:tr>
      <w:tr w:rsidR="00DF7974" w:rsidRPr="00DF7974" w:rsidTr="00A46E68">
        <w:trPr>
          <w:trHeight w:val="240"/>
        </w:trPr>
        <w:tc>
          <w:tcPr>
            <w:tcW w:w="10207" w:type="dxa"/>
            <w:gridSpan w:val="12"/>
            <w:tcBorders>
              <w:top w:val="single" w:sz="4" w:space="0" w:color="auto"/>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F7974" w:rsidRPr="00DF7974" w:rsidRDefault="00DF7974" w:rsidP="00DF7974">
            <w:pPr>
              <w:spacing w:after="0" w:line="240"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b/>
                <w:lang w:val="ru-RU" w:eastAsia="ru-RU"/>
              </w:rPr>
              <w:lastRenderedPageBreak/>
              <w:t>ПК-2</w:t>
            </w:r>
            <w:r w:rsidRPr="00DF7974">
              <w:rPr>
                <w:rFonts w:ascii="Times New Roman" w:eastAsia="Times New Roman" w:hAnsi="Times New Roman" w:cs="Times New Roman"/>
                <w:lang w:val="ru-RU" w:eastAsia="ru-RU"/>
              </w:rPr>
              <w:t xml:space="preserve"> </w:t>
            </w:r>
            <w:proofErr w:type="gramStart"/>
            <w:r w:rsidRPr="00DF7974">
              <w:rPr>
                <w:rFonts w:ascii="Times New Roman" w:eastAsia="Times New Roman" w:hAnsi="Times New Roman" w:cs="Times New Roman"/>
                <w:lang w:val="ru-RU" w:eastAsia="ru-RU"/>
              </w:rPr>
              <w:t>способен</w:t>
            </w:r>
            <w:proofErr w:type="gramEnd"/>
            <w:r w:rsidRPr="00DF7974">
              <w:rPr>
                <w:rFonts w:ascii="Times New Roman" w:eastAsia="Times New Roman" w:hAnsi="Times New Roman" w:cs="Times New Roman"/>
                <w:lang w:val="ru-RU" w:eastAsia="ru-RU"/>
              </w:rPr>
              <w:t xml:space="preserve"> осуществлять профессиональную деятельность на основе развитого правосознания, правового мышления и правовой культуры</w:t>
            </w:r>
          </w:p>
        </w:tc>
      </w:tr>
      <w:tr w:rsidR="00DF7974" w:rsidRPr="00DF7974" w:rsidTr="00A46E68">
        <w:trPr>
          <w:trHeight w:val="458"/>
        </w:trPr>
        <w:tc>
          <w:tcPr>
            <w:tcW w:w="3119" w:type="dxa"/>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DF7974" w:rsidRPr="00DF7974" w:rsidRDefault="00DF7974" w:rsidP="00DF7974">
            <w:pPr>
              <w:autoSpaceDE w:val="0"/>
              <w:autoSpaceDN w:val="0"/>
              <w:adjustRightInd w:val="0"/>
              <w:spacing w:after="0" w:line="240" w:lineRule="auto"/>
              <w:rPr>
                <w:rFonts w:ascii="Times New Roman" w:eastAsia="Times New Roman" w:hAnsi="Times New Roman" w:cs="Times New Roman"/>
                <w:b/>
                <w:lang w:val="ru-RU" w:eastAsia="ru-RU"/>
              </w:rPr>
            </w:pPr>
            <w:r w:rsidRPr="00DF7974">
              <w:rPr>
                <w:rFonts w:ascii="Times New Roman" w:eastAsia="Times New Roman" w:hAnsi="Times New Roman" w:cs="Times New Roman"/>
                <w:b/>
                <w:lang w:val="ru-RU" w:eastAsia="ru-RU"/>
              </w:rPr>
              <w:t>Знать:</w:t>
            </w:r>
          </w:p>
          <w:p w:rsidR="00DF7974" w:rsidRPr="00DF7974" w:rsidRDefault="00DF7974" w:rsidP="00DF7974">
            <w:pPr>
              <w:autoSpaceDE w:val="0"/>
              <w:autoSpaceDN w:val="0"/>
              <w:adjustRightInd w:val="0"/>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основные закономерности взаимодействия человека и социума, направленные на формирование определенного уровня правосознания и правовой культуры общества и индивида;</w:t>
            </w:r>
          </w:p>
          <w:p w:rsidR="00DF7974" w:rsidRPr="00DF7974" w:rsidRDefault="00DF7974" w:rsidP="00DF7974">
            <w:pPr>
              <w:autoSpaceDE w:val="0"/>
              <w:autoSpaceDN w:val="0"/>
              <w:adjustRightInd w:val="0"/>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 основные закономерности возникновения, функционирования и развития государства и права, их сущность и функции, механизм государства, систему права;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основные признаки, характеризующие профессиональную юридическую деятельность как уникальную, социально-значимую деятельность.</w:t>
            </w:r>
          </w:p>
          <w:p w:rsidR="00DF7974" w:rsidRPr="00DF7974" w:rsidRDefault="00DF7974" w:rsidP="00DF7974">
            <w:pPr>
              <w:autoSpaceDE w:val="0"/>
              <w:autoSpaceDN w:val="0"/>
              <w:adjustRightInd w:val="0"/>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b/>
                <w:lang w:val="ru-RU" w:eastAsia="ru-RU"/>
              </w:rPr>
              <w:t>Уметь:</w:t>
            </w:r>
            <w:r w:rsidRPr="00DF7974">
              <w:rPr>
                <w:rFonts w:ascii="Times New Roman" w:eastAsia="Times New Roman" w:hAnsi="Times New Roman" w:cs="Times New Roman"/>
                <w:lang w:val="ru-RU" w:eastAsia="ru-RU"/>
              </w:rPr>
              <w:t xml:space="preserve"> </w:t>
            </w:r>
          </w:p>
          <w:p w:rsidR="00DF7974" w:rsidRPr="00DF7974" w:rsidRDefault="00DF7974" w:rsidP="00DF7974">
            <w:pPr>
              <w:autoSpaceDE w:val="0"/>
              <w:autoSpaceDN w:val="0"/>
              <w:adjustRightInd w:val="0"/>
              <w:spacing w:after="0" w:line="240" w:lineRule="auto"/>
              <w:jc w:val="both"/>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 характеризовать правовое мышление и </w:t>
            </w:r>
            <w:proofErr w:type="spellStart"/>
            <w:r w:rsidRPr="00DF7974">
              <w:rPr>
                <w:rFonts w:ascii="Times New Roman" w:eastAsia="Times New Roman" w:hAnsi="Times New Roman" w:cs="Times New Roman"/>
                <w:lang w:val="ru-RU" w:eastAsia="ru-RU"/>
              </w:rPr>
              <w:t>правопонимание</w:t>
            </w:r>
            <w:proofErr w:type="spellEnd"/>
            <w:r w:rsidRPr="00DF7974">
              <w:rPr>
                <w:rFonts w:ascii="Times New Roman" w:eastAsia="Times New Roman" w:hAnsi="Times New Roman" w:cs="Times New Roman"/>
                <w:lang w:val="ru-RU" w:eastAsia="ru-RU"/>
              </w:rPr>
              <w:t xml:space="preserve"> как виды познавательной деятельности, осуществлять профессиональную практическую </w:t>
            </w:r>
            <w:r w:rsidRPr="00DF7974">
              <w:rPr>
                <w:rFonts w:ascii="Times New Roman" w:eastAsia="Times New Roman" w:hAnsi="Times New Roman" w:cs="Times New Roman"/>
                <w:lang w:val="ru-RU" w:eastAsia="ru-RU"/>
              </w:rPr>
              <w:lastRenderedPageBreak/>
              <w:t xml:space="preserve">/познавательную деятельность по собственной инициативе; </w:t>
            </w:r>
          </w:p>
          <w:p w:rsidR="00DF7974" w:rsidRPr="00DF7974" w:rsidRDefault="00DF7974" w:rsidP="00DF7974">
            <w:pPr>
              <w:autoSpaceDE w:val="0"/>
              <w:autoSpaceDN w:val="0"/>
              <w:adjustRightInd w:val="0"/>
              <w:spacing w:after="0" w:line="240" w:lineRule="auto"/>
              <w:jc w:val="both"/>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оперировать юридическими понятиями и категориями, анализировать юридические факты и возникающие в связи с ними правовые отношения, толковать и правильно применять правовые нормы</w:t>
            </w:r>
          </w:p>
          <w:p w:rsidR="00DF7974" w:rsidRPr="00DF7974" w:rsidRDefault="00DF7974" w:rsidP="00DF7974">
            <w:pPr>
              <w:autoSpaceDE w:val="0"/>
              <w:autoSpaceDN w:val="0"/>
              <w:adjustRightInd w:val="0"/>
              <w:spacing w:after="0" w:line="240" w:lineRule="auto"/>
              <w:jc w:val="both"/>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анализировать ценностные характеристики права и их влияние на формирование общего уровня правовой культуры в обществе</w:t>
            </w:r>
          </w:p>
          <w:p w:rsidR="00DF7974" w:rsidRPr="00DF7974" w:rsidRDefault="00DF7974" w:rsidP="00DF7974">
            <w:pPr>
              <w:autoSpaceDE w:val="0"/>
              <w:autoSpaceDN w:val="0"/>
              <w:adjustRightInd w:val="0"/>
              <w:spacing w:after="0" w:line="240" w:lineRule="auto"/>
              <w:jc w:val="both"/>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DF7974" w:rsidRPr="00DF7974" w:rsidRDefault="00DF7974" w:rsidP="00DF7974">
            <w:pPr>
              <w:autoSpaceDE w:val="0"/>
              <w:autoSpaceDN w:val="0"/>
              <w:adjustRightInd w:val="0"/>
              <w:spacing w:after="0" w:line="240" w:lineRule="auto"/>
              <w:jc w:val="both"/>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 анализировать особенности  правового мышления, характерные для различных сфер юридической практики (толкование права, нормотворчество, </w:t>
            </w:r>
            <w:proofErr w:type="spellStart"/>
            <w:r w:rsidRPr="00DF7974">
              <w:rPr>
                <w:rFonts w:ascii="Times New Roman" w:eastAsia="Times New Roman" w:hAnsi="Times New Roman" w:cs="Times New Roman"/>
                <w:lang w:val="ru-RU" w:eastAsia="ru-RU"/>
              </w:rPr>
              <w:t>правоприменения</w:t>
            </w:r>
            <w:proofErr w:type="spellEnd"/>
            <w:r w:rsidRPr="00DF7974">
              <w:rPr>
                <w:rFonts w:ascii="Times New Roman" w:eastAsia="Times New Roman" w:hAnsi="Times New Roman" w:cs="Times New Roman"/>
                <w:lang w:val="ru-RU" w:eastAsia="ru-RU"/>
              </w:rPr>
              <w:t xml:space="preserve"> и </w:t>
            </w:r>
            <w:proofErr w:type="spellStart"/>
            <w:r w:rsidRPr="00DF7974">
              <w:rPr>
                <w:rFonts w:ascii="Times New Roman" w:eastAsia="Times New Roman" w:hAnsi="Times New Roman" w:cs="Times New Roman"/>
                <w:lang w:val="ru-RU" w:eastAsia="ru-RU"/>
              </w:rPr>
              <w:t>правореализация</w:t>
            </w:r>
            <w:proofErr w:type="spellEnd"/>
            <w:r w:rsidRPr="00DF7974">
              <w:rPr>
                <w:rFonts w:ascii="Times New Roman" w:eastAsia="Times New Roman" w:hAnsi="Times New Roman" w:cs="Times New Roman"/>
                <w:lang w:val="ru-RU" w:eastAsia="ru-RU"/>
              </w:rPr>
              <w:t xml:space="preserve"> и т.д.);</w:t>
            </w:r>
          </w:p>
          <w:p w:rsidR="00DF7974" w:rsidRPr="00DF7974" w:rsidRDefault="00DF7974" w:rsidP="00DF7974">
            <w:pPr>
              <w:autoSpaceDE w:val="0"/>
              <w:autoSpaceDN w:val="0"/>
              <w:adjustRightInd w:val="0"/>
              <w:spacing w:after="0" w:line="240" w:lineRule="auto"/>
              <w:jc w:val="both"/>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самостоятельно анализировать и осваивать новые правовые нормы;</w:t>
            </w:r>
          </w:p>
          <w:p w:rsidR="00DF7974" w:rsidRPr="00DF7974" w:rsidRDefault="00DF7974" w:rsidP="00DF7974">
            <w:pPr>
              <w:autoSpaceDE w:val="0"/>
              <w:autoSpaceDN w:val="0"/>
              <w:adjustRightInd w:val="0"/>
              <w:spacing w:after="0" w:line="240" w:lineRule="auto"/>
              <w:jc w:val="both"/>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характеризовать уровень правовой культуры общества в зависимости от развитости правовых ценностей;</w:t>
            </w:r>
          </w:p>
          <w:p w:rsidR="00DF7974" w:rsidRPr="00DF7974" w:rsidRDefault="00DF7974" w:rsidP="00DF7974">
            <w:pPr>
              <w:widowControl w:val="0"/>
              <w:autoSpaceDE w:val="0"/>
              <w:autoSpaceDN w:val="0"/>
              <w:adjustRightInd w:val="0"/>
              <w:spacing w:after="0" w:line="240" w:lineRule="auto"/>
              <w:jc w:val="both"/>
              <w:rPr>
                <w:rFonts w:ascii="Times New Roman" w:eastAsia="Times New Roman" w:hAnsi="Times New Roman" w:cs="Times New Roman"/>
                <w:b/>
                <w:lang w:val="ru-RU" w:eastAsia="ru-RU"/>
              </w:rPr>
            </w:pPr>
            <w:r w:rsidRPr="00DF7974">
              <w:rPr>
                <w:rFonts w:ascii="Times New Roman" w:eastAsia="Times New Roman" w:hAnsi="Times New Roman" w:cs="Times New Roman"/>
                <w:b/>
                <w:lang w:val="ru-RU" w:eastAsia="ru-RU"/>
              </w:rPr>
              <w:t>Владеть:</w:t>
            </w:r>
          </w:p>
          <w:p w:rsidR="00DF7974" w:rsidRPr="00DF7974" w:rsidRDefault="00DF7974" w:rsidP="00DF797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юридической терминологией, навыками работы с правовыми актами, навыками анализа различных правовых явлений, юридических фактов, правовых норм и правовых отношений, навыками профессионального общения и развития;</w:t>
            </w:r>
          </w:p>
          <w:p w:rsidR="00DF7974" w:rsidRPr="00DF7974" w:rsidRDefault="00DF7974" w:rsidP="00DF7974">
            <w:pPr>
              <w:widowControl w:val="0"/>
              <w:autoSpaceDE w:val="0"/>
              <w:autoSpaceDN w:val="0"/>
              <w:adjustRightInd w:val="0"/>
              <w:spacing w:after="0" w:line="240" w:lineRule="auto"/>
              <w:jc w:val="both"/>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способностью взаимодействовать с людьми, окружающей средой для эффективного осуществления любой профессиональной деятельности;</w:t>
            </w:r>
          </w:p>
          <w:p w:rsidR="00DF7974" w:rsidRPr="00DF7974" w:rsidRDefault="00DF7974" w:rsidP="00DF7974">
            <w:pPr>
              <w:autoSpaceDE w:val="0"/>
              <w:autoSpaceDN w:val="0"/>
              <w:adjustRightInd w:val="0"/>
              <w:spacing w:after="0" w:line="240" w:lineRule="auto"/>
              <w:jc w:val="both"/>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навыками выявления проблемных ситуаций в исследовании государственно-правовых явлений на основе развитого правосознания, правового мышления и правовой культуры.</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lastRenderedPageBreak/>
              <w:t>- навыками противостояния проявлениям коррупционного поведения.</w:t>
            </w:r>
          </w:p>
        </w:tc>
        <w:tc>
          <w:tcPr>
            <w:tcW w:w="2096"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lastRenderedPageBreak/>
              <w:t xml:space="preserve">поиск и сбор необходимой литературы,  использование различных баз данных, </w:t>
            </w:r>
            <w:r w:rsidRPr="00DF7974">
              <w:rPr>
                <w:rFonts w:ascii="Times New Roman" w:eastAsia="Times New Roman" w:hAnsi="Times New Roman" w:cs="Times New Roman"/>
                <w:iCs/>
                <w:lang w:val="ru-RU" w:eastAsia="ru-RU"/>
              </w:rPr>
              <w:t>использование современных информационн</w:t>
            </w:r>
            <w:proofErr w:type="gramStart"/>
            <w:r w:rsidRPr="00DF7974">
              <w:rPr>
                <w:rFonts w:ascii="Times New Roman" w:eastAsia="Times New Roman" w:hAnsi="Times New Roman" w:cs="Times New Roman"/>
                <w:iCs/>
                <w:lang w:val="ru-RU" w:eastAsia="ru-RU"/>
              </w:rPr>
              <w:t>о-</w:t>
            </w:r>
            <w:proofErr w:type="gramEnd"/>
            <w:r w:rsidRPr="00DF7974">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DF7974" w:rsidRPr="00DF7974" w:rsidRDefault="00DF7974" w:rsidP="00DF7974">
            <w:pPr>
              <w:spacing w:after="0" w:line="240" w:lineRule="auto"/>
              <w:rPr>
                <w:rFonts w:ascii="Times New Roman" w:eastAsia="Times New Roman" w:hAnsi="Times New Roman" w:cs="Times New Roman"/>
                <w:lang w:val="ru-RU" w:eastAsia="ru-RU"/>
              </w:rPr>
            </w:pPr>
          </w:p>
        </w:tc>
        <w:tc>
          <w:tcPr>
            <w:tcW w:w="2298" w:type="dxa"/>
            <w:gridSpan w:val="5"/>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DF7974" w:rsidRPr="00DF7974" w:rsidRDefault="00DF7974" w:rsidP="00DF7974">
            <w:pPr>
              <w:autoSpaceDE w:val="0"/>
              <w:autoSpaceDN w:val="0"/>
              <w:adjustRightInd w:val="0"/>
              <w:spacing w:after="0" w:line="240" w:lineRule="auto"/>
              <w:jc w:val="both"/>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анализировать ценностные характеристики права и их влияние на формирование общего уровня правовой культуры в обществе; представлять профессиональную деятельность юриста как совокупность уникальных стереотипов, навыков, установок, действий, решений,  характеризующих социальное и профессиональное  поведение индивида</w:t>
            </w:r>
          </w:p>
          <w:p w:rsidR="00DF7974" w:rsidRPr="00DF7974" w:rsidRDefault="00DF7974" w:rsidP="00DF7974">
            <w:pPr>
              <w:spacing w:after="0" w:line="240" w:lineRule="auto"/>
              <w:rPr>
                <w:rFonts w:ascii="Times New Roman" w:eastAsia="Times New Roman" w:hAnsi="Times New Roman" w:cs="Times New Roman"/>
                <w:lang w:val="ru-RU" w:eastAsia="ru-RU"/>
              </w:rPr>
            </w:pPr>
          </w:p>
        </w:tc>
        <w:tc>
          <w:tcPr>
            <w:tcW w:w="2694" w:type="dxa"/>
            <w:gridSpan w:val="3"/>
            <w:tcBorders>
              <w:top w:val="single" w:sz="4" w:space="0" w:color="auto"/>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DF7974" w:rsidRPr="00DF7974" w:rsidRDefault="00DF7974" w:rsidP="00DF7974">
            <w:pPr>
              <w:shd w:val="clear" w:color="auto" w:fill="FFFFFF" w:themeFill="background1"/>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О – опрос (Семинар 13,14  – вопросы 1- 7, Семинар 15  – вопросы 1- 6, Семинар 16  – вопросы 1- 4, Семинар 38  – вопросы 1- 4, Семинар 40,41  – вопросы 1- 5),</w:t>
            </w:r>
          </w:p>
          <w:p w:rsidR="00DF7974" w:rsidRPr="00DF7974" w:rsidRDefault="00DF7974" w:rsidP="00DF7974">
            <w:pPr>
              <w:shd w:val="clear" w:color="auto" w:fill="FFFFFF" w:themeFill="background1"/>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Д – доклад, </w:t>
            </w:r>
          </w:p>
          <w:p w:rsidR="00DF7974" w:rsidRPr="00DF7974" w:rsidRDefault="00DF7974" w:rsidP="00DF7974">
            <w:pPr>
              <w:shd w:val="clear" w:color="auto" w:fill="FFFFFF" w:themeFill="background1"/>
              <w:spacing w:after="0" w:line="240" w:lineRule="auto"/>
              <w:rPr>
                <w:rFonts w:ascii="Times New Roman" w:eastAsia="Times New Roman" w:hAnsi="Times New Roman" w:cs="Times New Roman"/>
                <w:iCs/>
                <w:lang w:val="ru-RU" w:eastAsia="ru-RU"/>
              </w:rPr>
            </w:pPr>
            <w:r w:rsidRPr="00DF7974">
              <w:rPr>
                <w:rFonts w:ascii="Times New Roman" w:eastAsia="Times New Roman" w:hAnsi="Times New Roman" w:cs="Times New Roman"/>
                <w:lang w:val="ru-RU" w:eastAsia="ru-RU"/>
              </w:rPr>
              <w:t>Т – тест</w:t>
            </w:r>
            <w:r w:rsidRPr="00DF7974">
              <w:rPr>
                <w:rFonts w:ascii="Times New Roman" w:eastAsia="Times New Roman" w:hAnsi="Times New Roman" w:cs="Times New Roman"/>
                <w:b/>
                <w:iCs/>
                <w:lang w:val="ru-RU" w:eastAsia="ru-RU"/>
              </w:rPr>
              <w:t>.</w:t>
            </w:r>
          </w:p>
          <w:p w:rsidR="00DF7974" w:rsidRPr="00DF7974" w:rsidRDefault="00DF7974" w:rsidP="00DF7974">
            <w:pPr>
              <w:shd w:val="clear" w:color="auto" w:fill="FFFFFF" w:themeFill="background1"/>
              <w:spacing w:after="0" w:line="240" w:lineRule="auto"/>
              <w:rPr>
                <w:rFonts w:ascii="Times New Roman" w:eastAsia="Times New Roman" w:hAnsi="Times New Roman" w:cs="Times New Roman"/>
                <w:lang w:val="ru-RU" w:eastAsia="ru-RU"/>
              </w:rPr>
            </w:pPr>
          </w:p>
        </w:tc>
      </w:tr>
      <w:tr w:rsidR="00DF7974" w:rsidRPr="00DF7974"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lastRenderedPageBreak/>
              <w:t>ПК 15 - Способен толковать различные правовые акты</w:t>
            </w:r>
          </w:p>
        </w:tc>
      </w:tr>
      <w:tr w:rsidR="00DF7974" w:rsidRPr="00DF7974" w:rsidTr="00A46E68">
        <w:trPr>
          <w:trHeight w:val="674"/>
        </w:trPr>
        <w:tc>
          <w:tcPr>
            <w:tcW w:w="3261" w:type="dxa"/>
            <w:gridSpan w:val="3"/>
            <w:tcBorders>
              <w:top w:val="single" w:sz="8" w:space="0" w:color="000000"/>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DF7974" w:rsidRPr="00DF7974" w:rsidRDefault="00DF7974" w:rsidP="00DF7974">
            <w:pPr>
              <w:spacing w:after="0" w:line="256" w:lineRule="auto"/>
              <w:rPr>
                <w:rFonts w:ascii="Times New Roman" w:eastAsia="Times New Roman" w:hAnsi="Times New Roman" w:cs="Times New Roman"/>
                <w:b/>
                <w:lang w:val="ru-RU" w:eastAsia="ru-RU"/>
              </w:rPr>
            </w:pPr>
            <w:r w:rsidRPr="00DF7974">
              <w:rPr>
                <w:rFonts w:ascii="Times New Roman" w:eastAsia="Times New Roman" w:hAnsi="Times New Roman" w:cs="Times New Roman"/>
                <w:b/>
                <w:lang w:val="ru-RU" w:eastAsia="ru-RU"/>
              </w:rPr>
              <w:t xml:space="preserve">Знать </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организацию и методику подготовки законопроектов, технологию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DF7974" w:rsidRPr="00DF7974" w:rsidRDefault="00DF7974" w:rsidP="00DF7974">
            <w:pPr>
              <w:spacing w:after="0" w:line="256" w:lineRule="auto"/>
              <w:rPr>
                <w:rFonts w:ascii="Times New Roman" w:eastAsia="Times New Roman" w:hAnsi="Times New Roman" w:cs="Times New Roman"/>
                <w:b/>
                <w:lang w:val="ru-RU" w:eastAsia="ru-RU"/>
              </w:rPr>
            </w:pPr>
            <w:r w:rsidRPr="00DF7974">
              <w:rPr>
                <w:rFonts w:ascii="Times New Roman" w:eastAsia="Times New Roman" w:hAnsi="Times New Roman" w:cs="Times New Roman"/>
                <w:b/>
                <w:lang w:val="ru-RU" w:eastAsia="ru-RU"/>
              </w:rPr>
              <w:t xml:space="preserve">Уметь </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DF7974" w:rsidRPr="00DF7974" w:rsidRDefault="00DF7974" w:rsidP="00DF7974">
            <w:pPr>
              <w:spacing w:after="0" w:line="256" w:lineRule="auto"/>
              <w:rPr>
                <w:rFonts w:ascii="Times New Roman" w:eastAsia="Times New Roman" w:hAnsi="Times New Roman" w:cs="Times New Roman"/>
                <w:b/>
                <w:lang w:val="ru-RU" w:eastAsia="ru-RU"/>
              </w:rPr>
            </w:pPr>
            <w:r w:rsidRPr="00DF7974">
              <w:rPr>
                <w:rFonts w:ascii="Times New Roman" w:eastAsia="Times New Roman" w:hAnsi="Times New Roman" w:cs="Times New Roman"/>
                <w:b/>
                <w:lang w:val="ru-RU" w:eastAsia="ru-RU"/>
              </w:rPr>
              <w:t>Владеть</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законодательными технологиями, навыками подготовки законопроектов, вносимых в Государственную Думу Федерального Собрания Российской Федерации, навыками подготовки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навыками аналитического исследования текстов законопроектов, текстов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tc>
        <w:tc>
          <w:tcPr>
            <w:tcW w:w="2835" w:type="dxa"/>
            <w:gridSpan w:val="3"/>
            <w:tcBorders>
              <w:top w:val="single" w:sz="8" w:space="0" w:color="000000"/>
              <w:left w:val="single" w:sz="4" w:space="0" w:color="auto"/>
              <w:bottom w:val="single" w:sz="4" w:space="0" w:color="auto"/>
              <w:right w:val="single" w:sz="4" w:space="0" w:color="auto"/>
            </w:tcBorders>
            <w:shd w:val="clear" w:color="auto" w:fill="auto"/>
          </w:tcPr>
          <w:p w:rsidR="00DF7974" w:rsidRPr="00DF7974" w:rsidRDefault="00DF7974" w:rsidP="00DF7974">
            <w:pPr>
              <w:spacing w:after="0" w:line="240" w:lineRule="auto"/>
              <w:rPr>
                <w:rFonts w:ascii="Times New Roman" w:eastAsia="Times New Roman" w:hAnsi="Times New Roman" w:cs="Times New Roman"/>
                <w:iCs/>
                <w:lang w:val="ru-RU" w:eastAsia="ru-RU"/>
              </w:rPr>
            </w:pPr>
            <w:r w:rsidRPr="00DF7974">
              <w:rPr>
                <w:rFonts w:ascii="Times New Roman" w:eastAsia="Times New Roman" w:hAnsi="Times New Roman" w:cs="Times New Roman"/>
                <w:lang w:val="ru-RU" w:eastAsia="ru-RU"/>
              </w:rPr>
              <w:t xml:space="preserve">составленный обзор, аннотация,  поиск и сбор необходимой литературы,  использование различных баз данных, </w:t>
            </w:r>
            <w:r w:rsidRPr="00DF7974">
              <w:rPr>
                <w:rFonts w:ascii="Times New Roman" w:eastAsia="Times New Roman" w:hAnsi="Times New Roman" w:cs="Times New Roman"/>
                <w:iCs/>
                <w:lang w:val="ru-RU" w:eastAsia="ru-RU"/>
              </w:rPr>
              <w:t>использование современных информационн</w:t>
            </w:r>
            <w:proofErr w:type="gramStart"/>
            <w:r w:rsidRPr="00DF7974">
              <w:rPr>
                <w:rFonts w:ascii="Times New Roman" w:eastAsia="Times New Roman" w:hAnsi="Times New Roman" w:cs="Times New Roman"/>
                <w:iCs/>
                <w:lang w:val="ru-RU" w:eastAsia="ru-RU"/>
              </w:rPr>
              <w:t>о-</w:t>
            </w:r>
            <w:proofErr w:type="gramEnd"/>
            <w:r w:rsidRPr="00DF7974">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tc>
        <w:tc>
          <w:tcPr>
            <w:tcW w:w="1478" w:type="dxa"/>
            <w:gridSpan w:val="5"/>
            <w:tcBorders>
              <w:top w:val="single" w:sz="8" w:space="0" w:color="000000"/>
              <w:left w:val="single" w:sz="4" w:space="0" w:color="auto"/>
              <w:bottom w:val="single" w:sz="4" w:space="0" w:color="auto"/>
              <w:right w:val="single" w:sz="4" w:space="0" w:color="auto"/>
            </w:tcBorders>
            <w:shd w:val="clear" w:color="auto" w:fill="auto"/>
          </w:tcPr>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b/>
                <w:lang w:val="ru-RU" w:eastAsia="ru-RU"/>
              </w:rPr>
              <w:t xml:space="preserve">Уметь </w:t>
            </w:r>
            <w:r w:rsidRPr="00DF7974">
              <w:rPr>
                <w:rFonts w:ascii="Times New Roman" w:eastAsia="Times New Roman" w:hAnsi="Times New Roman" w:cs="Times New Roman"/>
                <w:lang w:val="ru-RU" w:eastAsia="ru-RU"/>
              </w:rPr>
              <w:t>осуществлять подготовку законопроекта для прохождения в федеральном законодательном органе, осуществлять подготовку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r w:rsidRPr="00DF7974">
              <w:rPr>
                <w:rFonts w:ascii="Times New Roman" w:eastAsia="Times New Roman" w:hAnsi="Times New Roman" w:cs="Times New Roman"/>
                <w:b/>
                <w:lang w:val="ru-RU" w:eastAsia="ru-RU"/>
              </w:rPr>
              <w:t xml:space="preserve">; </w:t>
            </w:r>
            <w:r w:rsidRPr="00DF7974">
              <w:rPr>
                <w:rFonts w:ascii="Times New Roman" w:eastAsia="Times New Roman" w:hAnsi="Times New Roman" w:cs="Times New Roman"/>
                <w:lang w:val="ru-RU" w:eastAsia="ru-RU"/>
              </w:rPr>
              <w:t>анализировать общественно-исторические условия принятия законов, причины принятия нормативных актов Президента, федеральных органов исполнительной власти, актов субъектов Российской Федерации и локальных нормативно-правовых актов.</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p>
          <w:p w:rsidR="00DF7974" w:rsidRPr="00DF7974" w:rsidRDefault="00DF7974" w:rsidP="00DF7974">
            <w:pPr>
              <w:spacing w:after="0" w:line="256" w:lineRule="auto"/>
              <w:jc w:val="center"/>
              <w:rPr>
                <w:rFonts w:ascii="Times New Roman" w:eastAsia="Times New Roman" w:hAnsi="Times New Roman" w:cs="Times New Roman"/>
                <w:lang w:val="ru-RU" w:eastAsia="ru-RU"/>
              </w:rPr>
            </w:pPr>
          </w:p>
          <w:p w:rsidR="00DF7974" w:rsidRPr="00DF7974" w:rsidRDefault="00DF7974" w:rsidP="00DF7974">
            <w:pPr>
              <w:spacing w:after="0" w:line="256" w:lineRule="auto"/>
              <w:jc w:val="center"/>
              <w:rPr>
                <w:rFonts w:ascii="Times New Roman" w:eastAsia="Times New Roman" w:hAnsi="Times New Roman" w:cs="Times New Roman"/>
                <w:lang w:val="ru-RU" w:eastAsia="ru-RU"/>
              </w:rPr>
            </w:pPr>
          </w:p>
          <w:p w:rsidR="00DF7974" w:rsidRPr="00DF7974" w:rsidRDefault="00DF7974" w:rsidP="00DF7974">
            <w:pPr>
              <w:spacing w:after="0" w:line="256" w:lineRule="auto"/>
              <w:jc w:val="center"/>
              <w:rPr>
                <w:rFonts w:ascii="Times New Roman" w:eastAsia="Times New Roman" w:hAnsi="Times New Roman" w:cs="Times New Roman"/>
                <w:lang w:val="ru-RU" w:eastAsia="ru-RU"/>
              </w:rPr>
            </w:pPr>
          </w:p>
          <w:p w:rsidR="00DF7974" w:rsidRPr="00DF7974" w:rsidRDefault="00DF7974" w:rsidP="00DF7974">
            <w:pPr>
              <w:spacing w:after="0" w:line="256" w:lineRule="auto"/>
              <w:jc w:val="center"/>
              <w:rPr>
                <w:rFonts w:ascii="Times New Roman" w:eastAsia="Times New Roman" w:hAnsi="Times New Roman" w:cs="Times New Roman"/>
                <w:lang w:val="ru-RU" w:eastAsia="ru-RU"/>
              </w:rPr>
            </w:pPr>
          </w:p>
          <w:p w:rsidR="00DF7974" w:rsidRPr="00DF7974" w:rsidRDefault="00DF7974" w:rsidP="00DF7974">
            <w:pPr>
              <w:spacing w:after="0" w:line="256" w:lineRule="auto"/>
              <w:rPr>
                <w:rFonts w:ascii="Times New Roman" w:eastAsia="Times New Roman" w:hAnsi="Times New Roman" w:cs="Times New Roman"/>
                <w:lang w:val="ru-RU" w:eastAsia="ru-RU"/>
              </w:rPr>
            </w:pPr>
          </w:p>
        </w:tc>
        <w:tc>
          <w:tcPr>
            <w:tcW w:w="2633" w:type="dxa"/>
            <w:tcBorders>
              <w:top w:val="single" w:sz="8" w:space="0" w:color="000000"/>
              <w:left w:val="single" w:sz="4" w:space="0" w:color="auto"/>
              <w:bottom w:val="single" w:sz="4" w:space="0" w:color="auto"/>
              <w:right w:val="single" w:sz="8" w:space="0" w:color="000000"/>
            </w:tcBorders>
            <w:shd w:val="clear" w:color="auto" w:fill="auto"/>
          </w:tcPr>
          <w:p w:rsidR="00DF7974" w:rsidRPr="00DF7974" w:rsidRDefault="00DF7974" w:rsidP="00DF7974">
            <w:pPr>
              <w:spacing w:after="0" w:line="256" w:lineRule="auto"/>
              <w:jc w:val="center"/>
              <w:rPr>
                <w:rFonts w:ascii="Times New Roman" w:eastAsia="Times New Roman" w:hAnsi="Times New Roman" w:cs="Times New Roman"/>
                <w:iCs/>
                <w:lang w:val="ru-RU" w:eastAsia="ru-RU"/>
              </w:rPr>
            </w:pPr>
            <w:r w:rsidRPr="00DF7974">
              <w:rPr>
                <w:rFonts w:ascii="Times New Roman" w:eastAsia="Times New Roman" w:hAnsi="Times New Roman" w:cs="Times New Roman"/>
                <w:iCs/>
                <w:lang w:val="ru-RU" w:eastAsia="ru-RU"/>
              </w:rPr>
              <w:t>О – опрос (</w:t>
            </w:r>
            <w:r w:rsidRPr="00DF7974">
              <w:rPr>
                <w:rFonts w:ascii="Times New Roman" w:eastAsia="Times New Roman" w:hAnsi="Times New Roman" w:cs="Times New Roman"/>
                <w:lang w:val="ru-RU" w:eastAsia="ru-RU"/>
              </w:rPr>
              <w:t>Семинар 17  – вопросы 1- 3</w:t>
            </w:r>
            <w:r w:rsidRPr="00DF7974">
              <w:rPr>
                <w:rFonts w:ascii="Times New Roman" w:eastAsia="Times New Roman" w:hAnsi="Times New Roman" w:cs="Times New Roman"/>
                <w:iCs/>
                <w:lang w:val="ru-RU" w:eastAsia="ru-RU"/>
              </w:rPr>
              <w:t>,</w:t>
            </w:r>
            <w:r w:rsidRPr="00DF7974">
              <w:rPr>
                <w:rFonts w:ascii="Times New Roman" w:eastAsia="Times New Roman" w:hAnsi="Times New Roman" w:cs="Times New Roman"/>
                <w:lang w:val="ru-RU" w:eastAsia="ru-RU"/>
              </w:rPr>
              <w:t xml:space="preserve"> Семинар 18  – вопросы 1- 4, Семинар 19,20  – вопросы 1- 6, Семинар 21  – вопросы 1-5, Семинар 22,23  – вопросы 1-5)</w:t>
            </w:r>
            <w:r w:rsidRPr="00DF7974">
              <w:rPr>
                <w:rFonts w:ascii="Times New Roman" w:eastAsia="Times New Roman" w:hAnsi="Times New Roman" w:cs="Times New Roman"/>
                <w:iCs/>
                <w:lang w:val="ru-RU" w:eastAsia="ru-RU"/>
              </w:rPr>
              <w:t xml:space="preserve">, Д – доклад, </w:t>
            </w:r>
            <w:proofErr w:type="gramStart"/>
            <w:r w:rsidRPr="00DF7974">
              <w:rPr>
                <w:rFonts w:ascii="Times New Roman" w:eastAsia="Times New Roman" w:hAnsi="Times New Roman" w:cs="Times New Roman"/>
                <w:iCs/>
                <w:lang w:val="ru-RU" w:eastAsia="ru-RU"/>
              </w:rPr>
              <w:t>П</w:t>
            </w:r>
            <w:proofErr w:type="gramEnd"/>
            <w:r w:rsidRPr="00DF7974">
              <w:rPr>
                <w:rFonts w:ascii="Times New Roman" w:eastAsia="Times New Roman" w:hAnsi="Times New Roman" w:cs="Times New Roman"/>
                <w:iCs/>
                <w:lang w:val="ru-RU" w:eastAsia="ru-RU"/>
              </w:rPr>
              <w:t xml:space="preserve"> – презентации, Т – тест</w:t>
            </w: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p w:rsidR="00DF7974" w:rsidRPr="00DF7974" w:rsidRDefault="00DF7974" w:rsidP="00DF7974">
            <w:pPr>
              <w:spacing w:after="0" w:line="256" w:lineRule="auto"/>
              <w:rPr>
                <w:rFonts w:ascii="Times New Roman" w:eastAsia="Times New Roman" w:hAnsi="Times New Roman" w:cs="Times New Roman"/>
                <w:lang w:val="ru-RU" w:eastAsia="ru-RU"/>
              </w:rPr>
            </w:pPr>
          </w:p>
        </w:tc>
      </w:tr>
      <w:tr w:rsidR="00DF7974" w:rsidRPr="00DF7974" w:rsidTr="00A46E68">
        <w:trPr>
          <w:trHeight w:val="430"/>
        </w:trPr>
        <w:tc>
          <w:tcPr>
            <w:tcW w:w="10207" w:type="dxa"/>
            <w:gridSpan w:val="1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lastRenderedPageBreak/>
              <w:t>ПК 17 - способен преподавать правовые дисциплины на необходимом теоретическом и методическом уровне.</w:t>
            </w:r>
          </w:p>
        </w:tc>
      </w:tr>
      <w:tr w:rsidR="00DF7974" w:rsidRPr="00DF7974" w:rsidTr="00A46E68">
        <w:trPr>
          <w:trHeight w:val="1334"/>
        </w:trPr>
        <w:tc>
          <w:tcPr>
            <w:tcW w:w="3261" w:type="dxa"/>
            <w:gridSpan w:val="3"/>
            <w:tcBorders>
              <w:top w:val="single" w:sz="4" w:space="0" w:color="auto"/>
              <w:left w:val="single" w:sz="8" w:space="0" w:color="000000"/>
              <w:bottom w:val="single" w:sz="4" w:space="0" w:color="auto"/>
              <w:right w:val="single" w:sz="4" w:space="0" w:color="auto"/>
            </w:tcBorders>
            <w:shd w:val="clear" w:color="auto" w:fill="auto"/>
            <w:tcMar>
              <w:top w:w="15" w:type="dxa"/>
              <w:left w:w="88" w:type="dxa"/>
              <w:bottom w:w="0" w:type="dxa"/>
              <w:right w:w="88" w:type="dxa"/>
            </w:tcMar>
          </w:tcPr>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Знает:</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основные дефиниции, формирующие базовые представления о праве и государстве, природу и сущность государства и права;</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действующее законодательство</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Российской Федерации, международно-правовые нормы, нормативно-правовые акты;</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основные положения, сущность и содержание</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базовых понятий и категорий правовых</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дисциплин;</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основные нормативные акты, регламентирующие деятельность государственно-управленческих, образовательных, педагогических, правоохранительных органов и учреждений;</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начальные требования к формированию образовательных программ юридической направленности</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Умеет: </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 осуществлять профессиональную познавательную деятельность по собственной инициативе; </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 применять отдельные техники рефлексии и </w:t>
            </w:r>
            <w:proofErr w:type="spellStart"/>
            <w:r w:rsidRPr="00DF7974">
              <w:rPr>
                <w:rFonts w:ascii="Times New Roman" w:eastAsia="Times New Roman" w:hAnsi="Times New Roman" w:cs="Times New Roman"/>
                <w:lang w:val="ru-RU" w:eastAsia="ru-RU"/>
              </w:rPr>
              <w:t>саморефлексии</w:t>
            </w:r>
            <w:proofErr w:type="spellEnd"/>
            <w:r w:rsidRPr="00DF7974">
              <w:rPr>
                <w:rFonts w:ascii="Times New Roman" w:eastAsia="Times New Roman" w:hAnsi="Times New Roman" w:cs="Times New Roman"/>
                <w:lang w:val="ru-RU" w:eastAsia="ru-RU"/>
              </w:rPr>
              <w:t xml:space="preserve"> по итогам проведения занятий.</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Владеет </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 навыками работы с правовыми актами, навыками анализа различных правовых явлений, юридических фактов, правовых норм и правовых отношений, являющихся объектами профессиональной деятельности; </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основами тактического и стратегического планирования образовательного процесса под руководством наставника;</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lastRenderedPageBreak/>
              <w:t>- навыками оформления  презентации актуальной информации</w:t>
            </w:r>
          </w:p>
          <w:p w:rsidR="00DF7974" w:rsidRPr="00DF7974" w:rsidRDefault="00DF7974" w:rsidP="00DF7974">
            <w:pPr>
              <w:spacing w:after="0" w:line="256" w:lineRule="auto"/>
              <w:rPr>
                <w:rFonts w:ascii="Times New Roman" w:eastAsia="Times New Roman" w:hAnsi="Times New Roman" w:cs="Times New Roman"/>
                <w:b/>
                <w:lang w:val="ru-RU" w:eastAsia="ru-RU"/>
              </w:rPr>
            </w:pPr>
            <w:r w:rsidRPr="00DF7974">
              <w:rPr>
                <w:rFonts w:ascii="Times New Roman" w:eastAsia="Times New Roman" w:hAnsi="Times New Roman" w:cs="Times New Roman"/>
                <w:lang w:val="ru-RU" w:eastAsia="ru-RU"/>
              </w:rPr>
              <w:t>- навыками повышения квалификации в соответствии с актуальными тенденциями в отдельной области профессиональной деятельности.</w:t>
            </w:r>
          </w:p>
        </w:tc>
        <w:tc>
          <w:tcPr>
            <w:tcW w:w="2835" w:type="dxa"/>
            <w:gridSpan w:val="3"/>
            <w:tcBorders>
              <w:top w:val="single" w:sz="4" w:space="0" w:color="auto"/>
              <w:left w:val="single" w:sz="4" w:space="0" w:color="auto"/>
              <w:bottom w:val="single" w:sz="4" w:space="0" w:color="auto"/>
              <w:right w:val="single" w:sz="4" w:space="0" w:color="auto"/>
            </w:tcBorders>
            <w:shd w:val="clear" w:color="auto" w:fill="auto"/>
          </w:tcPr>
          <w:p w:rsidR="00DF7974" w:rsidRPr="00DF7974" w:rsidRDefault="00DF7974" w:rsidP="00DF7974">
            <w:pPr>
              <w:spacing w:after="0" w:line="240" w:lineRule="auto"/>
              <w:rPr>
                <w:rFonts w:ascii="Times New Roman" w:eastAsia="Times New Roman" w:hAnsi="Times New Roman" w:cs="Times New Roman"/>
                <w:iCs/>
                <w:lang w:val="ru-RU" w:eastAsia="ru-RU"/>
              </w:rPr>
            </w:pPr>
            <w:r w:rsidRPr="00DF7974">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DF7974">
              <w:rPr>
                <w:rFonts w:ascii="Times New Roman" w:eastAsia="Times New Roman" w:hAnsi="Times New Roman" w:cs="Times New Roman"/>
                <w:iCs/>
                <w:lang w:val="ru-RU" w:eastAsia="ru-RU"/>
              </w:rPr>
              <w:t>использование современных информационн</w:t>
            </w:r>
            <w:proofErr w:type="gramStart"/>
            <w:r w:rsidRPr="00DF7974">
              <w:rPr>
                <w:rFonts w:ascii="Times New Roman" w:eastAsia="Times New Roman" w:hAnsi="Times New Roman" w:cs="Times New Roman"/>
                <w:iCs/>
                <w:lang w:val="ru-RU" w:eastAsia="ru-RU"/>
              </w:rPr>
              <w:t>о-</w:t>
            </w:r>
            <w:proofErr w:type="gramEnd"/>
            <w:r w:rsidRPr="00DF7974">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rPr>
                <w:rFonts w:ascii="Times New Roman" w:eastAsia="Times New Roman" w:hAnsi="Times New Roman" w:cs="Times New Roman"/>
                <w:lang w:val="ru-RU" w:eastAsia="ru-RU"/>
              </w:rPr>
            </w:pPr>
          </w:p>
        </w:tc>
        <w:tc>
          <w:tcPr>
            <w:tcW w:w="1478" w:type="dxa"/>
            <w:gridSpan w:val="5"/>
            <w:tcBorders>
              <w:top w:val="single" w:sz="4" w:space="0" w:color="auto"/>
              <w:left w:val="single" w:sz="4" w:space="0" w:color="auto"/>
              <w:bottom w:val="single" w:sz="4" w:space="0" w:color="auto"/>
              <w:right w:val="single" w:sz="4" w:space="0" w:color="auto"/>
            </w:tcBorders>
            <w:shd w:val="clear" w:color="auto" w:fill="auto"/>
          </w:tcPr>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Уметь осуществлять профессиональную познавательную деятельность по собственной инициативе; </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под руководством наставника проектировать различные обучающие мероприятия, основанные на использовании современных образовательных технологий в соответствии с образовательной программой</w:t>
            </w:r>
          </w:p>
          <w:p w:rsidR="00DF7974" w:rsidRPr="00DF7974" w:rsidRDefault="00DF7974" w:rsidP="00DF7974">
            <w:pPr>
              <w:spacing w:after="0" w:line="256"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 применять отдельные техники рефлексии и </w:t>
            </w:r>
            <w:proofErr w:type="spellStart"/>
            <w:r w:rsidRPr="00DF7974">
              <w:rPr>
                <w:rFonts w:ascii="Times New Roman" w:eastAsia="Times New Roman" w:hAnsi="Times New Roman" w:cs="Times New Roman"/>
                <w:lang w:val="ru-RU" w:eastAsia="ru-RU"/>
              </w:rPr>
              <w:t>саморефлексии</w:t>
            </w:r>
            <w:proofErr w:type="spellEnd"/>
            <w:r w:rsidRPr="00DF7974">
              <w:rPr>
                <w:rFonts w:ascii="Times New Roman" w:eastAsia="Times New Roman" w:hAnsi="Times New Roman" w:cs="Times New Roman"/>
                <w:lang w:val="ru-RU" w:eastAsia="ru-RU"/>
              </w:rPr>
              <w:t xml:space="preserve"> по итогам проведения занятий.</w:t>
            </w:r>
          </w:p>
          <w:p w:rsidR="00DF7974" w:rsidRPr="00DF7974" w:rsidRDefault="00DF7974" w:rsidP="00DF7974">
            <w:pPr>
              <w:spacing w:after="0" w:line="256" w:lineRule="auto"/>
              <w:jc w:val="center"/>
              <w:rPr>
                <w:rFonts w:ascii="Times New Roman" w:eastAsia="Times New Roman" w:hAnsi="Times New Roman" w:cs="Times New Roman"/>
                <w:b/>
                <w:lang w:val="ru-RU" w:eastAsia="ru-RU"/>
              </w:rPr>
            </w:pPr>
          </w:p>
        </w:tc>
        <w:tc>
          <w:tcPr>
            <w:tcW w:w="2633" w:type="dxa"/>
            <w:tcBorders>
              <w:top w:val="single" w:sz="4" w:space="0" w:color="auto"/>
              <w:left w:val="single" w:sz="4" w:space="0" w:color="auto"/>
              <w:bottom w:val="single" w:sz="4" w:space="0" w:color="auto"/>
              <w:right w:val="single" w:sz="8" w:space="0" w:color="000000"/>
            </w:tcBorders>
            <w:shd w:val="clear" w:color="auto" w:fill="auto"/>
          </w:tcPr>
          <w:p w:rsidR="00DF7974" w:rsidRPr="00DF7974" w:rsidRDefault="00DF7974" w:rsidP="00DF7974">
            <w:pPr>
              <w:spacing w:after="0" w:line="256" w:lineRule="auto"/>
              <w:jc w:val="center"/>
              <w:rPr>
                <w:rFonts w:ascii="Times New Roman" w:eastAsia="Times New Roman" w:hAnsi="Times New Roman" w:cs="Times New Roman"/>
                <w:iCs/>
                <w:lang w:val="ru-RU" w:eastAsia="ru-RU"/>
              </w:rPr>
            </w:pPr>
            <w:r w:rsidRPr="00DF7974">
              <w:rPr>
                <w:rFonts w:ascii="Times New Roman" w:eastAsia="Times New Roman" w:hAnsi="Times New Roman" w:cs="Times New Roman"/>
                <w:iCs/>
                <w:lang w:val="ru-RU" w:eastAsia="ru-RU"/>
              </w:rPr>
              <w:t>О – опрос (</w:t>
            </w:r>
            <w:r w:rsidRPr="00DF7974">
              <w:rPr>
                <w:rFonts w:ascii="Times New Roman" w:eastAsia="Times New Roman" w:hAnsi="Times New Roman" w:cs="Times New Roman"/>
                <w:lang w:val="ru-RU" w:eastAsia="ru-RU"/>
              </w:rPr>
              <w:t>Семинар 24  – вопросы 1- 6, Семинар 25,26  – вопросы 1- 6, Семинар 27  – вопросы 1- 8, Семинар 37  – вопросы 1- 3, Семинар 38  – вопросы 1- 4</w:t>
            </w:r>
            <w:r w:rsidRPr="00DF7974">
              <w:rPr>
                <w:rFonts w:ascii="Times New Roman" w:eastAsia="Times New Roman" w:hAnsi="Times New Roman" w:cs="Times New Roman"/>
                <w:iCs/>
                <w:lang w:val="ru-RU" w:eastAsia="ru-RU"/>
              </w:rPr>
              <w:t xml:space="preserve">), Д – доклад, </w:t>
            </w:r>
            <w:proofErr w:type="gramStart"/>
            <w:r w:rsidRPr="00DF7974">
              <w:rPr>
                <w:rFonts w:ascii="Times New Roman" w:eastAsia="Times New Roman" w:hAnsi="Times New Roman" w:cs="Times New Roman"/>
                <w:iCs/>
                <w:lang w:val="ru-RU" w:eastAsia="ru-RU"/>
              </w:rPr>
              <w:t>П</w:t>
            </w:r>
            <w:proofErr w:type="gramEnd"/>
            <w:r w:rsidRPr="00DF7974">
              <w:rPr>
                <w:rFonts w:ascii="Times New Roman" w:eastAsia="Times New Roman" w:hAnsi="Times New Roman" w:cs="Times New Roman"/>
                <w:iCs/>
                <w:lang w:val="ru-RU" w:eastAsia="ru-RU"/>
              </w:rPr>
              <w:t xml:space="preserve"> – презентации, Т – тест.</w:t>
            </w:r>
          </w:p>
          <w:p w:rsidR="00DF7974" w:rsidRPr="00DF7974" w:rsidRDefault="00DF7974" w:rsidP="00DF7974">
            <w:pPr>
              <w:spacing w:after="0" w:line="256" w:lineRule="auto"/>
              <w:jc w:val="center"/>
              <w:rPr>
                <w:rFonts w:ascii="Times New Roman" w:eastAsia="Times New Roman" w:hAnsi="Times New Roman" w:cs="Times New Roman"/>
                <w:iCs/>
                <w:lang w:val="ru-RU" w:eastAsia="ru-RU"/>
              </w:rPr>
            </w:pPr>
          </w:p>
        </w:tc>
      </w:tr>
      <w:tr w:rsidR="00DF7974" w:rsidRPr="00DF7974" w:rsidTr="00A46E68">
        <w:trPr>
          <w:trHeight w:val="894"/>
        </w:trPr>
        <w:tc>
          <w:tcPr>
            <w:tcW w:w="10207" w:type="dxa"/>
            <w:gridSpan w:val="12"/>
            <w:tcBorders>
              <w:top w:val="single" w:sz="8" w:space="0" w:color="000000"/>
              <w:left w:val="single" w:sz="8" w:space="0" w:color="000000"/>
              <w:bottom w:val="single" w:sz="4" w:space="0" w:color="auto"/>
              <w:right w:val="single" w:sz="8" w:space="0" w:color="000000"/>
            </w:tcBorders>
            <w:shd w:val="clear" w:color="auto" w:fill="auto"/>
            <w:tcMar>
              <w:top w:w="15" w:type="dxa"/>
              <w:left w:w="88" w:type="dxa"/>
              <w:bottom w:w="0" w:type="dxa"/>
              <w:right w:w="88" w:type="dxa"/>
            </w:tcMar>
          </w:tcPr>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lastRenderedPageBreak/>
              <w:t>ПК 19 - способность эффективно осуществлять правовое воспитание</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p>
        </w:tc>
      </w:tr>
      <w:tr w:rsidR="00DF7974" w:rsidRPr="00DF7974" w:rsidTr="00A46E68">
        <w:trPr>
          <w:trHeight w:val="493"/>
        </w:trPr>
        <w:tc>
          <w:tcPr>
            <w:tcW w:w="3187" w:type="dxa"/>
            <w:gridSpan w:val="2"/>
            <w:tcBorders>
              <w:top w:val="single" w:sz="4" w:space="0" w:color="auto"/>
              <w:left w:val="single" w:sz="8" w:space="0" w:color="000000"/>
              <w:bottom w:val="single" w:sz="8" w:space="0" w:color="000000"/>
              <w:right w:val="single" w:sz="4" w:space="0" w:color="auto"/>
            </w:tcBorders>
            <w:shd w:val="clear" w:color="auto" w:fill="auto"/>
            <w:tcMar>
              <w:top w:w="15" w:type="dxa"/>
              <w:left w:w="88" w:type="dxa"/>
              <w:bottom w:w="0" w:type="dxa"/>
              <w:right w:w="88" w:type="dxa"/>
            </w:tcMar>
          </w:tcPr>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Знает:</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основные дефиниции, формирующие базовые представления о правовом воспитании личности: правовое воспитание, правосознание, уровни правосознания, правовая культура и т.п.;</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общие представления о формах, методах, средствах правового воспитания;</w:t>
            </w:r>
            <w:r w:rsidRPr="00DF7974">
              <w:rPr>
                <w:rFonts w:ascii="Times New Roman" w:eastAsia="Times New Roman" w:hAnsi="Times New Roman" w:cs="Times New Roman"/>
                <w:lang w:val="ru-RU" w:eastAsia="ru-RU"/>
              </w:rPr>
              <w:tab/>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имеет представление  об основных элементах  правового воспитания как целенаправленного организационного процесса.</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Умеет: </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давать оценку социальной значимости</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правовых явлений и процессов с точки зрения</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законности и правопорядка, уважения к праву</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и закону;</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Владеет </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навыками профессионального общения и развития, начальными (элементарными) навыками психолого-педагогического воздействия на окружающих с помощью убеждения, поощрения, наказания и т.п.;</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lastRenderedPageBreak/>
              <w:t xml:space="preserve">- обладает элементарными навыками  эффективного проектирования собственной деятельности, воздействующей на сознание и поведение окружающих с целью формирования у них позитивных представлений о правовых явлениях, законопослушном поведении и т.п. </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отдельными методиками правового воспитания, включая навыки профессионального общения с  аудиторией, которые позволяют применить элементарные техники при взаимодействии с  окружающими в сфере правового  обучения, правовой пропаганды, юридической практики, самовоспитания.</w:t>
            </w:r>
          </w:p>
        </w:tc>
        <w:tc>
          <w:tcPr>
            <w:tcW w:w="2920" w:type="dxa"/>
            <w:gridSpan w:val="5"/>
            <w:tcBorders>
              <w:top w:val="single" w:sz="4" w:space="0" w:color="auto"/>
              <w:left w:val="single" w:sz="4" w:space="0" w:color="auto"/>
              <w:bottom w:val="single" w:sz="8" w:space="0" w:color="000000"/>
              <w:right w:val="single" w:sz="4" w:space="0" w:color="auto"/>
            </w:tcBorders>
            <w:shd w:val="clear" w:color="auto" w:fill="auto"/>
          </w:tcPr>
          <w:p w:rsidR="00DF7974" w:rsidRPr="00DF7974" w:rsidRDefault="00DF7974" w:rsidP="00DF7974">
            <w:pPr>
              <w:spacing w:after="0" w:line="240" w:lineRule="auto"/>
              <w:rPr>
                <w:rFonts w:ascii="Times New Roman" w:eastAsia="Times New Roman" w:hAnsi="Times New Roman" w:cs="Times New Roman"/>
                <w:iCs/>
                <w:lang w:val="ru-RU" w:eastAsia="ru-RU"/>
              </w:rPr>
            </w:pPr>
            <w:r w:rsidRPr="00DF7974">
              <w:rPr>
                <w:rFonts w:ascii="Times New Roman" w:eastAsia="Times New Roman" w:hAnsi="Times New Roman" w:cs="Times New Roman"/>
                <w:lang w:val="ru-RU" w:eastAsia="ru-RU"/>
              </w:rPr>
              <w:lastRenderedPageBreak/>
              <w:t xml:space="preserve">составленный обзор, аннотация,  поиск и сбор необходимой литературы,  использование различных баз данных, </w:t>
            </w:r>
            <w:r w:rsidRPr="00DF7974">
              <w:rPr>
                <w:rFonts w:ascii="Times New Roman" w:eastAsia="Times New Roman" w:hAnsi="Times New Roman" w:cs="Times New Roman"/>
                <w:iCs/>
                <w:lang w:val="ru-RU" w:eastAsia="ru-RU"/>
              </w:rPr>
              <w:t>использование современных информационн</w:t>
            </w:r>
            <w:proofErr w:type="gramStart"/>
            <w:r w:rsidRPr="00DF7974">
              <w:rPr>
                <w:rFonts w:ascii="Times New Roman" w:eastAsia="Times New Roman" w:hAnsi="Times New Roman" w:cs="Times New Roman"/>
                <w:iCs/>
                <w:lang w:val="ru-RU" w:eastAsia="ru-RU"/>
              </w:rPr>
              <w:t>о-</w:t>
            </w:r>
            <w:proofErr w:type="gramEnd"/>
            <w:r w:rsidRPr="00DF7974">
              <w:rPr>
                <w:rFonts w:ascii="Times New Roman" w:eastAsia="Times New Roman" w:hAnsi="Times New Roman" w:cs="Times New Roman"/>
                <w:iCs/>
                <w:lang w:val="ru-RU" w:eastAsia="ru-RU"/>
              </w:rPr>
              <w:t xml:space="preserve"> коммуникационных технологий  и глобальных информационных ресурсов</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p>
        </w:tc>
        <w:tc>
          <w:tcPr>
            <w:tcW w:w="1450" w:type="dxa"/>
            <w:gridSpan w:val="3"/>
            <w:tcBorders>
              <w:top w:val="single" w:sz="4" w:space="0" w:color="auto"/>
              <w:left w:val="single" w:sz="4" w:space="0" w:color="auto"/>
              <w:bottom w:val="single" w:sz="8" w:space="0" w:color="000000"/>
              <w:right w:val="single" w:sz="4" w:space="0" w:color="auto"/>
            </w:tcBorders>
            <w:shd w:val="clear" w:color="auto" w:fill="auto"/>
          </w:tcPr>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Уметь давать оценку социальной значимости</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правовых явлений и процессов с точки зрения</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законности и правопорядка, уважения к праву</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и закону;</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применять техники самовоспитания, связанные с личным опытом, собственным анализом правовых явлений</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анализировать юридические факты и возникающие в связи с ними правовые отношения, анализировать, толковать правовые нормы</w:t>
            </w:r>
          </w:p>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характеризовать возможности основных форм  и методов правового воспитания</w:t>
            </w:r>
          </w:p>
        </w:tc>
        <w:tc>
          <w:tcPr>
            <w:tcW w:w="2650" w:type="dxa"/>
            <w:gridSpan w:val="2"/>
            <w:tcBorders>
              <w:top w:val="single" w:sz="4" w:space="0" w:color="auto"/>
              <w:left w:val="single" w:sz="4" w:space="0" w:color="auto"/>
              <w:bottom w:val="single" w:sz="8" w:space="0" w:color="000000"/>
              <w:right w:val="single" w:sz="8" w:space="0" w:color="000000"/>
            </w:tcBorders>
            <w:shd w:val="clear" w:color="auto" w:fill="auto"/>
          </w:tcPr>
          <w:p w:rsidR="00DF7974" w:rsidRPr="00DF7974" w:rsidRDefault="00DF7974" w:rsidP="00DF7974">
            <w:pPr>
              <w:spacing w:after="0" w:line="256"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iCs/>
                <w:lang w:val="ru-RU" w:eastAsia="ru-RU"/>
              </w:rPr>
              <w:t>О – опрос (</w:t>
            </w:r>
            <w:r w:rsidRPr="00DF7974">
              <w:rPr>
                <w:rFonts w:ascii="Times New Roman" w:eastAsia="Times New Roman" w:hAnsi="Times New Roman" w:cs="Times New Roman"/>
                <w:lang w:val="ru-RU" w:eastAsia="ru-RU"/>
              </w:rPr>
              <w:t>Семинар 28,29  – вопросы 1- 6</w:t>
            </w:r>
            <w:r w:rsidRPr="00DF7974">
              <w:rPr>
                <w:rFonts w:ascii="Times New Roman" w:eastAsia="Times New Roman" w:hAnsi="Times New Roman" w:cs="Times New Roman"/>
                <w:iCs/>
                <w:lang w:val="ru-RU" w:eastAsia="ru-RU"/>
              </w:rPr>
              <w:t>,</w:t>
            </w:r>
            <w:r w:rsidRPr="00DF7974">
              <w:rPr>
                <w:rFonts w:ascii="Times New Roman" w:eastAsia="Times New Roman" w:hAnsi="Times New Roman" w:cs="Times New Roman"/>
                <w:lang w:val="ru-RU" w:eastAsia="ru-RU"/>
              </w:rPr>
              <w:t xml:space="preserve"> Семинар 30  – вопросы 1- 8, Семинар 31,32  – вопросы 1- 6, Семинар 33  – вопросы 1-4, Семинар 34,35  – вопросы 1- 6 )</w:t>
            </w:r>
            <w:r w:rsidRPr="00DF7974">
              <w:rPr>
                <w:rFonts w:ascii="Times New Roman" w:eastAsia="Times New Roman" w:hAnsi="Times New Roman" w:cs="Times New Roman"/>
                <w:iCs/>
                <w:lang w:val="ru-RU" w:eastAsia="ru-RU"/>
              </w:rPr>
              <w:t xml:space="preserve">, Д – доклад, </w:t>
            </w:r>
            <w:proofErr w:type="gramStart"/>
            <w:r w:rsidRPr="00DF7974">
              <w:rPr>
                <w:rFonts w:ascii="Times New Roman" w:eastAsia="Times New Roman" w:hAnsi="Times New Roman" w:cs="Times New Roman"/>
                <w:iCs/>
                <w:lang w:val="ru-RU" w:eastAsia="ru-RU"/>
              </w:rPr>
              <w:t>П</w:t>
            </w:r>
            <w:proofErr w:type="gramEnd"/>
            <w:r w:rsidRPr="00DF7974">
              <w:rPr>
                <w:rFonts w:ascii="Times New Roman" w:eastAsia="Times New Roman" w:hAnsi="Times New Roman" w:cs="Times New Roman"/>
                <w:iCs/>
                <w:lang w:val="ru-RU" w:eastAsia="ru-RU"/>
              </w:rPr>
              <w:t xml:space="preserve"> – презентации, Т – тест, </w:t>
            </w:r>
            <w:proofErr w:type="spellStart"/>
            <w:r w:rsidRPr="00DF7974">
              <w:rPr>
                <w:rFonts w:ascii="Times New Roman" w:eastAsia="Times New Roman" w:hAnsi="Times New Roman" w:cs="Times New Roman"/>
                <w:iCs/>
                <w:lang w:val="ru-RU" w:eastAsia="ru-RU"/>
              </w:rPr>
              <w:t>Курс.раб</w:t>
            </w:r>
            <w:proofErr w:type="spellEnd"/>
            <w:r w:rsidRPr="00DF7974">
              <w:rPr>
                <w:rFonts w:ascii="Times New Roman" w:eastAsia="Times New Roman" w:hAnsi="Times New Roman" w:cs="Times New Roman"/>
                <w:iCs/>
                <w:lang w:val="ru-RU" w:eastAsia="ru-RU"/>
              </w:rPr>
              <w:t>.- курсовая работа</w:t>
            </w:r>
          </w:p>
        </w:tc>
      </w:tr>
      <w:bookmarkEnd w:id="4"/>
    </w:tbl>
    <w:p w:rsidR="00DF7974" w:rsidRPr="00DF7974" w:rsidRDefault="00DF7974" w:rsidP="00DF7974">
      <w:pPr>
        <w:spacing w:after="0" w:line="240" w:lineRule="auto"/>
        <w:ind w:firstLine="708"/>
        <w:rPr>
          <w:rFonts w:ascii="Times New Roman" w:eastAsia="Times New Roman" w:hAnsi="Times New Roman" w:cs="Times New Roman"/>
          <w:sz w:val="24"/>
          <w:szCs w:val="24"/>
          <w:lang w:val="ru-RU" w:eastAsia="ru-RU"/>
        </w:rPr>
      </w:pPr>
    </w:p>
    <w:p w:rsidR="00DF7974" w:rsidRPr="00DF7974" w:rsidRDefault="00DF7974" w:rsidP="00DF7974">
      <w:pPr>
        <w:spacing w:after="0"/>
        <w:ind w:firstLine="567"/>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3.2 Шкалы оценивания:   </w:t>
      </w:r>
    </w:p>
    <w:p w:rsidR="00DF7974" w:rsidRPr="00DF7974" w:rsidRDefault="00DF7974" w:rsidP="00DF7974">
      <w:pPr>
        <w:spacing w:after="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Текущий контроль успеваемости и промежуточная аттестация осуществляется в рамках накопительной </w:t>
      </w:r>
      <w:proofErr w:type="spellStart"/>
      <w:r w:rsidRPr="00DF7974">
        <w:rPr>
          <w:rFonts w:ascii="Times New Roman" w:eastAsia="Times New Roman" w:hAnsi="Times New Roman" w:cs="Times New Roman"/>
          <w:sz w:val="24"/>
          <w:szCs w:val="24"/>
          <w:lang w:val="ru-RU" w:eastAsia="ru-RU"/>
        </w:rPr>
        <w:t>балльно</w:t>
      </w:r>
      <w:proofErr w:type="spellEnd"/>
      <w:r w:rsidRPr="00DF7974">
        <w:rPr>
          <w:rFonts w:ascii="Times New Roman" w:eastAsia="Times New Roman" w:hAnsi="Times New Roman" w:cs="Times New Roman"/>
          <w:sz w:val="24"/>
          <w:szCs w:val="24"/>
          <w:lang w:val="ru-RU" w:eastAsia="ru-RU"/>
        </w:rPr>
        <w:t>-рейтинговой системы в 100-балльной шкале.</w:t>
      </w:r>
      <w:r w:rsidRPr="00DF7974">
        <w:rPr>
          <w:rFonts w:ascii="Times New Roman" w:eastAsia="Times New Roman" w:hAnsi="Times New Roman" w:cs="Times New Roman"/>
          <w:bCs/>
          <w:color w:val="000000"/>
          <w:sz w:val="24"/>
          <w:szCs w:val="24"/>
          <w:lang w:val="ru-RU" w:eastAsia="ru-RU"/>
        </w:rPr>
        <w:t xml:space="preserve"> «</w:t>
      </w:r>
      <w:r w:rsidRPr="00DF7974">
        <w:rPr>
          <w:rFonts w:ascii="Times New Roman" w:eastAsia="Times New Roman" w:hAnsi="Times New Roman" w:cs="Times New Roman"/>
          <w:sz w:val="24"/>
          <w:szCs w:val="24"/>
          <w:lang w:val="ru-RU" w:eastAsia="ru-RU"/>
        </w:rPr>
        <w:t>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отлично (5) соответствует количество баллов от 84 до 100; хорошо (4) - 67–83 балла; удовлетворительно (3) - 50–66 баллов; неудовлетворительно (2) - 0–49 баллов.</w:t>
      </w:r>
    </w:p>
    <w:p w:rsidR="00DF7974" w:rsidRPr="00DF7974" w:rsidRDefault="00DF7974" w:rsidP="00DF7974">
      <w:pPr>
        <w:spacing w:after="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«удовлетворительно», «хорошо» от экзамена освобождается, получив автоматически данную оценку. Оценку «отлично» необходимо подтвердить, явившись на экзамен. Если студент не согласен с баллами, соответствующими оценке «удовлетворительно» и «хорошо», выставленными ему в течение семестра преподавателем, то он имеет право прийти на экзамен.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DF7974" w:rsidRPr="00DF7974" w:rsidRDefault="00DF7974" w:rsidP="00DF7974">
      <w:pPr>
        <w:spacing w:after="0" w:line="240" w:lineRule="auto"/>
        <w:ind w:firstLine="709"/>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 Студент считается аттестованным по дисциплине, если его оценка за семестр не менее 50 баллов (суммарно по контрольным точкам). При этом студенту выставляется семестровая оценка в 100-балльной шкале, характеризующей качество освоения студентом знаний, умений и компетенций по данной дисциплине». При этом оценке «зачет» соответствует количество баллов от 50 до 100; «не зачет» (2) - 0–49 баллов.</w:t>
      </w:r>
    </w:p>
    <w:p w:rsidR="00DF7974" w:rsidRPr="00DF7974" w:rsidRDefault="00DF7974" w:rsidP="00DF7974">
      <w:pPr>
        <w:spacing w:after="0" w:line="240" w:lineRule="auto"/>
        <w:ind w:firstLine="709"/>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Студент, набравший количество баллов, соответствующее оценке «не зачтено» от зачета освобождается, получив автоматически данную оценку. Оценку «зачтено» необходимо подтвердить, явившись на зачет. Если студент не согласен с баллами, соответствующими оценке «зачтено», выставленными ему в течение семестра преподавателем, то он имеет право прийти на зачет. В этом случае набранные им баллы не учитываются и максимальное количество баллов, которое студент может набрать за промежуточную аттестацию по дисциплине  - 100 баллов. </w:t>
      </w:r>
    </w:p>
    <w:p w:rsidR="00DF7974" w:rsidRPr="00DF7974" w:rsidRDefault="00DF7974" w:rsidP="00DF7974">
      <w:pPr>
        <w:widowControl w:val="0"/>
        <w:shd w:val="clear" w:color="auto" w:fill="FFFFFF"/>
        <w:tabs>
          <w:tab w:val="left" w:pos="1584"/>
        </w:tabs>
        <w:autoSpaceDE w:val="0"/>
        <w:autoSpaceDN w:val="0"/>
        <w:adjustRightInd w:val="0"/>
        <w:spacing w:after="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 течение семестра по каждой контрольной точке студент может набрать максимально 50 баллов, которые можно заработать следующим образом:</w:t>
      </w:r>
    </w:p>
    <w:p w:rsidR="00DF7974" w:rsidRPr="00DF7974" w:rsidRDefault="00DF7974" w:rsidP="00DF7974">
      <w:pPr>
        <w:spacing w:after="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За активную работу на семинарских занятиях студент может набрать – 2 балла.</w:t>
      </w:r>
    </w:p>
    <w:p w:rsidR="00DF7974" w:rsidRPr="00DF7974" w:rsidRDefault="00DF7974" w:rsidP="00DF7974">
      <w:pPr>
        <w:spacing w:after="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Баллы за самостоятельную работу начисляются за подготовку реферирования научной статьи – 0-5 баллов, составление кроссворда с использованием терминов по одной из тем дисциплины «Теории государства и права» объемом не менее 15 слов – 0-5 баллов, выполнение ситуационного задания по одной из тем - 0-5 баллов, реферата - 0-5 баллов, доклада - 0-5 баллов. </w:t>
      </w:r>
    </w:p>
    <w:p w:rsidR="00DF7974" w:rsidRPr="00DF7974" w:rsidRDefault="00DF7974" w:rsidP="00DF7974">
      <w:pPr>
        <w:spacing w:after="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lastRenderedPageBreak/>
        <w:t>Тестирование предполагает выполнение письменных контрольных работ по итогам освоения каждого модуля. Письменный контроль по итогам освоения модуля состоит из теоретических вопросов и задач.</w:t>
      </w:r>
      <w:bookmarkStart w:id="5" w:name="_Toc420864540"/>
      <w:r w:rsidRPr="00DF7974">
        <w:rPr>
          <w:rFonts w:ascii="Times New Roman" w:eastAsia="Times New Roman" w:hAnsi="Times New Roman" w:cs="Times New Roman"/>
          <w:sz w:val="24"/>
          <w:szCs w:val="24"/>
          <w:lang w:val="ru-RU" w:eastAsia="ru-RU"/>
        </w:rPr>
        <w:br w:type="page"/>
      </w:r>
    </w:p>
    <w:p w:rsidR="00DF7974" w:rsidRPr="00DF7974" w:rsidRDefault="00DF7974" w:rsidP="00DF7974">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6" w:name="_Toc524422850"/>
      <w:r w:rsidRPr="00DF7974">
        <w:rPr>
          <w:rFonts w:asciiTheme="majorHAnsi" w:eastAsiaTheme="majorEastAsia" w:hAnsiTheme="majorHAnsi" w:cstheme="majorBidi"/>
          <w:b/>
          <w:bCs/>
          <w:color w:val="365F91" w:themeColor="accent1" w:themeShade="BF"/>
          <w:sz w:val="24"/>
          <w:szCs w:val="24"/>
          <w:lang w:val="ru-RU" w:eastAsia="ru-RU"/>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5"/>
      <w:bookmarkEnd w:id="6"/>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Pr="00DF7974" w:rsidRDefault="00DF7974" w:rsidP="00DF7974">
      <w:pPr>
        <w:shd w:val="clear" w:color="auto" w:fill="FFFFFF"/>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DF7974" w:rsidRPr="00DF7974" w:rsidRDefault="00DF7974" w:rsidP="00DF797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DF7974" w:rsidRPr="00DF7974" w:rsidRDefault="00DF7974" w:rsidP="00DF7974">
      <w:pPr>
        <w:shd w:val="clear" w:color="auto" w:fill="FFFFFF"/>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DF7974" w:rsidRPr="00DF7974" w:rsidRDefault="00DF7974" w:rsidP="00DF7974">
      <w:pPr>
        <w:spacing w:after="0" w:line="240" w:lineRule="auto"/>
        <w:jc w:val="center"/>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Кафедра Теории и истории государства и права</w:t>
      </w:r>
    </w:p>
    <w:p w:rsidR="00DF7974" w:rsidRPr="00DF7974" w:rsidRDefault="00DF7974" w:rsidP="00DF7974">
      <w:pPr>
        <w:spacing w:after="0" w:line="240" w:lineRule="auto"/>
        <w:jc w:val="center"/>
        <w:rPr>
          <w:rFonts w:ascii="Times New Roman" w:eastAsia="Times New Roman" w:hAnsi="Times New Roman" w:cs="Times New Roman"/>
          <w:b/>
          <w:sz w:val="24"/>
          <w:szCs w:val="24"/>
          <w:lang w:val="ru-RU" w:eastAsia="ru-RU"/>
        </w:rPr>
      </w:pPr>
    </w:p>
    <w:p w:rsidR="00DF7974" w:rsidRPr="00DF7974" w:rsidRDefault="00DF7974" w:rsidP="00DF7974">
      <w:pPr>
        <w:spacing w:after="0" w:line="240" w:lineRule="auto"/>
        <w:jc w:val="center"/>
        <w:rPr>
          <w:rFonts w:ascii="Times New Roman" w:eastAsia="Times New Roman" w:hAnsi="Times New Roman" w:cs="Times New Roman"/>
          <w:b/>
          <w:sz w:val="24"/>
          <w:szCs w:val="24"/>
          <w:lang w:val="ru-RU" w:eastAsia="ru-RU"/>
        </w:rPr>
      </w:pPr>
      <w:r w:rsidRPr="00DF7974">
        <w:rPr>
          <w:rFonts w:ascii="Times New Roman" w:eastAsia="Times New Roman" w:hAnsi="Times New Roman" w:cs="Times New Roman"/>
          <w:b/>
          <w:sz w:val="24"/>
          <w:szCs w:val="24"/>
          <w:lang w:val="ru-RU" w:eastAsia="ru-RU"/>
        </w:rPr>
        <w:t>Вопросы к экзамену</w:t>
      </w:r>
    </w:p>
    <w:p w:rsidR="00DF7974" w:rsidRPr="00DF7974" w:rsidRDefault="00DF7974" w:rsidP="00DF7974">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DF7974">
        <w:rPr>
          <w:rFonts w:ascii="Times New Roman" w:eastAsia="Times New Roman" w:hAnsi="Times New Roman" w:cs="Times New Roman"/>
          <w:sz w:val="24"/>
          <w:szCs w:val="24"/>
          <w:lang w:val="ru-RU" w:eastAsia="ko-KR"/>
        </w:rPr>
        <w:t>по дисциплине «Теория государства и права»</w:t>
      </w:r>
    </w:p>
    <w:p w:rsidR="00DF7974" w:rsidRPr="00DF7974" w:rsidRDefault="00DF7974" w:rsidP="00DF7974">
      <w:pPr>
        <w:tabs>
          <w:tab w:val="left" w:pos="500"/>
        </w:tabs>
        <w:spacing w:after="0" w:line="240" w:lineRule="auto"/>
        <w:ind w:right="-30"/>
        <w:jc w:val="center"/>
        <w:rPr>
          <w:rFonts w:ascii="Times New Roman" w:eastAsia="Times New Roman" w:hAnsi="Times New Roman" w:cs="Times New Roman"/>
          <w:i/>
          <w:sz w:val="24"/>
          <w:szCs w:val="24"/>
          <w:vertAlign w:val="superscript"/>
          <w:lang w:val="ru-RU" w:eastAsia="ko-KR"/>
        </w:rPr>
      </w:pP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w:t>
      </w:r>
      <w:r w:rsidRPr="00DF7974">
        <w:rPr>
          <w:rFonts w:ascii="Times New Roman" w:eastAsia="Times New Roman" w:hAnsi="Times New Roman" w:cs="Times New Roman"/>
          <w:sz w:val="24"/>
          <w:szCs w:val="24"/>
          <w:lang w:val="ru-RU" w:eastAsia="ru-RU"/>
        </w:rPr>
        <w:tab/>
        <w:t>Особенности объекта и предмета теории государства и права.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w:t>
      </w:r>
      <w:r w:rsidRPr="00DF7974">
        <w:rPr>
          <w:rFonts w:ascii="Times New Roman" w:eastAsia="Times New Roman" w:hAnsi="Times New Roman" w:cs="Times New Roman"/>
          <w:sz w:val="24"/>
          <w:szCs w:val="24"/>
          <w:lang w:val="ru-RU" w:eastAsia="ru-RU"/>
        </w:rPr>
        <w:tab/>
        <w:t>Методология научного познания  государства и права.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w:t>
      </w:r>
      <w:r w:rsidRPr="00DF7974">
        <w:rPr>
          <w:rFonts w:ascii="Times New Roman" w:eastAsia="Times New Roman" w:hAnsi="Times New Roman" w:cs="Times New Roman"/>
          <w:sz w:val="24"/>
          <w:szCs w:val="24"/>
          <w:lang w:val="ru-RU" w:eastAsia="ru-RU"/>
        </w:rPr>
        <w:tab/>
        <w:t>Функции теории государства и права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4.</w:t>
      </w:r>
      <w:r w:rsidRPr="00DF7974">
        <w:rPr>
          <w:rFonts w:ascii="Times New Roman" w:eastAsia="Times New Roman" w:hAnsi="Times New Roman" w:cs="Times New Roman"/>
          <w:sz w:val="24"/>
          <w:szCs w:val="24"/>
          <w:lang w:val="ru-RU" w:eastAsia="ru-RU"/>
        </w:rPr>
        <w:tab/>
        <w:t>Общая теория государства и права в системе научного познания.</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w:t>
      </w:r>
      <w:r w:rsidRPr="00DF7974">
        <w:rPr>
          <w:rFonts w:ascii="Times New Roman" w:eastAsia="Times New Roman" w:hAnsi="Times New Roman" w:cs="Times New Roman"/>
          <w:sz w:val="24"/>
          <w:szCs w:val="24"/>
          <w:lang w:val="ru-RU" w:eastAsia="ru-RU"/>
        </w:rPr>
        <w:tab/>
        <w:t>Теория государства и права как учебная дисциплина.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w:t>
      </w:r>
      <w:r w:rsidRPr="00DF7974">
        <w:rPr>
          <w:rFonts w:ascii="Times New Roman" w:eastAsia="Times New Roman" w:hAnsi="Times New Roman" w:cs="Times New Roman"/>
          <w:sz w:val="24"/>
          <w:szCs w:val="24"/>
          <w:lang w:val="ru-RU" w:eastAsia="ru-RU"/>
        </w:rPr>
        <w:tab/>
        <w:t>Взаимосвязь общества и государства.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7.</w:t>
      </w:r>
      <w:r w:rsidRPr="00DF7974">
        <w:rPr>
          <w:rFonts w:ascii="Times New Roman" w:eastAsia="Times New Roman" w:hAnsi="Times New Roman" w:cs="Times New Roman"/>
          <w:sz w:val="24"/>
          <w:szCs w:val="24"/>
          <w:lang w:val="ru-RU" w:eastAsia="ru-RU"/>
        </w:rPr>
        <w:tab/>
        <w:t>Определение и признаки государства.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8.</w:t>
      </w:r>
      <w:r w:rsidRPr="00DF7974">
        <w:rPr>
          <w:rFonts w:ascii="Times New Roman" w:eastAsia="Times New Roman" w:hAnsi="Times New Roman" w:cs="Times New Roman"/>
          <w:sz w:val="24"/>
          <w:szCs w:val="24"/>
          <w:lang w:val="ru-RU" w:eastAsia="ru-RU"/>
        </w:rPr>
        <w:tab/>
        <w:t>Основные теории происхождения государства.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9.</w:t>
      </w:r>
      <w:r w:rsidRPr="00DF7974">
        <w:rPr>
          <w:rFonts w:ascii="Times New Roman" w:eastAsia="Times New Roman" w:hAnsi="Times New Roman" w:cs="Times New Roman"/>
          <w:sz w:val="24"/>
          <w:szCs w:val="24"/>
          <w:lang w:val="ru-RU" w:eastAsia="ru-RU"/>
        </w:rPr>
        <w:tab/>
        <w:t>Причины и пути возникновения государства.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10.</w:t>
      </w:r>
      <w:r w:rsidRPr="00DF7974">
        <w:rPr>
          <w:rFonts w:ascii="Times New Roman" w:eastAsia="Times New Roman" w:hAnsi="Times New Roman" w:cs="Times New Roman"/>
          <w:sz w:val="24"/>
          <w:szCs w:val="24"/>
          <w:lang w:val="ru-RU" w:eastAsia="ru-RU"/>
        </w:rPr>
        <w:tab/>
        <w:t>Место и роль государства в политической системе общества.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11.</w:t>
      </w:r>
      <w:r w:rsidRPr="00DF7974">
        <w:rPr>
          <w:rFonts w:ascii="Times New Roman" w:eastAsia="Times New Roman" w:hAnsi="Times New Roman" w:cs="Times New Roman"/>
          <w:sz w:val="24"/>
          <w:szCs w:val="24"/>
          <w:lang w:val="ru-RU" w:eastAsia="ru-RU"/>
        </w:rPr>
        <w:tab/>
        <w:t>Политический режим: понятие и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12.</w:t>
      </w:r>
      <w:r w:rsidRPr="00DF7974">
        <w:rPr>
          <w:rFonts w:ascii="Times New Roman" w:eastAsia="Times New Roman" w:hAnsi="Times New Roman" w:cs="Times New Roman"/>
          <w:sz w:val="24"/>
          <w:szCs w:val="24"/>
          <w:lang w:val="ru-RU" w:eastAsia="ru-RU"/>
        </w:rPr>
        <w:tab/>
        <w:t>Понятие и ветви  государственной власти.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13.</w:t>
      </w:r>
      <w:r w:rsidRPr="00DF7974">
        <w:rPr>
          <w:rFonts w:ascii="Times New Roman" w:eastAsia="Times New Roman" w:hAnsi="Times New Roman" w:cs="Times New Roman"/>
          <w:sz w:val="24"/>
          <w:szCs w:val="24"/>
          <w:lang w:val="ru-RU" w:eastAsia="ru-RU"/>
        </w:rPr>
        <w:tab/>
        <w:t>Понятие и классификация функций государства.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14.</w:t>
      </w:r>
      <w:r w:rsidRPr="00DF7974">
        <w:rPr>
          <w:rFonts w:ascii="Times New Roman" w:eastAsia="Times New Roman" w:hAnsi="Times New Roman" w:cs="Times New Roman"/>
          <w:sz w:val="24"/>
          <w:szCs w:val="24"/>
          <w:lang w:val="ru-RU" w:eastAsia="ru-RU"/>
        </w:rPr>
        <w:tab/>
        <w:t>Формы и методы реализации функций государства.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15.</w:t>
      </w:r>
      <w:r w:rsidRPr="00DF7974">
        <w:rPr>
          <w:rFonts w:ascii="Times New Roman" w:eastAsia="Times New Roman" w:hAnsi="Times New Roman" w:cs="Times New Roman"/>
          <w:sz w:val="24"/>
          <w:szCs w:val="24"/>
          <w:lang w:val="ru-RU" w:eastAsia="ru-RU"/>
        </w:rPr>
        <w:tab/>
        <w:t>Структура государства и государственный аппарат.</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16.</w:t>
      </w:r>
      <w:r w:rsidRPr="00DF7974">
        <w:rPr>
          <w:rFonts w:ascii="Times New Roman" w:eastAsia="Times New Roman" w:hAnsi="Times New Roman" w:cs="Times New Roman"/>
          <w:sz w:val="24"/>
          <w:szCs w:val="24"/>
          <w:lang w:val="ru-RU" w:eastAsia="ru-RU"/>
        </w:rPr>
        <w:tab/>
        <w:t xml:space="preserve">Статус главы государства в монархической и республиканской </w:t>
      </w:r>
      <w:proofErr w:type="gramStart"/>
      <w:r w:rsidRPr="00DF7974">
        <w:rPr>
          <w:rFonts w:ascii="Times New Roman" w:eastAsia="Times New Roman" w:hAnsi="Times New Roman" w:cs="Times New Roman"/>
          <w:sz w:val="24"/>
          <w:szCs w:val="24"/>
          <w:lang w:val="ru-RU" w:eastAsia="ru-RU"/>
        </w:rPr>
        <w:t>формах</w:t>
      </w:r>
      <w:proofErr w:type="gramEnd"/>
      <w:r w:rsidRPr="00DF7974">
        <w:rPr>
          <w:rFonts w:ascii="Times New Roman" w:eastAsia="Times New Roman" w:hAnsi="Times New Roman" w:cs="Times New Roman"/>
          <w:sz w:val="24"/>
          <w:szCs w:val="24"/>
          <w:lang w:val="ru-RU" w:eastAsia="ru-RU"/>
        </w:rPr>
        <w:t xml:space="preserve"> правления.</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17.</w:t>
      </w:r>
      <w:r w:rsidRPr="00DF7974">
        <w:rPr>
          <w:rFonts w:ascii="Times New Roman" w:eastAsia="Times New Roman" w:hAnsi="Times New Roman" w:cs="Times New Roman"/>
          <w:sz w:val="24"/>
          <w:szCs w:val="24"/>
          <w:lang w:val="ru-RU" w:eastAsia="ru-RU"/>
        </w:rPr>
        <w:tab/>
        <w:t>Органы законодательной власти.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18.</w:t>
      </w:r>
      <w:r w:rsidRPr="00DF7974">
        <w:rPr>
          <w:rFonts w:ascii="Times New Roman" w:eastAsia="Times New Roman" w:hAnsi="Times New Roman" w:cs="Times New Roman"/>
          <w:sz w:val="24"/>
          <w:szCs w:val="24"/>
          <w:lang w:val="ru-RU" w:eastAsia="ru-RU"/>
        </w:rPr>
        <w:tab/>
        <w:t>Принципы организации и функционирования механизма современного государства.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19.</w:t>
      </w:r>
      <w:r w:rsidRPr="00DF7974">
        <w:rPr>
          <w:rFonts w:ascii="Times New Roman" w:eastAsia="Times New Roman" w:hAnsi="Times New Roman" w:cs="Times New Roman"/>
          <w:sz w:val="24"/>
          <w:szCs w:val="24"/>
          <w:lang w:val="ru-RU" w:eastAsia="ru-RU"/>
        </w:rPr>
        <w:tab/>
        <w:t>Органы исполнительной власти.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20.</w:t>
      </w:r>
      <w:r w:rsidRPr="00DF7974">
        <w:rPr>
          <w:rFonts w:ascii="Times New Roman" w:eastAsia="Times New Roman" w:hAnsi="Times New Roman" w:cs="Times New Roman"/>
          <w:sz w:val="24"/>
          <w:szCs w:val="24"/>
          <w:lang w:val="ru-RU" w:eastAsia="ru-RU"/>
        </w:rPr>
        <w:tab/>
        <w:t>Суд и контрольно-надзорные органы.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21.</w:t>
      </w:r>
      <w:r w:rsidRPr="00DF7974">
        <w:rPr>
          <w:rFonts w:ascii="Times New Roman" w:eastAsia="Times New Roman" w:hAnsi="Times New Roman" w:cs="Times New Roman"/>
          <w:sz w:val="24"/>
          <w:szCs w:val="24"/>
          <w:lang w:val="ru-RU" w:eastAsia="ru-RU"/>
        </w:rPr>
        <w:tab/>
        <w:t>Органы судебной власти.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22.</w:t>
      </w:r>
      <w:r w:rsidRPr="00DF7974">
        <w:rPr>
          <w:rFonts w:ascii="Times New Roman" w:eastAsia="Times New Roman" w:hAnsi="Times New Roman" w:cs="Times New Roman"/>
          <w:sz w:val="24"/>
          <w:szCs w:val="24"/>
          <w:lang w:val="ru-RU" w:eastAsia="ru-RU"/>
        </w:rPr>
        <w:tab/>
      </w:r>
      <w:proofErr w:type="gramStart"/>
      <w:r w:rsidRPr="00DF7974">
        <w:rPr>
          <w:rFonts w:ascii="Times New Roman" w:eastAsia="Times New Roman" w:hAnsi="Times New Roman" w:cs="Times New Roman"/>
          <w:sz w:val="24"/>
          <w:szCs w:val="24"/>
          <w:lang w:val="ru-RU" w:eastAsia="ru-RU"/>
        </w:rPr>
        <w:t>Формационный</w:t>
      </w:r>
      <w:proofErr w:type="gramEnd"/>
      <w:r w:rsidRPr="00DF7974">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23.</w:t>
      </w:r>
      <w:r w:rsidRPr="00DF7974">
        <w:rPr>
          <w:rFonts w:ascii="Times New Roman" w:eastAsia="Times New Roman" w:hAnsi="Times New Roman" w:cs="Times New Roman"/>
          <w:sz w:val="24"/>
          <w:szCs w:val="24"/>
          <w:lang w:val="ru-RU" w:eastAsia="ru-RU"/>
        </w:rPr>
        <w:tab/>
        <w:t>Исторические типы государства.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24.</w:t>
      </w:r>
      <w:r w:rsidRPr="00DF7974">
        <w:rPr>
          <w:rFonts w:ascii="Times New Roman" w:eastAsia="Times New Roman" w:hAnsi="Times New Roman" w:cs="Times New Roman"/>
          <w:sz w:val="24"/>
          <w:szCs w:val="24"/>
          <w:lang w:val="ru-RU" w:eastAsia="ru-RU"/>
        </w:rPr>
        <w:tab/>
        <w:t>Типология государств по их отношению к церкви.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25.</w:t>
      </w:r>
      <w:r w:rsidRPr="00DF7974">
        <w:rPr>
          <w:rFonts w:ascii="Times New Roman" w:eastAsia="Times New Roman" w:hAnsi="Times New Roman" w:cs="Times New Roman"/>
          <w:sz w:val="24"/>
          <w:szCs w:val="24"/>
          <w:lang w:val="ru-RU" w:eastAsia="ru-RU"/>
        </w:rPr>
        <w:tab/>
        <w:t>Правовое государство: понятие, принципы, основные модели.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26.</w:t>
      </w:r>
      <w:r w:rsidRPr="00DF7974">
        <w:rPr>
          <w:rFonts w:ascii="Times New Roman" w:eastAsia="Times New Roman" w:hAnsi="Times New Roman" w:cs="Times New Roman"/>
          <w:sz w:val="24"/>
          <w:szCs w:val="24"/>
          <w:lang w:val="ru-RU" w:eastAsia="ru-RU"/>
        </w:rPr>
        <w:tab/>
        <w:t>Понятие формы государства.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27.</w:t>
      </w:r>
      <w:r w:rsidRPr="00DF7974">
        <w:rPr>
          <w:rFonts w:ascii="Times New Roman" w:eastAsia="Times New Roman" w:hAnsi="Times New Roman" w:cs="Times New Roman"/>
          <w:sz w:val="24"/>
          <w:szCs w:val="24"/>
          <w:lang w:val="ru-RU" w:eastAsia="ru-RU"/>
        </w:rPr>
        <w:tab/>
        <w:t>Форма правления.</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28.</w:t>
      </w:r>
      <w:r w:rsidRPr="00DF7974">
        <w:rPr>
          <w:rFonts w:ascii="Times New Roman" w:eastAsia="Times New Roman" w:hAnsi="Times New Roman" w:cs="Times New Roman"/>
          <w:sz w:val="24"/>
          <w:szCs w:val="24"/>
          <w:lang w:val="ru-RU" w:eastAsia="ru-RU"/>
        </w:rPr>
        <w:tab/>
        <w:t>Форма государственного устройства. Межгосударственные объединения.</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29.</w:t>
      </w:r>
      <w:r w:rsidRPr="00DF7974">
        <w:rPr>
          <w:rFonts w:ascii="Times New Roman" w:eastAsia="Times New Roman" w:hAnsi="Times New Roman" w:cs="Times New Roman"/>
          <w:sz w:val="24"/>
          <w:szCs w:val="24"/>
          <w:lang w:val="ru-RU" w:eastAsia="ru-RU"/>
        </w:rPr>
        <w:tab/>
        <w:t>Форма государственно-политического режима: понятие и разновидности.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30.</w:t>
      </w:r>
      <w:r w:rsidRPr="00DF7974">
        <w:rPr>
          <w:rFonts w:ascii="Times New Roman" w:eastAsia="Times New Roman" w:hAnsi="Times New Roman" w:cs="Times New Roman"/>
          <w:sz w:val="24"/>
          <w:szCs w:val="24"/>
          <w:lang w:val="ru-RU" w:eastAsia="ru-RU"/>
        </w:rPr>
        <w:tab/>
        <w:t>Государственный аппарат в унитарном и федеративном государствах.</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31.</w:t>
      </w:r>
      <w:r w:rsidRPr="00DF7974">
        <w:rPr>
          <w:rFonts w:ascii="Times New Roman" w:eastAsia="Times New Roman" w:hAnsi="Times New Roman" w:cs="Times New Roman"/>
          <w:sz w:val="24"/>
          <w:szCs w:val="24"/>
          <w:lang w:val="ru-RU" w:eastAsia="ru-RU"/>
        </w:rPr>
        <w:tab/>
        <w:t>Соотношение типа и формы государства.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32.</w:t>
      </w:r>
      <w:r w:rsidRPr="00DF7974">
        <w:rPr>
          <w:rFonts w:ascii="Times New Roman" w:eastAsia="Times New Roman" w:hAnsi="Times New Roman" w:cs="Times New Roman"/>
          <w:sz w:val="24"/>
          <w:szCs w:val="24"/>
          <w:lang w:val="ru-RU" w:eastAsia="ru-RU"/>
        </w:rPr>
        <w:tab/>
        <w:t>Определение права и его признаки.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33.</w:t>
      </w:r>
      <w:r w:rsidRPr="00DF7974">
        <w:rPr>
          <w:rFonts w:ascii="Times New Roman" w:eastAsia="Times New Roman" w:hAnsi="Times New Roman" w:cs="Times New Roman"/>
          <w:sz w:val="24"/>
          <w:szCs w:val="24"/>
          <w:lang w:val="ru-RU" w:eastAsia="ru-RU"/>
        </w:rPr>
        <w:tab/>
        <w:t xml:space="preserve">Основные теории </w:t>
      </w:r>
      <w:proofErr w:type="spellStart"/>
      <w:r w:rsidRPr="00DF7974">
        <w:rPr>
          <w:rFonts w:ascii="Times New Roman" w:eastAsia="Times New Roman" w:hAnsi="Times New Roman" w:cs="Times New Roman"/>
          <w:sz w:val="24"/>
          <w:szCs w:val="24"/>
          <w:lang w:val="ru-RU" w:eastAsia="ru-RU"/>
        </w:rPr>
        <w:t>правопонимания</w:t>
      </w:r>
      <w:proofErr w:type="spellEnd"/>
      <w:r w:rsidRPr="00DF7974">
        <w:rPr>
          <w:rFonts w:ascii="Times New Roman" w:eastAsia="Times New Roman" w:hAnsi="Times New Roman" w:cs="Times New Roman"/>
          <w:sz w:val="24"/>
          <w:szCs w:val="24"/>
          <w:lang w:val="ru-RU" w:eastAsia="ru-RU"/>
        </w:rPr>
        <w:t>.</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34.</w:t>
      </w:r>
      <w:r w:rsidRPr="00DF7974">
        <w:rPr>
          <w:rFonts w:ascii="Times New Roman" w:eastAsia="Times New Roman" w:hAnsi="Times New Roman" w:cs="Times New Roman"/>
          <w:sz w:val="24"/>
          <w:szCs w:val="24"/>
          <w:lang w:val="ru-RU" w:eastAsia="ru-RU"/>
        </w:rPr>
        <w:tab/>
        <w:t>Право как государственный регулятор общественных отношений.</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35.</w:t>
      </w:r>
      <w:r w:rsidRPr="00DF7974">
        <w:rPr>
          <w:rFonts w:ascii="Times New Roman" w:eastAsia="Times New Roman" w:hAnsi="Times New Roman" w:cs="Times New Roman"/>
          <w:sz w:val="24"/>
          <w:szCs w:val="24"/>
          <w:lang w:val="ru-RU" w:eastAsia="ru-RU"/>
        </w:rPr>
        <w:tab/>
        <w:t>Основные причины и закономерности появления права.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36.</w:t>
      </w:r>
      <w:r w:rsidRPr="00DF7974">
        <w:rPr>
          <w:rFonts w:ascii="Times New Roman" w:eastAsia="Times New Roman" w:hAnsi="Times New Roman" w:cs="Times New Roman"/>
          <w:sz w:val="24"/>
          <w:szCs w:val="24"/>
          <w:lang w:val="ru-RU" w:eastAsia="ru-RU"/>
        </w:rPr>
        <w:tab/>
        <w:t>Понятие социального регулирования.</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37.</w:t>
      </w:r>
      <w:r w:rsidRPr="00DF7974">
        <w:rPr>
          <w:rFonts w:ascii="Times New Roman" w:eastAsia="Times New Roman" w:hAnsi="Times New Roman" w:cs="Times New Roman"/>
          <w:sz w:val="24"/>
          <w:szCs w:val="24"/>
          <w:lang w:val="ru-RU" w:eastAsia="ru-RU"/>
        </w:rPr>
        <w:tab/>
        <w:t>Социальная норма и ее виды. Соотношение права с иными социальными нормами.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38.</w:t>
      </w:r>
      <w:r w:rsidRPr="00DF7974">
        <w:rPr>
          <w:rFonts w:ascii="Times New Roman" w:eastAsia="Times New Roman" w:hAnsi="Times New Roman" w:cs="Times New Roman"/>
          <w:sz w:val="24"/>
          <w:szCs w:val="24"/>
          <w:lang w:val="ru-RU" w:eastAsia="ru-RU"/>
        </w:rPr>
        <w:tab/>
        <w:t>Понятие и виды функций права.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39.</w:t>
      </w:r>
      <w:r w:rsidRPr="00DF7974">
        <w:rPr>
          <w:rFonts w:ascii="Times New Roman" w:eastAsia="Times New Roman" w:hAnsi="Times New Roman" w:cs="Times New Roman"/>
          <w:sz w:val="24"/>
          <w:szCs w:val="24"/>
          <w:lang w:val="ru-RU" w:eastAsia="ru-RU"/>
        </w:rPr>
        <w:tab/>
        <w:t>Понятие правового регулирования и его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40.</w:t>
      </w:r>
      <w:r w:rsidRPr="00DF7974">
        <w:rPr>
          <w:rFonts w:ascii="Times New Roman" w:eastAsia="Times New Roman" w:hAnsi="Times New Roman" w:cs="Times New Roman"/>
          <w:sz w:val="24"/>
          <w:szCs w:val="24"/>
          <w:lang w:val="ru-RU" w:eastAsia="ru-RU"/>
        </w:rPr>
        <w:tab/>
        <w:t>Правовое регулирование: методы, способы, типы. Правовой режим.</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41.</w:t>
      </w:r>
      <w:r w:rsidRPr="00DF7974">
        <w:rPr>
          <w:rFonts w:ascii="Times New Roman" w:eastAsia="Times New Roman" w:hAnsi="Times New Roman" w:cs="Times New Roman"/>
          <w:sz w:val="24"/>
          <w:szCs w:val="24"/>
          <w:lang w:val="ru-RU" w:eastAsia="ru-RU"/>
        </w:rPr>
        <w:tab/>
        <w:t>Стадии правового регулирования и его механизм.</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42.</w:t>
      </w:r>
      <w:r w:rsidRPr="00DF7974">
        <w:rPr>
          <w:rFonts w:ascii="Times New Roman" w:eastAsia="Times New Roman" w:hAnsi="Times New Roman" w:cs="Times New Roman"/>
          <w:sz w:val="24"/>
          <w:szCs w:val="24"/>
          <w:lang w:val="ru-RU" w:eastAsia="ru-RU"/>
        </w:rPr>
        <w:tab/>
        <w:t>Форма права и источник права.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lastRenderedPageBreak/>
        <w:t>43.</w:t>
      </w:r>
      <w:r w:rsidRPr="00DF7974">
        <w:rPr>
          <w:rFonts w:ascii="Times New Roman" w:eastAsia="Times New Roman" w:hAnsi="Times New Roman" w:cs="Times New Roman"/>
          <w:sz w:val="24"/>
          <w:szCs w:val="24"/>
          <w:lang w:val="ru-RU" w:eastAsia="ru-RU"/>
        </w:rPr>
        <w:tab/>
        <w:t>Виды источников права.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44.</w:t>
      </w:r>
      <w:r w:rsidRPr="00DF7974">
        <w:rPr>
          <w:rFonts w:ascii="Times New Roman" w:eastAsia="Times New Roman" w:hAnsi="Times New Roman" w:cs="Times New Roman"/>
          <w:sz w:val="24"/>
          <w:szCs w:val="24"/>
          <w:lang w:val="ru-RU" w:eastAsia="ru-RU"/>
        </w:rPr>
        <w:tab/>
        <w:t>Нормативно-правовой акт: понятие, структура,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45.</w:t>
      </w:r>
      <w:r w:rsidRPr="00DF7974">
        <w:rPr>
          <w:rFonts w:ascii="Times New Roman" w:eastAsia="Times New Roman" w:hAnsi="Times New Roman" w:cs="Times New Roman"/>
          <w:sz w:val="24"/>
          <w:szCs w:val="24"/>
          <w:lang w:val="ru-RU" w:eastAsia="ru-RU"/>
        </w:rPr>
        <w:tab/>
        <w:t>Действие нормативно-правовых актов во времени, в пространстве и по кругу лиц.</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46.</w:t>
      </w:r>
      <w:r w:rsidRPr="00DF7974">
        <w:rPr>
          <w:rFonts w:ascii="Times New Roman" w:eastAsia="Times New Roman" w:hAnsi="Times New Roman" w:cs="Times New Roman"/>
          <w:sz w:val="24"/>
          <w:szCs w:val="24"/>
          <w:lang w:val="ru-RU" w:eastAsia="ru-RU"/>
        </w:rPr>
        <w:tab/>
        <w:t>Правотворчество: понятие, принципы,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47.</w:t>
      </w:r>
      <w:r w:rsidRPr="00DF7974">
        <w:rPr>
          <w:rFonts w:ascii="Times New Roman" w:eastAsia="Times New Roman" w:hAnsi="Times New Roman" w:cs="Times New Roman"/>
          <w:sz w:val="24"/>
          <w:szCs w:val="24"/>
          <w:lang w:val="ru-RU" w:eastAsia="ru-RU"/>
        </w:rPr>
        <w:tab/>
        <w:t>Законодательный процесс.</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48.</w:t>
      </w:r>
      <w:r w:rsidRPr="00DF7974">
        <w:rPr>
          <w:rFonts w:ascii="Times New Roman" w:eastAsia="Times New Roman" w:hAnsi="Times New Roman" w:cs="Times New Roman"/>
          <w:sz w:val="24"/>
          <w:szCs w:val="24"/>
          <w:lang w:val="ru-RU" w:eastAsia="ru-RU"/>
        </w:rPr>
        <w:tab/>
        <w:t>Юридическая техника.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49.</w:t>
      </w:r>
      <w:r w:rsidRPr="00DF7974">
        <w:rPr>
          <w:rFonts w:ascii="Times New Roman" w:eastAsia="Times New Roman" w:hAnsi="Times New Roman" w:cs="Times New Roman"/>
          <w:sz w:val="24"/>
          <w:szCs w:val="24"/>
          <w:lang w:val="ru-RU" w:eastAsia="ru-RU"/>
        </w:rPr>
        <w:tab/>
        <w:t>Понятие и признаки нормы права.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50.</w:t>
      </w:r>
      <w:r w:rsidRPr="00DF7974">
        <w:rPr>
          <w:rFonts w:ascii="Times New Roman" w:eastAsia="Times New Roman" w:hAnsi="Times New Roman" w:cs="Times New Roman"/>
          <w:sz w:val="24"/>
          <w:szCs w:val="24"/>
          <w:lang w:val="ru-RU" w:eastAsia="ru-RU"/>
        </w:rPr>
        <w:tab/>
        <w:t xml:space="preserve">Структура нормы права </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51.</w:t>
      </w:r>
      <w:r w:rsidRPr="00DF7974">
        <w:rPr>
          <w:rFonts w:ascii="Times New Roman" w:eastAsia="Times New Roman" w:hAnsi="Times New Roman" w:cs="Times New Roman"/>
          <w:sz w:val="24"/>
          <w:szCs w:val="24"/>
          <w:lang w:val="ru-RU" w:eastAsia="ru-RU"/>
        </w:rPr>
        <w:tab/>
        <w:t>Способы изложения правовых норм.</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52.</w:t>
      </w:r>
      <w:r w:rsidRPr="00DF7974">
        <w:rPr>
          <w:rFonts w:ascii="Times New Roman" w:eastAsia="Times New Roman" w:hAnsi="Times New Roman" w:cs="Times New Roman"/>
          <w:sz w:val="24"/>
          <w:szCs w:val="24"/>
          <w:lang w:val="ru-RU" w:eastAsia="ru-RU"/>
        </w:rPr>
        <w:tab/>
        <w:t>Классификация норм права.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53.</w:t>
      </w:r>
      <w:r w:rsidRPr="00DF7974">
        <w:rPr>
          <w:rFonts w:ascii="Times New Roman" w:eastAsia="Times New Roman" w:hAnsi="Times New Roman" w:cs="Times New Roman"/>
          <w:sz w:val="24"/>
          <w:szCs w:val="24"/>
          <w:lang w:val="ru-RU" w:eastAsia="ru-RU"/>
        </w:rPr>
        <w:tab/>
        <w:t>Соотношение  системы права и системы законодательства.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54.</w:t>
      </w:r>
      <w:r w:rsidRPr="00DF7974">
        <w:rPr>
          <w:rFonts w:ascii="Times New Roman" w:eastAsia="Times New Roman" w:hAnsi="Times New Roman" w:cs="Times New Roman"/>
          <w:sz w:val="24"/>
          <w:szCs w:val="24"/>
          <w:lang w:val="ru-RU" w:eastAsia="ru-RU"/>
        </w:rPr>
        <w:tab/>
        <w:t>Предмет и метод правового регулирования как основание деления права на отрасли.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55.</w:t>
      </w:r>
      <w:r w:rsidRPr="00DF7974">
        <w:rPr>
          <w:rFonts w:ascii="Times New Roman" w:eastAsia="Times New Roman" w:hAnsi="Times New Roman" w:cs="Times New Roman"/>
          <w:sz w:val="24"/>
          <w:szCs w:val="24"/>
          <w:lang w:val="ru-RU" w:eastAsia="ru-RU"/>
        </w:rPr>
        <w:tab/>
        <w:t>Отрасль права: понятие и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56.</w:t>
      </w:r>
      <w:r w:rsidRPr="00DF7974">
        <w:rPr>
          <w:rFonts w:ascii="Times New Roman" w:eastAsia="Times New Roman" w:hAnsi="Times New Roman" w:cs="Times New Roman"/>
          <w:sz w:val="24"/>
          <w:szCs w:val="24"/>
          <w:lang w:val="ru-RU" w:eastAsia="ru-RU"/>
        </w:rPr>
        <w:tab/>
        <w:t>Институт права: понятие и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57.</w:t>
      </w:r>
      <w:r w:rsidRPr="00DF7974">
        <w:rPr>
          <w:rFonts w:ascii="Times New Roman" w:eastAsia="Times New Roman" w:hAnsi="Times New Roman" w:cs="Times New Roman"/>
          <w:sz w:val="24"/>
          <w:szCs w:val="24"/>
          <w:lang w:val="ru-RU" w:eastAsia="ru-RU"/>
        </w:rPr>
        <w:tab/>
        <w:t>Частное и публичное право.</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58.</w:t>
      </w:r>
      <w:r w:rsidRPr="00DF7974">
        <w:rPr>
          <w:rFonts w:ascii="Times New Roman" w:eastAsia="Times New Roman" w:hAnsi="Times New Roman" w:cs="Times New Roman"/>
          <w:sz w:val="24"/>
          <w:szCs w:val="24"/>
          <w:lang w:val="ru-RU" w:eastAsia="ru-RU"/>
        </w:rPr>
        <w:tab/>
        <w:t>Взаимосвязь материального и процессуального права.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59.</w:t>
      </w:r>
      <w:r w:rsidRPr="00DF7974">
        <w:rPr>
          <w:rFonts w:ascii="Times New Roman" w:eastAsia="Times New Roman" w:hAnsi="Times New Roman" w:cs="Times New Roman"/>
          <w:sz w:val="24"/>
          <w:szCs w:val="24"/>
          <w:lang w:val="ru-RU" w:eastAsia="ru-RU"/>
        </w:rPr>
        <w:tab/>
        <w:t>Соотношение национального и международного права.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60.</w:t>
      </w:r>
      <w:r w:rsidRPr="00DF7974">
        <w:rPr>
          <w:rFonts w:ascii="Times New Roman" w:eastAsia="Times New Roman" w:hAnsi="Times New Roman" w:cs="Times New Roman"/>
          <w:sz w:val="24"/>
          <w:szCs w:val="24"/>
          <w:lang w:val="ru-RU" w:eastAsia="ru-RU"/>
        </w:rPr>
        <w:tab/>
        <w:t>Процессуальное право: понятие, функции, цели, задачи.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61.</w:t>
      </w:r>
      <w:r w:rsidRPr="00DF7974">
        <w:rPr>
          <w:rFonts w:ascii="Times New Roman" w:eastAsia="Times New Roman" w:hAnsi="Times New Roman" w:cs="Times New Roman"/>
          <w:sz w:val="24"/>
          <w:szCs w:val="24"/>
          <w:lang w:val="ru-RU" w:eastAsia="ru-RU"/>
        </w:rPr>
        <w:tab/>
        <w:t>Система процессуального права и тенденции ее развития.</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62.</w:t>
      </w:r>
      <w:r w:rsidRPr="00DF7974">
        <w:rPr>
          <w:rFonts w:ascii="Times New Roman" w:eastAsia="Times New Roman" w:hAnsi="Times New Roman" w:cs="Times New Roman"/>
          <w:sz w:val="24"/>
          <w:szCs w:val="24"/>
          <w:lang w:val="ru-RU" w:eastAsia="ru-RU"/>
        </w:rPr>
        <w:tab/>
        <w:t>Понятие объективного и субъективного права.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63.</w:t>
      </w:r>
      <w:r w:rsidRPr="00DF7974">
        <w:rPr>
          <w:rFonts w:ascii="Times New Roman" w:eastAsia="Times New Roman" w:hAnsi="Times New Roman" w:cs="Times New Roman"/>
          <w:sz w:val="24"/>
          <w:szCs w:val="24"/>
          <w:lang w:val="ru-RU" w:eastAsia="ru-RU"/>
        </w:rPr>
        <w:tab/>
        <w:t>Правоотношение: понятие и признаки.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64.</w:t>
      </w:r>
      <w:r w:rsidRPr="00DF7974">
        <w:rPr>
          <w:rFonts w:ascii="Times New Roman" w:eastAsia="Times New Roman" w:hAnsi="Times New Roman" w:cs="Times New Roman"/>
          <w:sz w:val="24"/>
          <w:szCs w:val="24"/>
          <w:lang w:val="ru-RU" w:eastAsia="ru-RU"/>
        </w:rPr>
        <w:tab/>
        <w:t>Виды правоотношений.</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65.</w:t>
      </w:r>
      <w:r w:rsidRPr="00DF7974">
        <w:rPr>
          <w:rFonts w:ascii="Times New Roman" w:eastAsia="Times New Roman" w:hAnsi="Times New Roman" w:cs="Times New Roman"/>
          <w:sz w:val="24"/>
          <w:szCs w:val="24"/>
          <w:lang w:val="ru-RU" w:eastAsia="ru-RU"/>
        </w:rPr>
        <w:tab/>
        <w:t>Понятие и виды субъектов правоотношений.</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66.</w:t>
      </w:r>
      <w:r w:rsidRPr="00DF7974">
        <w:rPr>
          <w:rFonts w:ascii="Times New Roman" w:eastAsia="Times New Roman" w:hAnsi="Times New Roman" w:cs="Times New Roman"/>
          <w:sz w:val="24"/>
          <w:szCs w:val="24"/>
          <w:lang w:val="ru-RU" w:eastAsia="ru-RU"/>
        </w:rPr>
        <w:tab/>
        <w:t>Понятие объекта правоотношений.</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67.</w:t>
      </w:r>
      <w:r w:rsidRPr="00DF7974">
        <w:rPr>
          <w:rFonts w:ascii="Times New Roman" w:eastAsia="Times New Roman" w:hAnsi="Times New Roman" w:cs="Times New Roman"/>
          <w:sz w:val="24"/>
          <w:szCs w:val="24"/>
          <w:lang w:val="ru-RU" w:eastAsia="ru-RU"/>
        </w:rPr>
        <w:tab/>
        <w:t>Содержание правоотношения: понятие и структура.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68.</w:t>
      </w:r>
      <w:r w:rsidRPr="00DF7974">
        <w:rPr>
          <w:rFonts w:ascii="Times New Roman" w:eastAsia="Times New Roman" w:hAnsi="Times New Roman" w:cs="Times New Roman"/>
          <w:sz w:val="24"/>
          <w:szCs w:val="24"/>
          <w:lang w:val="ru-RU" w:eastAsia="ru-RU"/>
        </w:rPr>
        <w:tab/>
        <w:t>Взаимосвязь норм права и правоотношений.</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69.</w:t>
      </w:r>
      <w:r w:rsidRPr="00DF7974">
        <w:rPr>
          <w:rFonts w:ascii="Times New Roman" w:eastAsia="Times New Roman" w:hAnsi="Times New Roman" w:cs="Times New Roman"/>
          <w:sz w:val="24"/>
          <w:szCs w:val="24"/>
          <w:lang w:val="ru-RU" w:eastAsia="ru-RU"/>
        </w:rPr>
        <w:tab/>
        <w:t xml:space="preserve">Понятие </w:t>
      </w:r>
      <w:proofErr w:type="spellStart"/>
      <w:r w:rsidRPr="00DF7974">
        <w:rPr>
          <w:rFonts w:ascii="Times New Roman" w:eastAsia="Times New Roman" w:hAnsi="Times New Roman" w:cs="Times New Roman"/>
          <w:sz w:val="24"/>
          <w:szCs w:val="24"/>
          <w:lang w:val="ru-RU" w:eastAsia="ru-RU"/>
        </w:rPr>
        <w:t>правосубъектности</w:t>
      </w:r>
      <w:proofErr w:type="spellEnd"/>
      <w:r w:rsidRPr="00DF7974">
        <w:rPr>
          <w:rFonts w:ascii="Times New Roman" w:eastAsia="Times New Roman" w:hAnsi="Times New Roman" w:cs="Times New Roman"/>
          <w:sz w:val="24"/>
          <w:szCs w:val="24"/>
          <w:lang w:val="ru-RU" w:eastAsia="ru-RU"/>
        </w:rPr>
        <w:t>.</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70.</w:t>
      </w:r>
      <w:r w:rsidRPr="00DF7974">
        <w:rPr>
          <w:rFonts w:ascii="Times New Roman" w:eastAsia="Times New Roman" w:hAnsi="Times New Roman" w:cs="Times New Roman"/>
          <w:sz w:val="24"/>
          <w:szCs w:val="24"/>
          <w:lang w:val="ru-RU" w:eastAsia="ru-RU"/>
        </w:rPr>
        <w:tab/>
        <w:t>Понятие правового статуса личности.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71.</w:t>
      </w:r>
      <w:r w:rsidRPr="00DF7974">
        <w:rPr>
          <w:rFonts w:ascii="Times New Roman" w:eastAsia="Times New Roman" w:hAnsi="Times New Roman" w:cs="Times New Roman"/>
          <w:sz w:val="24"/>
          <w:szCs w:val="24"/>
          <w:lang w:val="ru-RU" w:eastAsia="ru-RU"/>
        </w:rPr>
        <w:tab/>
        <w:t>Понятие и виды юридических фактов.</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72.</w:t>
      </w:r>
      <w:r w:rsidRPr="00DF7974">
        <w:rPr>
          <w:rFonts w:ascii="Times New Roman" w:eastAsia="Times New Roman" w:hAnsi="Times New Roman" w:cs="Times New Roman"/>
          <w:sz w:val="24"/>
          <w:szCs w:val="24"/>
          <w:lang w:val="ru-RU" w:eastAsia="ru-RU"/>
        </w:rPr>
        <w:tab/>
        <w:t>Понятие и формы реализации права.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73.</w:t>
      </w:r>
      <w:r w:rsidRPr="00DF7974">
        <w:rPr>
          <w:rFonts w:ascii="Times New Roman" w:eastAsia="Times New Roman" w:hAnsi="Times New Roman" w:cs="Times New Roman"/>
          <w:sz w:val="24"/>
          <w:szCs w:val="24"/>
          <w:lang w:val="ru-RU" w:eastAsia="ru-RU"/>
        </w:rPr>
        <w:tab/>
        <w:t>Применение права: понятие и стадии.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74.</w:t>
      </w:r>
      <w:r w:rsidRPr="00DF7974">
        <w:rPr>
          <w:rFonts w:ascii="Times New Roman" w:eastAsia="Times New Roman" w:hAnsi="Times New Roman" w:cs="Times New Roman"/>
          <w:sz w:val="24"/>
          <w:szCs w:val="24"/>
          <w:lang w:val="ru-RU" w:eastAsia="ru-RU"/>
        </w:rPr>
        <w:tab/>
        <w:t>Правоприменительный акт: понятие, структура,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75.</w:t>
      </w:r>
      <w:r w:rsidRPr="00DF7974">
        <w:rPr>
          <w:rFonts w:ascii="Times New Roman" w:eastAsia="Times New Roman" w:hAnsi="Times New Roman" w:cs="Times New Roman"/>
          <w:sz w:val="24"/>
          <w:szCs w:val="24"/>
          <w:lang w:val="ru-RU" w:eastAsia="ru-RU"/>
        </w:rPr>
        <w:tab/>
      </w:r>
      <w:proofErr w:type="spellStart"/>
      <w:r w:rsidRPr="00DF7974">
        <w:rPr>
          <w:rFonts w:ascii="Times New Roman" w:eastAsia="Times New Roman" w:hAnsi="Times New Roman" w:cs="Times New Roman"/>
          <w:sz w:val="24"/>
          <w:szCs w:val="24"/>
          <w:lang w:val="ru-RU" w:eastAsia="ru-RU"/>
        </w:rPr>
        <w:t>Правоприменение</w:t>
      </w:r>
      <w:proofErr w:type="spellEnd"/>
      <w:r w:rsidRPr="00DF7974">
        <w:rPr>
          <w:rFonts w:ascii="Times New Roman" w:eastAsia="Times New Roman" w:hAnsi="Times New Roman" w:cs="Times New Roman"/>
          <w:sz w:val="24"/>
          <w:szCs w:val="24"/>
          <w:lang w:val="ru-RU" w:eastAsia="ru-RU"/>
        </w:rPr>
        <w:t xml:space="preserve"> при пробелах в праве.</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76.</w:t>
      </w:r>
      <w:r w:rsidRPr="00DF7974">
        <w:rPr>
          <w:rFonts w:ascii="Times New Roman" w:eastAsia="Times New Roman" w:hAnsi="Times New Roman" w:cs="Times New Roman"/>
          <w:sz w:val="24"/>
          <w:szCs w:val="24"/>
          <w:lang w:val="ru-RU" w:eastAsia="ru-RU"/>
        </w:rPr>
        <w:tab/>
        <w:t>Юридические коллизии и способы их разрешения.</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77.</w:t>
      </w:r>
      <w:r w:rsidRPr="00DF7974">
        <w:rPr>
          <w:rFonts w:ascii="Times New Roman" w:eastAsia="Times New Roman" w:hAnsi="Times New Roman" w:cs="Times New Roman"/>
          <w:sz w:val="24"/>
          <w:szCs w:val="24"/>
          <w:lang w:val="ru-RU" w:eastAsia="ru-RU"/>
        </w:rPr>
        <w:tab/>
        <w:t>Понятие толкования права.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78.</w:t>
      </w:r>
      <w:r w:rsidRPr="00DF7974">
        <w:rPr>
          <w:rFonts w:ascii="Times New Roman" w:eastAsia="Times New Roman" w:hAnsi="Times New Roman" w:cs="Times New Roman"/>
          <w:sz w:val="24"/>
          <w:szCs w:val="24"/>
          <w:lang w:val="ru-RU" w:eastAsia="ru-RU"/>
        </w:rPr>
        <w:tab/>
        <w:t>Толкование-уяснение и его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79.</w:t>
      </w:r>
      <w:r w:rsidRPr="00DF7974">
        <w:rPr>
          <w:rFonts w:ascii="Times New Roman" w:eastAsia="Times New Roman" w:hAnsi="Times New Roman" w:cs="Times New Roman"/>
          <w:sz w:val="24"/>
          <w:szCs w:val="24"/>
          <w:lang w:val="ru-RU" w:eastAsia="ru-RU"/>
        </w:rPr>
        <w:tab/>
        <w:t>Толкование-разъяснение и его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80.</w:t>
      </w:r>
      <w:r w:rsidRPr="00DF7974">
        <w:rPr>
          <w:rFonts w:ascii="Times New Roman" w:eastAsia="Times New Roman" w:hAnsi="Times New Roman" w:cs="Times New Roman"/>
          <w:sz w:val="24"/>
          <w:szCs w:val="24"/>
          <w:lang w:val="ru-RU" w:eastAsia="ru-RU"/>
        </w:rPr>
        <w:tab/>
        <w:t>Интерпретационные акты: понятие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81.</w:t>
      </w:r>
      <w:r w:rsidRPr="00DF7974">
        <w:rPr>
          <w:rFonts w:ascii="Times New Roman" w:eastAsia="Times New Roman" w:hAnsi="Times New Roman" w:cs="Times New Roman"/>
          <w:sz w:val="24"/>
          <w:szCs w:val="24"/>
          <w:lang w:val="ru-RU" w:eastAsia="ru-RU"/>
        </w:rPr>
        <w:tab/>
        <w:t>Правовое поведение: понятие, признаки и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82.</w:t>
      </w:r>
      <w:r w:rsidRPr="00DF7974">
        <w:rPr>
          <w:rFonts w:ascii="Times New Roman" w:eastAsia="Times New Roman" w:hAnsi="Times New Roman" w:cs="Times New Roman"/>
          <w:sz w:val="24"/>
          <w:szCs w:val="24"/>
          <w:lang w:val="ru-RU" w:eastAsia="ru-RU"/>
        </w:rPr>
        <w:tab/>
        <w:t>Правомерное поведение: понятие и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83.</w:t>
      </w:r>
      <w:r w:rsidRPr="00DF7974">
        <w:rPr>
          <w:rFonts w:ascii="Times New Roman" w:eastAsia="Times New Roman" w:hAnsi="Times New Roman" w:cs="Times New Roman"/>
          <w:sz w:val="24"/>
          <w:szCs w:val="24"/>
          <w:lang w:val="ru-RU" w:eastAsia="ru-RU"/>
        </w:rPr>
        <w:tab/>
        <w:t>Правонарушение: понятие, признаки,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84.</w:t>
      </w:r>
      <w:r w:rsidRPr="00DF7974">
        <w:rPr>
          <w:rFonts w:ascii="Times New Roman" w:eastAsia="Times New Roman" w:hAnsi="Times New Roman" w:cs="Times New Roman"/>
          <w:sz w:val="24"/>
          <w:szCs w:val="24"/>
          <w:lang w:val="ru-RU" w:eastAsia="ru-RU"/>
        </w:rPr>
        <w:tab/>
        <w:t>Юридический состав правонарушения.</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85.</w:t>
      </w:r>
      <w:r w:rsidRPr="00DF7974">
        <w:rPr>
          <w:rFonts w:ascii="Times New Roman" w:eastAsia="Times New Roman" w:hAnsi="Times New Roman" w:cs="Times New Roman"/>
          <w:sz w:val="24"/>
          <w:szCs w:val="24"/>
          <w:lang w:val="ru-RU" w:eastAsia="ru-RU"/>
        </w:rPr>
        <w:tab/>
        <w:t>Понятие и виды  юридической ответственности.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86.</w:t>
      </w:r>
      <w:r w:rsidRPr="00DF7974">
        <w:rPr>
          <w:rFonts w:ascii="Times New Roman" w:eastAsia="Times New Roman" w:hAnsi="Times New Roman" w:cs="Times New Roman"/>
          <w:sz w:val="24"/>
          <w:szCs w:val="24"/>
          <w:lang w:val="ru-RU" w:eastAsia="ru-RU"/>
        </w:rPr>
        <w:tab/>
        <w:t>Цели, функции и принципы юридической ответственности.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87.</w:t>
      </w:r>
      <w:r w:rsidRPr="00DF7974">
        <w:rPr>
          <w:rFonts w:ascii="Times New Roman" w:eastAsia="Times New Roman" w:hAnsi="Times New Roman" w:cs="Times New Roman"/>
          <w:sz w:val="24"/>
          <w:szCs w:val="24"/>
          <w:lang w:val="ru-RU" w:eastAsia="ru-RU"/>
        </w:rPr>
        <w:tab/>
        <w:t>Обстоятельства, исключающиеся юридическую ответственность и основания освобождения от юридической ответственности.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88.</w:t>
      </w:r>
      <w:r w:rsidRPr="00DF7974">
        <w:rPr>
          <w:rFonts w:ascii="Times New Roman" w:eastAsia="Times New Roman" w:hAnsi="Times New Roman" w:cs="Times New Roman"/>
          <w:sz w:val="24"/>
          <w:szCs w:val="24"/>
          <w:lang w:val="ru-RU" w:eastAsia="ru-RU"/>
        </w:rPr>
        <w:tab/>
        <w:t>Правосознание: понятие, структура, функции,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89.</w:t>
      </w:r>
      <w:r w:rsidRPr="00DF7974">
        <w:rPr>
          <w:rFonts w:ascii="Times New Roman" w:eastAsia="Times New Roman" w:hAnsi="Times New Roman" w:cs="Times New Roman"/>
          <w:sz w:val="24"/>
          <w:szCs w:val="24"/>
          <w:lang w:val="ru-RU" w:eastAsia="ru-RU"/>
        </w:rPr>
        <w:tab/>
        <w:t>Правовая культура: понятие, структура, функции,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90.</w:t>
      </w:r>
      <w:r w:rsidRPr="00DF7974">
        <w:rPr>
          <w:rFonts w:ascii="Times New Roman" w:eastAsia="Times New Roman" w:hAnsi="Times New Roman" w:cs="Times New Roman"/>
          <w:sz w:val="24"/>
          <w:szCs w:val="24"/>
          <w:lang w:val="ru-RU" w:eastAsia="ru-RU"/>
        </w:rPr>
        <w:tab/>
        <w:t>Правовое воспитание.</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91.</w:t>
      </w:r>
      <w:r w:rsidRPr="00DF7974">
        <w:rPr>
          <w:rFonts w:ascii="Times New Roman" w:eastAsia="Times New Roman" w:hAnsi="Times New Roman" w:cs="Times New Roman"/>
          <w:sz w:val="24"/>
          <w:szCs w:val="24"/>
          <w:lang w:val="ru-RU" w:eastAsia="ru-RU"/>
        </w:rPr>
        <w:tab/>
        <w:t>Законность: понятие, признаки, гарантии.</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92.</w:t>
      </w:r>
      <w:r w:rsidRPr="00DF7974">
        <w:rPr>
          <w:rFonts w:ascii="Times New Roman" w:eastAsia="Times New Roman" w:hAnsi="Times New Roman" w:cs="Times New Roman"/>
          <w:sz w:val="24"/>
          <w:szCs w:val="24"/>
          <w:lang w:val="ru-RU" w:eastAsia="ru-RU"/>
        </w:rPr>
        <w:tab/>
        <w:t>Соотношение законности с общественным порядком, правопорядком и дисциплиной.</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93.</w:t>
      </w:r>
      <w:r w:rsidRPr="00DF7974">
        <w:rPr>
          <w:rFonts w:ascii="Times New Roman" w:eastAsia="Times New Roman" w:hAnsi="Times New Roman" w:cs="Times New Roman"/>
          <w:sz w:val="24"/>
          <w:szCs w:val="24"/>
          <w:lang w:val="ru-RU" w:eastAsia="ru-RU"/>
        </w:rPr>
        <w:tab/>
        <w:t>Понятие и структура правовой системы.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94.</w:t>
      </w:r>
      <w:r w:rsidRPr="00DF7974">
        <w:rPr>
          <w:rFonts w:ascii="Times New Roman" w:eastAsia="Times New Roman" w:hAnsi="Times New Roman" w:cs="Times New Roman"/>
          <w:sz w:val="24"/>
          <w:szCs w:val="24"/>
          <w:lang w:val="ru-RU" w:eastAsia="ru-RU"/>
        </w:rPr>
        <w:tab/>
        <w:t>Понятие правовой семьи и ее виды.</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95.</w:t>
      </w:r>
      <w:r w:rsidRPr="00DF7974">
        <w:rPr>
          <w:rFonts w:ascii="Times New Roman" w:eastAsia="Times New Roman" w:hAnsi="Times New Roman" w:cs="Times New Roman"/>
          <w:sz w:val="24"/>
          <w:szCs w:val="24"/>
          <w:lang w:val="ru-RU" w:eastAsia="ru-RU"/>
        </w:rPr>
        <w:tab/>
        <w:t>Понятие формы и уровни проявления правового нигилизма.</w:t>
      </w:r>
    </w:p>
    <w:p w:rsidR="00DF7974" w:rsidRPr="00DF7974" w:rsidRDefault="00DF7974" w:rsidP="00DF7974">
      <w:pPr>
        <w:spacing w:after="0" w:line="240" w:lineRule="auto"/>
        <w:contextualSpacing/>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96.</w:t>
      </w:r>
      <w:r w:rsidRPr="00DF7974">
        <w:rPr>
          <w:rFonts w:ascii="Times New Roman" w:eastAsia="Times New Roman" w:hAnsi="Times New Roman" w:cs="Times New Roman"/>
          <w:sz w:val="24"/>
          <w:szCs w:val="24"/>
          <w:lang w:val="ru-RU" w:eastAsia="ru-RU"/>
        </w:rPr>
        <w:tab/>
        <w:t>Юридическая практика: понятие, признаки, виды и функции.</w:t>
      </w:r>
    </w:p>
    <w:p w:rsidR="00DF7974" w:rsidRPr="00DF7974" w:rsidRDefault="00DF7974" w:rsidP="00DF7974">
      <w:pPr>
        <w:tabs>
          <w:tab w:val="left" w:pos="1418"/>
        </w:tabs>
        <w:spacing w:after="0" w:line="240" w:lineRule="auto"/>
        <w:ind w:left="720"/>
        <w:contextualSpacing/>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Составитель ________________________ И.Г. </w:t>
      </w:r>
      <w:proofErr w:type="spellStart"/>
      <w:r w:rsidRPr="00DF7974">
        <w:rPr>
          <w:rFonts w:ascii="Times New Roman" w:eastAsia="Times New Roman" w:hAnsi="Times New Roman" w:cs="Times New Roman"/>
          <w:sz w:val="24"/>
          <w:szCs w:val="24"/>
          <w:lang w:val="ru-RU" w:eastAsia="ru-RU"/>
        </w:rPr>
        <w:t>Напалкова</w:t>
      </w:r>
      <w:proofErr w:type="spellEnd"/>
    </w:p>
    <w:p w:rsidR="00DF7974" w:rsidRPr="00DF7974" w:rsidRDefault="00DF7974" w:rsidP="00DF7974">
      <w:pPr>
        <w:spacing w:after="0" w:line="240" w:lineRule="auto"/>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lastRenderedPageBreak/>
        <w:t xml:space="preserve">                                                                              (подпись)</w:t>
      </w:r>
    </w:p>
    <w:p w:rsidR="00DF7974" w:rsidRPr="00DF7974" w:rsidRDefault="00DF7974" w:rsidP="00DF7974">
      <w:pPr>
        <w:spacing w:after="0" w:line="240" w:lineRule="auto"/>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«____»__________________2018 г. </w:t>
      </w: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ind w:firstLine="708"/>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Критерии оценивания:</w:t>
      </w:r>
    </w:p>
    <w:p w:rsidR="00DF7974" w:rsidRPr="00DF7974" w:rsidRDefault="00DF7974" w:rsidP="00DF7974">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DF7974" w:rsidRPr="00DF7974" w:rsidRDefault="00DF7974" w:rsidP="00DF7974">
      <w:pPr>
        <w:widowControl w:val="0"/>
        <w:numPr>
          <w:ilvl w:val="0"/>
          <w:numId w:val="3"/>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теории государства и права, четкую ориентацию в проблемных вопросах парламентского права и парламентаризма, но допускает некоторые неточности в ответе.</w:t>
      </w:r>
    </w:p>
    <w:p w:rsidR="00DF7974" w:rsidRPr="00DF7974" w:rsidRDefault="00DF7974" w:rsidP="00DF7974">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оценка «удовлетворительно» выставляется обучающемуся, если студент показывает знания 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DF7974" w:rsidRPr="00DF7974" w:rsidRDefault="00DF7974" w:rsidP="00DF7974">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  оценка «неудовлетворительно» выставляется обучающемуся,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DF7974" w:rsidRPr="00DF7974" w:rsidRDefault="00DF7974" w:rsidP="00DF7974">
      <w:pPr>
        <w:spacing w:after="0" w:line="240" w:lineRule="auto"/>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hd w:val="clear" w:color="auto" w:fill="FFFFFF"/>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DF7974" w:rsidRPr="00DF7974" w:rsidRDefault="00DF7974" w:rsidP="00DF797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DF7974" w:rsidRPr="00DF7974" w:rsidRDefault="00DF7974" w:rsidP="00DF7974">
      <w:pPr>
        <w:shd w:val="clear" w:color="auto" w:fill="FFFFFF"/>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DF7974" w:rsidRPr="00DF7974" w:rsidRDefault="00DF7974" w:rsidP="00DF7974">
      <w:pPr>
        <w:spacing w:after="0" w:line="240" w:lineRule="auto"/>
        <w:jc w:val="center"/>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Кафедра Теории и истории государства и права</w:t>
      </w:r>
    </w:p>
    <w:p w:rsidR="00DF7974" w:rsidRPr="00DF7974" w:rsidRDefault="00DF7974" w:rsidP="00DF7974">
      <w:pPr>
        <w:spacing w:after="0" w:line="240" w:lineRule="auto"/>
        <w:jc w:val="center"/>
        <w:rPr>
          <w:rFonts w:ascii="Times New Roman" w:eastAsia="Times New Roman" w:hAnsi="Times New Roman" w:cs="Times New Roman"/>
          <w:b/>
          <w:sz w:val="24"/>
          <w:szCs w:val="24"/>
          <w:lang w:val="ru-RU" w:eastAsia="ru-RU"/>
        </w:rPr>
      </w:pPr>
    </w:p>
    <w:p w:rsidR="00DF7974" w:rsidRPr="00DF7974" w:rsidRDefault="00DF7974" w:rsidP="00DF7974">
      <w:pPr>
        <w:spacing w:after="0" w:line="240" w:lineRule="auto"/>
        <w:jc w:val="center"/>
        <w:rPr>
          <w:rFonts w:ascii="Times New Roman" w:eastAsia="Times New Roman" w:hAnsi="Times New Roman" w:cs="Times New Roman"/>
          <w:b/>
          <w:sz w:val="24"/>
          <w:szCs w:val="24"/>
          <w:lang w:val="ru-RU" w:eastAsia="ru-RU"/>
        </w:rPr>
      </w:pPr>
      <w:r w:rsidRPr="00DF7974">
        <w:rPr>
          <w:rFonts w:ascii="Times New Roman" w:eastAsia="Times New Roman" w:hAnsi="Times New Roman" w:cs="Times New Roman"/>
          <w:b/>
          <w:bCs/>
          <w:sz w:val="24"/>
          <w:szCs w:val="24"/>
          <w:lang w:val="ru-RU" w:eastAsia="ru-RU"/>
        </w:rPr>
        <w:t>Вопросы для подготовки к зачету</w:t>
      </w:r>
      <w:r w:rsidRPr="00DF7974">
        <w:rPr>
          <w:rFonts w:ascii="Times New Roman" w:eastAsia="Times New Roman" w:hAnsi="Times New Roman" w:cs="Times New Roman"/>
          <w:b/>
          <w:sz w:val="24"/>
          <w:szCs w:val="24"/>
          <w:lang w:val="ru-RU" w:eastAsia="ru-RU"/>
        </w:rPr>
        <w:t xml:space="preserve"> </w:t>
      </w:r>
    </w:p>
    <w:p w:rsidR="00DF7974" w:rsidRPr="00DF7974" w:rsidRDefault="00DF7974" w:rsidP="00DF7974">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DF7974">
        <w:rPr>
          <w:rFonts w:ascii="Times New Roman" w:eastAsia="Times New Roman" w:hAnsi="Times New Roman" w:cs="Times New Roman"/>
          <w:sz w:val="24"/>
          <w:szCs w:val="24"/>
          <w:lang w:val="ru-RU" w:eastAsia="ko-KR"/>
        </w:rPr>
        <w:t>по дисциплине «Теория государства и права»</w:t>
      </w:r>
    </w:p>
    <w:p w:rsidR="00DF7974" w:rsidRPr="00DF7974" w:rsidRDefault="00DF7974" w:rsidP="00DF7974">
      <w:pPr>
        <w:spacing w:after="0" w:line="240" w:lineRule="auto"/>
        <w:rPr>
          <w:rFonts w:ascii="Times New Roman" w:eastAsia="Times New Roman" w:hAnsi="Times New Roman" w:cs="Times New Roman"/>
          <w:b/>
          <w:bCs/>
          <w:sz w:val="24"/>
          <w:szCs w:val="24"/>
          <w:lang w:val="ru-RU" w:eastAsia="ru-RU"/>
        </w:rPr>
      </w:pPr>
    </w:p>
    <w:p w:rsidR="00DF7974" w:rsidRPr="00DF7974" w:rsidRDefault="00DF7974" w:rsidP="00DF7974">
      <w:pPr>
        <w:numPr>
          <w:ilvl w:val="0"/>
          <w:numId w:val="21"/>
        </w:numPr>
        <w:tabs>
          <w:tab w:val="num" w:pos="284"/>
        </w:tabs>
        <w:spacing w:after="0" w:line="240" w:lineRule="auto"/>
        <w:ind w:left="142"/>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Особенности объекта и предмета теории государства и права.</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Методология научного познания  государства и права.</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Функции теории государства и права</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Общая теория государства и права в системе научного познания.</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Теория государства и права как учебная дисциплина.</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Взаимосвязь общества и государства.</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Определение и признаки государства.</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Основные теории происхождения государства.</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Причины и пути возникновения государства.</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Место и роль государства в политической системе общества.</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lastRenderedPageBreak/>
        <w:t>Политический режим: понятие и виды.</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Понятие и ветви  государственной власти.</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Понятие и классификация функций государства.</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Формы и методы реализации функций государства.</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Структура государства и государственный аппарат.</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Статус главы государства в монархической и республиканской </w:t>
      </w:r>
      <w:proofErr w:type="gramStart"/>
      <w:r w:rsidRPr="00DF7974">
        <w:rPr>
          <w:rFonts w:ascii="Times New Roman" w:eastAsia="Times New Roman" w:hAnsi="Times New Roman" w:cs="Times New Roman"/>
          <w:sz w:val="24"/>
          <w:szCs w:val="24"/>
          <w:lang w:val="ru-RU" w:eastAsia="ru-RU"/>
        </w:rPr>
        <w:t>формах</w:t>
      </w:r>
      <w:proofErr w:type="gramEnd"/>
      <w:r w:rsidRPr="00DF7974">
        <w:rPr>
          <w:rFonts w:ascii="Times New Roman" w:eastAsia="Times New Roman" w:hAnsi="Times New Roman" w:cs="Times New Roman"/>
          <w:sz w:val="24"/>
          <w:szCs w:val="24"/>
          <w:lang w:val="ru-RU" w:eastAsia="ru-RU"/>
        </w:rPr>
        <w:t xml:space="preserve"> правления.</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Органы законодательной власти.</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Принципы организации и функционирования механизма современного государства.</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Органы исполнительной власти.</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Суд и контрольно-надзорные органы.</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 Органы судебной власти.</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proofErr w:type="gramStart"/>
      <w:r w:rsidRPr="00DF7974">
        <w:rPr>
          <w:rFonts w:ascii="Times New Roman" w:eastAsia="Times New Roman" w:hAnsi="Times New Roman" w:cs="Times New Roman"/>
          <w:sz w:val="24"/>
          <w:szCs w:val="24"/>
          <w:lang w:val="ru-RU" w:eastAsia="ru-RU"/>
        </w:rPr>
        <w:t>Формационный</w:t>
      </w:r>
      <w:proofErr w:type="gramEnd"/>
      <w:r w:rsidRPr="00DF7974">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Исторические типы государства.</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Типология государств по их отношению к церкви.</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Правовое государство: понятие, принципы, основные модели.</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Понятие формы государства.</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Форма правления.</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Форма государственного устройства. Межгосударственные объединения.</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Форма государственно-политического режима: понятие и разновидности.</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Государственный аппарат в унитарном и федеративном государствах.</w:t>
      </w:r>
    </w:p>
    <w:p w:rsidR="00DF7974" w:rsidRPr="00DF7974" w:rsidRDefault="00DF7974" w:rsidP="00DF7974">
      <w:pPr>
        <w:numPr>
          <w:ilvl w:val="0"/>
          <w:numId w:val="21"/>
        </w:numPr>
        <w:tabs>
          <w:tab w:val="num" w:pos="480"/>
        </w:tabs>
        <w:spacing w:after="0" w:line="240" w:lineRule="auto"/>
        <w:ind w:left="4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Соотношение типа и формы государства.</w:t>
      </w:r>
    </w:p>
    <w:p w:rsidR="00DF7974" w:rsidRPr="00DF7974" w:rsidRDefault="00DF7974" w:rsidP="00DF7974">
      <w:pPr>
        <w:spacing w:after="0" w:line="240" w:lineRule="auto"/>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Составитель ________________________ И.Г. </w:t>
      </w:r>
      <w:proofErr w:type="spellStart"/>
      <w:r w:rsidRPr="00DF7974">
        <w:rPr>
          <w:rFonts w:ascii="Times New Roman" w:eastAsia="Times New Roman" w:hAnsi="Times New Roman" w:cs="Times New Roman"/>
          <w:sz w:val="24"/>
          <w:szCs w:val="24"/>
          <w:lang w:val="ru-RU" w:eastAsia="ru-RU"/>
        </w:rPr>
        <w:t>Напалкова</w:t>
      </w:r>
      <w:proofErr w:type="spellEnd"/>
    </w:p>
    <w:p w:rsidR="00DF7974" w:rsidRPr="00DF7974" w:rsidRDefault="00DF7974" w:rsidP="00DF7974">
      <w:pPr>
        <w:spacing w:after="0" w:line="240" w:lineRule="auto"/>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 xml:space="preserve">                                                                              (подпись)</w:t>
      </w:r>
    </w:p>
    <w:p w:rsidR="00DF7974" w:rsidRPr="00DF7974" w:rsidRDefault="00DF7974" w:rsidP="00DF7974">
      <w:pPr>
        <w:spacing w:after="0" w:line="240" w:lineRule="auto"/>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«____»__________________2018 г. </w:t>
      </w:r>
    </w:p>
    <w:p w:rsidR="00DF7974" w:rsidRPr="00DF7974" w:rsidRDefault="00DF7974" w:rsidP="00DF7974">
      <w:pPr>
        <w:shd w:val="clear" w:color="auto" w:fill="FFFFFF"/>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Критерии оценивания:</w:t>
      </w:r>
    </w:p>
    <w:p w:rsidR="00DF7974" w:rsidRPr="00DF7974" w:rsidRDefault="00DF7974" w:rsidP="00DF7974">
      <w:pPr>
        <w:widowControl w:val="0"/>
        <w:numPr>
          <w:ilvl w:val="0"/>
          <w:numId w:val="3"/>
        </w:numPr>
        <w:shd w:val="clear" w:color="auto" w:fill="FFFFFF"/>
        <w:tabs>
          <w:tab w:val="left" w:pos="1584"/>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оценка «зачтено» выставляется обучающемуся, если студент демонстрирует полные и содержательные знания материала, усвоение взаимосвязи теории государства и права,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DF7974" w:rsidRPr="00DF7974" w:rsidRDefault="00DF7974" w:rsidP="00DF7974">
      <w:pPr>
        <w:widowControl w:val="0"/>
        <w:numPr>
          <w:ilvl w:val="0"/>
          <w:numId w:val="4"/>
        </w:numPr>
        <w:shd w:val="clear" w:color="auto" w:fill="FFFFFF"/>
        <w:tabs>
          <w:tab w:val="left" w:pos="1584"/>
          <w:tab w:val="left" w:leader="dot" w:pos="6451"/>
        </w:tabs>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  оценка «не зачтено» выставляется </w:t>
      </w:r>
      <w:proofErr w:type="gramStart"/>
      <w:r w:rsidRPr="00DF7974">
        <w:rPr>
          <w:rFonts w:ascii="Times New Roman" w:eastAsia="Times New Roman" w:hAnsi="Times New Roman" w:cs="Times New Roman"/>
          <w:sz w:val="24"/>
          <w:szCs w:val="24"/>
          <w:lang w:val="ru-RU" w:eastAsia="ru-RU"/>
        </w:rPr>
        <w:t>обучающемуся</w:t>
      </w:r>
      <w:proofErr w:type="gramEnd"/>
      <w:r w:rsidRPr="00DF7974">
        <w:rPr>
          <w:rFonts w:ascii="Times New Roman" w:eastAsia="Times New Roman" w:hAnsi="Times New Roman" w:cs="Times New Roman"/>
          <w:sz w:val="24"/>
          <w:szCs w:val="24"/>
          <w:lang w:val="ru-RU" w:eastAsia="ru-RU"/>
        </w:rPr>
        <w:t>, если он не отвечает на поставленный вопрос, не ориентируется в понятиях теории государства и права, не демонстрирует знания основного учебно-программного материала.</w:t>
      </w:r>
    </w:p>
    <w:p w:rsidR="00DF7974" w:rsidRPr="00DF7974" w:rsidRDefault="00DF7974" w:rsidP="00DF7974">
      <w:pPr>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DF7974" w:rsidRPr="00DF7974" w:rsidRDefault="00DF7974" w:rsidP="00DF7974">
      <w:pPr>
        <w:spacing w:after="0" w:line="240" w:lineRule="auto"/>
        <w:ind w:firstLine="709"/>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DF7974" w:rsidRPr="00DF7974" w:rsidRDefault="00DF7974" w:rsidP="00DF7974">
      <w:pPr>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DF7974" w:rsidRPr="00DF7974" w:rsidRDefault="00DF7974" w:rsidP="00DF7974">
      <w:pPr>
        <w:spacing w:after="0" w:line="240" w:lineRule="auto"/>
        <w:jc w:val="center"/>
        <w:textAlignment w:val="baseline"/>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Кафедра Теории и истории государства и права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F7974" w:rsidRPr="00DF7974" w:rsidRDefault="00DF7974" w:rsidP="00DF7974">
      <w:pPr>
        <w:shd w:val="clear" w:color="auto" w:fill="FFFFFF"/>
        <w:spacing w:after="0" w:line="240" w:lineRule="auto"/>
        <w:jc w:val="center"/>
        <w:rPr>
          <w:rFonts w:ascii="Times New Roman" w:eastAsia="Times New Roman" w:hAnsi="Times New Roman" w:cs="Times New Roman"/>
          <w:b/>
          <w:sz w:val="24"/>
          <w:szCs w:val="24"/>
          <w:lang w:val="ru-RU" w:eastAsia="ru-RU"/>
        </w:rPr>
      </w:pPr>
      <w:r w:rsidRPr="00DF7974">
        <w:rPr>
          <w:rFonts w:ascii="Times New Roman" w:eastAsia="Times New Roman" w:hAnsi="Times New Roman" w:cs="Times New Roman"/>
          <w:b/>
          <w:sz w:val="24"/>
          <w:szCs w:val="24"/>
          <w:lang w:val="ru-RU" w:eastAsia="ru-RU"/>
        </w:rPr>
        <w:t>Опрос</w:t>
      </w:r>
    </w:p>
    <w:p w:rsidR="00DF7974" w:rsidRPr="00DF7974" w:rsidRDefault="00DF7974" w:rsidP="00DF7974">
      <w:pPr>
        <w:shd w:val="clear" w:color="auto" w:fill="FFFFFF"/>
        <w:spacing w:after="0" w:line="240" w:lineRule="auto"/>
        <w:jc w:val="center"/>
        <w:rPr>
          <w:rFonts w:ascii="Times New Roman" w:eastAsia="Times New Roman" w:hAnsi="Times New Roman" w:cs="Times New Roman"/>
          <w:b/>
          <w:sz w:val="24"/>
          <w:szCs w:val="24"/>
          <w:lang w:val="ru-RU" w:eastAsia="ru-RU"/>
        </w:rPr>
      </w:pPr>
    </w:p>
    <w:p w:rsidR="00DF7974" w:rsidRPr="00DF7974" w:rsidRDefault="00DF7974" w:rsidP="00DF7974">
      <w:pPr>
        <w:spacing w:after="0" w:line="360" w:lineRule="auto"/>
        <w:jc w:val="center"/>
        <w:rPr>
          <w:rFonts w:ascii="Times New Roman" w:eastAsia="Times New Roman" w:hAnsi="Times New Roman" w:cs="Times New Roman"/>
          <w:b/>
          <w:sz w:val="24"/>
          <w:szCs w:val="24"/>
          <w:lang w:val="ru-RU" w:eastAsia="ru-RU"/>
        </w:rPr>
      </w:pPr>
      <w:r w:rsidRPr="00DF7974">
        <w:rPr>
          <w:rFonts w:ascii="Times New Roman" w:eastAsia="Times New Roman" w:hAnsi="Times New Roman" w:cs="Times New Roman"/>
          <w:sz w:val="24"/>
          <w:szCs w:val="24"/>
          <w:lang w:val="ru-RU" w:eastAsia="ru-RU"/>
        </w:rPr>
        <w:t>по дисциплине «Теория государства и права»</w:t>
      </w:r>
    </w:p>
    <w:p w:rsidR="00DF7974" w:rsidRPr="00DF7974" w:rsidRDefault="00DF7974" w:rsidP="00DF7974">
      <w:pPr>
        <w:shd w:val="clear" w:color="auto" w:fill="FFFFFF"/>
        <w:spacing w:after="0" w:line="240" w:lineRule="auto"/>
        <w:jc w:val="center"/>
        <w:rPr>
          <w:rFonts w:ascii="Times New Roman" w:eastAsia="Times New Roman" w:hAnsi="Times New Roman" w:cs="Times New Roman"/>
          <w:sz w:val="24"/>
          <w:szCs w:val="24"/>
          <w:lang w:val="ru-RU" w:eastAsia="ru-RU"/>
        </w:rPr>
      </w:pPr>
    </w:p>
    <w:p w:rsidR="00DF7974" w:rsidRPr="00DF7974" w:rsidRDefault="00DF7974" w:rsidP="00DF7974">
      <w:pPr>
        <w:shd w:val="clear" w:color="auto" w:fill="FFFFFF"/>
        <w:spacing w:after="0" w:line="240" w:lineRule="auto"/>
        <w:jc w:val="center"/>
        <w:rPr>
          <w:rFonts w:ascii="Times New Roman" w:eastAsia="Times New Roman" w:hAnsi="Times New Roman" w:cs="Times New Roman"/>
          <w:sz w:val="24"/>
          <w:szCs w:val="24"/>
          <w:lang w:val="ru-RU" w:eastAsia="ru-RU"/>
        </w:rPr>
      </w:pPr>
    </w:p>
    <w:tbl>
      <w:tblPr>
        <w:tblW w:w="971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2"/>
      </w:tblGrid>
      <w:tr w:rsidR="00DF7974" w:rsidRPr="00DF7974" w:rsidTr="00A46E68">
        <w:tc>
          <w:tcPr>
            <w:tcW w:w="9712" w:type="dxa"/>
            <w:shd w:val="clear" w:color="auto" w:fill="BFBFBF"/>
          </w:tcPr>
          <w:p w:rsidR="00DF7974" w:rsidRPr="00DF7974" w:rsidRDefault="00DF7974" w:rsidP="00DF7974">
            <w:pPr>
              <w:spacing w:after="0" w:line="240" w:lineRule="auto"/>
              <w:ind w:hanging="283"/>
              <w:jc w:val="center"/>
              <w:rPr>
                <w:rFonts w:ascii="Times New Roman" w:eastAsia="Times New Roman" w:hAnsi="Times New Roman" w:cs="Times New Roman"/>
                <w:lang w:val="ru-RU" w:eastAsia="ru-RU"/>
              </w:rPr>
            </w:pPr>
            <w:r w:rsidRPr="00DF7974">
              <w:rPr>
                <w:rFonts w:ascii="Times New Roman" w:eastAsia="Times New Roman" w:hAnsi="Times New Roman" w:cs="Times New Roman"/>
                <w:b/>
                <w:bCs/>
                <w:lang w:val="ru-RU" w:eastAsia="ru-RU"/>
              </w:rPr>
              <w:t>Практические занятия /семинары 1 сем</w:t>
            </w:r>
          </w:p>
        </w:tc>
      </w:tr>
      <w:tr w:rsidR="00DF7974" w:rsidRPr="00DF7974" w:rsidTr="00A46E68">
        <w:tc>
          <w:tcPr>
            <w:tcW w:w="9712" w:type="dxa"/>
          </w:tcPr>
          <w:p w:rsidR="00DF7974" w:rsidRPr="00DF7974" w:rsidRDefault="00DF7974" w:rsidP="00DF7974">
            <w:pPr>
              <w:spacing w:after="0" w:line="240" w:lineRule="auto"/>
              <w:ind w:left="360"/>
              <w:jc w:val="center"/>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Модуль 1: «Предмет, методология теории государства и права. Происхождение и сущность государства»</w:t>
            </w:r>
          </w:p>
          <w:p w:rsidR="00DF7974" w:rsidRPr="00DF7974" w:rsidRDefault="00DF7974" w:rsidP="00DF7974">
            <w:pPr>
              <w:spacing w:after="0" w:line="240" w:lineRule="auto"/>
              <w:ind w:left="360"/>
              <w:jc w:val="center"/>
              <w:rPr>
                <w:rFonts w:ascii="Times New Roman" w:eastAsia="Times New Roman" w:hAnsi="Times New Roman" w:cs="Times New Roman"/>
                <w:b/>
                <w:bCs/>
                <w:lang w:val="ru-RU" w:eastAsia="ru-RU"/>
              </w:rPr>
            </w:pPr>
          </w:p>
        </w:tc>
      </w:tr>
      <w:tr w:rsidR="00DF7974" w:rsidRPr="00DF7974" w:rsidTr="00A46E68">
        <w:tc>
          <w:tcPr>
            <w:tcW w:w="9712" w:type="dxa"/>
          </w:tcPr>
          <w:p w:rsidR="00DF7974" w:rsidRPr="00DF7974" w:rsidRDefault="00DF7974" w:rsidP="00DF7974">
            <w:pPr>
              <w:spacing w:after="0" w:line="240" w:lineRule="auto"/>
              <w:ind w:left="36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1, 2 «Общая характеристика теории государства и права»</w:t>
            </w:r>
          </w:p>
          <w:p w:rsidR="00DF7974" w:rsidRPr="00DF7974" w:rsidRDefault="00DF7974" w:rsidP="00DF7974">
            <w:pPr>
              <w:numPr>
                <w:ilvl w:val="0"/>
                <w:numId w:val="13"/>
              </w:numPr>
              <w:spacing w:after="0" w:line="240" w:lineRule="auto"/>
              <w:jc w:val="both"/>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Вопросы для подготовки по изучаемой теме</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Объект и предмет теории государства и права.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Задачи курса теории государства и права.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Место теории государства и права в системе юридических и других гуманитарных наук.</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Система методов исследования государственно-правовых явлений.</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5) Философские методы исследования государства и права.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6) Общенаучные методы исследования государства и права.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lastRenderedPageBreak/>
              <w:t xml:space="preserve">7) </w:t>
            </w:r>
            <w:proofErr w:type="spellStart"/>
            <w:r w:rsidRPr="00DF7974">
              <w:rPr>
                <w:rFonts w:ascii="Times New Roman" w:eastAsia="Times New Roman" w:hAnsi="Times New Roman" w:cs="Times New Roman"/>
                <w:lang w:val="ru-RU" w:eastAsia="ru-RU"/>
              </w:rPr>
              <w:t>Частнонаучные</w:t>
            </w:r>
            <w:proofErr w:type="spellEnd"/>
            <w:r w:rsidRPr="00DF7974">
              <w:rPr>
                <w:rFonts w:ascii="Times New Roman" w:eastAsia="Times New Roman" w:hAnsi="Times New Roman" w:cs="Times New Roman"/>
                <w:lang w:val="ru-RU" w:eastAsia="ru-RU"/>
              </w:rPr>
              <w:t xml:space="preserve"> методы.</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8) Основные функции теории государства и права.</w:t>
            </w:r>
          </w:p>
          <w:p w:rsidR="00DF7974" w:rsidRPr="00DF7974" w:rsidRDefault="00DF7974" w:rsidP="00DF7974">
            <w:pPr>
              <w:spacing w:after="0" w:line="240" w:lineRule="auto"/>
              <w:ind w:left="360"/>
              <w:rPr>
                <w:rFonts w:ascii="Times New Roman" w:eastAsia="Times New Roman" w:hAnsi="Times New Roman" w:cs="Times New Roman"/>
                <w:lang w:val="ru-RU" w:eastAsia="ru-RU"/>
              </w:rPr>
            </w:pPr>
          </w:p>
        </w:tc>
      </w:tr>
      <w:tr w:rsidR="00DF7974" w:rsidRPr="00DF7974" w:rsidTr="00A46E68">
        <w:tc>
          <w:tcPr>
            <w:tcW w:w="9712" w:type="dxa"/>
          </w:tcPr>
          <w:p w:rsidR="00DF7974" w:rsidRPr="00DF7974" w:rsidRDefault="00DF7974" w:rsidP="00DF7974">
            <w:pPr>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lastRenderedPageBreak/>
              <w:t>Семинар 3, 4«Происхождение государства»</w:t>
            </w:r>
          </w:p>
          <w:p w:rsidR="00DF7974" w:rsidRPr="00DF7974" w:rsidRDefault="00DF7974" w:rsidP="00DF7974">
            <w:pPr>
              <w:numPr>
                <w:ilvl w:val="0"/>
                <w:numId w:val="15"/>
              </w:numPr>
              <w:spacing w:after="0" w:line="240" w:lineRule="auto"/>
              <w:jc w:val="both"/>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Вопросы для подготовки по изучаемой теме</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Общие закономерности происхождения государства и права.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Основные пути формирования государства и права.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Теории происхождения государства и права: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а) Теологическая теория.</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б) Патриархальная теория.</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в) Договорная теория.</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г) Марксистская теория.</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д) Теория насилия.</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е) Ирригационная теория.</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ж) Психологическая теория.</w:t>
            </w:r>
          </w:p>
          <w:p w:rsidR="00DF7974" w:rsidRPr="00DF7974" w:rsidRDefault="00DF7974" w:rsidP="00DF7974">
            <w:pPr>
              <w:spacing w:after="0" w:line="240" w:lineRule="auto"/>
              <w:ind w:left="360"/>
              <w:rPr>
                <w:rFonts w:ascii="Times New Roman" w:eastAsia="Times New Roman" w:hAnsi="Times New Roman" w:cs="Times New Roman"/>
                <w:b/>
                <w:bCs/>
                <w:lang w:val="ru-RU" w:eastAsia="ru-RU"/>
              </w:rPr>
            </w:pPr>
          </w:p>
        </w:tc>
      </w:tr>
      <w:tr w:rsidR="00DF7974" w:rsidRPr="00DF7974" w:rsidTr="00A46E68">
        <w:tc>
          <w:tcPr>
            <w:tcW w:w="9712" w:type="dxa"/>
          </w:tcPr>
          <w:p w:rsidR="00DF7974" w:rsidRPr="00DF7974" w:rsidRDefault="00DF7974" w:rsidP="00DF7974">
            <w:pPr>
              <w:spacing w:after="0" w:line="240" w:lineRule="auto"/>
              <w:ind w:left="72"/>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5, 6 «Сущность, социальное назначение государства. Особенности государственной власти»</w:t>
            </w:r>
          </w:p>
          <w:p w:rsidR="00DF7974" w:rsidRPr="00DF7974" w:rsidRDefault="00DF7974" w:rsidP="00DF7974">
            <w:pPr>
              <w:spacing w:after="0" w:line="240" w:lineRule="auto"/>
              <w:ind w:left="-288"/>
              <w:rPr>
                <w:rFonts w:ascii="Times New Roman" w:eastAsia="Times New Roman" w:hAnsi="Times New Roman" w:cs="Times New Roman"/>
                <w:lang w:val="ru-RU" w:eastAsia="ru-RU"/>
              </w:rPr>
            </w:pPr>
          </w:p>
          <w:p w:rsidR="00DF7974" w:rsidRPr="00DF7974" w:rsidRDefault="00DF7974" w:rsidP="00DF7974">
            <w:pPr>
              <w:numPr>
                <w:ilvl w:val="1"/>
                <w:numId w:val="14"/>
              </w:numPr>
              <w:spacing w:after="0" w:line="240" w:lineRule="auto"/>
              <w:ind w:left="786" w:hanging="426"/>
              <w:jc w:val="both"/>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Вопросы для подготовки по изучаемой теме</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Социологическое понятие государства.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2) </w:t>
            </w:r>
            <w:proofErr w:type="spellStart"/>
            <w:r w:rsidRPr="00DF7974">
              <w:rPr>
                <w:rFonts w:ascii="Times New Roman" w:eastAsia="Times New Roman" w:hAnsi="Times New Roman" w:cs="Times New Roman"/>
                <w:lang w:val="ru-RU" w:eastAsia="ru-RU"/>
              </w:rPr>
              <w:t>Легистское</w:t>
            </w:r>
            <w:proofErr w:type="spellEnd"/>
            <w:r w:rsidRPr="00DF7974">
              <w:rPr>
                <w:rFonts w:ascii="Times New Roman" w:eastAsia="Times New Roman" w:hAnsi="Times New Roman" w:cs="Times New Roman"/>
                <w:lang w:val="ru-RU" w:eastAsia="ru-RU"/>
              </w:rPr>
              <w:t xml:space="preserve"> понятие государства.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Юридическое понятие государства.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Признаки, отличающие государство от общественной власти доклассового общества.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5) Особенности государственной власти.</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6) Компоненты государственной власти.</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7) Соотношение государства и права.</w:t>
            </w:r>
          </w:p>
          <w:p w:rsidR="00DF7974" w:rsidRPr="00DF7974" w:rsidRDefault="00DF7974" w:rsidP="00DF7974">
            <w:pPr>
              <w:spacing w:after="0" w:line="240" w:lineRule="auto"/>
              <w:ind w:left="360"/>
              <w:rPr>
                <w:rFonts w:ascii="Times New Roman" w:eastAsia="Times New Roman" w:hAnsi="Times New Roman" w:cs="Times New Roman"/>
                <w:b/>
                <w:bCs/>
                <w:lang w:val="ru-RU" w:eastAsia="ru-RU"/>
              </w:rPr>
            </w:pPr>
          </w:p>
        </w:tc>
      </w:tr>
      <w:tr w:rsidR="00DF7974" w:rsidRPr="00DF7974" w:rsidTr="00A46E68">
        <w:tc>
          <w:tcPr>
            <w:tcW w:w="9712" w:type="dxa"/>
          </w:tcPr>
          <w:p w:rsidR="00DF7974" w:rsidRPr="00DF7974" w:rsidRDefault="00DF7974" w:rsidP="00DF7974">
            <w:pPr>
              <w:spacing w:after="0" w:line="240" w:lineRule="auto"/>
              <w:ind w:left="360"/>
              <w:jc w:val="center"/>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Модуль 2: «Функции, типология и форма государства»</w:t>
            </w:r>
          </w:p>
          <w:p w:rsidR="00DF7974" w:rsidRPr="00DF7974" w:rsidRDefault="00DF7974" w:rsidP="00DF7974">
            <w:pPr>
              <w:spacing w:after="0" w:line="240" w:lineRule="auto"/>
              <w:ind w:left="360"/>
              <w:jc w:val="center"/>
              <w:rPr>
                <w:rFonts w:ascii="Times New Roman" w:eastAsia="Times New Roman" w:hAnsi="Times New Roman" w:cs="Times New Roman"/>
                <w:b/>
                <w:bCs/>
                <w:lang w:val="ru-RU" w:eastAsia="ru-RU"/>
              </w:rPr>
            </w:pPr>
          </w:p>
          <w:p w:rsidR="00DF7974" w:rsidRPr="00DF7974" w:rsidRDefault="00DF7974" w:rsidP="00DF7974">
            <w:pPr>
              <w:spacing w:after="0" w:line="240" w:lineRule="auto"/>
              <w:ind w:left="360"/>
              <w:jc w:val="center"/>
              <w:rPr>
                <w:rFonts w:ascii="Times New Roman" w:eastAsia="Times New Roman" w:hAnsi="Times New Roman" w:cs="Times New Roman"/>
                <w:b/>
                <w:bCs/>
                <w:lang w:val="ru-RU" w:eastAsia="ru-RU"/>
              </w:rPr>
            </w:pPr>
          </w:p>
        </w:tc>
      </w:tr>
      <w:tr w:rsidR="00DF7974" w:rsidRPr="00DF7974" w:rsidTr="00A46E68">
        <w:tc>
          <w:tcPr>
            <w:tcW w:w="9712" w:type="dxa"/>
          </w:tcPr>
          <w:p w:rsidR="00DF7974" w:rsidRPr="00DF7974" w:rsidRDefault="00DF7974" w:rsidP="00DF7974">
            <w:pPr>
              <w:spacing w:after="0" w:line="240" w:lineRule="auto"/>
              <w:ind w:left="72"/>
              <w:rPr>
                <w:rFonts w:ascii="Times New Roman" w:eastAsia="Times New Roman" w:hAnsi="Times New Roman" w:cs="Times New Roman"/>
                <w:lang w:val="ru-RU" w:eastAsia="ru-RU"/>
              </w:rPr>
            </w:pPr>
            <w:r w:rsidRPr="00DF7974">
              <w:rPr>
                <w:rFonts w:ascii="Times New Roman" w:eastAsia="Times New Roman" w:hAnsi="Times New Roman" w:cs="Times New Roman"/>
                <w:b/>
                <w:bCs/>
                <w:lang w:val="ru-RU" w:eastAsia="ru-RU"/>
              </w:rPr>
              <w:t>Семинар 7, 8«Функции и строение государства»</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и признаки функций государства.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Факторы, влияющие на характер и содержание функций государства.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Классификация функций государства.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Понятие и особенности государственного механизма. Признаки органа государства.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5) Виды органов государства.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6) Принципы организации и работы государственного аппарата.</w:t>
            </w:r>
          </w:p>
          <w:p w:rsidR="00DF7974" w:rsidRPr="00DF7974" w:rsidRDefault="00DF7974" w:rsidP="00DF7974">
            <w:pPr>
              <w:spacing w:after="0" w:line="240" w:lineRule="auto"/>
              <w:ind w:left="360"/>
              <w:rPr>
                <w:rFonts w:ascii="Times New Roman" w:eastAsia="Times New Roman" w:hAnsi="Times New Roman" w:cs="Times New Roman"/>
                <w:b/>
                <w:bCs/>
                <w:lang w:val="ru-RU" w:eastAsia="ru-RU"/>
              </w:rPr>
            </w:pPr>
          </w:p>
        </w:tc>
      </w:tr>
      <w:tr w:rsidR="00DF7974" w:rsidRPr="00DF7974" w:rsidTr="00A46E68">
        <w:trPr>
          <w:trHeight w:val="3137"/>
        </w:trPr>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9, 10 «Основные подходы к типологии государств»</w:t>
            </w:r>
          </w:p>
          <w:p w:rsidR="00DF7974" w:rsidRPr="00DF7974" w:rsidRDefault="00DF7974" w:rsidP="00DF7974">
            <w:pPr>
              <w:numPr>
                <w:ilvl w:val="0"/>
                <w:numId w:val="16"/>
              </w:numPr>
              <w:spacing w:after="0" w:line="240" w:lineRule="auto"/>
              <w:ind w:hanging="1080"/>
              <w:jc w:val="both"/>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Вопросы для подготовки по изучаемой теме</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Основные подходы к типологии государств:</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а) Формационный подход.</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б) Цивилизационный подход.</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Исторические типы государства: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а) Рабовладельческое государство.</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б) Феодальное государство.</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в) Буржуазное государство.</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г) Переходный тип государства.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Типология государств по их отношению к религии.</w:t>
            </w: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ind w:left="360"/>
              <w:rPr>
                <w:rFonts w:ascii="Times New Roman" w:eastAsia="Times New Roman" w:hAnsi="Times New Roman" w:cs="Times New Roman"/>
                <w:b/>
                <w:bCs/>
                <w:lang w:val="ru-RU" w:eastAsia="ru-RU"/>
              </w:rPr>
            </w:pP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11 «Форма правления»</w:t>
            </w:r>
          </w:p>
          <w:p w:rsidR="00DF7974" w:rsidRPr="00DF7974" w:rsidRDefault="00DF7974" w:rsidP="00DF7974">
            <w:pPr>
              <w:numPr>
                <w:ilvl w:val="0"/>
                <w:numId w:val="17"/>
              </w:numPr>
              <w:tabs>
                <w:tab w:val="num" w:pos="927"/>
              </w:tabs>
              <w:spacing w:after="0" w:line="240" w:lineRule="auto"/>
              <w:ind w:hanging="1080"/>
              <w:jc w:val="both"/>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Вопросы для подготовки по изучаемой теме</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и структурные элементы формы государства.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Понятие и виды формы правления.</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Монархия и ее разновидности.</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Республика и ее виды.</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5) Нетипичные формы правления.</w:t>
            </w: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spacing w:after="0" w:line="240" w:lineRule="auto"/>
              <w:ind w:left="360"/>
              <w:rPr>
                <w:rFonts w:ascii="Times New Roman" w:eastAsia="Times New Roman" w:hAnsi="Times New Roman" w:cs="Times New Roman"/>
                <w:b/>
                <w:bCs/>
                <w:lang w:val="ru-RU" w:eastAsia="ru-RU"/>
              </w:rPr>
            </w:pP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lastRenderedPageBreak/>
              <w:t>Семинар 12 «Форма государственного устройства. Политический режим»</w:t>
            </w:r>
          </w:p>
          <w:p w:rsidR="00DF7974" w:rsidRPr="00DF7974" w:rsidRDefault="00DF7974" w:rsidP="00DF7974">
            <w:pPr>
              <w:numPr>
                <w:ilvl w:val="0"/>
                <w:numId w:val="18"/>
              </w:numPr>
              <w:tabs>
                <w:tab w:val="num" w:pos="927"/>
              </w:tabs>
              <w:spacing w:after="0" w:line="240" w:lineRule="auto"/>
              <w:ind w:hanging="1080"/>
              <w:jc w:val="both"/>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Вопросы для подготовки по изучаемой теме</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государственного устройства в современной теории государства и права.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Унитарное государство.</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Федеративное государство.</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Понятие политического режима и его виды:</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а) Демократические режимы.</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б) Антидемократические режимы.</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5) Соотношение понятий «политический» и «государственный» режим.</w:t>
            </w:r>
          </w:p>
          <w:p w:rsidR="00DF7974" w:rsidRPr="00DF7974" w:rsidRDefault="00DF7974" w:rsidP="00DF7974">
            <w:pPr>
              <w:spacing w:after="0" w:line="240" w:lineRule="auto"/>
              <w:rPr>
                <w:rFonts w:ascii="Times New Roman" w:eastAsia="Times New Roman" w:hAnsi="Times New Roman" w:cs="Times New Roman"/>
                <w:lang w:val="ru-RU" w:eastAsia="ru-RU"/>
              </w:rPr>
            </w:pPr>
          </w:p>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p>
        </w:tc>
      </w:tr>
      <w:tr w:rsidR="00DF7974" w:rsidRPr="00DF7974" w:rsidTr="00A46E68">
        <w:tc>
          <w:tcPr>
            <w:tcW w:w="9712" w:type="dxa"/>
          </w:tcPr>
          <w:p w:rsidR="00DF7974" w:rsidRPr="00DF7974" w:rsidRDefault="00DF7974" w:rsidP="00DF7974">
            <w:pPr>
              <w:tabs>
                <w:tab w:val="left" w:pos="3420"/>
              </w:tabs>
              <w:spacing w:after="0" w:line="240" w:lineRule="auto"/>
              <w:jc w:val="center"/>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Модуль 3: «Правовое государство и гражданское общество»</w:t>
            </w: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13, 14 «Государство и гражданское общество»</w:t>
            </w:r>
          </w:p>
          <w:p w:rsidR="00DF7974" w:rsidRPr="00DF7974" w:rsidRDefault="00DF7974" w:rsidP="00DF7974">
            <w:pPr>
              <w:numPr>
                <w:ilvl w:val="0"/>
                <w:numId w:val="19"/>
              </w:numPr>
              <w:tabs>
                <w:tab w:val="num" w:pos="927"/>
              </w:tabs>
              <w:spacing w:after="0" w:line="240" w:lineRule="auto"/>
              <w:ind w:hanging="1080"/>
              <w:jc w:val="both"/>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Вопросы для подготовки по изучаемой теме</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и структура гражданского общества.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Формы взаимодействия государств и гражданского общества.</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Государство и общественные объединения.</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Государство и политические партии.</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5) Государство и церковь.</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6) Государство и СМИ.</w:t>
            </w:r>
          </w:p>
          <w:p w:rsidR="00DF7974" w:rsidRPr="00DF7974" w:rsidRDefault="00DF7974" w:rsidP="00DF7974">
            <w:pPr>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7) Перспективы становления гражданского общества в России.</w:t>
            </w:r>
          </w:p>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15 «Основные модели правовой государственности. Социальное государство»</w:t>
            </w:r>
          </w:p>
          <w:p w:rsidR="00DF7974" w:rsidRPr="00DF7974" w:rsidRDefault="00DF7974" w:rsidP="00DF7974">
            <w:pPr>
              <w:numPr>
                <w:ilvl w:val="0"/>
                <w:numId w:val="20"/>
              </w:numPr>
              <w:tabs>
                <w:tab w:val="num" w:pos="927"/>
              </w:tabs>
              <w:spacing w:after="0" w:line="240" w:lineRule="auto"/>
              <w:ind w:hanging="1080"/>
              <w:jc w:val="both"/>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Вопросы для подготовки по изучаемой теме</w:t>
            </w:r>
          </w:p>
          <w:p w:rsidR="00DF7974" w:rsidRPr="00DF7974" w:rsidRDefault="00DF7974" w:rsidP="00DF7974">
            <w:pPr>
              <w:tabs>
                <w:tab w:val="left" w:pos="3420"/>
              </w:tabs>
              <w:spacing w:after="0" w:line="240" w:lineRule="auto"/>
              <w:ind w:left="720" w:hanging="643"/>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и признаки правового государства.</w:t>
            </w:r>
          </w:p>
          <w:p w:rsidR="00DF7974" w:rsidRPr="00DF7974" w:rsidRDefault="00DF7974" w:rsidP="00DF7974">
            <w:pPr>
              <w:tabs>
                <w:tab w:val="left" w:pos="3420"/>
              </w:tabs>
              <w:spacing w:after="0" w:line="240" w:lineRule="auto"/>
              <w:ind w:left="720" w:hanging="643"/>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Немецкая модель правовой государственности.</w:t>
            </w:r>
          </w:p>
          <w:p w:rsidR="00DF7974" w:rsidRPr="00DF7974" w:rsidRDefault="00DF7974" w:rsidP="00DF7974">
            <w:pPr>
              <w:tabs>
                <w:tab w:val="left" w:pos="3420"/>
              </w:tabs>
              <w:spacing w:after="0" w:line="240" w:lineRule="auto"/>
              <w:ind w:left="720" w:hanging="643"/>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Англо-американская модель правовой государственности.</w:t>
            </w:r>
          </w:p>
          <w:p w:rsidR="00DF7974" w:rsidRPr="00DF7974" w:rsidRDefault="00DF7974" w:rsidP="00DF7974">
            <w:pPr>
              <w:tabs>
                <w:tab w:val="left" w:pos="3420"/>
              </w:tabs>
              <w:spacing w:after="0" w:line="240" w:lineRule="auto"/>
              <w:ind w:left="219" w:hanging="142"/>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Современная концепция социального правового государства и политическая практика.</w:t>
            </w:r>
          </w:p>
          <w:p w:rsidR="00DF7974" w:rsidRPr="00DF7974" w:rsidRDefault="00DF7974" w:rsidP="00DF7974">
            <w:pPr>
              <w:tabs>
                <w:tab w:val="left" w:pos="3420"/>
              </w:tabs>
              <w:spacing w:after="0" w:line="240" w:lineRule="auto"/>
              <w:ind w:left="219" w:hanging="142"/>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5) Социально-правовое государство как инструмент социальной инженерии. </w:t>
            </w:r>
          </w:p>
          <w:p w:rsidR="00DF7974" w:rsidRPr="00DF7974" w:rsidRDefault="00DF7974" w:rsidP="00DF7974">
            <w:pPr>
              <w:tabs>
                <w:tab w:val="left" w:pos="3420"/>
              </w:tabs>
              <w:spacing w:after="0" w:line="240" w:lineRule="auto"/>
              <w:ind w:left="720" w:hanging="643"/>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6) Основные тенденции в развитии современного государства.</w:t>
            </w:r>
          </w:p>
          <w:p w:rsidR="00DF7974" w:rsidRPr="00DF7974" w:rsidRDefault="00DF7974" w:rsidP="00DF7974">
            <w:pPr>
              <w:spacing w:after="0" w:line="240" w:lineRule="auto"/>
              <w:ind w:hanging="643"/>
              <w:rPr>
                <w:rFonts w:ascii="Times New Roman" w:eastAsia="Times New Roman" w:hAnsi="Times New Roman" w:cs="Times New Roman"/>
                <w:lang w:val="ru-RU" w:eastAsia="ru-RU"/>
              </w:rPr>
            </w:pPr>
          </w:p>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16 «Политическая система общества»</w:t>
            </w:r>
          </w:p>
          <w:p w:rsidR="00DF7974" w:rsidRPr="00DF7974" w:rsidRDefault="00DF7974" w:rsidP="00DF7974">
            <w:pPr>
              <w:tabs>
                <w:tab w:val="left" w:pos="3420"/>
              </w:tabs>
              <w:spacing w:after="0" w:line="240" w:lineRule="auto"/>
              <w:ind w:firstLine="36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720" w:hanging="643"/>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и структура политической системы.</w:t>
            </w:r>
          </w:p>
          <w:p w:rsidR="00DF7974" w:rsidRPr="00DF7974" w:rsidRDefault="00DF7974" w:rsidP="00DF7974">
            <w:pPr>
              <w:tabs>
                <w:tab w:val="left" w:pos="3420"/>
              </w:tabs>
              <w:spacing w:after="0" w:line="240" w:lineRule="auto"/>
              <w:ind w:left="720" w:hanging="643"/>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Типология политических систем.</w:t>
            </w:r>
          </w:p>
          <w:p w:rsidR="00DF7974" w:rsidRPr="00DF7974" w:rsidRDefault="00DF7974" w:rsidP="00DF7974">
            <w:pPr>
              <w:tabs>
                <w:tab w:val="left" w:pos="3420"/>
              </w:tabs>
              <w:spacing w:after="0" w:line="240" w:lineRule="auto"/>
              <w:ind w:left="720" w:hanging="643"/>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3) Роль государства в политической системе общества.</w:t>
            </w:r>
          </w:p>
          <w:p w:rsidR="00DF7974" w:rsidRPr="00DF7974" w:rsidRDefault="00DF7974" w:rsidP="00DF7974">
            <w:pPr>
              <w:tabs>
                <w:tab w:val="left" w:pos="3420"/>
              </w:tabs>
              <w:spacing w:after="0" w:line="240" w:lineRule="auto"/>
              <w:ind w:left="720" w:hanging="643"/>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Общественные объединения в политической системе общества.</w:t>
            </w:r>
          </w:p>
          <w:p w:rsidR="00DF7974" w:rsidRPr="00DF7974" w:rsidRDefault="00DF7974" w:rsidP="00DF7974">
            <w:pPr>
              <w:tabs>
                <w:tab w:val="left" w:pos="3420"/>
              </w:tabs>
              <w:spacing w:after="0" w:line="240" w:lineRule="auto"/>
              <w:ind w:left="720" w:hanging="643"/>
              <w:rPr>
                <w:rFonts w:ascii="Times New Roman" w:eastAsia="Times New Roman" w:hAnsi="Times New Roman" w:cs="Times New Roman"/>
                <w:b/>
                <w:bCs/>
                <w:lang w:val="ru-RU" w:eastAsia="ru-RU"/>
              </w:rPr>
            </w:pP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17 «Проблемы укрепления и развития Российского государства»</w:t>
            </w:r>
          </w:p>
          <w:p w:rsidR="00DF7974" w:rsidRPr="00DF7974" w:rsidRDefault="00DF7974" w:rsidP="00DF7974">
            <w:pPr>
              <w:tabs>
                <w:tab w:val="left" w:pos="3420"/>
              </w:tabs>
              <w:spacing w:after="0" w:line="240" w:lineRule="auto"/>
              <w:ind w:firstLine="219"/>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Традиции российской государственности.</w:t>
            </w:r>
          </w:p>
          <w:p w:rsidR="00DF7974" w:rsidRPr="00DF7974" w:rsidRDefault="00DF7974" w:rsidP="00DF7974">
            <w:pPr>
              <w:tabs>
                <w:tab w:val="left" w:pos="3420"/>
              </w:tabs>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Форма Российского государства: форма правления, форма государственного устройства и политический режим.</w:t>
            </w:r>
          </w:p>
          <w:p w:rsidR="00DF7974" w:rsidRPr="00DF7974" w:rsidRDefault="00DF7974" w:rsidP="00DF7974">
            <w:pPr>
              <w:tabs>
                <w:tab w:val="left" w:pos="3420"/>
              </w:tabs>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Перспективы развития Российского государства.</w:t>
            </w:r>
          </w:p>
          <w:p w:rsidR="00DF7974" w:rsidRPr="00DF7974" w:rsidRDefault="00DF7974" w:rsidP="00DF7974">
            <w:pPr>
              <w:tabs>
                <w:tab w:val="left" w:pos="3420"/>
              </w:tabs>
              <w:spacing w:after="0" w:line="240" w:lineRule="auto"/>
              <w:rPr>
                <w:rFonts w:ascii="Times New Roman" w:eastAsia="Times New Roman" w:hAnsi="Times New Roman" w:cs="Times New Roman"/>
                <w:lang w:val="ru-RU" w:eastAsia="ru-RU"/>
              </w:rPr>
            </w:pP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18 «Соотношение государства и права»</w:t>
            </w:r>
          </w:p>
          <w:p w:rsidR="00DF7974" w:rsidRPr="00DF7974" w:rsidRDefault="00DF7974" w:rsidP="00DF7974">
            <w:pPr>
              <w:tabs>
                <w:tab w:val="left" w:pos="3420"/>
              </w:tabs>
              <w:spacing w:after="0" w:line="240" w:lineRule="auto"/>
              <w:ind w:firstLine="219"/>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Основные теории соотношения государства и права.</w:t>
            </w:r>
          </w:p>
          <w:p w:rsidR="00DF7974" w:rsidRPr="00DF7974" w:rsidRDefault="00DF7974" w:rsidP="00DF7974">
            <w:pPr>
              <w:tabs>
                <w:tab w:val="left" w:pos="3420"/>
              </w:tabs>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Воздействие права на государство. Связанность государства правом.</w:t>
            </w:r>
          </w:p>
          <w:p w:rsidR="00DF7974" w:rsidRPr="00DF7974" w:rsidRDefault="00DF7974" w:rsidP="00DF7974">
            <w:pPr>
              <w:tabs>
                <w:tab w:val="left" w:pos="3420"/>
              </w:tabs>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Воздействие государства на право.</w:t>
            </w:r>
          </w:p>
          <w:p w:rsidR="00DF7974" w:rsidRPr="00DF7974" w:rsidRDefault="00DF7974" w:rsidP="00DF7974">
            <w:pPr>
              <w:tabs>
                <w:tab w:val="left" w:pos="3420"/>
              </w:tabs>
              <w:spacing w:after="0" w:line="240" w:lineRule="auto"/>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Правовая политика государства.</w:t>
            </w:r>
          </w:p>
          <w:p w:rsidR="00DF7974" w:rsidRPr="00DF7974" w:rsidRDefault="00DF7974" w:rsidP="00DF7974">
            <w:pPr>
              <w:tabs>
                <w:tab w:val="left" w:pos="3420"/>
              </w:tabs>
              <w:spacing w:after="0" w:line="240" w:lineRule="auto"/>
              <w:rPr>
                <w:rFonts w:ascii="Times New Roman" w:eastAsia="Times New Roman" w:hAnsi="Times New Roman" w:cs="Times New Roman"/>
                <w:lang w:val="ru-RU" w:eastAsia="ru-RU"/>
              </w:rPr>
            </w:pPr>
          </w:p>
        </w:tc>
      </w:tr>
      <w:tr w:rsidR="00DF7974" w:rsidRPr="00DF7974" w:rsidTr="00A46E68">
        <w:tc>
          <w:tcPr>
            <w:tcW w:w="9712" w:type="dxa"/>
            <w:shd w:val="clear" w:color="auto" w:fill="BFBFBF"/>
          </w:tcPr>
          <w:p w:rsidR="00DF7974" w:rsidRPr="00DF7974" w:rsidRDefault="00DF7974" w:rsidP="00DF7974">
            <w:pPr>
              <w:tabs>
                <w:tab w:val="left" w:pos="3420"/>
              </w:tabs>
              <w:spacing w:after="0" w:line="240" w:lineRule="auto"/>
              <w:jc w:val="center"/>
              <w:rPr>
                <w:rFonts w:ascii="Times New Roman" w:eastAsia="Times New Roman" w:hAnsi="Times New Roman" w:cs="Times New Roman"/>
                <w:lang w:val="ru-RU" w:eastAsia="ru-RU"/>
              </w:rPr>
            </w:pPr>
            <w:r w:rsidRPr="00DF7974">
              <w:rPr>
                <w:rFonts w:ascii="Times New Roman" w:eastAsia="Times New Roman" w:hAnsi="Times New Roman" w:cs="Times New Roman"/>
                <w:b/>
                <w:bCs/>
                <w:lang w:val="ru-RU" w:eastAsia="ru-RU"/>
              </w:rPr>
              <w:t>Практические занятия /семинары</w:t>
            </w:r>
          </w:p>
        </w:tc>
      </w:tr>
      <w:tr w:rsidR="00DF7974" w:rsidRPr="00DF7974" w:rsidTr="00A46E68">
        <w:tc>
          <w:tcPr>
            <w:tcW w:w="9712" w:type="dxa"/>
          </w:tcPr>
          <w:p w:rsidR="00DF7974" w:rsidRPr="00DF7974" w:rsidRDefault="00DF7974" w:rsidP="00DF7974">
            <w:pPr>
              <w:tabs>
                <w:tab w:val="left" w:pos="3420"/>
              </w:tabs>
              <w:spacing w:after="0" w:line="240" w:lineRule="auto"/>
              <w:jc w:val="center"/>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Модуль 1: «Сущность, форма и система права. Правотворчество и систематизация»</w:t>
            </w: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19, 20 «Сущность, функции, ценность права»</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Эволюция представлений о праве. Идея права.</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2) Проблема </w:t>
            </w:r>
            <w:proofErr w:type="spellStart"/>
            <w:r w:rsidRPr="00DF7974">
              <w:rPr>
                <w:rFonts w:ascii="Times New Roman" w:eastAsia="Times New Roman" w:hAnsi="Times New Roman" w:cs="Times New Roman"/>
                <w:lang w:val="ru-RU" w:eastAsia="ru-RU"/>
              </w:rPr>
              <w:t>правопонимания</w:t>
            </w:r>
            <w:proofErr w:type="spellEnd"/>
            <w:r w:rsidRPr="00DF7974">
              <w:rPr>
                <w:rFonts w:ascii="Times New Roman" w:eastAsia="Times New Roman" w:hAnsi="Times New Roman" w:cs="Times New Roman"/>
                <w:lang w:val="ru-RU" w:eastAsia="ru-RU"/>
              </w:rPr>
              <w:t xml:space="preserve"> в юридической науке. Типы </w:t>
            </w:r>
            <w:proofErr w:type="gramStart"/>
            <w:r w:rsidRPr="00DF7974">
              <w:rPr>
                <w:rFonts w:ascii="Times New Roman" w:eastAsia="Times New Roman" w:hAnsi="Times New Roman" w:cs="Times New Roman"/>
                <w:lang w:val="ru-RU" w:eastAsia="ru-RU"/>
              </w:rPr>
              <w:t>современного</w:t>
            </w:r>
            <w:proofErr w:type="gramEnd"/>
            <w:r w:rsidRPr="00DF7974">
              <w:rPr>
                <w:rFonts w:ascii="Times New Roman" w:eastAsia="Times New Roman" w:hAnsi="Times New Roman" w:cs="Times New Roman"/>
                <w:lang w:val="ru-RU" w:eastAsia="ru-RU"/>
              </w:rPr>
              <w:t xml:space="preserve"> </w:t>
            </w:r>
            <w:proofErr w:type="spellStart"/>
            <w:r w:rsidRPr="00DF7974">
              <w:rPr>
                <w:rFonts w:ascii="Times New Roman" w:eastAsia="Times New Roman" w:hAnsi="Times New Roman" w:cs="Times New Roman"/>
                <w:lang w:val="ru-RU" w:eastAsia="ru-RU"/>
              </w:rPr>
              <w:t>правопонимания</w:t>
            </w:r>
            <w:proofErr w:type="spellEnd"/>
            <w:r w:rsidRPr="00DF7974">
              <w:rPr>
                <w:rFonts w:ascii="Times New Roman" w:eastAsia="Times New Roman" w:hAnsi="Times New Roman" w:cs="Times New Roman"/>
                <w:lang w:val="ru-RU" w:eastAsia="ru-RU"/>
              </w:rPr>
              <w:t xml:space="preserve">. Современная </w:t>
            </w:r>
            <w:proofErr w:type="spellStart"/>
            <w:r w:rsidRPr="00DF7974">
              <w:rPr>
                <w:rFonts w:ascii="Times New Roman" w:eastAsia="Times New Roman" w:hAnsi="Times New Roman" w:cs="Times New Roman"/>
                <w:lang w:val="ru-RU" w:eastAsia="ru-RU"/>
              </w:rPr>
              <w:t>социогуманитарная</w:t>
            </w:r>
            <w:proofErr w:type="spellEnd"/>
            <w:r w:rsidRPr="00DF7974">
              <w:rPr>
                <w:rFonts w:ascii="Times New Roman" w:eastAsia="Times New Roman" w:hAnsi="Times New Roman" w:cs="Times New Roman"/>
                <w:lang w:val="ru-RU" w:eastAsia="ru-RU"/>
              </w:rPr>
              <w:t xml:space="preserve"> концепция права.</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lastRenderedPageBreak/>
              <w:t>3) Система функции права.</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Объективное и субъективное право.</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5) Признаки права. </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6) Принципы права.</w:t>
            </w: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lastRenderedPageBreak/>
              <w:t>Семинар 21 «Право в системе нормативного регулирования»</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Социальные и технические нормы.</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Понятие и элементы системы нормативного регулирования.</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Понятие социальной нормы, её признаки и функции. Виды социальных норм.</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4) Особенности права как нормативного регулятора.</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5) Право и мораль: общее и особенное. Моральная ценность права.</w:t>
            </w: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22, 23«Формы права»</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Соотношение понятие «источник права» и «форма права».</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Виды источников права.</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Источники (формы) права в Российской Федерации.</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4) Понятие, признаки и виды нормативн</w:t>
            </w:r>
            <w:proofErr w:type="gramStart"/>
            <w:r w:rsidRPr="00DF7974">
              <w:rPr>
                <w:rFonts w:ascii="Times New Roman" w:eastAsia="Times New Roman" w:hAnsi="Times New Roman" w:cs="Times New Roman"/>
                <w:lang w:val="ru-RU" w:eastAsia="ru-RU"/>
              </w:rPr>
              <w:t>о-</w:t>
            </w:r>
            <w:proofErr w:type="gramEnd"/>
            <w:r w:rsidRPr="00DF7974">
              <w:rPr>
                <w:rFonts w:ascii="Times New Roman" w:eastAsia="Times New Roman" w:hAnsi="Times New Roman" w:cs="Times New Roman"/>
                <w:lang w:val="ru-RU" w:eastAsia="ru-RU"/>
              </w:rPr>
              <w:t xml:space="preserve"> правовых актов.</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5) Действие нормативно-правовых актов во времени в пространстве и по кругу лиц.</w:t>
            </w: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24 «Норма права»</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норма. Социальные и технические нормы. Понятие и признаки нормы права.</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Соотношение норм права и норм морали.</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Логическая структура нормы права. Виды гипотез, диспозиций и санкций.</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Виды правовых норм.</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5) Соотношение нормы права и статьи нормативного акта.</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6) Соотношение нормы права с другими социальными нормами.</w:t>
            </w:r>
          </w:p>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25, 26 «Система права и система законодательства»</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системы права, её элементный состав.</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Система отраслей права.</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Институты и субъекты права</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Основания деления права на отрасли, институты.</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5) Система публичного и частного права, тенденции развития публичного и частного права.</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6) Процессуальное право.</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27 «Правотворчество и систематизация законодательства»</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Виды правотворческой деятельности в РФ.</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2) Правотворчество и формирование права.</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3) Основные стадии правотворческого процесса.</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Понятие систематизации законодательства, её значение и виды.</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5) Учёт нормативных актов. Федеральный регистр.</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6) Инкорпорация законодательства. Проблемы создания свода законов Российского государства.</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7) Консолидация законодательства.</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8) Кодификация законодательства.</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p>
        </w:tc>
      </w:tr>
      <w:tr w:rsidR="00DF7974" w:rsidRPr="00DF7974" w:rsidTr="00A46E68">
        <w:trPr>
          <w:trHeight w:val="323"/>
        </w:trPr>
        <w:tc>
          <w:tcPr>
            <w:tcW w:w="9712" w:type="dxa"/>
          </w:tcPr>
          <w:p w:rsidR="00DF7974" w:rsidRPr="00DF7974" w:rsidRDefault="00DF7974" w:rsidP="00DF7974">
            <w:pPr>
              <w:tabs>
                <w:tab w:val="left" w:pos="3420"/>
              </w:tabs>
              <w:spacing w:after="0" w:line="240" w:lineRule="auto"/>
              <w:jc w:val="center"/>
              <w:rPr>
                <w:rFonts w:ascii="Times New Roman" w:eastAsia="Times New Roman" w:hAnsi="Times New Roman" w:cs="Times New Roman"/>
                <w:b/>
                <w:bCs/>
                <w:color w:val="000000"/>
                <w:lang w:val="ru-RU" w:eastAsia="ru-RU"/>
              </w:rPr>
            </w:pPr>
            <w:r w:rsidRPr="00DF7974">
              <w:rPr>
                <w:rFonts w:ascii="Times New Roman" w:eastAsia="Times New Roman" w:hAnsi="Times New Roman" w:cs="Times New Roman"/>
                <w:b/>
                <w:bCs/>
                <w:color w:val="000000"/>
                <w:lang w:val="ru-RU" w:eastAsia="ru-RU"/>
              </w:rPr>
              <w:t>Модуль 2: «Правоотношения. Реализация и толкование права. Механизм правового регулирования»</w:t>
            </w: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28, 29 «Правоотношения. Юридические факты»</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признаки и виды правоотношений.</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2) Структура правоотношений (субъект, объект, содержание) </w:t>
            </w:r>
            <w:proofErr w:type="spellStart"/>
            <w:r w:rsidRPr="00DF7974">
              <w:rPr>
                <w:rFonts w:ascii="Times New Roman" w:eastAsia="Times New Roman" w:hAnsi="Times New Roman" w:cs="Times New Roman"/>
                <w:lang w:val="ru-RU" w:eastAsia="ru-RU"/>
              </w:rPr>
              <w:t>Правосубъектность</w:t>
            </w:r>
            <w:proofErr w:type="spellEnd"/>
            <w:r w:rsidRPr="00DF7974">
              <w:rPr>
                <w:rFonts w:ascii="Times New Roman" w:eastAsia="Times New Roman" w:hAnsi="Times New Roman" w:cs="Times New Roman"/>
                <w:lang w:val="ru-RU" w:eastAsia="ru-RU"/>
              </w:rPr>
              <w:t>.</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Понятие «юридический факт» Функции юридических фактов</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Юридические факты и фактические составы</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5) Классификация юридических фактов.</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 xml:space="preserve">6) Презумпции, </w:t>
            </w:r>
            <w:proofErr w:type="spellStart"/>
            <w:r w:rsidRPr="00DF7974">
              <w:rPr>
                <w:rFonts w:ascii="Times New Roman" w:eastAsia="Times New Roman" w:hAnsi="Times New Roman" w:cs="Times New Roman"/>
                <w:lang w:val="ru-RU" w:eastAsia="ru-RU"/>
              </w:rPr>
              <w:t>преюдиции</w:t>
            </w:r>
            <w:proofErr w:type="spellEnd"/>
            <w:r w:rsidRPr="00DF7974">
              <w:rPr>
                <w:rFonts w:ascii="Times New Roman" w:eastAsia="Times New Roman" w:hAnsi="Times New Roman" w:cs="Times New Roman"/>
                <w:lang w:val="ru-RU" w:eastAsia="ru-RU"/>
              </w:rPr>
              <w:t>, фикции как разновидность юридических фактов.</w:t>
            </w: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 xml:space="preserve">Семинар 30 «Понятие, признаки формы реализации права. </w:t>
            </w:r>
            <w:proofErr w:type="spellStart"/>
            <w:r w:rsidRPr="00DF7974">
              <w:rPr>
                <w:rFonts w:ascii="Times New Roman" w:eastAsia="Times New Roman" w:hAnsi="Times New Roman" w:cs="Times New Roman"/>
                <w:b/>
                <w:bCs/>
                <w:lang w:val="ru-RU" w:eastAsia="ru-RU"/>
              </w:rPr>
              <w:t>Правоприменение</w:t>
            </w:r>
            <w:proofErr w:type="spellEnd"/>
            <w:r w:rsidRPr="00DF7974">
              <w:rPr>
                <w:rFonts w:ascii="Times New Roman" w:eastAsia="Times New Roman" w:hAnsi="Times New Roman" w:cs="Times New Roman"/>
                <w:b/>
                <w:bCs/>
                <w:lang w:val="ru-RU" w:eastAsia="ru-RU"/>
              </w:rPr>
              <w:t>. Коллизии в праве»</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и формы реализации права.</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lastRenderedPageBreak/>
              <w:t>2) Признаки реализации права.</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Понятие, необходимость и социальное назначение применения права.</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Пределы применения права.</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5) Стадии </w:t>
            </w:r>
            <w:proofErr w:type="spellStart"/>
            <w:r w:rsidRPr="00DF7974">
              <w:rPr>
                <w:rFonts w:ascii="Times New Roman" w:eastAsia="Times New Roman" w:hAnsi="Times New Roman" w:cs="Times New Roman"/>
                <w:lang w:val="ru-RU" w:eastAsia="ru-RU"/>
              </w:rPr>
              <w:t>правоприменения</w:t>
            </w:r>
            <w:proofErr w:type="spellEnd"/>
            <w:r w:rsidRPr="00DF7974">
              <w:rPr>
                <w:rFonts w:ascii="Times New Roman" w:eastAsia="Times New Roman" w:hAnsi="Times New Roman" w:cs="Times New Roman"/>
                <w:lang w:val="ru-RU" w:eastAsia="ru-RU"/>
              </w:rPr>
              <w:t>.</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6) Правоприменительный процесс.</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7) Пробелы в законодательстве. Аналогия закона и аналогия права. Юридическая природа аналогии.</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8) Юридические коллизии и способы их преодоления.</w:t>
            </w: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lastRenderedPageBreak/>
              <w:t>Семинар 31, 32 «Понятие, способы, виды толкования права. Акты толкования права»</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Общее понятие толкования права. Юридическая герменевтика.</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Способы толкования права.</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Толкование норм права по объему.</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4) Виды толкования норм права по субъектам </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5) Акты официального толкования норм права.</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6) Значение толкования права в юридической практике.</w:t>
            </w: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33 «Юридическая практика в правовой системе общества»</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структура, виды юридической практики.</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Функции юридической практики.</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3) Взаимодействие юридической науки и практики.</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4) Основные пути и направления совершенствования юридической практики.</w:t>
            </w: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34, 35 «Правовые режимы. Стадии и механизм правового регулирования»</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правового режима.</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Виды правовых режимов.</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Правовое воздействие и правовое регулирования: понятие и соотношение.</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4) Структура механизма правового регулирования.</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5) Стадии механизма правового регулирования.</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6) Пути совершенствования механизма правового регулирования.</w:t>
            </w: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36 «Понятие, средства и виды юридической техники»</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Качество закона: понятия, критерии.</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Понятие и назначение законодательной техники.</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Законодательные технологии.</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Особенности законодательного стиля (языка).</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 xml:space="preserve">5) </w:t>
            </w:r>
            <w:proofErr w:type="gramStart"/>
            <w:r w:rsidRPr="00DF7974">
              <w:rPr>
                <w:rFonts w:ascii="Times New Roman" w:eastAsia="Times New Roman" w:hAnsi="Times New Roman" w:cs="Times New Roman"/>
                <w:lang w:val="ru-RU" w:eastAsia="ru-RU"/>
              </w:rPr>
              <w:t>Требования</w:t>
            </w:r>
            <w:proofErr w:type="gramEnd"/>
            <w:r w:rsidRPr="00DF7974">
              <w:rPr>
                <w:rFonts w:ascii="Times New Roman" w:eastAsia="Times New Roman" w:hAnsi="Times New Roman" w:cs="Times New Roman"/>
                <w:lang w:val="ru-RU" w:eastAsia="ru-RU"/>
              </w:rPr>
              <w:t xml:space="preserve"> предъявляемые к юридическим технологиям.</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6) Основные требования правоприменительной техники.</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7) Технико-правовые категории.</w:t>
            </w:r>
          </w:p>
        </w:tc>
      </w:tr>
      <w:tr w:rsidR="00DF7974" w:rsidRPr="00DF7974" w:rsidTr="00A46E68">
        <w:tc>
          <w:tcPr>
            <w:tcW w:w="9712" w:type="dxa"/>
          </w:tcPr>
          <w:p w:rsidR="00DF7974" w:rsidRPr="00DF7974" w:rsidRDefault="00DF7974" w:rsidP="00DF7974">
            <w:pPr>
              <w:tabs>
                <w:tab w:val="left" w:pos="3420"/>
              </w:tabs>
              <w:spacing w:after="0" w:line="240" w:lineRule="auto"/>
              <w:jc w:val="center"/>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Модуль 3: «Правовое поведение и юридическая ответственность. Правосознание и правовая культура. Правовые семьи»</w:t>
            </w: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37 «Правомерное поведение»</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1)Понятие и виды правового поведения.</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Правомерное поведение.</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Виды правомерного поведения.</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38 «Правонарушение: понятие, классификация, состав»</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и признаки правонарушения.</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Социальная и юридическая природа правонарушений.</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3) Юридический состав правонарушений.</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Виды правонарушений.</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39 «Юридическая ответственность: понятие, цели и виды»</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и формы принуждения в праве.</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Понятие юридической ответственности.</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3) Принципы и цели, функции юридической ответственности.</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4) Виды юридической ответственности.</w:t>
            </w: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40, 41 «Законность и правопорядок»</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lastRenderedPageBreak/>
              <w:t>1. Вопросы для подготовки по изучаемой теме</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и принципы законности. Гарантии законности.</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2) Соотношение «общественного порядка» и «правопорядка».</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3) Пути укрепления законности и правопорядка.</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4) Понятие и виды дисциплины.</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5) Соотношение законности, правопорядка и дисциплины.</w:t>
            </w: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lastRenderedPageBreak/>
              <w:t>Семинар 42 «Правовое воспитание. Правосознание и правовая культура»</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и природа правосознания.</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2) Структура правосознания, его функции и виды.</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Понятие, элементы правовой культуры.</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4) Функции правовой культуры.</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5) Истоки правового нигилизма и правового идеализма.</w:t>
            </w: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43, 44 «Правовые семьи»</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правовой системы и правовой семьи.</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2) Типология правовых систем.</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3) Основные правовые системы народов мира.</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4) Романо-германская правовая семья.</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5) Англосаксонская правовая семья.</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6) Мусульманская правовая семья.</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7) Иные правовые системы современности.</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p>
        </w:tc>
      </w:tr>
      <w:tr w:rsidR="00DF7974" w:rsidRPr="00DF7974" w:rsidTr="00A46E68">
        <w:tc>
          <w:tcPr>
            <w:tcW w:w="9712" w:type="dxa"/>
          </w:tcPr>
          <w:p w:rsidR="00DF7974" w:rsidRPr="00DF7974" w:rsidRDefault="00DF7974" w:rsidP="00DF7974">
            <w:pPr>
              <w:tabs>
                <w:tab w:val="left" w:pos="3420"/>
              </w:tabs>
              <w:spacing w:after="0" w:line="240" w:lineRule="auto"/>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Семинар 45 «Право и личность»</w:t>
            </w:r>
          </w:p>
          <w:p w:rsidR="00DF7974" w:rsidRPr="00DF7974" w:rsidRDefault="00DF7974" w:rsidP="00DF7974">
            <w:pPr>
              <w:spacing w:after="0" w:line="240" w:lineRule="auto"/>
              <w:ind w:left="1080" w:hanging="720"/>
              <w:rPr>
                <w:rFonts w:ascii="Times New Roman" w:eastAsia="Times New Roman" w:hAnsi="Times New Roman" w:cs="Times New Roman"/>
                <w:b/>
                <w:bCs/>
                <w:lang w:val="ru-RU" w:eastAsia="ru-RU"/>
              </w:rPr>
            </w:pPr>
            <w:r w:rsidRPr="00DF7974">
              <w:rPr>
                <w:rFonts w:ascii="Times New Roman" w:eastAsia="Times New Roman" w:hAnsi="Times New Roman" w:cs="Times New Roman"/>
                <w:b/>
                <w:bCs/>
                <w:lang w:val="ru-RU" w:eastAsia="ru-RU"/>
              </w:rPr>
              <w:t>1. Вопросы для подготовки по изучаемой теме</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1) Понятие прав и свобод человека.</w:t>
            </w:r>
          </w:p>
          <w:p w:rsidR="00DF7974" w:rsidRPr="00DF7974" w:rsidRDefault="00DF7974" w:rsidP="00DF7974">
            <w:pPr>
              <w:tabs>
                <w:tab w:val="left" w:pos="3420"/>
              </w:tabs>
              <w:spacing w:after="0" w:line="240" w:lineRule="auto"/>
              <w:ind w:left="720" w:hanging="360"/>
              <w:rPr>
                <w:rFonts w:ascii="Times New Roman" w:eastAsia="Times New Roman" w:hAnsi="Times New Roman" w:cs="Times New Roman"/>
                <w:b/>
                <w:bCs/>
                <w:lang w:val="ru-RU" w:eastAsia="ru-RU"/>
              </w:rPr>
            </w:pPr>
            <w:r w:rsidRPr="00DF7974">
              <w:rPr>
                <w:rFonts w:ascii="Times New Roman" w:eastAsia="Times New Roman" w:hAnsi="Times New Roman" w:cs="Times New Roman"/>
                <w:lang w:val="ru-RU" w:eastAsia="ru-RU"/>
              </w:rPr>
              <w:t>2) Правовой статус личности.</w:t>
            </w:r>
          </w:p>
          <w:p w:rsidR="00DF7974" w:rsidRPr="00DF7974" w:rsidRDefault="00DF7974" w:rsidP="00DF7974">
            <w:pPr>
              <w:tabs>
                <w:tab w:val="left" w:pos="3420"/>
              </w:tabs>
              <w:spacing w:after="0" w:line="240" w:lineRule="auto"/>
              <w:ind w:left="360"/>
              <w:rPr>
                <w:rFonts w:ascii="Times New Roman" w:eastAsia="Times New Roman" w:hAnsi="Times New Roman" w:cs="Times New Roman"/>
                <w:lang w:val="ru-RU" w:eastAsia="ru-RU"/>
              </w:rPr>
            </w:pPr>
            <w:r w:rsidRPr="00DF7974">
              <w:rPr>
                <w:rFonts w:ascii="Times New Roman" w:eastAsia="Times New Roman" w:hAnsi="Times New Roman" w:cs="Times New Roman"/>
                <w:lang w:val="ru-RU" w:eastAsia="ru-RU"/>
              </w:rPr>
              <w:t>3) Механизм защиты прав человека.</w:t>
            </w:r>
          </w:p>
          <w:p w:rsidR="00DF7974" w:rsidRPr="00DF7974" w:rsidRDefault="00DF7974" w:rsidP="00DF7974">
            <w:pPr>
              <w:tabs>
                <w:tab w:val="left" w:pos="3420"/>
              </w:tabs>
              <w:spacing w:after="0" w:line="240" w:lineRule="auto"/>
              <w:ind w:left="360"/>
              <w:rPr>
                <w:rFonts w:ascii="Times New Roman" w:eastAsia="Times New Roman" w:hAnsi="Times New Roman" w:cs="Times New Roman"/>
                <w:b/>
                <w:bCs/>
                <w:lang w:val="ru-RU" w:eastAsia="ru-RU"/>
              </w:rPr>
            </w:pPr>
          </w:p>
        </w:tc>
      </w:tr>
    </w:tbl>
    <w:p w:rsidR="00DF7974" w:rsidRPr="00DF7974" w:rsidRDefault="00DF7974" w:rsidP="00DF7974">
      <w:pPr>
        <w:spacing w:after="0" w:line="240" w:lineRule="auto"/>
        <w:jc w:val="center"/>
        <w:rPr>
          <w:rFonts w:ascii="Times New Roman" w:eastAsia="Times New Roman" w:hAnsi="Times New Roman" w:cs="Times New Roman"/>
          <w:b/>
          <w:sz w:val="24"/>
          <w:szCs w:val="24"/>
          <w:lang w:val="ru-RU" w:eastAsia="ru-RU"/>
        </w:rPr>
      </w:pPr>
      <w:r w:rsidRPr="00DF7974">
        <w:rPr>
          <w:rFonts w:ascii="Times New Roman" w:eastAsia="Times New Roman" w:hAnsi="Times New Roman" w:cs="Times New Roman"/>
          <w:b/>
          <w:sz w:val="24"/>
          <w:szCs w:val="24"/>
          <w:lang w:val="ru-RU" w:eastAsia="ru-RU"/>
        </w:rPr>
        <w:t xml:space="preserve">Критерии оценки: </w:t>
      </w:r>
    </w:p>
    <w:p w:rsidR="00DF7974" w:rsidRPr="00DF7974" w:rsidRDefault="00DF7974" w:rsidP="00DF7974">
      <w:pPr>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w:t>
      </w:r>
      <w:r w:rsidRPr="00DF7974">
        <w:rPr>
          <w:rFonts w:ascii="Times New Roman" w:eastAsia="Times New Roman" w:hAnsi="Times New Roman" w:cs="Times New Roman"/>
          <w:sz w:val="24"/>
          <w:szCs w:val="24"/>
          <w:lang w:val="ru-RU" w:eastAsia="ru-RU"/>
        </w:rPr>
        <w:tab/>
        <w:t xml:space="preserve">оценка «зачтено» выставляется студенту, если он демонстрирует полные и содержательные знания материала, а именно отвечает на 90 процентов вопросов правильно, задаваемых преподавателем;  </w:t>
      </w:r>
    </w:p>
    <w:p w:rsidR="00DF7974" w:rsidRPr="00DF7974" w:rsidRDefault="00DF7974" w:rsidP="00DF7974">
      <w:pPr>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w:t>
      </w:r>
      <w:r w:rsidRPr="00DF7974">
        <w:rPr>
          <w:rFonts w:ascii="Times New Roman" w:eastAsia="Times New Roman" w:hAnsi="Times New Roman" w:cs="Times New Roman"/>
          <w:sz w:val="24"/>
          <w:szCs w:val="24"/>
          <w:lang w:val="ru-RU" w:eastAsia="ru-RU"/>
        </w:rPr>
        <w:tab/>
        <w:t xml:space="preserve">оценка «не зачтено» выставляется студенту, если он отвечает правильно на менее, что 40 процентов вопросов, задаваемых преподавателем.  </w:t>
      </w:r>
    </w:p>
    <w:p w:rsidR="00DF7974" w:rsidRPr="00DF7974" w:rsidRDefault="00DF7974" w:rsidP="00DF7974">
      <w:pPr>
        <w:spacing w:after="0" w:line="240" w:lineRule="auto"/>
        <w:jc w:val="center"/>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Составитель ________________________ И.Г. </w:t>
      </w:r>
      <w:proofErr w:type="spellStart"/>
      <w:r w:rsidRPr="00DF7974">
        <w:rPr>
          <w:rFonts w:ascii="Times New Roman" w:eastAsia="Times New Roman" w:hAnsi="Times New Roman" w:cs="Times New Roman"/>
          <w:sz w:val="24"/>
          <w:szCs w:val="24"/>
          <w:lang w:val="ru-RU" w:eastAsia="ru-RU"/>
        </w:rPr>
        <w:t>Напалкова</w:t>
      </w:r>
      <w:proofErr w:type="spellEnd"/>
    </w:p>
    <w:p w:rsidR="00DF7974" w:rsidRPr="00DF7974" w:rsidRDefault="00DF7974" w:rsidP="00DF7974">
      <w:pPr>
        <w:spacing w:after="0" w:line="240" w:lineRule="auto"/>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 xml:space="preserve">                                                                              (подпись)</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«____»__________________2018 г. </w:t>
      </w:r>
    </w:p>
    <w:p w:rsidR="00DF7974" w:rsidRPr="00DF7974" w:rsidRDefault="00DF7974" w:rsidP="00DF7974">
      <w:pPr>
        <w:spacing w:after="0" w:line="240" w:lineRule="auto"/>
        <w:textAlignment w:val="baseline"/>
        <w:rPr>
          <w:rFonts w:ascii="Calibri" w:eastAsia="Times New Roman" w:hAnsi="Calibri" w:cs="Times New Roman"/>
          <w:sz w:val="24"/>
          <w:szCs w:val="24"/>
          <w:lang w:val="ru-RU" w:eastAsia="ru-RU"/>
        </w:rPr>
      </w:pPr>
    </w:p>
    <w:p w:rsidR="00DF7974" w:rsidRPr="00DF7974" w:rsidRDefault="00DF7974" w:rsidP="00DF7974">
      <w:pPr>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DF7974" w:rsidRPr="00DF7974" w:rsidRDefault="00DF7974" w:rsidP="00DF7974">
      <w:pPr>
        <w:spacing w:after="0" w:line="240" w:lineRule="auto"/>
        <w:ind w:firstLine="709"/>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DF7974" w:rsidRPr="00DF7974" w:rsidRDefault="00DF7974" w:rsidP="00DF7974">
      <w:pPr>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DF7974" w:rsidRPr="00DF7974" w:rsidRDefault="00DF7974" w:rsidP="00DF7974">
      <w:pPr>
        <w:spacing w:after="0" w:line="240" w:lineRule="auto"/>
        <w:jc w:val="center"/>
        <w:textAlignment w:val="baseline"/>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Кафедра Теории и истории государства и права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F7974" w:rsidRPr="00DF7974" w:rsidRDefault="00DF7974" w:rsidP="00DF7974">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DF7974">
        <w:rPr>
          <w:rFonts w:ascii="Times New Roman" w:eastAsia="Calibri" w:hAnsi="Times New Roman" w:cs="Times New Roman"/>
          <w:b/>
          <w:color w:val="000000"/>
          <w:sz w:val="24"/>
          <w:szCs w:val="24"/>
          <w:lang w:val="ru-RU"/>
        </w:rPr>
        <w:t xml:space="preserve">Тесты письменные </w:t>
      </w:r>
    </w:p>
    <w:p w:rsidR="00DF7974" w:rsidRPr="00DF7974" w:rsidRDefault="00DF7974" w:rsidP="00DF7974">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p>
    <w:p w:rsidR="00DF7974" w:rsidRPr="00DF7974" w:rsidRDefault="00DF7974" w:rsidP="00DF7974">
      <w:pPr>
        <w:spacing w:after="0" w:line="360" w:lineRule="auto"/>
        <w:jc w:val="center"/>
        <w:rPr>
          <w:rFonts w:ascii="Times New Roman" w:eastAsia="Times New Roman" w:hAnsi="Times New Roman" w:cs="Times New Roman"/>
          <w:b/>
          <w:sz w:val="24"/>
          <w:szCs w:val="24"/>
          <w:lang w:val="ru-RU" w:eastAsia="ru-RU"/>
        </w:rPr>
      </w:pPr>
      <w:r w:rsidRPr="00DF7974">
        <w:rPr>
          <w:rFonts w:ascii="Times New Roman" w:eastAsia="Times New Roman" w:hAnsi="Times New Roman" w:cs="Times New Roman"/>
          <w:sz w:val="24"/>
          <w:szCs w:val="24"/>
          <w:lang w:val="ru-RU" w:eastAsia="ru-RU"/>
        </w:rPr>
        <w:t>по дисциплине «Теория государства и права»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b/>
          <w:color w:val="000000"/>
          <w:sz w:val="24"/>
          <w:szCs w:val="24"/>
          <w:lang w:val="ru-RU"/>
        </w:rPr>
        <w:t>1. Банк тестов по модулям и (или) темам</w:t>
      </w:r>
    </w:p>
    <w:p w:rsidR="00DF7974" w:rsidRPr="00DF7974" w:rsidRDefault="00DF7974" w:rsidP="00DF7974">
      <w:pPr>
        <w:autoSpaceDE w:val="0"/>
        <w:autoSpaceDN w:val="0"/>
        <w:adjustRightInd w:val="0"/>
        <w:spacing w:after="0" w:line="240" w:lineRule="auto"/>
        <w:jc w:val="center"/>
        <w:rPr>
          <w:rFonts w:ascii="Times New Roman" w:eastAsia="Calibri" w:hAnsi="Times New Roman" w:cs="Times New Roman"/>
          <w:b/>
          <w:sz w:val="24"/>
          <w:szCs w:val="24"/>
          <w:lang w:val="ru-RU"/>
        </w:rPr>
      </w:pPr>
      <w:r w:rsidRPr="00DF7974">
        <w:rPr>
          <w:rFonts w:ascii="Times New Roman" w:eastAsia="Calibri" w:hAnsi="Times New Roman" w:cs="Times New Roman"/>
          <w:b/>
          <w:sz w:val="24"/>
          <w:szCs w:val="24"/>
          <w:lang w:val="ru-RU"/>
        </w:rPr>
        <w:t>Тема 1.1: «Предмет, методология теории государства и права. Происхождение и сущность государства»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1.К предмету теории государства и права относятся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1)имущественные и некоторые личные неимущественные отношения.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2)объективные закономерности становления, функционирования и изменения политической власти, развития политического процесса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lastRenderedPageBreak/>
        <w:t>3)способ существования и механизм проявления и функционирования социальных явлений, социальных процессов и отношений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4)государство и право как явление цивилизации и культуры</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 К общенаучным методам изучения государства и права относится метод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1)структурного анализа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2)анализа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3)компаративный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4)формально-логический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3.Подходом к типологии государства, основанным на позиции определяющего воздействия на государство духовно-нравственных и социально-культурных факторов общественного развития, является…….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1)цивилизационный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2)системный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3)формальный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4)нетрадиционный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4.Территориальная организация государственной власти характеризует………</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1)форму государственного устройства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2)механизм государства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3)политический режим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4)форму правления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5.Нормативный акт, обладающий высшей юридической силой, принятый в особом порядке высшим представительным органом государственной власти, называется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1)договором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2)законом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3)манифестом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4)указом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6.Заключение брака можно классифицировать как ……… вид правоотношений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1)процессуальный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2)абсолютный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3)относительный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4)охранительный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7.Норму, изложенную в п. 2 ст. 5 Гражданского кодекса РФ, согласно которой «обычаи делового оборота, противоречащие обязательным для участников соответствующего отношения положениям законодательству или договору</w:t>
      </w:r>
      <w:proofErr w:type="gramStart"/>
      <w:r w:rsidRPr="00DF7974">
        <w:rPr>
          <w:rFonts w:ascii="Times New Roman" w:eastAsia="Calibri" w:hAnsi="Times New Roman" w:cs="Times New Roman"/>
          <w:color w:val="000000"/>
          <w:sz w:val="24"/>
          <w:szCs w:val="24"/>
          <w:lang w:val="ru-RU"/>
        </w:rPr>
        <w:t xml:space="preserve"> ,</w:t>
      </w:r>
      <w:proofErr w:type="gramEnd"/>
      <w:r w:rsidRPr="00DF7974">
        <w:rPr>
          <w:rFonts w:ascii="Times New Roman" w:eastAsia="Calibri" w:hAnsi="Times New Roman" w:cs="Times New Roman"/>
          <w:color w:val="000000"/>
          <w:sz w:val="24"/>
          <w:szCs w:val="24"/>
          <w:lang w:val="ru-RU"/>
        </w:rPr>
        <w:t xml:space="preserve"> не применяются», можно определить как …….. норму права.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1)правоохранительную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2)диспозитивную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3)дефинитивную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4)императивную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8.Качественно однородный вид общественных отношений, которые регулируются соответствующей отраслью права, называется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1)правотворчеством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2)предметом правового регулирования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w:t>
      </w:r>
      <w:proofErr w:type="spellStart"/>
      <w:r w:rsidRPr="00DF7974">
        <w:rPr>
          <w:rFonts w:ascii="Times New Roman" w:eastAsia="Calibri" w:hAnsi="Times New Roman" w:cs="Times New Roman"/>
          <w:color w:val="000000"/>
          <w:sz w:val="24"/>
          <w:szCs w:val="24"/>
          <w:lang w:val="ru-RU"/>
        </w:rPr>
        <w:t>правопременением</w:t>
      </w:r>
      <w:proofErr w:type="spellEnd"/>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4)методом правового регулирования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9.Примером неофициальной инкорпорации является……………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 «Собрание законодательства РФ»</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 «Вестник Тульской областной думы»</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 «Вестник Конституционного суда РФ»</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 «Справочник юриста»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10.К официальному виду толкования относится …………….. толкование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1)профессиональное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2)распространительное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3)нормативное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4)доктринальное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11.Разрешительный тип правового регулирования характерен для …….. права.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1)авторского</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2)гражданского</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3)административного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4)семейного</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12.Наказание в виде лишения свободы относится к ………виду юридической ответственности.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1)гражданскому</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2)административному</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3)дисциплинарному</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4)уголовному</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13.Основным принципом гражданского общества является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1)уравнительное распределение потребительских благ</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2)властно-приказное регулирование социально-экономических отношений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w:t>
      </w:r>
      <w:proofErr w:type="gramStart"/>
      <w:r w:rsidRPr="00DF7974">
        <w:rPr>
          <w:rFonts w:ascii="Times New Roman" w:eastAsia="Calibri" w:hAnsi="Times New Roman" w:cs="Times New Roman"/>
          <w:color w:val="000000"/>
          <w:sz w:val="24"/>
          <w:szCs w:val="24"/>
          <w:lang w:val="ru-RU"/>
        </w:rPr>
        <w:t>контроль за</w:t>
      </w:r>
      <w:proofErr w:type="gramEnd"/>
      <w:r w:rsidRPr="00DF7974">
        <w:rPr>
          <w:rFonts w:ascii="Times New Roman" w:eastAsia="Calibri" w:hAnsi="Times New Roman" w:cs="Times New Roman"/>
          <w:color w:val="000000"/>
          <w:sz w:val="24"/>
          <w:szCs w:val="24"/>
          <w:lang w:val="ru-RU"/>
        </w:rPr>
        <w:t xml:space="preserve"> частной жизнью граждан</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4)свободная реализация каждым индивидом своих социально-экономических интересов</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14.Историко-формационный подход к типологии государства и права был характерен </w:t>
      </w:r>
      <w:proofErr w:type="gramStart"/>
      <w:r w:rsidRPr="00DF7974">
        <w:rPr>
          <w:rFonts w:ascii="Times New Roman" w:eastAsia="Calibri" w:hAnsi="Times New Roman" w:cs="Times New Roman"/>
          <w:color w:val="000000"/>
          <w:sz w:val="24"/>
          <w:szCs w:val="24"/>
          <w:lang w:val="ru-RU"/>
        </w:rPr>
        <w:t>для</w:t>
      </w:r>
      <w:proofErr w:type="gramEnd"/>
      <w:r w:rsidRPr="00DF7974">
        <w:rPr>
          <w:rFonts w:ascii="Times New Roman" w:eastAsia="Calibri" w:hAnsi="Times New Roman" w:cs="Times New Roman"/>
          <w:color w:val="000000"/>
          <w:sz w:val="24"/>
          <w:szCs w:val="24"/>
          <w:lang w:val="ru-RU"/>
        </w:rPr>
        <w:t>………….</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w:t>
      </w:r>
      <w:proofErr w:type="spellStart"/>
      <w:r w:rsidRPr="00DF7974">
        <w:rPr>
          <w:rFonts w:ascii="Times New Roman" w:eastAsia="Calibri" w:hAnsi="Times New Roman" w:cs="Times New Roman"/>
          <w:color w:val="000000"/>
          <w:sz w:val="24"/>
          <w:szCs w:val="24"/>
          <w:lang w:val="ru-RU"/>
        </w:rPr>
        <w:t>А.Тойнби</w:t>
      </w:r>
      <w:proofErr w:type="spellEnd"/>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w:t>
      </w:r>
      <w:proofErr w:type="spellStart"/>
      <w:r w:rsidRPr="00DF7974">
        <w:rPr>
          <w:rFonts w:ascii="Times New Roman" w:eastAsia="Calibri" w:hAnsi="Times New Roman" w:cs="Times New Roman"/>
          <w:color w:val="000000"/>
          <w:sz w:val="24"/>
          <w:szCs w:val="24"/>
          <w:lang w:val="ru-RU"/>
        </w:rPr>
        <w:t>К.Маркса</w:t>
      </w:r>
      <w:proofErr w:type="spellEnd"/>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w:t>
      </w:r>
      <w:proofErr w:type="spellStart"/>
      <w:r w:rsidRPr="00DF7974">
        <w:rPr>
          <w:rFonts w:ascii="Times New Roman" w:eastAsia="Calibri" w:hAnsi="Times New Roman" w:cs="Times New Roman"/>
          <w:color w:val="000000"/>
          <w:sz w:val="24"/>
          <w:szCs w:val="24"/>
          <w:lang w:val="ru-RU"/>
        </w:rPr>
        <w:t>О.Шпенглера</w:t>
      </w:r>
      <w:proofErr w:type="spellEnd"/>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w:t>
      </w:r>
      <w:proofErr w:type="spellStart"/>
      <w:r w:rsidRPr="00DF7974">
        <w:rPr>
          <w:rFonts w:ascii="Times New Roman" w:eastAsia="Calibri" w:hAnsi="Times New Roman" w:cs="Times New Roman"/>
          <w:color w:val="000000"/>
          <w:sz w:val="24"/>
          <w:szCs w:val="24"/>
          <w:lang w:val="ru-RU"/>
        </w:rPr>
        <w:t>Г.Гегеля</w:t>
      </w:r>
      <w:proofErr w:type="spellEnd"/>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15.А. Н. Радищев являлся сторонником ………… теории происхождения государства.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16.По способу приятия решения Совет Федерации является ………… органом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17.Сторонниками теории естественного права были………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w:t>
      </w:r>
      <w:proofErr w:type="spellStart"/>
      <w:r w:rsidRPr="00DF7974">
        <w:rPr>
          <w:rFonts w:ascii="Times New Roman" w:eastAsia="Calibri" w:hAnsi="Times New Roman" w:cs="Times New Roman"/>
          <w:color w:val="000000"/>
          <w:sz w:val="24"/>
          <w:szCs w:val="24"/>
          <w:lang w:val="ru-RU"/>
        </w:rPr>
        <w:t>М.М.Ковалевский</w:t>
      </w:r>
      <w:proofErr w:type="spellEnd"/>
      <w:r w:rsidRPr="00DF7974">
        <w:rPr>
          <w:rFonts w:ascii="Times New Roman" w:eastAsia="Calibri" w:hAnsi="Times New Roman" w:cs="Times New Roman"/>
          <w:color w:val="000000"/>
          <w:sz w:val="24"/>
          <w:szCs w:val="24"/>
          <w:lang w:val="ru-RU"/>
        </w:rPr>
        <w:t>.</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2)Ш.Л. Монтескье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3)Ф.  Энгельс</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4)Ф. Вольтер</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18.Отраслевыми принципами права в приведенном перечне являются………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(укажите не менее двух вариантов ответов)</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1)запрещение принудительного труда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2)свобода труда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3)равенство сторон</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4)принцип неотвратимости ответственности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19.Направление политической мысли</w:t>
      </w:r>
      <w:proofErr w:type="gramStart"/>
      <w:r w:rsidRPr="00DF7974">
        <w:rPr>
          <w:rFonts w:ascii="Times New Roman" w:eastAsia="Calibri" w:hAnsi="Times New Roman" w:cs="Times New Roman"/>
          <w:color w:val="000000"/>
          <w:sz w:val="24"/>
          <w:szCs w:val="24"/>
          <w:lang w:val="ru-RU"/>
        </w:rPr>
        <w:t xml:space="preserve"> ,</w:t>
      </w:r>
      <w:proofErr w:type="gramEnd"/>
      <w:r w:rsidRPr="00DF7974">
        <w:rPr>
          <w:rFonts w:ascii="Times New Roman" w:eastAsia="Calibri" w:hAnsi="Times New Roman" w:cs="Times New Roman"/>
          <w:color w:val="000000"/>
          <w:sz w:val="24"/>
          <w:szCs w:val="24"/>
          <w:lang w:val="ru-RU"/>
        </w:rPr>
        <w:t xml:space="preserve"> рассматривающее государство как высший результат и цель общественного развития, подчеркивающее необходимость государственного регулирования политической системой общества, определяется термином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20.Совокупность идей (концепций, теорий, доктрин) о праве и правовом развитии, способствующих формированию стандартных (типичных) оценок и правовых ценностей, а также выработке определенных правовых установок у носителей правового сознания, определяет правовую………………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lastRenderedPageBreak/>
        <w:t xml:space="preserve">21.Развитие общего права Англии в средние века было связано </w:t>
      </w:r>
      <w:proofErr w:type="gramStart"/>
      <w:r w:rsidRPr="00DF7974">
        <w:rPr>
          <w:rFonts w:ascii="Times New Roman" w:eastAsia="Calibri" w:hAnsi="Times New Roman" w:cs="Times New Roman"/>
          <w:color w:val="000000"/>
          <w:sz w:val="24"/>
          <w:szCs w:val="24"/>
          <w:lang w:val="ru-RU"/>
        </w:rPr>
        <w:t>с</w:t>
      </w:r>
      <w:proofErr w:type="gramEnd"/>
      <w:r w:rsidRPr="00DF7974">
        <w:rPr>
          <w:rFonts w:ascii="Times New Roman" w:eastAsia="Calibri" w:hAnsi="Times New Roman" w:cs="Times New Roman"/>
          <w:color w:val="000000"/>
          <w:sz w:val="24"/>
          <w:szCs w:val="24"/>
          <w:lang w:val="ru-RU"/>
        </w:rPr>
        <w:t xml:space="preserve">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(укажите не менее двух вариантов)</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1)существованием сильно централизованных королевских судов</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2)развитием юридической науки в университетах</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3)рецепцией римского права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4)усилением королевской власти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22.Для российской правовой системы 10 – 19 веков были характерны такие признаки как…….</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(укажите не менее двух вариантов)</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1)дух соборности в противовес индивидуальным притязаниям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2)приоритетная защита общих интересов</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3)непререкаемый приоритет права над другими социальными регуляторами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4)поддержка индивидуального предпринимательства и инициативы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23.1.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DF7974">
        <w:rPr>
          <w:rFonts w:ascii="Times New Roman" w:eastAsia="Calibri" w:hAnsi="Times New Roman" w:cs="Times New Roman"/>
          <w:color w:val="000000"/>
          <w:sz w:val="24"/>
          <w:szCs w:val="24"/>
          <w:lang w:val="ru-RU"/>
        </w:rPr>
        <w:t>одно двух</w:t>
      </w:r>
      <w:proofErr w:type="gramEnd"/>
      <w:r w:rsidRPr="00DF7974">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В данном отрывке говорится о ………… теории происхождении государства.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1)классовой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2)патриархальной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3)договорной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4)насильственной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23.2.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DF7974">
        <w:rPr>
          <w:rFonts w:ascii="Times New Roman" w:eastAsia="Calibri" w:hAnsi="Times New Roman" w:cs="Times New Roman"/>
          <w:color w:val="000000"/>
          <w:sz w:val="24"/>
          <w:szCs w:val="24"/>
          <w:lang w:val="ru-RU"/>
        </w:rPr>
        <w:t>одно двух</w:t>
      </w:r>
      <w:proofErr w:type="gramEnd"/>
      <w:r w:rsidRPr="00DF7974">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Согласно данной теории причинами появления государства явились………….</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1)желание большинства населения быть защищенными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2)применение силы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3)покорение одних племен другими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4)общественное разделение труда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23.3. «Племя победителей подчиняет себе племя побежденных, присваивает себе всю их землю и затем принуждает побежденное племя систематически работать на победителей, платить им дань или подати. При всяком случае такого завоевания возникает деление на классы, но не вследствие деления общины на различные подразделения, а вследствие соединения в </w:t>
      </w:r>
      <w:proofErr w:type="gramStart"/>
      <w:r w:rsidRPr="00DF7974">
        <w:rPr>
          <w:rFonts w:ascii="Times New Roman" w:eastAsia="Calibri" w:hAnsi="Times New Roman" w:cs="Times New Roman"/>
          <w:color w:val="000000"/>
          <w:sz w:val="24"/>
          <w:szCs w:val="24"/>
          <w:lang w:val="ru-RU"/>
        </w:rPr>
        <w:t>одно двух</w:t>
      </w:r>
      <w:proofErr w:type="gramEnd"/>
      <w:r w:rsidRPr="00DF7974">
        <w:rPr>
          <w:rFonts w:ascii="Times New Roman" w:eastAsia="Calibri" w:hAnsi="Times New Roman" w:cs="Times New Roman"/>
          <w:color w:val="000000"/>
          <w:sz w:val="24"/>
          <w:szCs w:val="24"/>
          <w:lang w:val="ru-RU"/>
        </w:rPr>
        <w:t xml:space="preserve"> общин, из которых одна делается господствующем, другая угнетенным и эксплуатируемым классом, принудительный же аппарат, который создают победители для управления побежденными, превращается в государство».</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Согласно этой теории создается специальный аппарат </w:t>
      </w:r>
      <w:proofErr w:type="gramStart"/>
      <w:r w:rsidRPr="00DF7974">
        <w:rPr>
          <w:rFonts w:ascii="Times New Roman" w:eastAsia="Calibri" w:hAnsi="Times New Roman" w:cs="Times New Roman"/>
          <w:color w:val="000000"/>
          <w:sz w:val="24"/>
          <w:szCs w:val="24"/>
          <w:lang w:val="ru-RU"/>
        </w:rPr>
        <w:t>для</w:t>
      </w:r>
      <w:proofErr w:type="gramEnd"/>
      <w:r w:rsidRPr="00DF7974">
        <w:rPr>
          <w:rFonts w:ascii="Times New Roman" w:eastAsia="Calibri" w:hAnsi="Times New Roman" w:cs="Times New Roman"/>
          <w:color w:val="000000"/>
          <w:sz w:val="24"/>
          <w:szCs w:val="24"/>
          <w:lang w:val="ru-RU"/>
        </w:rPr>
        <w:t xml:space="preserve">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24.1. Из статьи 205.2 Уголовного Кодекса РФ:</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DF7974">
        <w:rPr>
          <w:rFonts w:ascii="Times New Roman" w:eastAsia="Calibri" w:hAnsi="Times New Roman" w:cs="Times New Roman"/>
          <w:color w:val="000000"/>
          <w:sz w:val="24"/>
          <w:szCs w:val="24"/>
          <w:lang w:val="ru-RU"/>
        </w:rPr>
        <w:t xml:space="preserve">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w:t>
      </w:r>
      <w:r w:rsidRPr="00DF7974">
        <w:rPr>
          <w:rFonts w:ascii="Times New Roman" w:eastAsia="Calibri" w:hAnsi="Times New Roman" w:cs="Times New Roman"/>
          <w:color w:val="000000"/>
          <w:sz w:val="24"/>
          <w:szCs w:val="24"/>
          <w:lang w:val="ru-RU"/>
        </w:rPr>
        <w:lastRenderedPageBreak/>
        <w:t>срок до пяти лет с лишением права занимать определенные  должности или заниматься определенной деятельностью на срок до пяти лет</w:t>
      </w:r>
      <w:proofErr w:type="gramEnd"/>
      <w:r w:rsidRPr="00DF7974">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1)диспозицией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2)санкцией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3)гипотезой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4)казусом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24.2. Из статьи 205.2 Уголовного Кодекса РФ:</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 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до четырех лет, либо лишением свободы на срок от двух до пяти лет.</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DF7974">
        <w:rPr>
          <w:rFonts w:ascii="Times New Roman" w:eastAsia="Calibri" w:hAnsi="Times New Roman" w:cs="Times New Roman"/>
          <w:color w:val="000000"/>
          <w:sz w:val="24"/>
          <w:szCs w:val="24"/>
          <w:lang w:val="ru-RU"/>
        </w:rPr>
        <w:t>2.Те же деяния, совершенные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w:t>
      </w:r>
      <w:proofErr w:type="gramEnd"/>
      <w:r w:rsidRPr="00DF7974">
        <w:rPr>
          <w:rFonts w:ascii="Times New Roman" w:eastAsia="Calibri" w:hAnsi="Times New Roman" w:cs="Times New Roman"/>
          <w:color w:val="000000"/>
          <w:sz w:val="24"/>
          <w:szCs w:val="24"/>
          <w:lang w:val="ru-RU"/>
        </w:rPr>
        <w:t xml:space="preserve"> или без такового,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(укажите не менее двух вариантов ответа)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1)абсолютно определенной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2)карательной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3)альтернативной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4)предупредительной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25.1. Решением суда </w:t>
      </w:r>
      <w:proofErr w:type="gramStart"/>
      <w:r w:rsidRPr="00DF7974">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DF7974">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Поведение гражданина Б. является: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1)виновным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2)маргинальным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3)конформистским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4)правомерным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25.2. Решением суда </w:t>
      </w:r>
      <w:proofErr w:type="gramStart"/>
      <w:r w:rsidRPr="00DF7974">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DF7974">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Проступок гражданина Б. выразился </w:t>
      </w:r>
      <w:proofErr w:type="gramStart"/>
      <w:r w:rsidRPr="00DF7974">
        <w:rPr>
          <w:rFonts w:ascii="Times New Roman" w:eastAsia="Calibri" w:hAnsi="Times New Roman" w:cs="Times New Roman"/>
          <w:color w:val="000000"/>
          <w:sz w:val="24"/>
          <w:szCs w:val="24"/>
          <w:lang w:val="ru-RU"/>
        </w:rPr>
        <w:t>в</w:t>
      </w:r>
      <w:proofErr w:type="gramEnd"/>
      <w:r w:rsidRPr="00DF7974">
        <w:rPr>
          <w:rFonts w:ascii="Times New Roman" w:eastAsia="Calibri" w:hAnsi="Times New Roman" w:cs="Times New Roman"/>
          <w:color w:val="000000"/>
          <w:sz w:val="24"/>
          <w:szCs w:val="24"/>
          <w:lang w:val="ru-RU"/>
        </w:rPr>
        <w:t xml:space="preserve"> …………… и повлечет </w:t>
      </w:r>
      <w:proofErr w:type="gramStart"/>
      <w:r w:rsidRPr="00DF7974">
        <w:rPr>
          <w:rFonts w:ascii="Times New Roman" w:eastAsia="Calibri" w:hAnsi="Times New Roman" w:cs="Times New Roman"/>
          <w:color w:val="000000"/>
          <w:sz w:val="24"/>
          <w:szCs w:val="24"/>
          <w:lang w:val="ru-RU"/>
        </w:rPr>
        <w:t>за</w:t>
      </w:r>
      <w:proofErr w:type="gramEnd"/>
      <w:r w:rsidRPr="00DF7974">
        <w:rPr>
          <w:rFonts w:ascii="Times New Roman" w:eastAsia="Calibri" w:hAnsi="Times New Roman" w:cs="Times New Roman"/>
          <w:color w:val="000000"/>
          <w:sz w:val="24"/>
          <w:szCs w:val="24"/>
          <w:lang w:val="ru-RU"/>
        </w:rPr>
        <w:t xml:space="preserve"> собой ……. ответственность.</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(укажите не менее двух вариантов ответа)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w:t>
      </w:r>
      <w:proofErr w:type="gramStart"/>
      <w:r w:rsidRPr="00DF7974">
        <w:rPr>
          <w:rFonts w:ascii="Times New Roman" w:eastAsia="Calibri" w:hAnsi="Times New Roman" w:cs="Times New Roman"/>
          <w:color w:val="000000"/>
          <w:sz w:val="24"/>
          <w:szCs w:val="24"/>
          <w:lang w:val="ru-RU"/>
        </w:rPr>
        <w:t>бездействии</w:t>
      </w:r>
      <w:proofErr w:type="gramEnd"/>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2)уголовную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w:t>
      </w:r>
      <w:proofErr w:type="gramStart"/>
      <w:r w:rsidRPr="00DF7974">
        <w:rPr>
          <w:rFonts w:ascii="Times New Roman" w:eastAsia="Calibri" w:hAnsi="Times New Roman" w:cs="Times New Roman"/>
          <w:color w:val="000000"/>
          <w:sz w:val="24"/>
          <w:szCs w:val="24"/>
          <w:lang w:val="ru-RU"/>
        </w:rPr>
        <w:t>действии</w:t>
      </w:r>
      <w:proofErr w:type="gramEnd"/>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4)административную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25.3. Решением суда </w:t>
      </w:r>
      <w:proofErr w:type="gramStart"/>
      <w:r w:rsidRPr="00DF7974">
        <w:rPr>
          <w:rFonts w:ascii="Times New Roman" w:eastAsia="Calibri" w:hAnsi="Times New Roman" w:cs="Times New Roman"/>
          <w:color w:val="000000"/>
          <w:sz w:val="24"/>
          <w:szCs w:val="24"/>
          <w:lang w:val="ru-RU"/>
        </w:rPr>
        <w:t>был установлен размер содержания престарелых нетрудоспособных родителей гражданина Б. Гражданин Б. обязан был</w:t>
      </w:r>
      <w:proofErr w:type="gramEnd"/>
      <w:r w:rsidRPr="00DF7974">
        <w:rPr>
          <w:rFonts w:ascii="Times New Roman" w:eastAsia="Calibri" w:hAnsi="Times New Roman" w:cs="Times New Roman"/>
          <w:color w:val="000000"/>
          <w:sz w:val="24"/>
          <w:szCs w:val="24"/>
          <w:lang w:val="ru-RU"/>
        </w:rPr>
        <w:t xml:space="preserve"> по решению суда выплачивать указанную сумму, однако от уплаты уклонялся в течение длительного времени.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Гражданин Б. совершил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DF7974">
        <w:rPr>
          <w:rFonts w:ascii="Times New Roman" w:eastAsia="Calibri" w:hAnsi="Times New Roman" w:cs="Times New Roman"/>
          <w:b/>
          <w:color w:val="000000"/>
          <w:sz w:val="24"/>
          <w:szCs w:val="24"/>
          <w:lang w:val="ru-RU"/>
        </w:rPr>
        <w:t>Тема 2.1: «Функции, типология и форма государства»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1.Функция науки теории государства и права, которая выражается в объяснении явлений и процессов государственной и правовой жизни общества, называется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1)прогностической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2)эвристической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3)онтологической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lastRenderedPageBreak/>
        <w:t>4)гносеологической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2.К общим методам, используемым теорией государства и права, относится метод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1)формально-юридический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2)конкретно-социологический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3)статистический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4)системный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3.Совокупность тесно взаимосвязанных черт государства, соответствующих определенной классовой структуре общества, которая в свою очередь, </w:t>
      </w:r>
      <w:proofErr w:type="gramStart"/>
      <w:r w:rsidRPr="00DF7974">
        <w:rPr>
          <w:rFonts w:ascii="Times New Roman" w:eastAsia="Calibri" w:hAnsi="Times New Roman" w:cs="Times New Roman"/>
          <w:color w:val="000000"/>
          <w:sz w:val="24"/>
          <w:szCs w:val="24"/>
          <w:lang w:val="ru-RU"/>
        </w:rPr>
        <w:t>обусловлена экономическим базисом называется</w:t>
      </w:r>
      <w:proofErr w:type="gramEnd"/>
      <w:r w:rsidRPr="00DF7974">
        <w:rPr>
          <w:rFonts w:ascii="Times New Roman" w:eastAsia="Calibri" w:hAnsi="Times New Roman" w:cs="Times New Roman"/>
          <w:color w:val="000000"/>
          <w:sz w:val="24"/>
          <w:szCs w:val="24"/>
          <w:lang w:val="ru-RU"/>
        </w:rPr>
        <w:t xml:space="preserve">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1)типом государства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2)формой государства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3)политическим режимом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4)сущностью государства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4.Структурную организацию верховной государственной власти характеризует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1)государственный режим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2)форма государственного правления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3)форма государства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4)форма государственного устройства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5.Если иное не указанно в документе, то федеральные законы вступают в силу на всей территории РФ по истечении ……….. дней со дня их официального опубликования.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1)10</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2)3</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3)7</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4)14</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6.Способность своими действиями реализовывать субъективные права и налагать на себя обязанности называется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1)дееспособность</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w:t>
      </w:r>
      <w:proofErr w:type="spellStart"/>
      <w:r w:rsidRPr="00DF7974">
        <w:rPr>
          <w:rFonts w:ascii="Times New Roman" w:eastAsia="Calibri" w:hAnsi="Times New Roman" w:cs="Times New Roman"/>
          <w:color w:val="000000"/>
          <w:sz w:val="24"/>
          <w:szCs w:val="24"/>
          <w:lang w:val="ru-RU"/>
        </w:rPr>
        <w:t>деликтоспособность</w:t>
      </w:r>
      <w:proofErr w:type="spellEnd"/>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3)правоспособность</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4)правомерным поведением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7.Норму, изложенную ст.6 Семейного кодекса РФ: «Если международным договором РФ установлены иные правила, чем те, которые предусмотрены семейным законодательством, применяются правила международного договора», - можно определить как …………….. норму права.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1)учредительную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2)дефинитивную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3)диспозитивную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4)коллизионную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8.Базовой отраслью права является ……….. право.</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1)экологическое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2)уголовно-процессуальное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3)трудовое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4)морское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9.Формой коренной переработки действующих нормативных правовых актов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1)кодификацией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2)реализацией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3)инкорпорацией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lastRenderedPageBreak/>
        <w:t>4)консолидацией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10.Властный характер носит лишь такая форма реализации права, как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1)соблюдение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2)применение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3)использование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4)исполнение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11.Общедозволительный тип правового регулирования характерен для ……… права.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1)уголовного</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2)административного</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3)семейного</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4)налогового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12.Нарушение правил пожарной безопасности в лесах является основанием для применения ……….. юридической ответственности.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1)служебной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2)гражданско-правовой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3)административной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4)конституционной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13.Важную роль в формировании представлений о гражданском обществе сыграл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1)Ф. Аквинский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2)П. Кропоткин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3)Г. Гегель</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4)В. Ленин</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14.При цивилизационном подходе в типологии государства и права основным критерием классификации выступают …………… признаки.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1)духовные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2)идеологические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3)классовые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4)социально-экономические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15.В работе Ф. Энгельса «Происхождение семьи, частной собственности и государства» наиболее полно изложена ………….. теория происхождения государства.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(Классовая)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(выборным)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17.Марксистская теория связывает происхождение права </w:t>
      </w:r>
      <w:proofErr w:type="gramStart"/>
      <w:r w:rsidRPr="00DF7974">
        <w:rPr>
          <w:rFonts w:ascii="Times New Roman" w:eastAsia="Calibri" w:hAnsi="Times New Roman" w:cs="Times New Roman"/>
          <w:color w:val="000000"/>
          <w:sz w:val="24"/>
          <w:szCs w:val="24"/>
          <w:lang w:val="ru-RU"/>
        </w:rPr>
        <w:t>с</w:t>
      </w:r>
      <w:proofErr w:type="gramEnd"/>
      <w:r w:rsidRPr="00DF7974">
        <w:rPr>
          <w:rFonts w:ascii="Times New Roman" w:eastAsia="Calibri" w:hAnsi="Times New Roman" w:cs="Times New Roman"/>
          <w:color w:val="000000"/>
          <w:sz w:val="24"/>
          <w:szCs w:val="24"/>
          <w:lang w:val="ru-RU"/>
        </w:rPr>
        <w:t xml:space="preserve">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(укажите не менее двух вариантов)</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1)развитием материального производства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2)условиями окружающей среды</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3)возникновением государства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4)развитием народного духа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18.К </w:t>
      </w:r>
      <w:proofErr w:type="gramStart"/>
      <w:r w:rsidRPr="00DF7974">
        <w:rPr>
          <w:rFonts w:ascii="Times New Roman" w:eastAsia="Calibri" w:hAnsi="Times New Roman" w:cs="Times New Roman"/>
          <w:color w:val="000000"/>
          <w:sz w:val="24"/>
          <w:szCs w:val="24"/>
          <w:lang w:val="ru-RU"/>
        </w:rPr>
        <w:t>межотраслевым</w:t>
      </w:r>
      <w:proofErr w:type="gramEnd"/>
      <w:r w:rsidRPr="00DF7974">
        <w:rPr>
          <w:rFonts w:ascii="Times New Roman" w:eastAsia="Calibri" w:hAnsi="Times New Roman" w:cs="Times New Roman"/>
          <w:color w:val="000000"/>
          <w:sz w:val="24"/>
          <w:szCs w:val="24"/>
          <w:lang w:val="ru-RU"/>
        </w:rPr>
        <w:t xml:space="preserve"> относятся принципы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(укажите не менее двух вариантов)</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1)федерализма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2)законности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3)равенства сторон</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4)состязательности судопроизводства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lastRenderedPageBreak/>
        <w:t>19.Среди негосударственных организаций главную роль в политической системе играют ………., которые выступают связующими звеньями между обществом и государством, влияют на выработку политических решений, принимаемых государственным аппаратом.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(политические партии)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20.Категория теории государства и права, означающая сферу общественного, группового и индивидуального сознания, связанную с отражением правовых явлений и обусловленную </w:t>
      </w:r>
      <w:proofErr w:type="spellStart"/>
      <w:r w:rsidRPr="00DF7974">
        <w:rPr>
          <w:rFonts w:ascii="Times New Roman" w:eastAsia="Calibri" w:hAnsi="Times New Roman" w:cs="Times New Roman"/>
          <w:color w:val="000000"/>
          <w:sz w:val="24"/>
          <w:szCs w:val="24"/>
          <w:lang w:val="ru-RU"/>
        </w:rPr>
        <w:t>правозначимыми</w:t>
      </w:r>
      <w:proofErr w:type="spellEnd"/>
      <w:r w:rsidRPr="00DF7974">
        <w:rPr>
          <w:rFonts w:ascii="Times New Roman" w:eastAsia="Calibri" w:hAnsi="Times New Roman" w:cs="Times New Roman"/>
          <w:color w:val="000000"/>
          <w:sz w:val="24"/>
          <w:szCs w:val="24"/>
          <w:lang w:val="ru-RU"/>
        </w:rPr>
        <w:t xml:space="preserve"> ценностями, </w:t>
      </w:r>
      <w:proofErr w:type="spellStart"/>
      <w:r w:rsidRPr="00DF7974">
        <w:rPr>
          <w:rFonts w:ascii="Times New Roman" w:eastAsia="Calibri" w:hAnsi="Times New Roman" w:cs="Times New Roman"/>
          <w:color w:val="000000"/>
          <w:sz w:val="24"/>
          <w:szCs w:val="24"/>
          <w:lang w:val="ru-RU"/>
        </w:rPr>
        <w:t>правопониманием</w:t>
      </w:r>
      <w:proofErr w:type="spellEnd"/>
      <w:r w:rsidRPr="00DF7974">
        <w:rPr>
          <w:rFonts w:ascii="Times New Roman" w:eastAsia="Calibri" w:hAnsi="Times New Roman" w:cs="Times New Roman"/>
          <w:color w:val="000000"/>
          <w:sz w:val="24"/>
          <w:szCs w:val="24"/>
          <w:lang w:val="ru-RU"/>
        </w:rPr>
        <w:t>, представлением должного правопорядка, определяется как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(правосознание)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21.Развитие общего права в Англии в средние века было связано…….</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1)усилением королевской власти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2)развитием юридической науки в университетах</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3)рецепцией римского права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4)существованием сильно </w:t>
      </w:r>
      <w:proofErr w:type="gramStart"/>
      <w:r w:rsidRPr="00DF7974">
        <w:rPr>
          <w:rFonts w:ascii="Times New Roman" w:eastAsia="Calibri" w:hAnsi="Times New Roman" w:cs="Times New Roman"/>
          <w:color w:val="000000"/>
          <w:sz w:val="24"/>
          <w:szCs w:val="24"/>
          <w:lang w:val="ru-RU"/>
        </w:rPr>
        <w:t>централизованных</w:t>
      </w:r>
      <w:proofErr w:type="gramEnd"/>
      <w:r w:rsidRPr="00DF7974">
        <w:rPr>
          <w:rFonts w:ascii="Times New Roman" w:eastAsia="Calibri" w:hAnsi="Times New Roman" w:cs="Times New Roman"/>
          <w:color w:val="000000"/>
          <w:sz w:val="24"/>
          <w:szCs w:val="24"/>
          <w:lang w:val="ru-RU"/>
        </w:rPr>
        <w:t xml:space="preserve"> королевских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22.В советский период развития российской правовой системы отрицались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(укажите не менее двух вариантов)</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1)принцип демократического централизма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2)необходимость развития местного самоуправления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3)федерализм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4)принцип разделения властей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23.1.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DF7974">
        <w:rPr>
          <w:rFonts w:ascii="Times New Roman" w:eastAsia="Calibri" w:hAnsi="Times New Roman" w:cs="Times New Roman"/>
          <w:color w:val="000000"/>
          <w:sz w:val="24"/>
          <w:szCs w:val="24"/>
          <w:lang w:val="ru-RU"/>
        </w:rPr>
        <w:t xml:space="preserve"> ,</w:t>
      </w:r>
      <w:proofErr w:type="gramEnd"/>
      <w:r w:rsidRPr="00DF7974">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Данная цитата представляет ……….. теорию права.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1)марксистскую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2)социологическую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3)историческую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w:t>
      </w:r>
      <w:proofErr w:type="spellStart"/>
      <w:r w:rsidRPr="00DF7974">
        <w:rPr>
          <w:rFonts w:ascii="Times New Roman" w:eastAsia="Calibri" w:hAnsi="Times New Roman" w:cs="Times New Roman"/>
          <w:color w:val="000000"/>
          <w:sz w:val="24"/>
          <w:szCs w:val="24"/>
          <w:lang w:val="ru-RU"/>
        </w:rPr>
        <w:t>нормативистскую</w:t>
      </w:r>
      <w:proofErr w:type="spellEnd"/>
      <w:r w:rsidRPr="00DF7974">
        <w:rPr>
          <w:rFonts w:ascii="Times New Roman" w:eastAsia="Calibri" w:hAnsi="Times New Roman" w:cs="Times New Roman"/>
          <w:color w:val="000000"/>
          <w:sz w:val="24"/>
          <w:szCs w:val="24"/>
          <w:lang w:val="ru-RU"/>
        </w:rPr>
        <w:t xml:space="preserve">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23.2.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DF7974">
        <w:rPr>
          <w:rFonts w:ascii="Times New Roman" w:eastAsia="Calibri" w:hAnsi="Times New Roman" w:cs="Times New Roman"/>
          <w:color w:val="000000"/>
          <w:sz w:val="24"/>
          <w:szCs w:val="24"/>
          <w:lang w:val="ru-RU"/>
        </w:rPr>
        <w:t xml:space="preserve"> ,</w:t>
      </w:r>
      <w:proofErr w:type="gramEnd"/>
      <w:r w:rsidRPr="00DF7974">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По мнению сторонников данной теории, право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(укажите не менее двух вариантов)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1)существует только в кодифицированных юридических источниках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2)имеет естественный характер</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3)отражает существующие производственные отношения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4)устанавливается и охраняется государством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23.3. «Помимо того, что господствующие при данных отношениях индивиды должны конституировать свою силу в виде государства, они должны придать своей воле, обусловленной этими определенными отношениями</w:t>
      </w:r>
      <w:proofErr w:type="gramStart"/>
      <w:r w:rsidRPr="00DF7974">
        <w:rPr>
          <w:rFonts w:ascii="Times New Roman" w:eastAsia="Calibri" w:hAnsi="Times New Roman" w:cs="Times New Roman"/>
          <w:color w:val="000000"/>
          <w:sz w:val="24"/>
          <w:szCs w:val="24"/>
          <w:lang w:val="ru-RU"/>
        </w:rPr>
        <w:t xml:space="preserve"> ,</w:t>
      </w:r>
      <w:proofErr w:type="gramEnd"/>
      <w:r w:rsidRPr="00DF7974">
        <w:rPr>
          <w:rFonts w:ascii="Times New Roman" w:eastAsia="Calibri" w:hAnsi="Times New Roman" w:cs="Times New Roman"/>
          <w:color w:val="000000"/>
          <w:sz w:val="24"/>
          <w:szCs w:val="24"/>
          <w:lang w:val="ru-RU"/>
        </w:rPr>
        <w:t xml:space="preserve"> всеобщее выражение в виде государственной воли, в виде закона – выражение содержание которого всегда дается отношениями этого класса…»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В данной теории представлен</w:t>
      </w:r>
      <w:proofErr w:type="gramStart"/>
      <w:r w:rsidRPr="00DF7974">
        <w:rPr>
          <w:rFonts w:ascii="Times New Roman" w:eastAsia="Calibri" w:hAnsi="Times New Roman" w:cs="Times New Roman"/>
          <w:color w:val="000000"/>
          <w:sz w:val="24"/>
          <w:szCs w:val="24"/>
          <w:lang w:val="ru-RU"/>
        </w:rPr>
        <w:t xml:space="preserve"> (..</w:t>
      </w:r>
      <w:proofErr w:type="gramEnd"/>
      <w:r w:rsidRPr="00DF7974">
        <w:rPr>
          <w:rFonts w:ascii="Times New Roman" w:eastAsia="Calibri" w:hAnsi="Times New Roman" w:cs="Times New Roman"/>
          <w:color w:val="000000"/>
          <w:sz w:val="24"/>
          <w:szCs w:val="24"/>
          <w:lang w:val="ru-RU"/>
        </w:rPr>
        <w:t>марксистский..) подход к пониманию права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 </w:t>
      </w:r>
    </w:p>
    <w:p w:rsidR="00DF7974" w:rsidRPr="00DF7974" w:rsidRDefault="00DF7974" w:rsidP="00DF7974">
      <w:pPr>
        <w:autoSpaceDE w:val="0"/>
        <w:autoSpaceDN w:val="0"/>
        <w:adjustRightInd w:val="0"/>
        <w:spacing w:after="0" w:line="240" w:lineRule="auto"/>
        <w:jc w:val="center"/>
        <w:rPr>
          <w:rFonts w:ascii="Times New Roman" w:eastAsia="Calibri" w:hAnsi="Times New Roman" w:cs="Times New Roman"/>
          <w:b/>
          <w:color w:val="000000"/>
          <w:sz w:val="24"/>
          <w:szCs w:val="24"/>
          <w:lang w:val="ru-RU"/>
        </w:rPr>
      </w:pPr>
      <w:r w:rsidRPr="00DF7974">
        <w:rPr>
          <w:rFonts w:ascii="Times New Roman" w:eastAsia="Calibri" w:hAnsi="Times New Roman" w:cs="Times New Roman"/>
          <w:b/>
          <w:color w:val="000000"/>
          <w:sz w:val="24"/>
          <w:szCs w:val="24"/>
          <w:lang w:val="ru-RU"/>
        </w:rPr>
        <w:t>3.1 «Правовое государство и гражданское общество»</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1.Теория государства и права относится к </w:t>
      </w:r>
      <w:proofErr w:type="spellStart"/>
      <w:r w:rsidRPr="00DF7974">
        <w:rPr>
          <w:rFonts w:ascii="Times New Roman" w:eastAsia="Calibri" w:hAnsi="Times New Roman" w:cs="Times New Roman"/>
          <w:color w:val="000000"/>
          <w:sz w:val="24"/>
          <w:szCs w:val="24"/>
          <w:lang w:val="ru-RU"/>
        </w:rPr>
        <w:t>разряду__________наук</w:t>
      </w:r>
      <w:proofErr w:type="spellEnd"/>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Отраслевых</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Естественных</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Прикладных</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lastRenderedPageBreak/>
        <w:t>Фундаментальных</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2.К </w:t>
      </w:r>
      <w:proofErr w:type="spellStart"/>
      <w:r w:rsidRPr="00DF7974">
        <w:rPr>
          <w:rFonts w:ascii="Times New Roman" w:eastAsia="Calibri" w:hAnsi="Times New Roman" w:cs="Times New Roman"/>
          <w:color w:val="000000"/>
          <w:sz w:val="24"/>
          <w:szCs w:val="24"/>
          <w:lang w:val="ru-RU"/>
        </w:rPr>
        <w:t>частнонаучным</w:t>
      </w:r>
      <w:proofErr w:type="spellEnd"/>
      <w:r w:rsidRPr="00DF7974">
        <w:rPr>
          <w:rFonts w:ascii="Times New Roman" w:eastAsia="Calibri" w:hAnsi="Times New Roman" w:cs="Times New Roman"/>
          <w:color w:val="000000"/>
          <w:sz w:val="24"/>
          <w:szCs w:val="24"/>
          <w:lang w:val="ru-RU"/>
        </w:rPr>
        <w:t xml:space="preserve"> методам относится ………….. метод теории государства и права.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1)Формально-логический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2)функциональный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3)историко-материалистический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4)диалектико-материалистический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3.Для </w:t>
      </w:r>
      <w:proofErr w:type="spellStart"/>
      <w:r w:rsidRPr="00DF7974">
        <w:rPr>
          <w:rFonts w:ascii="Times New Roman" w:eastAsia="Calibri" w:hAnsi="Times New Roman" w:cs="Times New Roman"/>
          <w:color w:val="000000"/>
          <w:sz w:val="24"/>
          <w:szCs w:val="24"/>
          <w:lang w:val="ru-RU"/>
        </w:rPr>
        <w:t>догосударственного</w:t>
      </w:r>
      <w:proofErr w:type="spellEnd"/>
      <w:r w:rsidRPr="00DF7974">
        <w:rPr>
          <w:rFonts w:ascii="Times New Roman" w:eastAsia="Calibri" w:hAnsi="Times New Roman" w:cs="Times New Roman"/>
          <w:color w:val="000000"/>
          <w:sz w:val="24"/>
          <w:szCs w:val="24"/>
          <w:lang w:val="ru-RU"/>
        </w:rPr>
        <w:t xml:space="preserve"> состояния общества характерно наличие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1)территориальной организации населения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2)верховенства и независимости государства и власти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3)публичной власти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4)власти как системы отношения подчинения одних людей другим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4.Политическим режимом называется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1)совокупность политических партий и организаций, действующих в государстве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2)совокупность методов, способов и средств осуществления государственной власти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3)организация верховной государственной власти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4)территориально-политическое деление государства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5.Судебное решение по конкретному юридическому делу, которому придается сила нормы права и которым руководствуются при разрешении сходных дел, называется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1)интерпретационным актом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2)юридическим прецедентом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3)нормативным договором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4)нормативным актом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6.Правоспособность юридического лица наступает с момента ………….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1)решения учредительного собрания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2)его государственной регистрации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3)получение соответствующей лицензии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w:t>
      </w:r>
      <w:proofErr w:type="spellStart"/>
      <w:r w:rsidRPr="00DF7974">
        <w:rPr>
          <w:rFonts w:ascii="Times New Roman" w:eastAsia="Calibri" w:hAnsi="Times New Roman" w:cs="Times New Roman"/>
          <w:color w:val="000000"/>
          <w:sz w:val="24"/>
          <w:szCs w:val="24"/>
          <w:lang w:val="ru-RU"/>
        </w:rPr>
        <w:t>гос</w:t>
      </w:r>
      <w:proofErr w:type="spellEnd"/>
      <w:r w:rsidRPr="00DF7974">
        <w:rPr>
          <w:rFonts w:ascii="Times New Roman" w:eastAsia="Calibri" w:hAnsi="Times New Roman" w:cs="Times New Roman"/>
          <w:color w:val="000000"/>
          <w:sz w:val="24"/>
          <w:szCs w:val="24"/>
          <w:lang w:val="ru-RU"/>
        </w:rPr>
        <w:t xml:space="preserve"> аккредитации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7.Норму, изложенную в п.4 ст.212 Гражданского кодекса РФ: «Права всех собственников защищаются равным способом», - можно определить как …………. норму права.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1)императивную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2)диспозитивную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3)правоохранительную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4)дефинитивную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8.Обособленная совокупность юридических норм</w:t>
      </w:r>
      <w:proofErr w:type="gramStart"/>
      <w:r w:rsidRPr="00DF7974">
        <w:rPr>
          <w:rFonts w:ascii="Times New Roman" w:eastAsia="Calibri" w:hAnsi="Times New Roman" w:cs="Times New Roman"/>
          <w:color w:val="000000"/>
          <w:sz w:val="24"/>
          <w:szCs w:val="24"/>
          <w:lang w:val="ru-RU"/>
        </w:rPr>
        <w:t xml:space="preserve"> ,</w:t>
      </w:r>
      <w:proofErr w:type="gramEnd"/>
      <w:r w:rsidRPr="00DF7974">
        <w:rPr>
          <w:rFonts w:ascii="Times New Roman" w:eastAsia="Calibri" w:hAnsi="Times New Roman" w:cs="Times New Roman"/>
          <w:color w:val="000000"/>
          <w:sz w:val="24"/>
          <w:szCs w:val="24"/>
          <w:lang w:val="ru-RU"/>
        </w:rPr>
        <w:t xml:space="preserve"> регулирующая однородные общественные отношения, называется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1)институтом права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2)отраслью права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3)методом правового регулирования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4)предметом правового регулирования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9.Форма коренной переработки действующих НПА в определенной сфере правоотношений, способ качественного упорядочения законодательства, называется, обеспечение его согласованности называется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1)инкорпорация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2)кодификация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3)реализация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4)консолидация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10.На установление связи толкуемой нормы права с другими нормами основан …………. Способ толкования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lastRenderedPageBreak/>
        <w:t>1)систематический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2)телеологический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3)грамматический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4)логический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11.Способ правового регулирования, который предоставляет субъектам возможность совершать определенные действия в своих интересах, называется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1)применением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w:t>
      </w:r>
      <w:proofErr w:type="spellStart"/>
      <w:r w:rsidRPr="00DF7974">
        <w:rPr>
          <w:rFonts w:ascii="Times New Roman" w:eastAsia="Calibri" w:hAnsi="Times New Roman" w:cs="Times New Roman"/>
          <w:color w:val="000000"/>
          <w:sz w:val="24"/>
          <w:szCs w:val="24"/>
          <w:lang w:val="ru-RU"/>
        </w:rPr>
        <w:t>обязыванием</w:t>
      </w:r>
      <w:proofErr w:type="spellEnd"/>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3)запрещением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4)дозволением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12.Обязанность лица претерпевать определенные лишения, предусмотренные санкцией юридической нормы, называется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1)объективной стороной правонарушения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2)юридической обязанностью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3)юридической ответственностью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4)субъективной стороной правонарушения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13.Противоречит истине утверждение о том, что гражданское общество представляет собой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1)правовое демократическое общество</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2)открытое социальное образование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w:t>
      </w:r>
      <w:proofErr w:type="spellStart"/>
      <w:r w:rsidRPr="00DF7974">
        <w:rPr>
          <w:rFonts w:ascii="Times New Roman" w:eastAsia="Calibri" w:hAnsi="Times New Roman" w:cs="Times New Roman"/>
          <w:color w:val="000000"/>
          <w:sz w:val="24"/>
          <w:szCs w:val="24"/>
          <w:lang w:val="ru-RU"/>
        </w:rPr>
        <w:t>сложноструктурированную</w:t>
      </w:r>
      <w:proofErr w:type="spellEnd"/>
      <w:r w:rsidRPr="00DF7974">
        <w:rPr>
          <w:rFonts w:ascii="Times New Roman" w:eastAsia="Calibri" w:hAnsi="Times New Roman" w:cs="Times New Roman"/>
          <w:color w:val="000000"/>
          <w:sz w:val="24"/>
          <w:szCs w:val="24"/>
          <w:lang w:val="ru-RU"/>
        </w:rPr>
        <w:t xml:space="preserve"> плюралистическую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4)систему демократического централизма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14.Критерием формационной типологии государства являетс</w:t>
      </w:r>
      <w:proofErr w:type="gramStart"/>
      <w:r w:rsidRPr="00DF7974">
        <w:rPr>
          <w:rFonts w:ascii="Times New Roman" w:eastAsia="Calibri" w:hAnsi="Times New Roman" w:cs="Times New Roman"/>
          <w:color w:val="000000"/>
          <w:sz w:val="24"/>
          <w:szCs w:val="24"/>
          <w:lang w:val="ru-RU"/>
        </w:rPr>
        <w:t>я(</w:t>
      </w:r>
      <w:proofErr w:type="gramEnd"/>
      <w:r w:rsidRPr="00DF7974">
        <w:rPr>
          <w:rFonts w:ascii="Times New Roman" w:eastAsia="Calibri" w:hAnsi="Times New Roman" w:cs="Times New Roman"/>
          <w:color w:val="000000"/>
          <w:sz w:val="24"/>
          <w:szCs w:val="24"/>
          <w:lang w:val="ru-RU"/>
        </w:rPr>
        <w:t>являются)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1)культурные и психологические факторы</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2)общественно-экономические признаки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3)географические и исторические факторы</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4)локальная цивилизация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15.Сторонники теории ……………. утверждали, что «мать государства» - война и завоевание.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(насилия)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16.По способу формирования Государственная Дума РФ является …………… государственным органом.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17.Сторонниками теории естественного права были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(укажите не менее двух вариантов ответа)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w:t>
      </w:r>
      <w:proofErr w:type="spellStart"/>
      <w:r w:rsidRPr="00DF7974">
        <w:rPr>
          <w:rFonts w:ascii="Times New Roman" w:eastAsia="Calibri" w:hAnsi="Times New Roman" w:cs="Times New Roman"/>
          <w:color w:val="000000"/>
          <w:sz w:val="24"/>
          <w:szCs w:val="24"/>
          <w:lang w:val="ru-RU"/>
        </w:rPr>
        <w:t>Ш.Л.Монтескье</w:t>
      </w:r>
      <w:proofErr w:type="spellEnd"/>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w:t>
      </w:r>
      <w:proofErr w:type="spellStart"/>
      <w:r w:rsidRPr="00DF7974">
        <w:rPr>
          <w:rFonts w:ascii="Times New Roman" w:eastAsia="Calibri" w:hAnsi="Times New Roman" w:cs="Times New Roman"/>
          <w:color w:val="000000"/>
          <w:sz w:val="24"/>
          <w:szCs w:val="24"/>
          <w:lang w:val="ru-RU"/>
        </w:rPr>
        <w:t>Ф.Вольтер</w:t>
      </w:r>
      <w:proofErr w:type="spellEnd"/>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w:t>
      </w:r>
      <w:proofErr w:type="spellStart"/>
      <w:r w:rsidRPr="00DF7974">
        <w:rPr>
          <w:rFonts w:ascii="Times New Roman" w:eastAsia="Calibri" w:hAnsi="Times New Roman" w:cs="Times New Roman"/>
          <w:color w:val="000000"/>
          <w:sz w:val="24"/>
          <w:szCs w:val="24"/>
          <w:lang w:val="ru-RU"/>
        </w:rPr>
        <w:t>М.М.Ковалевский</w:t>
      </w:r>
      <w:proofErr w:type="spellEnd"/>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w:t>
      </w:r>
      <w:proofErr w:type="spellStart"/>
      <w:r w:rsidRPr="00DF7974">
        <w:rPr>
          <w:rFonts w:ascii="Times New Roman" w:eastAsia="Calibri" w:hAnsi="Times New Roman" w:cs="Times New Roman"/>
          <w:color w:val="000000"/>
          <w:sz w:val="24"/>
          <w:szCs w:val="24"/>
          <w:lang w:val="ru-RU"/>
        </w:rPr>
        <w:t>Ф.Энгельс</w:t>
      </w:r>
      <w:proofErr w:type="spellEnd"/>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18.К </w:t>
      </w:r>
      <w:proofErr w:type="gramStart"/>
      <w:r w:rsidRPr="00DF7974">
        <w:rPr>
          <w:rFonts w:ascii="Times New Roman" w:eastAsia="Calibri" w:hAnsi="Times New Roman" w:cs="Times New Roman"/>
          <w:color w:val="000000"/>
          <w:sz w:val="24"/>
          <w:szCs w:val="24"/>
          <w:lang w:val="ru-RU"/>
        </w:rPr>
        <w:t>межотраслевым</w:t>
      </w:r>
      <w:proofErr w:type="gramEnd"/>
      <w:r w:rsidRPr="00DF7974">
        <w:rPr>
          <w:rFonts w:ascii="Times New Roman" w:eastAsia="Calibri" w:hAnsi="Times New Roman" w:cs="Times New Roman"/>
          <w:color w:val="000000"/>
          <w:sz w:val="24"/>
          <w:szCs w:val="24"/>
          <w:lang w:val="ru-RU"/>
        </w:rPr>
        <w:t xml:space="preserve"> относятся принципы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1)законности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2)равенства сторон</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3)федерализма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4)состязательности судопроизводства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19.Центральное, главенствующее место в политической системе общества занимает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20.Правовые воззрения наций и народностей могут быть определены как ……….. правосознание.</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21.Для романо-германской правовой системы характерно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(укажите не менее двух вариантов ответа)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lastRenderedPageBreak/>
        <w:t xml:space="preserve">1)отсутствие деления права на частное и публичное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2)наличие кодифицированного законодательства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3)отсутствие отраслевого деления норм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4)наличие писаной конституции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22.Для российской правовой системы советского периода развития были характерны такие признаки как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1)примат интересов личности над интересами государства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2)провозглашение права важнейшей ценностью общества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3)вмешательство партийных органов в юридическую практику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w:t>
      </w:r>
      <w:proofErr w:type="spellStart"/>
      <w:r w:rsidRPr="00DF7974">
        <w:rPr>
          <w:rFonts w:ascii="Times New Roman" w:eastAsia="Calibri" w:hAnsi="Times New Roman" w:cs="Times New Roman"/>
          <w:color w:val="000000"/>
          <w:sz w:val="24"/>
          <w:szCs w:val="24"/>
          <w:lang w:val="ru-RU"/>
        </w:rPr>
        <w:t>идеологизация</w:t>
      </w:r>
      <w:proofErr w:type="spellEnd"/>
      <w:r w:rsidRPr="00DF7974">
        <w:rPr>
          <w:rFonts w:ascii="Times New Roman" w:eastAsia="Calibri" w:hAnsi="Times New Roman" w:cs="Times New Roman"/>
          <w:color w:val="000000"/>
          <w:sz w:val="24"/>
          <w:szCs w:val="24"/>
          <w:lang w:val="ru-RU"/>
        </w:rPr>
        <w:t xml:space="preserve"> правовой системы</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23.1.Поскольку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В данном тексте представлена ……….. теория происхождения государства.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1)органическая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2)психологическая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3)патриархальная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4)договорная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23.2.Поскольку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По мнению приверженцев данной теории, объединение может произойти в случае обеспечения государством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1)классовых интересов</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2)общих интересов</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3)прав человека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4)неограниченной свободы</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23.3.Поскольку люди являются по природе свободными, равными и независимыми, - полагали приверженцы данного теоритического направления, - то никто не может быть подчинен политической власти другого без своего собственного согласия. Поэтому единственно возможным средством для выхода из естественного состояния и подчинения людей политической власти является: «Соглашение с другими людьми об объединении в сообществе для того, чтобы удобно, безмятежно и мирно жить».</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Прогрессивное значение данной теории выражалось в том, что, по мнению ее авторов, государство и народ имеют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24.1.Из статьи 205.2 Уголовного кодекса РФ:</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DF7974">
        <w:rPr>
          <w:rFonts w:ascii="Times New Roman" w:eastAsia="Calibri" w:hAnsi="Times New Roman" w:cs="Times New Roman"/>
          <w:color w:val="000000"/>
          <w:sz w:val="24"/>
          <w:szCs w:val="24"/>
          <w:lang w:val="ru-RU"/>
        </w:rPr>
        <w:t xml:space="preserve">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w:t>
      </w:r>
      <w:r w:rsidRPr="00DF7974">
        <w:rPr>
          <w:rFonts w:ascii="Times New Roman" w:eastAsia="Calibri" w:hAnsi="Times New Roman" w:cs="Times New Roman"/>
          <w:color w:val="000000"/>
          <w:sz w:val="24"/>
          <w:szCs w:val="24"/>
          <w:lang w:val="ru-RU"/>
        </w:rPr>
        <w:lastRenderedPageBreak/>
        <w:t>пяти лет с лишением права занимать определенные должности или заниматься определенной деятельностью на срок до пяти лет или</w:t>
      </w:r>
      <w:proofErr w:type="gramEnd"/>
      <w:r w:rsidRPr="00DF7974">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Данная статья УКРФ содержит часть нормы права, которая называется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1)казусом</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2)санкцией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3)гипотезой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4)диспозицией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24.2.Из статьи 205.2 Уголовного кодекса РФ:</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DF7974">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DF7974">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По степени определенности и характеру последствий данная часть нормы является ………..</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1)абсолютно определенной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2)карательной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3)предупредительной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4)альтернативной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24.3.Из статьи 205.2 Уголовного кодекса РФ:</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1.Публичные призывы к осуществлению террористической деятельности или публичное оправдание терроризма – наказывается штрафом в размере до пятисот тысяч рублей либо в размере заработной платы или иного дохода осужденного за период до трех лет, либо принудительными работами на срок от двух до пяти лет.</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roofErr w:type="gramStart"/>
      <w:r w:rsidRPr="00DF7974">
        <w:rPr>
          <w:rFonts w:ascii="Times New Roman" w:eastAsia="Calibri" w:hAnsi="Times New Roman" w:cs="Times New Roman"/>
          <w:color w:val="000000"/>
          <w:sz w:val="24"/>
          <w:szCs w:val="24"/>
          <w:lang w:val="ru-RU"/>
        </w:rPr>
        <w:t>2.Те же деяния, с использованием средств массовой информации – наказываются штрафом в размере от трехсот тысяч до одного миллиона рублей,  либо в размере заработной платы или иного дохода осужденного за период от трех до пяти лет, либо принудительными работами на срок до пяти лет с лишением права занимать определенные должности или заниматься определенной деятельностью на срок до пяти лет или</w:t>
      </w:r>
      <w:proofErr w:type="gramEnd"/>
      <w:r w:rsidRPr="00DF7974">
        <w:rPr>
          <w:rFonts w:ascii="Times New Roman" w:eastAsia="Calibri" w:hAnsi="Times New Roman" w:cs="Times New Roman"/>
          <w:color w:val="000000"/>
          <w:sz w:val="24"/>
          <w:szCs w:val="24"/>
          <w:lang w:val="ru-RU"/>
        </w:rPr>
        <w:t xml:space="preserve"> без такого, либо лишением свободы на срок до семи лет с лишением права занимать определенные должности или заниматься определенной деятельностью на срок до пяти лет.</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По своему содержанию эта часть нормы права есть вид и мера юридической ……………(ответственности)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25.1.Из Федерального закона от 25 апреля 2012 года.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DF7974">
        <w:rPr>
          <w:rFonts w:ascii="Times New Roman" w:eastAsia="Calibri" w:hAnsi="Times New Roman" w:cs="Times New Roman"/>
          <w:color w:val="000000"/>
          <w:sz w:val="24"/>
          <w:szCs w:val="24"/>
          <w:lang w:val="ru-RU"/>
        </w:rPr>
        <w:t>в праве</w:t>
      </w:r>
      <w:proofErr w:type="gramEnd"/>
      <w:r w:rsidRPr="00DF7974">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w:t>
      </w:r>
      <w:r w:rsidRPr="00DF7974">
        <w:rPr>
          <w:rFonts w:ascii="Times New Roman" w:eastAsia="Calibri" w:hAnsi="Times New Roman" w:cs="Times New Roman"/>
          <w:color w:val="000000"/>
          <w:sz w:val="24"/>
          <w:szCs w:val="24"/>
          <w:lang w:val="ru-RU"/>
        </w:rPr>
        <w:lastRenderedPageBreak/>
        <w:t>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Данный закон представляет собой…..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1)нормативно-правовой акт</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2)доктрину</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3)юридический прецедент</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4)нормативный договор</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25.2.Из Федерального закона от 25 апреля 2012 года.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DF7974">
        <w:rPr>
          <w:rFonts w:ascii="Times New Roman" w:eastAsia="Calibri" w:hAnsi="Times New Roman" w:cs="Times New Roman"/>
          <w:color w:val="000000"/>
          <w:sz w:val="24"/>
          <w:szCs w:val="24"/>
          <w:lang w:val="ru-RU"/>
        </w:rPr>
        <w:t>в праве</w:t>
      </w:r>
      <w:proofErr w:type="gramEnd"/>
      <w:r w:rsidRPr="00DF7974">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По сфере действия данный закон </w:t>
      </w:r>
      <w:proofErr w:type="gramStart"/>
      <w:r w:rsidRPr="00DF7974">
        <w:rPr>
          <w:rFonts w:ascii="Times New Roman" w:eastAsia="Calibri" w:hAnsi="Times New Roman" w:cs="Times New Roman"/>
          <w:color w:val="000000"/>
          <w:sz w:val="24"/>
          <w:szCs w:val="24"/>
          <w:lang w:val="ru-RU"/>
        </w:rPr>
        <w:t>определяется</w:t>
      </w:r>
      <w:proofErr w:type="gramEnd"/>
      <w:r w:rsidRPr="00DF7974">
        <w:rPr>
          <w:rFonts w:ascii="Times New Roman" w:eastAsia="Calibri" w:hAnsi="Times New Roman" w:cs="Times New Roman"/>
          <w:color w:val="000000"/>
          <w:sz w:val="24"/>
          <w:szCs w:val="24"/>
          <w:lang w:val="ru-RU"/>
        </w:rPr>
        <w:t xml:space="preserve"> как…………… Предметом его регулирования является……….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(укажите не менее двух вариантов ответа)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1)общегосударственный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2)порядок избрания высшего должностного лица субъекта РФ</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3)региональный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4)порядок создания органов местного самоуправления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25.3.Из Федерального закона от 25 апреля 2012 года.</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«3.Высшее должностное лицо субъекта РФ (руководитель высшего исполнительного органа государственной власти субъекта РФ) избирается гражданами РФ, проживаемыми на территории данного субъекта РФ и обладающими в соответствии с законом активным избирательным правом, на основе всеобщего равного и прямого избирательного права при тайном голосовании.</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 xml:space="preserve">   …Кандидаты на должность высшего должностного лица субъекта РФ… выдвигаются политическими партиями. Политическая партия </w:t>
      </w:r>
      <w:proofErr w:type="gramStart"/>
      <w:r w:rsidRPr="00DF7974">
        <w:rPr>
          <w:rFonts w:ascii="Times New Roman" w:eastAsia="Calibri" w:hAnsi="Times New Roman" w:cs="Times New Roman"/>
          <w:color w:val="000000"/>
          <w:sz w:val="24"/>
          <w:szCs w:val="24"/>
          <w:lang w:val="ru-RU"/>
        </w:rPr>
        <w:t>в праве</w:t>
      </w:r>
      <w:proofErr w:type="gramEnd"/>
      <w:r w:rsidRPr="00DF7974">
        <w:rPr>
          <w:rFonts w:ascii="Times New Roman" w:eastAsia="Calibri" w:hAnsi="Times New Roman" w:cs="Times New Roman"/>
          <w:color w:val="000000"/>
          <w:sz w:val="24"/>
          <w:szCs w:val="24"/>
          <w:lang w:val="ru-RU"/>
        </w:rPr>
        <w:t xml:space="preserve"> выдвинуть кандидатом на указанную должность лицо, являющееся членом данной политической партии, либо лицо, не являющееся членом данной или иной политической партии. Законом субъекта РФ может предусматриваться выдвижение кандидатов на указанную должность в порядке самовыдвижения».</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Особое место федерального закона определяется его ………. юридической силой</w:t>
      </w:r>
      <w:proofErr w:type="gramStart"/>
      <w:r w:rsidRPr="00DF7974">
        <w:rPr>
          <w:rFonts w:ascii="Times New Roman" w:eastAsia="Calibri" w:hAnsi="Times New Roman" w:cs="Times New Roman"/>
          <w:color w:val="000000"/>
          <w:sz w:val="24"/>
          <w:szCs w:val="24"/>
          <w:lang w:val="ru-RU"/>
        </w:rPr>
        <w:t>.(</w:t>
      </w:r>
      <w:proofErr w:type="gramEnd"/>
      <w:r w:rsidRPr="00DF7974">
        <w:rPr>
          <w:rFonts w:ascii="Times New Roman" w:eastAsia="Calibri" w:hAnsi="Times New Roman" w:cs="Times New Roman"/>
          <w:color w:val="000000"/>
          <w:sz w:val="24"/>
          <w:szCs w:val="24"/>
          <w:lang w:val="ru-RU"/>
        </w:rPr>
        <w:t>высшей)</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p>
    <w:p w:rsidR="00DF7974" w:rsidRPr="00DF7974" w:rsidRDefault="00DF7974" w:rsidP="00DF7974">
      <w:pPr>
        <w:spacing w:after="0"/>
        <w:rPr>
          <w:rFonts w:ascii="Times New Roman" w:eastAsiaTheme="minorHAnsi" w:hAnsi="Times New Roman" w:cs="Times New Roman"/>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b/>
          <w:color w:val="000000"/>
          <w:sz w:val="24"/>
          <w:szCs w:val="24"/>
          <w:lang w:val="ru-RU"/>
        </w:rPr>
      </w:pPr>
    </w:p>
    <w:p w:rsidR="00DF7974" w:rsidRPr="00DF7974" w:rsidRDefault="00DF7974" w:rsidP="00DF7974">
      <w:pPr>
        <w:autoSpaceDE w:val="0"/>
        <w:autoSpaceDN w:val="0"/>
        <w:adjustRightInd w:val="0"/>
        <w:spacing w:after="0" w:line="240" w:lineRule="auto"/>
        <w:rPr>
          <w:rFonts w:ascii="Times New Roman" w:eastAsia="Calibri" w:hAnsi="Times New Roman" w:cs="Times New Roman"/>
          <w:b/>
          <w:color w:val="000000"/>
          <w:sz w:val="24"/>
          <w:szCs w:val="24"/>
          <w:lang w:val="ru-RU"/>
        </w:rPr>
      </w:pPr>
      <w:r w:rsidRPr="00DF7974">
        <w:rPr>
          <w:rFonts w:ascii="Times New Roman" w:eastAsia="Calibri" w:hAnsi="Times New Roman" w:cs="Times New Roman"/>
          <w:b/>
          <w:color w:val="000000"/>
          <w:sz w:val="24"/>
          <w:szCs w:val="24"/>
          <w:lang w:val="ru-RU"/>
        </w:rPr>
        <w:t>2. Инструкция по выполнению</w:t>
      </w:r>
    </w:p>
    <w:p w:rsidR="00DF7974" w:rsidRPr="00DF7974" w:rsidRDefault="00DF7974" w:rsidP="00DF7974">
      <w:pPr>
        <w:autoSpaceDE w:val="0"/>
        <w:autoSpaceDN w:val="0"/>
        <w:adjustRightInd w:val="0"/>
        <w:spacing w:after="0" w:line="240" w:lineRule="auto"/>
        <w:rPr>
          <w:rFonts w:ascii="Times New Roman" w:eastAsia="Calibri" w:hAnsi="Times New Roman" w:cs="Times New Roman"/>
          <w:color w:val="000000"/>
          <w:sz w:val="24"/>
          <w:szCs w:val="24"/>
          <w:lang w:val="ru-RU"/>
        </w:rPr>
      </w:pPr>
      <w:r w:rsidRPr="00DF7974">
        <w:rPr>
          <w:rFonts w:ascii="Times New Roman" w:eastAsia="Calibri" w:hAnsi="Times New Roman" w:cs="Times New Roman"/>
          <w:color w:val="000000"/>
          <w:sz w:val="24"/>
          <w:szCs w:val="24"/>
          <w:lang w:val="ru-RU"/>
        </w:rPr>
        <w:t>В процессе решения тестов студент должен выбрать один верный ответ из предложенных вариантов ответов, либо заполнить пробелы недостающими терминами.</w:t>
      </w:r>
    </w:p>
    <w:p w:rsidR="00DF7974" w:rsidRPr="00DF7974" w:rsidRDefault="00DF7974" w:rsidP="00DF7974">
      <w:pPr>
        <w:spacing w:after="0" w:line="240" w:lineRule="auto"/>
        <w:textAlignment w:val="baseline"/>
        <w:rPr>
          <w:rFonts w:ascii="Times New Roman" w:eastAsia="Times New Roman" w:hAnsi="Times New Roman" w:cs="Times New Roman"/>
          <w:b/>
          <w:sz w:val="24"/>
          <w:szCs w:val="24"/>
          <w:lang w:val="ru-RU" w:eastAsia="ru-RU"/>
        </w:rPr>
      </w:pPr>
      <w:r w:rsidRPr="00DF7974">
        <w:rPr>
          <w:rFonts w:ascii="Times New Roman" w:eastAsia="Times New Roman" w:hAnsi="Times New Roman" w:cs="Times New Roman"/>
          <w:b/>
          <w:sz w:val="24"/>
          <w:szCs w:val="24"/>
          <w:lang w:val="ru-RU" w:eastAsia="ru-RU"/>
        </w:rPr>
        <w:t>3. Критерии оценки: </w:t>
      </w:r>
    </w:p>
    <w:p w:rsidR="00DF7974" w:rsidRPr="00DF7974" w:rsidRDefault="00DF7974" w:rsidP="00DF7974">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оценка «отлично» выставляется студенту, если он демонстрирует полные и содержательные знания материала, а именно отвечает на 90 процентов тестов правильно; </w:t>
      </w:r>
    </w:p>
    <w:p w:rsidR="00DF7974" w:rsidRPr="00DF7974" w:rsidRDefault="00DF7974" w:rsidP="00DF7974">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оценка «хорошо» выставляется студенту, если он обнаруживает твердые, но в некоторых вопросах неточные знания парламентского права, а именно отвечает на 70 процентов тестов правильно; </w:t>
      </w:r>
    </w:p>
    <w:p w:rsidR="00DF7974" w:rsidRPr="00DF7974" w:rsidRDefault="00DF7974" w:rsidP="00DF7974">
      <w:pPr>
        <w:numPr>
          <w:ilvl w:val="0"/>
          <w:numId w:val="1"/>
        </w:numPr>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но допускает существенные неточности в ответе, которые проявляются в том, что он отвечает на 60 процентов тестов правильно; </w:t>
      </w:r>
    </w:p>
    <w:p w:rsidR="00DF7974" w:rsidRPr="00DF7974" w:rsidRDefault="00DF7974" w:rsidP="00DF7974">
      <w:pPr>
        <w:numPr>
          <w:ilvl w:val="0"/>
          <w:numId w:val="1"/>
        </w:numPr>
        <w:spacing w:after="0" w:line="240" w:lineRule="auto"/>
        <w:jc w:val="both"/>
        <w:textAlignment w:val="baseline"/>
        <w:rPr>
          <w:rFonts w:ascii="Times New Roman" w:eastAsiaTheme="minorHAnsi" w:hAnsi="Times New Roman" w:cs="Times New Roman"/>
          <w:sz w:val="24"/>
          <w:szCs w:val="24"/>
          <w:lang w:val="ru-RU"/>
        </w:rPr>
      </w:pPr>
      <w:r w:rsidRPr="00DF7974">
        <w:rPr>
          <w:rFonts w:ascii="Times New Roman" w:eastAsia="Times New Roman" w:hAnsi="Times New Roman" w:cs="Times New Roman"/>
          <w:sz w:val="24"/>
          <w:szCs w:val="24"/>
          <w:lang w:val="ru-RU" w:eastAsia="ru-RU"/>
        </w:rPr>
        <w:t>оценка неудовлетворительно» выставляется студенту, если он отвечает правильно на менее, что 40 процентов тестов.  </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Составитель ________________________ И.Г. </w:t>
      </w:r>
      <w:proofErr w:type="spellStart"/>
      <w:r w:rsidRPr="00DF7974">
        <w:rPr>
          <w:rFonts w:ascii="Times New Roman" w:eastAsia="Times New Roman" w:hAnsi="Times New Roman" w:cs="Times New Roman"/>
          <w:sz w:val="24"/>
          <w:szCs w:val="24"/>
          <w:lang w:val="ru-RU" w:eastAsia="ru-RU"/>
        </w:rPr>
        <w:t>Напалкова</w:t>
      </w:r>
      <w:proofErr w:type="spellEnd"/>
    </w:p>
    <w:p w:rsidR="00DF7974" w:rsidRPr="00DF7974" w:rsidRDefault="00DF7974" w:rsidP="00DF7974">
      <w:pPr>
        <w:spacing w:after="0" w:line="240" w:lineRule="auto"/>
        <w:textAlignment w:val="baseline"/>
        <w:rPr>
          <w:rFonts w:ascii="Times New Roman" w:eastAsia="Times New Roman" w:hAnsi="Times New Roman" w:cs="Times New Roman"/>
          <w:sz w:val="24"/>
          <w:szCs w:val="24"/>
          <w:vertAlign w:val="superscript"/>
          <w:lang w:val="ru-RU" w:eastAsia="ru-RU"/>
        </w:rPr>
      </w:pPr>
      <w:r w:rsidRPr="00DF7974">
        <w:rPr>
          <w:rFonts w:ascii="Times New Roman" w:eastAsia="Times New Roman" w:hAnsi="Times New Roman" w:cs="Times New Roman"/>
          <w:sz w:val="24"/>
          <w:szCs w:val="24"/>
          <w:vertAlign w:val="superscript"/>
          <w:lang w:val="ru-RU" w:eastAsia="ru-RU"/>
        </w:rPr>
        <w:t xml:space="preserve">                                                                              (подпись)</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vertAlign w:val="superscript"/>
          <w:lang w:val="ru-RU" w:eastAsia="ru-RU"/>
        </w:rPr>
      </w:pPr>
      <w:r w:rsidRPr="00DF7974">
        <w:rPr>
          <w:rFonts w:ascii="Times New Roman" w:eastAsia="Times New Roman" w:hAnsi="Times New Roman" w:cs="Times New Roman"/>
          <w:sz w:val="24"/>
          <w:szCs w:val="24"/>
          <w:lang w:val="ru-RU" w:eastAsia="ru-RU"/>
        </w:rPr>
        <w:t>«____»__________________2018 г. </w:t>
      </w:r>
    </w:p>
    <w:p w:rsidR="00DF7974" w:rsidRPr="00DF7974" w:rsidRDefault="00DF7974" w:rsidP="00DF7974">
      <w:pPr>
        <w:spacing w:after="0" w:line="240" w:lineRule="auto"/>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hd w:val="clear" w:color="auto" w:fill="FFFFFF"/>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DF7974" w:rsidRPr="00DF7974" w:rsidRDefault="00DF7974" w:rsidP="00DF7974">
      <w:pPr>
        <w:shd w:val="clear" w:color="auto" w:fill="FFFFFF"/>
        <w:spacing w:after="0" w:line="240" w:lineRule="auto"/>
        <w:ind w:firstLine="709"/>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DF7974" w:rsidRPr="00DF7974" w:rsidRDefault="00DF7974" w:rsidP="00DF7974">
      <w:pPr>
        <w:shd w:val="clear" w:color="auto" w:fill="FFFFFF"/>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DF7974" w:rsidRPr="00DF7974" w:rsidRDefault="00DF7974" w:rsidP="00DF7974">
      <w:pPr>
        <w:spacing w:after="0" w:line="240" w:lineRule="auto"/>
        <w:jc w:val="center"/>
        <w:textAlignment w:val="baseline"/>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jc w:val="center"/>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Кафедра Теории и истории государства и права</w:t>
      </w:r>
    </w:p>
    <w:p w:rsidR="00DF7974" w:rsidRPr="00DF7974" w:rsidRDefault="00DF7974" w:rsidP="00DF7974">
      <w:pPr>
        <w:spacing w:after="0" w:line="240" w:lineRule="auto"/>
        <w:jc w:val="center"/>
        <w:textAlignment w:val="baseline"/>
        <w:rPr>
          <w:rFonts w:ascii="Calibri" w:eastAsia="Times New Roman" w:hAnsi="Calibri" w:cs="Times New Roman"/>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t>Деловая (ролевая) игра</w:t>
      </w:r>
    </w:p>
    <w:p w:rsidR="00DF7974" w:rsidRPr="00DF7974" w:rsidRDefault="00DF7974" w:rsidP="00DF7974">
      <w:pPr>
        <w:spacing w:after="0" w:line="240" w:lineRule="auto"/>
        <w:jc w:val="center"/>
        <w:textAlignment w:val="baseline"/>
        <w:rPr>
          <w:rFonts w:ascii="Calibri" w:eastAsia="Times New Roman" w:hAnsi="Calibri" w:cs="Times New Roman"/>
          <w:sz w:val="24"/>
          <w:szCs w:val="24"/>
          <w:lang w:val="ru-RU" w:eastAsia="ru-RU"/>
        </w:rPr>
      </w:pPr>
    </w:p>
    <w:p w:rsidR="00DF7974" w:rsidRPr="00DF7974" w:rsidRDefault="00DF7974" w:rsidP="00DF7974">
      <w:pPr>
        <w:tabs>
          <w:tab w:val="left" w:pos="500"/>
        </w:tabs>
        <w:spacing w:after="0" w:line="240" w:lineRule="auto"/>
        <w:ind w:right="-30"/>
        <w:jc w:val="center"/>
        <w:rPr>
          <w:rFonts w:ascii="Times New Roman" w:eastAsia="Times New Roman" w:hAnsi="Times New Roman" w:cs="Times New Roman"/>
          <w:sz w:val="24"/>
          <w:szCs w:val="24"/>
          <w:lang w:val="ru-RU" w:eastAsia="ko-KR"/>
        </w:rPr>
      </w:pPr>
      <w:r w:rsidRPr="00DF7974">
        <w:rPr>
          <w:rFonts w:ascii="Times New Roman" w:eastAsia="Times New Roman" w:hAnsi="Times New Roman" w:cs="Times New Roman"/>
          <w:sz w:val="24"/>
          <w:szCs w:val="24"/>
          <w:lang w:val="ru-RU" w:eastAsia="ko-KR"/>
        </w:rPr>
        <w:t>по дисциплине «Теория государства и права»</w:t>
      </w:r>
    </w:p>
    <w:p w:rsidR="00DF7974" w:rsidRPr="00DF7974" w:rsidRDefault="00DF7974" w:rsidP="00DF7974">
      <w:pPr>
        <w:spacing w:after="0" w:line="240" w:lineRule="auto"/>
        <w:jc w:val="center"/>
        <w:rPr>
          <w:rFonts w:ascii="Times New Roman" w:eastAsia="Times New Roman" w:hAnsi="Times New Roman" w:cs="Times New Roman"/>
          <w:b/>
          <w:bCs/>
          <w:color w:val="000000"/>
          <w:sz w:val="24"/>
          <w:szCs w:val="24"/>
          <w:shd w:val="clear" w:color="auto" w:fill="FFFFFF"/>
          <w:lang w:val="ru-RU" w:eastAsia="ru-RU"/>
        </w:rPr>
      </w:pP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b/>
          <w:bCs/>
          <w:color w:val="000000"/>
          <w:sz w:val="24"/>
          <w:szCs w:val="24"/>
          <w:shd w:val="clear" w:color="auto" w:fill="FFFFFF"/>
          <w:lang w:val="ru-RU" w:eastAsia="ru-RU"/>
        </w:rPr>
        <w:t>Тема: «Политическая система России».</w:t>
      </w:r>
    </w:p>
    <w:p w:rsidR="00DF7974" w:rsidRPr="00DF7974" w:rsidRDefault="00DF7974" w:rsidP="00DF7974">
      <w:pPr>
        <w:spacing w:after="0" w:line="240" w:lineRule="auto"/>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b/>
          <w:bCs/>
          <w:color w:val="000000"/>
          <w:sz w:val="24"/>
          <w:szCs w:val="24"/>
          <w:shd w:val="clear" w:color="auto" w:fill="FFFFFF"/>
          <w:lang w:val="ru-RU" w:eastAsia="ru-RU"/>
        </w:rPr>
        <w:t>Первый тур. «Наше государство».</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u w:val="single"/>
          <w:shd w:val="clear" w:color="auto" w:fill="FFFFFF"/>
          <w:lang w:val="ru-RU" w:eastAsia="ru-RU"/>
        </w:rPr>
        <w:t>Задание:</w:t>
      </w:r>
      <w:r w:rsidRPr="00DF7974">
        <w:rPr>
          <w:rFonts w:ascii="Times New Roman" w:eastAsiaTheme="majorEastAsia" w:hAnsi="Times New Roman" w:cs="Times New Roman"/>
          <w:color w:val="000000"/>
          <w:sz w:val="24"/>
          <w:szCs w:val="24"/>
          <w:shd w:val="clear" w:color="auto" w:fill="FFFFFF"/>
          <w:lang w:val="ru-RU" w:eastAsia="ru-RU"/>
        </w:rPr>
        <w:t> </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ответьте на вопросы и выполните задания.</w:t>
      </w:r>
      <w:r w:rsidRPr="00DF7974">
        <w:rPr>
          <w:rFonts w:ascii="Times New Roman" w:eastAsiaTheme="majorEastAsia" w:hAnsi="Times New Roman" w:cs="Times New Roman"/>
          <w:color w:val="000000"/>
          <w:sz w:val="24"/>
          <w:szCs w:val="24"/>
          <w:shd w:val="clear" w:color="auto" w:fill="FFFFFF"/>
          <w:lang w:val="ru-RU" w:eastAsia="ru-RU"/>
        </w:rPr>
        <w:t> </w:t>
      </w:r>
    </w:p>
    <w:p w:rsidR="00DF7974" w:rsidRPr="00DF7974" w:rsidRDefault="00DF7974" w:rsidP="00DF7974">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Кто в нашем государстве является носителем суверенитета и единственным источником власти (см. главу 1 Конституции РФ)? Как вы понимаете выражение «носитель суверенитета и единственный источник власти»?</w:t>
      </w:r>
    </w:p>
    <w:p w:rsidR="00DF7974" w:rsidRPr="00DF7974" w:rsidRDefault="00DF7974" w:rsidP="00DF7974">
      <w:pPr>
        <w:numPr>
          <w:ilvl w:val="0"/>
          <w:numId w:val="8"/>
        </w:numPr>
        <w:shd w:val="clear" w:color="auto" w:fill="FFFFFF"/>
        <w:tabs>
          <w:tab w:val="num" w:pos="142"/>
        </w:tabs>
        <w:spacing w:before="100" w:beforeAutospacing="1" w:after="100" w:afterAutospacing="1" w:line="240" w:lineRule="auto"/>
        <w:ind w:firstLine="284"/>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На основе Конституции РФ докажите, что Россия является федеративным государством (см. главу 1, статью 5)? Что означает выражение субъект Федерации?</w:t>
      </w:r>
    </w:p>
    <w:p w:rsidR="00DF7974" w:rsidRPr="00DF7974" w:rsidRDefault="00DF7974" w:rsidP="00DF7974">
      <w:pPr>
        <w:numPr>
          <w:ilvl w:val="0"/>
          <w:numId w:val="8"/>
        </w:numPr>
        <w:shd w:val="clear" w:color="auto" w:fill="FFFFFF"/>
        <w:tabs>
          <w:tab w:val="num" w:pos="142"/>
        </w:tabs>
        <w:spacing w:after="0" w:line="240" w:lineRule="auto"/>
        <w:ind w:firstLine="284"/>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Перечислите высшие органы государственной власти России (см. главу 1, статью 11). Охарактеризуйте функции высших органов власти России</w:t>
      </w:r>
      <w:proofErr w:type="gramStart"/>
      <w:r w:rsidRPr="00DF7974">
        <w:rPr>
          <w:rFonts w:ascii="Times New Roman" w:eastAsia="Times New Roman" w:hAnsi="Times New Roman" w:cs="Times New Roman"/>
          <w:color w:val="000000"/>
          <w:sz w:val="24"/>
          <w:szCs w:val="24"/>
          <w:lang w:val="ru-RU" w:eastAsia="ru-RU"/>
        </w:rPr>
        <w:t>.</w:t>
      </w:r>
      <w:proofErr w:type="gramEnd"/>
      <w:r w:rsidRPr="00DF7974">
        <w:rPr>
          <w:rFonts w:ascii="Times New Roman" w:eastAsia="Times New Roman" w:hAnsi="Times New Roman" w:cs="Times New Roman"/>
          <w:color w:val="000000"/>
          <w:sz w:val="24"/>
          <w:szCs w:val="24"/>
          <w:lang w:val="ru-RU" w:eastAsia="ru-RU"/>
        </w:rPr>
        <w:t xml:space="preserve"> (</w:t>
      </w:r>
      <w:proofErr w:type="gramStart"/>
      <w:r w:rsidRPr="00DF7974">
        <w:rPr>
          <w:rFonts w:ascii="Times New Roman" w:eastAsia="Times New Roman" w:hAnsi="Times New Roman" w:cs="Times New Roman"/>
          <w:color w:val="000000"/>
          <w:sz w:val="24"/>
          <w:szCs w:val="24"/>
          <w:lang w:val="ru-RU" w:eastAsia="ru-RU"/>
        </w:rPr>
        <w:t>с</w:t>
      </w:r>
      <w:proofErr w:type="gramEnd"/>
      <w:r w:rsidRPr="00DF7974">
        <w:rPr>
          <w:rFonts w:ascii="Times New Roman" w:eastAsia="Times New Roman" w:hAnsi="Times New Roman" w:cs="Times New Roman"/>
          <w:color w:val="000000"/>
          <w:sz w:val="24"/>
          <w:szCs w:val="24"/>
          <w:lang w:val="ru-RU" w:eastAsia="ru-RU"/>
        </w:rPr>
        <w:t>м. главу 4, статьи 80, 83, 84; главу 5, статьи 102, 103, 106; главу 6, статьи 110, 114; главу 7, статью 125).</w:t>
      </w:r>
      <w:r w:rsidRPr="00DF7974">
        <w:rPr>
          <w:rFonts w:ascii="Times New Roman" w:eastAsiaTheme="majorEastAsia" w:hAnsi="Times New Roman" w:cs="Times New Roman"/>
          <w:color w:val="000000"/>
          <w:sz w:val="24"/>
          <w:szCs w:val="24"/>
          <w:lang w:val="ru-RU" w:eastAsia="ru-RU"/>
        </w:rPr>
        <w:t> </w:t>
      </w:r>
    </w:p>
    <w:p w:rsidR="00DF7974" w:rsidRPr="00DF7974" w:rsidRDefault="00DF7974" w:rsidP="00DF7974">
      <w:pPr>
        <w:spacing w:after="0" w:line="240" w:lineRule="auto"/>
        <w:ind w:firstLine="284"/>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b/>
          <w:bCs/>
          <w:color w:val="000000"/>
          <w:sz w:val="24"/>
          <w:szCs w:val="24"/>
          <w:shd w:val="clear" w:color="auto" w:fill="FFFFFF"/>
          <w:lang w:val="ru-RU" w:eastAsia="ru-RU"/>
        </w:rPr>
        <w:t>Второй тур. «О наших правах и свободах».</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u w:val="single"/>
          <w:shd w:val="clear" w:color="auto" w:fill="FFFFFF"/>
          <w:lang w:val="ru-RU" w:eastAsia="ru-RU"/>
        </w:rPr>
        <w:t>Задание:</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shd w:val="clear" w:color="auto" w:fill="FFFFFF"/>
          <w:lang w:val="ru-RU" w:eastAsia="ru-RU"/>
        </w:rPr>
        <w:t>Опираясь на текст Конституции РФ, докажите, что основной закон России способствует формированию демократического правового государства (см. статьи 6, часть 3; 10, 17, 19, 21-24, 27, 28, 31, 35, 36, 40, 41, 47-49, 53, 56)</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shd w:val="clear" w:color="auto" w:fill="FFFFFF"/>
          <w:lang w:val="ru-RU" w:eastAsia="ru-RU"/>
        </w:rPr>
        <w:lastRenderedPageBreak/>
        <w:t>Время на выполнение задания 15 минут.</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b/>
          <w:bCs/>
          <w:color w:val="000000"/>
          <w:sz w:val="24"/>
          <w:szCs w:val="24"/>
          <w:shd w:val="clear" w:color="auto" w:fill="FFFFFF"/>
          <w:lang w:val="ru-RU" w:eastAsia="ru-RU"/>
        </w:rPr>
        <w:t>Третий тур. «Идеология. Партии. Общественные организации».</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u w:val="single"/>
          <w:shd w:val="clear" w:color="auto" w:fill="FFFFFF"/>
          <w:lang w:val="ru-RU" w:eastAsia="ru-RU"/>
        </w:rPr>
        <w:t>Задание:</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shd w:val="clear" w:color="auto" w:fill="FFFFFF"/>
          <w:lang w:val="ru-RU" w:eastAsia="ru-RU"/>
        </w:rPr>
        <w:t>Опираясь на текст Конституции РФ (статья 13), докажите, что основной закон России является основой для формирования демократического политического режима страны. Является ли часть 5 статьи 13 антидемократической? Обоснуйте свой ответ.</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u w:val="single"/>
          <w:shd w:val="clear" w:color="auto" w:fill="FFFFFF"/>
          <w:lang w:val="ru-RU" w:eastAsia="ru-RU"/>
        </w:rPr>
        <w:t>Дополнительные очки</w:t>
      </w:r>
      <w:r w:rsidRPr="00DF7974">
        <w:rPr>
          <w:rFonts w:ascii="Times New Roman" w:eastAsia="Times New Roman" w:hAnsi="Times New Roman" w:cs="Times New Roman"/>
          <w:color w:val="000000"/>
          <w:sz w:val="24"/>
          <w:szCs w:val="24"/>
          <w:shd w:val="clear" w:color="auto" w:fill="FFFFFF"/>
          <w:lang w:val="ru-RU" w:eastAsia="ru-RU"/>
        </w:rPr>
        <w:t>.</w:t>
      </w:r>
      <w:r w:rsidRPr="00DF7974">
        <w:rPr>
          <w:rFonts w:ascii="Times New Roman" w:eastAsiaTheme="majorEastAsia" w:hAnsi="Times New Roman" w:cs="Times New Roman"/>
          <w:color w:val="000000"/>
          <w:sz w:val="24"/>
          <w:szCs w:val="24"/>
          <w:shd w:val="clear" w:color="auto" w:fill="FFFFFF"/>
          <w:lang w:val="ru-RU" w:eastAsia="ru-RU"/>
        </w:rPr>
        <w:t> </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shd w:val="clear" w:color="auto" w:fill="FFFFFF"/>
          <w:lang w:val="ru-RU" w:eastAsia="ru-RU"/>
        </w:rPr>
        <w:t>Подготовить письменное сообщение на одну страницу или двухминутное устное выступление на следующие темы:</w:t>
      </w:r>
    </w:p>
    <w:p w:rsidR="00DF7974" w:rsidRPr="00DF7974" w:rsidRDefault="00DF7974" w:rsidP="00DF7974">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Современные идеологические течения.</w:t>
      </w:r>
    </w:p>
    <w:p w:rsidR="00DF7974" w:rsidRPr="00DF7974" w:rsidRDefault="00DF7974" w:rsidP="00DF7974">
      <w:pPr>
        <w:numPr>
          <w:ilvl w:val="0"/>
          <w:numId w:val="9"/>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Политические партии современной России.</w:t>
      </w:r>
    </w:p>
    <w:p w:rsidR="00DF7974" w:rsidRPr="00DF7974" w:rsidRDefault="00DF7974" w:rsidP="00DF7974">
      <w:pPr>
        <w:numPr>
          <w:ilvl w:val="0"/>
          <w:numId w:val="9"/>
        </w:numPr>
        <w:shd w:val="clear" w:color="auto" w:fill="FFFFFF"/>
        <w:tabs>
          <w:tab w:val="num" w:pos="284"/>
        </w:tabs>
        <w:spacing w:after="0" w:line="240" w:lineRule="auto"/>
        <w:ind w:firstLine="284"/>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Общественные движения и общественные организации современной России.</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b/>
          <w:bCs/>
          <w:color w:val="000000"/>
          <w:sz w:val="24"/>
          <w:szCs w:val="24"/>
          <w:shd w:val="clear" w:color="auto" w:fill="FFFFFF"/>
          <w:lang w:val="ru-RU" w:eastAsia="ru-RU"/>
        </w:rPr>
        <w:t>Четвертый тур. «Средства массовой информации».</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u w:val="single"/>
          <w:shd w:val="clear" w:color="auto" w:fill="FFFFFF"/>
          <w:lang w:val="ru-RU" w:eastAsia="ru-RU"/>
        </w:rPr>
        <w:t>Задание:</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shd w:val="clear" w:color="auto" w:fill="FFFFFF"/>
          <w:lang w:val="ru-RU" w:eastAsia="ru-RU"/>
        </w:rPr>
        <w:t>Докажите, что нормы, содержащиеся в статье 29 Конституции РФ, носят демократический характер.</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shd w:val="clear" w:color="auto" w:fill="FFFFFF"/>
          <w:lang w:val="ru-RU" w:eastAsia="ru-RU"/>
        </w:rPr>
        <w:t>Опираясь на текст этой статьи, ответьте на вопросы:</w:t>
      </w:r>
    </w:p>
    <w:p w:rsidR="00DF7974" w:rsidRPr="00DF7974" w:rsidRDefault="00DF7974" w:rsidP="00DF797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 xml:space="preserve">Почему, несмотря на некоторые ограничения свободы слова (часть 2 статьи 29), можно говорить о </w:t>
      </w:r>
      <w:proofErr w:type="gramStart"/>
      <w:r w:rsidRPr="00DF7974">
        <w:rPr>
          <w:rFonts w:ascii="Times New Roman" w:eastAsia="Times New Roman" w:hAnsi="Times New Roman" w:cs="Times New Roman"/>
          <w:color w:val="000000"/>
          <w:sz w:val="24"/>
          <w:szCs w:val="24"/>
          <w:lang w:val="ru-RU" w:eastAsia="ru-RU"/>
        </w:rPr>
        <w:t>демократическом характере</w:t>
      </w:r>
      <w:proofErr w:type="gramEnd"/>
      <w:r w:rsidRPr="00DF7974">
        <w:rPr>
          <w:rFonts w:ascii="Times New Roman" w:eastAsia="Times New Roman" w:hAnsi="Times New Roman" w:cs="Times New Roman"/>
          <w:color w:val="000000"/>
          <w:sz w:val="24"/>
          <w:szCs w:val="24"/>
          <w:lang w:val="ru-RU" w:eastAsia="ru-RU"/>
        </w:rPr>
        <w:t xml:space="preserve"> этой статьи?</w:t>
      </w:r>
    </w:p>
    <w:p w:rsidR="00DF7974" w:rsidRPr="00DF7974" w:rsidRDefault="00DF7974" w:rsidP="00DF7974">
      <w:pPr>
        <w:numPr>
          <w:ilvl w:val="0"/>
          <w:numId w:val="1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В чем различие между национальной гордостью и национализмом?</w:t>
      </w:r>
    </w:p>
    <w:p w:rsidR="00DF7974" w:rsidRPr="00DF7974" w:rsidRDefault="00DF7974" w:rsidP="00DF7974">
      <w:pPr>
        <w:numPr>
          <w:ilvl w:val="0"/>
          <w:numId w:val="10"/>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Как вы понимаете выражение «свобода массовой информации»?</w:t>
      </w:r>
      <w:r w:rsidRPr="00DF7974">
        <w:rPr>
          <w:rFonts w:ascii="Times New Roman" w:eastAsiaTheme="majorEastAsia" w:hAnsi="Times New Roman" w:cs="Times New Roman"/>
          <w:color w:val="000000"/>
          <w:sz w:val="24"/>
          <w:szCs w:val="24"/>
          <w:lang w:val="ru-RU" w:eastAsia="ru-RU"/>
        </w:rPr>
        <w:t> </w:t>
      </w:r>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b/>
          <w:bCs/>
          <w:color w:val="000000"/>
          <w:sz w:val="24"/>
          <w:szCs w:val="24"/>
          <w:shd w:val="clear" w:color="auto" w:fill="FFFFFF"/>
          <w:lang w:val="ru-RU" w:eastAsia="ru-RU"/>
        </w:rPr>
        <w:t>Пятый тур. «Газетная статья».</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u w:val="single"/>
          <w:shd w:val="clear" w:color="auto" w:fill="FFFFFF"/>
          <w:lang w:val="ru-RU" w:eastAsia="ru-RU"/>
        </w:rPr>
        <w:t>Задание:</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shd w:val="clear" w:color="auto" w:fill="FFFFFF"/>
          <w:lang w:val="ru-RU" w:eastAsia="ru-RU"/>
        </w:rPr>
        <w:t>Необходимо написать газетную статью объемом в 1 лист. В статье нужно дать характеристику Конституции РФ, раскрыв следующие темы:</w:t>
      </w:r>
    </w:p>
    <w:p w:rsidR="00DF7974" w:rsidRPr="00DF7974" w:rsidRDefault="00DF7974" w:rsidP="00DF7974">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Формы правления и тип государственного устройства России.</w:t>
      </w:r>
    </w:p>
    <w:p w:rsidR="00DF7974" w:rsidRPr="00DF7974" w:rsidRDefault="00DF7974" w:rsidP="00DF7974">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Закрепление в Конституции принципов гражданского общества.</w:t>
      </w:r>
    </w:p>
    <w:p w:rsidR="00DF7974" w:rsidRPr="00DF7974" w:rsidRDefault="00DF7974" w:rsidP="00DF7974">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Закрепления в Конституции принципов правового государства.</w:t>
      </w:r>
    </w:p>
    <w:p w:rsidR="00DF7974" w:rsidRPr="00DF7974" w:rsidRDefault="00DF7974" w:rsidP="00DF7974">
      <w:pPr>
        <w:numPr>
          <w:ilvl w:val="0"/>
          <w:numId w:val="11"/>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Конституция России как основа для построения демократического политического режима в стране.</w:t>
      </w:r>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color w:val="000000"/>
          <w:sz w:val="24"/>
          <w:szCs w:val="24"/>
          <w:shd w:val="clear" w:color="auto" w:fill="FFFFFF"/>
          <w:lang w:val="ru-RU" w:eastAsia="ru-RU"/>
        </w:rPr>
        <w:t>Время на выполнение задания 15 минут.</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b/>
          <w:bCs/>
          <w:color w:val="000000"/>
          <w:sz w:val="24"/>
          <w:szCs w:val="24"/>
          <w:shd w:val="clear" w:color="auto" w:fill="FFFFFF"/>
          <w:lang w:val="ru-RU" w:eastAsia="ru-RU"/>
        </w:rPr>
        <w:t>Шестой тур. «Субъект Федерации – Краснодарский край»</w:t>
      </w:r>
      <w:r w:rsidRPr="00DF7974">
        <w:rPr>
          <w:rFonts w:ascii="Times New Roman" w:eastAsiaTheme="majorEastAsia" w:hAnsi="Times New Roman" w:cs="Times New Roman"/>
          <w:b/>
          <w:bCs/>
          <w:color w:val="000000"/>
          <w:sz w:val="24"/>
          <w:szCs w:val="24"/>
          <w:shd w:val="clear" w:color="auto" w:fill="FFFFFF"/>
          <w:lang w:val="ru-RU" w:eastAsia="ru-RU"/>
        </w:rPr>
        <w:t> </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shd w:val="clear" w:color="auto" w:fill="FFFFFF"/>
          <w:lang w:val="ru-RU" w:eastAsia="ru-RU"/>
        </w:rPr>
        <w:t>(домашнее задание).</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shd w:val="clear" w:color="auto" w:fill="FFFFFF"/>
          <w:lang w:val="ru-RU" w:eastAsia="ru-RU"/>
        </w:rPr>
        <w:t>На основе Устава Краснодарского края подготовить презентацию, в которой были отражены следующие вопросы:</w:t>
      </w:r>
      <w:r w:rsidRPr="00DF7974">
        <w:rPr>
          <w:rFonts w:ascii="Times New Roman" w:eastAsia="Times New Roman" w:hAnsi="Times New Roman" w:cs="Times New Roman"/>
          <w:color w:val="000000"/>
          <w:sz w:val="24"/>
          <w:szCs w:val="24"/>
          <w:lang w:val="ru-RU" w:eastAsia="ru-RU"/>
        </w:rPr>
        <w:br/>
      </w:r>
    </w:p>
    <w:p w:rsidR="00DF7974" w:rsidRPr="00DF7974" w:rsidRDefault="00DF7974" w:rsidP="00DF7974">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Формирование органов власти и управления в крае.</w:t>
      </w:r>
    </w:p>
    <w:p w:rsidR="00DF7974" w:rsidRPr="00DF7974" w:rsidRDefault="00DF7974" w:rsidP="00DF7974">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Органы местного самоуправления: их права и обязанности.</w:t>
      </w:r>
    </w:p>
    <w:p w:rsidR="00DF7974" w:rsidRPr="00DF7974" w:rsidRDefault="00DF7974" w:rsidP="00DF7974">
      <w:pPr>
        <w:numPr>
          <w:ilvl w:val="0"/>
          <w:numId w:val="12"/>
        </w:numPr>
        <w:shd w:val="clear" w:color="auto" w:fill="FFFFFF"/>
        <w:spacing w:after="0" w:line="240" w:lineRule="auto"/>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Решение приоритетных задач. Национальные и краевые программы развития.</w:t>
      </w:r>
    </w:p>
    <w:p w:rsidR="00DF7974" w:rsidRPr="00DF7974" w:rsidRDefault="00DF7974" w:rsidP="00DF7974">
      <w:pPr>
        <w:spacing w:after="0" w:line="240" w:lineRule="auto"/>
        <w:textAlignment w:val="baseline"/>
        <w:rPr>
          <w:rFonts w:ascii="Times New Roman" w:eastAsia="Times New Roman" w:hAnsi="Times New Roman" w:cs="Times New Roman"/>
          <w:color w:val="000000"/>
          <w:sz w:val="24"/>
          <w:szCs w:val="24"/>
          <w:shd w:val="clear" w:color="auto" w:fill="FFFFFF"/>
          <w:lang w:val="ru-RU" w:eastAsia="ru-RU"/>
        </w:rPr>
      </w:pP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shd w:val="clear" w:color="auto" w:fill="FFFFFF"/>
          <w:lang w:val="ru-RU" w:eastAsia="ru-RU"/>
        </w:rPr>
        <w:t>Время на показ презентации 7 минут.</w:t>
      </w:r>
      <w:r w:rsidRPr="00DF7974">
        <w:rPr>
          <w:rFonts w:ascii="Times New Roman" w:eastAsia="Times New Roman" w:hAnsi="Times New Roman" w:cs="Times New Roman"/>
          <w:color w:val="000000"/>
          <w:sz w:val="24"/>
          <w:szCs w:val="24"/>
          <w:lang w:val="ru-RU" w:eastAsia="ru-RU"/>
        </w:rPr>
        <w:br/>
      </w:r>
      <w:r w:rsidRPr="00DF7974">
        <w:rPr>
          <w:rFonts w:ascii="Times New Roman" w:eastAsia="Times New Roman" w:hAnsi="Times New Roman" w:cs="Times New Roman"/>
          <w:color w:val="000000"/>
          <w:sz w:val="24"/>
          <w:szCs w:val="24"/>
          <w:shd w:val="clear" w:color="auto" w:fill="FFFFFF"/>
          <w:lang w:val="ru-RU" w:eastAsia="ru-RU"/>
        </w:rPr>
        <w:t>В конце игры подводятся итоги и объявляются победители.</w:t>
      </w:r>
    </w:p>
    <w:p w:rsidR="00DF7974" w:rsidRPr="00DF7974" w:rsidRDefault="00DF7974" w:rsidP="00DF7974">
      <w:pPr>
        <w:spacing w:after="0" w:line="240" w:lineRule="auto"/>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b/>
          <w:bCs/>
          <w:sz w:val="24"/>
          <w:szCs w:val="24"/>
          <w:lang w:val="ru-RU" w:eastAsia="ru-RU"/>
        </w:rPr>
        <w:t xml:space="preserve"> Критерии оценивания: </w:t>
      </w:r>
      <w:r w:rsidRPr="00DF7974">
        <w:rPr>
          <w:rFonts w:ascii="Times New Roman" w:eastAsia="Times New Roman" w:hAnsi="Times New Roman" w:cs="Times New Roman"/>
          <w:sz w:val="24"/>
          <w:szCs w:val="24"/>
          <w:lang w:val="ru-RU" w:eastAsia="ru-RU"/>
        </w:rPr>
        <w:t>  </w:t>
      </w:r>
    </w:p>
    <w:p w:rsidR="00DF7974" w:rsidRPr="00DF7974" w:rsidRDefault="00DF7974" w:rsidP="00DF7974">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оценка «отлично» выставляется студенту, если он при осуществлении своей</w:t>
      </w:r>
      <w:r w:rsidRPr="00DF7974">
        <w:rPr>
          <w:rFonts w:ascii="Times New Roman" w:eastAsia="Times New Roman" w:hAnsi="Times New Roman" w:cs="Times New Roman"/>
          <w:sz w:val="24"/>
          <w:szCs w:val="24"/>
          <w:lang w:val="ru-RU" w:eastAsia="ru-RU"/>
        </w:rPr>
        <w:tab/>
        <w:t xml:space="preserve"> роли демонстрирует всесторонние, системные и глубокие знания в области теории государства и права, использует знания из практики построения правового государства в России и формировании политического демократического режима; </w:t>
      </w:r>
    </w:p>
    <w:p w:rsidR="00DF7974" w:rsidRPr="00DF7974" w:rsidRDefault="00DF7974" w:rsidP="00DF7974">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lastRenderedPageBreak/>
        <w:t>оценка «хорошо» выставляется студенту, если он обнаруживает твердые знания сущности и структуры политической системы, её функции и роли в обществе, усвоение рекомендуемой литературы, демонстрирует знания связанные с реформой политической системы Российского общества на современном этапе, но допускает некоторые неточности в процессе исполнения отведенной ему роли;</w:t>
      </w:r>
    </w:p>
    <w:p w:rsidR="00DF7974" w:rsidRPr="00DF7974" w:rsidRDefault="00DF7974" w:rsidP="00DF7974">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оценка «удовлетворительно» выставляется студенту, если он показывает знания основного учебно-программного материала, связанного с функционированием политической системы Российского общества, знакомство с рекомендованной литературой, но допускает существенные неточности при исполнении отведенной ему роли; </w:t>
      </w:r>
    </w:p>
    <w:p w:rsidR="00DF7974" w:rsidRPr="00DF7974" w:rsidRDefault="00DF7974" w:rsidP="00DF7974">
      <w:pPr>
        <w:numPr>
          <w:ilvl w:val="0"/>
          <w:numId w:val="2"/>
        </w:numPr>
        <w:spacing w:after="0" w:line="240" w:lineRule="auto"/>
        <w:jc w:val="both"/>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оценка «неудовлетворительно» выставляется студенту, если он исполняет отведенную ему роль, но не ориентируется в тексте своей роли, понятиях и категориях политико-правовой системы общества, не демонстрирует знания основного учебно-программного материала. </w:t>
      </w:r>
    </w:p>
    <w:p w:rsidR="00DF7974" w:rsidRPr="00DF7974" w:rsidRDefault="00DF7974" w:rsidP="00DF7974">
      <w:pPr>
        <w:spacing w:after="0" w:line="240" w:lineRule="auto"/>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textAlignment w:val="baseline"/>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t xml:space="preserve"> Составитель ________________________ И.Г. </w:t>
      </w:r>
      <w:proofErr w:type="spellStart"/>
      <w:r w:rsidRPr="00DF7974">
        <w:rPr>
          <w:rFonts w:ascii="Times New Roman" w:eastAsia="Times New Roman" w:hAnsi="Times New Roman" w:cs="Times New Roman"/>
          <w:b/>
          <w:bCs/>
          <w:sz w:val="24"/>
          <w:szCs w:val="24"/>
          <w:lang w:val="ru-RU" w:eastAsia="ru-RU"/>
        </w:rPr>
        <w:t>Напалкова</w:t>
      </w:r>
      <w:proofErr w:type="spellEnd"/>
    </w:p>
    <w:p w:rsidR="00DF7974" w:rsidRPr="00DF7974" w:rsidRDefault="00DF7974" w:rsidP="00DF7974">
      <w:pPr>
        <w:spacing w:after="0" w:line="240" w:lineRule="auto"/>
        <w:textAlignment w:val="baseline"/>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t xml:space="preserve">                                                                              (подпись)</w:t>
      </w:r>
    </w:p>
    <w:p w:rsidR="00DF7974" w:rsidRPr="00DF7974" w:rsidRDefault="00DF7974" w:rsidP="00DF7974">
      <w:pPr>
        <w:spacing w:after="0" w:line="240" w:lineRule="auto"/>
        <w:textAlignment w:val="baseline"/>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t>«____»__________________2018 г.</w:t>
      </w:r>
    </w:p>
    <w:p w:rsidR="00DF7974" w:rsidRPr="00DF7974" w:rsidRDefault="00DF7974" w:rsidP="00DF7974">
      <w:pPr>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Министерство образования и науки Российской Федерации</w:t>
      </w:r>
    </w:p>
    <w:p w:rsidR="00DF7974" w:rsidRPr="00DF7974" w:rsidRDefault="00DF7974" w:rsidP="00DF7974">
      <w:pPr>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DF7974" w:rsidRPr="00DF7974" w:rsidRDefault="00DF7974" w:rsidP="00DF7974">
      <w:pPr>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DF7974" w:rsidRPr="00DF7974" w:rsidRDefault="00DF7974" w:rsidP="00DF7974">
      <w:pPr>
        <w:widowControl w:val="0"/>
        <w:spacing w:after="0" w:line="240" w:lineRule="auto"/>
        <w:jc w:val="center"/>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Кафедра Теории и истории государства и права</w:t>
      </w:r>
    </w:p>
    <w:p w:rsidR="00DF7974" w:rsidRPr="00DF7974" w:rsidRDefault="00DF7974" w:rsidP="00DF7974">
      <w:pPr>
        <w:spacing w:after="0" w:line="240" w:lineRule="auto"/>
        <w:jc w:val="center"/>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 xml:space="preserve">                       </w:t>
      </w: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t>Комплект заданий для курсовой работы</w:t>
      </w:r>
    </w:p>
    <w:p w:rsidR="00DF7974" w:rsidRPr="00DF7974" w:rsidRDefault="00DF7974" w:rsidP="00DF7974">
      <w:pPr>
        <w:spacing w:after="0" w:line="240" w:lineRule="auto"/>
        <w:jc w:val="center"/>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 дисциплине «Теория государства и права»</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 xml:space="preserve">        </w:t>
      </w:r>
      <w:r w:rsidRPr="00DF7974">
        <w:rPr>
          <w:rFonts w:ascii="Times New Roman" w:eastAsia="Times New Roman" w:hAnsi="Times New Roman" w:cs="Times New Roman"/>
          <w:sz w:val="24"/>
          <w:szCs w:val="24"/>
          <w:lang w:val="ru-RU" w:eastAsia="ru-RU"/>
        </w:rPr>
        <w:t>Основные причины и закономерности появления права и государства.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Типичные и уникальные пути возникновения государства.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Теории происхождения государства.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Понятие, сущность и социальное назначение государства.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 Функции государства: понятие и виды.</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Понятие и признаки государства.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Роль государства в политической системе общества.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Понятие и структура механизма государства.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Основные подходы к пониманию сущности государства.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proofErr w:type="spellStart"/>
      <w:r w:rsidRPr="00DF7974">
        <w:rPr>
          <w:rFonts w:ascii="Times New Roman" w:eastAsia="Times New Roman" w:hAnsi="Times New Roman" w:cs="Times New Roman"/>
          <w:sz w:val="24"/>
          <w:szCs w:val="24"/>
          <w:lang w:val="ru-RU" w:eastAsia="ru-RU"/>
        </w:rPr>
        <w:t>Интеграционньий</w:t>
      </w:r>
      <w:proofErr w:type="spellEnd"/>
      <w:r w:rsidRPr="00DF7974">
        <w:rPr>
          <w:rFonts w:ascii="Times New Roman" w:eastAsia="Times New Roman" w:hAnsi="Times New Roman" w:cs="Times New Roman"/>
          <w:sz w:val="24"/>
          <w:szCs w:val="24"/>
          <w:lang w:val="ru-RU" w:eastAsia="ru-RU"/>
        </w:rPr>
        <w:t xml:space="preserve"> подход к формационной и цивилизационной типологии государства.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Исторический тип государства и его соотношение с формой государства.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Современные разновидности монархической формы правления.</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Особенности современных федераций.</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Соотношение политического и государственного режимов.</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Гражданское общество: понятие, признаки, структура, эволюция.</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Соотношение государства и гражданского общества.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Становление и развитие идеи правового государства.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Понятие и признаки правового государства.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Процесс формирования правового государства в России.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Государство и политические партии.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Форма государственного устройства.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Государство и местное самоуправление.</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Государственно-правовое воздействие на экономику, политику и культуру.</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Законодательные органы государственной власти.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Разделение властей как основной принцип правового государства.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Взаимодействие политических и юридических норм в Российском государстве.</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Взаимодействие политической и  правовой культуры в обществе.</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Юридический процесс</w:t>
      </w:r>
      <w:proofErr w:type="gramStart"/>
      <w:r w:rsidRPr="00DF7974">
        <w:rPr>
          <w:rFonts w:ascii="Times New Roman" w:eastAsia="Times New Roman" w:hAnsi="Times New Roman" w:cs="Times New Roman"/>
          <w:sz w:val="24"/>
          <w:szCs w:val="24"/>
          <w:lang w:val="ru-RU" w:eastAsia="ru-RU"/>
        </w:rPr>
        <w:t xml:space="preserve"> :</w:t>
      </w:r>
      <w:proofErr w:type="gramEnd"/>
      <w:r w:rsidRPr="00DF7974">
        <w:rPr>
          <w:rFonts w:ascii="Times New Roman" w:eastAsia="Times New Roman" w:hAnsi="Times New Roman" w:cs="Times New Roman"/>
          <w:sz w:val="24"/>
          <w:szCs w:val="24"/>
          <w:lang w:val="ru-RU" w:eastAsia="ru-RU"/>
        </w:rPr>
        <w:t xml:space="preserve"> понятие и стадии.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Юридическая практика: виды и эффективность.</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Общая характеристика современного  правотворчества в России.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Действие норм права во времени, пространстве и по кругу лиц.</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Лоббирование: понятие и роль в эволюции государства и в правовой системе.</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lastRenderedPageBreak/>
        <w:t>Техника кодификации нормативно-правового материала.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Соотношение материального и процессуального права в Российском государстве.</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Соотношение международного и внутригосударственного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Реализация норм права, понятие и виды.</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Юридические конфликты при реализации норм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Пробелы в праве и способы их преодоления.</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Соотношение понятий «форма права» и «источник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Система российского права: современное состояние и перспективы развития.</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Правовые отношения как разновидность общественных отношений.</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Толкование и разъяснение нормативно-правовых актов.</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Понятие и виды юридической ответственности, ее отличие от других видов социальной ответственности.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Соотношение публичного и частного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Современные разновидности республиканской формы правления. </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Применение права как особая форма реализации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Коллизии норм права и способы их разрешения.</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Правовые и религиозные нормы в современных правовых системах.</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Структурный анализ содержания системы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Понятие, логическая структура, классификация правовых норм. </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Предпосылки  возникновения правоотношений.</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Юридические факты: понятие, признаки и виды.</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Позитивная юридическая ответственность в Российском государстве.</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Юридическая ответственность личности.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 и политический экстремизм.</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Общеправовые проблемы экстрадиции (теория и практика).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Правовая культура как фактор установления правопорядка и законности.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Государство и общество: соотношение понятий.</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Особенности мусульманского права в современном мире.</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Эволюция романо-германской правовой семьи. </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 Суд в системе органов государственной власти.  </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Взаимодействие норм права и нравственности.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Государственная власть как разновидность публичной власти.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Сущность правоприменительных актов и их классификация.</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Основные концепции </w:t>
      </w:r>
      <w:proofErr w:type="spellStart"/>
      <w:r w:rsidRPr="00DF7974">
        <w:rPr>
          <w:rFonts w:ascii="Times New Roman" w:eastAsia="Times New Roman" w:hAnsi="Times New Roman" w:cs="Times New Roman"/>
          <w:sz w:val="24"/>
          <w:szCs w:val="24"/>
          <w:lang w:val="ru-RU" w:eastAsia="ru-RU"/>
        </w:rPr>
        <w:t>правопонимания</w:t>
      </w:r>
      <w:proofErr w:type="spellEnd"/>
      <w:r w:rsidRPr="00DF7974">
        <w:rPr>
          <w:rFonts w:ascii="Times New Roman" w:eastAsia="Times New Roman" w:hAnsi="Times New Roman" w:cs="Times New Roman"/>
          <w:sz w:val="24"/>
          <w:szCs w:val="24"/>
          <w:lang w:val="ru-RU" w:eastAsia="ru-RU"/>
        </w:rPr>
        <w:t>.</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Соотношение права и закона.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Нормативно-правовой акт как основной источник российского права. </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Соотношение правовых и корпоративных норм  в Российском государстве.</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Функции права на различных этапах развития государства и общества.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Характеристика основных источников российского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Характеристика основных форм реализации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Система законодательства и её соотношение с системой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Разделение властей на уровне субъектов Федерации.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Правовая символика государства и его составных частей.</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Роль правового обычая в правовой системе России.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Система источников права в федеративном государстве.</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Теократическая государственность в современном мире </w:t>
      </w:r>
      <w:proofErr w:type="gramStart"/>
      <w:r w:rsidRPr="00DF7974">
        <w:rPr>
          <w:rFonts w:ascii="Times New Roman" w:eastAsia="Times New Roman" w:hAnsi="Times New Roman" w:cs="Times New Roman"/>
          <w:sz w:val="24"/>
          <w:szCs w:val="24"/>
          <w:lang w:val="ru-RU" w:eastAsia="ru-RU"/>
        </w:rPr>
        <w:t xml:space="preserve">( </w:t>
      </w:r>
      <w:proofErr w:type="gramEnd"/>
      <w:r w:rsidRPr="00DF7974">
        <w:rPr>
          <w:rFonts w:ascii="Times New Roman" w:eastAsia="Times New Roman" w:hAnsi="Times New Roman" w:cs="Times New Roman"/>
          <w:sz w:val="24"/>
          <w:szCs w:val="24"/>
          <w:lang w:val="ru-RU" w:eastAsia="ru-RU"/>
        </w:rPr>
        <w:t>на примере Ватикана и Саудовской Аравии)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Место нормативно-правового акта в различных правовых системах.</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Правовая система: понятие и классификация.</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Правосознание: понятие, признаки</w:t>
      </w:r>
      <w:proofErr w:type="gramStart"/>
      <w:r w:rsidRPr="00DF7974">
        <w:rPr>
          <w:rFonts w:ascii="Times New Roman" w:eastAsia="Times New Roman" w:hAnsi="Times New Roman" w:cs="Times New Roman"/>
          <w:sz w:val="24"/>
          <w:szCs w:val="24"/>
          <w:lang w:val="ru-RU" w:eastAsia="ru-RU"/>
        </w:rPr>
        <w:t xml:space="preserve"> ,</w:t>
      </w:r>
      <w:proofErr w:type="gramEnd"/>
      <w:r w:rsidRPr="00DF7974">
        <w:rPr>
          <w:rFonts w:ascii="Times New Roman" w:eastAsia="Times New Roman" w:hAnsi="Times New Roman" w:cs="Times New Roman"/>
          <w:sz w:val="24"/>
          <w:szCs w:val="24"/>
          <w:lang w:val="ru-RU" w:eastAsia="ru-RU"/>
        </w:rPr>
        <w:t xml:space="preserve"> структура.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Правовой нигилизм и правовой идеализм в современном обществе.</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Понятие объективного и субъективного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Понятие и виды субъектов правоотношений.</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Основные подходы к пониманию объекта правоотношений.</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Содержание правоотношений: понятие и структура.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Законодательный процесс: понятие, принципы, стадии.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Механизм и стадии правового регулирования.</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lastRenderedPageBreak/>
        <w:t>Право в системе социального регулирования.</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Система методов теории государства и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Переходный тип государства.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Экспертиза нормативно-правовых актов.</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Межгосударственные объединения: принципы организации и деятельности.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Правовая активность личности: содержание, виды, функции.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Свобода личности и право.</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Правоохранительные органы в механизме государства.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Основные модели правовой  государственности.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Кодификация: правовая природа, виды и значение.</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Юридическая техника: понятие, значение и основные приёмы.</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Государство как субъект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Правовые системы современности.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Понятие и виды юридической ответственности.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Причины и закономерности возникновения государства и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Религиозные объединения в политической системе общества.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Сравнительный метод познания государственно-правовой действительности.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Правовые принципы в законодательстве Российской Федерации.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 и государство: проблемы взаимодействия.</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Понятие и система функций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Взаимодействие юридических и религиозных норм в Российской Федерации</w:t>
      </w:r>
      <w:proofErr w:type="gramStart"/>
      <w:r w:rsidRPr="00DF7974">
        <w:rPr>
          <w:rFonts w:ascii="Times New Roman" w:eastAsia="Times New Roman" w:hAnsi="Times New Roman" w:cs="Times New Roman"/>
          <w:sz w:val="24"/>
          <w:szCs w:val="24"/>
          <w:lang w:val="ru-RU" w:eastAsia="ru-RU"/>
        </w:rPr>
        <w:t xml:space="preserve"> .</w:t>
      </w:r>
      <w:proofErr w:type="gramEnd"/>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Законодательная инициатива: понятие, значение, проблемы реализации.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Правотворчество субъектов  Российской Федерации</w:t>
      </w:r>
      <w:proofErr w:type="gramStart"/>
      <w:r w:rsidRPr="00DF7974">
        <w:rPr>
          <w:rFonts w:ascii="Times New Roman" w:eastAsia="Times New Roman" w:hAnsi="Times New Roman" w:cs="Times New Roman"/>
          <w:sz w:val="24"/>
          <w:szCs w:val="24"/>
          <w:lang w:val="ru-RU" w:eastAsia="ru-RU"/>
        </w:rPr>
        <w:t xml:space="preserve"> .</w:t>
      </w:r>
      <w:proofErr w:type="gramEnd"/>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Взаимодействие правового обычая с другими формами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Правовой прецедент: понятие, виды, значение.</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Закон как приоритетная форма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Юридические конструкции: понятие, виды, роль в механизме правового регулирования.</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Юридические факты: понятие, виды, функции.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Нормативное толкование в механизме правового регулирования.</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Государственный аппарат: понятие, структура, принципы деятельности.</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Черты и особенности переходного типа государства.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Государство, право и экономика: проблемы взаимодействия.</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Российский федерализм как политико-правовое явление.</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Понятие, формы и уровни проявления правового нигилизма.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Взаимодействие государства с институтами  политической системы.</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И.А. Ильин о сущности правосознания.</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Неравномерность развития государственности у различных народов.</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Основные этапы становления и развития науки  «Теория государства и права».</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Правотворчество в разных правовых системах.</w:t>
      </w:r>
    </w:p>
    <w:p w:rsidR="00DF7974" w:rsidRPr="00DF7974" w:rsidRDefault="00DF7974" w:rsidP="00DF7974">
      <w:pPr>
        <w:numPr>
          <w:ilvl w:val="0"/>
          <w:numId w:val="7"/>
        </w:num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Структура субъективного права и юридической обязанности.</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 xml:space="preserve">                               </w:t>
      </w:r>
    </w:p>
    <w:p w:rsidR="00DF7974" w:rsidRPr="00DF7974" w:rsidRDefault="00DF7974" w:rsidP="00DF7974">
      <w:pPr>
        <w:tabs>
          <w:tab w:val="left" w:pos="2507"/>
        </w:tabs>
        <w:spacing w:after="0" w:line="240" w:lineRule="auto"/>
        <w:jc w:val="both"/>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b/>
          <w:bCs/>
          <w:sz w:val="24"/>
          <w:szCs w:val="24"/>
          <w:lang w:val="ru-RU" w:eastAsia="ru-RU"/>
        </w:rPr>
        <w:t>Критерии оценки:</w:t>
      </w:r>
      <w:r w:rsidRPr="00DF7974">
        <w:rPr>
          <w:rFonts w:ascii="Times New Roman" w:eastAsia="Times New Roman" w:hAnsi="Times New Roman" w:cs="Times New Roman"/>
          <w:sz w:val="24"/>
          <w:szCs w:val="24"/>
          <w:lang w:val="ru-RU" w:eastAsia="ru-RU"/>
        </w:rPr>
        <w:t> </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w:t>
      </w:r>
    </w:p>
    <w:p w:rsidR="00DF7974" w:rsidRPr="00DF7974" w:rsidRDefault="00DF7974" w:rsidP="00DF7974">
      <w:pPr>
        <w:widowControl w:val="0"/>
        <w:numPr>
          <w:ilvl w:val="0"/>
          <w:numId w:val="5"/>
        </w:numPr>
        <w:shd w:val="clear" w:color="auto" w:fill="FFFFFF"/>
        <w:tabs>
          <w:tab w:val="left" w:pos="567"/>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оценка «отлично» выставляется обучающемуся, если студент демонстрирует полные и содержательные знания материала, усвоение взаимосвязи парламентского права и парламентаризма, их содержания, практику применения источников парламентского права различных блоков, используя научные точки зрения ученых-юристов на обсуждаемые проблемы, умеет приводить примеры из практики, умеет отстаивать свою позицию;</w:t>
      </w:r>
    </w:p>
    <w:p w:rsidR="00DF7974" w:rsidRPr="00DF7974" w:rsidRDefault="00DF7974" w:rsidP="00DF7974">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оценка «хорошо» выставляется обучающемуся, если студент обнаруживает твердые знания предмета, усвоение рекомендуемой литературы, источников парламентского права, четкую ориентацию в проблемных вопросах парламентского права и парламентаризма, но допускает некоторые неточности в ответе.</w:t>
      </w:r>
    </w:p>
    <w:p w:rsidR="00DF7974" w:rsidRPr="00DF7974" w:rsidRDefault="00DF7974" w:rsidP="00DF7974">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оценка «удовлетворительно» выставляется обучающемуся, если студент показывает знания </w:t>
      </w:r>
      <w:r w:rsidRPr="00DF7974">
        <w:rPr>
          <w:rFonts w:ascii="Times New Roman" w:eastAsia="Times New Roman" w:hAnsi="Times New Roman" w:cs="Times New Roman"/>
          <w:sz w:val="24"/>
          <w:szCs w:val="24"/>
          <w:lang w:val="ru-RU" w:eastAsia="ru-RU"/>
        </w:rPr>
        <w:lastRenderedPageBreak/>
        <w:t>основного учебно-программного материала, знакомство с рекомендованной литературой, но допускает существенные неточности в ответе, либо не отвечает на отдельные дополнительные вопросы.</w:t>
      </w:r>
    </w:p>
    <w:p w:rsidR="00DF7974" w:rsidRPr="00DF7974" w:rsidRDefault="00DF7974" w:rsidP="00DF7974">
      <w:pPr>
        <w:widowControl w:val="0"/>
        <w:numPr>
          <w:ilvl w:val="0"/>
          <w:numId w:val="5"/>
        </w:numPr>
        <w:shd w:val="clear" w:color="auto" w:fill="FFFFFF"/>
        <w:tabs>
          <w:tab w:val="left" w:pos="567"/>
          <w:tab w:val="left" w:leader="dot" w:pos="6451"/>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оценка «неудовлетворительно» выставляется обучающемуся, если он не отвечает на поставленный вопрос, не ориентируется в понятиях и институтах парламентского права, не демонстрирует знания основного учебно-программного материала.</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Составитель ________________________ И.Г. </w:t>
      </w:r>
      <w:proofErr w:type="spellStart"/>
      <w:r w:rsidRPr="00DF7974">
        <w:rPr>
          <w:rFonts w:ascii="Times New Roman" w:eastAsia="Times New Roman" w:hAnsi="Times New Roman" w:cs="Times New Roman"/>
          <w:sz w:val="24"/>
          <w:szCs w:val="24"/>
          <w:lang w:val="ru-RU" w:eastAsia="ru-RU"/>
        </w:rPr>
        <w:t>Напалкова</w:t>
      </w:r>
      <w:proofErr w:type="spellEnd"/>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 xml:space="preserve">                                                                  (подпись)</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«____»__________________2018 г. </w:t>
      </w:r>
    </w:p>
    <w:p w:rsidR="00DF7974" w:rsidRPr="00DF7974" w:rsidRDefault="00DF7974" w:rsidP="00DF7974">
      <w:pPr>
        <w:spacing w:after="0" w:line="240" w:lineRule="auto"/>
        <w:jc w:val="center"/>
        <w:textAlignment w:val="baseline"/>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br w:type="page"/>
      </w:r>
    </w:p>
    <w:p w:rsidR="00DF7974" w:rsidRPr="00DF7974" w:rsidRDefault="00DF7974" w:rsidP="00DF7974">
      <w:pPr>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lastRenderedPageBreak/>
        <w:t>Министерство образования и науки Российской Федерации</w:t>
      </w:r>
    </w:p>
    <w:p w:rsidR="00DF7974" w:rsidRPr="00DF7974" w:rsidRDefault="00DF7974" w:rsidP="00DF7974">
      <w:pPr>
        <w:spacing w:after="0" w:line="240" w:lineRule="auto"/>
        <w:ind w:firstLine="709"/>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Федеральное государственное бюджетное образовательное учреждение высшего образования</w:t>
      </w:r>
    </w:p>
    <w:p w:rsidR="00DF7974" w:rsidRPr="00DF7974" w:rsidRDefault="00DF7974" w:rsidP="00DF7974">
      <w:pPr>
        <w:spacing w:after="0" w:line="240" w:lineRule="auto"/>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«Ростовский государственный экономический университет (РИНХ)»</w:t>
      </w:r>
    </w:p>
    <w:p w:rsidR="00DF7974" w:rsidRPr="00DF7974" w:rsidRDefault="00DF7974" w:rsidP="00DF7974">
      <w:pPr>
        <w:spacing w:after="0" w:line="240" w:lineRule="auto"/>
        <w:jc w:val="center"/>
        <w:textAlignment w:val="baseline"/>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jc w:val="center"/>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Кафедра Теории и истории государства и права</w:t>
      </w: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p>
    <w:p w:rsidR="00DF7974" w:rsidRPr="00DF7974" w:rsidRDefault="00DF7974" w:rsidP="00DF7974">
      <w:pPr>
        <w:spacing w:after="0" w:line="240" w:lineRule="auto"/>
        <w:jc w:val="center"/>
        <w:textAlignment w:val="baseline"/>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t>Темы докладов</w:t>
      </w:r>
    </w:p>
    <w:p w:rsidR="00DF7974" w:rsidRPr="00DF7974" w:rsidRDefault="00DF7974" w:rsidP="00DF7974">
      <w:pPr>
        <w:spacing w:after="0" w:line="240" w:lineRule="auto"/>
        <w:jc w:val="center"/>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 «Теория государства и права»</w:t>
      </w:r>
    </w:p>
    <w:p w:rsidR="00DF7974" w:rsidRPr="00DF7974" w:rsidRDefault="00DF7974" w:rsidP="00DF7974">
      <w:pPr>
        <w:spacing w:after="0" w:line="240" w:lineRule="auto"/>
        <w:jc w:val="center"/>
        <w:textAlignment w:val="baseline"/>
        <w:rPr>
          <w:rFonts w:ascii="Calibri" w:eastAsia="Times New Roman" w:hAnsi="Calibri" w:cs="Times New Roman"/>
          <w:sz w:val="24"/>
          <w:szCs w:val="24"/>
          <w:lang w:val="ru-RU" w:eastAsia="ru-RU"/>
        </w:rPr>
      </w:pPr>
    </w:p>
    <w:p w:rsidR="00DF7974" w:rsidRPr="00DF7974" w:rsidRDefault="00DF7974" w:rsidP="00DF7974">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w:t>
      </w:r>
      <w:r w:rsidRPr="00DF7974">
        <w:rPr>
          <w:rFonts w:ascii="Times New Roman" w:eastAsia="Times New Roman" w:hAnsi="Times New Roman" w:cs="Times New Roman"/>
          <w:sz w:val="24"/>
          <w:szCs w:val="24"/>
          <w:lang w:val="ru-RU" w:eastAsia="ru-RU"/>
        </w:rPr>
        <w:tab/>
        <w:t>Место теории государства и права в системе общественных и юридических наук.</w:t>
      </w:r>
    </w:p>
    <w:p w:rsidR="00DF7974" w:rsidRPr="00DF7974" w:rsidRDefault="00DF7974" w:rsidP="00DF7974">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w:t>
      </w:r>
      <w:r w:rsidRPr="00DF7974">
        <w:rPr>
          <w:rFonts w:ascii="Times New Roman" w:eastAsia="Times New Roman" w:hAnsi="Times New Roman" w:cs="Times New Roman"/>
          <w:sz w:val="24"/>
          <w:szCs w:val="24"/>
          <w:lang w:val="ru-RU" w:eastAsia="ru-RU"/>
        </w:rPr>
        <w:tab/>
        <w:t>Объект и предмет общей теории государства и права.</w:t>
      </w:r>
    </w:p>
    <w:p w:rsidR="00DF7974" w:rsidRPr="00DF7974" w:rsidRDefault="00DF7974" w:rsidP="00DF7974">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w:t>
      </w:r>
      <w:r w:rsidRPr="00DF7974">
        <w:rPr>
          <w:rFonts w:ascii="Times New Roman" w:eastAsia="Times New Roman" w:hAnsi="Times New Roman" w:cs="Times New Roman"/>
          <w:sz w:val="24"/>
          <w:szCs w:val="24"/>
          <w:lang w:val="ru-RU" w:eastAsia="ru-RU"/>
        </w:rPr>
        <w:tab/>
        <w:t>Теория государства и права как учебная дисциплина.</w:t>
      </w:r>
    </w:p>
    <w:p w:rsidR="00DF7974" w:rsidRPr="00DF7974" w:rsidRDefault="00DF7974" w:rsidP="00DF7974">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4. </w:t>
      </w:r>
      <w:r w:rsidRPr="00DF7974">
        <w:rPr>
          <w:rFonts w:ascii="Times New Roman" w:eastAsia="Times New Roman" w:hAnsi="Times New Roman" w:cs="Times New Roman"/>
          <w:sz w:val="24"/>
          <w:szCs w:val="24"/>
          <w:lang w:val="ru-RU" w:eastAsia="ru-RU"/>
        </w:rPr>
        <w:tab/>
        <w:t>Типичные и уникальные формы возникновения государства.</w:t>
      </w:r>
    </w:p>
    <w:p w:rsidR="00DF7974" w:rsidRPr="00DF7974" w:rsidRDefault="00DF7974" w:rsidP="00DF7974">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w:t>
      </w:r>
      <w:r w:rsidRPr="00DF7974">
        <w:rPr>
          <w:rFonts w:ascii="Times New Roman" w:eastAsia="Times New Roman" w:hAnsi="Times New Roman" w:cs="Times New Roman"/>
          <w:sz w:val="24"/>
          <w:szCs w:val="24"/>
          <w:lang w:val="ru-RU" w:eastAsia="ru-RU"/>
        </w:rPr>
        <w:tab/>
        <w:t xml:space="preserve"> Город - государство как политическое, структурное и территориальное образование.</w:t>
      </w:r>
    </w:p>
    <w:p w:rsidR="00DF7974" w:rsidRPr="00DF7974" w:rsidRDefault="00DF7974" w:rsidP="00DF7974">
      <w:pPr>
        <w:tabs>
          <w:tab w:val="left" w:pos="567"/>
        </w:tabs>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      Основные теории происхождения государства</w:t>
      </w:r>
    </w:p>
    <w:p w:rsidR="00DF7974" w:rsidRPr="00DF7974" w:rsidRDefault="00DF7974" w:rsidP="00DF7974">
      <w:pPr>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7.</w:t>
      </w:r>
      <w:r w:rsidRPr="00DF7974">
        <w:rPr>
          <w:rFonts w:ascii="Times New Roman" w:eastAsia="Times New Roman" w:hAnsi="Times New Roman" w:cs="Times New Roman"/>
          <w:sz w:val="24"/>
          <w:szCs w:val="24"/>
          <w:lang w:val="ru-RU" w:eastAsia="ru-RU"/>
        </w:rPr>
        <w:tab/>
        <w:t>История и предпосылки возникновения теории государства и права как науки.</w:t>
      </w:r>
    </w:p>
    <w:p w:rsidR="00DF7974" w:rsidRPr="00DF7974" w:rsidRDefault="00DF7974" w:rsidP="00DF7974">
      <w:pPr>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8.</w:t>
      </w:r>
      <w:r w:rsidRPr="00DF7974">
        <w:rPr>
          <w:rFonts w:ascii="Times New Roman" w:eastAsia="Times New Roman" w:hAnsi="Times New Roman" w:cs="Times New Roman"/>
          <w:sz w:val="24"/>
          <w:szCs w:val="24"/>
          <w:lang w:val="ru-RU" w:eastAsia="ru-RU"/>
        </w:rPr>
        <w:tab/>
        <w:t>Значение методологии в познании государства и права.</w:t>
      </w:r>
    </w:p>
    <w:p w:rsidR="00DF7974" w:rsidRPr="00DF7974" w:rsidRDefault="00DF7974" w:rsidP="00DF7974">
      <w:pPr>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9.</w:t>
      </w:r>
      <w:r w:rsidRPr="00DF7974">
        <w:rPr>
          <w:rFonts w:ascii="Times New Roman" w:eastAsia="Times New Roman" w:hAnsi="Times New Roman" w:cs="Times New Roman"/>
          <w:sz w:val="24"/>
          <w:szCs w:val="24"/>
          <w:lang w:val="ru-RU" w:eastAsia="ru-RU"/>
        </w:rPr>
        <w:tab/>
        <w:t xml:space="preserve">Система методов теории государства и права: философские, общенаучные, </w:t>
      </w:r>
      <w:proofErr w:type="spellStart"/>
      <w:r w:rsidRPr="00DF7974">
        <w:rPr>
          <w:rFonts w:ascii="Times New Roman" w:eastAsia="Times New Roman" w:hAnsi="Times New Roman" w:cs="Times New Roman"/>
          <w:sz w:val="24"/>
          <w:szCs w:val="24"/>
          <w:lang w:val="ru-RU" w:eastAsia="ru-RU"/>
        </w:rPr>
        <w:t>частнонаучные</w:t>
      </w:r>
      <w:proofErr w:type="spellEnd"/>
      <w:r w:rsidRPr="00DF7974">
        <w:rPr>
          <w:rFonts w:ascii="Times New Roman" w:eastAsia="Times New Roman" w:hAnsi="Times New Roman" w:cs="Times New Roman"/>
          <w:sz w:val="24"/>
          <w:szCs w:val="24"/>
          <w:lang w:val="ru-RU" w:eastAsia="ru-RU"/>
        </w:rPr>
        <w:t xml:space="preserve"> методы.</w:t>
      </w:r>
    </w:p>
    <w:p w:rsidR="00DF7974" w:rsidRPr="00DF7974" w:rsidRDefault="00DF7974" w:rsidP="00DF7974">
      <w:pPr>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10.</w:t>
      </w:r>
      <w:r w:rsidRPr="00DF7974">
        <w:rPr>
          <w:rFonts w:ascii="Times New Roman" w:eastAsia="Times New Roman" w:hAnsi="Times New Roman" w:cs="Times New Roman"/>
          <w:sz w:val="24"/>
          <w:szCs w:val="24"/>
          <w:lang w:val="ru-RU" w:eastAsia="ru-RU"/>
        </w:rPr>
        <w:tab/>
        <w:t>Структура общей теории государства и права.</w:t>
      </w:r>
    </w:p>
    <w:p w:rsidR="00DF7974" w:rsidRPr="00DF7974" w:rsidRDefault="00DF7974" w:rsidP="00DF7974">
      <w:pPr>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11.</w:t>
      </w:r>
      <w:r w:rsidRPr="00DF7974">
        <w:rPr>
          <w:rFonts w:ascii="Times New Roman" w:eastAsia="Times New Roman" w:hAnsi="Times New Roman" w:cs="Times New Roman"/>
          <w:sz w:val="24"/>
          <w:szCs w:val="24"/>
          <w:lang w:val="ru-RU" w:eastAsia="ru-RU"/>
        </w:rPr>
        <w:tab/>
        <w:t>Функции общей теории государства и права.</w:t>
      </w:r>
    </w:p>
    <w:p w:rsidR="00DF7974" w:rsidRPr="00DF7974" w:rsidRDefault="00DF7974" w:rsidP="00DF7974">
      <w:pPr>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12.</w:t>
      </w:r>
      <w:r w:rsidRPr="00DF7974">
        <w:rPr>
          <w:rFonts w:ascii="Times New Roman" w:eastAsia="Times New Roman" w:hAnsi="Times New Roman" w:cs="Times New Roman"/>
          <w:sz w:val="24"/>
          <w:szCs w:val="24"/>
          <w:lang w:val="ru-RU" w:eastAsia="ru-RU"/>
        </w:rPr>
        <w:tab/>
        <w:t>Нормативная система первобытного общества.</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13.</w:t>
      </w:r>
      <w:r w:rsidRPr="00DF7974">
        <w:rPr>
          <w:rFonts w:ascii="Times New Roman" w:eastAsia="Times New Roman" w:hAnsi="Times New Roman" w:cs="Times New Roman"/>
          <w:sz w:val="24"/>
          <w:szCs w:val="24"/>
          <w:lang w:val="ru-RU" w:eastAsia="ru-RU"/>
        </w:rPr>
        <w:tab/>
        <w:t>Понятие и природа функции государства.</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14.</w:t>
      </w:r>
      <w:r w:rsidRPr="00DF7974">
        <w:rPr>
          <w:rFonts w:ascii="Times New Roman" w:eastAsia="Times New Roman" w:hAnsi="Times New Roman" w:cs="Times New Roman"/>
          <w:sz w:val="24"/>
          <w:szCs w:val="24"/>
          <w:lang w:val="ru-RU" w:eastAsia="ru-RU"/>
        </w:rPr>
        <w:tab/>
        <w:t>Классификация функций государства.</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15.</w:t>
      </w:r>
      <w:r w:rsidRPr="00DF7974">
        <w:rPr>
          <w:rFonts w:ascii="Times New Roman" w:eastAsia="Times New Roman" w:hAnsi="Times New Roman" w:cs="Times New Roman"/>
          <w:sz w:val="24"/>
          <w:szCs w:val="24"/>
          <w:lang w:val="ru-RU" w:eastAsia="ru-RU"/>
        </w:rPr>
        <w:tab/>
        <w:t>Характеристики основных функций, их эволюция.</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16.</w:t>
      </w:r>
      <w:r w:rsidRPr="00DF7974">
        <w:rPr>
          <w:rFonts w:ascii="Times New Roman" w:eastAsia="Times New Roman" w:hAnsi="Times New Roman" w:cs="Times New Roman"/>
          <w:sz w:val="24"/>
          <w:szCs w:val="24"/>
          <w:lang w:val="ru-RU" w:eastAsia="ru-RU"/>
        </w:rPr>
        <w:tab/>
        <w:t xml:space="preserve"> Формы и методы реализации функций государства.</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17.</w:t>
      </w:r>
      <w:r w:rsidRPr="00DF7974">
        <w:rPr>
          <w:rFonts w:ascii="Times New Roman" w:eastAsia="Times New Roman" w:hAnsi="Times New Roman" w:cs="Times New Roman"/>
          <w:sz w:val="24"/>
          <w:szCs w:val="24"/>
          <w:lang w:val="ru-RU" w:eastAsia="ru-RU"/>
        </w:rPr>
        <w:tab/>
        <w:t>Понятие типологии государств.</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18.</w:t>
      </w:r>
      <w:r w:rsidRPr="00DF7974">
        <w:rPr>
          <w:rFonts w:ascii="Times New Roman" w:eastAsia="Times New Roman" w:hAnsi="Times New Roman" w:cs="Times New Roman"/>
          <w:sz w:val="24"/>
          <w:szCs w:val="24"/>
          <w:lang w:val="ru-RU" w:eastAsia="ru-RU"/>
        </w:rPr>
        <w:tab/>
      </w:r>
      <w:proofErr w:type="gramStart"/>
      <w:r w:rsidRPr="00DF7974">
        <w:rPr>
          <w:rFonts w:ascii="Times New Roman" w:eastAsia="Times New Roman" w:hAnsi="Times New Roman" w:cs="Times New Roman"/>
          <w:sz w:val="24"/>
          <w:szCs w:val="24"/>
          <w:lang w:val="ru-RU" w:eastAsia="ru-RU"/>
        </w:rPr>
        <w:t>Формационный</w:t>
      </w:r>
      <w:proofErr w:type="gramEnd"/>
      <w:r w:rsidRPr="00DF7974">
        <w:rPr>
          <w:rFonts w:ascii="Times New Roman" w:eastAsia="Times New Roman" w:hAnsi="Times New Roman" w:cs="Times New Roman"/>
          <w:sz w:val="24"/>
          <w:szCs w:val="24"/>
          <w:lang w:val="ru-RU" w:eastAsia="ru-RU"/>
        </w:rPr>
        <w:t xml:space="preserve"> и цивилизационный подходы к типологии государства.</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19.</w:t>
      </w:r>
      <w:r w:rsidRPr="00DF7974">
        <w:rPr>
          <w:rFonts w:ascii="Times New Roman" w:eastAsia="Times New Roman" w:hAnsi="Times New Roman" w:cs="Times New Roman"/>
          <w:sz w:val="24"/>
          <w:szCs w:val="24"/>
          <w:lang w:val="ru-RU" w:eastAsia="ru-RU"/>
        </w:rPr>
        <w:tab/>
        <w:t>Понятие формы государства. Факторы, влияющие на выбор формы государства.</w:t>
      </w:r>
    </w:p>
    <w:p w:rsidR="00DF7974" w:rsidRPr="00DF7974" w:rsidRDefault="00DF7974" w:rsidP="00DF7974">
      <w:pPr>
        <w:spacing w:after="0" w:line="240" w:lineRule="auto"/>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20.</w:t>
      </w:r>
      <w:r w:rsidRPr="00DF7974">
        <w:rPr>
          <w:rFonts w:ascii="Times New Roman" w:eastAsia="Times New Roman" w:hAnsi="Times New Roman" w:cs="Times New Roman"/>
          <w:sz w:val="24"/>
          <w:szCs w:val="24"/>
          <w:lang w:val="ru-RU" w:eastAsia="ru-RU"/>
        </w:rPr>
        <w:tab/>
        <w:t>Форма правления.</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21. Понятие механизма государства.</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22. Аппарат государства. Понятие и признаки орган государства. Статус, компетенция и полномочия органа государства.</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23. Принципы организации и деятельность органов государства.</w:t>
      </w:r>
    </w:p>
    <w:p w:rsidR="00DF7974" w:rsidRPr="00DF7974" w:rsidRDefault="00DF7974" w:rsidP="00DF7974">
      <w:pPr>
        <w:tabs>
          <w:tab w:val="left" w:pos="2507"/>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24. Виды органов государства.</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25.Исторические типы государства.</w:t>
      </w:r>
    </w:p>
    <w:p w:rsidR="00DF7974" w:rsidRPr="00DF7974" w:rsidRDefault="00DF7974" w:rsidP="00DF7974">
      <w:pPr>
        <w:tabs>
          <w:tab w:val="left" w:pos="2507"/>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26.Переходный тип государства</w:t>
      </w:r>
      <w:r w:rsidRPr="00DF7974">
        <w:rPr>
          <w:rFonts w:ascii="Times New Roman" w:eastAsia="Times New Roman" w:hAnsi="Times New Roman" w:cs="Times New Roman"/>
          <w:sz w:val="24"/>
          <w:szCs w:val="24"/>
          <w:lang w:val="ru-RU" w:eastAsia="ru-RU"/>
        </w:rPr>
        <w:tab/>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27.Форма государственного устройства.</w:t>
      </w:r>
    </w:p>
    <w:p w:rsidR="00DF7974" w:rsidRPr="00DF7974" w:rsidRDefault="00DF7974" w:rsidP="00DF7974">
      <w:pPr>
        <w:tabs>
          <w:tab w:val="left" w:pos="2507"/>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28.Государственно-правовой режим, понятие, признаки и виды.</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29.Генезис понятия гражданского общества.</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30. Становление и развитие идеи правового государства.</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31. Понятие и признаки правового государства.</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32.    Специфика взаимодействия государства и политической системы.</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33.   Влияние государства на развитие негосударственных организаций.</w:t>
      </w:r>
    </w:p>
    <w:p w:rsidR="00DF7974" w:rsidRPr="00DF7974" w:rsidRDefault="00DF7974" w:rsidP="00DF7974">
      <w:pPr>
        <w:tabs>
          <w:tab w:val="left" w:pos="2507"/>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34.Концепции современного гражданского общества.</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35.Проблемы и пути формирования правового государства в России.</w:t>
      </w:r>
    </w:p>
    <w:p w:rsidR="00DF7974" w:rsidRPr="00DF7974" w:rsidRDefault="00DF7974" w:rsidP="00DF7974">
      <w:pPr>
        <w:tabs>
          <w:tab w:val="left" w:pos="2507"/>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36.Понятие, признаки и функции социального государства.</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37. Тенденции в развитии современного государства (этатизм, </w:t>
      </w:r>
      <w:proofErr w:type="spellStart"/>
      <w:r w:rsidRPr="00DF7974">
        <w:rPr>
          <w:rFonts w:ascii="Times New Roman" w:eastAsia="Times New Roman" w:hAnsi="Times New Roman" w:cs="Times New Roman"/>
          <w:sz w:val="24"/>
          <w:szCs w:val="24"/>
          <w:lang w:val="ru-RU" w:eastAsia="ru-RU"/>
        </w:rPr>
        <w:t>деэтатизм</w:t>
      </w:r>
      <w:proofErr w:type="spellEnd"/>
      <w:r w:rsidRPr="00DF7974">
        <w:rPr>
          <w:rFonts w:ascii="Times New Roman" w:eastAsia="Times New Roman" w:hAnsi="Times New Roman" w:cs="Times New Roman"/>
          <w:sz w:val="24"/>
          <w:szCs w:val="24"/>
          <w:lang w:val="ru-RU" w:eastAsia="ru-RU"/>
        </w:rPr>
        <w:t>).</w:t>
      </w:r>
    </w:p>
    <w:p w:rsidR="00DF7974" w:rsidRPr="00DF7974" w:rsidRDefault="00DF7974" w:rsidP="00DF7974">
      <w:pPr>
        <w:tabs>
          <w:tab w:val="left" w:pos="2507"/>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38.  Глобализация и государство.</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39.Теории происхождения права.</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40.Основные концепции </w:t>
      </w:r>
      <w:proofErr w:type="spellStart"/>
      <w:r w:rsidRPr="00DF7974">
        <w:rPr>
          <w:rFonts w:ascii="Times New Roman" w:eastAsia="Times New Roman" w:hAnsi="Times New Roman" w:cs="Times New Roman"/>
          <w:sz w:val="24"/>
          <w:szCs w:val="24"/>
          <w:lang w:val="ru-RU" w:eastAsia="ru-RU"/>
        </w:rPr>
        <w:t>правопонимания</w:t>
      </w:r>
      <w:proofErr w:type="spellEnd"/>
      <w:r w:rsidRPr="00DF7974">
        <w:rPr>
          <w:rFonts w:ascii="Times New Roman" w:eastAsia="Times New Roman" w:hAnsi="Times New Roman" w:cs="Times New Roman"/>
          <w:sz w:val="24"/>
          <w:szCs w:val="24"/>
          <w:lang w:val="ru-RU" w:eastAsia="ru-RU"/>
        </w:rPr>
        <w:t>:</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а) Нормативный подход к праву;</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б) Нравственный (философский) подход к праву;</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 Социологическое понятие права;</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г) Право как мера свободы и справедливости;</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lastRenderedPageBreak/>
        <w:t>д) Психологическая концепция права;</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е) </w:t>
      </w:r>
      <w:proofErr w:type="spellStart"/>
      <w:r w:rsidRPr="00DF7974">
        <w:rPr>
          <w:rFonts w:ascii="Times New Roman" w:eastAsia="Times New Roman" w:hAnsi="Times New Roman" w:cs="Times New Roman"/>
          <w:sz w:val="24"/>
          <w:szCs w:val="24"/>
          <w:lang w:val="ru-RU" w:eastAsia="ru-RU"/>
        </w:rPr>
        <w:t>Либертарно</w:t>
      </w:r>
      <w:proofErr w:type="spellEnd"/>
      <w:r w:rsidRPr="00DF7974">
        <w:rPr>
          <w:rFonts w:ascii="Times New Roman" w:eastAsia="Times New Roman" w:hAnsi="Times New Roman" w:cs="Times New Roman"/>
          <w:sz w:val="24"/>
          <w:szCs w:val="24"/>
          <w:lang w:val="ru-RU" w:eastAsia="ru-RU"/>
        </w:rPr>
        <w:t>-юридический подход к праву</w:t>
      </w:r>
    </w:p>
    <w:p w:rsidR="00DF7974" w:rsidRPr="00DF7974" w:rsidRDefault="00DF7974" w:rsidP="00DF7974">
      <w:pPr>
        <w:tabs>
          <w:tab w:val="left" w:pos="2507"/>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ж) Интегративный подход к праву</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41. Понятие и виды форм (источников) права. Внутренняя и внешняя форма права.</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42.Виды источников права:</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а) Правовой обычай.</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б) Нормативн</w:t>
      </w:r>
      <w:proofErr w:type="gramStart"/>
      <w:r w:rsidRPr="00DF7974">
        <w:rPr>
          <w:rFonts w:ascii="Times New Roman" w:eastAsia="Times New Roman" w:hAnsi="Times New Roman" w:cs="Times New Roman"/>
          <w:sz w:val="24"/>
          <w:szCs w:val="24"/>
          <w:lang w:val="ru-RU" w:eastAsia="ru-RU"/>
        </w:rPr>
        <w:t>о-</w:t>
      </w:r>
      <w:proofErr w:type="gramEnd"/>
      <w:r w:rsidRPr="00DF7974">
        <w:rPr>
          <w:rFonts w:ascii="Times New Roman" w:eastAsia="Times New Roman" w:hAnsi="Times New Roman" w:cs="Times New Roman"/>
          <w:sz w:val="24"/>
          <w:szCs w:val="24"/>
          <w:lang w:val="ru-RU" w:eastAsia="ru-RU"/>
        </w:rPr>
        <w:t xml:space="preserve"> правовой акт: понятие и виды Действие норм- правового акта во времени, в пространстве и по кругу лиц.</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 Правовой прецедент.</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г) Договор нормативного содержания.</w:t>
      </w:r>
    </w:p>
    <w:p w:rsidR="00DF7974" w:rsidRPr="00DF7974" w:rsidRDefault="00DF7974" w:rsidP="00DF7974">
      <w:pPr>
        <w:tabs>
          <w:tab w:val="left" w:pos="2507"/>
          <w:tab w:val="center" w:pos="4677"/>
          <w:tab w:val="right" w:pos="9355"/>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д) Общие принципы права. Аксиомы права. Правовая доктрина.</w:t>
      </w:r>
    </w:p>
    <w:p w:rsidR="00DF7974" w:rsidRPr="00DF7974" w:rsidRDefault="00DF7974" w:rsidP="00DF7974">
      <w:pPr>
        <w:tabs>
          <w:tab w:val="left" w:pos="2507"/>
        </w:tabs>
        <w:spacing w:after="0" w:line="240" w:lineRule="auto"/>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е) Религиозное и каноническое право.</w:t>
      </w:r>
    </w:p>
    <w:p w:rsidR="00DF7974" w:rsidRPr="00DF7974" w:rsidRDefault="00DF7974" w:rsidP="00DF7974">
      <w:pPr>
        <w:spacing w:after="0" w:line="240" w:lineRule="auto"/>
        <w:ind w:left="45" w:right="45"/>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43.</w:t>
      </w:r>
      <w:r w:rsidRPr="00DF7974">
        <w:rPr>
          <w:rFonts w:ascii="Times New Roman" w:eastAsia="Times New Roman" w:hAnsi="Times New Roman" w:cs="Times New Roman"/>
          <w:color w:val="000000"/>
          <w:sz w:val="24"/>
          <w:szCs w:val="24"/>
          <w:lang w:val="ru-RU" w:eastAsia="ru-RU"/>
        </w:rPr>
        <w:tab/>
        <w:t>Понятие и признаки норм права.</w:t>
      </w:r>
    </w:p>
    <w:p w:rsidR="00DF7974" w:rsidRPr="00DF7974" w:rsidRDefault="00DF7974" w:rsidP="00DF7974">
      <w:pPr>
        <w:spacing w:after="0" w:line="240" w:lineRule="auto"/>
        <w:ind w:left="45" w:right="45"/>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44.</w:t>
      </w:r>
      <w:r w:rsidRPr="00DF7974">
        <w:rPr>
          <w:rFonts w:ascii="Times New Roman" w:eastAsia="Times New Roman" w:hAnsi="Times New Roman" w:cs="Times New Roman"/>
          <w:color w:val="000000"/>
          <w:sz w:val="24"/>
          <w:szCs w:val="24"/>
          <w:lang w:val="ru-RU" w:eastAsia="ru-RU"/>
        </w:rPr>
        <w:tab/>
        <w:t>Структура нормы права.</w:t>
      </w:r>
    </w:p>
    <w:p w:rsidR="00DF7974" w:rsidRPr="00DF7974" w:rsidRDefault="00DF7974" w:rsidP="00DF7974">
      <w:pPr>
        <w:spacing w:after="0" w:line="240" w:lineRule="auto"/>
        <w:ind w:left="45" w:right="45"/>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45.</w:t>
      </w:r>
      <w:r w:rsidRPr="00DF7974">
        <w:rPr>
          <w:rFonts w:ascii="Times New Roman" w:eastAsia="Times New Roman" w:hAnsi="Times New Roman" w:cs="Times New Roman"/>
          <w:color w:val="000000"/>
          <w:sz w:val="24"/>
          <w:szCs w:val="24"/>
          <w:lang w:val="ru-RU" w:eastAsia="ru-RU"/>
        </w:rPr>
        <w:tab/>
        <w:t>Классификация правовых норм.</w:t>
      </w:r>
    </w:p>
    <w:p w:rsidR="00DF7974" w:rsidRPr="00DF7974" w:rsidRDefault="00DF7974" w:rsidP="00DF7974">
      <w:pPr>
        <w:spacing w:after="0" w:line="240" w:lineRule="auto"/>
        <w:ind w:left="45" w:right="45"/>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46.</w:t>
      </w:r>
      <w:r w:rsidRPr="00DF7974">
        <w:rPr>
          <w:rFonts w:ascii="Times New Roman" w:eastAsia="Times New Roman" w:hAnsi="Times New Roman" w:cs="Times New Roman"/>
          <w:color w:val="000000"/>
          <w:sz w:val="24"/>
          <w:szCs w:val="24"/>
          <w:lang w:val="ru-RU" w:eastAsia="ru-RU"/>
        </w:rPr>
        <w:tab/>
        <w:t>Способы изложения норм права в статьях нормативн</w:t>
      </w:r>
      <w:proofErr w:type="gramStart"/>
      <w:r w:rsidRPr="00DF7974">
        <w:rPr>
          <w:rFonts w:ascii="Times New Roman" w:eastAsia="Times New Roman" w:hAnsi="Times New Roman" w:cs="Times New Roman"/>
          <w:color w:val="000000"/>
          <w:sz w:val="24"/>
          <w:szCs w:val="24"/>
          <w:lang w:val="ru-RU" w:eastAsia="ru-RU"/>
        </w:rPr>
        <w:t>о-</w:t>
      </w:r>
      <w:proofErr w:type="gramEnd"/>
      <w:r w:rsidRPr="00DF7974">
        <w:rPr>
          <w:rFonts w:ascii="Times New Roman" w:eastAsia="Times New Roman" w:hAnsi="Times New Roman" w:cs="Times New Roman"/>
          <w:color w:val="000000"/>
          <w:sz w:val="24"/>
          <w:szCs w:val="24"/>
          <w:lang w:val="ru-RU" w:eastAsia="ru-RU"/>
        </w:rPr>
        <w:t xml:space="preserve"> правового акта.</w:t>
      </w:r>
    </w:p>
    <w:p w:rsidR="00DF7974" w:rsidRPr="00DF7974" w:rsidRDefault="00DF7974" w:rsidP="00DF7974">
      <w:pPr>
        <w:spacing w:after="0" w:line="240" w:lineRule="auto"/>
        <w:ind w:right="45"/>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47.</w:t>
      </w:r>
      <w:r w:rsidRPr="00DF7974">
        <w:rPr>
          <w:rFonts w:ascii="Times New Roman" w:eastAsia="Times New Roman" w:hAnsi="Times New Roman" w:cs="Times New Roman"/>
          <w:color w:val="000000"/>
          <w:sz w:val="24"/>
          <w:szCs w:val="24"/>
          <w:lang w:val="ru-RU" w:eastAsia="ru-RU"/>
        </w:rPr>
        <w:tab/>
        <w:t>Понятие и элементы системы права.</w:t>
      </w:r>
    </w:p>
    <w:p w:rsidR="00DF7974" w:rsidRPr="00DF7974" w:rsidRDefault="00DF7974" w:rsidP="00DF7974">
      <w:pPr>
        <w:spacing w:after="0" w:line="240" w:lineRule="auto"/>
        <w:ind w:left="45" w:right="45"/>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48.</w:t>
      </w:r>
      <w:r w:rsidRPr="00DF7974">
        <w:rPr>
          <w:rFonts w:ascii="Times New Roman" w:eastAsia="Times New Roman" w:hAnsi="Times New Roman" w:cs="Times New Roman"/>
          <w:color w:val="000000"/>
          <w:sz w:val="24"/>
          <w:szCs w:val="24"/>
          <w:lang w:val="ru-RU" w:eastAsia="ru-RU"/>
        </w:rPr>
        <w:tab/>
        <w:t>Предмет и метод правового регулирования.</w:t>
      </w:r>
    </w:p>
    <w:p w:rsidR="00DF7974" w:rsidRPr="00DF7974" w:rsidRDefault="00DF7974" w:rsidP="00DF7974">
      <w:pPr>
        <w:spacing w:after="0" w:line="240" w:lineRule="auto"/>
        <w:ind w:left="45" w:right="45"/>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49.</w:t>
      </w:r>
      <w:r w:rsidRPr="00DF7974">
        <w:rPr>
          <w:rFonts w:ascii="Times New Roman" w:eastAsia="Times New Roman" w:hAnsi="Times New Roman" w:cs="Times New Roman"/>
          <w:color w:val="000000"/>
          <w:sz w:val="24"/>
          <w:szCs w:val="24"/>
          <w:lang w:val="ru-RU" w:eastAsia="ru-RU"/>
        </w:rPr>
        <w:tab/>
        <w:t>Система права и система законодательства: соотношение и взаимосвязь.</w:t>
      </w:r>
    </w:p>
    <w:p w:rsidR="00DF7974" w:rsidRPr="00DF7974" w:rsidRDefault="00DF7974" w:rsidP="00DF7974">
      <w:pPr>
        <w:spacing w:after="0" w:line="240" w:lineRule="auto"/>
        <w:ind w:left="45" w:right="45"/>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50.</w:t>
      </w:r>
      <w:r w:rsidRPr="00DF7974">
        <w:rPr>
          <w:rFonts w:ascii="Times New Roman" w:eastAsia="Times New Roman" w:hAnsi="Times New Roman" w:cs="Times New Roman"/>
          <w:color w:val="000000"/>
          <w:sz w:val="24"/>
          <w:szCs w:val="24"/>
          <w:lang w:val="ru-RU" w:eastAsia="ru-RU"/>
        </w:rPr>
        <w:tab/>
        <w:t>Материальное и процессуальное право.</w:t>
      </w:r>
    </w:p>
    <w:p w:rsidR="00DF7974" w:rsidRPr="00DF7974" w:rsidRDefault="00DF7974" w:rsidP="00DF7974">
      <w:pPr>
        <w:spacing w:after="0" w:line="240" w:lineRule="auto"/>
        <w:ind w:left="45" w:right="45"/>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51.</w:t>
      </w:r>
      <w:r w:rsidRPr="00DF7974">
        <w:rPr>
          <w:rFonts w:ascii="Times New Roman" w:eastAsia="Times New Roman" w:hAnsi="Times New Roman" w:cs="Times New Roman"/>
          <w:color w:val="000000"/>
          <w:sz w:val="24"/>
          <w:szCs w:val="24"/>
          <w:lang w:val="ru-RU" w:eastAsia="ru-RU"/>
        </w:rPr>
        <w:tab/>
        <w:t>Публичное и частное право.</w:t>
      </w:r>
    </w:p>
    <w:p w:rsidR="00DF7974" w:rsidRPr="00DF7974" w:rsidRDefault="00DF7974" w:rsidP="00DF7974">
      <w:pPr>
        <w:spacing w:after="0" w:line="240" w:lineRule="auto"/>
        <w:ind w:left="45" w:right="45"/>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52.</w:t>
      </w:r>
      <w:r w:rsidRPr="00DF7974">
        <w:rPr>
          <w:rFonts w:ascii="Times New Roman" w:eastAsia="Times New Roman" w:hAnsi="Times New Roman" w:cs="Times New Roman"/>
          <w:color w:val="000000"/>
          <w:sz w:val="24"/>
          <w:szCs w:val="24"/>
          <w:lang w:val="ru-RU" w:eastAsia="ru-RU"/>
        </w:rPr>
        <w:tab/>
        <w:t>Международное и национальное право.</w:t>
      </w:r>
    </w:p>
    <w:p w:rsidR="00DF7974" w:rsidRPr="00DF7974" w:rsidRDefault="00DF7974" w:rsidP="00DF7974">
      <w:pPr>
        <w:spacing w:after="0" w:line="240" w:lineRule="auto"/>
        <w:ind w:left="45"/>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53.</w:t>
      </w:r>
      <w:r w:rsidRPr="00DF7974">
        <w:rPr>
          <w:rFonts w:ascii="Times New Roman" w:eastAsia="Times New Roman" w:hAnsi="Times New Roman" w:cs="Times New Roman"/>
          <w:sz w:val="24"/>
          <w:szCs w:val="24"/>
          <w:lang w:val="ru-RU" w:eastAsia="ru-RU"/>
        </w:rPr>
        <w:tab/>
        <w:t>Понятие, признаки и предпосылки правоотношений. Состав правоотношения.</w:t>
      </w:r>
    </w:p>
    <w:p w:rsidR="00DF7974" w:rsidRPr="00DF7974" w:rsidRDefault="00DF7974" w:rsidP="00DF7974">
      <w:pPr>
        <w:spacing w:after="0" w:line="240" w:lineRule="auto"/>
        <w:ind w:left="45"/>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54.</w:t>
      </w:r>
      <w:r w:rsidRPr="00DF7974">
        <w:rPr>
          <w:rFonts w:ascii="Times New Roman" w:eastAsia="Times New Roman" w:hAnsi="Times New Roman" w:cs="Times New Roman"/>
          <w:sz w:val="24"/>
          <w:szCs w:val="24"/>
          <w:lang w:val="ru-RU" w:eastAsia="ru-RU"/>
        </w:rPr>
        <w:tab/>
        <w:t xml:space="preserve">Субъекты правоотношений. </w:t>
      </w:r>
      <w:proofErr w:type="spellStart"/>
      <w:r w:rsidRPr="00DF7974">
        <w:rPr>
          <w:rFonts w:ascii="Times New Roman" w:eastAsia="Times New Roman" w:hAnsi="Times New Roman" w:cs="Times New Roman"/>
          <w:sz w:val="24"/>
          <w:szCs w:val="24"/>
          <w:lang w:val="ru-RU" w:eastAsia="ru-RU"/>
        </w:rPr>
        <w:t>Правосубъектность</w:t>
      </w:r>
      <w:proofErr w:type="spellEnd"/>
      <w:r w:rsidRPr="00DF7974">
        <w:rPr>
          <w:rFonts w:ascii="Times New Roman" w:eastAsia="Times New Roman" w:hAnsi="Times New Roman" w:cs="Times New Roman"/>
          <w:sz w:val="24"/>
          <w:szCs w:val="24"/>
          <w:lang w:val="ru-RU" w:eastAsia="ru-RU"/>
        </w:rPr>
        <w:t>.</w:t>
      </w:r>
    </w:p>
    <w:p w:rsidR="00DF7974" w:rsidRPr="00DF7974" w:rsidRDefault="00DF7974" w:rsidP="00DF7974">
      <w:pPr>
        <w:spacing w:after="0" w:line="240" w:lineRule="auto"/>
        <w:ind w:left="45"/>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55.</w:t>
      </w:r>
      <w:r w:rsidRPr="00DF7974">
        <w:rPr>
          <w:rFonts w:ascii="Times New Roman" w:eastAsia="Times New Roman" w:hAnsi="Times New Roman" w:cs="Times New Roman"/>
          <w:sz w:val="24"/>
          <w:szCs w:val="24"/>
          <w:lang w:val="ru-RU" w:eastAsia="ru-RU"/>
        </w:rPr>
        <w:tab/>
        <w:t>Объекты правоотношений.</w:t>
      </w:r>
    </w:p>
    <w:p w:rsidR="00DF7974" w:rsidRPr="00DF7974" w:rsidRDefault="00DF7974" w:rsidP="00DF7974">
      <w:pPr>
        <w:spacing w:after="0" w:line="240" w:lineRule="auto"/>
        <w:ind w:left="45"/>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56.</w:t>
      </w:r>
      <w:r w:rsidRPr="00DF7974">
        <w:rPr>
          <w:rFonts w:ascii="Times New Roman" w:eastAsia="Times New Roman" w:hAnsi="Times New Roman" w:cs="Times New Roman"/>
          <w:sz w:val="24"/>
          <w:szCs w:val="24"/>
          <w:lang w:val="ru-RU" w:eastAsia="ru-RU"/>
        </w:rPr>
        <w:tab/>
        <w:t>Субъектное право и юридическая обязанность.</w:t>
      </w:r>
    </w:p>
    <w:p w:rsidR="00DF7974" w:rsidRPr="00DF7974" w:rsidRDefault="00DF7974" w:rsidP="00DF7974">
      <w:pPr>
        <w:spacing w:after="0" w:line="240" w:lineRule="auto"/>
        <w:ind w:left="45"/>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57.</w:t>
      </w:r>
      <w:r w:rsidRPr="00DF7974">
        <w:rPr>
          <w:rFonts w:ascii="Times New Roman" w:eastAsia="Times New Roman" w:hAnsi="Times New Roman" w:cs="Times New Roman"/>
          <w:sz w:val="24"/>
          <w:szCs w:val="24"/>
          <w:lang w:val="ru-RU" w:eastAsia="ru-RU"/>
        </w:rPr>
        <w:tab/>
        <w:t>Понятие юридического факта его признаки и функции. Пути возникновения юридических фактов.</w:t>
      </w:r>
    </w:p>
    <w:p w:rsidR="00DF7974" w:rsidRPr="00DF7974" w:rsidRDefault="00DF7974" w:rsidP="00DF7974">
      <w:pPr>
        <w:spacing w:after="0" w:line="240" w:lineRule="auto"/>
        <w:ind w:left="45"/>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58.</w:t>
      </w:r>
      <w:r w:rsidRPr="00DF7974">
        <w:rPr>
          <w:rFonts w:ascii="Times New Roman" w:eastAsia="Times New Roman" w:hAnsi="Times New Roman" w:cs="Times New Roman"/>
          <w:sz w:val="24"/>
          <w:szCs w:val="24"/>
          <w:lang w:val="ru-RU" w:eastAsia="ru-RU"/>
        </w:rPr>
        <w:tab/>
        <w:t>Классификация юридических фактов.</w:t>
      </w:r>
    </w:p>
    <w:p w:rsidR="00DF7974" w:rsidRPr="00DF7974" w:rsidRDefault="00DF7974" w:rsidP="00DF7974">
      <w:pPr>
        <w:spacing w:after="0" w:line="240" w:lineRule="auto"/>
        <w:ind w:left="45"/>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59.</w:t>
      </w:r>
      <w:r w:rsidRPr="00DF7974">
        <w:rPr>
          <w:rFonts w:ascii="Times New Roman" w:eastAsia="Times New Roman" w:hAnsi="Times New Roman" w:cs="Times New Roman"/>
          <w:sz w:val="24"/>
          <w:szCs w:val="24"/>
          <w:lang w:val="ru-RU" w:eastAsia="ru-RU"/>
        </w:rPr>
        <w:tab/>
        <w:t>Дефектность юридических фактов.</w:t>
      </w:r>
    </w:p>
    <w:p w:rsidR="00DF7974" w:rsidRPr="00DF7974" w:rsidRDefault="00DF7974" w:rsidP="00DF7974">
      <w:pPr>
        <w:spacing w:after="0" w:line="240" w:lineRule="auto"/>
        <w:ind w:left="45"/>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60.</w:t>
      </w:r>
      <w:r w:rsidRPr="00DF7974">
        <w:rPr>
          <w:rFonts w:ascii="Times New Roman" w:eastAsia="Times New Roman" w:hAnsi="Times New Roman" w:cs="Times New Roman"/>
          <w:sz w:val="24"/>
          <w:szCs w:val="24"/>
          <w:lang w:val="ru-RU" w:eastAsia="ru-RU"/>
        </w:rPr>
        <w:tab/>
        <w:t xml:space="preserve">Презумпции, </w:t>
      </w:r>
      <w:proofErr w:type="spellStart"/>
      <w:r w:rsidRPr="00DF7974">
        <w:rPr>
          <w:rFonts w:ascii="Times New Roman" w:eastAsia="Times New Roman" w:hAnsi="Times New Roman" w:cs="Times New Roman"/>
          <w:sz w:val="24"/>
          <w:szCs w:val="24"/>
          <w:lang w:val="ru-RU" w:eastAsia="ru-RU"/>
        </w:rPr>
        <w:t>преюдиции</w:t>
      </w:r>
      <w:proofErr w:type="spellEnd"/>
      <w:r w:rsidRPr="00DF7974">
        <w:rPr>
          <w:rFonts w:ascii="Times New Roman" w:eastAsia="Times New Roman" w:hAnsi="Times New Roman" w:cs="Times New Roman"/>
          <w:sz w:val="24"/>
          <w:szCs w:val="24"/>
          <w:lang w:val="ru-RU" w:eastAsia="ru-RU"/>
        </w:rPr>
        <w:t xml:space="preserve"> и фикции как разновидности юридических фактов.</w:t>
      </w:r>
    </w:p>
    <w:p w:rsidR="00DF7974" w:rsidRPr="00DF7974" w:rsidRDefault="00DF7974" w:rsidP="00DF7974">
      <w:pPr>
        <w:spacing w:after="0" w:line="240" w:lineRule="auto"/>
        <w:ind w:left="45"/>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61.</w:t>
      </w:r>
      <w:r w:rsidRPr="00DF7974">
        <w:rPr>
          <w:rFonts w:ascii="Times New Roman" w:eastAsia="Times New Roman" w:hAnsi="Times New Roman" w:cs="Times New Roman"/>
          <w:sz w:val="24"/>
          <w:szCs w:val="24"/>
          <w:lang w:val="ru-RU" w:eastAsia="ru-RU"/>
        </w:rPr>
        <w:tab/>
        <w:t>Понятие и признаки реализации права.</w:t>
      </w:r>
    </w:p>
    <w:p w:rsidR="00DF7974" w:rsidRPr="00DF7974" w:rsidRDefault="00DF7974" w:rsidP="00DF7974">
      <w:pPr>
        <w:spacing w:after="0" w:line="240" w:lineRule="auto"/>
        <w:ind w:left="45"/>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62.</w:t>
      </w:r>
      <w:r w:rsidRPr="00DF7974">
        <w:rPr>
          <w:rFonts w:ascii="Times New Roman" w:eastAsia="Times New Roman" w:hAnsi="Times New Roman" w:cs="Times New Roman"/>
          <w:sz w:val="24"/>
          <w:szCs w:val="24"/>
          <w:lang w:val="ru-RU" w:eastAsia="ru-RU"/>
        </w:rPr>
        <w:tab/>
        <w:t>Основные формы реализации права.</w:t>
      </w:r>
    </w:p>
    <w:p w:rsidR="00DF7974" w:rsidRPr="00DF7974" w:rsidRDefault="00DF7974" w:rsidP="00DF7974">
      <w:pPr>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63.</w:t>
      </w:r>
      <w:r w:rsidRPr="00DF7974">
        <w:rPr>
          <w:rFonts w:ascii="Times New Roman" w:eastAsia="Times New Roman" w:hAnsi="Times New Roman" w:cs="Times New Roman"/>
          <w:sz w:val="24"/>
          <w:szCs w:val="24"/>
          <w:lang w:val="ru-RU" w:eastAsia="ru-RU"/>
        </w:rPr>
        <w:tab/>
      </w:r>
      <w:proofErr w:type="spellStart"/>
      <w:r w:rsidRPr="00DF7974">
        <w:rPr>
          <w:rFonts w:ascii="Times New Roman" w:eastAsia="Times New Roman" w:hAnsi="Times New Roman" w:cs="Times New Roman"/>
          <w:sz w:val="24"/>
          <w:szCs w:val="24"/>
          <w:lang w:val="ru-RU" w:eastAsia="ru-RU"/>
        </w:rPr>
        <w:t>Правоприменение</w:t>
      </w:r>
      <w:proofErr w:type="spellEnd"/>
      <w:r w:rsidRPr="00DF7974">
        <w:rPr>
          <w:rFonts w:ascii="Times New Roman" w:eastAsia="Times New Roman" w:hAnsi="Times New Roman" w:cs="Times New Roman"/>
          <w:sz w:val="24"/>
          <w:szCs w:val="24"/>
          <w:lang w:val="ru-RU" w:eastAsia="ru-RU"/>
        </w:rPr>
        <w:t>. Специфика правоприменительной деятельности.</w:t>
      </w:r>
    </w:p>
    <w:p w:rsidR="00DF7974" w:rsidRPr="00DF7974" w:rsidRDefault="00DF7974" w:rsidP="00DF7974">
      <w:pPr>
        <w:spacing w:after="0" w:line="240" w:lineRule="auto"/>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64.</w:t>
      </w:r>
      <w:r w:rsidRPr="00DF7974">
        <w:rPr>
          <w:rFonts w:ascii="Times New Roman" w:eastAsia="Times New Roman" w:hAnsi="Times New Roman" w:cs="Times New Roman"/>
          <w:sz w:val="24"/>
          <w:szCs w:val="24"/>
          <w:lang w:val="ru-RU" w:eastAsia="ru-RU"/>
        </w:rPr>
        <w:tab/>
        <w:t>Стадии правоприменительной деятельности.</w:t>
      </w:r>
    </w:p>
    <w:p w:rsidR="00DF7974" w:rsidRPr="00DF7974" w:rsidRDefault="00DF7974" w:rsidP="00DF7974">
      <w:pPr>
        <w:spacing w:after="0" w:line="240" w:lineRule="auto"/>
        <w:ind w:left="45"/>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65.</w:t>
      </w:r>
      <w:r w:rsidRPr="00DF7974">
        <w:rPr>
          <w:rFonts w:ascii="Times New Roman" w:eastAsia="Times New Roman" w:hAnsi="Times New Roman" w:cs="Times New Roman"/>
          <w:sz w:val="24"/>
          <w:szCs w:val="24"/>
          <w:lang w:val="ru-RU" w:eastAsia="ru-RU"/>
        </w:rPr>
        <w:tab/>
        <w:t>Акты применения норм права.</w:t>
      </w:r>
    </w:p>
    <w:p w:rsidR="00DF7974" w:rsidRPr="00DF7974" w:rsidRDefault="00DF7974" w:rsidP="00DF7974">
      <w:pPr>
        <w:spacing w:after="0" w:line="240" w:lineRule="auto"/>
        <w:ind w:left="45"/>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66.</w:t>
      </w:r>
      <w:r w:rsidRPr="00DF7974">
        <w:rPr>
          <w:rFonts w:ascii="Times New Roman" w:eastAsia="Times New Roman" w:hAnsi="Times New Roman" w:cs="Times New Roman"/>
          <w:sz w:val="24"/>
          <w:szCs w:val="24"/>
          <w:lang w:val="ru-RU" w:eastAsia="ru-RU"/>
        </w:rPr>
        <w:tab/>
        <w:t>Пробелы в законодательстве.</w:t>
      </w:r>
    </w:p>
    <w:p w:rsidR="00DF7974" w:rsidRPr="00DF7974" w:rsidRDefault="00DF7974" w:rsidP="00DF7974">
      <w:pPr>
        <w:spacing w:after="0" w:line="240" w:lineRule="auto"/>
        <w:ind w:left="45"/>
        <w:jc w:val="both"/>
        <w:textAlignment w:val="baseline"/>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67.</w:t>
      </w:r>
      <w:r w:rsidRPr="00DF7974">
        <w:rPr>
          <w:rFonts w:ascii="Times New Roman" w:eastAsia="Times New Roman" w:hAnsi="Times New Roman" w:cs="Times New Roman"/>
          <w:sz w:val="24"/>
          <w:szCs w:val="24"/>
          <w:lang w:val="ru-RU" w:eastAsia="ru-RU"/>
        </w:rPr>
        <w:tab/>
        <w:t>Юридические коллизии.</w:t>
      </w:r>
    </w:p>
    <w:p w:rsidR="00DF7974" w:rsidRPr="00DF7974" w:rsidRDefault="00DF7974" w:rsidP="00DF7974">
      <w:pPr>
        <w:spacing w:after="0" w:line="240" w:lineRule="auto"/>
        <w:ind w:left="45"/>
        <w:jc w:val="both"/>
        <w:textAlignment w:val="baseline"/>
        <w:rPr>
          <w:rFonts w:ascii="Calibri" w:eastAsia="Times New Roman" w:hAnsi="Calibri" w:cs="Times New Roman"/>
          <w:b/>
          <w:sz w:val="24"/>
          <w:szCs w:val="24"/>
          <w:lang w:val="ru-RU" w:eastAsia="ru-RU"/>
        </w:rPr>
      </w:pPr>
    </w:p>
    <w:p w:rsidR="00DF7974" w:rsidRPr="00DF7974" w:rsidRDefault="00DF7974" w:rsidP="00DF7974">
      <w:pPr>
        <w:spacing w:after="0" w:line="240" w:lineRule="auto"/>
        <w:ind w:left="45"/>
        <w:jc w:val="both"/>
        <w:textAlignment w:val="baseline"/>
        <w:rPr>
          <w:rFonts w:ascii="Calibri" w:eastAsia="Times New Roman" w:hAnsi="Calibri" w:cs="Times New Roman"/>
          <w:b/>
          <w:sz w:val="24"/>
          <w:szCs w:val="24"/>
          <w:lang w:val="ru-RU" w:eastAsia="ru-RU"/>
        </w:rPr>
      </w:pPr>
      <w:r w:rsidRPr="00DF7974">
        <w:rPr>
          <w:rFonts w:ascii="Times New Roman" w:eastAsia="Times New Roman" w:hAnsi="Times New Roman" w:cs="Times New Roman"/>
          <w:b/>
          <w:bCs/>
          <w:sz w:val="24"/>
          <w:szCs w:val="24"/>
          <w:lang w:val="ru-RU" w:eastAsia="ru-RU"/>
        </w:rPr>
        <w:t>Критерии оценки: </w:t>
      </w:r>
      <w:r w:rsidRPr="00DF7974">
        <w:rPr>
          <w:rFonts w:ascii="Times New Roman" w:eastAsia="Times New Roman" w:hAnsi="Times New Roman" w:cs="Times New Roman"/>
          <w:b/>
          <w:sz w:val="24"/>
          <w:szCs w:val="24"/>
          <w:lang w:val="ru-RU" w:eastAsia="ru-RU"/>
        </w:rPr>
        <w:t> </w:t>
      </w:r>
    </w:p>
    <w:p w:rsidR="00DF7974" w:rsidRPr="00DF7974" w:rsidRDefault="00DF7974" w:rsidP="00DF7974">
      <w:pPr>
        <w:spacing w:after="0" w:line="240" w:lineRule="auto"/>
        <w:ind w:left="45"/>
        <w:jc w:val="both"/>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 оценка «отлично» выставляется студенту, если он набрал от 85 до 100 баллов; </w:t>
      </w:r>
    </w:p>
    <w:p w:rsidR="00DF7974" w:rsidRPr="00DF7974" w:rsidRDefault="00DF7974" w:rsidP="00DF7974">
      <w:pPr>
        <w:spacing w:after="0" w:line="240" w:lineRule="auto"/>
        <w:ind w:left="45"/>
        <w:jc w:val="both"/>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 оценка «хорошо» выставляется студенту, если он набрал от 68 до 84 баллов; </w:t>
      </w:r>
    </w:p>
    <w:p w:rsidR="00DF7974" w:rsidRPr="00DF7974" w:rsidRDefault="00DF7974" w:rsidP="00DF7974">
      <w:pPr>
        <w:spacing w:after="0" w:line="240" w:lineRule="auto"/>
        <w:ind w:left="45"/>
        <w:jc w:val="both"/>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 оценка «удовлетворительно» выставляется студенту, если он набрал от 50 до 67 баллов; </w:t>
      </w:r>
    </w:p>
    <w:p w:rsidR="00DF7974" w:rsidRPr="00DF7974" w:rsidRDefault="00DF7974" w:rsidP="00DF7974">
      <w:pPr>
        <w:spacing w:after="0" w:line="240" w:lineRule="auto"/>
        <w:ind w:left="45"/>
        <w:jc w:val="both"/>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 оценка «неудовлетворительно» выставляется студенту, если он набрал менее 50 баллов</w:t>
      </w:r>
    </w:p>
    <w:p w:rsidR="00DF7974" w:rsidRPr="00DF7974" w:rsidRDefault="00DF7974" w:rsidP="00DF7974">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p>
    <w:p w:rsidR="00DF7974" w:rsidRPr="00DF7974" w:rsidRDefault="00DF7974" w:rsidP="00DF7974">
      <w:pPr>
        <w:shd w:val="clear" w:color="auto" w:fill="FFFFFF"/>
        <w:spacing w:after="0" w:line="240" w:lineRule="auto"/>
        <w:ind w:left="45"/>
        <w:jc w:val="both"/>
        <w:rPr>
          <w:rFonts w:ascii="Times New Roman" w:eastAsia="Times New Roman" w:hAnsi="Times New Roman" w:cs="Times New Roman"/>
          <w:bCs/>
          <w:spacing w:val="-6"/>
          <w:sz w:val="24"/>
          <w:szCs w:val="24"/>
          <w:lang w:val="ru-RU" w:eastAsia="ru-RU"/>
        </w:rPr>
      </w:pPr>
      <w:r w:rsidRPr="00DF7974">
        <w:rPr>
          <w:rFonts w:ascii="Times New Roman" w:eastAsia="Times New Roman" w:hAnsi="Times New Roman" w:cs="Times New Roman"/>
          <w:bCs/>
          <w:spacing w:val="-6"/>
          <w:sz w:val="24"/>
          <w:szCs w:val="24"/>
          <w:lang w:val="ru-RU" w:eastAsia="ru-RU"/>
        </w:rPr>
        <w:t>Выступление с докладом оценивается по следующим критериям:</w:t>
      </w:r>
    </w:p>
    <w:p w:rsidR="00DF7974" w:rsidRPr="00DF7974" w:rsidRDefault="00DF7974" w:rsidP="00DF7974">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DF7974">
        <w:rPr>
          <w:rFonts w:ascii="Times New Roman" w:eastAsia="Times New Roman" w:hAnsi="Times New Roman" w:cs="Times New Roman"/>
          <w:bCs/>
          <w:spacing w:val="-6"/>
          <w:sz w:val="24"/>
          <w:szCs w:val="24"/>
          <w:lang w:val="ru-RU" w:eastAsia="ru-RU"/>
        </w:rPr>
        <w:t xml:space="preserve">полнота и степень </w:t>
      </w:r>
      <w:proofErr w:type="spellStart"/>
      <w:r w:rsidRPr="00DF7974">
        <w:rPr>
          <w:rFonts w:ascii="Times New Roman" w:eastAsia="Times New Roman" w:hAnsi="Times New Roman" w:cs="Times New Roman"/>
          <w:bCs/>
          <w:spacing w:val="-6"/>
          <w:sz w:val="24"/>
          <w:szCs w:val="24"/>
          <w:lang w:val="ru-RU" w:eastAsia="ru-RU"/>
        </w:rPr>
        <w:t>систематизированности</w:t>
      </w:r>
      <w:proofErr w:type="spellEnd"/>
      <w:r w:rsidRPr="00DF7974">
        <w:rPr>
          <w:rFonts w:ascii="Times New Roman" w:eastAsia="Times New Roman" w:hAnsi="Times New Roman" w:cs="Times New Roman"/>
          <w:bCs/>
          <w:spacing w:val="-6"/>
          <w:sz w:val="24"/>
          <w:szCs w:val="24"/>
          <w:lang w:val="ru-RU" w:eastAsia="ru-RU"/>
        </w:rPr>
        <w:t xml:space="preserve"> изложенного материала: 0-20 б.</w:t>
      </w:r>
    </w:p>
    <w:p w:rsidR="00DF7974" w:rsidRPr="00DF7974" w:rsidRDefault="00DF7974" w:rsidP="00DF7974">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DF7974">
        <w:rPr>
          <w:rFonts w:ascii="Times New Roman" w:eastAsia="Times New Roman" w:hAnsi="Times New Roman" w:cs="Times New Roman"/>
          <w:bCs/>
          <w:spacing w:val="-6"/>
          <w:sz w:val="24"/>
          <w:szCs w:val="24"/>
          <w:lang w:val="ru-RU" w:eastAsia="ru-RU"/>
        </w:rPr>
        <w:t>обоснование актуальности и научной новизны проблемы: 0-15 б.</w:t>
      </w:r>
    </w:p>
    <w:p w:rsidR="00DF7974" w:rsidRPr="00DF7974" w:rsidRDefault="00DF7974" w:rsidP="00DF7974">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DF7974">
        <w:rPr>
          <w:rFonts w:ascii="Times New Roman" w:eastAsia="Times New Roman" w:hAnsi="Times New Roman" w:cs="Times New Roman"/>
          <w:bCs/>
          <w:spacing w:val="-6"/>
          <w:sz w:val="24"/>
          <w:szCs w:val="24"/>
          <w:lang w:val="ru-RU" w:eastAsia="ru-RU"/>
        </w:rPr>
        <w:t>логичность и последовательность изложения проблемы: 0-15 б.</w:t>
      </w:r>
    </w:p>
    <w:p w:rsidR="00DF7974" w:rsidRPr="00DF7974" w:rsidRDefault="00DF7974" w:rsidP="00DF7974">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DF7974">
        <w:rPr>
          <w:rFonts w:ascii="Times New Roman" w:eastAsia="Times New Roman" w:hAnsi="Times New Roman" w:cs="Times New Roman"/>
          <w:bCs/>
          <w:spacing w:val="-6"/>
          <w:sz w:val="24"/>
          <w:szCs w:val="24"/>
          <w:lang w:val="ru-RU" w:eastAsia="ru-RU"/>
        </w:rPr>
        <w:t xml:space="preserve">навыки научно-исследовательской работы с литературой и нормативно-правовыми актами: 0-15 б. </w:t>
      </w:r>
    </w:p>
    <w:p w:rsidR="00DF7974" w:rsidRPr="00DF7974" w:rsidRDefault="00DF7974" w:rsidP="00DF7974">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DF7974">
        <w:rPr>
          <w:rFonts w:ascii="Times New Roman" w:eastAsia="Times New Roman" w:hAnsi="Times New Roman" w:cs="Times New Roman"/>
          <w:bCs/>
          <w:spacing w:val="-6"/>
          <w:sz w:val="24"/>
          <w:szCs w:val="24"/>
          <w:lang w:val="ru-RU" w:eastAsia="ru-RU"/>
        </w:rPr>
        <w:t>анализ различных научных подходов к проблеме: 0-15 б.</w:t>
      </w:r>
    </w:p>
    <w:p w:rsidR="00DF7974" w:rsidRPr="00DF7974" w:rsidRDefault="00DF7974" w:rsidP="00DF7974">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DF7974">
        <w:rPr>
          <w:rFonts w:ascii="Times New Roman" w:eastAsia="Times New Roman" w:hAnsi="Times New Roman" w:cs="Times New Roman"/>
          <w:bCs/>
          <w:spacing w:val="-6"/>
          <w:sz w:val="24"/>
          <w:szCs w:val="24"/>
          <w:lang w:val="ru-RU" w:eastAsia="ru-RU"/>
        </w:rPr>
        <w:t>самостоятельность выводов докладчика: 0-10 б.</w:t>
      </w:r>
    </w:p>
    <w:p w:rsidR="00DF7974" w:rsidRPr="00DF7974" w:rsidRDefault="00DF7974" w:rsidP="00DF7974">
      <w:pPr>
        <w:numPr>
          <w:ilvl w:val="1"/>
          <w:numId w:val="6"/>
        </w:numPr>
        <w:shd w:val="clear" w:color="auto" w:fill="FFFFFF"/>
        <w:tabs>
          <w:tab w:val="num" w:pos="851"/>
        </w:tabs>
        <w:spacing w:after="0" w:line="240" w:lineRule="auto"/>
        <w:ind w:left="45"/>
        <w:jc w:val="both"/>
        <w:rPr>
          <w:rFonts w:ascii="Times New Roman" w:eastAsia="Times New Roman" w:hAnsi="Times New Roman" w:cs="Times New Roman"/>
          <w:bCs/>
          <w:spacing w:val="-6"/>
          <w:sz w:val="24"/>
          <w:szCs w:val="24"/>
          <w:lang w:val="ru-RU" w:eastAsia="ru-RU"/>
        </w:rPr>
      </w:pPr>
      <w:r w:rsidRPr="00DF7974">
        <w:rPr>
          <w:rFonts w:ascii="Times New Roman" w:eastAsia="Times New Roman" w:hAnsi="Times New Roman" w:cs="Times New Roman"/>
          <w:bCs/>
          <w:spacing w:val="-6"/>
          <w:sz w:val="24"/>
          <w:szCs w:val="24"/>
          <w:lang w:val="ru-RU" w:eastAsia="ru-RU"/>
        </w:rPr>
        <w:t>качество ответов на вопросы: 0-10.</w:t>
      </w:r>
    </w:p>
    <w:p w:rsidR="00DF7974" w:rsidRPr="00DF7974" w:rsidRDefault="00DF7974" w:rsidP="00DF7974">
      <w:pPr>
        <w:spacing w:after="0" w:line="240" w:lineRule="auto"/>
        <w:ind w:left="45"/>
        <w:jc w:val="both"/>
        <w:textAlignment w:val="baseline"/>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ind w:left="45"/>
        <w:jc w:val="both"/>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Составитель ________________________ </w:t>
      </w:r>
      <w:proofErr w:type="spellStart"/>
      <w:r w:rsidRPr="00DF7974">
        <w:rPr>
          <w:rFonts w:ascii="Times New Roman" w:eastAsia="Times New Roman" w:hAnsi="Times New Roman" w:cs="Times New Roman"/>
          <w:sz w:val="24"/>
          <w:szCs w:val="24"/>
          <w:lang w:val="ru-RU" w:eastAsia="ru-RU"/>
        </w:rPr>
        <w:t>И.Г.Напалкова</w:t>
      </w:r>
      <w:proofErr w:type="spellEnd"/>
    </w:p>
    <w:p w:rsidR="00DF7974" w:rsidRPr="00DF7974" w:rsidRDefault="00DF7974" w:rsidP="00DF7974">
      <w:pPr>
        <w:spacing w:after="0" w:line="240" w:lineRule="auto"/>
        <w:ind w:left="45"/>
        <w:jc w:val="both"/>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                                                                       (подпись)   </w:t>
      </w:r>
      <w:r w:rsidRPr="00DF7974">
        <w:rPr>
          <w:rFonts w:ascii="Times New Roman" w:eastAsia="Times New Roman" w:hAnsi="Times New Roman" w:cs="Times New Roman"/>
          <w:sz w:val="24"/>
          <w:szCs w:val="24"/>
          <w:lang w:val="ru-RU" w:eastAsia="ru-RU"/>
        </w:rPr>
        <w:t>              </w:t>
      </w:r>
    </w:p>
    <w:p w:rsidR="00DF7974" w:rsidRPr="00DF7974" w:rsidRDefault="00DF7974" w:rsidP="00DF7974">
      <w:pPr>
        <w:spacing w:after="0" w:line="240" w:lineRule="auto"/>
        <w:ind w:left="45"/>
        <w:jc w:val="both"/>
        <w:textAlignment w:val="baseline"/>
        <w:rPr>
          <w:rFonts w:ascii="Calibri" w:eastAsia="Times New Roman" w:hAnsi="Calibri" w:cs="Times New Roman"/>
          <w:sz w:val="24"/>
          <w:szCs w:val="24"/>
          <w:lang w:val="ru-RU" w:eastAsia="ru-RU"/>
        </w:rPr>
      </w:pPr>
      <w:r w:rsidRPr="00DF7974">
        <w:rPr>
          <w:rFonts w:ascii="Times New Roman" w:eastAsia="Times New Roman" w:hAnsi="Times New Roman" w:cs="Times New Roman"/>
          <w:sz w:val="24"/>
          <w:szCs w:val="24"/>
          <w:lang w:val="ru-RU" w:eastAsia="ru-RU"/>
        </w:rPr>
        <w:lastRenderedPageBreak/>
        <w:t>«____»__________________2018  г. </w:t>
      </w:r>
    </w:p>
    <w:p w:rsidR="00DF7974" w:rsidRPr="00DF7974" w:rsidRDefault="00DF7974" w:rsidP="00DF7974">
      <w:pPr>
        <w:spacing w:after="0" w:line="240" w:lineRule="auto"/>
        <w:ind w:left="45"/>
        <w:jc w:val="both"/>
        <w:textAlignment w:val="baseline"/>
        <w:rPr>
          <w:rFonts w:ascii="Calibri" w:eastAsia="Times New Roman" w:hAnsi="Calibri" w:cs="Times New Roman"/>
          <w:sz w:val="24"/>
          <w:szCs w:val="24"/>
          <w:lang w:val="ru-RU" w:eastAsia="ru-RU"/>
        </w:rPr>
      </w:pPr>
    </w:p>
    <w:p w:rsidR="00DF7974" w:rsidRPr="00DF7974" w:rsidRDefault="00DF7974" w:rsidP="00DF7974">
      <w:pPr>
        <w:spacing w:after="0" w:line="240" w:lineRule="auto"/>
        <w:ind w:left="45"/>
        <w:jc w:val="both"/>
        <w:textAlignment w:val="baseline"/>
        <w:rPr>
          <w:rFonts w:ascii="Calibri" w:eastAsia="Times New Roman" w:hAnsi="Calibri" w:cs="Times New Roman"/>
          <w:sz w:val="24"/>
          <w:szCs w:val="24"/>
          <w:lang w:val="ru-RU" w:eastAsia="ru-RU"/>
        </w:rPr>
      </w:pPr>
      <w:r w:rsidRPr="00DF7974">
        <w:rPr>
          <w:rFonts w:ascii="Calibri" w:eastAsia="Times New Roman" w:hAnsi="Calibri" w:cs="Times New Roman"/>
          <w:sz w:val="24"/>
          <w:szCs w:val="24"/>
          <w:lang w:val="ru-RU" w:eastAsia="ru-RU"/>
        </w:rPr>
        <w:t> </w:t>
      </w:r>
    </w:p>
    <w:p w:rsidR="00DF7974" w:rsidRPr="00DF7974" w:rsidRDefault="00DF7974" w:rsidP="00DF7974">
      <w:pPr>
        <w:spacing w:after="0" w:line="240" w:lineRule="auto"/>
        <w:ind w:left="45"/>
        <w:jc w:val="both"/>
        <w:textAlignment w:val="baseline"/>
        <w:rPr>
          <w:rFonts w:ascii="Calibri" w:eastAsia="Times New Roman" w:hAnsi="Calibri" w:cs="Times New Roman"/>
          <w:sz w:val="24"/>
          <w:szCs w:val="24"/>
          <w:lang w:val="ru-RU" w:eastAsia="ru-RU"/>
        </w:rPr>
      </w:pPr>
    </w:p>
    <w:p w:rsidR="00DF7974" w:rsidRPr="00DF7974" w:rsidRDefault="00DF7974" w:rsidP="00DF7974">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7" w:name="_Toc480487764"/>
      <w:bookmarkStart w:id="8" w:name="_Toc524422851"/>
      <w:r w:rsidRPr="00DF7974">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7"/>
      <w:bookmarkEnd w:id="8"/>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Pr="00DF7974" w:rsidRDefault="00DF7974" w:rsidP="00DF7974">
      <w:pPr>
        <w:spacing w:after="0"/>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DF7974" w:rsidRPr="00DF7974" w:rsidRDefault="00DF7974" w:rsidP="00DF7974">
      <w:pPr>
        <w:spacing w:after="0"/>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b/>
          <w:sz w:val="24"/>
          <w:szCs w:val="24"/>
          <w:lang w:val="ru-RU" w:eastAsia="ru-RU"/>
        </w:rPr>
        <w:t xml:space="preserve">Текущий контроль </w:t>
      </w:r>
      <w:r w:rsidRPr="00DF7974">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F7974" w:rsidRPr="00DF7974" w:rsidRDefault="00DF7974" w:rsidP="00DF7974">
      <w:pPr>
        <w:spacing w:after="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 </w:t>
      </w:r>
      <w:r w:rsidRPr="00DF7974">
        <w:rPr>
          <w:rFonts w:ascii="Times New Roman" w:eastAsia="Times New Roman" w:hAnsi="Times New Roman" w:cs="Times New Roman"/>
          <w:sz w:val="24"/>
          <w:szCs w:val="24"/>
          <w:lang w:val="ru-RU" w:eastAsia="ru-RU"/>
        </w:rPr>
        <w:tab/>
      </w:r>
      <w:r w:rsidRPr="00DF7974">
        <w:rPr>
          <w:rFonts w:ascii="Times New Roman" w:eastAsia="Times New Roman" w:hAnsi="Times New Roman" w:cs="Times New Roman"/>
          <w:b/>
          <w:sz w:val="24"/>
          <w:szCs w:val="24"/>
          <w:lang w:val="ru-RU" w:eastAsia="ru-RU"/>
        </w:rPr>
        <w:t>Промежуточная аттестация</w:t>
      </w:r>
      <w:r w:rsidRPr="00DF7974">
        <w:rPr>
          <w:rFonts w:ascii="Times New Roman" w:eastAsia="Times New Roman" w:hAnsi="Times New Roman" w:cs="Times New Roman"/>
          <w:sz w:val="24"/>
          <w:szCs w:val="24"/>
          <w:lang w:val="ru-RU" w:eastAsia="ru-RU"/>
        </w:rPr>
        <w:t xml:space="preserve"> проводится в форме зачета, экзамена, защиты курсовой работы (проекта). </w:t>
      </w:r>
    </w:p>
    <w:p w:rsidR="00DF7974" w:rsidRPr="00DF7974" w:rsidRDefault="00DF7974" w:rsidP="00DF7974">
      <w:pPr>
        <w:spacing w:after="0"/>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F7974" w:rsidRPr="00DF7974" w:rsidRDefault="00DF7974" w:rsidP="00DF7974">
      <w:pPr>
        <w:spacing w:after="0"/>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Зачет проводится по расписанию в письменном виде.  Количество вопросов в зачетном задании – 2.  Проверка ответов и объявление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F7974" w:rsidRPr="00DF7974" w:rsidRDefault="00DF7974" w:rsidP="00DF7974">
      <w:pPr>
        <w:spacing w:after="0"/>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Защита курсовой работы (проекта) проводится за счет времени, отведенного на освоение дисциплины.</w:t>
      </w:r>
    </w:p>
    <w:p w:rsidR="00DF7974" w:rsidRPr="00DF7974" w:rsidRDefault="00DF7974" w:rsidP="00DF7974">
      <w:pPr>
        <w:spacing w:after="0" w:line="240" w:lineRule="auto"/>
        <w:textAlignment w:val="baseline"/>
        <w:rPr>
          <w:rFonts w:ascii="Calibri" w:eastAsia="Times New Roman" w:hAnsi="Calibri" w:cs="Times New Roman"/>
          <w:sz w:val="24"/>
          <w:szCs w:val="24"/>
          <w:lang w:val="ru-RU" w:eastAsia="ru-RU"/>
        </w:rPr>
      </w:pPr>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Default="00DF7974" w:rsidP="00DF7974">
      <w:pPr>
        <w:spacing w:after="0" w:line="240" w:lineRule="auto"/>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noProof/>
          <w:sz w:val="24"/>
          <w:szCs w:val="24"/>
          <w:lang w:val="ru-RU" w:eastAsia="ru-RU"/>
        </w:rPr>
        <w:lastRenderedPageBreak/>
        <w:drawing>
          <wp:inline distT="0" distB="0" distL="0" distR="0" wp14:anchorId="355386DA" wp14:editId="60692971">
            <wp:extent cx="5934710" cy="8169275"/>
            <wp:effectExtent l="0" t="0" r="8890" b="3175"/>
            <wp:docPr id="4" name="Рисунок 4" descr="F:\16.03.2019\ТГП МЕ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16.03.2019\ТГП МЕТ 0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4710" cy="8169275"/>
                    </a:xfrm>
                    <a:prstGeom prst="rect">
                      <a:avLst/>
                    </a:prstGeom>
                    <a:noFill/>
                    <a:ln>
                      <a:noFill/>
                    </a:ln>
                  </pic:spPr>
                </pic:pic>
              </a:graphicData>
            </a:graphic>
          </wp:inline>
        </w:drawing>
      </w:r>
    </w:p>
    <w:p w:rsid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Pr="00DF7974" w:rsidRDefault="00DF7974" w:rsidP="00DF7974">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lastRenderedPageBreak/>
        <w:t xml:space="preserve">Методические  указания  по  освоению  дисциплины  </w:t>
      </w:r>
      <w:r w:rsidRPr="00DF7974">
        <w:rPr>
          <w:rFonts w:ascii="Times New Roman" w:eastAsia="Times New Roman" w:hAnsi="Times New Roman" w:cs="Times New Roman"/>
          <w:i/>
          <w:iCs/>
          <w:color w:val="000000"/>
          <w:sz w:val="24"/>
          <w:szCs w:val="24"/>
          <w:lang w:val="ru-RU" w:eastAsia="ru-RU"/>
        </w:rPr>
        <w:t>«</w:t>
      </w:r>
      <w:r w:rsidRPr="00DF7974">
        <w:rPr>
          <w:rFonts w:ascii="Times New Roman" w:eastAsia="Times New Roman" w:hAnsi="Times New Roman" w:cs="Times New Roman"/>
          <w:color w:val="000000"/>
          <w:sz w:val="24"/>
          <w:szCs w:val="24"/>
          <w:lang w:val="ru-RU" w:eastAsia="ru-RU"/>
        </w:rPr>
        <w:t>Теория государства и права</w:t>
      </w:r>
      <w:r w:rsidRPr="00DF7974">
        <w:rPr>
          <w:rFonts w:ascii="Times New Roman" w:eastAsia="Times New Roman" w:hAnsi="Times New Roman" w:cs="Times New Roman"/>
          <w:i/>
          <w:iCs/>
          <w:color w:val="000000"/>
          <w:sz w:val="24"/>
          <w:szCs w:val="24"/>
          <w:lang w:val="ru-RU" w:eastAsia="ru-RU"/>
        </w:rPr>
        <w:t>»</w:t>
      </w:r>
      <w:r w:rsidRPr="00DF7974">
        <w:rPr>
          <w:rFonts w:ascii="Times New Roman" w:eastAsia="Times New Roman" w:hAnsi="Times New Roman" w:cs="Times New Roman"/>
          <w:color w:val="000000"/>
          <w:sz w:val="24"/>
          <w:szCs w:val="24"/>
          <w:lang w:val="ru-RU" w:eastAsia="ru-RU"/>
        </w:rPr>
        <w:t xml:space="preserve">  адресованы  студентам  </w:t>
      </w:r>
      <w:r w:rsidRPr="00DF7974">
        <w:rPr>
          <w:rFonts w:ascii="Times New Roman" w:eastAsia="Times New Roman" w:hAnsi="Times New Roman" w:cs="Times New Roman"/>
          <w:i/>
          <w:iCs/>
          <w:color w:val="000000"/>
          <w:sz w:val="24"/>
          <w:szCs w:val="24"/>
          <w:lang w:val="ru-RU" w:eastAsia="ru-RU"/>
        </w:rPr>
        <w:t>всех</w:t>
      </w:r>
      <w:r w:rsidRPr="00DF7974">
        <w:rPr>
          <w:rFonts w:ascii="Times New Roman" w:eastAsia="Times New Roman" w:hAnsi="Times New Roman" w:cs="Times New Roman"/>
          <w:color w:val="000000"/>
          <w:sz w:val="24"/>
          <w:szCs w:val="24"/>
          <w:lang w:val="ru-RU" w:eastAsia="ru-RU"/>
        </w:rPr>
        <w:t xml:space="preserve"> форм обучения.  </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 xml:space="preserve">Учебным планом по направлению подготовки 40.03.01 </w:t>
      </w:r>
      <w:r w:rsidRPr="00DF7974">
        <w:rPr>
          <w:rFonts w:ascii="Times New Roman" w:eastAsia="Times New Roman" w:hAnsi="Times New Roman" w:cs="Times New Roman"/>
          <w:i/>
          <w:iCs/>
          <w:color w:val="000000"/>
          <w:sz w:val="24"/>
          <w:szCs w:val="24"/>
          <w:lang w:val="ru-RU" w:eastAsia="ru-RU"/>
        </w:rPr>
        <w:t>«Юриспруденция»</w:t>
      </w:r>
      <w:r w:rsidRPr="00DF7974">
        <w:rPr>
          <w:rFonts w:ascii="Times New Roman" w:eastAsia="Times New Roman" w:hAnsi="Times New Roman" w:cs="Times New Roman"/>
          <w:color w:val="000000"/>
          <w:sz w:val="24"/>
          <w:szCs w:val="24"/>
          <w:lang w:val="ru-RU" w:eastAsia="ru-RU"/>
        </w:rPr>
        <w:t xml:space="preserve"> предусмотрены следующие виды занятий:</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 лекции;</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color w:val="000000"/>
          <w:sz w:val="24"/>
          <w:szCs w:val="24"/>
          <w:lang w:val="ru-RU" w:eastAsia="ru-RU"/>
        </w:rPr>
      </w:pPr>
      <w:r w:rsidRPr="00DF7974">
        <w:rPr>
          <w:rFonts w:ascii="Times New Roman" w:eastAsia="Times New Roman" w:hAnsi="Times New Roman" w:cs="Times New Roman"/>
          <w:color w:val="000000"/>
          <w:sz w:val="24"/>
          <w:szCs w:val="24"/>
          <w:lang w:val="ru-RU" w:eastAsia="ru-RU"/>
        </w:rPr>
        <w:t>- практические занятия;</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 ходе лекционных занятий даются  рекомендации для самостоятельной работы и подготовке к практическим занятиям, рассматриваются:</w:t>
      </w:r>
    </w:p>
    <w:p w:rsidR="00DF7974" w:rsidRPr="00DF7974" w:rsidRDefault="00DF7974" w:rsidP="00DF7974">
      <w:pPr>
        <w:spacing w:after="0" w:line="240" w:lineRule="auto"/>
        <w:ind w:firstLine="708"/>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понятийный аппарат юридической науки</w:t>
      </w:r>
    </w:p>
    <w:p w:rsidR="00DF7974" w:rsidRPr="00DF7974" w:rsidRDefault="00DF7974" w:rsidP="00DF7974">
      <w:pPr>
        <w:spacing w:after="0" w:line="240" w:lineRule="auto"/>
        <w:ind w:firstLine="708"/>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закономерности возникновения, развития и функционирования государства и права вообще и Российского государства и права в особенности.</w:t>
      </w:r>
    </w:p>
    <w:p w:rsidR="00DF7974" w:rsidRPr="00DF7974" w:rsidRDefault="00DF7974" w:rsidP="00DF7974">
      <w:pPr>
        <w:spacing w:after="0" w:line="240" w:lineRule="auto"/>
        <w:ind w:firstLine="708"/>
        <w:contextualSpacing/>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  - государственно-правовые явления и их оценка с позиции как общечеловеческих, так и конкретно-исторических ценностей</w:t>
      </w:r>
    </w:p>
    <w:p w:rsidR="00DF7974" w:rsidRPr="00DF7974" w:rsidRDefault="00DF7974" w:rsidP="00DF7974">
      <w:pPr>
        <w:spacing w:after="0" w:line="240" w:lineRule="auto"/>
        <w:ind w:firstLine="708"/>
        <w:contextualSpacing/>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ценностные ориентации в жизни и практической деятельности, основанные на приоритете прав и свобод личности при одновременном признании фундаментальной значимости государственно-правовых институтов</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 ходе практических занятий углубляются и закрепляются знания студентов  по  ряду  рассмотренных  на  лекциях  вопросов,  развиваются навыки по использованию средств юридической техники.</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При подготовке к практическим занятиям каждый студент должен:  </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 изучить рекомендованную учебную литературу;  </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 изучить конспекты лекций;  </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 подготовить ответы на все вопросы по изучаемой теме;  </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–письменно решить домашнее задание, рекомендованные преподавателем при изучении каждой темы.    </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Студент  должен  готовиться  к  предстоящему  лабораторному занятию  по  всем,  обозначенным  в  рабочей программе дисциплины вопросам.  </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color w:val="808080"/>
          <w:sz w:val="24"/>
          <w:szCs w:val="24"/>
          <w:lang w:val="ru-RU" w:eastAsia="ru-RU"/>
        </w:rPr>
      </w:pPr>
      <w:r w:rsidRPr="00DF7974">
        <w:rPr>
          <w:rFonts w:ascii="Times New Roman" w:eastAsia="Times New Roman" w:hAnsi="Times New Roman" w:cs="Times New Roman"/>
          <w:sz w:val="24"/>
          <w:szCs w:val="24"/>
          <w:lang w:val="ru-RU" w:eastAsia="ru-RU"/>
        </w:rPr>
        <w:t xml:space="preserve">При  реализации  различных  видов  учебной  работы  используются разнообразные (в </w:t>
      </w:r>
      <w:proofErr w:type="spellStart"/>
      <w:r w:rsidRPr="00DF7974">
        <w:rPr>
          <w:rFonts w:ascii="Times New Roman" w:eastAsia="Times New Roman" w:hAnsi="Times New Roman" w:cs="Times New Roman"/>
          <w:sz w:val="24"/>
          <w:szCs w:val="24"/>
          <w:lang w:val="ru-RU" w:eastAsia="ru-RU"/>
        </w:rPr>
        <w:t>т.ч</w:t>
      </w:r>
      <w:proofErr w:type="spellEnd"/>
      <w:r w:rsidRPr="00DF7974">
        <w:rPr>
          <w:rFonts w:ascii="Times New Roman" w:eastAsia="Times New Roman" w:hAnsi="Times New Roman" w:cs="Times New Roman"/>
          <w:sz w:val="24"/>
          <w:szCs w:val="24"/>
          <w:lang w:val="ru-RU" w:eastAsia="ru-RU"/>
        </w:rPr>
        <w:t>. интерактивные) методы обучения, в частности:</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 интерактивная доска для подготовки и проведения лекционных и семинарских занятий;  </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DF7974">
          <w:rPr>
            <w:rFonts w:ascii="Times New Roman" w:eastAsia="Times New Roman" w:hAnsi="Times New Roman" w:cs="Times New Roman"/>
            <w:color w:val="0000FF" w:themeColor="hyperlink"/>
            <w:sz w:val="24"/>
            <w:szCs w:val="24"/>
            <w:u w:val="single"/>
            <w:lang w:val="ru-RU" w:eastAsia="ru-RU"/>
          </w:rPr>
          <w:t>http://library.rsue.ru/</w:t>
        </w:r>
      </w:hyperlink>
      <w:r w:rsidRPr="00DF7974">
        <w:rPr>
          <w:rFonts w:ascii="Times New Roman" w:eastAsia="Times New Roman" w:hAnsi="Times New Roman" w:cs="Times New Roman"/>
          <w:sz w:val="24"/>
          <w:szCs w:val="24"/>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По курсу теории государства и права студенты готовят курсовую работу по </w:t>
      </w:r>
      <w:proofErr w:type="spellStart"/>
      <w:r w:rsidRPr="00DF7974">
        <w:rPr>
          <w:rFonts w:ascii="Times New Roman" w:eastAsia="Times New Roman" w:hAnsi="Times New Roman" w:cs="Times New Roman"/>
          <w:sz w:val="24"/>
          <w:szCs w:val="24"/>
          <w:lang w:val="ru-RU" w:eastAsia="ru-RU"/>
        </w:rPr>
        <w:t>темамутвержденным</w:t>
      </w:r>
      <w:proofErr w:type="spellEnd"/>
      <w:r w:rsidRPr="00DF7974">
        <w:rPr>
          <w:rFonts w:ascii="Times New Roman" w:eastAsia="Times New Roman" w:hAnsi="Times New Roman" w:cs="Times New Roman"/>
          <w:sz w:val="24"/>
          <w:szCs w:val="24"/>
          <w:lang w:val="ru-RU" w:eastAsia="ru-RU"/>
        </w:rPr>
        <w:t xml:space="preserve"> протоколом заседания кафедры. Им предлагаются методические указания по написанию курсовой работы.</w:t>
      </w:r>
    </w:p>
    <w:p w:rsidR="00DF7974" w:rsidRPr="00DF7974" w:rsidRDefault="00DF7974" w:rsidP="00DF7974">
      <w:pPr>
        <w:widowControl w:val="0"/>
        <w:spacing w:after="120" w:line="240" w:lineRule="auto"/>
        <w:ind w:firstLine="708"/>
        <w:jc w:val="both"/>
        <w:rPr>
          <w:rFonts w:ascii="Times New Roman" w:eastAsia="Times New Roman" w:hAnsi="Times New Roman" w:cs="Times New Roman"/>
          <w:sz w:val="24"/>
          <w:szCs w:val="24"/>
          <w:lang w:val="ru-RU" w:eastAsia="ru-RU"/>
        </w:rPr>
      </w:pPr>
    </w:p>
    <w:p w:rsidR="00DF7974" w:rsidRPr="00DF7974" w:rsidRDefault="00DF7974" w:rsidP="00DF7974">
      <w:pPr>
        <w:widowControl w:val="0"/>
        <w:spacing w:after="120" w:line="240" w:lineRule="auto"/>
        <w:ind w:firstLine="708"/>
        <w:jc w:val="center"/>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lastRenderedPageBreak/>
        <w:t>Методические указания (рекомендации) по выполнению курсовых работ</w:t>
      </w:r>
    </w:p>
    <w:p w:rsidR="00DF7974" w:rsidRPr="00DF7974" w:rsidRDefault="00DF7974" w:rsidP="00DF7974">
      <w:pPr>
        <w:widowControl w:val="0"/>
        <w:spacing w:after="120" w:line="240" w:lineRule="auto"/>
        <w:ind w:firstLine="708"/>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b/>
          <w:bCs/>
          <w:sz w:val="24"/>
          <w:szCs w:val="24"/>
          <w:lang w:val="ru-RU" w:eastAsia="ru-RU"/>
        </w:rPr>
        <w:t>ОФОРМЛЕНИЕ КУРСОВОЙ РАБОТЫ</w:t>
      </w:r>
    </w:p>
    <w:p w:rsidR="00DF7974" w:rsidRPr="00DF7974" w:rsidRDefault="00DF7974" w:rsidP="00DF7974">
      <w:pPr>
        <w:tabs>
          <w:tab w:val="left" w:pos="1712"/>
        </w:tabs>
        <w:spacing w:after="120" w:line="360" w:lineRule="auto"/>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tab/>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Написание курсовой работы - это систематизированное и отвечающее ее плану изложение студентом основных сведений по теме, отражающее его понимание определенных научных проблем.</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Курсовая работа способствует формированию у студента навыков самостоятельного научного творчества, повышению его теоретической и профессиональной подготовки, лучшему освоению учебного материала.</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При написании курсовой работы студент должен показать умение работать с литературой, анализировать правовые источники, делать обоснованные выводы.</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 xml:space="preserve">Тематика </w:t>
      </w:r>
      <w:proofErr w:type="gramStart"/>
      <w:r w:rsidRPr="00DF7974">
        <w:rPr>
          <w:rFonts w:ascii="Times New Roman" w:eastAsia="Times New Roman" w:hAnsi="Times New Roman" w:cs="Times New Roman"/>
          <w:sz w:val="24"/>
          <w:szCs w:val="24"/>
          <w:lang w:val="ru-RU"/>
        </w:rPr>
        <w:t>курсовых</w:t>
      </w:r>
      <w:proofErr w:type="gramEnd"/>
      <w:r w:rsidRPr="00DF7974">
        <w:rPr>
          <w:rFonts w:ascii="Times New Roman" w:eastAsia="Times New Roman" w:hAnsi="Times New Roman" w:cs="Times New Roman"/>
          <w:sz w:val="24"/>
          <w:szCs w:val="24"/>
          <w:lang w:val="ru-RU"/>
        </w:rPr>
        <w:t xml:space="preserve"> и ВКР специалиста должна соответствовать Государственному стандарту.</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Количество тем курсовых и ВКР специалиста должно превышать количество студентов на потоке.</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 xml:space="preserve">В тематику </w:t>
      </w:r>
      <w:proofErr w:type="gramStart"/>
      <w:r w:rsidRPr="00DF7974">
        <w:rPr>
          <w:rFonts w:ascii="Times New Roman" w:eastAsia="Times New Roman" w:hAnsi="Times New Roman" w:cs="Times New Roman"/>
          <w:sz w:val="24"/>
          <w:szCs w:val="24"/>
          <w:lang w:val="ru-RU"/>
        </w:rPr>
        <w:t>курсовых</w:t>
      </w:r>
      <w:proofErr w:type="gramEnd"/>
      <w:r w:rsidRPr="00DF7974">
        <w:rPr>
          <w:rFonts w:ascii="Times New Roman" w:eastAsia="Times New Roman" w:hAnsi="Times New Roman" w:cs="Times New Roman"/>
          <w:sz w:val="24"/>
          <w:szCs w:val="24"/>
          <w:lang w:val="ru-RU"/>
        </w:rPr>
        <w:t xml:space="preserve"> и ВКР специалиста по возможности  следует включать темы, связанные с проблемами регионального законодательства.</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Следует исключать дублирование тем по смежным дисциплинам, закрепленным за несколькими кафедрами.</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Тематика курсовых работ должна охватывать содержание всей дисциплины.</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Темы курсовых и ВКР специалиста должны утверждаться ежегодно на первом заседании кафедры в новом учебном году и обновляться ежегодно (количество новых тем должно быть не менее 25%).</w:t>
      </w:r>
    </w:p>
    <w:p w:rsidR="00DF7974" w:rsidRPr="00DF7974" w:rsidRDefault="00DF7974" w:rsidP="00DF7974">
      <w:pPr>
        <w:spacing w:after="0" w:line="240" w:lineRule="auto"/>
        <w:ind w:firstLine="540"/>
        <w:jc w:val="center"/>
        <w:rPr>
          <w:rFonts w:ascii="Times New Roman" w:eastAsia="Times New Roman" w:hAnsi="Times New Roman" w:cs="Times New Roman"/>
          <w:b/>
          <w:bCs/>
          <w:sz w:val="24"/>
          <w:szCs w:val="24"/>
          <w:lang w:val="ru-RU"/>
        </w:rPr>
      </w:pPr>
      <w:r w:rsidRPr="00DF7974">
        <w:rPr>
          <w:rFonts w:ascii="Times New Roman" w:eastAsia="Times New Roman" w:hAnsi="Times New Roman" w:cs="Times New Roman"/>
          <w:b/>
          <w:bCs/>
          <w:sz w:val="24"/>
          <w:szCs w:val="24"/>
          <w:lang w:val="ru-RU"/>
        </w:rPr>
        <w:t>1.  Порядок выбора темы курсовой работы</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 xml:space="preserve">1.1. Прежде чем выбрать тему курсовой работы, студент знакомится с примерным перечнем тем курсовых работ по дисциплине, утвержденным  и ежегодно обновляемым на заседании кафедры. </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 xml:space="preserve">1.2. Затем студент указывает свою фамилию и номер группы в отдельном для каждого курса списке тем курсовых работ, хранящимся на кафедре, напротив выбранной и не занятой другим студентом темы. </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В том случае, если в списке нет свободных тем, студент вправе самостоятельно сформулировать отличную от предложенных в списке курсовых работ тему, и только после согласования с заведующим кафедрой дописать ее в предложенный список с указанием своей фамилии и номера группы.</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1.3. Подготовка и написание курсовой работы по теме, не закрепленной за студентом, либо самостоятельное изменение студентом темы не допускается и является основанием для направления курсовой работы на доработку.</w:t>
      </w:r>
    </w:p>
    <w:p w:rsidR="00DF7974" w:rsidRPr="00DF7974" w:rsidRDefault="00DF7974" w:rsidP="00DF7974">
      <w:pPr>
        <w:spacing w:line="240" w:lineRule="auto"/>
        <w:ind w:firstLine="540"/>
        <w:jc w:val="center"/>
        <w:rPr>
          <w:rFonts w:ascii="Times New Roman" w:eastAsia="Times New Roman" w:hAnsi="Times New Roman" w:cs="Times New Roman"/>
          <w:b/>
          <w:bCs/>
          <w:sz w:val="24"/>
          <w:szCs w:val="24"/>
          <w:lang w:val="ru-RU"/>
        </w:rPr>
      </w:pPr>
      <w:r w:rsidRPr="00DF7974">
        <w:rPr>
          <w:rFonts w:ascii="Times New Roman" w:eastAsia="Times New Roman" w:hAnsi="Times New Roman" w:cs="Times New Roman"/>
          <w:b/>
          <w:bCs/>
          <w:sz w:val="24"/>
          <w:szCs w:val="24"/>
          <w:lang w:val="ru-RU"/>
        </w:rPr>
        <w:t xml:space="preserve">2. Порядок написания курсовой работы </w:t>
      </w:r>
    </w:p>
    <w:p w:rsidR="00DF7974" w:rsidRPr="00DF7974" w:rsidRDefault="00DF7974" w:rsidP="00DF7974">
      <w:pPr>
        <w:spacing w:line="240" w:lineRule="auto"/>
        <w:ind w:firstLine="540"/>
        <w:jc w:val="center"/>
        <w:rPr>
          <w:rFonts w:ascii="Times New Roman" w:eastAsia="Times New Roman" w:hAnsi="Times New Roman" w:cs="Times New Roman"/>
          <w:b/>
          <w:bCs/>
          <w:sz w:val="24"/>
          <w:szCs w:val="24"/>
          <w:lang w:val="ru-RU"/>
        </w:rPr>
      </w:pPr>
      <w:r w:rsidRPr="00DF7974">
        <w:rPr>
          <w:rFonts w:ascii="Times New Roman" w:eastAsia="Times New Roman" w:hAnsi="Times New Roman" w:cs="Times New Roman"/>
          <w:b/>
          <w:bCs/>
          <w:sz w:val="24"/>
          <w:szCs w:val="24"/>
          <w:lang w:val="ru-RU"/>
        </w:rPr>
        <w:t>2.1. Подготовка курсовой работы</w:t>
      </w:r>
    </w:p>
    <w:p w:rsidR="00DF7974" w:rsidRPr="00DF7974" w:rsidRDefault="00DF7974" w:rsidP="00DF7974">
      <w:pPr>
        <w:tabs>
          <w:tab w:val="left" w:pos="1134"/>
        </w:tabs>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2.1.1. Курсовая работа имеет следующую структуру:</w:t>
      </w:r>
    </w:p>
    <w:p w:rsidR="00DF7974" w:rsidRPr="00DF7974" w:rsidRDefault="00DF7974" w:rsidP="00DF7974">
      <w:pPr>
        <w:tabs>
          <w:tab w:val="left" w:pos="1134"/>
        </w:tabs>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а) план;</w:t>
      </w:r>
    </w:p>
    <w:p w:rsidR="00DF7974" w:rsidRPr="00DF7974" w:rsidRDefault="00DF7974" w:rsidP="00DF7974">
      <w:pPr>
        <w:tabs>
          <w:tab w:val="left" w:pos="1134"/>
        </w:tabs>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б) введение;</w:t>
      </w:r>
    </w:p>
    <w:p w:rsidR="00DF7974" w:rsidRPr="00DF7974" w:rsidRDefault="00DF7974" w:rsidP="00DF7974">
      <w:pPr>
        <w:tabs>
          <w:tab w:val="left" w:pos="1134"/>
        </w:tabs>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в) основной текст;</w:t>
      </w:r>
    </w:p>
    <w:p w:rsidR="00DF7974" w:rsidRPr="00DF7974" w:rsidRDefault="00DF7974" w:rsidP="00DF7974">
      <w:pPr>
        <w:tabs>
          <w:tab w:val="left" w:pos="1134"/>
        </w:tabs>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г) заключение;</w:t>
      </w:r>
    </w:p>
    <w:p w:rsidR="00DF7974" w:rsidRPr="00DF7974" w:rsidRDefault="00DF7974" w:rsidP="00DF7974">
      <w:pPr>
        <w:tabs>
          <w:tab w:val="left" w:pos="1134"/>
        </w:tabs>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д) библиографический список.</w:t>
      </w:r>
    </w:p>
    <w:p w:rsidR="00DF7974" w:rsidRPr="00DF7974" w:rsidRDefault="00DF7974" w:rsidP="00DF7974">
      <w:pPr>
        <w:tabs>
          <w:tab w:val="left" w:pos="1134"/>
        </w:tabs>
        <w:spacing w:after="0" w:line="240" w:lineRule="auto"/>
        <w:ind w:left="283"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Все части курсовой работы должны быть логично связанными между собой, без резких переходов из одной в другую.</w:t>
      </w:r>
    </w:p>
    <w:p w:rsidR="00DF7974" w:rsidRPr="00DF7974" w:rsidRDefault="00DF7974" w:rsidP="00DF7974">
      <w:pPr>
        <w:tabs>
          <w:tab w:val="left" w:pos="1134"/>
        </w:tabs>
        <w:spacing w:after="120" w:line="240" w:lineRule="auto"/>
        <w:ind w:left="283"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2.1.2. Введение к курсовой работе имеет ориентировочный объем 2-3 страницы и должно содержать обоснование актуальности темы, анализ состояния соответствующей проблемы, а также цели и задачи предстоящего исследования.</w:t>
      </w:r>
    </w:p>
    <w:p w:rsidR="00DF7974" w:rsidRPr="00DF7974" w:rsidRDefault="00DF7974" w:rsidP="00DF7974">
      <w:pPr>
        <w:tabs>
          <w:tab w:val="left" w:pos="1134"/>
        </w:tabs>
        <w:spacing w:after="12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2.1.3. Курсовая работа содержит титульный лист. Правила оформления титульного листа указаны в Приложении № 5.</w:t>
      </w:r>
    </w:p>
    <w:p w:rsidR="00DF7974" w:rsidRPr="00DF7974" w:rsidRDefault="00DF7974" w:rsidP="00DF7974">
      <w:pPr>
        <w:tabs>
          <w:tab w:val="left" w:pos="1134"/>
        </w:tabs>
        <w:spacing w:after="12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lastRenderedPageBreak/>
        <w:t>2.1.4. Второй лист курсовой работы представляет собой ее план. Порядок оформления плана указан в Приложении № 12.</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2.1.5. Основной текст курсовой работы должен быть поделен на пункты, а они, в свою очередь, - на подпункты. Пункты работы должны быть  равнозначными по объему. </w:t>
      </w:r>
    </w:p>
    <w:p w:rsidR="00DF7974" w:rsidRPr="00DF7974" w:rsidRDefault="00DF7974" w:rsidP="00DF7974">
      <w:pPr>
        <w:tabs>
          <w:tab w:val="left" w:pos="1134"/>
        </w:tabs>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 xml:space="preserve">2.1.6. Заключение содержит четко сформулированные выводы, сделанные студентом в ходе исследования, и имеет приблизительный объем 1-2 страницы. </w:t>
      </w:r>
    </w:p>
    <w:p w:rsidR="00DF7974" w:rsidRPr="00DF7974" w:rsidRDefault="00DF7974" w:rsidP="00DF7974">
      <w:pPr>
        <w:tabs>
          <w:tab w:val="left" w:pos="1134"/>
        </w:tabs>
        <w:spacing w:after="0" w:line="240" w:lineRule="auto"/>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2.1.7. Библиографический список должен содержать не менее 12 источников и должен быть оформлен в соответствии с общими требованиями, указанными в Приложении № 2.</w:t>
      </w:r>
    </w:p>
    <w:p w:rsidR="00DF7974" w:rsidRPr="00DF7974" w:rsidRDefault="00DF7974" w:rsidP="00DF7974">
      <w:pPr>
        <w:tabs>
          <w:tab w:val="left" w:pos="1134"/>
        </w:tabs>
        <w:spacing w:line="240" w:lineRule="auto"/>
        <w:ind w:firstLine="540"/>
        <w:jc w:val="center"/>
        <w:rPr>
          <w:rFonts w:ascii="Times New Roman" w:eastAsia="Times New Roman" w:hAnsi="Times New Roman" w:cs="Times New Roman"/>
          <w:b/>
          <w:bCs/>
          <w:sz w:val="24"/>
          <w:szCs w:val="24"/>
          <w:lang w:val="ru-RU"/>
        </w:rPr>
      </w:pPr>
      <w:r w:rsidRPr="00DF7974">
        <w:rPr>
          <w:rFonts w:ascii="Times New Roman" w:eastAsia="Times New Roman" w:hAnsi="Times New Roman" w:cs="Times New Roman"/>
          <w:b/>
          <w:bCs/>
          <w:sz w:val="24"/>
          <w:szCs w:val="24"/>
          <w:lang w:val="ru-RU"/>
        </w:rPr>
        <w:t>2. 2. Общие требования, предъявляемые</w:t>
      </w:r>
    </w:p>
    <w:p w:rsidR="00DF7974" w:rsidRPr="00DF7974" w:rsidRDefault="00DF7974" w:rsidP="00DF7974">
      <w:pPr>
        <w:tabs>
          <w:tab w:val="left" w:pos="1134"/>
        </w:tabs>
        <w:spacing w:line="240" w:lineRule="auto"/>
        <w:ind w:firstLine="540"/>
        <w:jc w:val="center"/>
        <w:rPr>
          <w:rFonts w:ascii="Times New Roman" w:eastAsia="Times New Roman" w:hAnsi="Times New Roman" w:cs="Times New Roman"/>
          <w:b/>
          <w:bCs/>
          <w:sz w:val="24"/>
          <w:szCs w:val="24"/>
          <w:lang w:val="ru-RU"/>
        </w:rPr>
      </w:pPr>
      <w:r w:rsidRPr="00DF7974">
        <w:rPr>
          <w:rFonts w:ascii="Times New Roman" w:eastAsia="Times New Roman" w:hAnsi="Times New Roman" w:cs="Times New Roman"/>
          <w:b/>
          <w:bCs/>
          <w:sz w:val="24"/>
          <w:szCs w:val="24"/>
          <w:lang w:val="ru-RU"/>
        </w:rPr>
        <w:t>к оформлению курсовой работы</w:t>
      </w:r>
    </w:p>
    <w:p w:rsidR="00DF7974" w:rsidRPr="00DF7974" w:rsidRDefault="00DF7974" w:rsidP="00DF7974">
      <w:pPr>
        <w:tabs>
          <w:tab w:val="left" w:pos="1134"/>
        </w:tabs>
        <w:spacing w:after="120" w:line="240" w:lineRule="auto"/>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2.2.1. Ориентировочный объем курсовой работы 20-25 страниц текста. </w:t>
      </w:r>
    </w:p>
    <w:p w:rsidR="00DF7974" w:rsidRPr="00DF7974" w:rsidRDefault="00DF7974" w:rsidP="00DF7974">
      <w:pPr>
        <w:tabs>
          <w:tab w:val="left" w:pos="1134"/>
        </w:tabs>
        <w:spacing w:after="120" w:line="240" w:lineRule="auto"/>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2.2.2. Введение, каждый пункт работы, заключение, а также библиографический список начинаются с отдельной страницы и снабжаются соответствующими заголовками или подзаголовками.</w:t>
      </w:r>
    </w:p>
    <w:p w:rsidR="00DF7974" w:rsidRPr="00DF7974" w:rsidRDefault="00DF7974" w:rsidP="00DF7974">
      <w:pPr>
        <w:tabs>
          <w:tab w:val="left" w:pos="1134"/>
        </w:tabs>
        <w:spacing w:after="120" w:line="240" w:lineRule="auto"/>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2.2.3. На последней странице курсовой работы, непосредственно под списком использованной литературы, указывается дата окончания работы и ставится личная подпись студента.</w:t>
      </w:r>
    </w:p>
    <w:p w:rsidR="00DF7974" w:rsidRPr="00DF7974" w:rsidRDefault="00DF7974" w:rsidP="00DF7974">
      <w:pPr>
        <w:tabs>
          <w:tab w:val="left" w:pos="1134"/>
        </w:tabs>
        <w:spacing w:after="120" w:line="240" w:lineRule="auto"/>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2.2.4. Курсовая работа оформляется в папке-скоросшивателе с прозрачной верхней обложкой.</w:t>
      </w:r>
    </w:p>
    <w:p w:rsidR="00DF7974" w:rsidRPr="00DF7974" w:rsidRDefault="00DF7974" w:rsidP="00DF7974">
      <w:pPr>
        <w:tabs>
          <w:tab w:val="left" w:pos="1134"/>
        </w:tabs>
        <w:ind w:firstLine="540"/>
        <w:jc w:val="center"/>
        <w:rPr>
          <w:rFonts w:ascii="Times New Roman" w:eastAsia="Times New Roman" w:hAnsi="Times New Roman" w:cs="Times New Roman"/>
          <w:b/>
          <w:bCs/>
          <w:sz w:val="24"/>
          <w:szCs w:val="24"/>
          <w:lang w:val="ru-RU"/>
        </w:rPr>
      </w:pPr>
      <w:r w:rsidRPr="00DF7974">
        <w:rPr>
          <w:rFonts w:ascii="Times New Roman" w:eastAsia="Times New Roman" w:hAnsi="Times New Roman" w:cs="Times New Roman"/>
          <w:b/>
          <w:bCs/>
          <w:sz w:val="24"/>
          <w:szCs w:val="24"/>
          <w:lang w:val="ru-RU"/>
        </w:rPr>
        <w:t>2.3. Порядок и срок предоставления   курсовой работы на кафедру,</w:t>
      </w:r>
    </w:p>
    <w:p w:rsidR="00DF7974" w:rsidRPr="00DF7974" w:rsidRDefault="00DF7974" w:rsidP="00DF7974">
      <w:pPr>
        <w:tabs>
          <w:tab w:val="left" w:pos="1134"/>
        </w:tabs>
        <w:jc w:val="center"/>
        <w:rPr>
          <w:rFonts w:ascii="Times New Roman" w:eastAsia="Times New Roman" w:hAnsi="Times New Roman" w:cs="Times New Roman"/>
          <w:b/>
          <w:bCs/>
          <w:sz w:val="24"/>
          <w:szCs w:val="24"/>
          <w:lang w:val="ru-RU"/>
        </w:rPr>
      </w:pPr>
      <w:r w:rsidRPr="00DF7974">
        <w:rPr>
          <w:rFonts w:ascii="Times New Roman" w:eastAsia="Times New Roman" w:hAnsi="Times New Roman" w:cs="Times New Roman"/>
          <w:b/>
          <w:bCs/>
          <w:sz w:val="24"/>
          <w:szCs w:val="24"/>
          <w:lang w:val="ru-RU"/>
        </w:rPr>
        <w:t>защита курсовой работы</w:t>
      </w:r>
    </w:p>
    <w:p w:rsidR="00DF7974" w:rsidRPr="00DF7974" w:rsidRDefault="00DF7974" w:rsidP="00DF7974">
      <w:pPr>
        <w:tabs>
          <w:tab w:val="left" w:pos="1134"/>
        </w:tabs>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 xml:space="preserve">2.3.1. Курсовая работа представляется лаборанту кафедры, который проверяет формальные признаки оформления работы, после чего регистрирует работу в </w:t>
      </w:r>
      <w:r w:rsidRPr="00DF7974">
        <w:rPr>
          <w:rFonts w:ascii="Times New Roman" w:eastAsia="Times New Roman" w:hAnsi="Times New Roman" w:cs="Times New Roman"/>
          <w:b/>
          <w:bCs/>
          <w:i/>
          <w:iCs/>
          <w:sz w:val="24"/>
          <w:szCs w:val="24"/>
          <w:lang w:val="ru-RU"/>
        </w:rPr>
        <w:t>журнале регистрации курсовых работ</w:t>
      </w:r>
      <w:r w:rsidRPr="00DF7974">
        <w:rPr>
          <w:rFonts w:ascii="Times New Roman" w:eastAsia="Times New Roman" w:hAnsi="Times New Roman" w:cs="Times New Roman"/>
          <w:sz w:val="24"/>
          <w:szCs w:val="24"/>
          <w:lang w:val="ru-RU"/>
        </w:rPr>
        <w:t>:</w:t>
      </w:r>
    </w:p>
    <w:p w:rsidR="00DF7974" w:rsidRPr="00DF7974" w:rsidRDefault="00DF7974" w:rsidP="00DF7974">
      <w:pPr>
        <w:tabs>
          <w:tab w:val="left" w:pos="1134"/>
        </w:tabs>
        <w:ind w:firstLine="540"/>
        <w:jc w:val="center"/>
        <w:rPr>
          <w:rFonts w:ascii="Times New Roman" w:eastAsia="Times New Roman" w:hAnsi="Times New Roman" w:cs="Times New Roman"/>
          <w:b/>
          <w:bCs/>
          <w:sz w:val="24"/>
          <w:szCs w:val="24"/>
          <w:lang w:val="ru-RU"/>
        </w:rPr>
      </w:pPr>
      <w:r w:rsidRPr="00DF7974">
        <w:rPr>
          <w:rFonts w:ascii="Times New Roman" w:eastAsia="Times New Roman" w:hAnsi="Times New Roman" w:cs="Times New Roman"/>
          <w:b/>
          <w:bCs/>
          <w:sz w:val="24"/>
          <w:szCs w:val="24"/>
          <w:lang w:val="ru-RU"/>
        </w:rPr>
        <w:t>КУРСОВЫЕ РАБОТЫ</w:t>
      </w:r>
    </w:p>
    <w:p w:rsidR="00DF7974" w:rsidRPr="00DF7974" w:rsidRDefault="00DF7974" w:rsidP="00DF7974">
      <w:pPr>
        <w:tabs>
          <w:tab w:val="left" w:pos="1134"/>
        </w:tabs>
        <w:ind w:firstLine="540"/>
        <w:jc w:val="center"/>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По________________________________</w:t>
      </w:r>
    </w:p>
    <w:p w:rsidR="00DF7974" w:rsidRPr="00DF7974" w:rsidRDefault="00DF7974" w:rsidP="00DF7974">
      <w:pPr>
        <w:tabs>
          <w:tab w:val="left" w:pos="1134"/>
        </w:tabs>
        <w:ind w:firstLine="540"/>
        <w:jc w:val="center"/>
        <w:rPr>
          <w:rFonts w:ascii="Times New Roman" w:eastAsia="Times New Roman" w:hAnsi="Times New Roman" w:cs="Times New Roman"/>
          <w:sz w:val="24"/>
          <w:szCs w:val="24"/>
          <w:lang w:val="ru-RU"/>
        </w:rPr>
      </w:pPr>
      <w:proofErr w:type="spellStart"/>
      <w:r w:rsidRPr="00DF7974">
        <w:rPr>
          <w:rFonts w:ascii="Times New Roman" w:eastAsia="Times New Roman" w:hAnsi="Times New Roman" w:cs="Times New Roman"/>
          <w:sz w:val="24"/>
          <w:szCs w:val="24"/>
          <w:lang w:val="ru-RU"/>
        </w:rPr>
        <w:t>Отделение____________группа</w:t>
      </w:r>
      <w:proofErr w:type="spellEnd"/>
      <w:r w:rsidRPr="00DF7974">
        <w:rPr>
          <w:rFonts w:ascii="Times New Roman" w:eastAsia="Times New Roman" w:hAnsi="Times New Roman" w:cs="Times New Roman"/>
          <w:sz w:val="24"/>
          <w:szCs w:val="24"/>
          <w:lang w:val="ru-RU"/>
        </w:rPr>
        <w:t xml:space="preserve"> №______уч. год__________</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
        <w:gridCol w:w="1008"/>
        <w:gridCol w:w="1080"/>
        <w:gridCol w:w="1080"/>
        <w:gridCol w:w="972"/>
        <w:gridCol w:w="1260"/>
        <w:gridCol w:w="1620"/>
        <w:gridCol w:w="1548"/>
        <w:gridCol w:w="1332"/>
      </w:tblGrid>
      <w:tr w:rsidR="00DF7974" w:rsidRPr="00DF7974" w:rsidTr="00A46E68">
        <w:tc>
          <w:tcPr>
            <w:tcW w:w="360" w:type="dxa"/>
          </w:tcPr>
          <w:p w:rsidR="00DF7974" w:rsidRPr="00DF7974" w:rsidRDefault="00DF7974" w:rsidP="00DF7974">
            <w:pPr>
              <w:tabs>
                <w:tab w:val="left" w:pos="1134"/>
              </w:tabs>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w:t>
            </w:r>
          </w:p>
        </w:tc>
        <w:tc>
          <w:tcPr>
            <w:tcW w:w="1008" w:type="dxa"/>
          </w:tcPr>
          <w:p w:rsidR="00DF7974" w:rsidRPr="00DF7974" w:rsidRDefault="00DF7974" w:rsidP="00DF7974">
            <w:pPr>
              <w:tabs>
                <w:tab w:val="left" w:pos="1134"/>
              </w:tabs>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ФИО</w:t>
            </w:r>
          </w:p>
          <w:p w:rsidR="00DF7974" w:rsidRPr="00DF7974" w:rsidRDefault="00DF7974" w:rsidP="00DF7974">
            <w:pPr>
              <w:tabs>
                <w:tab w:val="left" w:pos="1134"/>
              </w:tabs>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Студента</w:t>
            </w:r>
          </w:p>
        </w:tc>
        <w:tc>
          <w:tcPr>
            <w:tcW w:w="1080" w:type="dxa"/>
          </w:tcPr>
          <w:p w:rsidR="00DF7974" w:rsidRPr="00DF7974" w:rsidRDefault="00DF7974" w:rsidP="00DF7974">
            <w:pPr>
              <w:tabs>
                <w:tab w:val="left" w:pos="1134"/>
              </w:tabs>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Тема курсовой работы</w:t>
            </w:r>
          </w:p>
        </w:tc>
        <w:tc>
          <w:tcPr>
            <w:tcW w:w="1080" w:type="dxa"/>
          </w:tcPr>
          <w:p w:rsidR="00DF7974" w:rsidRPr="00DF7974" w:rsidRDefault="00DF7974" w:rsidP="00DF7974">
            <w:pPr>
              <w:tabs>
                <w:tab w:val="left" w:pos="1134"/>
              </w:tabs>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Дата сдачи на кафедру</w:t>
            </w:r>
          </w:p>
        </w:tc>
        <w:tc>
          <w:tcPr>
            <w:tcW w:w="972" w:type="dxa"/>
          </w:tcPr>
          <w:p w:rsidR="00DF7974" w:rsidRPr="00DF7974" w:rsidRDefault="00DF7974" w:rsidP="00DF7974">
            <w:pPr>
              <w:tabs>
                <w:tab w:val="left" w:pos="1134"/>
              </w:tabs>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Роспись студента</w:t>
            </w:r>
          </w:p>
        </w:tc>
        <w:tc>
          <w:tcPr>
            <w:tcW w:w="1260" w:type="dxa"/>
          </w:tcPr>
          <w:p w:rsidR="00DF7974" w:rsidRPr="00DF7974" w:rsidRDefault="00DF7974" w:rsidP="00DF7974">
            <w:pPr>
              <w:tabs>
                <w:tab w:val="left" w:pos="1134"/>
              </w:tabs>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Роспись лаборанта, принявшего работу</w:t>
            </w:r>
          </w:p>
        </w:tc>
        <w:tc>
          <w:tcPr>
            <w:tcW w:w="1620" w:type="dxa"/>
          </w:tcPr>
          <w:p w:rsidR="00DF7974" w:rsidRPr="00DF7974" w:rsidRDefault="00DF7974" w:rsidP="00DF7974">
            <w:pPr>
              <w:tabs>
                <w:tab w:val="left" w:pos="1134"/>
              </w:tabs>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Дата, ФИО, роспись</w:t>
            </w:r>
          </w:p>
          <w:p w:rsidR="00DF7974" w:rsidRPr="00DF7974" w:rsidRDefault="00DF7974" w:rsidP="00DF7974">
            <w:pPr>
              <w:tabs>
                <w:tab w:val="left" w:pos="1134"/>
              </w:tabs>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преподавателя,</w:t>
            </w:r>
          </w:p>
          <w:p w:rsidR="00DF7974" w:rsidRPr="00DF7974" w:rsidRDefault="00DF7974" w:rsidP="00DF7974">
            <w:pPr>
              <w:tabs>
                <w:tab w:val="left" w:pos="1134"/>
              </w:tabs>
              <w:rPr>
                <w:rFonts w:ascii="Times New Roman" w:eastAsia="Times New Roman" w:hAnsi="Times New Roman" w:cs="Times New Roman"/>
                <w:sz w:val="24"/>
                <w:szCs w:val="24"/>
                <w:lang w:val="ru-RU"/>
              </w:rPr>
            </w:pPr>
            <w:proofErr w:type="gramStart"/>
            <w:r w:rsidRPr="00DF7974">
              <w:rPr>
                <w:rFonts w:ascii="Times New Roman" w:eastAsia="Times New Roman" w:hAnsi="Times New Roman" w:cs="Times New Roman"/>
                <w:sz w:val="24"/>
                <w:szCs w:val="24"/>
                <w:lang w:val="ru-RU"/>
              </w:rPr>
              <w:t>получившего</w:t>
            </w:r>
            <w:proofErr w:type="gramEnd"/>
            <w:r w:rsidRPr="00DF7974">
              <w:rPr>
                <w:rFonts w:ascii="Times New Roman" w:eastAsia="Times New Roman" w:hAnsi="Times New Roman" w:cs="Times New Roman"/>
                <w:sz w:val="24"/>
                <w:szCs w:val="24"/>
                <w:lang w:val="ru-RU"/>
              </w:rPr>
              <w:t xml:space="preserve"> работу на проверку</w:t>
            </w:r>
          </w:p>
        </w:tc>
        <w:tc>
          <w:tcPr>
            <w:tcW w:w="1548" w:type="dxa"/>
          </w:tcPr>
          <w:p w:rsidR="00DF7974" w:rsidRPr="00DF7974" w:rsidRDefault="00DF7974" w:rsidP="00DF7974">
            <w:pPr>
              <w:tabs>
                <w:tab w:val="left" w:pos="1134"/>
              </w:tabs>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Дата и роспись лаборанта, получившего работу после проверки</w:t>
            </w:r>
          </w:p>
        </w:tc>
        <w:tc>
          <w:tcPr>
            <w:tcW w:w="1332" w:type="dxa"/>
          </w:tcPr>
          <w:p w:rsidR="00DF7974" w:rsidRPr="00DF7974" w:rsidRDefault="00DF7974" w:rsidP="00DF7974">
            <w:pPr>
              <w:tabs>
                <w:tab w:val="left" w:pos="1134"/>
              </w:tabs>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Сведения о допуске курсовой работы к защите</w:t>
            </w:r>
          </w:p>
        </w:tc>
      </w:tr>
    </w:tbl>
    <w:p w:rsidR="00DF7974" w:rsidRPr="00DF7974" w:rsidRDefault="00DF7974" w:rsidP="00DF7974">
      <w:pPr>
        <w:tabs>
          <w:tab w:val="left" w:pos="1134"/>
        </w:tabs>
        <w:ind w:firstLine="540"/>
        <w:rPr>
          <w:rFonts w:ascii="Times New Roman" w:eastAsia="Times New Roman" w:hAnsi="Times New Roman" w:cs="Times New Roman"/>
          <w:sz w:val="24"/>
          <w:szCs w:val="24"/>
          <w:lang w:val="ru-RU"/>
        </w:rPr>
      </w:pPr>
    </w:p>
    <w:p w:rsidR="00DF7974" w:rsidRPr="00DF7974" w:rsidRDefault="00DF7974" w:rsidP="00DF7974">
      <w:pPr>
        <w:tabs>
          <w:tab w:val="left" w:pos="1134"/>
        </w:tabs>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2.3.2. Далее курсовая работа передается научному руководителю. Он в течение 10 дней знакомится с работой, определяет ее научный уровень, соблюдение требований по оформлению, дает развернутый письменный отзыв на курсовую работу и, в случае соблюдения студентом всех требований,   допускает ее к защите.</w:t>
      </w:r>
    </w:p>
    <w:p w:rsidR="00DF7974" w:rsidRPr="00DF7974" w:rsidRDefault="00DF7974" w:rsidP="00DF7974">
      <w:pPr>
        <w:tabs>
          <w:tab w:val="left" w:pos="1134"/>
        </w:tabs>
        <w:spacing w:after="0"/>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2.3.3. Критериями оценки курсовой работы являются:</w:t>
      </w:r>
    </w:p>
    <w:p w:rsidR="00DF7974" w:rsidRPr="00DF7974" w:rsidRDefault="00DF7974" w:rsidP="00DF7974">
      <w:pPr>
        <w:tabs>
          <w:tab w:val="left" w:pos="1134"/>
        </w:tabs>
        <w:spacing w:after="0"/>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а) степень разработки темы;</w:t>
      </w:r>
    </w:p>
    <w:p w:rsidR="00DF7974" w:rsidRPr="00DF7974" w:rsidRDefault="00DF7974" w:rsidP="00DF7974">
      <w:pPr>
        <w:tabs>
          <w:tab w:val="left" w:pos="1134"/>
        </w:tabs>
        <w:spacing w:after="0"/>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б) полнота охвата научной литературы;</w:t>
      </w:r>
    </w:p>
    <w:p w:rsidR="00DF7974" w:rsidRPr="00DF7974" w:rsidRDefault="00DF7974" w:rsidP="00DF7974">
      <w:pPr>
        <w:tabs>
          <w:tab w:val="left" w:pos="1134"/>
        </w:tabs>
        <w:spacing w:after="0"/>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в) использование нормативных актов, юридической практики;</w:t>
      </w:r>
    </w:p>
    <w:p w:rsidR="00DF7974" w:rsidRPr="00DF7974" w:rsidRDefault="00DF7974" w:rsidP="00DF7974">
      <w:pPr>
        <w:tabs>
          <w:tab w:val="left" w:pos="1134"/>
        </w:tabs>
        <w:spacing w:after="0"/>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г) самостоятельный и творческий подход к написанию курсовой работы;</w:t>
      </w:r>
    </w:p>
    <w:p w:rsidR="00DF7974" w:rsidRPr="00DF7974" w:rsidRDefault="00DF7974" w:rsidP="00DF7974">
      <w:pPr>
        <w:tabs>
          <w:tab w:val="left" w:pos="1134"/>
        </w:tabs>
        <w:spacing w:after="0"/>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lastRenderedPageBreak/>
        <w:t>д) правильность и научная обоснованность выводов;</w:t>
      </w:r>
    </w:p>
    <w:p w:rsidR="00DF7974" w:rsidRPr="00DF7974" w:rsidRDefault="00DF7974" w:rsidP="00DF7974">
      <w:pPr>
        <w:tabs>
          <w:tab w:val="left" w:pos="1134"/>
        </w:tabs>
        <w:spacing w:after="0"/>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е) стиль изложения;</w:t>
      </w:r>
    </w:p>
    <w:p w:rsidR="00DF7974" w:rsidRPr="00DF7974" w:rsidRDefault="00DF7974" w:rsidP="00DF7974">
      <w:pPr>
        <w:tabs>
          <w:tab w:val="left" w:pos="1134"/>
        </w:tabs>
        <w:spacing w:after="0"/>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ж) аккуратность оформления курсовой работы.</w:t>
      </w:r>
    </w:p>
    <w:p w:rsidR="00DF7974" w:rsidRPr="00DF7974" w:rsidRDefault="00DF7974" w:rsidP="00DF7974">
      <w:pPr>
        <w:tabs>
          <w:tab w:val="left" w:pos="1134"/>
        </w:tabs>
        <w:spacing w:after="0"/>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2.3.4. При несоблюдении студентом требований к научному уровню, содержанию и оформлению курсовых работ научный руководитель возвращает ему курсовую работу для доработки и устранения недостатков.</w:t>
      </w:r>
    </w:p>
    <w:p w:rsidR="00DF7974" w:rsidRPr="00DF7974" w:rsidRDefault="00DF7974" w:rsidP="00DF7974">
      <w:pPr>
        <w:tabs>
          <w:tab w:val="left" w:pos="1134"/>
        </w:tabs>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2.3.5. После доработки и устранения недостатков, указанных преподавателем, студент готовит новый вариант работы и сдает его на кафедру вместе со старыми вариантами работы и отзывом научного руководителя. Первый и последующие варианты работы подшиваются в одну папку в последовательности: сначала новый вариант, затем – первоначальные. Отзывы (отзыв) научного руководителя подшиваются так, чтобы они находились на последних листах курсовой работы.</w:t>
      </w:r>
    </w:p>
    <w:p w:rsidR="00DF7974" w:rsidRPr="00DF7974" w:rsidRDefault="00DF7974" w:rsidP="00DF7974">
      <w:pPr>
        <w:tabs>
          <w:tab w:val="left" w:pos="1134"/>
        </w:tabs>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 xml:space="preserve">Затем преподаватель знакомится с новым вариантом работы, в течение 15 дней дает развернутый письменный отзыв и, в случае устранения студентом существенных недостатков, допускает ее к защите. Курсовая </w:t>
      </w:r>
      <w:proofErr w:type="gramStart"/>
      <w:r w:rsidRPr="00DF7974">
        <w:rPr>
          <w:rFonts w:ascii="Times New Roman" w:eastAsia="Times New Roman" w:hAnsi="Times New Roman" w:cs="Times New Roman"/>
          <w:sz w:val="24"/>
          <w:szCs w:val="24"/>
          <w:lang w:val="ru-RU"/>
        </w:rPr>
        <w:t>работа</w:t>
      </w:r>
      <w:proofErr w:type="gramEnd"/>
      <w:r w:rsidRPr="00DF7974">
        <w:rPr>
          <w:rFonts w:ascii="Times New Roman" w:eastAsia="Times New Roman" w:hAnsi="Times New Roman" w:cs="Times New Roman"/>
          <w:sz w:val="24"/>
          <w:szCs w:val="24"/>
          <w:lang w:val="ru-RU"/>
        </w:rPr>
        <w:t xml:space="preserve"> сданная повторно регистрируется в журнале регистрации в соответствии с требованиями п. 2.3.1.  </w:t>
      </w:r>
    </w:p>
    <w:p w:rsidR="00DF7974" w:rsidRPr="00DF7974" w:rsidRDefault="00DF7974" w:rsidP="00DF7974">
      <w:pPr>
        <w:tabs>
          <w:tab w:val="left" w:pos="1134"/>
        </w:tabs>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2.3.6. Курсовую работу студент защищает до экзамена перед научным руководителем, который может пригласить на защиту других преподавателей и аспирантов кафедры. Защита заключается в следующем: предварительно ознакомившись  с письменным отзывом, студент дает пояснения по существу критических замечаний по работе, отвечает на вопросы научного руководителя и других присутствующих на защите лиц, обосновывает свои выводы дополнительными аргументами.</w:t>
      </w:r>
    </w:p>
    <w:p w:rsidR="00DF7974" w:rsidRPr="00DF7974" w:rsidRDefault="00DF7974" w:rsidP="00DF7974">
      <w:pPr>
        <w:tabs>
          <w:tab w:val="left" w:pos="1134"/>
        </w:tabs>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2.3.7. При оценке курсовой работы учитываются не только ее содержание, но и результаты защиты. Научный руководитель определяет оценку и ставит ее в зачетную книжку студента, в ведомость, и на титульный лист курсовой работы.</w:t>
      </w:r>
    </w:p>
    <w:p w:rsidR="00DF7974" w:rsidRPr="00DF7974" w:rsidRDefault="00DF7974" w:rsidP="00DF7974">
      <w:pPr>
        <w:tabs>
          <w:tab w:val="left" w:pos="1134"/>
        </w:tabs>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 xml:space="preserve">2.3.8. Защищенные курсовые работы студентам не возвращаются.  </w:t>
      </w:r>
    </w:p>
    <w:p w:rsidR="00DF7974" w:rsidRPr="00DF7974" w:rsidRDefault="00DF7974" w:rsidP="00DF7974">
      <w:pPr>
        <w:tabs>
          <w:tab w:val="left" w:pos="1134"/>
        </w:tabs>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2.3.9. Студенты, не сдавшие в срок  курсовые работы или получившие на защите неудовлетворительные оценки, не допускаются к очередным экзаменам.</w:t>
      </w:r>
    </w:p>
    <w:p w:rsidR="00DF7974" w:rsidRPr="00DF7974" w:rsidRDefault="00DF7974" w:rsidP="00DF7974">
      <w:pPr>
        <w:jc w:val="center"/>
        <w:rPr>
          <w:rFonts w:ascii="Times New Roman" w:eastAsia="Times New Roman" w:hAnsi="Times New Roman" w:cs="Times New Roman"/>
          <w:b/>
          <w:bCs/>
          <w:sz w:val="24"/>
          <w:szCs w:val="24"/>
          <w:lang w:val="ru-RU"/>
        </w:rPr>
      </w:pPr>
      <w:r w:rsidRPr="00DF7974">
        <w:rPr>
          <w:rFonts w:ascii="Times New Roman" w:eastAsia="Times New Roman" w:hAnsi="Times New Roman" w:cs="Times New Roman"/>
          <w:b/>
          <w:bCs/>
          <w:sz w:val="24"/>
          <w:szCs w:val="24"/>
          <w:lang w:val="ru-RU"/>
        </w:rPr>
        <w:t>3. Порядок хранения и уничтожения курсовых работ</w:t>
      </w:r>
    </w:p>
    <w:p w:rsidR="00DF7974" w:rsidRPr="00DF7974" w:rsidRDefault="00DF7974" w:rsidP="00DF7974">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Курсовые работы по окончании семестра формируются по описи по каждой учебной группе с указанием фамилии студента и темы курсовой работы.</w:t>
      </w:r>
    </w:p>
    <w:p w:rsidR="00DF7974" w:rsidRPr="00DF7974" w:rsidRDefault="00DF7974" w:rsidP="00DF7974">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После описи курсовые работы передаются на хранение в архив юридического факультета. Ключи от сейфа, выделенного в архиве соответствующей кафедре для хранения документов,  находятся у зав. кафедрой. Ответственность за хранение курсовых работ в установленном порядке возлагается на заведующего кафедрой.</w:t>
      </w:r>
    </w:p>
    <w:p w:rsidR="00DF7974" w:rsidRPr="00DF7974" w:rsidRDefault="00DF7974" w:rsidP="00DF7974">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Передача курсовых работ в архив юридического факультета осуществляется по описям, составленным в двух экземплярах, комиссией, в состав которой входят заведующий кафедрой, лаборант (назначенный зав. кафедрой) и представитель деканата. Опись курсовых работ, подлежащих передаче в архив, составляется лаборантом и представляется в деканат не позднее 20-ти дней после окончания семестра. Передача курсовых работ в архив осуществляется по графику, утвержденному деканом.</w:t>
      </w:r>
    </w:p>
    <w:p w:rsidR="00DF7974" w:rsidRPr="00DF7974" w:rsidRDefault="00DF7974" w:rsidP="00DF7974">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Курсовые работы хранятся в архиве в течение двух лет после окончания семестра, в котором запланировано выполнение курсовой работы.</w:t>
      </w:r>
    </w:p>
    <w:p w:rsidR="00DF7974" w:rsidRPr="00DF7974" w:rsidRDefault="00DF7974" w:rsidP="00DF7974">
      <w:pPr>
        <w:numPr>
          <w:ilvl w:val="1"/>
          <w:numId w:val="23"/>
        </w:numPr>
        <w:spacing w:after="0" w:line="240" w:lineRule="auto"/>
        <w:ind w:firstLine="540"/>
        <w:jc w:val="both"/>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Курсовые работы, срок хранения которых истек, подлежат уничтожению. Опись курсовых работ, подлежащих уничтожению, составляется лаборантом кафедры по окончании каждого семестра и представляется в деканат не позднее 20-ти дней после окончания семестра. Уничтожение курсовых работ осуществляется по графику, утвержденному деканом в присутствии комиссии (Приказ ректора № 5 от 13.01.2003 г.).</w:t>
      </w:r>
    </w:p>
    <w:p w:rsidR="00DF7974" w:rsidRPr="00DF7974" w:rsidRDefault="00DF7974" w:rsidP="00DF7974">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DF7974" w:rsidRPr="00DF7974" w:rsidRDefault="00DF7974" w:rsidP="00DF7974">
      <w:pPr>
        <w:widowControl w:val="0"/>
        <w:spacing w:after="0" w:line="360" w:lineRule="auto"/>
        <w:ind w:firstLine="720"/>
        <w:jc w:val="center"/>
        <w:rPr>
          <w:rFonts w:ascii="Times New Roman" w:eastAsia="Times New Roman" w:hAnsi="Times New Roman" w:cs="Times New Roman"/>
          <w:b/>
          <w:bCs/>
          <w:sz w:val="24"/>
          <w:szCs w:val="24"/>
          <w:lang w:val="ru-RU" w:eastAsia="ru-RU"/>
        </w:rPr>
      </w:pPr>
    </w:p>
    <w:p w:rsidR="00DF7974" w:rsidRPr="00DF7974" w:rsidRDefault="00DF7974" w:rsidP="00DF7974">
      <w:pPr>
        <w:spacing w:after="120" w:line="360" w:lineRule="auto"/>
        <w:ind w:left="283"/>
        <w:jc w:val="right"/>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t xml:space="preserve">Приложение 1 </w:t>
      </w:r>
    </w:p>
    <w:p w:rsidR="00DF7974" w:rsidRPr="00DF7974" w:rsidRDefault="00DF7974" w:rsidP="00DF7974">
      <w:pPr>
        <w:widowControl w:val="0"/>
        <w:spacing w:after="0" w:line="240" w:lineRule="auto"/>
        <w:ind w:firstLine="720"/>
        <w:jc w:val="center"/>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t>ОФОРМЛЕНИЕ СНОСОК, ССЫЛОК НА ЛИТЕРАТУРНЫЕ ИСТОЧНИКИ И НОРМАТИВНЫЕ АКТЫ</w:t>
      </w:r>
    </w:p>
    <w:p w:rsidR="00DF7974" w:rsidRPr="00DF7974" w:rsidRDefault="00DF7974" w:rsidP="00DF7974">
      <w:pPr>
        <w:widowControl w:val="0"/>
        <w:spacing w:after="0" w:line="240" w:lineRule="auto"/>
        <w:ind w:firstLine="720"/>
        <w:jc w:val="center"/>
        <w:rPr>
          <w:rFonts w:ascii="Times New Roman" w:eastAsia="Times New Roman" w:hAnsi="Times New Roman" w:cs="Times New Roman"/>
          <w:i/>
          <w:iCs/>
          <w:sz w:val="24"/>
          <w:szCs w:val="24"/>
          <w:lang w:val="ru-RU" w:eastAsia="ru-RU"/>
        </w:rPr>
      </w:pPr>
      <w:r w:rsidRPr="00DF7974">
        <w:rPr>
          <w:rFonts w:ascii="Times New Roman" w:eastAsia="Times New Roman" w:hAnsi="Times New Roman" w:cs="Times New Roman"/>
          <w:i/>
          <w:iCs/>
          <w:sz w:val="24"/>
          <w:szCs w:val="24"/>
          <w:lang w:val="ru-RU" w:eastAsia="ru-RU"/>
        </w:rPr>
        <w:t>Ссылки, сноски  на литературу</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 В тексте письменных работ при упоминании какого-либо автора надо указать его инициалы и фамилию, а затем в обязательном порядке оформить сноску на данный источник по общим правилам.</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Пример:</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по мнению Н.И. Химичевой, предметом финансового права являются отношения, возникающие в процессе финансовой деятельности государства и муниципальных образований</w:t>
      </w:r>
      <w:proofErr w:type="gramStart"/>
      <w:r w:rsidRPr="00DF7974">
        <w:rPr>
          <w:rFonts w:ascii="Times New Roman" w:eastAsia="Times New Roman" w:hAnsi="Times New Roman" w:cs="Times New Roman"/>
          <w:sz w:val="24"/>
          <w:szCs w:val="24"/>
          <w:vertAlign w:val="superscript"/>
          <w:lang w:val="ru-RU" w:eastAsia="ru-RU"/>
        </w:rPr>
        <w:t>1</w:t>
      </w:r>
      <w:proofErr w:type="gramEnd"/>
      <w:r w:rsidRPr="00DF7974">
        <w:rPr>
          <w:rFonts w:ascii="Times New Roman" w:eastAsia="Times New Roman" w:hAnsi="Times New Roman" w:cs="Times New Roman"/>
          <w:sz w:val="24"/>
          <w:szCs w:val="24"/>
          <w:lang w:val="ru-RU" w:eastAsia="ru-RU"/>
        </w:rPr>
        <w:t xml:space="preserve">. </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_________________</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 xml:space="preserve">1 </w:t>
      </w:r>
      <w:r w:rsidRPr="00DF7974">
        <w:rPr>
          <w:rFonts w:ascii="Times New Roman" w:eastAsia="Times New Roman" w:hAnsi="Times New Roman" w:cs="Times New Roman"/>
          <w:sz w:val="24"/>
          <w:szCs w:val="24"/>
          <w:lang w:val="ru-RU" w:eastAsia="ru-RU"/>
        </w:rPr>
        <w:t xml:space="preserve">Химичева Н.И. Финансовое право: Учебник. – М.: </w:t>
      </w:r>
      <w:proofErr w:type="spellStart"/>
      <w:r w:rsidRPr="00DF7974">
        <w:rPr>
          <w:rFonts w:ascii="Times New Roman" w:eastAsia="Times New Roman" w:hAnsi="Times New Roman" w:cs="Times New Roman"/>
          <w:sz w:val="24"/>
          <w:szCs w:val="24"/>
          <w:lang w:val="ru-RU" w:eastAsia="ru-RU"/>
        </w:rPr>
        <w:t>Юристъ</w:t>
      </w:r>
      <w:proofErr w:type="spellEnd"/>
      <w:r w:rsidRPr="00DF7974">
        <w:rPr>
          <w:rFonts w:ascii="Times New Roman" w:eastAsia="Times New Roman" w:hAnsi="Times New Roman" w:cs="Times New Roman"/>
          <w:sz w:val="24"/>
          <w:szCs w:val="24"/>
          <w:lang w:val="ru-RU" w:eastAsia="ru-RU"/>
        </w:rPr>
        <w:t>, 2005. – С. 14.</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2. При оформлении сноски, наоборот, сначала указывается фамилия, затем инициалы автора (т. е. </w:t>
      </w:r>
      <w:r w:rsidRPr="00DF7974">
        <w:rPr>
          <w:rFonts w:ascii="Times New Roman" w:eastAsia="Times New Roman" w:hAnsi="Times New Roman" w:cs="Times New Roman"/>
          <w:i/>
          <w:iCs/>
          <w:sz w:val="24"/>
          <w:szCs w:val="24"/>
          <w:lang w:val="ru-RU" w:eastAsia="ru-RU"/>
        </w:rPr>
        <w:t xml:space="preserve">Петров В. И., Иванов </w:t>
      </w:r>
      <w:proofErr w:type="spellStart"/>
      <w:r w:rsidRPr="00DF7974">
        <w:rPr>
          <w:rFonts w:ascii="Times New Roman" w:eastAsia="Times New Roman" w:hAnsi="Times New Roman" w:cs="Times New Roman"/>
          <w:i/>
          <w:iCs/>
          <w:sz w:val="24"/>
          <w:szCs w:val="24"/>
          <w:lang w:val="ru-RU" w:eastAsia="ru-RU"/>
        </w:rPr>
        <w:t>В.Н.,Сергеев</w:t>
      </w:r>
      <w:proofErr w:type="spellEnd"/>
      <w:r w:rsidRPr="00DF7974">
        <w:rPr>
          <w:rFonts w:ascii="Times New Roman" w:eastAsia="Times New Roman" w:hAnsi="Times New Roman" w:cs="Times New Roman"/>
          <w:i/>
          <w:iCs/>
          <w:sz w:val="24"/>
          <w:szCs w:val="24"/>
          <w:lang w:val="ru-RU" w:eastAsia="ru-RU"/>
        </w:rPr>
        <w:t xml:space="preserve"> В. В.</w:t>
      </w:r>
      <w:r w:rsidRPr="00DF7974">
        <w:rPr>
          <w:rFonts w:ascii="Times New Roman" w:eastAsia="Times New Roman" w:hAnsi="Times New Roman" w:cs="Times New Roman"/>
          <w:sz w:val="24"/>
          <w:szCs w:val="24"/>
          <w:lang w:val="ru-RU" w:eastAsia="ru-RU"/>
        </w:rPr>
        <w:t xml:space="preserve"> и т.д.).</w:t>
      </w:r>
    </w:p>
    <w:p w:rsidR="00DF7974" w:rsidRPr="00DF7974" w:rsidRDefault="00DF7974" w:rsidP="00DF7974">
      <w:pPr>
        <w:spacing w:after="120" w:line="240" w:lineRule="auto"/>
        <w:ind w:left="283"/>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 Сноски печатаются на тех страницах, к которым относятся, и отделяются от основного текста чертой. Сноски имеют постраничную нумерацию, то есть первая сноска  на каждой странице  нумеруется цифрой 1. Печатание сносок с использованием  сквозной нумерации  в конце работы не допускается. В текстовом редакторе «</w:t>
      </w:r>
      <w:proofErr w:type="spellStart"/>
      <w:r w:rsidRPr="00DF7974">
        <w:rPr>
          <w:rFonts w:ascii="Times New Roman" w:eastAsia="Times New Roman" w:hAnsi="Times New Roman" w:cs="Times New Roman"/>
          <w:sz w:val="24"/>
          <w:szCs w:val="24"/>
          <w:lang w:eastAsia="ru-RU"/>
        </w:rPr>
        <w:t>MicrosoftWord</w:t>
      </w:r>
      <w:proofErr w:type="spellEnd"/>
      <w:r w:rsidRPr="00DF7974">
        <w:rPr>
          <w:rFonts w:ascii="Times New Roman" w:eastAsia="Times New Roman" w:hAnsi="Times New Roman" w:cs="Times New Roman"/>
          <w:sz w:val="24"/>
          <w:szCs w:val="24"/>
          <w:lang w:val="ru-RU" w:eastAsia="ru-RU"/>
        </w:rPr>
        <w:t>» сноска оформляется следующим образом: стиль шрифта «</w:t>
      </w:r>
      <w:proofErr w:type="spellStart"/>
      <w:r w:rsidRPr="00DF7974">
        <w:rPr>
          <w:rFonts w:ascii="Times New Roman" w:eastAsia="Times New Roman" w:hAnsi="Times New Roman" w:cs="Times New Roman"/>
          <w:sz w:val="24"/>
          <w:szCs w:val="24"/>
          <w:lang w:eastAsia="ru-RU"/>
        </w:rPr>
        <w:t>TimesNewRoman</w:t>
      </w:r>
      <w:proofErr w:type="spellEnd"/>
      <w:r w:rsidRPr="00DF7974">
        <w:rPr>
          <w:rFonts w:ascii="Times New Roman" w:eastAsia="Times New Roman" w:hAnsi="Times New Roman" w:cs="Times New Roman"/>
          <w:sz w:val="24"/>
          <w:szCs w:val="24"/>
          <w:lang w:val="ru-RU" w:eastAsia="ru-RU"/>
        </w:rPr>
        <w:t>», размер: «10», междустрочный интервал: 1. Отступ абзаца по первой строке – 1 см, выравнивание – «по ширине».</w:t>
      </w:r>
    </w:p>
    <w:p w:rsidR="00DF7974" w:rsidRPr="00DF7974" w:rsidRDefault="00DF7974" w:rsidP="00DF7974">
      <w:pPr>
        <w:spacing w:after="120" w:line="240" w:lineRule="auto"/>
        <w:ind w:left="283"/>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4. Цитаты должны приводиться в точном соответствии с источником цитирования. Каждая цитата должна быть заключена в кавычки. Если изменена форма (но не содержание) цитируемого фрагмента, кавычки не ставятся, а сноска оформляется по общим правилам.  </w:t>
      </w:r>
    </w:p>
    <w:p w:rsidR="00DF7974" w:rsidRPr="00DF7974" w:rsidRDefault="00DF7974" w:rsidP="00DF7974">
      <w:pPr>
        <w:spacing w:after="120" w:line="240" w:lineRule="auto"/>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5. При использовании научной работы (книги, статьи) в первый раз в сноске даются все выходные данные о ней (фамилия и инициалы автора, название, место издания, издательство, год, страница). </w:t>
      </w:r>
    </w:p>
    <w:p w:rsidR="00DF7974" w:rsidRPr="00DF7974" w:rsidRDefault="00DF7974" w:rsidP="00DF7974">
      <w:pPr>
        <w:spacing w:after="120" w:line="240" w:lineRule="auto"/>
        <w:ind w:left="283"/>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Пример:</w:t>
      </w: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По мнению Л. Н. Павловой, «обращение ценных бумаг – это процесс заключения гражданско-правовых сделок, которые означают переход прав собственности от одного владельца ценной бумаги к другому с соответствующей фиксацией прав»</w:t>
      </w:r>
      <w:r w:rsidRPr="00DF7974">
        <w:rPr>
          <w:rFonts w:ascii="Times New Roman" w:eastAsia="Times New Roman" w:hAnsi="Times New Roman" w:cs="Times New Roman"/>
          <w:sz w:val="24"/>
          <w:szCs w:val="24"/>
          <w:vertAlign w:val="superscript"/>
          <w:lang w:val="ru-RU" w:eastAsia="ru-RU"/>
        </w:rPr>
        <w:t>1</w:t>
      </w:r>
      <w:r w:rsidRPr="00DF7974">
        <w:rPr>
          <w:rFonts w:ascii="Times New Roman" w:eastAsia="Times New Roman" w:hAnsi="Times New Roman" w:cs="Times New Roman"/>
          <w:sz w:val="24"/>
          <w:szCs w:val="24"/>
          <w:lang w:val="ru-RU" w:eastAsia="ru-RU"/>
        </w:rPr>
        <w:t xml:space="preserve"> . </w:t>
      </w: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______________________</w:t>
      </w: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1</w:t>
      </w:r>
      <w:r w:rsidRPr="00DF7974">
        <w:rPr>
          <w:rFonts w:ascii="Times New Roman" w:eastAsia="Times New Roman" w:hAnsi="Times New Roman" w:cs="Times New Roman"/>
          <w:sz w:val="24"/>
          <w:szCs w:val="24"/>
          <w:lang w:val="ru-RU" w:eastAsia="ru-RU"/>
        </w:rPr>
        <w:t xml:space="preserve"> Павлова Л.Н. Корпоративные ценные бумаги. - М.: </w:t>
      </w:r>
      <w:proofErr w:type="spellStart"/>
      <w:r w:rsidRPr="00DF7974">
        <w:rPr>
          <w:rFonts w:ascii="Times New Roman" w:eastAsia="Times New Roman" w:hAnsi="Times New Roman" w:cs="Times New Roman"/>
          <w:sz w:val="24"/>
          <w:szCs w:val="24"/>
          <w:lang w:val="ru-RU" w:eastAsia="ru-RU"/>
        </w:rPr>
        <w:t>Юристъ</w:t>
      </w:r>
      <w:proofErr w:type="spellEnd"/>
      <w:r w:rsidRPr="00DF7974">
        <w:rPr>
          <w:rFonts w:ascii="Times New Roman" w:eastAsia="Times New Roman" w:hAnsi="Times New Roman" w:cs="Times New Roman"/>
          <w:sz w:val="24"/>
          <w:szCs w:val="24"/>
          <w:lang w:val="ru-RU" w:eastAsia="ru-RU"/>
        </w:rPr>
        <w:t>, 1998. – С. 60.</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1</w:t>
      </w:r>
      <w:r w:rsidRPr="00DF7974">
        <w:rPr>
          <w:rFonts w:ascii="Times New Roman" w:eastAsia="Times New Roman" w:hAnsi="Times New Roman" w:cs="Times New Roman"/>
          <w:sz w:val="24"/>
          <w:szCs w:val="24"/>
          <w:lang w:val="ru-RU" w:eastAsia="ru-RU"/>
        </w:rPr>
        <w:t>Баглай М.В. Конституционное право Российской Федерации: Учебник для вузов. - М.: Изд-во НОРМА, 2004. - С.150.</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1</w:t>
      </w:r>
      <w:r w:rsidRPr="00DF7974">
        <w:rPr>
          <w:rFonts w:ascii="Times New Roman" w:eastAsia="Times New Roman" w:hAnsi="Times New Roman" w:cs="Times New Roman"/>
          <w:sz w:val="24"/>
          <w:szCs w:val="24"/>
          <w:lang w:val="ru-RU" w:eastAsia="ru-RU"/>
        </w:rPr>
        <w:t xml:space="preserve">Флетчер </w:t>
      </w:r>
      <w:proofErr w:type="spellStart"/>
      <w:r w:rsidRPr="00DF7974">
        <w:rPr>
          <w:rFonts w:ascii="Times New Roman" w:eastAsia="Times New Roman" w:hAnsi="Times New Roman" w:cs="Times New Roman"/>
          <w:sz w:val="24"/>
          <w:szCs w:val="24"/>
          <w:lang w:val="ru-RU" w:eastAsia="ru-RU"/>
        </w:rPr>
        <w:t>Дж.</w:t>
      </w:r>
      <w:proofErr w:type="gramStart"/>
      <w:r w:rsidRPr="00DF7974">
        <w:rPr>
          <w:rFonts w:ascii="Times New Roman" w:eastAsia="Times New Roman" w:hAnsi="Times New Roman" w:cs="Times New Roman"/>
          <w:sz w:val="24"/>
          <w:szCs w:val="24"/>
          <w:lang w:val="ru-RU" w:eastAsia="ru-RU"/>
        </w:rPr>
        <w:t>,Н</w:t>
      </w:r>
      <w:proofErr w:type="gramEnd"/>
      <w:r w:rsidRPr="00DF7974">
        <w:rPr>
          <w:rFonts w:ascii="Times New Roman" w:eastAsia="Times New Roman" w:hAnsi="Times New Roman" w:cs="Times New Roman"/>
          <w:sz w:val="24"/>
          <w:szCs w:val="24"/>
          <w:lang w:val="ru-RU" w:eastAsia="ru-RU"/>
        </w:rPr>
        <w:t>аумов</w:t>
      </w:r>
      <w:proofErr w:type="spellEnd"/>
      <w:r w:rsidRPr="00DF7974">
        <w:rPr>
          <w:rFonts w:ascii="Times New Roman" w:eastAsia="Times New Roman" w:hAnsi="Times New Roman" w:cs="Times New Roman"/>
          <w:sz w:val="24"/>
          <w:szCs w:val="24"/>
          <w:lang w:val="ru-RU" w:eastAsia="ru-RU"/>
        </w:rPr>
        <w:t xml:space="preserve"> А.В. Основные концепции современного уголовного права. – М.: </w:t>
      </w:r>
      <w:proofErr w:type="spellStart"/>
      <w:r w:rsidRPr="00DF7974">
        <w:rPr>
          <w:rFonts w:ascii="Times New Roman" w:eastAsia="Times New Roman" w:hAnsi="Times New Roman" w:cs="Times New Roman"/>
          <w:sz w:val="24"/>
          <w:szCs w:val="24"/>
          <w:lang w:val="ru-RU" w:eastAsia="ru-RU"/>
        </w:rPr>
        <w:t>Юристъ</w:t>
      </w:r>
      <w:proofErr w:type="spellEnd"/>
      <w:r w:rsidRPr="00DF7974">
        <w:rPr>
          <w:rFonts w:ascii="Times New Roman" w:eastAsia="Times New Roman" w:hAnsi="Times New Roman" w:cs="Times New Roman"/>
          <w:sz w:val="24"/>
          <w:szCs w:val="24"/>
          <w:lang w:val="ru-RU" w:eastAsia="ru-RU"/>
        </w:rPr>
        <w:t>, 1998.</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При последующем упоминании того же произведения в сноске достаточно написать: </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 xml:space="preserve">1 </w:t>
      </w:r>
      <w:r w:rsidRPr="00DF7974">
        <w:rPr>
          <w:rFonts w:ascii="Times New Roman" w:eastAsia="Times New Roman" w:hAnsi="Times New Roman" w:cs="Times New Roman"/>
          <w:sz w:val="24"/>
          <w:szCs w:val="24"/>
          <w:lang w:val="ru-RU" w:eastAsia="ru-RU"/>
        </w:rPr>
        <w:t xml:space="preserve">Павлова Л.Н. </w:t>
      </w:r>
      <w:proofErr w:type="spellStart"/>
      <w:r w:rsidRPr="00DF7974">
        <w:rPr>
          <w:rFonts w:ascii="Times New Roman" w:eastAsia="Times New Roman" w:hAnsi="Times New Roman" w:cs="Times New Roman"/>
          <w:sz w:val="24"/>
          <w:szCs w:val="24"/>
          <w:lang w:val="ru-RU" w:eastAsia="ru-RU"/>
        </w:rPr>
        <w:t>Указ</w:t>
      </w:r>
      <w:proofErr w:type="gramStart"/>
      <w:r w:rsidRPr="00DF7974">
        <w:rPr>
          <w:rFonts w:ascii="Times New Roman" w:eastAsia="Times New Roman" w:hAnsi="Times New Roman" w:cs="Times New Roman"/>
          <w:sz w:val="24"/>
          <w:szCs w:val="24"/>
          <w:lang w:val="ru-RU" w:eastAsia="ru-RU"/>
        </w:rPr>
        <w:t>.с</w:t>
      </w:r>
      <w:proofErr w:type="gramEnd"/>
      <w:r w:rsidRPr="00DF7974">
        <w:rPr>
          <w:rFonts w:ascii="Times New Roman" w:eastAsia="Times New Roman" w:hAnsi="Times New Roman" w:cs="Times New Roman"/>
          <w:sz w:val="24"/>
          <w:szCs w:val="24"/>
          <w:lang w:val="ru-RU" w:eastAsia="ru-RU"/>
        </w:rPr>
        <w:t>оч</w:t>
      </w:r>
      <w:proofErr w:type="spellEnd"/>
      <w:r w:rsidRPr="00DF7974">
        <w:rPr>
          <w:rFonts w:ascii="Times New Roman" w:eastAsia="Times New Roman" w:hAnsi="Times New Roman" w:cs="Times New Roman"/>
          <w:sz w:val="24"/>
          <w:szCs w:val="24"/>
          <w:lang w:val="ru-RU" w:eastAsia="ru-RU"/>
        </w:rPr>
        <w:t>. - С. __.</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При этом следует иметь в виду, что если в тексте используются несколько произведений одного и того же автора, или если цитата из книги четырех и более авторов (где авторы в начале библиографического описания не указаны, а имеется, как правило, редактор), сноски в каждом случае цитирования оформляются полностью.</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6. При цитировании фрагмента текста из статьи в сноске указываются фамилия и инициалы автора, название статьи, журнал (газета) в котором опубликована статья, год издания журнала, его номер, страница (на которой находится соответствующий текст). </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Пример:</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 xml:space="preserve">1 </w:t>
      </w:r>
      <w:r w:rsidRPr="00DF7974">
        <w:rPr>
          <w:rFonts w:ascii="Times New Roman" w:eastAsia="Times New Roman" w:hAnsi="Times New Roman" w:cs="Times New Roman"/>
          <w:sz w:val="24"/>
          <w:szCs w:val="24"/>
          <w:lang w:val="ru-RU" w:eastAsia="ru-RU"/>
        </w:rPr>
        <w:t>Крылов В.К. О денежном дефиците в Российской экономике //Российский экономический журнал. 1998.  №2. – С. 15.</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7. При использовании коллективных работ приводятся название работы, фамилия и инициалы ее ответственного редактора. </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Пример:</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1</w:t>
      </w:r>
      <w:r w:rsidRPr="00DF7974">
        <w:rPr>
          <w:rFonts w:ascii="Times New Roman" w:eastAsia="Times New Roman" w:hAnsi="Times New Roman" w:cs="Times New Roman"/>
          <w:sz w:val="24"/>
          <w:szCs w:val="24"/>
          <w:lang w:val="ru-RU" w:eastAsia="ru-RU"/>
        </w:rPr>
        <w:t>У истоков финансового права</w:t>
      </w:r>
      <w:proofErr w:type="gramStart"/>
      <w:r w:rsidRPr="00DF7974">
        <w:rPr>
          <w:rFonts w:ascii="Times New Roman" w:eastAsia="Times New Roman" w:hAnsi="Times New Roman" w:cs="Times New Roman"/>
          <w:sz w:val="24"/>
          <w:szCs w:val="24"/>
          <w:lang w:val="ru-RU" w:eastAsia="ru-RU"/>
        </w:rPr>
        <w:t xml:space="preserve">  /П</w:t>
      </w:r>
      <w:proofErr w:type="gramEnd"/>
      <w:r w:rsidRPr="00DF7974">
        <w:rPr>
          <w:rFonts w:ascii="Times New Roman" w:eastAsia="Times New Roman" w:hAnsi="Times New Roman" w:cs="Times New Roman"/>
          <w:sz w:val="24"/>
          <w:szCs w:val="24"/>
          <w:lang w:val="ru-RU" w:eastAsia="ru-RU"/>
        </w:rPr>
        <w:t xml:space="preserve">од ред. А.Н. </w:t>
      </w:r>
      <w:proofErr w:type="spellStart"/>
      <w:r w:rsidRPr="00DF7974">
        <w:rPr>
          <w:rFonts w:ascii="Times New Roman" w:eastAsia="Times New Roman" w:hAnsi="Times New Roman" w:cs="Times New Roman"/>
          <w:sz w:val="24"/>
          <w:szCs w:val="24"/>
          <w:lang w:val="ru-RU" w:eastAsia="ru-RU"/>
        </w:rPr>
        <w:t>Козырина</w:t>
      </w:r>
      <w:proofErr w:type="spellEnd"/>
      <w:r w:rsidRPr="00DF7974">
        <w:rPr>
          <w:rFonts w:ascii="Times New Roman" w:eastAsia="Times New Roman" w:hAnsi="Times New Roman" w:cs="Times New Roman"/>
          <w:sz w:val="24"/>
          <w:szCs w:val="24"/>
          <w:lang w:val="ru-RU" w:eastAsia="ru-RU"/>
        </w:rPr>
        <w:t>. - М.: Статут, 1998. - С. ___.</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lastRenderedPageBreak/>
        <w:t xml:space="preserve">1 </w:t>
      </w:r>
      <w:r w:rsidRPr="00DF7974">
        <w:rPr>
          <w:rFonts w:ascii="Times New Roman" w:eastAsia="Times New Roman" w:hAnsi="Times New Roman" w:cs="Times New Roman"/>
          <w:sz w:val="24"/>
          <w:szCs w:val="24"/>
          <w:lang w:val="ru-RU" w:eastAsia="ru-RU"/>
        </w:rPr>
        <w:t>Практический комментарий к Уголовному кодексу Российской Федерации</w:t>
      </w:r>
      <w:proofErr w:type="gramStart"/>
      <w:r w:rsidRPr="00DF7974">
        <w:rPr>
          <w:rFonts w:ascii="Times New Roman" w:eastAsia="Times New Roman" w:hAnsi="Times New Roman" w:cs="Times New Roman"/>
          <w:sz w:val="24"/>
          <w:szCs w:val="24"/>
          <w:lang w:val="ru-RU" w:eastAsia="ru-RU"/>
        </w:rPr>
        <w:t xml:space="preserve"> /П</w:t>
      </w:r>
      <w:proofErr w:type="gramEnd"/>
      <w:r w:rsidRPr="00DF7974">
        <w:rPr>
          <w:rFonts w:ascii="Times New Roman" w:eastAsia="Times New Roman" w:hAnsi="Times New Roman" w:cs="Times New Roman"/>
          <w:sz w:val="24"/>
          <w:szCs w:val="24"/>
          <w:lang w:val="ru-RU" w:eastAsia="ru-RU"/>
        </w:rPr>
        <w:t xml:space="preserve">од общей ред. Х.Д. </w:t>
      </w:r>
      <w:proofErr w:type="spellStart"/>
      <w:r w:rsidRPr="00DF7974">
        <w:rPr>
          <w:rFonts w:ascii="Times New Roman" w:eastAsia="Times New Roman" w:hAnsi="Times New Roman" w:cs="Times New Roman"/>
          <w:sz w:val="24"/>
          <w:szCs w:val="24"/>
          <w:lang w:val="ru-RU" w:eastAsia="ru-RU"/>
        </w:rPr>
        <w:t>Аликперова</w:t>
      </w:r>
      <w:proofErr w:type="spellEnd"/>
      <w:r w:rsidRPr="00DF7974">
        <w:rPr>
          <w:rFonts w:ascii="Times New Roman" w:eastAsia="Times New Roman" w:hAnsi="Times New Roman" w:cs="Times New Roman"/>
          <w:sz w:val="24"/>
          <w:szCs w:val="24"/>
          <w:lang w:val="ru-RU" w:eastAsia="ru-RU"/>
        </w:rPr>
        <w:t xml:space="preserve">, Э.Ф. </w:t>
      </w:r>
      <w:proofErr w:type="spellStart"/>
      <w:r w:rsidRPr="00DF7974">
        <w:rPr>
          <w:rFonts w:ascii="Times New Roman" w:eastAsia="Times New Roman" w:hAnsi="Times New Roman" w:cs="Times New Roman"/>
          <w:sz w:val="24"/>
          <w:szCs w:val="24"/>
          <w:lang w:val="ru-RU" w:eastAsia="ru-RU"/>
        </w:rPr>
        <w:t>Побегайло</w:t>
      </w:r>
      <w:proofErr w:type="spellEnd"/>
      <w:r w:rsidRPr="00DF7974">
        <w:rPr>
          <w:rFonts w:ascii="Times New Roman" w:eastAsia="Times New Roman" w:hAnsi="Times New Roman" w:cs="Times New Roman"/>
          <w:sz w:val="24"/>
          <w:szCs w:val="24"/>
          <w:lang w:val="ru-RU" w:eastAsia="ru-RU"/>
        </w:rPr>
        <w:t xml:space="preserve">. – М.: Изд-во Норма, 2001. –С.___. </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8. При оформлении ссылок и сносок на литературу следует обратить внимание на некоторые из общепринятых сокращений:</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i/>
          <w:iCs/>
          <w:sz w:val="24"/>
          <w:szCs w:val="24"/>
          <w:lang w:val="ru-RU" w:eastAsia="ru-RU"/>
        </w:rPr>
        <w:t>С.</w:t>
      </w:r>
      <w:r w:rsidRPr="00DF7974">
        <w:rPr>
          <w:rFonts w:ascii="Times New Roman" w:eastAsia="Times New Roman" w:hAnsi="Times New Roman" w:cs="Times New Roman"/>
          <w:sz w:val="24"/>
          <w:szCs w:val="24"/>
          <w:lang w:val="ru-RU" w:eastAsia="ru-RU"/>
        </w:rPr>
        <w:t xml:space="preserve">  -  страница (не «</w:t>
      </w:r>
      <w:proofErr w:type="spellStart"/>
      <w:r w:rsidRPr="00DF7974">
        <w:rPr>
          <w:rFonts w:ascii="Times New Roman" w:eastAsia="Times New Roman" w:hAnsi="Times New Roman" w:cs="Times New Roman"/>
          <w:sz w:val="24"/>
          <w:szCs w:val="24"/>
          <w:lang w:val="ru-RU" w:eastAsia="ru-RU"/>
        </w:rPr>
        <w:t>стр</w:t>
      </w:r>
      <w:proofErr w:type="spellEnd"/>
      <w:r w:rsidRPr="00DF7974">
        <w:rPr>
          <w:rFonts w:ascii="Times New Roman" w:eastAsia="Times New Roman" w:hAnsi="Times New Roman" w:cs="Times New Roman"/>
          <w:sz w:val="24"/>
          <w:szCs w:val="24"/>
          <w:lang w:val="ru-RU" w:eastAsia="ru-RU"/>
        </w:rPr>
        <w:t>».).</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proofErr w:type="spellStart"/>
      <w:r w:rsidRPr="00DF7974">
        <w:rPr>
          <w:rFonts w:ascii="Times New Roman" w:eastAsia="Times New Roman" w:hAnsi="Times New Roman" w:cs="Times New Roman"/>
          <w:i/>
          <w:iCs/>
          <w:sz w:val="24"/>
          <w:szCs w:val="24"/>
          <w:lang w:val="ru-RU" w:eastAsia="ru-RU"/>
        </w:rPr>
        <w:t>Юрид</w:t>
      </w:r>
      <w:proofErr w:type="spellEnd"/>
      <w:r w:rsidRPr="00DF7974">
        <w:rPr>
          <w:rFonts w:ascii="Times New Roman" w:eastAsia="Times New Roman" w:hAnsi="Times New Roman" w:cs="Times New Roman"/>
          <w:i/>
          <w:iCs/>
          <w:sz w:val="24"/>
          <w:szCs w:val="24"/>
          <w:lang w:val="ru-RU" w:eastAsia="ru-RU"/>
        </w:rPr>
        <w:t xml:space="preserve">. лит.   </w:t>
      </w:r>
      <w:proofErr w:type="gramStart"/>
      <w:r w:rsidRPr="00DF7974">
        <w:rPr>
          <w:rFonts w:ascii="Times New Roman" w:eastAsia="Times New Roman" w:hAnsi="Times New Roman" w:cs="Times New Roman"/>
          <w:i/>
          <w:iCs/>
          <w:sz w:val="24"/>
          <w:szCs w:val="24"/>
          <w:lang w:val="ru-RU" w:eastAsia="ru-RU"/>
        </w:rPr>
        <w:t>-</w:t>
      </w:r>
      <w:r w:rsidRPr="00DF7974">
        <w:rPr>
          <w:rFonts w:ascii="Times New Roman" w:eastAsia="Times New Roman" w:hAnsi="Times New Roman" w:cs="Times New Roman"/>
          <w:sz w:val="24"/>
          <w:szCs w:val="24"/>
          <w:lang w:val="ru-RU" w:eastAsia="ru-RU"/>
        </w:rPr>
        <w:t>и</w:t>
      </w:r>
      <w:proofErr w:type="gramEnd"/>
      <w:r w:rsidRPr="00DF7974">
        <w:rPr>
          <w:rFonts w:ascii="Times New Roman" w:eastAsia="Times New Roman" w:hAnsi="Times New Roman" w:cs="Times New Roman"/>
          <w:sz w:val="24"/>
          <w:szCs w:val="24"/>
          <w:lang w:val="ru-RU" w:eastAsia="ru-RU"/>
        </w:rPr>
        <w:t>здательство «Юридическая литература»</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proofErr w:type="spellStart"/>
      <w:r w:rsidRPr="00DF7974">
        <w:rPr>
          <w:rFonts w:ascii="Times New Roman" w:eastAsia="Times New Roman" w:hAnsi="Times New Roman" w:cs="Times New Roman"/>
          <w:i/>
          <w:iCs/>
          <w:sz w:val="24"/>
          <w:szCs w:val="24"/>
          <w:lang w:val="ru-RU" w:eastAsia="ru-RU"/>
        </w:rPr>
        <w:t>Вестн</w:t>
      </w:r>
      <w:proofErr w:type="spellEnd"/>
      <w:r w:rsidRPr="00DF7974">
        <w:rPr>
          <w:rFonts w:ascii="Times New Roman" w:eastAsia="Times New Roman" w:hAnsi="Times New Roman" w:cs="Times New Roman"/>
          <w:i/>
          <w:iCs/>
          <w:sz w:val="24"/>
          <w:szCs w:val="24"/>
          <w:lang w:val="ru-RU" w:eastAsia="ru-RU"/>
        </w:rPr>
        <w:t>. МГУ   -</w:t>
      </w:r>
      <w:r w:rsidRPr="00DF7974">
        <w:rPr>
          <w:rFonts w:ascii="Times New Roman" w:eastAsia="Times New Roman" w:hAnsi="Times New Roman" w:cs="Times New Roman"/>
          <w:sz w:val="24"/>
          <w:szCs w:val="24"/>
          <w:lang w:val="ru-RU" w:eastAsia="ru-RU"/>
        </w:rPr>
        <w:t xml:space="preserve"> журнал «Вестник Московского университета»</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proofErr w:type="spellStart"/>
      <w:r w:rsidRPr="00DF7974">
        <w:rPr>
          <w:rFonts w:ascii="Times New Roman" w:eastAsia="Times New Roman" w:hAnsi="Times New Roman" w:cs="Times New Roman"/>
          <w:i/>
          <w:iCs/>
          <w:sz w:val="24"/>
          <w:szCs w:val="24"/>
          <w:lang w:val="ru-RU" w:eastAsia="ru-RU"/>
        </w:rPr>
        <w:t>Юрид</w:t>
      </w:r>
      <w:proofErr w:type="spellEnd"/>
      <w:r w:rsidRPr="00DF7974">
        <w:rPr>
          <w:rFonts w:ascii="Times New Roman" w:eastAsia="Times New Roman" w:hAnsi="Times New Roman" w:cs="Times New Roman"/>
          <w:i/>
          <w:iCs/>
          <w:sz w:val="24"/>
          <w:szCs w:val="24"/>
          <w:lang w:val="ru-RU" w:eastAsia="ru-RU"/>
        </w:rPr>
        <w:t>. вестни</w:t>
      </w:r>
      <w:r w:rsidRPr="00DF7974">
        <w:rPr>
          <w:rFonts w:ascii="Times New Roman" w:eastAsia="Times New Roman" w:hAnsi="Times New Roman" w:cs="Times New Roman"/>
          <w:sz w:val="24"/>
          <w:szCs w:val="24"/>
          <w:lang w:val="ru-RU" w:eastAsia="ru-RU"/>
        </w:rPr>
        <w:t>к – журнал «Юридический вестник»</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proofErr w:type="spellStart"/>
      <w:r w:rsidRPr="00DF7974">
        <w:rPr>
          <w:rFonts w:ascii="Times New Roman" w:eastAsia="Times New Roman" w:hAnsi="Times New Roman" w:cs="Times New Roman"/>
          <w:i/>
          <w:iCs/>
          <w:sz w:val="24"/>
          <w:szCs w:val="24"/>
          <w:lang w:val="ru-RU" w:eastAsia="ru-RU"/>
        </w:rPr>
        <w:t>Гос</w:t>
      </w:r>
      <w:proofErr w:type="gramStart"/>
      <w:r w:rsidRPr="00DF7974">
        <w:rPr>
          <w:rFonts w:ascii="Times New Roman" w:eastAsia="Times New Roman" w:hAnsi="Times New Roman" w:cs="Times New Roman"/>
          <w:i/>
          <w:iCs/>
          <w:sz w:val="24"/>
          <w:szCs w:val="24"/>
          <w:lang w:val="ru-RU" w:eastAsia="ru-RU"/>
        </w:rPr>
        <w:t>.и</w:t>
      </w:r>
      <w:proofErr w:type="spellEnd"/>
      <w:proofErr w:type="gramEnd"/>
      <w:r w:rsidRPr="00DF7974">
        <w:rPr>
          <w:rFonts w:ascii="Times New Roman" w:eastAsia="Times New Roman" w:hAnsi="Times New Roman" w:cs="Times New Roman"/>
          <w:i/>
          <w:iCs/>
          <w:sz w:val="24"/>
          <w:szCs w:val="24"/>
          <w:lang w:val="ru-RU" w:eastAsia="ru-RU"/>
        </w:rPr>
        <w:t xml:space="preserve"> право   -</w:t>
      </w:r>
      <w:r w:rsidRPr="00DF7974">
        <w:rPr>
          <w:rFonts w:ascii="Times New Roman" w:eastAsia="Times New Roman" w:hAnsi="Times New Roman" w:cs="Times New Roman"/>
          <w:sz w:val="24"/>
          <w:szCs w:val="24"/>
          <w:lang w:val="ru-RU" w:eastAsia="ru-RU"/>
        </w:rPr>
        <w:t xml:space="preserve"> журнал «Государство и право. </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i/>
          <w:iCs/>
          <w:sz w:val="24"/>
          <w:szCs w:val="24"/>
          <w:lang w:val="ru-RU" w:eastAsia="ru-RU"/>
        </w:rPr>
        <w:t>Хоз. и право   -</w:t>
      </w:r>
      <w:r w:rsidRPr="00DF7974">
        <w:rPr>
          <w:rFonts w:ascii="Times New Roman" w:eastAsia="Times New Roman" w:hAnsi="Times New Roman" w:cs="Times New Roman"/>
          <w:sz w:val="24"/>
          <w:szCs w:val="24"/>
          <w:lang w:val="ru-RU" w:eastAsia="ru-RU"/>
        </w:rPr>
        <w:t xml:space="preserve"> журнал «Хозяйство и право.</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proofErr w:type="spellStart"/>
      <w:r w:rsidRPr="00DF7974">
        <w:rPr>
          <w:rFonts w:ascii="Times New Roman" w:eastAsia="Times New Roman" w:hAnsi="Times New Roman" w:cs="Times New Roman"/>
          <w:i/>
          <w:iCs/>
          <w:sz w:val="24"/>
          <w:szCs w:val="24"/>
          <w:lang w:val="ru-RU" w:eastAsia="ru-RU"/>
        </w:rPr>
        <w:t>М.,СПб</w:t>
      </w:r>
      <w:proofErr w:type="spellEnd"/>
      <w:r w:rsidRPr="00DF7974">
        <w:rPr>
          <w:rFonts w:ascii="Times New Roman" w:eastAsia="Times New Roman" w:hAnsi="Times New Roman" w:cs="Times New Roman"/>
          <w:i/>
          <w:iCs/>
          <w:sz w:val="24"/>
          <w:szCs w:val="24"/>
          <w:lang w:val="ru-RU" w:eastAsia="ru-RU"/>
        </w:rPr>
        <w:t xml:space="preserve">       -</w:t>
      </w:r>
      <w:r w:rsidRPr="00DF7974">
        <w:rPr>
          <w:rFonts w:ascii="Times New Roman" w:eastAsia="Times New Roman" w:hAnsi="Times New Roman" w:cs="Times New Roman"/>
          <w:sz w:val="24"/>
          <w:szCs w:val="24"/>
          <w:lang w:val="ru-RU" w:eastAsia="ru-RU"/>
        </w:rPr>
        <w:t xml:space="preserve"> сокращения от «Москва», «Санкт-Петербург».</w:t>
      </w:r>
    </w:p>
    <w:p w:rsidR="00DF7974" w:rsidRPr="00DF7974" w:rsidRDefault="00DF7974" w:rsidP="00DF7974">
      <w:pPr>
        <w:widowControl w:val="0"/>
        <w:spacing w:after="0" w:line="240" w:lineRule="auto"/>
        <w:jc w:val="center"/>
        <w:rPr>
          <w:rFonts w:ascii="Times New Roman" w:eastAsia="Times New Roman" w:hAnsi="Times New Roman" w:cs="Times New Roman"/>
          <w:i/>
          <w:iCs/>
          <w:sz w:val="24"/>
          <w:szCs w:val="24"/>
          <w:lang w:val="ru-RU" w:eastAsia="ru-RU"/>
        </w:rPr>
      </w:pPr>
      <w:r w:rsidRPr="00DF7974">
        <w:rPr>
          <w:rFonts w:ascii="Times New Roman" w:eastAsia="Times New Roman" w:hAnsi="Times New Roman" w:cs="Times New Roman"/>
          <w:i/>
          <w:iCs/>
          <w:sz w:val="24"/>
          <w:szCs w:val="24"/>
          <w:lang w:val="ru-RU" w:eastAsia="ru-RU"/>
        </w:rPr>
        <w:t>Ссылки, сноски на правовые акты</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 При первом упоминании в тексте правового акта (кроме Конституции РФ) в тексте следует указать его полное наименование, дату принятия и номер документа, затем в обязательном порядке сделать сноску по общим правилам, указанным в п.2. Сноска на указанный  правовой акт делается один раз (при его первом  упоминании).</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2. При оформлении сноски на нормативный акт также в обязательном порядке указывается его полное наименование, дата принятия, номер документа и официальный источник опубликования. </w:t>
      </w:r>
    </w:p>
    <w:p w:rsidR="00DF7974" w:rsidRPr="00DF7974" w:rsidRDefault="00DF7974" w:rsidP="00DF7974">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DF7974">
        <w:rPr>
          <w:rFonts w:ascii="Times New Roman" w:eastAsia="Times New Roman" w:hAnsi="Times New Roman" w:cs="Times New Roman"/>
          <w:sz w:val="24"/>
          <w:szCs w:val="24"/>
          <w:lang w:val="ru-RU" w:eastAsia="ru-RU"/>
        </w:rPr>
        <w:t>Пример 1:</w:t>
      </w:r>
    </w:p>
    <w:p w:rsidR="00DF7974" w:rsidRPr="00DF7974" w:rsidRDefault="00DF7974" w:rsidP="00DF7974">
      <w:pPr>
        <w:pBdr>
          <w:bottom w:val="single" w:sz="12" w:space="18" w:color="auto"/>
        </w:pBdr>
        <w:spacing w:before="220" w:after="0" w:line="240" w:lineRule="auto"/>
        <w:ind w:firstLine="540"/>
        <w:rPr>
          <w:rFonts w:ascii="Times New Roman" w:eastAsia="Times New Roman" w:hAnsi="Times New Roman" w:cs="Times New Roman"/>
          <w:sz w:val="24"/>
          <w:szCs w:val="24"/>
          <w:vertAlign w:val="superscript"/>
          <w:lang w:val="ru-RU" w:eastAsia="ru-RU"/>
        </w:rPr>
      </w:pPr>
      <w:r w:rsidRPr="00DF7974">
        <w:rPr>
          <w:rFonts w:ascii="Times New Roman" w:eastAsia="Times New Roman" w:hAnsi="Times New Roman" w:cs="Times New Roman"/>
          <w:sz w:val="24"/>
          <w:szCs w:val="24"/>
          <w:lang w:val="ru-RU" w:eastAsia="ru-RU"/>
        </w:rPr>
        <w:t>Федеральный закон «О введении в действие Кодекса Российской Федерации об административных правонарушениях» ввел в действие Кодекс Российской Федерации об административных правонарушениях с 1 июля 2002 года.</w:t>
      </w:r>
      <w:r w:rsidRPr="00DF7974">
        <w:rPr>
          <w:rFonts w:ascii="Times New Roman" w:eastAsia="Times New Roman" w:hAnsi="Times New Roman" w:cs="Times New Roman"/>
          <w:sz w:val="24"/>
          <w:szCs w:val="24"/>
          <w:vertAlign w:val="superscript"/>
          <w:lang w:val="ru-RU" w:eastAsia="ru-RU"/>
        </w:rPr>
        <w:t>1</w:t>
      </w:r>
    </w:p>
    <w:p w:rsidR="00DF7974" w:rsidRPr="00DF7974" w:rsidRDefault="00DF7974" w:rsidP="00DF7974">
      <w:pPr>
        <w:widowControl w:val="0"/>
        <w:spacing w:after="0" w:line="240" w:lineRule="auto"/>
        <w:ind w:firstLine="539"/>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1</w:t>
      </w:r>
      <w:r w:rsidRPr="00DF7974">
        <w:rPr>
          <w:rFonts w:ascii="Times New Roman" w:eastAsia="Times New Roman" w:hAnsi="Times New Roman" w:cs="Times New Roman"/>
          <w:sz w:val="24"/>
          <w:szCs w:val="24"/>
          <w:lang w:val="ru-RU" w:eastAsia="ru-RU"/>
        </w:rPr>
        <w:t>См. ст. 1 Федерального закона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Пример 2:</w:t>
      </w: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 соответствии со ст. 2 Федерального закона «О введении в действие Кодекса Российской Федерации об административных правонарушениях»</w:t>
      </w:r>
      <w:r w:rsidRPr="00DF7974">
        <w:rPr>
          <w:rFonts w:ascii="Times New Roman" w:eastAsia="Times New Roman" w:hAnsi="Times New Roman" w:cs="Times New Roman"/>
          <w:sz w:val="24"/>
          <w:szCs w:val="24"/>
          <w:vertAlign w:val="superscript"/>
          <w:lang w:val="ru-RU" w:eastAsia="ru-RU"/>
        </w:rPr>
        <w:t>1</w:t>
      </w:r>
      <w:r w:rsidRPr="00DF7974">
        <w:rPr>
          <w:rFonts w:ascii="Times New Roman" w:eastAsia="Times New Roman" w:hAnsi="Times New Roman" w:cs="Times New Roman"/>
          <w:sz w:val="24"/>
          <w:szCs w:val="24"/>
          <w:lang w:val="ru-RU" w:eastAsia="ru-RU"/>
        </w:rPr>
        <w:t xml:space="preserve">  признаны утратившими силу некоторые нормативные акты.</w:t>
      </w:r>
    </w:p>
    <w:p w:rsidR="00DF7974" w:rsidRPr="00DF7974" w:rsidRDefault="00DF7974" w:rsidP="00DF7974">
      <w:pPr>
        <w:widowControl w:val="0"/>
        <w:spacing w:after="0" w:line="240" w:lineRule="auto"/>
        <w:ind w:firstLine="540"/>
        <w:jc w:val="both"/>
        <w:rPr>
          <w:rFonts w:ascii="Times New Roman" w:eastAsia="Times New Roman" w:hAnsi="Times New Roman" w:cs="Times New Roman"/>
          <w:i/>
          <w:iCs/>
          <w:sz w:val="24"/>
          <w:szCs w:val="24"/>
          <w:lang w:val="ru-RU" w:eastAsia="ru-RU"/>
        </w:rPr>
      </w:pPr>
      <w:r w:rsidRPr="00DF7974">
        <w:rPr>
          <w:rFonts w:ascii="Times New Roman" w:eastAsia="Times New Roman" w:hAnsi="Times New Roman" w:cs="Times New Roman"/>
          <w:i/>
          <w:iCs/>
          <w:sz w:val="24"/>
          <w:szCs w:val="24"/>
          <w:lang w:val="ru-RU" w:eastAsia="ru-RU"/>
        </w:rPr>
        <w:t>_______________</w:t>
      </w:r>
    </w:p>
    <w:p w:rsidR="00DF7974" w:rsidRPr="00DF7974" w:rsidRDefault="00DF7974" w:rsidP="00DF7974">
      <w:pPr>
        <w:widowControl w:val="0"/>
        <w:spacing w:after="0" w:line="240" w:lineRule="auto"/>
        <w:ind w:firstLine="539"/>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vertAlign w:val="superscript"/>
          <w:lang w:val="ru-RU" w:eastAsia="ru-RU"/>
        </w:rPr>
        <w:t>1</w:t>
      </w:r>
      <w:r w:rsidRPr="00DF7974">
        <w:rPr>
          <w:rFonts w:ascii="Times New Roman" w:eastAsia="Times New Roman" w:hAnsi="Times New Roman" w:cs="Times New Roman"/>
          <w:sz w:val="24"/>
          <w:szCs w:val="24"/>
          <w:lang w:val="ru-RU" w:eastAsia="ru-RU"/>
        </w:rPr>
        <w:t xml:space="preserve"> Федеральный закон «О введении в действие Кодекса Российской Федерации об административных правонарушениях» от 30 декабря 2001г. №196-ФЗ (в последней ред. ФЗ от 26.04.2007 №63-ФЗ)  //Собрание законодательства РФ. 2002. №1, ч. 1. Ст. 2; 2007. №18. Ст.2117.</w:t>
      </w: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При дальнейшем упоминании того же акта можно использовать его краткое название, например: </w:t>
      </w:r>
      <w:r w:rsidRPr="00DF7974">
        <w:rPr>
          <w:rFonts w:ascii="Times New Roman" w:eastAsia="Times New Roman" w:hAnsi="Times New Roman" w:cs="Times New Roman"/>
          <w:i/>
          <w:iCs/>
          <w:sz w:val="24"/>
          <w:szCs w:val="24"/>
          <w:lang w:val="ru-RU" w:eastAsia="ru-RU"/>
        </w:rPr>
        <w:t xml:space="preserve">в соответствии со ст. 2 Федерального закона «О введении в действие Кодекса Российской Федерации об административных правонарушениях». </w:t>
      </w:r>
      <w:r w:rsidRPr="00DF7974">
        <w:rPr>
          <w:rFonts w:ascii="Times New Roman" w:eastAsia="Times New Roman" w:hAnsi="Times New Roman" w:cs="Times New Roman"/>
          <w:sz w:val="24"/>
          <w:szCs w:val="24"/>
          <w:lang w:val="ru-RU" w:eastAsia="ru-RU"/>
        </w:rPr>
        <w:t>Однако обязательно следует назвать статьи или пункты акта, имеющие отношение к вопросу.</w:t>
      </w:r>
    </w:p>
    <w:p w:rsidR="00DF7974" w:rsidRPr="00DF7974" w:rsidRDefault="00DF7974" w:rsidP="00DF7974">
      <w:pPr>
        <w:spacing w:after="120" w:line="240" w:lineRule="auto"/>
        <w:ind w:left="283"/>
        <w:jc w:val="right"/>
        <w:rPr>
          <w:rFonts w:ascii="Times New Roman" w:eastAsia="Times New Roman" w:hAnsi="Times New Roman" w:cs="Times New Roman"/>
          <w:b/>
          <w:bCs/>
          <w:sz w:val="24"/>
          <w:szCs w:val="24"/>
          <w:lang w:val="ru-RU" w:eastAsia="ru-RU"/>
        </w:rPr>
      </w:pPr>
    </w:p>
    <w:p w:rsidR="00DF7974" w:rsidRPr="00DF7974" w:rsidRDefault="00DF7974" w:rsidP="00DF7974">
      <w:pPr>
        <w:spacing w:after="120" w:line="240" w:lineRule="auto"/>
        <w:ind w:left="283"/>
        <w:jc w:val="right"/>
        <w:rPr>
          <w:rFonts w:ascii="Times New Roman" w:eastAsia="Times New Roman" w:hAnsi="Times New Roman" w:cs="Times New Roman"/>
          <w:b/>
          <w:bCs/>
          <w:sz w:val="24"/>
          <w:szCs w:val="24"/>
          <w:lang w:val="ru-RU" w:eastAsia="ru-RU"/>
        </w:rPr>
      </w:pPr>
    </w:p>
    <w:p w:rsidR="00DF7974" w:rsidRPr="00DF7974" w:rsidRDefault="00DF7974" w:rsidP="00DF7974">
      <w:pPr>
        <w:spacing w:after="120" w:line="240" w:lineRule="auto"/>
        <w:ind w:left="283"/>
        <w:jc w:val="right"/>
        <w:rPr>
          <w:rFonts w:ascii="Times New Roman" w:eastAsia="Times New Roman" w:hAnsi="Times New Roman" w:cs="Times New Roman"/>
          <w:b/>
          <w:bCs/>
          <w:sz w:val="24"/>
          <w:szCs w:val="24"/>
          <w:lang w:val="ru-RU" w:eastAsia="ru-RU"/>
        </w:rPr>
      </w:pPr>
    </w:p>
    <w:p w:rsidR="00DF7974" w:rsidRPr="00DF7974" w:rsidRDefault="00DF7974" w:rsidP="00DF7974">
      <w:pPr>
        <w:spacing w:after="120" w:line="240" w:lineRule="auto"/>
        <w:ind w:left="283"/>
        <w:jc w:val="right"/>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t>Приложение 2</w:t>
      </w:r>
    </w:p>
    <w:p w:rsidR="00DF7974" w:rsidRPr="00DF7974" w:rsidRDefault="00DF7974" w:rsidP="00DF7974">
      <w:pPr>
        <w:spacing w:after="120" w:line="240" w:lineRule="auto"/>
        <w:ind w:firstLine="540"/>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t>ТРЕБОВАНИЯ, ПРЕДЪЯВЛЯЕМЫЕ К ОФОРМЛЕНИЮ БИБЛИОГРАФИЧЕСКОГО СПИСКА</w:t>
      </w:r>
    </w:p>
    <w:p w:rsidR="00DF7974" w:rsidRPr="00DF7974" w:rsidRDefault="00DF7974" w:rsidP="00DF7974">
      <w:pPr>
        <w:spacing w:after="120" w:line="240" w:lineRule="auto"/>
        <w:ind w:left="283" w:firstLine="540"/>
        <w:jc w:val="center"/>
        <w:rPr>
          <w:rFonts w:ascii="Times New Roman" w:eastAsia="Times New Roman" w:hAnsi="Times New Roman" w:cs="Times New Roman"/>
          <w:sz w:val="24"/>
          <w:szCs w:val="24"/>
          <w:lang w:val="ru-RU" w:eastAsia="ru-RU"/>
        </w:rPr>
      </w:pPr>
    </w:p>
    <w:p w:rsidR="00DF7974" w:rsidRPr="00DF7974" w:rsidRDefault="00DF7974" w:rsidP="00DF7974">
      <w:pPr>
        <w:spacing w:after="120" w:line="240" w:lineRule="auto"/>
        <w:ind w:firstLine="72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Библиографический список должен состоять из следующих разделов:</w:t>
      </w:r>
    </w:p>
    <w:p w:rsidR="00DF7974" w:rsidRPr="00DF7974" w:rsidRDefault="00DF7974" w:rsidP="00DF7974">
      <w:pPr>
        <w:spacing w:after="120" w:line="240" w:lineRule="auto"/>
        <w:ind w:firstLine="72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правовые акты;</w:t>
      </w:r>
    </w:p>
    <w:p w:rsidR="00DF7974" w:rsidRPr="00DF7974" w:rsidRDefault="00DF7974" w:rsidP="00DF7974">
      <w:pPr>
        <w:spacing w:after="120" w:line="240" w:lineRule="auto"/>
        <w:ind w:firstLine="72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научная литература – книги, монографии, статьи и др., расположенные в алфавитном порядке;</w:t>
      </w:r>
    </w:p>
    <w:p w:rsidR="00DF7974" w:rsidRPr="00DF7974" w:rsidRDefault="00DF7974" w:rsidP="00DF7974">
      <w:pPr>
        <w:spacing w:after="120" w:line="240" w:lineRule="auto"/>
        <w:ind w:firstLine="72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материалы юридической практики.</w:t>
      </w:r>
    </w:p>
    <w:p w:rsidR="00DF7974" w:rsidRPr="00DF7974" w:rsidRDefault="00DF7974" w:rsidP="00DF7974">
      <w:pPr>
        <w:tabs>
          <w:tab w:val="left" w:pos="360"/>
        </w:tabs>
        <w:spacing w:after="120" w:line="240" w:lineRule="auto"/>
        <w:ind w:firstLine="72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lastRenderedPageBreak/>
        <w:t>Каждый раздел библиографического списка имеет соответствующее наименование и самостоятельную нумерацию.</w:t>
      </w:r>
    </w:p>
    <w:p w:rsidR="00DF7974" w:rsidRPr="00DF7974" w:rsidRDefault="00DF7974" w:rsidP="00DF7974">
      <w:pPr>
        <w:spacing w:after="120" w:line="240" w:lineRule="auto"/>
        <w:ind w:left="283" w:firstLine="540"/>
        <w:jc w:val="center"/>
        <w:rPr>
          <w:rFonts w:ascii="Times New Roman" w:eastAsia="Times New Roman" w:hAnsi="Times New Roman" w:cs="Times New Roman"/>
          <w:i/>
          <w:iCs/>
          <w:sz w:val="24"/>
          <w:szCs w:val="24"/>
          <w:lang w:val="ru-RU" w:eastAsia="ru-RU"/>
        </w:rPr>
      </w:pPr>
      <w:r w:rsidRPr="00DF7974">
        <w:rPr>
          <w:rFonts w:ascii="Times New Roman" w:eastAsia="Times New Roman" w:hAnsi="Times New Roman" w:cs="Times New Roman"/>
          <w:i/>
          <w:iCs/>
          <w:sz w:val="24"/>
          <w:szCs w:val="24"/>
          <w:lang w:val="ru-RU" w:eastAsia="ru-RU"/>
        </w:rPr>
        <w:t>Оформление списка использованных правовых актов</w:t>
      </w:r>
    </w:p>
    <w:p w:rsidR="00DF7974" w:rsidRPr="00DF7974" w:rsidRDefault="00DF7974" w:rsidP="00DF7974">
      <w:pPr>
        <w:spacing w:after="120" w:line="240" w:lineRule="auto"/>
        <w:ind w:left="283"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 В разделе правовых актов должно быть указано полное название правового акта, дата его принятия и номер (кроме Конституции РФ), официальный источник опубликования. Если документ утратил силу, то он оформляется по всем правилам, в скобках указывается: утратил силу.</w:t>
      </w:r>
    </w:p>
    <w:p w:rsidR="00DF7974" w:rsidRPr="00DF7974" w:rsidRDefault="00DF7974" w:rsidP="00DF7974">
      <w:pPr>
        <w:ind w:firstLine="540"/>
        <w:rPr>
          <w:rFonts w:ascii="Times New Roman" w:eastAsia="Times New Roman" w:hAnsi="Times New Roman" w:cs="Times New Roman"/>
          <w:noProof/>
          <w:sz w:val="24"/>
          <w:szCs w:val="24"/>
          <w:lang w:val="ru-RU"/>
        </w:rPr>
      </w:pPr>
      <w:r w:rsidRPr="00DF7974">
        <w:rPr>
          <w:rFonts w:ascii="Times New Roman" w:eastAsia="Times New Roman" w:hAnsi="Times New Roman" w:cs="Times New Roman"/>
          <w:noProof/>
          <w:sz w:val="24"/>
          <w:szCs w:val="24"/>
          <w:lang w:val="ru-RU"/>
        </w:rPr>
        <w:t>2. Правовые акты Российской Федерации располагаются в следующей   последовательности:</w:t>
      </w:r>
    </w:p>
    <w:p w:rsidR="00DF7974" w:rsidRPr="00DF7974" w:rsidRDefault="00DF7974" w:rsidP="00DF7974">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DF7974">
        <w:rPr>
          <w:rFonts w:ascii="Times New Roman" w:eastAsia="Times New Roman" w:hAnsi="Times New Roman" w:cs="Times New Roman"/>
          <w:noProof/>
          <w:sz w:val="24"/>
          <w:szCs w:val="24"/>
          <w:lang w:val="ru-RU"/>
        </w:rPr>
        <w:t>Конституция Российской Федерации;</w:t>
      </w:r>
    </w:p>
    <w:p w:rsidR="00DF7974" w:rsidRPr="00DF7974" w:rsidRDefault="00DF7974" w:rsidP="00DF7974">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DF7974">
        <w:rPr>
          <w:rFonts w:ascii="Times New Roman" w:eastAsia="Times New Roman" w:hAnsi="Times New Roman" w:cs="Times New Roman"/>
          <w:noProof/>
          <w:sz w:val="24"/>
          <w:szCs w:val="24"/>
          <w:lang w:val="ru-RU"/>
        </w:rPr>
        <w:t xml:space="preserve">законы Российской Федерации (федеральные конституционные законы, а затем – федеральные законы или законы Российской Федерации). Их официальными источниками опубликования являются </w:t>
      </w:r>
      <w:r w:rsidRPr="00DF7974">
        <w:rPr>
          <w:rFonts w:ascii="Times New Roman" w:eastAsia="Times New Roman" w:hAnsi="Times New Roman" w:cs="Times New Roman"/>
          <w:b/>
          <w:bCs/>
          <w:noProof/>
          <w:sz w:val="24"/>
          <w:szCs w:val="24"/>
          <w:lang w:val="ru-RU"/>
        </w:rPr>
        <w:t xml:space="preserve">Собрание законодательства РФ </w:t>
      </w:r>
      <w:r w:rsidRPr="00DF7974">
        <w:rPr>
          <w:rFonts w:ascii="Times New Roman" w:eastAsia="Times New Roman" w:hAnsi="Times New Roman" w:cs="Times New Roman"/>
          <w:noProof/>
          <w:sz w:val="24"/>
          <w:szCs w:val="24"/>
          <w:lang w:val="ru-RU"/>
        </w:rPr>
        <w:t xml:space="preserve">и </w:t>
      </w:r>
      <w:r w:rsidRPr="00DF7974">
        <w:rPr>
          <w:rFonts w:ascii="Times New Roman" w:eastAsia="Times New Roman" w:hAnsi="Times New Roman" w:cs="Times New Roman"/>
          <w:b/>
          <w:bCs/>
          <w:noProof/>
          <w:sz w:val="24"/>
          <w:szCs w:val="24"/>
          <w:lang w:val="ru-RU"/>
        </w:rPr>
        <w:t>Российская газета</w:t>
      </w:r>
      <w:r w:rsidRPr="00DF7974">
        <w:rPr>
          <w:rFonts w:ascii="Times New Roman" w:eastAsia="Times New Roman" w:hAnsi="Times New Roman" w:cs="Times New Roman"/>
          <w:noProof/>
          <w:sz w:val="24"/>
          <w:szCs w:val="24"/>
          <w:lang w:val="ru-RU"/>
        </w:rPr>
        <w:t>;</w:t>
      </w:r>
    </w:p>
    <w:p w:rsidR="00DF7974" w:rsidRPr="00DF7974" w:rsidRDefault="00DF7974" w:rsidP="00DF7974">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DF7974">
        <w:rPr>
          <w:rFonts w:ascii="Times New Roman" w:eastAsia="Times New Roman" w:hAnsi="Times New Roman" w:cs="Times New Roman"/>
          <w:noProof/>
          <w:sz w:val="24"/>
          <w:szCs w:val="24"/>
          <w:lang w:val="ru-RU"/>
        </w:rPr>
        <w:t xml:space="preserve">указы Президента Российской Федерации. Их официальными источниками опубликования являются </w:t>
      </w:r>
      <w:r w:rsidRPr="00DF7974">
        <w:rPr>
          <w:rFonts w:ascii="Times New Roman" w:eastAsia="Times New Roman" w:hAnsi="Times New Roman" w:cs="Times New Roman"/>
          <w:b/>
          <w:bCs/>
          <w:noProof/>
          <w:sz w:val="24"/>
          <w:szCs w:val="24"/>
          <w:lang w:val="ru-RU"/>
        </w:rPr>
        <w:t xml:space="preserve">Собрание законодательства РФ </w:t>
      </w:r>
      <w:r w:rsidRPr="00DF7974">
        <w:rPr>
          <w:rFonts w:ascii="Times New Roman" w:eastAsia="Times New Roman" w:hAnsi="Times New Roman" w:cs="Times New Roman"/>
          <w:noProof/>
          <w:sz w:val="24"/>
          <w:szCs w:val="24"/>
          <w:lang w:val="ru-RU"/>
        </w:rPr>
        <w:t xml:space="preserve">и </w:t>
      </w:r>
      <w:r w:rsidRPr="00DF7974">
        <w:rPr>
          <w:rFonts w:ascii="Times New Roman" w:eastAsia="Times New Roman" w:hAnsi="Times New Roman" w:cs="Times New Roman"/>
          <w:b/>
          <w:bCs/>
          <w:noProof/>
          <w:sz w:val="24"/>
          <w:szCs w:val="24"/>
          <w:lang w:val="ru-RU"/>
        </w:rPr>
        <w:t>Российская газета</w:t>
      </w:r>
      <w:r w:rsidRPr="00DF7974">
        <w:rPr>
          <w:rFonts w:ascii="Times New Roman" w:eastAsia="Times New Roman" w:hAnsi="Times New Roman" w:cs="Times New Roman"/>
          <w:noProof/>
          <w:sz w:val="24"/>
          <w:szCs w:val="24"/>
          <w:lang w:val="ru-RU"/>
        </w:rPr>
        <w:t>;</w:t>
      </w:r>
    </w:p>
    <w:p w:rsidR="00DF7974" w:rsidRPr="00DF7974" w:rsidRDefault="00DF7974" w:rsidP="00DF7974">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DF7974">
        <w:rPr>
          <w:rFonts w:ascii="Times New Roman" w:eastAsia="Times New Roman" w:hAnsi="Times New Roman" w:cs="Times New Roman"/>
          <w:noProof/>
          <w:sz w:val="24"/>
          <w:szCs w:val="24"/>
          <w:lang w:val="ru-RU"/>
        </w:rPr>
        <w:t xml:space="preserve">постановления Правительства Российской Федерации. Их официальными источниками опубликования являются </w:t>
      </w:r>
      <w:r w:rsidRPr="00DF7974">
        <w:rPr>
          <w:rFonts w:ascii="Times New Roman" w:eastAsia="Times New Roman" w:hAnsi="Times New Roman" w:cs="Times New Roman"/>
          <w:b/>
          <w:bCs/>
          <w:noProof/>
          <w:sz w:val="24"/>
          <w:szCs w:val="24"/>
          <w:lang w:val="ru-RU"/>
        </w:rPr>
        <w:t xml:space="preserve">Собрание законодательства РФ </w:t>
      </w:r>
      <w:r w:rsidRPr="00DF7974">
        <w:rPr>
          <w:rFonts w:ascii="Times New Roman" w:eastAsia="Times New Roman" w:hAnsi="Times New Roman" w:cs="Times New Roman"/>
          <w:noProof/>
          <w:sz w:val="24"/>
          <w:szCs w:val="24"/>
          <w:lang w:val="ru-RU"/>
        </w:rPr>
        <w:t xml:space="preserve">и </w:t>
      </w:r>
      <w:r w:rsidRPr="00DF7974">
        <w:rPr>
          <w:rFonts w:ascii="Times New Roman" w:eastAsia="Times New Roman" w:hAnsi="Times New Roman" w:cs="Times New Roman"/>
          <w:b/>
          <w:bCs/>
          <w:noProof/>
          <w:sz w:val="24"/>
          <w:szCs w:val="24"/>
          <w:lang w:val="ru-RU"/>
        </w:rPr>
        <w:t>Российская газета</w:t>
      </w:r>
      <w:r w:rsidRPr="00DF7974">
        <w:rPr>
          <w:rFonts w:ascii="Times New Roman" w:eastAsia="Times New Roman" w:hAnsi="Times New Roman" w:cs="Times New Roman"/>
          <w:noProof/>
          <w:sz w:val="24"/>
          <w:szCs w:val="24"/>
          <w:lang w:val="ru-RU"/>
        </w:rPr>
        <w:t>;</w:t>
      </w:r>
    </w:p>
    <w:p w:rsidR="00DF7974" w:rsidRPr="00DF7974" w:rsidRDefault="00DF7974" w:rsidP="00DF7974">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DF7974">
        <w:rPr>
          <w:rFonts w:ascii="Times New Roman" w:eastAsia="Times New Roman" w:hAnsi="Times New Roman" w:cs="Times New Roman"/>
          <w:noProof/>
          <w:sz w:val="24"/>
          <w:szCs w:val="24"/>
          <w:lang w:val="ru-RU"/>
        </w:rPr>
        <w:t xml:space="preserve">нормативные акты федеральных органов исполнительной власти (их официальными источниками опубликования являются </w:t>
      </w:r>
      <w:r w:rsidRPr="00DF7974">
        <w:rPr>
          <w:rFonts w:ascii="Times New Roman" w:eastAsia="Times New Roman" w:hAnsi="Times New Roman" w:cs="Times New Roman"/>
          <w:b/>
          <w:bCs/>
          <w:noProof/>
          <w:sz w:val="24"/>
          <w:szCs w:val="24"/>
          <w:lang w:val="ru-RU"/>
        </w:rPr>
        <w:t xml:space="preserve">Бюллетень нормативных актов федеральных органов исполнительной власти </w:t>
      </w:r>
      <w:r w:rsidRPr="00DF7974">
        <w:rPr>
          <w:rFonts w:ascii="Times New Roman" w:eastAsia="Times New Roman" w:hAnsi="Times New Roman" w:cs="Times New Roman"/>
          <w:noProof/>
          <w:sz w:val="24"/>
          <w:szCs w:val="24"/>
          <w:lang w:val="ru-RU"/>
        </w:rPr>
        <w:t xml:space="preserve">и </w:t>
      </w:r>
      <w:r w:rsidRPr="00DF7974">
        <w:rPr>
          <w:rFonts w:ascii="Times New Roman" w:eastAsia="Times New Roman" w:hAnsi="Times New Roman" w:cs="Times New Roman"/>
          <w:b/>
          <w:bCs/>
          <w:noProof/>
          <w:sz w:val="24"/>
          <w:szCs w:val="24"/>
          <w:lang w:val="ru-RU"/>
        </w:rPr>
        <w:t>Российская газета</w:t>
      </w:r>
      <w:r w:rsidRPr="00DF7974">
        <w:rPr>
          <w:rFonts w:ascii="Times New Roman" w:eastAsia="Times New Roman" w:hAnsi="Times New Roman" w:cs="Times New Roman"/>
          <w:noProof/>
          <w:sz w:val="24"/>
          <w:szCs w:val="24"/>
          <w:lang w:val="ru-RU"/>
        </w:rPr>
        <w:t xml:space="preserve">) и иных государственных органов (Центрального банка РФ (официальный источник опубликования -  </w:t>
      </w:r>
      <w:r w:rsidRPr="00DF7974">
        <w:rPr>
          <w:rFonts w:ascii="Times New Roman" w:eastAsia="Times New Roman" w:hAnsi="Times New Roman" w:cs="Times New Roman"/>
          <w:b/>
          <w:bCs/>
          <w:noProof/>
          <w:sz w:val="24"/>
          <w:szCs w:val="24"/>
          <w:lang w:val="ru-RU"/>
        </w:rPr>
        <w:t>Вестник Банка России</w:t>
      </w:r>
      <w:r w:rsidRPr="00DF7974">
        <w:rPr>
          <w:rFonts w:ascii="Times New Roman" w:eastAsia="Times New Roman" w:hAnsi="Times New Roman" w:cs="Times New Roman"/>
          <w:noProof/>
          <w:sz w:val="24"/>
          <w:szCs w:val="24"/>
          <w:lang w:val="ru-RU"/>
        </w:rPr>
        <w:t>) и др.);</w:t>
      </w:r>
    </w:p>
    <w:p w:rsidR="00DF7974" w:rsidRPr="00DF7974" w:rsidRDefault="00DF7974" w:rsidP="00DF7974">
      <w:pPr>
        <w:numPr>
          <w:ilvl w:val="0"/>
          <w:numId w:val="22"/>
        </w:numPr>
        <w:tabs>
          <w:tab w:val="num" w:pos="851"/>
        </w:tabs>
        <w:spacing w:after="0" w:line="240" w:lineRule="auto"/>
        <w:ind w:firstLine="540"/>
        <w:jc w:val="both"/>
        <w:rPr>
          <w:rFonts w:ascii="Times New Roman" w:eastAsia="Times New Roman" w:hAnsi="Times New Roman" w:cs="Times New Roman"/>
          <w:noProof/>
          <w:sz w:val="24"/>
          <w:szCs w:val="24"/>
          <w:lang w:val="ru-RU"/>
        </w:rPr>
      </w:pPr>
      <w:r w:rsidRPr="00DF7974">
        <w:rPr>
          <w:rFonts w:ascii="Times New Roman" w:eastAsia="Times New Roman" w:hAnsi="Times New Roman" w:cs="Times New Roman"/>
          <w:noProof/>
          <w:sz w:val="24"/>
          <w:szCs w:val="24"/>
          <w:lang w:val="ru-RU"/>
        </w:rPr>
        <w:t>ненормативные акты федерального уровня (распоряжения Президента РФ, распоряжения Правительства РФ, ненормативные акты федеральных органов исполнительной власти и иных государственных органов).</w:t>
      </w:r>
    </w:p>
    <w:p w:rsidR="00DF7974" w:rsidRPr="00DF7974" w:rsidRDefault="00DF7974" w:rsidP="00DF7974">
      <w:pPr>
        <w:spacing w:after="120" w:line="240" w:lineRule="auto"/>
        <w:ind w:left="283"/>
        <w:rPr>
          <w:rFonts w:ascii="Times New Roman" w:eastAsia="Times New Roman" w:hAnsi="Times New Roman" w:cs="Times New Roman"/>
          <w:noProof/>
          <w:sz w:val="24"/>
          <w:szCs w:val="24"/>
          <w:lang w:val="ru-RU" w:eastAsia="ru-RU"/>
        </w:rPr>
      </w:pPr>
      <w:r w:rsidRPr="00DF7974">
        <w:rPr>
          <w:rFonts w:ascii="Times New Roman" w:eastAsia="Times New Roman" w:hAnsi="Times New Roman" w:cs="Times New Roman"/>
          <w:noProof/>
          <w:sz w:val="24"/>
          <w:szCs w:val="24"/>
          <w:lang w:val="ru-RU" w:eastAsia="ru-RU"/>
        </w:rPr>
        <w:t>3.  При оформлении списка правовых актов используются следующие общепринятые сокращения наименований официальных источников     опубликования:</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48"/>
        <w:gridCol w:w="4536"/>
      </w:tblGrid>
      <w:tr w:rsidR="00DF7974" w:rsidRPr="00DF7974" w:rsidTr="00A46E68">
        <w:tc>
          <w:tcPr>
            <w:tcW w:w="5148" w:type="dxa"/>
          </w:tcPr>
          <w:p w:rsidR="00DF7974" w:rsidRPr="00DF7974" w:rsidRDefault="00DF7974" w:rsidP="00DF7974">
            <w:pPr>
              <w:jc w:val="center"/>
              <w:rPr>
                <w:rFonts w:ascii="Times New Roman" w:eastAsia="Times New Roman" w:hAnsi="Times New Roman" w:cs="Times New Roman"/>
                <w:b/>
                <w:bCs/>
                <w:i/>
                <w:iCs/>
                <w:noProof/>
                <w:sz w:val="24"/>
                <w:szCs w:val="24"/>
                <w:lang w:val="ru-RU"/>
              </w:rPr>
            </w:pPr>
            <w:r w:rsidRPr="00DF7974">
              <w:rPr>
                <w:rFonts w:ascii="Times New Roman" w:eastAsia="Times New Roman" w:hAnsi="Times New Roman" w:cs="Times New Roman"/>
                <w:b/>
                <w:bCs/>
                <w:i/>
                <w:iCs/>
                <w:noProof/>
                <w:sz w:val="24"/>
                <w:szCs w:val="24"/>
                <w:lang w:val="ru-RU"/>
              </w:rPr>
              <w:t>Полное наименование</w:t>
            </w:r>
          </w:p>
        </w:tc>
        <w:tc>
          <w:tcPr>
            <w:tcW w:w="4536" w:type="dxa"/>
          </w:tcPr>
          <w:p w:rsidR="00DF7974" w:rsidRPr="00DF7974" w:rsidRDefault="00DF7974" w:rsidP="00DF7974">
            <w:pPr>
              <w:jc w:val="center"/>
              <w:rPr>
                <w:rFonts w:ascii="Times New Roman" w:eastAsia="Times New Roman" w:hAnsi="Times New Roman" w:cs="Times New Roman"/>
                <w:b/>
                <w:bCs/>
                <w:i/>
                <w:iCs/>
                <w:noProof/>
                <w:sz w:val="24"/>
                <w:szCs w:val="24"/>
                <w:lang w:val="ru-RU"/>
              </w:rPr>
            </w:pPr>
            <w:r w:rsidRPr="00DF7974">
              <w:rPr>
                <w:rFonts w:ascii="Times New Roman" w:eastAsia="Times New Roman" w:hAnsi="Times New Roman" w:cs="Times New Roman"/>
                <w:b/>
                <w:bCs/>
                <w:i/>
                <w:iCs/>
                <w:noProof/>
                <w:sz w:val="24"/>
                <w:szCs w:val="24"/>
                <w:lang w:val="ru-RU"/>
              </w:rPr>
              <w:t>Сокращенное наименование</w:t>
            </w:r>
          </w:p>
        </w:tc>
      </w:tr>
      <w:tr w:rsidR="00DF7974" w:rsidRPr="00DF7974" w:rsidTr="00A46E68">
        <w:tc>
          <w:tcPr>
            <w:tcW w:w="5148" w:type="dxa"/>
          </w:tcPr>
          <w:p w:rsidR="00DF7974" w:rsidRPr="00DF7974" w:rsidRDefault="00DF7974" w:rsidP="00DF7974">
            <w:pPr>
              <w:rPr>
                <w:rFonts w:ascii="Times New Roman" w:eastAsia="Times New Roman" w:hAnsi="Times New Roman" w:cs="Times New Roman"/>
                <w:noProof/>
                <w:sz w:val="24"/>
                <w:szCs w:val="24"/>
                <w:lang w:val="ru-RU"/>
              </w:rPr>
            </w:pPr>
            <w:r w:rsidRPr="00DF7974">
              <w:rPr>
                <w:rFonts w:ascii="Times New Roman" w:eastAsia="Times New Roman" w:hAnsi="Times New Roman" w:cs="Times New Roman"/>
                <w:noProof/>
                <w:sz w:val="24"/>
                <w:szCs w:val="24"/>
                <w:lang w:val="ru-RU"/>
              </w:rPr>
              <w:t>Собрание законодательства Российской Федерации</w:t>
            </w:r>
          </w:p>
        </w:tc>
        <w:tc>
          <w:tcPr>
            <w:tcW w:w="4536" w:type="dxa"/>
          </w:tcPr>
          <w:p w:rsidR="00DF7974" w:rsidRPr="00DF7974" w:rsidRDefault="00DF7974" w:rsidP="00DF7974">
            <w:pPr>
              <w:rPr>
                <w:rFonts w:ascii="Times New Roman" w:eastAsia="Times New Roman" w:hAnsi="Times New Roman" w:cs="Times New Roman"/>
                <w:noProof/>
                <w:sz w:val="24"/>
                <w:szCs w:val="24"/>
                <w:lang w:val="ru-RU"/>
              </w:rPr>
            </w:pPr>
            <w:r w:rsidRPr="00DF7974">
              <w:rPr>
                <w:rFonts w:ascii="Times New Roman" w:eastAsia="Times New Roman" w:hAnsi="Times New Roman" w:cs="Times New Roman"/>
                <w:noProof/>
                <w:sz w:val="24"/>
                <w:szCs w:val="24"/>
                <w:lang w:val="ru-RU"/>
              </w:rPr>
              <w:t xml:space="preserve">Собрание законодательства РФ </w:t>
            </w:r>
          </w:p>
        </w:tc>
      </w:tr>
      <w:tr w:rsidR="00DF7974" w:rsidRPr="00DF7974" w:rsidTr="00A46E68">
        <w:tc>
          <w:tcPr>
            <w:tcW w:w="5148" w:type="dxa"/>
          </w:tcPr>
          <w:p w:rsidR="00DF7974" w:rsidRPr="00DF7974" w:rsidRDefault="00DF7974" w:rsidP="00DF7974">
            <w:pPr>
              <w:rPr>
                <w:rFonts w:ascii="Times New Roman" w:eastAsia="Times New Roman" w:hAnsi="Times New Roman" w:cs="Times New Roman"/>
                <w:noProof/>
                <w:sz w:val="24"/>
                <w:szCs w:val="24"/>
                <w:lang w:val="ru-RU"/>
              </w:rPr>
            </w:pPr>
            <w:r w:rsidRPr="00DF7974">
              <w:rPr>
                <w:rFonts w:ascii="Times New Roman" w:eastAsia="Times New Roman" w:hAnsi="Times New Roman" w:cs="Times New Roman"/>
                <w:noProof/>
                <w:sz w:val="24"/>
                <w:szCs w:val="24"/>
                <w:lang w:val="ru-RU"/>
              </w:rPr>
              <w:t>Ведомости Съезда народных депутатов  и Верховного Совета Российской Федерации</w:t>
            </w:r>
          </w:p>
        </w:tc>
        <w:tc>
          <w:tcPr>
            <w:tcW w:w="4536" w:type="dxa"/>
          </w:tcPr>
          <w:p w:rsidR="00DF7974" w:rsidRPr="00DF7974" w:rsidRDefault="00DF7974" w:rsidP="00DF7974">
            <w:pPr>
              <w:rPr>
                <w:rFonts w:ascii="Times New Roman" w:eastAsia="Times New Roman" w:hAnsi="Times New Roman" w:cs="Times New Roman"/>
                <w:noProof/>
                <w:sz w:val="24"/>
                <w:szCs w:val="24"/>
                <w:lang w:val="ru-RU"/>
              </w:rPr>
            </w:pPr>
            <w:r w:rsidRPr="00DF7974">
              <w:rPr>
                <w:rFonts w:ascii="Times New Roman" w:eastAsia="Times New Roman" w:hAnsi="Times New Roman" w:cs="Times New Roman"/>
                <w:noProof/>
                <w:sz w:val="24"/>
                <w:szCs w:val="24"/>
                <w:lang w:val="ru-RU"/>
              </w:rPr>
              <w:t>Ведомости Съезда народных депутатов и Верховного Совета РФ</w:t>
            </w:r>
          </w:p>
        </w:tc>
      </w:tr>
      <w:tr w:rsidR="00DF7974" w:rsidRPr="00DF7974" w:rsidTr="00A46E68">
        <w:tc>
          <w:tcPr>
            <w:tcW w:w="5148" w:type="dxa"/>
          </w:tcPr>
          <w:p w:rsidR="00DF7974" w:rsidRPr="00DF7974" w:rsidRDefault="00DF7974" w:rsidP="00DF7974">
            <w:pPr>
              <w:rPr>
                <w:rFonts w:ascii="Times New Roman" w:eastAsia="Times New Roman" w:hAnsi="Times New Roman" w:cs="Times New Roman"/>
                <w:noProof/>
                <w:sz w:val="24"/>
                <w:szCs w:val="24"/>
                <w:lang w:val="ru-RU"/>
              </w:rPr>
            </w:pPr>
            <w:r w:rsidRPr="00DF7974">
              <w:rPr>
                <w:rFonts w:ascii="Times New Roman" w:eastAsia="Times New Roman" w:hAnsi="Times New Roman" w:cs="Times New Roman"/>
                <w:noProof/>
                <w:sz w:val="24"/>
                <w:szCs w:val="24"/>
                <w:lang w:val="ru-RU"/>
              </w:rPr>
              <w:t>Собрание актов Президента и Правительства Российской Федерации</w:t>
            </w:r>
          </w:p>
        </w:tc>
        <w:tc>
          <w:tcPr>
            <w:tcW w:w="4536" w:type="dxa"/>
          </w:tcPr>
          <w:p w:rsidR="00DF7974" w:rsidRPr="00DF7974" w:rsidRDefault="00DF7974" w:rsidP="00DF7974">
            <w:pPr>
              <w:rPr>
                <w:rFonts w:ascii="Times New Roman" w:eastAsia="Times New Roman" w:hAnsi="Times New Roman" w:cs="Times New Roman"/>
                <w:noProof/>
                <w:sz w:val="24"/>
                <w:szCs w:val="24"/>
                <w:lang w:val="ru-RU"/>
              </w:rPr>
            </w:pPr>
            <w:r w:rsidRPr="00DF7974">
              <w:rPr>
                <w:rFonts w:ascii="Times New Roman" w:eastAsia="Times New Roman" w:hAnsi="Times New Roman" w:cs="Times New Roman"/>
                <w:noProof/>
                <w:sz w:val="24"/>
                <w:szCs w:val="24"/>
                <w:lang w:val="ru-RU"/>
              </w:rPr>
              <w:t>Собрание актов Президента и Правительства РФ</w:t>
            </w:r>
          </w:p>
        </w:tc>
      </w:tr>
    </w:tbl>
    <w:p w:rsidR="00DF7974" w:rsidRPr="00DF7974" w:rsidRDefault="00DF7974" w:rsidP="00DF7974">
      <w:pPr>
        <w:spacing w:after="0" w:line="240" w:lineRule="auto"/>
        <w:ind w:firstLine="720"/>
        <w:rPr>
          <w:rFonts w:ascii="Times New Roman" w:eastAsia="Times New Roman" w:hAnsi="Times New Roman" w:cs="Times New Roman"/>
          <w:sz w:val="24"/>
          <w:szCs w:val="24"/>
          <w:lang w:val="ru-RU" w:eastAsia="ru-RU"/>
        </w:rPr>
      </w:pPr>
    </w:p>
    <w:p w:rsidR="00DF7974" w:rsidRPr="00DF7974" w:rsidRDefault="00DF7974" w:rsidP="00DF7974">
      <w:pPr>
        <w:spacing w:after="120" w:line="240" w:lineRule="auto"/>
        <w:ind w:left="283" w:firstLine="539"/>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Пример:</w:t>
      </w:r>
    </w:p>
    <w:p w:rsidR="00DF7974" w:rsidRPr="00DF7974" w:rsidRDefault="00DF7974" w:rsidP="00DF7974">
      <w:pPr>
        <w:spacing w:after="120" w:line="240" w:lineRule="auto"/>
        <w:ind w:left="283" w:firstLine="539"/>
        <w:jc w:val="center"/>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t>Правовые акты</w:t>
      </w:r>
    </w:p>
    <w:p w:rsidR="00DF7974" w:rsidRPr="00DF7974" w:rsidRDefault="00DF7974" w:rsidP="00DF7974">
      <w:pPr>
        <w:ind w:left="-96" w:firstLine="539"/>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1. Конституция Российской Федерации 1993г. (в последней ред. Законов РФ о поправках к Конституции РФ от 30.12.2008г. № 6-ФКЗ, № 7-ФКЗ) // Российская газета. 1993. 25 декабря; 2009. 21 января.</w:t>
      </w:r>
    </w:p>
    <w:p w:rsidR="00DF7974" w:rsidRPr="00DF7974" w:rsidRDefault="00DF7974" w:rsidP="00DF7974">
      <w:pPr>
        <w:keepNext/>
        <w:keepLines/>
        <w:spacing w:before="200" w:after="0" w:line="240" w:lineRule="auto"/>
        <w:ind w:right="-99" w:firstLine="540"/>
        <w:jc w:val="both"/>
        <w:outlineLvl w:val="3"/>
        <w:rPr>
          <w:rFonts w:asciiTheme="majorHAnsi" w:eastAsiaTheme="majorEastAsia" w:hAnsiTheme="majorHAnsi" w:cstheme="majorBidi"/>
          <w:i/>
          <w:iCs/>
          <w:color w:val="4F81BD" w:themeColor="accent1"/>
          <w:sz w:val="24"/>
          <w:szCs w:val="24"/>
          <w:lang w:val="ru-RU" w:eastAsia="ru-RU"/>
        </w:rPr>
      </w:pPr>
      <w:r w:rsidRPr="00DF7974">
        <w:rPr>
          <w:rFonts w:asciiTheme="majorHAnsi" w:eastAsiaTheme="majorEastAsia" w:hAnsiTheme="majorHAnsi" w:cstheme="majorBidi"/>
          <w:i/>
          <w:iCs/>
          <w:color w:val="4F81BD" w:themeColor="accent1"/>
          <w:sz w:val="24"/>
          <w:szCs w:val="24"/>
          <w:lang w:val="ru-RU" w:eastAsia="ru-RU"/>
        </w:rPr>
        <w:t>2. Федеральный конституционный закон «О Правительстве Российской Феде</w:t>
      </w:r>
      <w:r w:rsidRPr="00DF7974">
        <w:rPr>
          <w:rFonts w:asciiTheme="majorHAnsi" w:eastAsiaTheme="majorEastAsia" w:hAnsiTheme="majorHAnsi" w:cstheme="majorBidi"/>
          <w:i/>
          <w:iCs/>
          <w:color w:val="4F81BD" w:themeColor="accent1"/>
          <w:sz w:val="24"/>
          <w:szCs w:val="24"/>
          <w:lang w:val="ru-RU" w:eastAsia="ru-RU"/>
        </w:rPr>
        <w:softHyphen/>
        <w:t>рации» от</w:t>
      </w:r>
      <w:r w:rsidRPr="00DF7974">
        <w:rPr>
          <w:rFonts w:asciiTheme="majorHAnsi" w:eastAsiaTheme="majorEastAsia" w:hAnsiTheme="majorHAnsi" w:cstheme="majorBidi"/>
          <w:i/>
          <w:iCs/>
          <w:noProof/>
          <w:color w:val="4F81BD" w:themeColor="accent1"/>
          <w:sz w:val="24"/>
          <w:szCs w:val="24"/>
          <w:lang w:val="ru-RU" w:eastAsia="ru-RU"/>
        </w:rPr>
        <w:t xml:space="preserve"> 17</w:t>
      </w:r>
      <w:r w:rsidRPr="00DF7974">
        <w:rPr>
          <w:rFonts w:asciiTheme="majorHAnsi" w:eastAsiaTheme="majorEastAsia" w:hAnsiTheme="majorHAnsi" w:cstheme="majorBidi"/>
          <w:i/>
          <w:iCs/>
          <w:color w:val="4F81BD" w:themeColor="accent1"/>
          <w:sz w:val="24"/>
          <w:szCs w:val="24"/>
          <w:lang w:val="ru-RU" w:eastAsia="ru-RU"/>
        </w:rPr>
        <w:t xml:space="preserve"> декабря</w:t>
      </w:r>
      <w:r w:rsidRPr="00DF7974">
        <w:rPr>
          <w:rFonts w:asciiTheme="majorHAnsi" w:eastAsiaTheme="majorEastAsia" w:hAnsiTheme="majorHAnsi" w:cstheme="majorBidi"/>
          <w:i/>
          <w:iCs/>
          <w:noProof/>
          <w:color w:val="4F81BD" w:themeColor="accent1"/>
          <w:sz w:val="24"/>
          <w:szCs w:val="24"/>
          <w:lang w:val="ru-RU" w:eastAsia="ru-RU"/>
        </w:rPr>
        <w:t xml:space="preserve"> 1997</w:t>
      </w:r>
      <w:r w:rsidRPr="00DF7974">
        <w:rPr>
          <w:rFonts w:asciiTheme="majorHAnsi" w:eastAsiaTheme="majorEastAsia" w:hAnsiTheme="majorHAnsi" w:cstheme="majorBidi"/>
          <w:i/>
          <w:iCs/>
          <w:color w:val="4F81BD" w:themeColor="accent1"/>
          <w:sz w:val="24"/>
          <w:szCs w:val="24"/>
          <w:lang w:val="ru-RU" w:eastAsia="ru-RU"/>
        </w:rPr>
        <w:t>г.</w:t>
      </w:r>
      <w:r w:rsidRPr="00DF7974">
        <w:rPr>
          <w:rFonts w:asciiTheme="majorHAnsi" w:eastAsiaTheme="majorEastAsia" w:hAnsiTheme="majorHAnsi" w:cstheme="majorBidi"/>
          <w:i/>
          <w:iCs/>
          <w:noProof/>
          <w:color w:val="4F81BD" w:themeColor="accent1"/>
          <w:sz w:val="24"/>
          <w:szCs w:val="24"/>
          <w:lang w:val="ru-RU" w:eastAsia="ru-RU"/>
        </w:rPr>
        <w:t xml:space="preserve"> №</w:t>
      </w:r>
      <w:r w:rsidRPr="00DF7974">
        <w:rPr>
          <w:rFonts w:asciiTheme="majorHAnsi" w:eastAsiaTheme="majorEastAsia" w:hAnsiTheme="majorHAnsi" w:cstheme="majorBidi"/>
          <w:i/>
          <w:iCs/>
          <w:color w:val="4F81BD" w:themeColor="accent1"/>
          <w:sz w:val="24"/>
          <w:szCs w:val="24"/>
          <w:lang w:val="ru-RU" w:eastAsia="ru-RU"/>
        </w:rPr>
        <w:t>2-ФКЗ (в последней ред. ФКЗ от 22.07.10. №4-ФКЗ) //Собрание законодательства РФ. 1997. №51. Ст. 5712;  2010. №30</w:t>
      </w:r>
      <w:proofErr w:type="gramStart"/>
      <w:r w:rsidRPr="00DF7974">
        <w:rPr>
          <w:rFonts w:asciiTheme="majorHAnsi" w:eastAsiaTheme="majorEastAsia" w:hAnsiTheme="majorHAnsi" w:cstheme="majorBidi"/>
          <w:i/>
          <w:iCs/>
          <w:color w:val="4F81BD" w:themeColor="accent1"/>
          <w:sz w:val="24"/>
          <w:szCs w:val="24"/>
          <w:lang w:val="ru-RU" w:eastAsia="ru-RU"/>
        </w:rPr>
        <w:t xml:space="preserve"> С</w:t>
      </w:r>
      <w:proofErr w:type="gramEnd"/>
      <w:r w:rsidRPr="00DF7974">
        <w:rPr>
          <w:rFonts w:asciiTheme="majorHAnsi" w:eastAsiaTheme="majorEastAsia" w:hAnsiTheme="majorHAnsi" w:cstheme="majorBidi"/>
          <w:i/>
          <w:iCs/>
          <w:color w:val="4F81BD" w:themeColor="accent1"/>
          <w:sz w:val="24"/>
          <w:szCs w:val="24"/>
          <w:lang w:val="ru-RU" w:eastAsia="ru-RU"/>
        </w:rPr>
        <w:t>т.984.</w:t>
      </w:r>
    </w:p>
    <w:p w:rsidR="00DF7974" w:rsidRPr="00DF7974" w:rsidRDefault="00DF7974" w:rsidP="00DF7974">
      <w:pPr>
        <w:autoSpaceDE w:val="0"/>
        <w:autoSpaceDN w:val="0"/>
        <w:adjustRightInd w:val="0"/>
        <w:ind w:firstLine="540"/>
        <w:rPr>
          <w:rFonts w:ascii="Times New Roman" w:eastAsia="Times New Roman" w:hAnsi="Times New Roman" w:cs="Times New Roman"/>
          <w:color w:val="000000"/>
          <w:sz w:val="24"/>
          <w:szCs w:val="24"/>
          <w:lang w:val="ru-RU"/>
        </w:rPr>
      </w:pPr>
      <w:r w:rsidRPr="00DF7974">
        <w:rPr>
          <w:rFonts w:ascii="Times New Roman" w:eastAsia="Times New Roman" w:hAnsi="Times New Roman" w:cs="Times New Roman"/>
          <w:sz w:val="24"/>
          <w:szCs w:val="24"/>
          <w:lang w:val="ru-RU"/>
        </w:rPr>
        <w:t xml:space="preserve">3. Налоговый кодекс </w:t>
      </w:r>
      <w:r w:rsidRPr="00DF7974">
        <w:rPr>
          <w:rFonts w:ascii="Times New Roman" w:eastAsia="Times New Roman" w:hAnsi="Times New Roman" w:cs="Times New Roman"/>
          <w:color w:val="000000"/>
          <w:sz w:val="24"/>
          <w:szCs w:val="24"/>
          <w:lang w:val="ru-RU"/>
        </w:rPr>
        <w:t xml:space="preserve">Российской Федерации </w:t>
      </w:r>
      <w:r w:rsidRPr="00DF7974">
        <w:rPr>
          <w:rFonts w:ascii="Times New Roman" w:eastAsia="Times New Roman" w:hAnsi="Times New Roman" w:cs="Times New Roman"/>
          <w:sz w:val="24"/>
          <w:szCs w:val="24"/>
          <w:lang w:val="ru-RU"/>
        </w:rPr>
        <w:t xml:space="preserve">(часть 1) </w:t>
      </w:r>
      <w:r w:rsidRPr="00DF7974">
        <w:rPr>
          <w:rFonts w:ascii="Times New Roman" w:eastAsia="Times New Roman" w:hAnsi="Times New Roman" w:cs="Times New Roman"/>
          <w:color w:val="000000"/>
          <w:sz w:val="24"/>
          <w:szCs w:val="24"/>
          <w:lang w:val="ru-RU"/>
        </w:rPr>
        <w:t>от 31 июля 1998г. №146-ФЗ (в последней ред. ФЗ от 28.09.10.  №243-ФЗ) //Собрание законодательства РФ. 1998. №31. Ст. 3824; 2010. № 40. Ст. 4969.</w:t>
      </w:r>
    </w:p>
    <w:p w:rsidR="00DF7974" w:rsidRPr="00DF7974" w:rsidRDefault="00DF7974" w:rsidP="00DF7974">
      <w:pPr>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lastRenderedPageBreak/>
        <w:t>4. Федеральный закон «О Счетной палате Российской Федерации» от</w:t>
      </w:r>
      <w:r w:rsidRPr="00DF7974">
        <w:rPr>
          <w:rFonts w:ascii="Times New Roman" w:eastAsia="Times New Roman" w:hAnsi="Times New Roman" w:cs="Times New Roman"/>
          <w:noProof/>
          <w:sz w:val="24"/>
          <w:szCs w:val="24"/>
          <w:lang w:val="ru-RU"/>
        </w:rPr>
        <w:t xml:space="preserve"> 11</w:t>
      </w:r>
      <w:r w:rsidRPr="00DF7974">
        <w:rPr>
          <w:rFonts w:ascii="Times New Roman" w:eastAsia="Times New Roman" w:hAnsi="Times New Roman" w:cs="Times New Roman"/>
          <w:sz w:val="24"/>
          <w:szCs w:val="24"/>
          <w:lang w:val="ru-RU"/>
        </w:rPr>
        <w:t xml:space="preserve"> января</w:t>
      </w:r>
      <w:r w:rsidRPr="00DF7974">
        <w:rPr>
          <w:rFonts w:ascii="Times New Roman" w:eastAsia="Times New Roman" w:hAnsi="Times New Roman" w:cs="Times New Roman"/>
          <w:noProof/>
          <w:sz w:val="24"/>
          <w:szCs w:val="24"/>
          <w:lang w:val="ru-RU"/>
        </w:rPr>
        <w:t xml:space="preserve"> 1995</w:t>
      </w:r>
      <w:r w:rsidRPr="00DF7974">
        <w:rPr>
          <w:rFonts w:ascii="Times New Roman" w:eastAsia="Times New Roman" w:hAnsi="Times New Roman" w:cs="Times New Roman"/>
          <w:sz w:val="24"/>
          <w:szCs w:val="24"/>
          <w:lang w:val="ru-RU"/>
        </w:rPr>
        <w:t>г. №4-ФЗ (в последней ред. ФЗ 05.04.10 №43-ФЗ) //Собрание законодательства РФ. 1995. №3. Ст. 167; 2010. №15. Ст. 1739.</w:t>
      </w:r>
    </w:p>
    <w:p w:rsidR="00DF7974" w:rsidRPr="00DF7974" w:rsidRDefault="00DF7974" w:rsidP="00DF7974">
      <w:pPr>
        <w:spacing w:after="0" w:line="240" w:lineRule="auto"/>
        <w:ind w:firstLine="54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5. Указ Президента РФ «Вопросы системы и структуры федеральных органов исполнительной власти» от 12 мая 2008г. №724 (в последней ред. Указа Президента РФ от 27.08.10 №1074) //Собрание законодательства РФ. 2008. №20. Ст. 2290; 2010. №35. Ст.4533.</w:t>
      </w:r>
    </w:p>
    <w:p w:rsidR="00DF7974" w:rsidRPr="00DF7974" w:rsidRDefault="00DF7974" w:rsidP="00DF7974">
      <w:pPr>
        <w:autoSpaceDE w:val="0"/>
        <w:autoSpaceDN w:val="0"/>
        <w:adjustRightInd w:val="0"/>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6. Постановление Правительства РФ «О Министерстве финансов Российской Федерации» от 30 июня 2004г. № 329 (в последней ред. Постановления Правительства РФ от 13.09.10 №726) //Собрание законодательства РФ. 2004. №31. Ст. 3258; 2010. №38. Ст.4844.</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4. При необходимости рассматриваемый раздел Библиографического списка может дополняться следующими подразделами: </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Правовые акты субъектов Российской Федерации;</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Правовые акты зарубежных государств;</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Международные правовые акты.</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При их составлении следует соблюдать все общие правила, указанные ранее (иерархичность, источники официального опубликования и т.д.)</w:t>
      </w:r>
    </w:p>
    <w:p w:rsidR="00DF7974" w:rsidRPr="00DF7974" w:rsidRDefault="00DF7974" w:rsidP="00DF7974">
      <w:pPr>
        <w:spacing w:after="120" w:line="240" w:lineRule="auto"/>
        <w:ind w:left="283"/>
        <w:jc w:val="both"/>
        <w:rPr>
          <w:rFonts w:ascii="Times New Roman" w:eastAsia="Times New Roman" w:hAnsi="Times New Roman" w:cs="Times New Roman"/>
          <w:noProof/>
          <w:sz w:val="24"/>
          <w:szCs w:val="24"/>
          <w:lang w:val="ru-RU" w:eastAsia="ru-RU"/>
        </w:rPr>
      </w:pPr>
      <w:r w:rsidRPr="00DF7974">
        <w:rPr>
          <w:rFonts w:ascii="Times New Roman" w:eastAsia="Times New Roman" w:hAnsi="Times New Roman" w:cs="Times New Roman"/>
          <w:noProof/>
          <w:sz w:val="24"/>
          <w:szCs w:val="24"/>
          <w:lang w:val="ru-RU" w:eastAsia="ru-RU"/>
        </w:rPr>
        <w:t>5. Если правовой акт не был опубликован в официальном источнике опубликования, то он оформляется следующим образом: Название, дата, номер //Неофиц. ист.: Справочно-правовая система «Косультант Плюс». Указание на неофициальный источник опубликования возможно только в исключительном случае (если документ не был опубликован в официальном источнике). В данном случае возможны ссылки на правовые базы Гарант и КонсультантПлюс.</w:t>
      </w:r>
    </w:p>
    <w:p w:rsidR="00DF7974" w:rsidRPr="00DF7974" w:rsidRDefault="00DF7974" w:rsidP="00DF7974">
      <w:pPr>
        <w:tabs>
          <w:tab w:val="left" w:pos="360"/>
        </w:tabs>
        <w:spacing w:after="120" w:line="240" w:lineRule="auto"/>
        <w:jc w:val="center"/>
        <w:rPr>
          <w:rFonts w:ascii="Times New Roman" w:eastAsia="Times New Roman" w:hAnsi="Times New Roman" w:cs="Times New Roman"/>
          <w:i/>
          <w:iCs/>
          <w:sz w:val="24"/>
          <w:szCs w:val="24"/>
          <w:lang w:val="ru-RU" w:eastAsia="ru-RU"/>
        </w:rPr>
      </w:pPr>
      <w:r w:rsidRPr="00DF7974">
        <w:rPr>
          <w:rFonts w:ascii="Times New Roman" w:eastAsia="Times New Roman" w:hAnsi="Times New Roman" w:cs="Times New Roman"/>
          <w:i/>
          <w:iCs/>
          <w:sz w:val="24"/>
          <w:szCs w:val="24"/>
          <w:lang w:val="ru-RU" w:eastAsia="ru-RU"/>
        </w:rPr>
        <w:t>Оформление списка использованной научной литературы</w:t>
      </w:r>
    </w:p>
    <w:p w:rsidR="00DF7974" w:rsidRPr="00DF7974" w:rsidRDefault="00DF7974" w:rsidP="00DF7974">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1. В  разделе «Научная литература» в алфавитном порядке указываются все источники, изученные и проанализированные студентом при подготовке письменной работы.</w:t>
      </w:r>
    </w:p>
    <w:p w:rsidR="00DF7974" w:rsidRPr="00DF7974" w:rsidRDefault="00DF7974" w:rsidP="00DF7974">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 При оформлении списка научной литературы следует обратить внимание на точное указание выходных данных использованных источников.</w:t>
      </w:r>
    </w:p>
    <w:p w:rsidR="00DF7974" w:rsidRPr="00DF7974" w:rsidRDefault="00DF7974" w:rsidP="00DF7974">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 Для учебников и учебных пособий - фамилия, инициалы автора (авторов), полное название книги, место издания, издательство, год издания, общее количество страниц.</w:t>
      </w:r>
    </w:p>
    <w:p w:rsidR="00DF7974" w:rsidRPr="00DF7974" w:rsidRDefault="00DF7974" w:rsidP="00DF7974">
      <w:pPr>
        <w:tabs>
          <w:tab w:val="left" w:pos="360"/>
        </w:tabs>
        <w:spacing w:after="120" w:line="240" w:lineRule="auto"/>
        <w:rPr>
          <w:rFonts w:ascii="Times New Roman" w:eastAsia="Times New Roman" w:hAnsi="Times New Roman" w:cs="Times New Roman"/>
          <w:caps/>
          <w:sz w:val="24"/>
          <w:szCs w:val="24"/>
          <w:lang w:val="ru-RU" w:eastAsia="ru-RU"/>
        </w:rPr>
      </w:pPr>
      <w:r w:rsidRPr="00DF7974">
        <w:rPr>
          <w:rFonts w:ascii="Times New Roman" w:eastAsia="Times New Roman" w:hAnsi="Times New Roman" w:cs="Times New Roman"/>
          <w:sz w:val="24"/>
          <w:szCs w:val="24"/>
          <w:lang w:val="ru-RU" w:eastAsia="ru-RU"/>
        </w:rPr>
        <w:t>Пример:</w:t>
      </w:r>
    </w:p>
    <w:p w:rsidR="00DF7974" w:rsidRPr="00DF7974" w:rsidRDefault="00DF7974" w:rsidP="00DF7974">
      <w:pPr>
        <w:tabs>
          <w:tab w:val="left" w:pos="142"/>
        </w:tabs>
        <w:spacing w:after="120" w:line="240" w:lineRule="auto"/>
        <w:jc w:val="both"/>
        <w:rPr>
          <w:rFonts w:ascii="Times New Roman" w:eastAsia="Times New Roman" w:hAnsi="Times New Roman" w:cs="Times New Roman"/>
          <w:sz w:val="24"/>
          <w:szCs w:val="24"/>
          <w:lang w:val="ru-RU" w:eastAsia="ru-RU"/>
        </w:rPr>
      </w:pPr>
      <w:proofErr w:type="spellStart"/>
      <w:r w:rsidRPr="00DF7974">
        <w:rPr>
          <w:rFonts w:ascii="Times New Roman" w:eastAsia="Times New Roman" w:hAnsi="Times New Roman" w:cs="Times New Roman"/>
          <w:sz w:val="24"/>
          <w:szCs w:val="24"/>
          <w:lang w:val="ru-RU" w:eastAsia="ru-RU"/>
        </w:rPr>
        <w:t>Атаманчук</w:t>
      </w:r>
      <w:proofErr w:type="spellEnd"/>
      <w:r w:rsidRPr="00DF7974">
        <w:rPr>
          <w:rFonts w:ascii="Times New Roman" w:eastAsia="Times New Roman" w:hAnsi="Times New Roman" w:cs="Times New Roman"/>
          <w:sz w:val="24"/>
          <w:szCs w:val="24"/>
          <w:lang w:val="ru-RU" w:eastAsia="ru-RU"/>
        </w:rPr>
        <w:t xml:space="preserve"> Г.В. Теория государственного управления. - М.: Статут, 1997. - 290с.</w:t>
      </w:r>
    </w:p>
    <w:p w:rsidR="00DF7974" w:rsidRPr="00DF7974" w:rsidRDefault="00DF7974" w:rsidP="00DF7974">
      <w:pPr>
        <w:tabs>
          <w:tab w:val="left" w:pos="360"/>
        </w:tabs>
        <w:spacing w:after="120" w:line="240" w:lineRule="auto"/>
        <w:ind w:left="360" w:firstLine="18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 том случае, если учебник или учебное пособие подготовлены коллективом авторов под общей редакцией, то в списке литературы его следует указать следующим образом: полное наименование, под чьей редакцией подготовлено учебное пособие, место издания, издательство, год издания и общее количество страниц.</w:t>
      </w:r>
    </w:p>
    <w:p w:rsidR="00DF7974" w:rsidRPr="00DF7974" w:rsidRDefault="00DF7974" w:rsidP="00DF7974">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Пример: </w:t>
      </w:r>
    </w:p>
    <w:p w:rsidR="00DF7974" w:rsidRPr="00DF7974" w:rsidRDefault="00DF7974" w:rsidP="00DF7974">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Финансовое  право: Учебник</w:t>
      </w:r>
      <w:proofErr w:type="gramStart"/>
      <w:r w:rsidRPr="00DF7974">
        <w:rPr>
          <w:rFonts w:ascii="Times New Roman" w:eastAsia="Times New Roman" w:hAnsi="Times New Roman" w:cs="Times New Roman"/>
          <w:sz w:val="24"/>
          <w:szCs w:val="24"/>
          <w:lang w:val="ru-RU" w:eastAsia="ru-RU"/>
        </w:rPr>
        <w:t xml:space="preserve"> /П</w:t>
      </w:r>
      <w:proofErr w:type="gramEnd"/>
      <w:r w:rsidRPr="00DF7974">
        <w:rPr>
          <w:rFonts w:ascii="Times New Roman" w:eastAsia="Times New Roman" w:hAnsi="Times New Roman" w:cs="Times New Roman"/>
          <w:sz w:val="24"/>
          <w:szCs w:val="24"/>
          <w:lang w:val="ru-RU" w:eastAsia="ru-RU"/>
        </w:rPr>
        <w:t xml:space="preserve">од ред. Н.И. Химичевой. – М.: Норма, 2008. </w:t>
      </w:r>
    </w:p>
    <w:p w:rsidR="00DF7974" w:rsidRPr="00DF7974" w:rsidRDefault="00DF7974" w:rsidP="00DF7974">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4. </w:t>
      </w:r>
      <w:proofErr w:type="gramStart"/>
      <w:r w:rsidRPr="00DF7974">
        <w:rPr>
          <w:rFonts w:ascii="Times New Roman" w:eastAsia="Times New Roman" w:hAnsi="Times New Roman" w:cs="Times New Roman"/>
          <w:sz w:val="24"/>
          <w:szCs w:val="24"/>
          <w:lang w:val="ru-RU" w:eastAsia="ru-RU"/>
        </w:rPr>
        <w:t>Для статей  - фамилия и инициалы автора (авторов); полное наименование статьи; название сборника, книги, газеты, журнала, где опубликована статья; место и год издания (для сборника), год и номер издания (для журнала), дата и год издания (для газеты).</w:t>
      </w:r>
      <w:proofErr w:type="gramEnd"/>
    </w:p>
    <w:p w:rsidR="00DF7974" w:rsidRPr="00DF7974" w:rsidRDefault="00DF7974" w:rsidP="00DF7974">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Пример:</w:t>
      </w:r>
    </w:p>
    <w:p w:rsidR="00DF7974" w:rsidRPr="00DF7974" w:rsidRDefault="00DF7974" w:rsidP="00DF7974">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Некрасов С.И. Федеральные округа – новое звено в вертикали российской власти //Журнал российского права.  2001.  №11.  - С. 18 - 24.</w:t>
      </w:r>
    </w:p>
    <w:p w:rsidR="00DF7974" w:rsidRPr="00DF7974" w:rsidRDefault="00DF7974" w:rsidP="00DF7974">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Парфентьев А.Л. О понятии правового предписания //Проблемы совершенствования советского законодательства. </w:t>
      </w:r>
      <w:proofErr w:type="spellStart"/>
      <w:r w:rsidRPr="00DF7974">
        <w:rPr>
          <w:rFonts w:ascii="Times New Roman" w:eastAsia="Times New Roman" w:hAnsi="Times New Roman" w:cs="Times New Roman"/>
          <w:sz w:val="24"/>
          <w:szCs w:val="24"/>
          <w:lang w:val="ru-RU" w:eastAsia="ru-RU"/>
        </w:rPr>
        <w:t>Вып</w:t>
      </w:r>
      <w:proofErr w:type="spellEnd"/>
      <w:r w:rsidRPr="00DF7974">
        <w:rPr>
          <w:rFonts w:ascii="Times New Roman" w:eastAsia="Times New Roman" w:hAnsi="Times New Roman" w:cs="Times New Roman"/>
          <w:sz w:val="24"/>
          <w:szCs w:val="24"/>
          <w:lang w:val="ru-RU" w:eastAsia="ru-RU"/>
        </w:rPr>
        <w:t>. 9.  – М., 1977. - С. 20 – 25.</w:t>
      </w:r>
    </w:p>
    <w:p w:rsidR="00DF7974" w:rsidRPr="00DF7974" w:rsidRDefault="00DF7974" w:rsidP="00DF7974">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5. При необходимости рассматриваемый раздел Библиографического списка может дополняться следующими подразделами: </w:t>
      </w:r>
    </w:p>
    <w:p w:rsidR="00DF7974" w:rsidRPr="00DF7974" w:rsidRDefault="00DF7974" w:rsidP="00DF7974">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Научная литература на иностранном языке;</w:t>
      </w:r>
    </w:p>
    <w:p w:rsidR="00DF7974" w:rsidRPr="00DF7974" w:rsidRDefault="00DF7974" w:rsidP="00DF7974">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lastRenderedPageBreak/>
        <w:t>- Материалы сети «Интернет».</w:t>
      </w:r>
    </w:p>
    <w:p w:rsidR="00DF7974" w:rsidRPr="00DF7974" w:rsidRDefault="00DF7974" w:rsidP="00DF7974">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Пример:</w:t>
      </w:r>
    </w:p>
    <w:p w:rsidR="00DF7974" w:rsidRPr="00DF7974" w:rsidRDefault="00DF7974" w:rsidP="00DF7974">
      <w:pPr>
        <w:tabs>
          <w:tab w:val="left" w:pos="360"/>
        </w:tabs>
        <w:spacing w:after="120" w:line="240" w:lineRule="auto"/>
        <w:ind w:firstLine="567"/>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Официальный сайт Министерства финансов Российской Федерации http://www.minfin.ru/</w:t>
      </w:r>
    </w:p>
    <w:p w:rsidR="00DF7974" w:rsidRPr="00DF7974" w:rsidRDefault="00DF7974" w:rsidP="00DF7974">
      <w:pPr>
        <w:keepNext/>
        <w:keepLines/>
        <w:spacing w:before="480" w:after="0" w:line="240" w:lineRule="auto"/>
        <w:outlineLvl w:val="0"/>
        <w:rPr>
          <w:rFonts w:ascii="Times New Roman" w:eastAsiaTheme="majorEastAsia" w:hAnsi="Times New Roman" w:cs="Times New Roman"/>
          <w:b/>
          <w:bCs/>
          <w:i/>
          <w:iCs/>
          <w:color w:val="365F91" w:themeColor="accent1" w:themeShade="BF"/>
          <w:sz w:val="24"/>
          <w:szCs w:val="24"/>
          <w:lang w:val="ru-RU" w:eastAsia="ru-RU"/>
        </w:rPr>
      </w:pPr>
      <w:r w:rsidRPr="00DF7974">
        <w:rPr>
          <w:rFonts w:ascii="Times New Roman" w:eastAsiaTheme="majorEastAsia" w:hAnsi="Times New Roman" w:cs="Times New Roman"/>
          <w:b/>
          <w:bCs/>
          <w:i/>
          <w:iCs/>
          <w:color w:val="365F91" w:themeColor="accent1" w:themeShade="BF"/>
          <w:sz w:val="24"/>
          <w:szCs w:val="24"/>
          <w:lang w:val="ru-RU" w:eastAsia="ru-RU"/>
        </w:rPr>
        <w:t>Оформление списка материалов юридической практики</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1. Если в письменной работе студентом были использованы материалы практики (судебной, нотариальной и др.), то в составляемом списке в первую очередь указываются опубликованные дела, а за ними - неопубликованные. </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Например:</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1. </w:t>
      </w:r>
      <w:proofErr w:type="gramStart"/>
      <w:r w:rsidRPr="00DF7974">
        <w:rPr>
          <w:rFonts w:ascii="Times New Roman" w:eastAsia="Times New Roman" w:hAnsi="Times New Roman" w:cs="Times New Roman"/>
          <w:sz w:val="24"/>
          <w:szCs w:val="24"/>
          <w:lang w:val="ru-RU" w:eastAsia="ru-RU"/>
        </w:rPr>
        <w:t>Определение Конституционного Суда РФ «О проверке конституционности постановления Правительства РФ от 28.10.1992 №632 «Об утверждении порядка определения платы и ее предельных размеров за загрязнение окружающей природной среды, размещение отходов, другие виды    вредного воздействия» и статьи 7 Федерального закона «О введении в действие части первой Налогового кодекса РФ» от 10 декабря 2002г. №284-О //Вестник Конституционного Суда РФ.  2003.   №2.</w:t>
      </w:r>
      <w:proofErr w:type="gramEnd"/>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 Дело по иску Иванова И.В. - учредителя общества с ограниченной ответственностью «МКМ» о проверке конституционности пунктов 2 и 3 части первой статьи 11 Закона РФ от 24.06.1993 «О федеральных органах налоговой полиции» // Бюллетень Верховного Суда РФ.  2000.  №5.</w:t>
      </w: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3. Дело № 2/194 ... из архива Ворошиловского районного  суда г. Ростова-на-Дону.</w:t>
      </w: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4. Дело №  3/056 ... из архива Арбитражного суда Ростовской области.</w:t>
      </w: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ind w:firstLine="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2. Если при написании работы использовались также и материалы периодической печати, в которых комментировались вопросы судебной практики (газетная информация), то их следует указать после списка использованной юридической практики (название статьи, газета, дата). Например:</w:t>
      </w: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Иванов И.И. О судебной практике...// Известия.  2001.  3 января.</w:t>
      </w:r>
    </w:p>
    <w:p w:rsidR="00DF7974" w:rsidRPr="00DF7974" w:rsidRDefault="00DF7974" w:rsidP="00DF7974">
      <w:pPr>
        <w:keepLines/>
        <w:spacing w:before="200" w:after="0" w:line="240" w:lineRule="auto"/>
        <w:jc w:val="right"/>
        <w:outlineLvl w:val="1"/>
        <w:rPr>
          <w:rFonts w:ascii="Times New Roman" w:eastAsiaTheme="majorEastAsia" w:hAnsi="Times New Roman" w:cs="Times New Roman"/>
          <w:color w:val="4F81BD" w:themeColor="accent1"/>
          <w:sz w:val="24"/>
          <w:szCs w:val="24"/>
          <w:lang w:val="ru-RU" w:eastAsia="ru-RU"/>
        </w:rPr>
      </w:pPr>
      <w:r w:rsidRPr="00DF7974">
        <w:rPr>
          <w:rFonts w:ascii="Times New Roman" w:eastAsiaTheme="majorEastAsia" w:hAnsi="Times New Roman" w:cs="Times New Roman"/>
          <w:color w:val="4F81BD" w:themeColor="accent1"/>
          <w:sz w:val="24"/>
          <w:szCs w:val="24"/>
          <w:lang w:val="ru-RU" w:eastAsia="ru-RU"/>
        </w:rPr>
        <w:t>Приложение 3</w:t>
      </w:r>
    </w:p>
    <w:p w:rsidR="00DF7974" w:rsidRPr="00DF7974" w:rsidRDefault="00DF7974" w:rsidP="00DF7974">
      <w:pPr>
        <w:widowControl w:val="0"/>
        <w:spacing w:after="0" w:line="240" w:lineRule="auto"/>
        <w:jc w:val="center"/>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t>ОФОРМЛЕНИЕ ТАБЛИЦ И СХЕМ</w:t>
      </w:r>
    </w:p>
    <w:p w:rsidR="00DF7974" w:rsidRPr="00DF7974" w:rsidRDefault="00DF7974" w:rsidP="00DF7974">
      <w:pPr>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 xml:space="preserve">Таблица - это своеобразная форма оформления материала. Благодаря лаконичности и выразительности табличной формы читателю облегчается восприятие и сопоставление данных. Таблица размещается после первого  упоминания о ней  в тексте таким образом, чтобы ее можно было читать без поворота документа или с поворотом по часовой стрелке. </w:t>
      </w:r>
    </w:p>
    <w:p w:rsidR="00DF7974" w:rsidRPr="00DF7974" w:rsidRDefault="00DF7974" w:rsidP="00DF7974">
      <w:pPr>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 xml:space="preserve">Таблицы в зависимости от характера материала делятся </w:t>
      </w:r>
      <w:proofErr w:type="gramStart"/>
      <w:r w:rsidRPr="00DF7974">
        <w:rPr>
          <w:rFonts w:ascii="Times New Roman" w:eastAsia="Times New Roman" w:hAnsi="Times New Roman" w:cs="Times New Roman"/>
          <w:sz w:val="24"/>
          <w:szCs w:val="24"/>
          <w:lang w:val="ru-RU"/>
        </w:rPr>
        <w:t>на</w:t>
      </w:r>
      <w:proofErr w:type="gramEnd"/>
      <w:r w:rsidRPr="00DF7974">
        <w:rPr>
          <w:rFonts w:ascii="Times New Roman" w:eastAsia="Times New Roman" w:hAnsi="Times New Roman" w:cs="Times New Roman"/>
          <w:sz w:val="24"/>
          <w:szCs w:val="24"/>
          <w:lang w:val="ru-RU"/>
        </w:rPr>
        <w:t>:</w:t>
      </w:r>
    </w:p>
    <w:p w:rsidR="00DF7974" w:rsidRPr="00DF7974" w:rsidRDefault="00DF7974" w:rsidP="00DF7974">
      <w:pPr>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i/>
          <w:iCs/>
          <w:sz w:val="24"/>
          <w:szCs w:val="24"/>
          <w:lang w:val="ru-RU"/>
        </w:rPr>
        <w:t>1) цифровые и текстовые;</w:t>
      </w:r>
    </w:p>
    <w:p w:rsidR="00DF7974" w:rsidRPr="00DF7974" w:rsidRDefault="00DF7974" w:rsidP="00DF7974">
      <w:pPr>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i/>
          <w:iCs/>
          <w:sz w:val="24"/>
          <w:szCs w:val="24"/>
          <w:lang w:val="ru-RU"/>
        </w:rPr>
        <w:t>2) таблицы-проформы</w:t>
      </w:r>
      <w:r w:rsidRPr="00DF7974">
        <w:rPr>
          <w:rFonts w:ascii="Times New Roman" w:eastAsia="Times New Roman" w:hAnsi="Times New Roman" w:cs="Times New Roman"/>
          <w:sz w:val="24"/>
          <w:szCs w:val="24"/>
          <w:lang w:val="ru-RU"/>
        </w:rPr>
        <w:t>, у которых полностью дана только заголовочная часть, а графы обозначены короткими вертикальными ячейками, служат в качестве образца формы учета или отчетности.</w:t>
      </w:r>
    </w:p>
    <w:p w:rsidR="00DF7974" w:rsidRPr="00DF7974" w:rsidRDefault="00DF7974" w:rsidP="00DF7974">
      <w:pPr>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По содержанию таблицы делятся следующим образом:</w:t>
      </w:r>
    </w:p>
    <w:p w:rsidR="00DF7974" w:rsidRPr="00DF7974" w:rsidRDefault="00DF7974" w:rsidP="00DF7974">
      <w:pPr>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i/>
          <w:iCs/>
          <w:sz w:val="24"/>
          <w:szCs w:val="24"/>
          <w:lang w:val="ru-RU"/>
        </w:rPr>
        <w:t>1) таблицы статики явлений</w:t>
      </w:r>
      <w:r w:rsidRPr="00DF7974">
        <w:rPr>
          <w:rFonts w:ascii="Times New Roman" w:eastAsia="Times New Roman" w:hAnsi="Times New Roman" w:cs="Times New Roman"/>
          <w:sz w:val="24"/>
          <w:szCs w:val="24"/>
          <w:lang w:val="ru-RU"/>
        </w:rPr>
        <w:t>. В таких таблицах фиксируется какой-либо момент (например, структура государственных доходов на текущий год);</w:t>
      </w:r>
    </w:p>
    <w:p w:rsidR="00DF7974" w:rsidRPr="00DF7974" w:rsidRDefault="00DF7974" w:rsidP="00DF7974">
      <w:pPr>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i/>
          <w:iCs/>
          <w:sz w:val="24"/>
          <w:szCs w:val="24"/>
          <w:lang w:val="ru-RU"/>
        </w:rPr>
        <w:t>2) таблицы динамики явлений</w:t>
      </w:r>
      <w:r w:rsidRPr="00DF7974">
        <w:rPr>
          <w:rFonts w:ascii="Times New Roman" w:eastAsia="Times New Roman" w:hAnsi="Times New Roman" w:cs="Times New Roman"/>
          <w:sz w:val="24"/>
          <w:szCs w:val="24"/>
          <w:lang w:val="ru-RU"/>
        </w:rPr>
        <w:t xml:space="preserve"> учитывают явление в движении (например, динамика роста государственных доходов за ряд лет);</w:t>
      </w:r>
    </w:p>
    <w:p w:rsidR="00DF7974" w:rsidRPr="00DF7974" w:rsidRDefault="00DF7974" w:rsidP="00DF7974">
      <w:pPr>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i/>
          <w:iCs/>
          <w:sz w:val="24"/>
          <w:szCs w:val="24"/>
          <w:lang w:val="ru-RU"/>
        </w:rPr>
        <w:t>3) вспомогательные таблицы</w:t>
      </w:r>
      <w:r w:rsidRPr="00DF7974">
        <w:rPr>
          <w:rFonts w:ascii="Times New Roman" w:eastAsia="Times New Roman" w:hAnsi="Times New Roman" w:cs="Times New Roman"/>
          <w:sz w:val="24"/>
          <w:szCs w:val="24"/>
          <w:lang w:val="ru-RU"/>
        </w:rPr>
        <w:t>. В таких таблицах расшифровываются какие-либо сведения;</w:t>
      </w:r>
    </w:p>
    <w:p w:rsidR="00DF7974" w:rsidRPr="00DF7974" w:rsidRDefault="00DF7974" w:rsidP="00DF7974">
      <w:pPr>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i/>
          <w:iCs/>
          <w:sz w:val="24"/>
          <w:szCs w:val="24"/>
          <w:lang w:val="ru-RU"/>
        </w:rPr>
        <w:t>4) результирующие, итоговые таблицы</w:t>
      </w:r>
      <w:r w:rsidRPr="00DF7974">
        <w:rPr>
          <w:rFonts w:ascii="Times New Roman" w:eastAsia="Times New Roman" w:hAnsi="Times New Roman" w:cs="Times New Roman"/>
          <w:sz w:val="24"/>
          <w:szCs w:val="24"/>
          <w:lang w:val="ru-RU"/>
        </w:rPr>
        <w:t>.</w:t>
      </w:r>
    </w:p>
    <w:p w:rsidR="00DF7974" w:rsidRPr="00DF7974" w:rsidRDefault="00DF7974" w:rsidP="00DF7974">
      <w:pPr>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lastRenderedPageBreak/>
        <w:t>Принятые определенные наименования основных элементов таблицы приведены ниже.</w:t>
      </w:r>
    </w:p>
    <w:p w:rsidR="00DF7974" w:rsidRPr="00DF7974" w:rsidRDefault="00DF7974" w:rsidP="00DF7974">
      <w:pPr>
        <w:ind w:firstLine="851"/>
        <w:jc w:val="right"/>
        <w:rPr>
          <w:rFonts w:ascii="Times New Roman" w:eastAsia="Times New Roman" w:hAnsi="Times New Roman" w:cs="Times New Roman"/>
          <w:sz w:val="24"/>
          <w:szCs w:val="24"/>
          <w:lang w:val="ru-RU"/>
        </w:rPr>
      </w:pPr>
    </w:p>
    <w:p w:rsidR="00DF7974" w:rsidRPr="00DF7974" w:rsidRDefault="00DF7974" w:rsidP="00DF7974">
      <w:pPr>
        <w:ind w:firstLine="851"/>
        <w:jc w:val="right"/>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 xml:space="preserve">Таблица 7.1. </w:t>
      </w:r>
      <w:r w:rsidRPr="00DF7974">
        <w:rPr>
          <w:rFonts w:ascii="Times New Roman" w:eastAsia="Times New Roman" w:hAnsi="Times New Roman" w:cs="Times New Roman"/>
          <w:b/>
          <w:bCs/>
          <w:sz w:val="24"/>
          <w:szCs w:val="24"/>
          <w:lang w:val="ru-RU"/>
        </w:rPr>
        <w:t>(а)</w:t>
      </w:r>
    </w:p>
    <w:p w:rsidR="00DF7974" w:rsidRPr="00DF7974" w:rsidRDefault="00DF7974" w:rsidP="00DF7974">
      <w:pPr>
        <w:keepLines/>
        <w:spacing w:before="200" w:after="0" w:line="240" w:lineRule="auto"/>
        <w:outlineLvl w:val="2"/>
        <w:rPr>
          <w:rFonts w:ascii="Times New Roman" w:eastAsiaTheme="majorEastAsia" w:hAnsi="Times New Roman" w:cs="Times New Roman"/>
          <w:color w:val="4F81BD" w:themeColor="accent1"/>
          <w:sz w:val="24"/>
          <w:szCs w:val="24"/>
          <w:lang w:val="ru-RU" w:eastAsia="ru-RU"/>
        </w:rPr>
      </w:pPr>
      <w:r w:rsidRPr="00DF7974">
        <w:rPr>
          <w:rFonts w:ascii="Times New Roman" w:eastAsiaTheme="majorEastAsia" w:hAnsi="Times New Roman" w:cs="Times New Roman"/>
          <w:b/>
          <w:bCs/>
          <w:color w:val="4F81BD" w:themeColor="accent1"/>
          <w:sz w:val="24"/>
          <w:szCs w:val="24"/>
          <w:lang w:val="ru-RU" w:eastAsia="ru-RU"/>
        </w:rPr>
        <w:t xml:space="preserve">Динамика роста государственных доходов за определенный период времени </w:t>
      </w:r>
      <w:r w:rsidRPr="00DF7974">
        <w:rPr>
          <w:rFonts w:ascii="Times New Roman" w:eastAsiaTheme="majorEastAsia" w:hAnsi="Times New Roman" w:cs="Times New Roman"/>
          <w:color w:val="4F81BD" w:themeColor="accent1"/>
          <w:sz w:val="24"/>
          <w:szCs w:val="24"/>
          <w:lang w:val="ru-RU" w:eastAsia="ru-RU"/>
        </w:rPr>
        <w:t>(б)</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119"/>
        <w:gridCol w:w="2835"/>
        <w:gridCol w:w="2835"/>
        <w:gridCol w:w="567"/>
      </w:tblGrid>
      <w:tr w:rsidR="00DF7974" w:rsidRPr="00DF7974" w:rsidTr="00A46E68">
        <w:trPr>
          <w:cantSplit/>
        </w:trPr>
        <w:tc>
          <w:tcPr>
            <w:tcW w:w="675" w:type="dxa"/>
          </w:tcPr>
          <w:p w:rsidR="00DF7974" w:rsidRPr="00DF7974" w:rsidRDefault="00DF7974" w:rsidP="00DF7974">
            <w:pPr>
              <w:keepLines/>
              <w:spacing w:before="480" w:after="0" w:line="240" w:lineRule="auto"/>
              <w:outlineLvl w:val="0"/>
              <w:rPr>
                <w:rFonts w:ascii="Times New Roman" w:eastAsiaTheme="majorEastAsia" w:hAnsi="Times New Roman" w:cs="Times New Roman"/>
                <w:b/>
                <w:bCs/>
                <w:color w:val="365F91" w:themeColor="accent1" w:themeShade="BF"/>
                <w:sz w:val="24"/>
                <w:szCs w:val="24"/>
                <w:lang w:val="ru-RU" w:eastAsia="ru-RU"/>
              </w:rPr>
            </w:pPr>
            <w:r w:rsidRPr="00DF7974">
              <w:rPr>
                <w:rFonts w:ascii="Times New Roman" w:eastAsiaTheme="majorEastAsia" w:hAnsi="Times New Roman" w:cs="Times New Roman"/>
                <w:b/>
                <w:bCs/>
                <w:color w:val="365F91" w:themeColor="accent1" w:themeShade="BF"/>
                <w:sz w:val="24"/>
                <w:szCs w:val="24"/>
                <w:lang w:val="ru-RU" w:eastAsia="ru-RU"/>
              </w:rPr>
              <w:t>Год</w:t>
            </w:r>
          </w:p>
        </w:tc>
        <w:tc>
          <w:tcPr>
            <w:tcW w:w="3119" w:type="dxa"/>
          </w:tcPr>
          <w:p w:rsidR="00DF7974" w:rsidRPr="00DF7974" w:rsidRDefault="00DF7974" w:rsidP="00DF7974">
            <w:pPr>
              <w:jc w:val="center"/>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Состав государственных доходов</w:t>
            </w:r>
          </w:p>
        </w:tc>
        <w:tc>
          <w:tcPr>
            <w:tcW w:w="2835" w:type="dxa"/>
          </w:tcPr>
          <w:p w:rsidR="00DF7974" w:rsidRPr="00DF7974" w:rsidRDefault="00DF7974" w:rsidP="00DF7974">
            <w:pPr>
              <w:keepLines/>
              <w:spacing w:before="200" w:after="0" w:line="240" w:lineRule="auto"/>
              <w:jc w:val="center"/>
              <w:outlineLvl w:val="1"/>
              <w:rPr>
                <w:rFonts w:ascii="Times New Roman" w:eastAsiaTheme="majorEastAsia" w:hAnsi="Times New Roman" w:cs="Times New Roman"/>
                <w:b/>
                <w:bCs/>
                <w:color w:val="4F81BD" w:themeColor="accent1"/>
                <w:sz w:val="24"/>
                <w:szCs w:val="24"/>
                <w:lang w:val="ru-RU" w:eastAsia="ru-RU"/>
              </w:rPr>
            </w:pPr>
            <w:proofErr w:type="gramStart"/>
            <w:r w:rsidRPr="00DF7974">
              <w:rPr>
                <w:rFonts w:ascii="Times New Roman" w:eastAsiaTheme="majorEastAsia" w:hAnsi="Times New Roman" w:cs="Times New Roman"/>
                <w:b/>
                <w:bCs/>
                <w:color w:val="4F81BD" w:themeColor="accent1"/>
                <w:sz w:val="24"/>
                <w:szCs w:val="24"/>
                <w:lang w:val="ru-RU" w:eastAsia="ru-RU"/>
              </w:rPr>
              <w:t>В</w:t>
            </w:r>
            <w:proofErr w:type="gramEnd"/>
            <w:r w:rsidRPr="00DF7974">
              <w:rPr>
                <w:rFonts w:ascii="Times New Roman" w:eastAsiaTheme="majorEastAsia" w:hAnsi="Times New Roman" w:cs="Times New Roman"/>
                <w:b/>
                <w:bCs/>
                <w:color w:val="4F81BD" w:themeColor="accent1"/>
                <w:sz w:val="24"/>
                <w:szCs w:val="24"/>
                <w:lang w:val="ru-RU" w:eastAsia="ru-RU"/>
              </w:rPr>
              <w:t xml:space="preserve"> % </w:t>
            </w:r>
            <w:proofErr w:type="gramStart"/>
            <w:r w:rsidRPr="00DF7974">
              <w:rPr>
                <w:rFonts w:ascii="Times New Roman" w:eastAsiaTheme="majorEastAsia" w:hAnsi="Times New Roman" w:cs="Times New Roman"/>
                <w:b/>
                <w:bCs/>
                <w:color w:val="4F81BD" w:themeColor="accent1"/>
                <w:sz w:val="24"/>
                <w:szCs w:val="24"/>
                <w:lang w:val="ru-RU" w:eastAsia="ru-RU"/>
              </w:rPr>
              <w:t>к</w:t>
            </w:r>
            <w:proofErr w:type="gramEnd"/>
            <w:r w:rsidRPr="00DF7974">
              <w:rPr>
                <w:rFonts w:ascii="Times New Roman" w:eastAsiaTheme="majorEastAsia" w:hAnsi="Times New Roman" w:cs="Times New Roman"/>
                <w:b/>
                <w:bCs/>
                <w:color w:val="4F81BD" w:themeColor="accent1"/>
                <w:sz w:val="24"/>
                <w:szCs w:val="24"/>
                <w:lang w:val="ru-RU" w:eastAsia="ru-RU"/>
              </w:rPr>
              <w:t xml:space="preserve"> предыдущему году</w:t>
            </w:r>
          </w:p>
        </w:tc>
        <w:tc>
          <w:tcPr>
            <w:tcW w:w="2835" w:type="dxa"/>
            <w:tcBorders>
              <w:right w:val="nil"/>
            </w:tcBorders>
          </w:tcPr>
          <w:p w:rsidR="00DF7974" w:rsidRPr="00DF7974" w:rsidRDefault="00DF7974" w:rsidP="00DF7974">
            <w:pPr>
              <w:jc w:val="center"/>
              <w:rPr>
                <w:rFonts w:ascii="Times New Roman" w:eastAsia="Times New Roman" w:hAnsi="Times New Roman" w:cs="Times New Roman"/>
                <w:sz w:val="24"/>
                <w:szCs w:val="24"/>
                <w:lang w:val="ru-RU"/>
              </w:rPr>
            </w:pPr>
            <w:proofErr w:type="spellStart"/>
            <w:r w:rsidRPr="00DF7974">
              <w:rPr>
                <w:rFonts w:ascii="Times New Roman" w:eastAsia="Times New Roman" w:hAnsi="Times New Roman" w:cs="Times New Roman"/>
                <w:sz w:val="24"/>
                <w:szCs w:val="24"/>
                <w:lang w:val="ru-RU"/>
              </w:rPr>
              <w:t>Тыс</w:t>
            </w:r>
            <w:proofErr w:type="gramStart"/>
            <w:r w:rsidRPr="00DF7974">
              <w:rPr>
                <w:rFonts w:ascii="Times New Roman" w:eastAsia="Times New Roman" w:hAnsi="Times New Roman" w:cs="Times New Roman"/>
                <w:sz w:val="24"/>
                <w:szCs w:val="24"/>
                <w:lang w:val="ru-RU"/>
              </w:rPr>
              <w:t>.р</w:t>
            </w:r>
            <w:proofErr w:type="gramEnd"/>
            <w:r w:rsidRPr="00DF7974">
              <w:rPr>
                <w:rFonts w:ascii="Times New Roman" w:eastAsia="Times New Roman" w:hAnsi="Times New Roman" w:cs="Times New Roman"/>
                <w:sz w:val="24"/>
                <w:szCs w:val="24"/>
                <w:lang w:val="ru-RU"/>
              </w:rPr>
              <w:t>уб</w:t>
            </w:r>
            <w:proofErr w:type="spellEnd"/>
            <w:r w:rsidRPr="00DF7974">
              <w:rPr>
                <w:rFonts w:ascii="Times New Roman" w:eastAsia="Times New Roman" w:hAnsi="Times New Roman" w:cs="Times New Roman"/>
                <w:sz w:val="24"/>
                <w:szCs w:val="24"/>
                <w:lang w:val="ru-RU"/>
              </w:rPr>
              <w:t>.</w:t>
            </w:r>
          </w:p>
        </w:tc>
        <w:tc>
          <w:tcPr>
            <w:tcW w:w="567" w:type="dxa"/>
            <w:tcBorders>
              <w:top w:val="nil"/>
              <w:right w:val="nil"/>
            </w:tcBorders>
          </w:tcPr>
          <w:p w:rsidR="00DF7974" w:rsidRPr="00DF7974" w:rsidRDefault="00DF7974" w:rsidP="00DF7974">
            <w:pPr>
              <w:jc w:val="center"/>
              <w:rPr>
                <w:rFonts w:ascii="Times New Roman" w:eastAsia="Times New Roman" w:hAnsi="Times New Roman" w:cs="Times New Roman"/>
                <w:b/>
                <w:bCs/>
                <w:sz w:val="24"/>
                <w:szCs w:val="24"/>
                <w:lang w:val="ru-RU"/>
              </w:rPr>
            </w:pPr>
            <w:r w:rsidRPr="00DF7974">
              <w:rPr>
                <w:rFonts w:ascii="Times New Roman" w:eastAsia="Times New Roman" w:hAnsi="Times New Roman" w:cs="Times New Roman"/>
                <w:b/>
                <w:bCs/>
                <w:sz w:val="24"/>
                <w:szCs w:val="24"/>
                <w:lang w:val="ru-RU"/>
              </w:rPr>
              <w:t>(в)</w:t>
            </w:r>
          </w:p>
        </w:tc>
      </w:tr>
      <w:tr w:rsidR="00DF7974" w:rsidRPr="00DF7974" w:rsidTr="00A46E68">
        <w:trPr>
          <w:cantSplit/>
        </w:trPr>
        <w:tc>
          <w:tcPr>
            <w:tcW w:w="675" w:type="dxa"/>
          </w:tcPr>
          <w:p w:rsidR="00DF7974" w:rsidRPr="00DF7974" w:rsidRDefault="00DF7974" w:rsidP="00DF7974">
            <w:pPr>
              <w:jc w:val="center"/>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1</w:t>
            </w:r>
          </w:p>
        </w:tc>
        <w:tc>
          <w:tcPr>
            <w:tcW w:w="3119" w:type="dxa"/>
          </w:tcPr>
          <w:p w:rsidR="00DF7974" w:rsidRPr="00DF7974" w:rsidRDefault="00DF7974" w:rsidP="00DF7974">
            <w:pPr>
              <w:jc w:val="center"/>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2</w:t>
            </w:r>
          </w:p>
        </w:tc>
        <w:tc>
          <w:tcPr>
            <w:tcW w:w="2835" w:type="dxa"/>
          </w:tcPr>
          <w:p w:rsidR="00DF7974" w:rsidRPr="00DF7974" w:rsidRDefault="00DF7974" w:rsidP="00DF7974">
            <w:pPr>
              <w:jc w:val="center"/>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3</w:t>
            </w:r>
          </w:p>
        </w:tc>
        <w:tc>
          <w:tcPr>
            <w:tcW w:w="2835" w:type="dxa"/>
            <w:tcBorders>
              <w:right w:val="nil"/>
            </w:tcBorders>
          </w:tcPr>
          <w:p w:rsidR="00DF7974" w:rsidRPr="00DF7974" w:rsidRDefault="00DF7974" w:rsidP="00DF7974">
            <w:pPr>
              <w:jc w:val="center"/>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4</w:t>
            </w:r>
          </w:p>
        </w:tc>
        <w:tc>
          <w:tcPr>
            <w:tcW w:w="567" w:type="dxa"/>
            <w:tcBorders>
              <w:bottom w:val="nil"/>
              <w:right w:val="nil"/>
            </w:tcBorders>
          </w:tcPr>
          <w:p w:rsidR="00DF7974" w:rsidRPr="00DF7974" w:rsidRDefault="00DF7974" w:rsidP="00DF7974">
            <w:pPr>
              <w:jc w:val="center"/>
              <w:rPr>
                <w:rFonts w:ascii="Times New Roman" w:eastAsia="Times New Roman" w:hAnsi="Times New Roman" w:cs="Times New Roman"/>
                <w:b/>
                <w:bCs/>
                <w:sz w:val="24"/>
                <w:szCs w:val="24"/>
                <w:lang w:val="ru-RU"/>
              </w:rPr>
            </w:pPr>
            <w:r w:rsidRPr="00DF7974">
              <w:rPr>
                <w:rFonts w:ascii="Times New Roman" w:eastAsia="Times New Roman" w:hAnsi="Times New Roman" w:cs="Times New Roman"/>
                <w:b/>
                <w:bCs/>
                <w:sz w:val="24"/>
                <w:szCs w:val="24"/>
                <w:lang w:val="ru-RU"/>
              </w:rPr>
              <w:t>(г)</w:t>
            </w:r>
          </w:p>
        </w:tc>
      </w:tr>
    </w:tbl>
    <w:p w:rsidR="00DF7974" w:rsidRPr="00DF7974" w:rsidRDefault="00DF7974" w:rsidP="00DF7974">
      <w:pPr>
        <w:ind w:firstLine="851"/>
        <w:rPr>
          <w:rFonts w:ascii="Times New Roman" w:eastAsia="Times New Roman" w:hAnsi="Times New Roman" w:cs="Times New Roman"/>
          <w:sz w:val="24"/>
          <w:szCs w:val="24"/>
          <w:lang w:val="ru-RU"/>
        </w:rPr>
      </w:pPr>
      <w:r w:rsidRPr="00DF7974">
        <w:rPr>
          <w:rFonts w:ascii="Times New Roman" w:eastAsia="Times New Roman" w:hAnsi="Times New Roman" w:cs="Times New Roman"/>
          <w:b/>
          <w:bCs/>
          <w:sz w:val="24"/>
          <w:szCs w:val="24"/>
          <w:lang w:val="ru-RU"/>
        </w:rPr>
        <w:t>(а)</w:t>
      </w:r>
      <w:r w:rsidRPr="00DF7974">
        <w:rPr>
          <w:rFonts w:ascii="Times New Roman" w:eastAsia="Times New Roman" w:hAnsi="Times New Roman" w:cs="Times New Roman"/>
          <w:sz w:val="24"/>
          <w:szCs w:val="24"/>
          <w:lang w:val="ru-RU"/>
        </w:rPr>
        <w:t xml:space="preserve"> – нумерационный заголовок;</w:t>
      </w:r>
    </w:p>
    <w:p w:rsidR="00DF7974" w:rsidRPr="00DF7974" w:rsidRDefault="00DF7974" w:rsidP="00DF7974">
      <w:pPr>
        <w:ind w:firstLine="851"/>
        <w:rPr>
          <w:rFonts w:ascii="Times New Roman" w:eastAsia="Times New Roman" w:hAnsi="Times New Roman" w:cs="Times New Roman"/>
          <w:sz w:val="24"/>
          <w:szCs w:val="24"/>
          <w:lang w:val="ru-RU"/>
        </w:rPr>
      </w:pPr>
      <w:r w:rsidRPr="00DF7974">
        <w:rPr>
          <w:rFonts w:ascii="Times New Roman" w:eastAsia="Times New Roman" w:hAnsi="Times New Roman" w:cs="Times New Roman"/>
          <w:b/>
          <w:bCs/>
          <w:sz w:val="24"/>
          <w:szCs w:val="24"/>
          <w:lang w:val="ru-RU"/>
        </w:rPr>
        <w:t>(б)</w:t>
      </w:r>
      <w:r w:rsidRPr="00DF7974">
        <w:rPr>
          <w:rFonts w:ascii="Times New Roman" w:eastAsia="Times New Roman" w:hAnsi="Times New Roman" w:cs="Times New Roman"/>
          <w:sz w:val="24"/>
          <w:szCs w:val="24"/>
          <w:lang w:val="ru-RU"/>
        </w:rPr>
        <w:t xml:space="preserve"> – тематический заголовок;</w:t>
      </w:r>
    </w:p>
    <w:p w:rsidR="00DF7974" w:rsidRPr="00DF7974" w:rsidRDefault="00DF7974" w:rsidP="00DF7974">
      <w:pPr>
        <w:ind w:firstLine="851"/>
        <w:rPr>
          <w:rFonts w:ascii="Times New Roman" w:eastAsia="Times New Roman" w:hAnsi="Times New Roman" w:cs="Times New Roman"/>
          <w:sz w:val="24"/>
          <w:szCs w:val="24"/>
          <w:lang w:val="ru-RU"/>
        </w:rPr>
      </w:pPr>
      <w:r w:rsidRPr="00DF7974">
        <w:rPr>
          <w:rFonts w:ascii="Times New Roman" w:eastAsia="Times New Roman" w:hAnsi="Times New Roman" w:cs="Times New Roman"/>
          <w:b/>
          <w:bCs/>
          <w:sz w:val="24"/>
          <w:szCs w:val="24"/>
          <w:lang w:val="ru-RU"/>
        </w:rPr>
        <w:t>(в)</w:t>
      </w:r>
      <w:r w:rsidRPr="00DF7974">
        <w:rPr>
          <w:rFonts w:ascii="Times New Roman" w:eastAsia="Times New Roman" w:hAnsi="Times New Roman" w:cs="Times New Roman"/>
          <w:sz w:val="24"/>
          <w:szCs w:val="24"/>
          <w:lang w:val="ru-RU"/>
        </w:rPr>
        <w:t xml:space="preserve"> – заголовочная часть;</w:t>
      </w:r>
    </w:p>
    <w:p w:rsidR="00DF7974" w:rsidRPr="00DF7974" w:rsidRDefault="00DF7974" w:rsidP="00DF7974">
      <w:pPr>
        <w:ind w:firstLine="851"/>
        <w:rPr>
          <w:rFonts w:ascii="Times New Roman" w:eastAsia="Times New Roman" w:hAnsi="Times New Roman" w:cs="Times New Roman"/>
          <w:sz w:val="24"/>
          <w:szCs w:val="24"/>
          <w:lang w:val="ru-RU"/>
        </w:rPr>
      </w:pPr>
      <w:r w:rsidRPr="00DF7974">
        <w:rPr>
          <w:rFonts w:ascii="Times New Roman" w:eastAsia="Times New Roman" w:hAnsi="Times New Roman" w:cs="Times New Roman"/>
          <w:b/>
          <w:bCs/>
          <w:sz w:val="24"/>
          <w:szCs w:val="24"/>
          <w:lang w:val="ru-RU"/>
        </w:rPr>
        <w:t>(г)</w:t>
      </w:r>
      <w:r w:rsidRPr="00DF7974">
        <w:rPr>
          <w:rFonts w:ascii="Times New Roman" w:eastAsia="Times New Roman" w:hAnsi="Times New Roman" w:cs="Times New Roman"/>
          <w:sz w:val="24"/>
          <w:szCs w:val="24"/>
          <w:lang w:val="ru-RU"/>
        </w:rPr>
        <w:t xml:space="preserve"> – нумерация подзаголовка.</w:t>
      </w:r>
    </w:p>
    <w:p w:rsidR="00DF7974" w:rsidRPr="00DF7974" w:rsidRDefault="00DF7974" w:rsidP="00DF7974">
      <w:pPr>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i/>
          <w:iCs/>
          <w:sz w:val="24"/>
          <w:szCs w:val="24"/>
          <w:lang w:val="ru-RU"/>
        </w:rPr>
        <w:t>Нумерационный заголовок (а)</w:t>
      </w:r>
      <w:r w:rsidRPr="00DF7974">
        <w:rPr>
          <w:rFonts w:ascii="Times New Roman" w:eastAsia="Times New Roman" w:hAnsi="Times New Roman" w:cs="Times New Roman"/>
          <w:sz w:val="24"/>
          <w:szCs w:val="24"/>
          <w:lang w:val="ru-RU"/>
        </w:rPr>
        <w:t xml:space="preserve"> проставляется в правом верхнем углу и является  сквозным для данного раздела. Номер таблицы состоит из номера  раздела и порядкового номера таблицы в пределах данного раздела, разделенных точкой. Например, первая таблица первого раздела имеет номер 1.1. Аналогичную нумерацию имеют формулы, иллюстрации. Таблицы, вынесенные в приложение, имеют самостоятельную нумерацию в той последовательности, в какой на них делается ссылка в ВКР специалиста. Графу «№ </w:t>
      </w:r>
      <w:proofErr w:type="gramStart"/>
      <w:r w:rsidRPr="00DF7974">
        <w:rPr>
          <w:rFonts w:ascii="Times New Roman" w:eastAsia="Times New Roman" w:hAnsi="Times New Roman" w:cs="Times New Roman"/>
          <w:sz w:val="24"/>
          <w:szCs w:val="24"/>
          <w:lang w:val="ru-RU"/>
        </w:rPr>
        <w:t>п</w:t>
      </w:r>
      <w:proofErr w:type="gramEnd"/>
      <w:r w:rsidRPr="00DF7974">
        <w:rPr>
          <w:rFonts w:ascii="Times New Roman" w:eastAsia="Times New Roman" w:hAnsi="Times New Roman" w:cs="Times New Roman"/>
          <w:sz w:val="24"/>
          <w:szCs w:val="24"/>
          <w:lang w:val="ru-RU"/>
        </w:rPr>
        <w:t>/п» в таблицу не включают, а если необходимо нумеровать строки, показатели и другие данные, порядковые номера ставят в первой графе перед наименованием. Диагональное деление головки таблицы не допускается.</w:t>
      </w:r>
    </w:p>
    <w:p w:rsidR="00DF7974" w:rsidRPr="00DF7974" w:rsidRDefault="00DF7974" w:rsidP="00DF7974">
      <w:pPr>
        <w:spacing w:after="120" w:line="240" w:lineRule="auto"/>
        <w:ind w:firstLine="567"/>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 случае если на какие-либо элементы таблицы будут даны ссылки в тексте, то вертикальные графы нумеруются. Это особенно удобно, когда таблица не умещается на одной странице, заголовки граф в этом случае остаются  только над первой частью, а в последующих частях таблицы помещаются только номера граф. При этом в правом верхнем углу пишут слово «Продолжение», например «Продолжение табл.2.4.»</w:t>
      </w:r>
    </w:p>
    <w:p w:rsidR="00DF7974" w:rsidRPr="00DF7974" w:rsidRDefault="00DF7974" w:rsidP="00DF7974">
      <w:pPr>
        <w:ind w:firstLine="540"/>
        <w:rPr>
          <w:rFonts w:ascii="Times New Roman" w:eastAsia="Times New Roman" w:hAnsi="Times New Roman" w:cs="Times New Roman"/>
          <w:sz w:val="24"/>
          <w:szCs w:val="24"/>
          <w:lang w:val="ru-RU"/>
        </w:rPr>
      </w:pPr>
      <w:r w:rsidRPr="00DF7974">
        <w:rPr>
          <w:rFonts w:ascii="Times New Roman" w:eastAsia="Times New Roman" w:hAnsi="Times New Roman" w:cs="Times New Roman"/>
          <w:sz w:val="24"/>
          <w:szCs w:val="24"/>
          <w:lang w:val="ru-RU"/>
        </w:rPr>
        <w:t>На все таблицы в тексте должны быть ссылки, при этом слово «таблица» пишут сокращенно, например: «…в табл. 2.4…», кроме тех случаев, когда таблица в документе одна и не имеет номера. В этом случае пишется слово «Таблица» полностью.</w:t>
      </w: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i/>
          <w:iCs/>
          <w:sz w:val="24"/>
          <w:szCs w:val="24"/>
          <w:lang w:val="ru-RU" w:eastAsia="ru-RU"/>
        </w:rPr>
        <w:t>Тематический заголовок (б)</w:t>
      </w:r>
      <w:r w:rsidRPr="00DF7974">
        <w:rPr>
          <w:rFonts w:ascii="Times New Roman" w:eastAsia="Times New Roman" w:hAnsi="Times New Roman" w:cs="Times New Roman"/>
          <w:sz w:val="24"/>
          <w:szCs w:val="24"/>
          <w:lang w:val="ru-RU" w:eastAsia="ru-RU"/>
        </w:rPr>
        <w:t xml:space="preserve"> пишется с прописной буквы и размещается ниже  нумерационного заголовка над таблицей. Каждый тематический заголовок должен отвечать на три вопроса: «что?», «где?», «когда?». Слова «Итого», «Всего», «Сумма» в конце таблицы пишутся с большой буквы. Графа «Примечание» допустима в тех случаях, когда она включает примечание к большинству горизонтальных строк. Примечание к небольшому числу отдельных строк следует помещать в виде сносок непосредственно под таблицей. Знаки сносок в таблице должны  быть  отличными от знаков сносок текста. Рекомендуется применять в качестве знака сноски звездочку. Примечание, относящееся ко всей таблице, рекомендуется помещать не в виде самостоятельной графы, а под таблицей вместе со словами «Примечание».</w:t>
      </w: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i/>
          <w:iCs/>
          <w:sz w:val="24"/>
          <w:szCs w:val="24"/>
          <w:lang w:val="ru-RU" w:eastAsia="ru-RU"/>
        </w:rPr>
        <w:t>Заголовочная часть (в)</w:t>
      </w:r>
      <w:r w:rsidRPr="00DF7974">
        <w:rPr>
          <w:rFonts w:ascii="Times New Roman" w:eastAsia="Times New Roman" w:hAnsi="Times New Roman" w:cs="Times New Roman"/>
          <w:sz w:val="24"/>
          <w:szCs w:val="24"/>
          <w:lang w:val="ru-RU" w:eastAsia="ru-RU"/>
        </w:rPr>
        <w:t xml:space="preserve"> таблицы  содержит конкретные наименования данных, заносимых в таблицу. Под каждой графой заголовочной части проставляется порядковый номе</w:t>
      </w:r>
      <w:proofErr w:type="gramStart"/>
      <w:r w:rsidRPr="00DF7974">
        <w:rPr>
          <w:rFonts w:ascii="Times New Roman" w:eastAsia="Times New Roman" w:hAnsi="Times New Roman" w:cs="Times New Roman"/>
          <w:sz w:val="24"/>
          <w:szCs w:val="24"/>
          <w:lang w:val="ru-RU" w:eastAsia="ru-RU"/>
        </w:rPr>
        <w:t>р</w:t>
      </w:r>
      <w:r w:rsidRPr="00DF7974">
        <w:rPr>
          <w:rFonts w:ascii="Times New Roman" w:eastAsia="Times New Roman" w:hAnsi="Times New Roman" w:cs="Times New Roman"/>
          <w:i/>
          <w:iCs/>
          <w:sz w:val="24"/>
          <w:szCs w:val="24"/>
          <w:lang w:val="ru-RU" w:eastAsia="ru-RU"/>
        </w:rPr>
        <w:t>(</w:t>
      </w:r>
      <w:proofErr w:type="gramEnd"/>
      <w:r w:rsidRPr="00DF7974">
        <w:rPr>
          <w:rFonts w:ascii="Times New Roman" w:eastAsia="Times New Roman" w:hAnsi="Times New Roman" w:cs="Times New Roman"/>
          <w:i/>
          <w:iCs/>
          <w:sz w:val="24"/>
          <w:szCs w:val="24"/>
          <w:lang w:val="ru-RU" w:eastAsia="ru-RU"/>
        </w:rPr>
        <w:t>нумерация подзаголовка (г).</w:t>
      </w: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В случае переноса таблицы нумерация подзаголовка переносится на следующую  страницу, а сам заголовок не переносится.</w:t>
      </w: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p>
    <w:p w:rsidR="00DF7974" w:rsidRPr="00DF7974" w:rsidRDefault="00DF7974" w:rsidP="00DF7974">
      <w:pPr>
        <w:widowControl w:val="0"/>
        <w:spacing w:after="0" w:line="240" w:lineRule="auto"/>
        <w:jc w:val="both"/>
        <w:rPr>
          <w:rFonts w:ascii="Times New Roman" w:eastAsia="Times New Roman" w:hAnsi="Times New Roman" w:cs="Times New Roman"/>
          <w:sz w:val="24"/>
          <w:szCs w:val="24"/>
          <w:lang w:val="ru-RU" w:eastAsia="ru-RU"/>
        </w:rPr>
      </w:pP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p>
    <w:p w:rsidR="00DF7974" w:rsidRPr="00DF7974" w:rsidRDefault="00DF7974" w:rsidP="00DF7974">
      <w:pPr>
        <w:widowControl w:val="0"/>
        <w:spacing w:after="0" w:line="240" w:lineRule="auto"/>
        <w:ind w:firstLine="540"/>
        <w:jc w:val="both"/>
        <w:rPr>
          <w:rFonts w:ascii="Times New Roman" w:eastAsia="Times New Roman" w:hAnsi="Times New Roman" w:cs="Times New Roman"/>
          <w:sz w:val="24"/>
          <w:szCs w:val="24"/>
          <w:lang w:val="ru-RU" w:eastAsia="ru-RU"/>
        </w:rPr>
      </w:pPr>
    </w:p>
    <w:p w:rsidR="00DF7974" w:rsidRPr="00DF7974" w:rsidRDefault="00DF7974" w:rsidP="00DF7974">
      <w:pPr>
        <w:spacing w:line="240" w:lineRule="auto"/>
        <w:jc w:val="right"/>
        <w:rPr>
          <w:rFonts w:ascii="Times New Roman" w:eastAsia="Times New Roman" w:hAnsi="Times New Roman" w:cs="Times New Roman"/>
          <w:b/>
          <w:bCs/>
          <w:sz w:val="24"/>
          <w:szCs w:val="24"/>
          <w:lang w:val="ru-RU"/>
        </w:rPr>
      </w:pPr>
      <w:r w:rsidRPr="00DF7974">
        <w:rPr>
          <w:rFonts w:ascii="Times New Roman" w:eastAsia="Times New Roman" w:hAnsi="Times New Roman" w:cs="Times New Roman"/>
          <w:b/>
          <w:bCs/>
          <w:sz w:val="24"/>
          <w:szCs w:val="24"/>
          <w:lang w:val="ru-RU"/>
        </w:rPr>
        <w:t>Приложение 4</w:t>
      </w:r>
    </w:p>
    <w:p w:rsidR="00DF7974" w:rsidRPr="00DF7974" w:rsidRDefault="00DF7974" w:rsidP="00DF7974">
      <w:pPr>
        <w:snapToGrid w:val="0"/>
        <w:spacing w:after="0" w:line="360" w:lineRule="auto"/>
        <w:jc w:val="center"/>
        <w:rPr>
          <w:rFonts w:ascii="Times New Roman" w:eastAsia="Times New Roman" w:hAnsi="Times New Roman" w:cs="Times New Roman"/>
          <w:b/>
          <w:caps/>
          <w:sz w:val="28"/>
          <w:szCs w:val="28"/>
          <w:lang w:val="ru-RU" w:eastAsia="ru-RU"/>
        </w:rPr>
      </w:pPr>
      <w:r w:rsidRPr="00DF7974">
        <w:rPr>
          <w:rFonts w:ascii="Times New Roman" w:eastAsia="Times New Roman" w:hAnsi="Times New Roman" w:cs="Times New Roman"/>
          <w:caps/>
          <w:sz w:val="28"/>
          <w:szCs w:val="28"/>
          <w:lang w:val="ru-RU" w:eastAsia="ru-RU"/>
        </w:rPr>
        <w:t>Министерство образования и науки российской федерации</w:t>
      </w:r>
    </w:p>
    <w:p w:rsidR="00DF7974" w:rsidRPr="00DF7974" w:rsidRDefault="00DF7974" w:rsidP="00DF7974">
      <w:pPr>
        <w:snapToGrid w:val="0"/>
        <w:spacing w:after="0" w:line="360" w:lineRule="auto"/>
        <w:jc w:val="center"/>
        <w:rPr>
          <w:rFonts w:ascii="Times New Roman" w:eastAsia="Times New Roman" w:hAnsi="Times New Roman" w:cs="Times New Roman"/>
          <w:b/>
          <w:sz w:val="28"/>
          <w:szCs w:val="28"/>
          <w:lang w:val="ru-RU" w:eastAsia="ru-RU"/>
        </w:rPr>
      </w:pPr>
    </w:p>
    <w:p w:rsidR="00DF7974" w:rsidRPr="00DF7974" w:rsidRDefault="00DF7974" w:rsidP="00DF7974">
      <w:pPr>
        <w:snapToGrid w:val="0"/>
        <w:spacing w:after="0" w:line="360" w:lineRule="auto"/>
        <w:jc w:val="center"/>
        <w:rPr>
          <w:rFonts w:ascii="Times New Roman" w:eastAsia="Times New Roman" w:hAnsi="Times New Roman" w:cs="Times New Roman"/>
          <w:b/>
          <w:sz w:val="28"/>
          <w:szCs w:val="28"/>
          <w:lang w:val="ru-RU" w:eastAsia="ru-RU"/>
        </w:rPr>
      </w:pPr>
      <w:r w:rsidRPr="00DF7974">
        <w:rPr>
          <w:rFonts w:ascii="Times New Roman" w:eastAsia="Times New Roman" w:hAnsi="Times New Roman" w:cs="Times New Roman"/>
          <w:b/>
          <w:sz w:val="28"/>
          <w:szCs w:val="28"/>
          <w:lang w:val="ru-RU" w:eastAsia="ru-RU"/>
        </w:rPr>
        <w:t>РОСТОВСКИЙ ГОСУДАРСТВЕННЫЙ ЭКОНОМИЧЕСКИЙ</w:t>
      </w:r>
    </w:p>
    <w:p w:rsidR="00DF7974" w:rsidRPr="00DF7974" w:rsidRDefault="00DF7974" w:rsidP="00DF7974">
      <w:pPr>
        <w:snapToGrid w:val="0"/>
        <w:spacing w:after="0" w:line="360" w:lineRule="auto"/>
        <w:jc w:val="center"/>
        <w:rPr>
          <w:rFonts w:ascii="Times New Roman" w:eastAsia="Times New Roman" w:hAnsi="Times New Roman" w:cs="Times New Roman"/>
          <w:b/>
          <w:sz w:val="28"/>
          <w:szCs w:val="28"/>
          <w:lang w:val="ru-RU" w:eastAsia="ru-RU"/>
        </w:rPr>
      </w:pPr>
      <w:r w:rsidRPr="00DF7974">
        <w:rPr>
          <w:rFonts w:ascii="Times New Roman" w:eastAsia="Times New Roman" w:hAnsi="Times New Roman" w:cs="Times New Roman"/>
          <w:b/>
          <w:sz w:val="28"/>
          <w:szCs w:val="28"/>
          <w:lang w:val="ru-RU" w:eastAsia="ru-RU"/>
        </w:rPr>
        <w:t xml:space="preserve">  УНИВЕРСИТЕТ (РИНХ)</w:t>
      </w:r>
    </w:p>
    <w:p w:rsidR="00DF7974" w:rsidRPr="00DF7974" w:rsidRDefault="00DF7974" w:rsidP="00DF7974">
      <w:pPr>
        <w:snapToGrid w:val="0"/>
        <w:spacing w:after="0" w:line="360" w:lineRule="auto"/>
        <w:jc w:val="center"/>
        <w:rPr>
          <w:rFonts w:ascii="Times New Roman" w:eastAsia="Times New Roman" w:hAnsi="Times New Roman" w:cs="Times New Roman"/>
          <w:sz w:val="28"/>
          <w:szCs w:val="28"/>
          <w:lang w:val="ru-RU" w:eastAsia="ru-RU"/>
        </w:rPr>
      </w:pPr>
    </w:p>
    <w:p w:rsidR="00DF7974" w:rsidRPr="00DF7974" w:rsidRDefault="00DF7974" w:rsidP="00DF7974">
      <w:pPr>
        <w:snapToGrid w:val="0"/>
        <w:spacing w:after="0" w:line="360" w:lineRule="auto"/>
        <w:jc w:val="center"/>
        <w:rPr>
          <w:rFonts w:ascii="Times New Roman" w:eastAsia="Times New Roman" w:hAnsi="Times New Roman" w:cs="Times New Roman"/>
          <w:b/>
          <w:sz w:val="28"/>
          <w:szCs w:val="28"/>
          <w:lang w:val="ru-RU" w:eastAsia="ru-RU"/>
        </w:rPr>
      </w:pPr>
      <w:r w:rsidRPr="00DF7974">
        <w:rPr>
          <w:rFonts w:ascii="Times New Roman" w:eastAsia="Times New Roman" w:hAnsi="Times New Roman" w:cs="Times New Roman"/>
          <w:b/>
          <w:sz w:val="28"/>
          <w:szCs w:val="28"/>
          <w:lang w:val="ru-RU" w:eastAsia="ru-RU"/>
        </w:rPr>
        <w:t xml:space="preserve">Юридический факультет </w:t>
      </w:r>
    </w:p>
    <w:p w:rsidR="00DF7974" w:rsidRPr="00DF7974" w:rsidRDefault="00DF7974" w:rsidP="00DF7974">
      <w:pPr>
        <w:snapToGrid w:val="0"/>
        <w:spacing w:after="0" w:line="360" w:lineRule="auto"/>
        <w:jc w:val="center"/>
        <w:rPr>
          <w:rFonts w:ascii="Times New Roman" w:eastAsia="Times New Roman" w:hAnsi="Times New Roman" w:cs="Times New Roman"/>
          <w:b/>
          <w:sz w:val="28"/>
          <w:szCs w:val="28"/>
          <w:lang w:val="ru-RU" w:eastAsia="ru-RU"/>
        </w:rPr>
      </w:pPr>
    </w:p>
    <w:p w:rsidR="00DF7974" w:rsidRPr="00DF7974" w:rsidRDefault="00DF7974" w:rsidP="00DF7974">
      <w:pPr>
        <w:spacing w:after="0" w:line="360" w:lineRule="auto"/>
        <w:jc w:val="center"/>
        <w:rPr>
          <w:rFonts w:ascii="Times New Roman" w:eastAsia="Times New Roman" w:hAnsi="Times New Roman" w:cs="Times New Roman"/>
          <w:b/>
          <w:sz w:val="28"/>
          <w:szCs w:val="28"/>
          <w:lang w:val="ru-RU" w:eastAsia="ru-RU"/>
        </w:rPr>
      </w:pPr>
      <w:r w:rsidRPr="00DF7974">
        <w:rPr>
          <w:rFonts w:ascii="Times New Roman" w:eastAsia="Times New Roman" w:hAnsi="Times New Roman" w:cs="Times New Roman"/>
          <w:b/>
          <w:sz w:val="28"/>
          <w:szCs w:val="28"/>
          <w:lang w:val="ru-RU" w:eastAsia="ru-RU"/>
        </w:rPr>
        <w:t>Кафедра Теории и истории государства и права</w:t>
      </w:r>
    </w:p>
    <w:p w:rsidR="00DF7974" w:rsidRPr="00DF7974" w:rsidRDefault="00DF7974" w:rsidP="00DF7974">
      <w:pPr>
        <w:snapToGrid w:val="0"/>
        <w:spacing w:after="0" w:line="360" w:lineRule="auto"/>
        <w:jc w:val="center"/>
        <w:rPr>
          <w:rFonts w:ascii="Times New Roman" w:eastAsia="Times New Roman" w:hAnsi="Times New Roman" w:cs="Times New Roman"/>
          <w:b/>
          <w:sz w:val="28"/>
          <w:szCs w:val="28"/>
          <w:lang w:val="ru-RU" w:eastAsia="ru-RU"/>
        </w:rPr>
      </w:pPr>
    </w:p>
    <w:p w:rsidR="00DF7974" w:rsidRPr="00DF7974" w:rsidRDefault="00DF7974" w:rsidP="00DF7974">
      <w:pPr>
        <w:spacing w:after="0" w:line="360" w:lineRule="auto"/>
        <w:jc w:val="center"/>
        <w:rPr>
          <w:rFonts w:ascii="Times New Roman" w:eastAsia="Times New Roman" w:hAnsi="Times New Roman" w:cs="Times New Roman"/>
          <w:b/>
          <w:caps/>
          <w:sz w:val="28"/>
          <w:szCs w:val="28"/>
          <w:lang w:val="ru-RU" w:eastAsia="ru-RU"/>
        </w:rPr>
      </w:pPr>
      <w:r w:rsidRPr="00DF7974">
        <w:rPr>
          <w:rFonts w:ascii="Times New Roman" w:eastAsia="Times New Roman" w:hAnsi="Times New Roman" w:cs="Times New Roman"/>
          <w:b/>
          <w:caps/>
          <w:sz w:val="28"/>
          <w:szCs w:val="28"/>
          <w:lang w:val="ru-RU" w:eastAsia="ru-RU"/>
        </w:rPr>
        <w:t>курсОВая РАБОТа</w:t>
      </w:r>
    </w:p>
    <w:p w:rsidR="00DF7974" w:rsidRPr="00DF7974" w:rsidRDefault="00DF7974" w:rsidP="00DF7974">
      <w:pPr>
        <w:spacing w:after="0" w:line="360" w:lineRule="auto"/>
        <w:jc w:val="center"/>
        <w:rPr>
          <w:rFonts w:ascii="Times New Roman" w:eastAsia="Times New Roman" w:hAnsi="Times New Roman" w:cs="Times New Roman"/>
          <w:b/>
          <w:sz w:val="28"/>
          <w:szCs w:val="28"/>
          <w:lang w:val="ru-RU" w:eastAsia="ru-RU"/>
        </w:rPr>
      </w:pPr>
      <w:r w:rsidRPr="00DF7974">
        <w:rPr>
          <w:rFonts w:ascii="Times New Roman" w:eastAsia="Times New Roman" w:hAnsi="Times New Roman" w:cs="Times New Roman"/>
          <w:b/>
          <w:sz w:val="28"/>
          <w:szCs w:val="28"/>
          <w:lang w:val="ru-RU" w:eastAsia="ru-RU"/>
        </w:rPr>
        <w:t>по курсу «Теории государства и права»</w:t>
      </w:r>
    </w:p>
    <w:p w:rsidR="00DF7974" w:rsidRPr="00DF7974" w:rsidRDefault="00DF7974" w:rsidP="00DF7974">
      <w:pPr>
        <w:spacing w:after="0" w:line="360" w:lineRule="auto"/>
        <w:jc w:val="center"/>
        <w:rPr>
          <w:rFonts w:ascii="Times New Roman" w:eastAsia="Times New Roman" w:hAnsi="Times New Roman" w:cs="Times New Roman"/>
          <w:sz w:val="28"/>
          <w:szCs w:val="28"/>
          <w:lang w:val="ru-RU" w:eastAsia="ru-RU"/>
        </w:rPr>
      </w:pPr>
      <w:r w:rsidRPr="00DF7974">
        <w:rPr>
          <w:rFonts w:ascii="Times New Roman" w:eastAsia="Times New Roman" w:hAnsi="Times New Roman" w:cs="Times New Roman"/>
          <w:sz w:val="28"/>
          <w:szCs w:val="28"/>
          <w:lang w:val="ru-RU" w:eastAsia="ru-RU"/>
        </w:rPr>
        <w:t>на тему</w:t>
      </w:r>
    </w:p>
    <w:p w:rsidR="00DF7974" w:rsidRPr="00DF7974" w:rsidRDefault="00DF7974" w:rsidP="00DF7974">
      <w:pPr>
        <w:spacing w:after="0" w:line="360" w:lineRule="auto"/>
        <w:jc w:val="center"/>
        <w:rPr>
          <w:rFonts w:ascii="Times New Roman" w:eastAsia="Times New Roman" w:hAnsi="Times New Roman" w:cs="Times New Roman"/>
          <w:b/>
          <w:sz w:val="28"/>
          <w:szCs w:val="28"/>
          <w:lang w:val="ru-RU" w:eastAsia="ru-RU"/>
        </w:rPr>
      </w:pPr>
      <w:r w:rsidRPr="00DF7974">
        <w:rPr>
          <w:rFonts w:ascii="Times New Roman" w:eastAsia="Times New Roman" w:hAnsi="Times New Roman" w:cs="Times New Roman"/>
          <w:b/>
          <w:sz w:val="28"/>
          <w:szCs w:val="28"/>
          <w:lang w:val="ru-RU" w:eastAsia="ru-RU"/>
        </w:rPr>
        <w:t>«</w:t>
      </w:r>
      <w:r w:rsidRPr="00DF7974">
        <w:rPr>
          <w:rFonts w:ascii="Times New Roman" w:eastAsia="Times New Roman" w:hAnsi="Times New Roman" w:cs="Times New Roman"/>
          <w:b/>
          <w:bCs/>
          <w:sz w:val="28"/>
          <w:szCs w:val="28"/>
          <w:lang w:val="ru-RU" w:eastAsia="ru-RU"/>
        </w:rPr>
        <w:t>_____________</w:t>
      </w:r>
      <w:r w:rsidRPr="00DF7974">
        <w:rPr>
          <w:rFonts w:ascii="Times New Roman" w:eastAsia="Times New Roman" w:hAnsi="Times New Roman" w:cs="Times New Roman"/>
          <w:b/>
          <w:sz w:val="28"/>
          <w:szCs w:val="28"/>
          <w:lang w:val="ru-RU" w:eastAsia="ru-RU"/>
        </w:rPr>
        <w:t>»</w:t>
      </w:r>
    </w:p>
    <w:p w:rsidR="00DF7974" w:rsidRPr="00DF7974" w:rsidRDefault="00DF7974" w:rsidP="00DF7974">
      <w:pPr>
        <w:spacing w:after="0" w:line="360" w:lineRule="auto"/>
        <w:jc w:val="right"/>
        <w:rPr>
          <w:rFonts w:ascii="Times New Roman" w:eastAsia="Times New Roman" w:hAnsi="Times New Roman" w:cs="Times New Roman"/>
          <w:sz w:val="28"/>
          <w:szCs w:val="28"/>
          <w:lang w:val="ru-RU" w:eastAsia="ru-RU"/>
        </w:rPr>
      </w:pPr>
    </w:p>
    <w:p w:rsidR="00DF7974" w:rsidRPr="00DF7974" w:rsidRDefault="00DF7974" w:rsidP="00DF7974">
      <w:pPr>
        <w:spacing w:after="0" w:line="360" w:lineRule="auto"/>
        <w:jc w:val="right"/>
        <w:rPr>
          <w:rFonts w:ascii="Times New Roman" w:eastAsia="Times New Roman" w:hAnsi="Times New Roman" w:cs="Times New Roman"/>
          <w:sz w:val="28"/>
          <w:szCs w:val="28"/>
          <w:lang w:val="ru-RU" w:eastAsia="ru-RU"/>
        </w:rPr>
      </w:pPr>
    </w:p>
    <w:p w:rsidR="00DF7974" w:rsidRPr="00DF7974" w:rsidRDefault="00DF7974" w:rsidP="00DF7974">
      <w:pPr>
        <w:spacing w:after="0" w:line="360" w:lineRule="auto"/>
        <w:rPr>
          <w:rFonts w:ascii="Times New Roman" w:eastAsia="Times New Roman" w:hAnsi="Times New Roman" w:cs="Times New Roman"/>
          <w:sz w:val="28"/>
          <w:szCs w:val="28"/>
          <w:lang w:val="ru-RU" w:eastAsia="ru-RU"/>
        </w:rPr>
      </w:pPr>
      <w:r w:rsidRPr="00DF7974">
        <w:rPr>
          <w:rFonts w:ascii="Times New Roman" w:eastAsia="Times New Roman" w:hAnsi="Times New Roman" w:cs="Times New Roman"/>
          <w:sz w:val="28"/>
          <w:szCs w:val="28"/>
          <w:lang w:val="ru-RU" w:eastAsia="ru-RU"/>
        </w:rPr>
        <w:t>Выполнила</w:t>
      </w:r>
    </w:p>
    <w:p w:rsidR="00DF7974" w:rsidRPr="00DF7974" w:rsidRDefault="00DF7974" w:rsidP="00DF7974">
      <w:pPr>
        <w:spacing w:after="0" w:line="360" w:lineRule="auto"/>
        <w:rPr>
          <w:rFonts w:ascii="Times New Roman" w:eastAsia="Times New Roman" w:hAnsi="Times New Roman" w:cs="Times New Roman"/>
          <w:sz w:val="28"/>
          <w:szCs w:val="28"/>
          <w:lang w:val="ru-RU" w:eastAsia="ru-RU"/>
        </w:rPr>
      </w:pPr>
      <w:r w:rsidRPr="00DF7974">
        <w:rPr>
          <w:rFonts w:ascii="Times New Roman" w:eastAsia="Times New Roman" w:hAnsi="Times New Roman" w:cs="Times New Roman"/>
          <w:sz w:val="28"/>
          <w:szCs w:val="28"/>
          <w:lang w:val="ru-RU" w:eastAsia="ru-RU"/>
        </w:rPr>
        <w:t>Студентка гр. ЮР-___</w:t>
      </w:r>
    </w:p>
    <w:p w:rsidR="00DF7974" w:rsidRPr="00DF7974" w:rsidRDefault="00DF7974" w:rsidP="00DF7974">
      <w:pPr>
        <w:spacing w:after="0" w:line="360" w:lineRule="auto"/>
        <w:rPr>
          <w:rFonts w:ascii="Times New Roman" w:eastAsia="Times New Roman" w:hAnsi="Times New Roman" w:cs="Times New Roman"/>
          <w:sz w:val="28"/>
          <w:szCs w:val="28"/>
          <w:lang w:val="ru-RU" w:eastAsia="ru-RU"/>
        </w:rPr>
      </w:pPr>
      <w:r w:rsidRPr="00DF7974">
        <w:rPr>
          <w:rFonts w:ascii="Times New Roman" w:eastAsia="Times New Roman" w:hAnsi="Times New Roman" w:cs="Times New Roman"/>
          <w:sz w:val="28"/>
          <w:szCs w:val="28"/>
          <w:lang w:val="ru-RU" w:eastAsia="ru-RU"/>
        </w:rPr>
        <w:t xml:space="preserve">Направление 40.03.01 «Юриспруденция»                              </w:t>
      </w:r>
      <w:r w:rsidRPr="00DF7974">
        <w:rPr>
          <w:rFonts w:ascii="Times New Roman" w:eastAsia="Times New Roman" w:hAnsi="Times New Roman" w:cs="Times New Roman"/>
          <w:sz w:val="28"/>
          <w:szCs w:val="28"/>
          <w:lang w:val="ru-RU" w:eastAsia="ru-RU"/>
        </w:rPr>
        <w:tab/>
        <w:t xml:space="preserve">        Ф.И.О.</w:t>
      </w:r>
    </w:p>
    <w:p w:rsidR="00DF7974" w:rsidRPr="00DF7974" w:rsidRDefault="00DF7974" w:rsidP="00DF7974">
      <w:pPr>
        <w:spacing w:after="0" w:line="360" w:lineRule="auto"/>
        <w:rPr>
          <w:rFonts w:ascii="Times New Roman" w:eastAsia="Times New Roman" w:hAnsi="Times New Roman" w:cs="Times New Roman"/>
          <w:sz w:val="28"/>
          <w:szCs w:val="28"/>
          <w:lang w:val="ru-RU" w:eastAsia="ru-RU"/>
        </w:rPr>
      </w:pPr>
    </w:p>
    <w:p w:rsidR="00DF7974" w:rsidRPr="00DF7974" w:rsidRDefault="00DF7974" w:rsidP="00DF7974">
      <w:pPr>
        <w:spacing w:after="0" w:line="360" w:lineRule="auto"/>
        <w:rPr>
          <w:rFonts w:ascii="Times New Roman" w:eastAsia="Times New Roman" w:hAnsi="Times New Roman" w:cs="Times New Roman"/>
          <w:sz w:val="28"/>
          <w:szCs w:val="28"/>
          <w:lang w:val="ru-RU" w:eastAsia="ru-RU"/>
        </w:rPr>
      </w:pPr>
      <w:r w:rsidRPr="00DF7974">
        <w:rPr>
          <w:rFonts w:ascii="Times New Roman" w:eastAsia="Times New Roman" w:hAnsi="Times New Roman" w:cs="Times New Roman"/>
          <w:sz w:val="28"/>
          <w:szCs w:val="28"/>
          <w:lang w:val="ru-RU" w:eastAsia="ru-RU"/>
        </w:rPr>
        <w:t>Научный руководитель</w:t>
      </w:r>
    </w:p>
    <w:p w:rsidR="00DF7974" w:rsidRPr="00DF7974" w:rsidRDefault="00DF7974" w:rsidP="00DF7974">
      <w:pPr>
        <w:spacing w:after="0" w:line="360" w:lineRule="auto"/>
        <w:rPr>
          <w:rFonts w:ascii="Times New Roman" w:eastAsia="Times New Roman" w:hAnsi="Times New Roman" w:cs="Times New Roman"/>
          <w:sz w:val="28"/>
          <w:szCs w:val="28"/>
          <w:lang w:val="ru-RU" w:eastAsia="ru-RU"/>
        </w:rPr>
      </w:pPr>
      <w:proofErr w:type="spellStart"/>
      <w:r w:rsidRPr="00DF7974">
        <w:rPr>
          <w:rFonts w:ascii="Times New Roman" w:eastAsia="Times New Roman" w:hAnsi="Times New Roman" w:cs="Times New Roman"/>
          <w:sz w:val="28"/>
          <w:szCs w:val="28"/>
          <w:lang w:val="ru-RU" w:eastAsia="ru-RU"/>
        </w:rPr>
        <w:t>д.ю.н</w:t>
      </w:r>
      <w:proofErr w:type="spellEnd"/>
      <w:r w:rsidRPr="00DF7974">
        <w:rPr>
          <w:rFonts w:ascii="Times New Roman" w:eastAsia="Times New Roman" w:hAnsi="Times New Roman" w:cs="Times New Roman"/>
          <w:sz w:val="28"/>
          <w:szCs w:val="28"/>
          <w:lang w:val="ru-RU" w:eastAsia="ru-RU"/>
        </w:rPr>
        <w:t xml:space="preserve">., профессор </w:t>
      </w:r>
      <w:r w:rsidRPr="00DF7974">
        <w:rPr>
          <w:rFonts w:ascii="Times New Roman" w:eastAsia="Times New Roman" w:hAnsi="Times New Roman" w:cs="Times New Roman"/>
          <w:sz w:val="28"/>
          <w:szCs w:val="28"/>
          <w:lang w:val="ru-RU" w:eastAsia="ru-RU"/>
        </w:rPr>
        <w:tab/>
      </w:r>
      <w:r w:rsidRPr="00DF7974">
        <w:rPr>
          <w:rFonts w:ascii="Times New Roman" w:eastAsia="Times New Roman" w:hAnsi="Times New Roman" w:cs="Times New Roman"/>
          <w:sz w:val="28"/>
          <w:szCs w:val="28"/>
          <w:lang w:val="ru-RU" w:eastAsia="ru-RU"/>
        </w:rPr>
        <w:tab/>
      </w:r>
      <w:r w:rsidRPr="00DF7974">
        <w:rPr>
          <w:rFonts w:ascii="Times New Roman" w:eastAsia="Times New Roman" w:hAnsi="Times New Roman" w:cs="Times New Roman"/>
          <w:sz w:val="28"/>
          <w:szCs w:val="28"/>
          <w:lang w:val="ru-RU" w:eastAsia="ru-RU"/>
        </w:rPr>
        <w:tab/>
      </w:r>
      <w:r w:rsidRPr="00DF7974">
        <w:rPr>
          <w:rFonts w:ascii="Times New Roman" w:eastAsia="Times New Roman" w:hAnsi="Times New Roman" w:cs="Times New Roman"/>
          <w:sz w:val="28"/>
          <w:szCs w:val="28"/>
          <w:lang w:val="ru-RU" w:eastAsia="ru-RU"/>
        </w:rPr>
        <w:tab/>
      </w:r>
      <w:r w:rsidRPr="00DF7974">
        <w:rPr>
          <w:rFonts w:ascii="Times New Roman" w:eastAsia="Times New Roman" w:hAnsi="Times New Roman" w:cs="Times New Roman"/>
          <w:sz w:val="28"/>
          <w:szCs w:val="28"/>
          <w:lang w:val="ru-RU" w:eastAsia="ru-RU"/>
        </w:rPr>
        <w:tab/>
        <w:t xml:space="preserve">           </w:t>
      </w:r>
      <w:r w:rsidRPr="00DF7974">
        <w:rPr>
          <w:rFonts w:ascii="Times New Roman" w:eastAsia="Times New Roman" w:hAnsi="Times New Roman" w:cs="Times New Roman"/>
          <w:sz w:val="28"/>
          <w:szCs w:val="28"/>
          <w:lang w:val="ru-RU" w:eastAsia="ru-RU"/>
        </w:rPr>
        <w:tab/>
        <w:t xml:space="preserve">          Ф.И.О.</w:t>
      </w:r>
    </w:p>
    <w:p w:rsidR="00DF7974" w:rsidRPr="00DF7974" w:rsidRDefault="00DF7974" w:rsidP="00DF7974">
      <w:pPr>
        <w:spacing w:after="0" w:line="360" w:lineRule="auto"/>
        <w:rPr>
          <w:rFonts w:ascii="Times New Roman" w:eastAsia="Times New Roman" w:hAnsi="Times New Roman" w:cs="Times New Roman"/>
          <w:sz w:val="28"/>
          <w:szCs w:val="28"/>
          <w:lang w:val="ru-RU" w:eastAsia="ru-RU"/>
        </w:rPr>
      </w:pPr>
      <w:r w:rsidRPr="00DF7974">
        <w:rPr>
          <w:rFonts w:ascii="Times New Roman" w:eastAsia="Times New Roman" w:hAnsi="Times New Roman" w:cs="Times New Roman"/>
          <w:sz w:val="28"/>
          <w:szCs w:val="28"/>
          <w:lang w:val="ru-RU" w:eastAsia="ru-RU"/>
        </w:rPr>
        <w:t xml:space="preserve">                                                                                     </w:t>
      </w:r>
    </w:p>
    <w:p w:rsidR="00DF7974" w:rsidRPr="00DF7974" w:rsidRDefault="00DF7974" w:rsidP="00DF7974">
      <w:pPr>
        <w:spacing w:after="0" w:line="360" w:lineRule="auto"/>
        <w:rPr>
          <w:rFonts w:ascii="Times New Roman" w:eastAsia="Times New Roman" w:hAnsi="Times New Roman" w:cs="Times New Roman"/>
          <w:sz w:val="28"/>
          <w:szCs w:val="28"/>
          <w:lang w:val="ru-RU" w:eastAsia="ru-RU"/>
        </w:rPr>
      </w:pPr>
    </w:p>
    <w:p w:rsidR="00DF7974" w:rsidRPr="00DF7974" w:rsidRDefault="00DF7974" w:rsidP="00DF7974">
      <w:pPr>
        <w:spacing w:after="0" w:line="360" w:lineRule="auto"/>
        <w:rPr>
          <w:rFonts w:ascii="Times New Roman" w:eastAsia="Times New Roman" w:hAnsi="Times New Roman" w:cs="Times New Roman"/>
          <w:sz w:val="28"/>
          <w:szCs w:val="28"/>
          <w:lang w:val="ru-RU" w:eastAsia="ru-RU"/>
        </w:rPr>
      </w:pPr>
      <w:r w:rsidRPr="00DF7974">
        <w:rPr>
          <w:rFonts w:ascii="Times New Roman" w:eastAsia="Times New Roman" w:hAnsi="Times New Roman" w:cs="Times New Roman"/>
          <w:sz w:val="28"/>
          <w:szCs w:val="28"/>
          <w:lang w:val="ru-RU" w:eastAsia="ru-RU"/>
        </w:rPr>
        <w:t>Дата сдачи курсовой работы:</w:t>
      </w:r>
    </w:p>
    <w:p w:rsidR="00DF7974" w:rsidRPr="00DF7974" w:rsidRDefault="00DF7974" w:rsidP="00DF7974">
      <w:pPr>
        <w:spacing w:after="0" w:line="360" w:lineRule="auto"/>
        <w:rPr>
          <w:rFonts w:ascii="Times New Roman" w:eastAsia="Times New Roman" w:hAnsi="Times New Roman" w:cs="Times New Roman"/>
          <w:sz w:val="28"/>
          <w:szCs w:val="28"/>
          <w:lang w:val="ru-RU" w:eastAsia="ru-RU"/>
        </w:rPr>
      </w:pPr>
      <w:r w:rsidRPr="00DF7974">
        <w:rPr>
          <w:rFonts w:ascii="Times New Roman" w:eastAsia="Times New Roman" w:hAnsi="Times New Roman" w:cs="Times New Roman"/>
          <w:sz w:val="28"/>
          <w:szCs w:val="28"/>
          <w:lang w:val="ru-RU" w:eastAsia="ru-RU"/>
        </w:rPr>
        <w:t>Дата защиты:</w:t>
      </w:r>
    </w:p>
    <w:p w:rsidR="00DF7974" w:rsidRPr="00DF7974" w:rsidRDefault="00DF7974" w:rsidP="00DF7974">
      <w:pPr>
        <w:spacing w:after="0" w:line="360" w:lineRule="auto"/>
        <w:rPr>
          <w:rFonts w:ascii="Times New Roman" w:eastAsia="Times New Roman" w:hAnsi="Times New Roman" w:cs="Times New Roman"/>
          <w:sz w:val="28"/>
          <w:szCs w:val="28"/>
          <w:lang w:val="ru-RU" w:eastAsia="ru-RU"/>
        </w:rPr>
      </w:pPr>
      <w:r w:rsidRPr="00DF7974">
        <w:rPr>
          <w:rFonts w:ascii="Times New Roman" w:eastAsia="Times New Roman" w:hAnsi="Times New Roman" w:cs="Times New Roman"/>
          <w:sz w:val="28"/>
          <w:szCs w:val="28"/>
          <w:lang w:val="ru-RU" w:eastAsia="ru-RU"/>
        </w:rPr>
        <w:t>Оценка</w:t>
      </w:r>
    </w:p>
    <w:p w:rsidR="00DF7974" w:rsidRPr="00DF7974" w:rsidRDefault="00DF7974" w:rsidP="00DF7974">
      <w:pPr>
        <w:spacing w:after="0" w:line="360" w:lineRule="auto"/>
        <w:jc w:val="center"/>
        <w:rPr>
          <w:rFonts w:ascii="Times New Roman" w:eastAsia="Times New Roman" w:hAnsi="Times New Roman" w:cs="Times New Roman"/>
          <w:sz w:val="28"/>
          <w:szCs w:val="28"/>
          <w:lang w:val="ru-RU" w:eastAsia="ru-RU"/>
        </w:rPr>
      </w:pPr>
      <w:r w:rsidRPr="00DF7974">
        <w:rPr>
          <w:rFonts w:ascii="Times New Roman" w:eastAsia="Times New Roman" w:hAnsi="Times New Roman" w:cs="Times New Roman"/>
          <w:sz w:val="28"/>
          <w:szCs w:val="28"/>
          <w:lang w:val="ru-RU" w:eastAsia="ru-RU"/>
        </w:rPr>
        <w:t>Ростов-на-Дону</w:t>
      </w:r>
    </w:p>
    <w:p w:rsidR="00DF7974" w:rsidRPr="00DF7974" w:rsidRDefault="00DF7974" w:rsidP="00DF7974">
      <w:pPr>
        <w:spacing w:after="0" w:line="360" w:lineRule="auto"/>
        <w:jc w:val="center"/>
        <w:rPr>
          <w:rFonts w:ascii="Times New Roman" w:eastAsia="Times New Roman" w:hAnsi="Times New Roman" w:cs="Times New Roman"/>
          <w:sz w:val="28"/>
          <w:szCs w:val="28"/>
          <w:lang w:val="ru-RU" w:eastAsia="ru-RU"/>
        </w:rPr>
      </w:pPr>
      <w:r w:rsidRPr="00DF7974">
        <w:rPr>
          <w:rFonts w:ascii="Times New Roman" w:eastAsia="Times New Roman" w:hAnsi="Times New Roman" w:cs="Times New Roman"/>
          <w:sz w:val="28"/>
          <w:szCs w:val="28"/>
          <w:lang w:val="ru-RU" w:eastAsia="ru-RU"/>
        </w:rPr>
        <w:t>201_</w:t>
      </w:r>
    </w:p>
    <w:p w:rsidR="00DF7974" w:rsidRPr="00DF7974" w:rsidRDefault="00DF7974" w:rsidP="00DF7974">
      <w:pPr>
        <w:widowControl w:val="0"/>
        <w:spacing w:after="0" w:line="360" w:lineRule="auto"/>
        <w:ind w:firstLine="720"/>
        <w:jc w:val="right"/>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lastRenderedPageBreak/>
        <w:t>Приложение 5</w:t>
      </w:r>
    </w:p>
    <w:p w:rsidR="00DF7974" w:rsidRPr="00DF7974" w:rsidRDefault="00DF7974" w:rsidP="00DF7974">
      <w:pPr>
        <w:widowControl w:val="0"/>
        <w:spacing w:after="0" w:line="360" w:lineRule="auto"/>
        <w:ind w:firstLine="720"/>
        <w:jc w:val="center"/>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 xml:space="preserve">ОБРАЗЕЦ СОДЕРЖАНИЯ КУРСОВОЙ РАБОТЫ </w:t>
      </w:r>
    </w:p>
    <w:p w:rsidR="00DF7974" w:rsidRPr="00DF7974" w:rsidRDefault="00DF7974" w:rsidP="00DF7974">
      <w:pPr>
        <w:widowControl w:val="0"/>
        <w:spacing w:after="0" w:line="360" w:lineRule="auto"/>
        <w:jc w:val="center"/>
        <w:rPr>
          <w:rFonts w:ascii="Times New Roman" w:eastAsia="Times New Roman" w:hAnsi="Times New Roman" w:cs="Times New Roman"/>
          <w:b/>
          <w:bCs/>
          <w:sz w:val="24"/>
          <w:szCs w:val="24"/>
          <w:lang w:val="ru-RU" w:eastAsia="ru-RU"/>
        </w:rPr>
      </w:pPr>
    </w:p>
    <w:p w:rsidR="00DF7974" w:rsidRPr="00DF7974" w:rsidRDefault="00DF7974" w:rsidP="00DF7974">
      <w:pPr>
        <w:widowControl w:val="0"/>
        <w:spacing w:after="0" w:line="360" w:lineRule="auto"/>
        <w:jc w:val="center"/>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t>СОДЕРЖАНИЕ</w:t>
      </w:r>
    </w:p>
    <w:p w:rsidR="00DF7974" w:rsidRPr="00DF7974" w:rsidRDefault="00DF7974" w:rsidP="00DF7974">
      <w:pPr>
        <w:widowControl w:val="0"/>
        <w:spacing w:after="0" w:line="360" w:lineRule="auto"/>
        <w:jc w:val="center"/>
        <w:rPr>
          <w:rFonts w:ascii="Times New Roman" w:eastAsia="Times New Roman" w:hAnsi="Times New Roman" w:cs="Times New Roman"/>
          <w:b/>
          <w:bCs/>
          <w:sz w:val="24"/>
          <w:szCs w:val="24"/>
          <w:lang w:val="ru-RU" w:eastAsia="ru-RU"/>
        </w:rPr>
      </w:pPr>
    </w:p>
    <w:p w:rsidR="00DF7974" w:rsidRPr="00DF7974" w:rsidRDefault="00DF7974" w:rsidP="00DF7974">
      <w:pPr>
        <w:widowControl w:val="0"/>
        <w:tabs>
          <w:tab w:val="left" w:pos="0"/>
        </w:tabs>
        <w:spacing w:after="0" w:line="360" w:lineRule="auto"/>
        <w:ind w:firstLine="539"/>
        <w:outlineLvl w:val="0"/>
        <w:rPr>
          <w:rFonts w:ascii="Times New Roman" w:eastAsia="Times New Roman" w:hAnsi="Times New Roman" w:cs="Times New Roman"/>
          <w:b/>
          <w:bCs/>
          <w:sz w:val="24"/>
          <w:szCs w:val="24"/>
          <w:lang w:val="ru-RU" w:eastAsia="ru-RU"/>
        </w:rPr>
      </w:pPr>
      <w:r w:rsidRPr="00DF7974">
        <w:rPr>
          <w:rFonts w:ascii="Times New Roman" w:eastAsia="Times New Roman" w:hAnsi="Times New Roman" w:cs="Times New Roman"/>
          <w:b/>
          <w:bCs/>
          <w:sz w:val="24"/>
          <w:szCs w:val="24"/>
          <w:lang w:val="ru-RU" w:eastAsia="ru-RU"/>
        </w:rPr>
        <w:t>Введение</w:t>
      </w:r>
      <w:r w:rsidRPr="00DF7974">
        <w:rPr>
          <w:rFonts w:ascii="Times New Roman" w:eastAsia="Times New Roman" w:hAnsi="Times New Roman" w:cs="Times New Roman"/>
          <w:sz w:val="24"/>
          <w:szCs w:val="24"/>
          <w:lang w:val="ru-RU" w:eastAsia="ru-RU"/>
        </w:rPr>
        <w:t>………………………………………………………………………...</w:t>
      </w:r>
      <w:r w:rsidRPr="00DF7974">
        <w:rPr>
          <w:rFonts w:ascii="Times New Roman" w:eastAsia="Times New Roman" w:hAnsi="Times New Roman" w:cs="Times New Roman"/>
          <w:b/>
          <w:bCs/>
          <w:sz w:val="24"/>
          <w:szCs w:val="24"/>
          <w:lang w:val="ru-RU" w:eastAsia="ru-RU"/>
        </w:rPr>
        <w:t>3</w:t>
      </w:r>
    </w:p>
    <w:p w:rsidR="00DF7974" w:rsidRPr="00DF7974" w:rsidRDefault="00DF7974" w:rsidP="00DF7974">
      <w:pPr>
        <w:widowControl w:val="0"/>
        <w:tabs>
          <w:tab w:val="left" w:pos="0"/>
        </w:tabs>
        <w:spacing w:after="0" w:line="360" w:lineRule="auto"/>
        <w:ind w:firstLine="539"/>
        <w:outlineLvl w:val="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b/>
          <w:bCs/>
          <w:sz w:val="24"/>
          <w:szCs w:val="24"/>
          <w:lang w:val="ru-RU" w:eastAsia="ru-RU"/>
        </w:rPr>
        <w:t>1. Название</w:t>
      </w:r>
      <w:r w:rsidRPr="00DF7974">
        <w:rPr>
          <w:rFonts w:ascii="Times New Roman" w:eastAsia="Times New Roman" w:hAnsi="Times New Roman" w:cs="Times New Roman"/>
          <w:sz w:val="24"/>
          <w:szCs w:val="24"/>
          <w:lang w:val="ru-RU" w:eastAsia="ru-RU"/>
        </w:rPr>
        <w:t>……………………………………………………………………..</w:t>
      </w:r>
    </w:p>
    <w:p w:rsidR="00DF7974" w:rsidRPr="00DF7974" w:rsidRDefault="00DF7974" w:rsidP="00DF7974">
      <w:pPr>
        <w:widowControl w:val="0"/>
        <w:numPr>
          <w:ilvl w:val="1"/>
          <w:numId w:val="24"/>
        </w:numPr>
        <w:tabs>
          <w:tab w:val="clear" w:pos="1260"/>
          <w:tab w:val="num" w:pos="1134"/>
        </w:tabs>
        <w:spacing w:after="0" w:line="360" w:lineRule="auto"/>
        <w:ind w:left="567" w:firstLine="0"/>
        <w:rPr>
          <w:rFonts w:ascii="Times New Roman" w:eastAsia="Times New Roman" w:hAnsi="Times New Roman" w:cs="Times New Roman"/>
          <w:sz w:val="24"/>
          <w:szCs w:val="24"/>
          <w:lang w:val="ru-RU" w:eastAsia="ru-RU"/>
        </w:rPr>
      </w:pPr>
      <w:bookmarkStart w:id="9" w:name="_GoBack"/>
      <w:r w:rsidRPr="00DF7974">
        <w:rPr>
          <w:rFonts w:ascii="Times New Roman" w:eastAsia="Times New Roman" w:hAnsi="Times New Roman" w:cs="Times New Roman"/>
          <w:sz w:val="24"/>
          <w:szCs w:val="24"/>
          <w:lang w:val="ru-RU" w:eastAsia="ru-RU"/>
        </w:rPr>
        <w:t>Название…………………………………………………………………...</w:t>
      </w:r>
    </w:p>
    <w:p w:rsidR="00DF7974" w:rsidRPr="00DF7974" w:rsidRDefault="00DF7974" w:rsidP="00DF7974">
      <w:pPr>
        <w:widowControl w:val="0"/>
        <w:numPr>
          <w:ilvl w:val="1"/>
          <w:numId w:val="24"/>
        </w:numPr>
        <w:tabs>
          <w:tab w:val="clear" w:pos="1260"/>
          <w:tab w:val="num" w:pos="1134"/>
        </w:tabs>
        <w:spacing w:after="0" w:line="360" w:lineRule="auto"/>
        <w:ind w:left="567" w:firstLine="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Название….………………………………………………………………...</w:t>
      </w:r>
    </w:p>
    <w:p w:rsidR="00DF7974" w:rsidRPr="00DF7974" w:rsidRDefault="00DF7974" w:rsidP="00DF7974">
      <w:pPr>
        <w:widowControl w:val="0"/>
        <w:tabs>
          <w:tab w:val="num" w:pos="1134"/>
        </w:tabs>
        <w:spacing w:after="0" w:line="360" w:lineRule="auto"/>
        <w:ind w:left="567"/>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b/>
          <w:bCs/>
          <w:sz w:val="24"/>
          <w:szCs w:val="24"/>
          <w:lang w:val="ru-RU" w:eastAsia="ru-RU"/>
        </w:rPr>
        <w:t>2. Название</w:t>
      </w:r>
      <w:r w:rsidRPr="00DF7974">
        <w:rPr>
          <w:rFonts w:ascii="Times New Roman" w:eastAsia="Times New Roman" w:hAnsi="Times New Roman" w:cs="Times New Roman"/>
          <w:sz w:val="24"/>
          <w:szCs w:val="24"/>
          <w:lang w:val="ru-RU" w:eastAsia="ru-RU"/>
        </w:rPr>
        <w:t>……………………………………………………………….…….</w:t>
      </w:r>
    </w:p>
    <w:p w:rsidR="00DF7974" w:rsidRPr="00DF7974" w:rsidRDefault="00DF7974" w:rsidP="00DF7974">
      <w:pPr>
        <w:widowControl w:val="0"/>
        <w:numPr>
          <w:ilvl w:val="1"/>
          <w:numId w:val="25"/>
        </w:numPr>
        <w:tabs>
          <w:tab w:val="clear" w:pos="1260"/>
        </w:tabs>
        <w:spacing w:after="0" w:line="360" w:lineRule="auto"/>
        <w:ind w:left="567" w:firstLine="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Название……………………………………...……………………………</w:t>
      </w:r>
    </w:p>
    <w:p w:rsidR="00DF7974" w:rsidRPr="00DF7974" w:rsidRDefault="00DF7974" w:rsidP="00DF7974">
      <w:pPr>
        <w:widowControl w:val="0"/>
        <w:numPr>
          <w:ilvl w:val="1"/>
          <w:numId w:val="25"/>
        </w:numPr>
        <w:tabs>
          <w:tab w:val="clear" w:pos="1260"/>
        </w:tabs>
        <w:spacing w:after="0" w:line="360" w:lineRule="auto"/>
        <w:ind w:left="567" w:firstLine="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Название…………………………………………………..…………......</w:t>
      </w:r>
    </w:p>
    <w:p w:rsidR="00DF7974" w:rsidRPr="00DF7974" w:rsidRDefault="00DF7974" w:rsidP="00DF7974">
      <w:pPr>
        <w:widowControl w:val="0"/>
        <w:numPr>
          <w:ilvl w:val="1"/>
          <w:numId w:val="25"/>
        </w:numPr>
        <w:tabs>
          <w:tab w:val="clear" w:pos="1260"/>
        </w:tabs>
        <w:spacing w:after="0" w:line="360" w:lineRule="auto"/>
        <w:ind w:left="567" w:firstLine="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sz w:val="24"/>
          <w:szCs w:val="24"/>
          <w:lang w:val="ru-RU" w:eastAsia="ru-RU"/>
        </w:rPr>
        <w:t>Название………………………………………………………………….</w:t>
      </w:r>
    </w:p>
    <w:bookmarkEnd w:id="9"/>
    <w:p w:rsidR="00DF7974" w:rsidRPr="00DF7974" w:rsidRDefault="00DF7974" w:rsidP="00DF7974">
      <w:pPr>
        <w:widowControl w:val="0"/>
        <w:spacing w:after="0" w:line="360" w:lineRule="auto"/>
        <w:ind w:left="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b/>
          <w:bCs/>
          <w:sz w:val="24"/>
          <w:szCs w:val="24"/>
          <w:lang w:val="ru-RU" w:eastAsia="ru-RU"/>
        </w:rPr>
        <w:t>Заключение</w:t>
      </w:r>
      <w:r w:rsidRPr="00DF7974">
        <w:rPr>
          <w:rFonts w:ascii="Times New Roman" w:eastAsia="Times New Roman" w:hAnsi="Times New Roman" w:cs="Times New Roman"/>
          <w:sz w:val="24"/>
          <w:szCs w:val="24"/>
          <w:lang w:val="ru-RU" w:eastAsia="ru-RU"/>
        </w:rPr>
        <w:t>………………………..………………………………………........</w:t>
      </w:r>
    </w:p>
    <w:p w:rsidR="00DF7974" w:rsidRPr="00DF7974" w:rsidRDefault="00DF7974" w:rsidP="00DF7974">
      <w:pPr>
        <w:widowControl w:val="0"/>
        <w:spacing w:after="0" w:line="360" w:lineRule="auto"/>
        <w:ind w:left="540"/>
        <w:rPr>
          <w:rFonts w:ascii="Times New Roman" w:eastAsia="Times New Roman" w:hAnsi="Times New Roman" w:cs="Times New Roman"/>
          <w:sz w:val="24"/>
          <w:szCs w:val="24"/>
          <w:lang w:val="ru-RU" w:eastAsia="ru-RU"/>
        </w:rPr>
      </w:pPr>
      <w:r w:rsidRPr="00DF7974">
        <w:rPr>
          <w:rFonts w:ascii="Times New Roman" w:eastAsia="Times New Roman" w:hAnsi="Times New Roman" w:cs="Times New Roman"/>
          <w:b/>
          <w:bCs/>
          <w:sz w:val="24"/>
          <w:szCs w:val="24"/>
          <w:lang w:val="ru-RU" w:eastAsia="ru-RU"/>
        </w:rPr>
        <w:t>Список используемых источников</w:t>
      </w:r>
      <w:r w:rsidRPr="00DF7974">
        <w:rPr>
          <w:rFonts w:ascii="Times New Roman" w:eastAsia="Times New Roman" w:hAnsi="Times New Roman" w:cs="Times New Roman"/>
          <w:sz w:val="24"/>
          <w:szCs w:val="24"/>
          <w:lang w:val="ru-RU" w:eastAsia="ru-RU"/>
        </w:rPr>
        <w:t>…………….………………………………</w:t>
      </w:r>
    </w:p>
    <w:p w:rsidR="00DF7974" w:rsidRPr="00DF7974" w:rsidRDefault="00DF7974" w:rsidP="00DF7974">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DF7974" w:rsidRPr="00DF7974" w:rsidRDefault="00DF7974" w:rsidP="00DF7974">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DF7974" w:rsidRPr="00DF7974" w:rsidRDefault="00DF7974" w:rsidP="00DF7974">
      <w:pPr>
        <w:widowControl w:val="0"/>
        <w:tabs>
          <w:tab w:val="left" w:pos="567"/>
        </w:tabs>
        <w:spacing w:after="0" w:line="360" w:lineRule="auto"/>
        <w:jc w:val="right"/>
        <w:rPr>
          <w:rFonts w:ascii="Times New Roman" w:eastAsia="Times New Roman" w:hAnsi="Times New Roman" w:cs="Times New Roman"/>
          <w:b/>
          <w:bCs/>
          <w:sz w:val="24"/>
          <w:szCs w:val="24"/>
          <w:lang w:val="ru-RU" w:eastAsia="ru-RU"/>
        </w:rPr>
      </w:pPr>
    </w:p>
    <w:p w:rsidR="00DF7974" w:rsidRPr="00DF7974" w:rsidRDefault="00DF7974" w:rsidP="00DF7974">
      <w:pPr>
        <w:widowControl w:val="0"/>
        <w:spacing w:after="0" w:line="240" w:lineRule="auto"/>
        <w:jc w:val="both"/>
        <w:rPr>
          <w:rFonts w:ascii="Times New Roman" w:eastAsia="Times New Roman" w:hAnsi="Times New Roman" w:cs="Times New Roman"/>
          <w:sz w:val="24"/>
          <w:szCs w:val="24"/>
          <w:lang w:val="ru-RU" w:eastAsia="ru-RU"/>
        </w:rPr>
      </w:pPr>
    </w:p>
    <w:p w:rsidR="00DF7974" w:rsidRPr="00DF7974" w:rsidRDefault="00DF7974" w:rsidP="00DF7974">
      <w:pPr>
        <w:spacing w:after="0" w:line="240" w:lineRule="auto"/>
        <w:rPr>
          <w:rFonts w:ascii="Times New Roman" w:eastAsia="Times New Roman" w:hAnsi="Times New Roman" w:cs="Times New Roman"/>
          <w:sz w:val="24"/>
          <w:szCs w:val="24"/>
          <w:lang w:val="ru-RU" w:eastAsia="ru-RU"/>
        </w:rPr>
      </w:pPr>
    </w:p>
    <w:p w:rsidR="00DF7974" w:rsidRPr="00564BA7" w:rsidRDefault="00DF7974">
      <w:pPr>
        <w:rPr>
          <w:lang w:val="ru-RU"/>
        </w:rPr>
      </w:pPr>
    </w:p>
    <w:sectPr w:rsidR="00DF7974" w:rsidRPr="00564BA7">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37ECBAB0"/>
    <w:lvl w:ilvl="0">
      <w:numFmt w:val="decimal"/>
      <w:lvlText w:val="*"/>
      <w:lvlJc w:val="left"/>
      <w:pPr>
        <w:ind w:left="0" w:firstLine="0"/>
      </w:pPr>
      <w:rPr>
        <w:rFonts w:cs="Times New Roman"/>
      </w:rPr>
    </w:lvl>
  </w:abstractNum>
  <w:abstractNum w:abstractNumId="1">
    <w:nsid w:val="0107287B"/>
    <w:multiLevelType w:val="hybridMultilevel"/>
    <w:tmpl w:val="ABCC61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702F11"/>
    <w:multiLevelType w:val="hybridMultilevel"/>
    <w:tmpl w:val="4078BD38"/>
    <w:lvl w:ilvl="0" w:tplc="A9A6B028">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0B7255CD"/>
    <w:multiLevelType w:val="hybridMultilevel"/>
    <w:tmpl w:val="80BAE0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E0F16D5"/>
    <w:multiLevelType w:val="multilevel"/>
    <w:tmpl w:val="5D2AA2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32B0CCC"/>
    <w:multiLevelType w:val="multilevel"/>
    <w:tmpl w:val="EA16FA0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960"/>
        </w:tabs>
        <w:ind w:left="3960" w:hanging="180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
    <w:nsid w:val="1B41490A"/>
    <w:multiLevelType w:val="multilevel"/>
    <w:tmpl w:val="984C11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694414C"/>
    <w:multiLevelType w:val="multilevel"/>
    <w:tmpl w:val="A3489602"/>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0">
    <w:nsid w:val="27CC65C0"/>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CA575CF"/>
    <w:multiLevelType w:val="hybridMultilevel"/>
    <w:tmpl w:val="BF0A6666"/>
    <w:lvl w:ilvl="0" w:tplc="04190011">
      <w:start w:val="1"/>
      <w:numFmt w:val="decimal"/>
      <w:lvlText w:val="%1)"/>
      <w:lvlJc w:val="left"/>
      <w:pPr>
        <w:tabs>
          <w:tab w:val="num" w:pos="360"/>
        </w:tabs>
        <w:ind w:left="360" w:hanging="360"/>
      </w:pPr>
      <w:rPr>
        <w:rFonts w:hint="default"/>
      </w:rPr>
    </w:lvl>
    <w:lvl w:ilvl="1" w:tplc="A9A6B028">
      <w:start w:val="1"/>
      <w:numFmt w:val="decimal"/>
      <w:lvlText w:val="%2."/>
      <w:lvlJc w:val="left"/>
      <w:pPr>
        <w:tabs>
          <w:tab w:val="num" w:pos="1440"/>
        </w:tabs>
        <w:ind w:left="1440" w:hanging="360"/>
      </w:pPr>
      <w:rPr>
        <w:rFont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
    <w:nsid w:val="2E023861"/>
    <w:multiLevelType w:val="hybridMultilevel"/>
    <w:tmpl w:val="5866AAC0"/>
    <w:lvl w:ilvl="0" w:tplc="E592C8E4">
      <w:start w:val="2"/>
      <w:numFmt w:val="decimal"/>
      <w:lvlText w:val="%1)"/>
      <w:lvlJc w:val="left"/>
      <w:pPr>
        <w:ind w:left="1065"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33422021"/>
    <w:multiLevelType w:val="multilevel"/>
    <w:tmpl w:val="0D109EFA"/>
    <w:lvl w:ilvl="0">
      <w:numFmt w:val="bullet"/>
      <w:lvlText w:val="-"/>
      <w:lvlJc w:val="left"/>
      <w:pPr>
        <w:tabs>
          <w:tab w:val="num" w:pos="1260"/>
        </w:tabs>
        <w:ind w:left="1260" w:hanging="720"/>
      </w:pPr>
      <w:rPr>
        <w:rFonts w:ascii="Times New Roman" w:eastAsia="Times New Roman" w:hAnsi="Times New Roman" w:hint="default"/>
      </w:rPr>
    </w:lvl>
    <w:lvl w:ilvl="1">
      <w:start w:val="1"/>
      <w:numFmt w:val="bullet"/>
      <w:lvlText w:val="o"/>
      <w:lvlJc w:val="left"/>
      <w:pPr>
        <w:tabs>
          <w:tab w:val="num" w:pos="1620"/>
        </w:tabs>
        <w:ind w:left="1620" w:hanging="360"/>
      </w:pPr>
      <w:rPr>
        <w:rFonts w:ascii="Courier New" w:hAnsi="Courier New" w:cs="Courier New" w:hint="default"/>
      </w:rPr>
    </w:lvl>
    <w:lvl w:ilvl="2">
      <w:start w:val="1"/>
      <w:numFmt w:val="bullet"/>
      <w:lvlText w:val=""/>
      <w:lvlJc w:val="left"/>
      <w:pPr>
        <w:tabs>
          <w:tab w:val="num" w:pos="2340"/>
        </w:tabs>
        <w:ind w:left="2340" w:hanging="360"/>
      </w:pPr>
      <w:rPr>
        <w:rFonts w:ascii="Wingdings" w:hAnsi="Wingdings" w:cs="Wingdings" w:hint="default"/>
      </w:rPr>
    </w:lvl>
    <w:lvl w:ilvl="3">
      <w:start w:val="1"/>
      <w:numFmt w:val="bullet"/>
      <w:lvlText w:val=""/>
      <w:lvlJc w:val="left"/>
      <w:pPr>
        <w:tabs>
          <w:tab w:val="num" w:pos="3060"/>
        </w:tabs>
        <w:ind w:left="3060" w:hanging="360"/>
      </w:pPr>
      <w:rPr>
        <w:rFonts w:ascii="Symbol" w:hAnsi="Symbol" w:cs="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cs="Wingdings" w:hint="default"/>
      </w:rPr>
    </w:lvl>
    <w:lvl w:ilvl="6">
      <w:start w:val="1"/>
      <w:numFmt w:val="bullet"/>
      <w:lvlText w:val=""/>
      <w:lvlJc w:val="left"/>
      <w:pPr>
        <w:tabs>
          <w:tab w:val="num" w:pos="5220"/>
        </w:tabs>
        <w:ind w:left="5220" w:hanging="360"/>
      </w:pPr>
      <w:rPr>
        <w:rFonts w:ascii="Symbol" w:hAnsi="Symbol" w:cs="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cs="Wingdings" w:hint="default"/>
      </w:rPr>
    </w:lvl>
  </w:abstractNum>
  <w:abstractNum w:abstractNumId="14">
    <w:nsid w:val="35A66431"/>
    <w:multiLevelType w:val="multilevel"/>
    <w:tmpl w:val="E97CBA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835002C"/>
    <w:multiLevelType w:val="multilevel"/>
    <w:tmpl w:val="7FFED5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F0A28B7"/>
    <w:multiLevelType w:val="multilevel"/>
    <w:tmpl w:val="6FA238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3560AD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5A7451D7"/>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C0B514C"/>
    <w:multiLevelType w:val="hybridMultilevel"/>
    <w:tmpl w:val="28046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D7B13AE"/>
    <w:multiLevelType w:val="multilevel"/>
    <w:tmpl w:val="3206683C"/>
    <w:lvl w:ilvl="0">
      <w:start w:val="1"/>
      <w:numFmt w:val="decimal"/>
      <w:lvlText w:val="%1."/>
      <w:lvlJc w:val="left"/>
      <w:pPr>
        <w:tabs>
          <w:tab w:val="num" w:pos="900"/>
        </w:tabs>
        <w:ind w:left="900" w:hanging="360"/>
      </w:pPr>
      <w:rPr>
        <w:rFonts w:hint="default"/>
      </w:rPr>
    </w:lvl>
    <w:lvl w:ilvl="1">
      <w:start w:val="1"/>
      <w:numFmt w:val="decimal"/>
      <w:isLgl/>
      <w:lvlText w:val="%1.%2."/>
      <w:lvlJc w:val="left"/>
      <w:pPr>
        <w:tabs>
          <w:tab w:val="num" w:pos="1260"/>
        </w:tabs>
        <w:ind w:left="1260" w:hanging="720"/>
      </w:pPr>
      <w:rPr>
        <w:rFonts w:hint="default"/>
      </w:rPr>
    </w:lvl>
    <w:lvl w:ilvl="2">
      <w:start w:val="1"/>
      <w:numFmt w:val="decimal"/>
      <w:isLgl/>
      <w:lvlText w:val="%1.%2.%3."/>
      <w:lvlJc w:val="left"/>
      <w:pPr>
        <w:tabs>
          <w:tab w:val="num" w:pos="1260"/>
        </w:tabs>
        <w:ind w:left="1260" w:hanging="720"/>
      </w:pPr>
      <w:rPr>
        <w:rFonts w:hint="default"/>
      </w:rPr>
    </w:lvl>
    <w:lvl w:ilvl="3">
      <w:start w:val="1"/>
      <w:numFmt w:val="decimal"/>
      <w:isLgl/>
      <w:lvlText w:val="%1.%2.%3.%4."/>
      <w:lvlJc w:val="left"/>
      <w:pPr>
        <w:tabs>
          <w:tab w:val="num" w:pos="1620"/>
        </w:tabs>
        <w:ind w:left="1620" w:hanging="1080"/>
      </w:pPr>
      <w:rPr>
        <w:rFonts w:hint="default"/>
      </w:rPr>
    </w:lvl>
    <w:lvl w:ilvl="4">
      <w:start w:val="1"/>
      <w:numFmt w:val="decimal"/>
      <w:isLgl/>
      <w:lvlText w:val="%1.%2.%3.%4.%5."/>
      <w:lvlJc w:val="left"/>
      <w:pPr>
        <w:tabs>
          <w:tab w:val="num" w:pos="1620"/>
        </w:tabs>
        <w:ind w:left="1620" w:hanging="1080"/>
      </w:pPr>
      <w:rPr>
        <w:rFonts w:hint="default"/>
      </w:rPr>
    </w:lvl>
    <w:lvl w:ilvl="5">
      <w:start w:val="1"/>
      <w:numFmt w:val="decimal"/>
      <w:isLgl/>
      <w:lvlText w:val="%1.%2.%3.%4.%5.%6."/>
      <w:lvlJc w:val="left"/>
      <w:pPr>
        <w:tabs>
          <w:tab w:val="num" w:pos="1980"/>
        </w:tabs>
        <w:ind w:left="1980" w:hanging="1440"/>
      </w:pPr>
      <w:rPr>
        <w:rFonts w:hint="default"/>
      </w:rPr>
    </w:lvl>
    <w:lvl w:ilvl="6">
      <w:start w:val="1"/>
      <w:numFmt w:val="decimal"/>
      <w:isLgl/>
      <w:lvlText w:val="%1.%2.%3.%4.%5.%6.%7."/>
      <w:lvlJc w:val="left"/>
      <w:pPr>
        <w:tabs>
          <w:tab w:val="num" w:pos="2340"/>
        </w:tabs>
        <w:ind w:left="2340" w:hanging="1800"/>
      </w:pPr>
      <w:rPr>
        <w:rFonts w:hint="default"/>
      </w:rPr>
    </w:lvl>
    <w:lvl w:ilvl="7">
      <w:start w:val="1"/>
      <w:numFmt w:val="decimal"/>
      <w:isLgl/>
      <w:lvlText w:val="%1.%2.%3.%4.%5.%6.%7.%8."/>
      <w:lvlJc w:val="left"/>
      <w:pPr>
        <w:tabs>
          <w:tab w:val="num" w:pos="2340"/>
        </w:tabs>
        <w:ind w:left="2340" w:hanging="1800"/>
      </w:pPr>
      <w:rPr>
        <w:rFonts w:hint="default"/>
      </w:rPr>
    </w:lvl>
    <w:lvl w:ilvl="8">
      <w:start w:val="1"/>
      <w:numFmt w:val="decimal"/>
      <w:isLgl/>
      <w:lvlText w:val="%1.%2.%3.%4.%5.%6.%7.%8.%9."/>
      <w:lvlJc w:val="left"/>
      <w:pPr>
        <w:tabs>
          <w:tab w:val="num" w:pos="2700"/>
        </w:tabs>
        <w:ind w:left="2700" w:hanging="2160"/>
      </w:pPr>
      <w:rPr>
        <w:rFonts w:hint="default"/>
      </w:rPr>
    </w:lvl>
  </w:abstractNum>
  <w:abstractNum w:abstractNumId="21">
    <w:nsid w:val="64F56531"/>
    <w:multiLevelType w:val="hybridMultilevel"/>
    <w:tmpl w:val="5CA49CC8"/>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2">
    <w:nsid w:val="6888756C"/>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nsid w:val="7BA07EDE"/>
    <w:multiLevelType w:val="hybridMultilevel"/>
    <w:tmpl w:val="B3B839A8"/>
    <w:lvl w:ilvl="0" w:tplc="A9A6B028">
      <w:start w:val="1"/>
      <w:numFmt w:val="decimal"/>
      <w:lvlText w:val="%1."/>
      <w:lvlJc w:val="left"/>
      <w:pPr>
        <w:tabs>
          <w:tab w:val="num" w:pos="1440"/>
        </w:tabs>
        <w:ind w:left="144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4">
    <w:abstractNumId w:val="0"/>
    <w:lvlOverride w:ilvl="0">
      <w:lvl w:ilvl="0">
        <w:start w:val="65535"/>
        <w:numFmt w:val="bullet"/>
        <w:lvlText w:val="-"/>
        <w:legacy w:legacy="1" w:legacySpace="0" w:legacyIndent="149"/>
        <w:lvlJc w:val="left"/>
        <w:rPr>
          <w:rFonts w:ascii="Courier New" w:hAnsi="Courier New" w:cs="Courier New" w:hint="default"/>
        </w:rPr>
      </w:lvl>
    </w:lvlOverride>
  </w:num>
  <w:num w:numId="5">
    <w:abstractNumId w:val="19"/>
  </w:num>
  <w:num w:numId="6">
    <w:abstractNumId w:val="12"/>
  </w:num>
  <w:num w:numId="7">
    <w:abstractNumId w:val="4"/>
  </w:num>
  <w:num w:numId="8">
    <w:abstractNumId w:val="14"/>
  </w:num>
  <w:num w:numId="9">
    <w:abstractNumId w:val="5"/>
  </w:num>
  <w:num w:numId="10">
    <w:abstractNumId w:val="16"/>
  </w:num>
  <w:num w:numId="11">
    <w:abstractNumId w:val="15"/>
  </w:num>
  <w:num w:numId="12">
    <w:abstractNumId w:val="7"/>
  </w:num>
  <w:num w:numId="13">
    <w:abstractNumId w:val="21"/>
  </w:num>
  <w:num w:numId="14">
    <w:abstractNumId w:val="11"/>
  </w:num>
  <w:num w:numId="15">
    <w:abstractNumId w:val="3"/>
  </w:num>
  <w:num w:numId="16">
    <w:abstractNumId w:val="18"/>
  </w:num>
  <w:num w:numId="17">
    <w:abstractNumId w:val="10"/>
  </w:num>
  <w:num w:numId="18">
    <w:abstractNumId w:val="17"/>
  </w:num>
  <w:num w:numId="19">
    <w:abstractNumId w:val="23"/>
  </w:num>
  <w:num w:numId="20">
    <w:abstractNumId w:val="22"/>
  </w:num>
  <w:num w:numId="21">
    <w:abstractNumId w:val="1"/>
  </w:num>
  <w:num w:numId="22">
    <w:abstractNumId w:val="13"/>
  </w:num>
  <w:num w:numId="23">
    <w:abstractNumId w:val="6"/>
  </w:num>
  <w:num w:numId="24">
    <w:abstractNumId w:val="20"/>
  </w:num>
  <w:num w:numId="25">
    <w:abstractNumId w:val="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317AB"/>
    <w:rsid w:val="00564BA7"/>
    <w:rsid w:val="007E7958"/>
    <w:rsid w:val="00B52DE1"/>
    <w:rsid w:val="00D31453"/>
    <w:rsid w:val="00DF7974"/>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F7974"/>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DF7974"/>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3">
    <w:name w:val="heading 3"/>
    <w:basedOn w:val="a"/>
    <w:next w:val="a"/>
    <w:link w:val="30"/>
    <w:uiPriority w:val="9"/>
    <w:semiHidden/>
    <w:unhideWhenUsed/>
    <w:qFormat/>
    <w:rsid w:val="00DF7974"/>
    <w:pPr>
      <w:keepNext/>
      <w:keepLines/>
      <w:spacing w:before="200" w:after="0" w:line="240" w:lineRule="auto"/>
      <w:outlineLvl w:val="2"/>
    </w:pPr>
    <w:rPr>
      <w:rFonts w:asciiTheme="majorHAnsi" w:eastAsiaTheme="majorEastAsia" w:hAnsiTheme="majorHAnsi" w:cstheme="majorBidi"/>
      <w:b/>
      <w:bCs/>
      <w:color w:val="4F81BD" w:themeColor="accent1"/>
      <w:sz w:val="24"/>
      <w:szCs w:val="24"/>
      <w:lang w:val="ru-RU" w:eastAsia="ru-RU"/>
    </w:rPr>
  </w:style>
  <w:style w:type="paragraph" w:styleId="4">
    <w:name w:val="heading 4"/>
    <w:basedOn w:val="a"/>
    <w:next w:val="a"/>
    <w:link w:val="40"/>
    <w:uiPriority w:val="9"/>
    <w:semiHidden/>
    <w:unhideWhenUsed/>
    <w:qFormat/>
    <w:rsid w:val="00DF7974"/>
    <w:pPr>
      <w:keepNext/>
      <w:keepLines/>
      <w:spacing w:before="200" w:after="0" w:line="240" w:lineRule="auto"/>
      <w:outlineLvl w:val="3"/>
    </w:pPr>
    <w:rPr>
      <w:rFonts w:asciiTheme="majorHAnsi" w:eastAsiaTheme="majorEastAsia" w:hAnsiTheme="majorHAnsi" w:cstheme="majorBidi"/>
      <w:b/>
      <w:bCs/>
      <w:i/>
      <w:iCs/>
      <w:color w:val="4F81BD" w:themeColor="accent1"/>
      <w:sz w:val="24"/>
      <w:szCs w:val="24"/>
      <w:lang w:val="ru-RU" w:eastAsia="ru-RU"/>
    </w:rPr>
  </w:style>
  <w:style w:type="paragraph" w:styleId="6">
    <w:name w:val="heading 6"/>
    <w:basedOn w:val="a"/>
    <w:next w:val="a"/>
    <w:link w:val="60"/>
    <w:uiPriority w:val="9"/>
    <w:semiHidden/>
    <w:unhideWhenUsed/>
    <w:qFormat/>
    <w:rsid w:val="00DF7974"/>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17A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17AB"/>
    <w:rPr>
      <w:rFonts w:ascii="Tahoma" w:hAnsi="Tahoma" w:cs="Tahoma"/>
      <w:sz w:val="16"/>
      <w:szCs w:val="16"/>
    </w:rPr>
  </w:style>
  <w:style w:type="character" w:customStyle="1" w:styleId="10">
    <w:name w:val="Заголовок 1 Знак"/>
    <w:basedOn w:val="a0"/>
    <w:link w:val="1"/>
    <w:uiPriority w:val="9"/>
    <w:rsid w:val="00DF7974"/>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DF7974"/>
    <w:rPr>
      <w:rFonts w:asciiTheme="majorHAnsi" w:eastAsiaTheme="majorEastAsia" w:hAnsiTheme="majorHAnsi" w:cstheme="majorBidi"/>
      <w:b/>
      <w:bCs/>
      <w:color w:val="4F81BD" w:themeColor="accent1"/>
      <w:sz w:val="26"/>
      <w:szCs w:val="26"/>
      <w:lang w:val="ru-RU" w:eastAsia="ru-RU"/>
    </w:rPr>
  </w:style>
  <w:style w:type="character" w:customStyle="1" w:styleId="30">
    <w:name w:val="Заголовок 3 Знак"/>
    <w:basedOn w:val="a0"/>
    <w:link w:val="3"/>
    <w:uiPriority w:val="9"/>
    <w:semiHidden/>
    <w:rsid w:val="00DF7974"/>
    <w:rPr>
      <w:rFonts w:asciiTheme="majorHAnsi" w:eastAsiaTheme="majorEastAsia" w:hAnsiTheme="majorHAnsi" w:cstheme="majorBidi"/>
      <w:b/>
      <w:bCs/>
      <w:color w:val="4F81BD" w:themeColor="accent1"/>
      <w:sz w:val="24"/>
      <w:szCs w:val="24"/>
      <w:lang w:val="ru-RU" w:eastAsia="ru-RU"/>
    </w:rPr>
  </w:style>
  <w:style w:type="character" w:customStyle="1" w:styleId="40">
    <w:name w:val="Заголовок 4 Знак"/>
    <w:basedOn w:val="a0"/>
    <w:link w:val="4"/>
    <w:uiPriority w:val="9"/>
    <w:semiHidden/>
    <w:rsid w:val="00DF7974"/>
    <w:rPr>
      <w:rFonts w:asciiTheme="majorHAnsi" w:eastAsiaTheme="majorEastAsia" w:hAnsiTheme="majorHAnsi" w:cstheme="majorBidi"/>
      <w:b/>
      <w:bCs/>
      <w:i/>
      <w:iCs/>
      <w:color w:val="4F81BD" w:themeColor="accent1"/>
      <w:sz w:val="24"/>
      <w:szCs w:val="24"/>
      <w:lang w:val="ru-RU" w:eastAsia="ru-RU"/>
    </w:rPr>
  </w:style>
  <w:style w:type="character" w:customStyle="1" w:styleId="60">
    <w:name w:val="Заголовок 6 Знак"/>
    <w:basedOn w:val="a0"/>
    <w:link w:val="6"/>
    <w:uiPriority w:val="9"/>
    <w:semiHidden/>
    <w:rsid w:val="00DF7974"/>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DF7974"/>
  </w:style>
  <w:style w:type="paragraph" w:customStyle="1" w:styleId="Default">
    <w:name w:val="Default"/>
    <w:rsid w:val="00DF7974"/>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DF7974"/>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DF7974"/>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DF7974"/>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DF7974"/>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DF7974"/>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DF7974"/>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DF7974"/>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DF7974"/>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DF7974"/>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DF7974"/>
    <w:pPr>
      <w:spacing w:line="276" w:lineRule="auto"/>
      <w:outlineLvl w:val="9"/>
    </w:pPr>
  </w:style>
  <w:style w:type="paragraph" w:styleId="21">
    <w:name w:val="toc 2"/>
    <w:basedOn w:val="a"/>
    <w:next w:val="a"/>
    <w:autoRedefine/>
    <w:uiPriority w:val="39"/>
    <w:unhideWhenUsed/>
    <w:rsid w:val="00DF7974"/>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DF7974"/>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DF7974"/>
    <w:rPr>
      <w:color w:val="0000FF" w:themeColor="hyperlink"/>
      <w:u w:val="single"/>
    </w:rPr>
  </w:style>
  <w:style w:type="paragraph" w:styleId="ab">
    <w:name w:val="Body Text"/>
    <w:basedOn w:val="a"/>
    <w:link w:val="ac"/>
    <w:uiPriority w:val="99"/>
    <w:semiHidden/>
    <w:unhideWhenUsed/>
    <w:rsid w:val="00DF7974"/>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DF7974"/>
    <w:rPr>
      <w:rFonts w:ascii="Times New Roman" w:eastAsia="Times New Roman" w:hAnsi="Times New Roman" w:cs="Times New Roman"/>
      <w:sz w:val="24"/>
      <w:szCs w:val="24"/>
      <w:lang w:val="ru-RU" w:eastAsia="ru-RU"/>
    </w:rPr>
  </w:style>
  <w:style w:type="paragraph" w:styleId="22">
    <w:name w:val="Body Text 2"/>
    <w:basedOn w:val="a"/>
    <w:link w:val="23"/>
    <w:uiPriority w:val="99"/>
    <w:unhideWhenUsed/>
    <w:rsid w:val="00DF7974"/>
    <w:pPr>
      <w:spacing w:after="120" w:line="480" w:lineRule="auto"/>
    </w:pPr>
    <w:rPr>
      <w:rFonts w:ascii="Times New Roman" w:eastAsia="Times New Roman" w:hAnsi="Times New Roman" w:cs="Times New Roman"/>
      <w:sz w:val="24"/>
      <w:szCs w:val="24"/>
      <w:lang w:val="ru-RU" w:eastAsia="ru-RU"/>
    </w:rPr>
  </w:style>
  <w:style w:type="character" w:customStyle="1" w:styleId="23">
    <w:name w:val="Основной текст 2 Знак"/>
    <w:basedOn w:val="a0"/>
    <w:link w:val="22"/>
    <w:uiPriority w:val="99"/>
    <w:rsid w:val="00DF7974"/>
    <w:rPr>
      <w:rFonts w:ascii="Times New Roman" w:eastAsia="Times New Roman" w:hAnsi="Times New Roman" w:cs="Times New Roman"/>
      <w:sz w:val="24"/>
      <w:szCs w:val="24"/>
      <w:lang w:val="ru-RU" w:eastAsia="ru-RU"/>
    </w:rPr>
  </w:style>
  <w:style w:type="paragraph" w:styleId="ad">
    <w:name w:val="header"/>
    <w:basedOn w:val="a"/>
    <w:link w:val="ae"/>
    <w:rsid w:val="00DF797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e">
    <w:name w:val="Верхний колонтитул Знак"/>
    <w:basedOn w:val="a0"/>
    <w:link w:val="ad"/>
    <w:rsid w:val="00DF7974"/>
    <w:rPr>
      <w:rFonts w:ascii="Times New Roman" w:eastAsia="Times New Roman" w:hAnsi="Times New Roman" w:cs="Times New Roman"/>
      <w:sz w:val="24"/>
      <w:szCs w:val="24"/>
      <w:lang w:val="ru-RU" w:eastAsia="ru-RU"/>
    </w:rPr>
  </w:style>
  <w:style w:type="paragraph" w:styleId="af">
    <w:name w:val="footer"/>
    <w:basedOn w:val="a"/>
    <w:link w:val="af0"/>
    <w:uiPriority w:val="99"/>
    <w:unhideWhenUsed/>
    <w:rsid w:val="00DF7974"/>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0">
    <w:name w:val="Нижний колонтитул Знак"/>
    <w:basedOn w:val="a0"/>
    <w:link w:val="af"/>
    <w:uiPriority w:val="99"/>
    <w:rsid w:val="00DF7974"/>
    <w:rPr>
      <w:rFonts w:ascii="Times New Roman" w:eastAsia="Times New Roman" w:hAnsi="Times New Roman" w:cs="Times New Roman"/>
      <w:sz w:val="24"/>
      <w:szCs w:val="24"/>
      <w:lang w:val="ru-RU" w:eastAsia="ru-RU"/>
    </w:rPr>
  </w:style>
  <w:style w:type="character" w:customStyle="1" w:styleId="apple-converted-space">
    <w:name w:val="apple-converted-space"/>
    <w:basedOn w:val="a0"/>
    <w:rsid w:val="00DF7974"/>
  </w:style>
  <w:style w:type="character" w:styleId="af1">
    <w:name w:val="annotation reference"/>
    <w:basedOn w:val="a0"/>
    <w:uiPriority w:val="99"/>
    <w:semiHidden/>
    <w:unhideWhenUsed/>
    <w:rsid w:val="00DF7974"/>
    <w:rPr>
      <w:sz w:val="16"/>
      <w:szCs w:val="16"/>
    </w:rPr>
  </w:style>
  <w:style w:type="paragraph" w:styleId="af2">
    <w:name w:val="annotation text"/>
    <w:basedOn w:val="a"/>
    <w:link w:val="af3"/>
    <w:uiPriority w:val="99"/>
    <w:semiHidden/>
    <w:unhideWhenUsed/>
    <w:rsid w:val="00DF7974"/>
    <w:pPr>
      <w:spacing w:after="0" w:line="240" w:lineRule="auto"/>
    </w:pPr>
    <w:rPr>
      <w:rFonts w:ascii="Times New Roman" w:eastAsia="Times New Roman" w:hAnsi="Times New Roman" w:cs="Times New Roman"/>
      <w:sz w:val="20"/>
      <w:szCs w:val="20"/>
      <w:lang w:val="ru-RU" w:eastAsia="ru-RU"/>
    </w:rPr>
  </w:style>
  <w:style w:type="character" w:customStyle="1" w:styleId="af3">
    <w:name w:val="Текст примечания Знак"/>
    <w:basedOn w:val="a0"/>
    <w:link w:val="af2"/>
    <w:uiPriority w:val="99"/>
    <w:semiHidden/>
    <w:rsid w:val="00DF7974"/>
    <w:rPr>
      <w:rFonts w:ascii="Times New Roman" w:eastAsia="Times New Roman" w:hAnsi="Times New Roman" w:cs="Times New Roman"/>
      <w:sz w:val="20"/>
      <w:szCs w:val="20"/>
      <w:lang w:val="ru-RU" w:eastAsia="ru-RU"/>
    </w:rPr>
  </w:style>
  <w:style w:type="paragraph" w:styleId="24">
    <w:name w:val="Body Text Indent 2"/>
    <w:basedOn w:val="a"/>
    <w:link w:val="25"/>
    <w:uiPriority w:val="99"/>
    <w:unhideWhenUsed/>
    <w:rsid w:val="00DF7974"/>
    <w:pPr>
      <w:spacing w:after="120" w:line="480" w:lineRule="auto"/>
      <w:ind w:left="283"/>
    </w:pPr>
    <w:rPr>
      <w:rFonts w:ascii="Times New Roman" w:eastAsia="Times New Roman" w:hAnsi="Times New Roman" w:cs="Times New Roman"/>
      <w:sz w:val="24"/>
      <w:szCs w:val="24"/>
      <w:lang w:val="ru-RU" w:eastAsia="ru-RU"/>
    </w:rPr>
  </w:style>
  <w:style w:type="character" w:customStyle="1" w:styleId="25">
    <w:name w:val="Основной текст с отступом 2 Знак"/>
    <w:basedOn w:val="a0"/>
    <w:link w:val="24"/>
    <w:uiPriority w:val="99"/>
    <w:rsid w:val="00DF7974"/>
    <w:rPr>
      <w:rFonts w:ascii="Times New Roman" w:eastAsia="Times New Roman" w:hAnsi="Times New Roman" w:cs="Times New Roman"/>
      <w:sz w:val="24"/>
      <w:szCs w:val="24"/>
      <w:lang w:val="ru-RU" w:eastAsia="ru-RU"/>
    </w:rPr>
  </w:style>
  <w:style w:type="paragraph" w:styleId="af4">
    <w:name w:val="footnote text"/>
    <w:basedOn w:val="a"/>
    <w:link w:val="af5"/>
    <w:uiPriority w:val="99"/>
    <w:semiHidden/>
    <w:rsid w:val="00DF7974"/>
    <w:pPr>
      <w:spacing w:after="0" w:line="240" w:lineRule="auto"/>
    </w:pPr>
    <w:rPr>
      <w:rFonts w:ascii="Calibri" w:eastAsia="Times New Roman" w:hAnsi="Calibri" w:cs="Calibri"/>
      <w:sz w:val="20"/>
      <w:szCs w:val="20"/>
      <w:lang w:val="ru-RU" w:eastAsia="ru-RU"/>
    </w:rPr>
  </w:style>
  <w:style w:type="character" w:customStyle="1" w:styleId="af5">
    <w:name w:val="Текст сноски Знак"/>
    <w:basedOn w:val="a0"/>
    <w:link w:val="af4"/>
    <w:uiPriority w:val="99"/>
    <w:semiHidden/>
    <w:rsid w:val="00DF7974"/>
    <w:rPr>
      <w:rFonts w:ascii="Calibri" w:eastAsia="Times New Roman" w:hAnsi="Calibri" w:cs="Calibri"/>
      <w:sz w:val="20"/>
      <w:szCs w:val="20"/>
      <w:lang w:val="ru-RU" w:eastAsia="ru-RU"/>
    </w:rPr>
  </w:style>
  <w:style w:type="paragraph" w:customStyle="1" w:styleId="FR2">
    <w:name w:val="FR2"/>
    <w:uiPriority w:val="99"/>
    <w:rsid w:val="00DF7974"/>
    <w:pPr>
      <w:widowControl w:val="0"/>
      <w:spacing w:before="620" w:after="0" w:line="240" w:lineRule="auto"/>
      <w:ind w:firstLine="820"/>
      <w:jc w:val="both"/>
    </w:pPr>
    <w:rPr>
      <w:rFonts w:ascii="Arial" w:eastAsia="Times New Roman" w:hAnsi="Arial" w:cs="Arial"/>
      <w:b/>
      <w:bCs/>
      <w:i/>
      <w:iCs/>
      <w:sz w:val="24"/>
      <w:szCs w:val="24"/>
      <w:lang w:val="ru-RU" w:eastAsia="ru-RU"/>
    </w:rPr>
  </w:style>
  <w:style w:type="paragraph" w:customStyle="1" w:styleId="FR1">
    <w:name w:val="FR1"/>
    <w:uiPriority w:val="99"/>
    <w:rsid w:val="00DF7974"/>
    <w:pPr>
      <w:widowControl w:val="0"/>
      <w:spacing w:after="0" w:line="300" w:lineRule="auto"/>
      <w:ind w:firstLine="620"/>
      <w:jc w:val="both"/>
    </w:pPr>
    <w:rPr>
      <w:rFonts w:ascii="Arial" w:eastAsia="Times New Roman" w:hAnsi="Arial" w:cs="Arial"/>
      <w:i/>
      <w:iCs/>
      <w:sz w:val="28"/>
      <w:szCs w:val="28"/>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1541130">
      <w:bodyDiv w:val="1"/>
      <w:marLeft w:val="0"/>
      <w:marRight w:val="0"/>
      <w:marTop w:val="0"/>
      <w:marBottom w:val="0"/>
      <w:divBdr>
        <w:top w:val="none" w:sz="0" w:space="0" w:color="auto"/>
        <w:left w:val="none" w:sz="0" w:space="0" w:color="auto"/>
        <w:bottom w:val="none" w:sz="0" w:space="0" w:color="auto"/>
        <w:right w:val="none" w:sz="0" w:space="0" w:color="auto"/>
      </w:divBdr>
    </w:div>
    <w:div w:id="8517976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75</Pages>
  <Words>25018</Words>
  <Characters>142604</Characters>
  <Application>Microsoft Office Word</Application>
  <DocSecurity>0</DocSecurity>
  <Lines>1188</Lines>
  <Paragraphs>334</Paragraphs>
  <ScaleCrop>false</ScaleCrop>
  <HeadingPairs>
    <vt:vector size="2" baseType="variant">
      <vt:variant>
        <vt:lpstr>Worksheets</vt:lpstr>
      </vt:variant>
      <vt:variant>
        <vt:i4>2</vt:i4>
      </vt:variant>
    </vt:vector>
  </HeadingPairs>
  <TitlesOfParts>
    <vt:vector size="1" baseType="lpstr">
      <vt:lpstr>Лист1</vt:lpstr>
    </vt:vector>
  </TitlesOfParts>
  <Company>Microsoft</Company>
  <LinksUpToDate>false</LinksUpToDate>
  <CharactersWithSpaces>167288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2018-2019_oz40_03_01_06_1_plx_Теория государства и права</dc:title>
  <dc:creator>FastReport.NET</dc:creator>
  <cp:lastModifiedBy>Лаборант104</cp:lastModifiedBy>
  <cp:revision>5</cp:revision>
  <dcterms:created xsi:type="dcterms:W3CDTF">2018-08-22T08:29:00Z</dcterms:created>
  <dcterms:modified xsi:type="dcterms:W3CDTF">2019-03-18T12:25:00Z</dcterms:modified>
</cp:coreProperties>
</file>