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2CD5" w:rsidRDefault="00792CD5" w:rsidP="00792CD5">
      <w:pPr>
        <w:framePr w:h="1643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6422799" cy="89820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2799" cy="898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CD5" w:rsidRDefault="00792CD5" w:rsidP="00792CD5">
      <w:pPr>
        <w:framePr w:h="1613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11E2E" w:rsidRPr="00792CD5" w:rsidRDefault="00792CD5">
      <w:pPr>
        <w:rPr>
          <w:sz w:val="0"/>
          <w:szCs w:val="0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0AE10F89" wp14:editId="771DA3D4">
            <wp:extent cx="6199083" cy="87915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9083" cy="879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0"/>
        <w:gridCol w:w="1892"/>
        <w:gridCol w:w="1662"/>
        <w:gridCol w:w="4433"/>
        <w:gridCol w:w="939"/>
      </w:tblGrid>
      <w:tr w:rsidR="00B11E2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11E2E" w:rsidRDefault="00792CD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z40.03.01.03_1.plx</w:t>
            </w:r>
          </w:p>
        </w:tc>
        <w:tc>
          <w:tcPr>
            <w:tcW w:w="5104" w:type="dxa"/>
          </w:tcPr>
          <w:p w:rsidR="00B11E2E" w:rsidRDefault="00B11E2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11E2E" w:rsidRDefault="00792CD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4</w:t>
            </w:r>
          </w:p>
        </w:tc>
      </w:tr>
      <w:tr w:rsidR="00B11E2E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11E2E" w:rsidRDefault="00792C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B11E2E" w:rsidRPr="00792CD5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Default="00792CD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Pr="00792CD5" w:rsidRDefault="00792C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 освоения дисциплины: формирование компетенций, необходимых для освоения студентами основ науки и отрасли земельного права, овладение навыками применения в практической деятельности нормативно-правовых актов, регулирующих земельные отношения и принятия решений в точном соответствии с законом.</w:t>
            </w:r>
          </w:p>
        </w:tc>
      </w:tr>
      <w:tr w:rsidR="00B11E2E" w:rsidRPr="00792CD5">
        <w:trPr>
          <w:trHeight w:hRule="exact" w:val="116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Default="00792CD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Pr="00792CD5" w:rsidRDefault="00792C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Задачи: познание студентами основных положений, сущности и содержания основных юридических понятий, категорий и институтов земельного права;изучение и выработка навыков применения, толкования и анализа нормативно-правовых актов, являющихся источниками земельного права; овладение навыками разграничения правомерного и антикоррупционного поведения в конкретной ситуации, анализа нормативно-правовых актов земельного законодательства, в том числе на предмет выявления коррупционной составляющей.</w:t>
            </w:r>
          </w:p>
        </w:tc>
      </w:tr>
      <w:tr w:rsidR="00B11E2E" w:rsidRPr="00792CD5">
        <w:trPr>
          <w:trHeight w:hRule="exact" w:val="277"/>
        </w:trPr>
        <w:tc>
          <w:tcPr>
            <w:tcW w:w="766" w:type="dxa"/>
          </w:tcPr>
          <w:p w:rsidR="00B11E2E" w:rsidRPr="00792CD5" w:rsidRDefault="00B11E2E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B11E2E" w:rsidRPr="00792CD5" w:rsidRDefault="00B11E2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11E2E" w:rsidRPr="00792CD5" w:rsidRDefault="00B11E2E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B11E2E" w:rsidRPr="00792CD5" w:rsidRDefault="00B11E2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11E2E" w:rsidRPr="00792CD5" w:rsidRDefault="00B11E2E">
            <w:pPr>
              <w:rPr>
                <w:lang w:val="ru-RU"/>
              </w:rPr>
            </w:pPr>
          </w:p>
        </w:tc>
      </w:tr>
      <w:tr w:rsidR="00B11E2E" w:rsidRPr="00792CD5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11E2E" w:rsidRPr="00792CD5" w:rsidRDefault="00792CD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B11E2E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Default="00792C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 (раздел)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Default="00792CD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Б1.Б</w:t>
            </w:r>
          </w:p>
        </w:tc>
      </w:tr>
      <w:tr w:rsidR="00B11E2E" w:rsidRPr="00792CD5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Default="00792CD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Pr="00792CD5" w:rsidRDefault="00792C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B11E2E" w:rsidRPr="00792CD5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Default="00792CD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Pr="00792CD5" w:rsidRDefault="00792C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 условием для успешного освоения дисциплины являются навыки, знания и умения, полученные в результате изучения дисциплин:</w:t>
            </w:r>
          </w:p>
        </w:tc>
      </w:tr>
      <w:tr w:rsidR="00B11E2E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Default="00792CD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Default="00792CD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Гражданское право</w:t>
            </w:r>
          </w:p>
        </w:tc>
      </w:tr>
      <w:tr w:rsidR="00B11E2E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Default="00792CD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Default="00792CD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Законодательная техника (нормография)</w:t>
            </w:r>
          </w:p>
        </w:tc>
      </w:tr>
      <w:tr w:rsidR="00B11E2E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Default="00792CD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Default="00792CD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Муниципальное право</w:t>
            </w:r>
          </w:p>
        </w:tc>
      </w:tr>
      <w:tr w:rsidR="00B11E2E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Default="00792CD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Default="00792CD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Административно-процессуальное право</w:t>
            </w:r>
          </w:p>
        </w:tc>
      </w:tr>
      <w:tr w:rsidR="00B11E2E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Default="00792CD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2.1.6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Default="00792CD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Административное право</w:t>
            </w:r>
          </w:p>
        </w:tc>
      </w:tr>
      <w:tr w:rsidR="00B11E2E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Default="00792CD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2.1.7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Default="00792CD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Конституционное право</w:t>
            </w:r>
          </w:p>
        </w:tc>
      </w:tr>
      <w:tr w:rsidR="00B11E2E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Default="00792CD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2.1.8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Default="00792CD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Введение в специальность</w:t>
            </w:r>
          </w:p>
        </w:tc>
      </w:tr>
      <w:tr w:rsidR="00B11E2E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Default="00792CD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2.1.9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Default="00792CD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 государства и права</w:t>
            </w:r>
          </w:p>
        </w:tc>
      </w:tr>
      <w:tr w:rsidR="00B11E2E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Default="00792CD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2.1.10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Default="00792CD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Римское право</w:t>
            </w:r>
          </w:p>
        </w:tc>
      </w:tr>
      <w:tr w:rsidR="00B11E2E" w:rsidRPr="00792CD5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Default="00792CD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Pr="00792CD5" w:rsidRDefault="00792C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B11E2E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Default="00792CD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Default="00792CD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Гражданский процесс</w:t>
            </w:r>
          </w:p>
        </w:tc>
      </w:tr>
      <w:tr w:rsidR="00B11E2E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Default="00792CD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Default="00792CD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Арбитражный процесс</w:t>
            </w:r>
          </w:p>
        </w:tc>
      </w:tr>
      <w:tr w:rsidR="00B11E2E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Default="00792CD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Default="00792CD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Налоговое право</w:t>
            </w:r>
          </w:p>
        </w:tc>
      </w:tr>
      <w:tr w:rsidR="00B11E2E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Default="00792CD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Default="00792CD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Экологическое право</w:t>
            </w:r>
          </w:p>
        </w:tc>
      </w:tr>
      <w:tr w:rsidR="00B11E2E">
        <w:trPr>
          <w:trHeight w:hRule="exact" w:val="277"/>
        </w:trPr>
        <w:tc>
          <w:tcPr>
            <w:tcW w:w="766" w:type="dxa"/>
          </w:tcPr>
          <w:p w:rsidR="00B11E2E" w:rsidRDefault="00B11E2E"/>
        </w:tc>
        <w:tc>
          <w:tcPr>
            <w:tcW w:w="2071" w:type="dxa"/>
          </w:tcPr>
          <w:p w:rsidR="00B11E2E" w:rsidRDefault="00B11E2E"/>
        </w:tc>
        <w:tc>
          <w:tcPr>
            <w:tcW w:w="1844" w:type="dxa"/>
          </w:tcPr>
          <w:p w:rsidR="00B11E2E" w:rsidRDefault="00B11E2E"/>
        </w:tc>
        <w:tc>
          <w:tcPr>
            <w:tcW w:w="5104" w:type="dxa"/>
          </w:tcPr>
          <w:p w:rsidR="00B11E2E" w:rsidRDefault="00B11E2E"/>
        </w:tc>
        <w:tc>
          <w:tcPr>
            <w:tcW w:w="993" w:type="dxa"/>
          </w:tcPr>
          <w:p w:rsidR="00B11E2E" w:rsidRDefault="00B11E2E"/>
        </w:tc>
      </w:tr>
      <w:tr w:rsidR="00B11E2E" w:rsidRPr="00792CD5">
        <w:trPr>
          <w:trHeight w:hRule="exact" w:val="41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11E2E" w:rsidRPr="00792CD5" w:rsidRDefault="00792CD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B11E2E" w:rsidRPr="00792CD5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Pr="00792CD5" w:rsidRDefault="00792CD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ОПК-1:      способностью соблюдать законодательство Российской Федерации, в том числе Конституцию Российской Федерации, федеральные конституционные законы и федеральные законы, а также общепризнанные принципы, нормы международного права и международные договоры Российской Федерации</w:t>
            </w:r>
          </w:p>
        </w:tc>
      </w:tr>
      <w:tr w:rsidR="00B11E2E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Default="00792CD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B11E2E" w:rsidRPr="00792CD5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Pr="00792CD5" w:rsidRDefault="00792C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российские правовые акты в сфере земельных отношений</w:t>
            </w:r>
          </w:p>
        </w:tc>
      </w:tr>
      <w:tr w:rsidR="00B11E2E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Default="00792CD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B11E2E" w:rsidRPr="00792CD5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Pr="00792CD5" w:rsidRDefault="00792C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применять нормы российского законодательства, регулирующего земельные отношения (предоставление и изъятие земельных участков, правовые последствия)</w:t>
            </w:r>
          </w:p>
        </w:tc>
      </w:tr>
      <w:tr w:rsidR="00B11E2E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Default="00792CD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B11E2E" w:rsidRPr="00792CD5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Pr="00792CD5" w:rsidRDefault="00792C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применения норм материального права при составлении юридических документов в сфере земельных отношений</w:t>
            </w:r>
          </w:p>
        </w:tc>
      </w:tr>
      <w:tr w:rsidR="00B11E2E" w:rsidRPr="00792CD5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Pr="00792CD5" w:rsidRDefault="00792CD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ПК-3: способностью обеспечивать соблюдение законодательства Российской Федерации субъектами права</w:t>
            </w:r>
          </w:p>
        </w:tc>
      </w:tr>
      <w:tr w:rsidR="00B11E2E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Default="00792CD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B11E2E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Default="00792CD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 понятие земельного права</w:t>
            </w:r>
          </w:p>
        </w:tc>
      </w:tr>
      <w:tr w:rsidR="00B11E2E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Default="00792CD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B11E2E" w:rsidRPr="00792CD5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Pr="00792CD5" w:rsidRDefault="00792C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юридически граммотно применять правовые нормы в области земельного права</w:t>
            </w:r>
          </w:p>
        </w:tc>
      </w:tr>
      <w:tr w:rsidR="00B11E2E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Default="00792CD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B11E2E" w:rsidRPr="00792CD5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Pr="00792CD5" w:rsidRDefault="00792C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работы с Земельным кодексом Российской Федерации</w:t>
            </w:r>
          </w:p>
        </w:tc>
      </w:tr>
      <w:tr w:rsidR="00B11E2E" w:rsidRPr="00792CD5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Pr="00792CD5" w:rsidRDefault="00792CD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ПК-4: способностью принимать решения и совершать юридические действия в точном соответствии с законодательством Российской Федерации</w:t>
            </w:r>
          </w:p>
        </w:tc>
      </w:tr>
      <w:tr w:rsidR="00B11E2E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Default="00792CD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lastRenderedPageBreak/>
              <w:t>Знать:</w:t>
            </w:r>
          </w:p>
        </w:tc>
      </w:tr>
      <w:tr w:rsidR="00B11E2E" w:rsidRPr="00792CD5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Pr="00792CD5" w:rsidRDefault="00792C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 основных юридических понятий земельного права</w:t>
            </w:r>
          </w:p>
        </w:tc>
      </w:tr>
      <w:tr w:rsidR="00B11E2E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Default="00792CD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</w:tbl>
    <w:p w:rsidR="00B11E2E" w:rsidRDefault="00792CD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6"/>
        <w:gridCol w:w="2873"/>
        <w:gridCol w:w="143"/>
        <w:gridCol w:w="784"/>
        <w:gridCol w:w="673"/>
        <w:gridCol w:w="1086"/>
        <w:gridCol w:w="1217"/>
        <w:gridCol w:w="682"/>
        <w:gridCol w:w="374"/>
        <w:gridCol w:w="958"/>
      </w:tblGrid>
      <w:tr w:rsidR="00B11E2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11E2E" w:rsidRDefault="00792CD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z40.03.01.03_1.plx</w:t>
            </w:r>
          </w:p>
        </w:tc>
        <w:tc>
          <w:tcPr>
            <w:tcW w:w="851" w:type="dxa"/>
          </w:tcPr>
          <w:p w:rsidR="00B11E2E" w:rsidRDefault="00B11E2E"/>
        </w:tc>
        <w:tc>
          <w:tcPr>
            <w:tcW w:w="710" w:type="dxa"/>
          </w:tcPr>
          <w:p w:rsidR="00B11E2E" w:rsidRDefault="00B11E2E"/>
        </w:tc>
        <w:tc>
          <w:tcPr>
            <w:tcW w:w="1135" w:type="dxa"/>
          </w:tcPr>
          <w:p w:rsidR="00B11E2E" w:rsidRDefault="00B11E2E"/>
        </w:tc>
        <w:tc>
          <w:tcPr>
            <w:tcW w:w="1277" w:type="dxa"/>
          </w:tcPr>
          <w:p w:rsidR="00B11E2E" w:rsidRDefault="00B11E2E"/>
        </w:tc>
        <w:tc>
          <w:tcPr>
            <w:tcW w:w="710" w:type="dxa"/>
          </w:tcPr>
          <w:p w:rsidR="00B11E2E" w:rsidRDefault="00B11E2E"/>
        </w:tc>
        <w:tc>
          <w:tcPr>
            <w:tcW w:w="426" w:type="dxa"/>
          </w:tcPr>
          <w:p w:rsidR="00B11E2E" w:rsidRDefault="00B11E2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11E2E" w:rsidRDefault="00792CD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5</w:t>
            </w:r>
          </w:p>
        </w:tc>
      </w:tr>
      <w:tr w:rsidR="00B11E2E" w:rsidRPr="00792CD5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Pr="00792CD5" w:rsidRDefault="00792C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совершать юридические действия в точном соответствии с законом</w:t>
            </w:r>
          </w:p>
        </w:tc>
      </w:tr>
      <w:tr w:rsidR="00B11E2E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Default="00792CD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B11E2E" w:rsidRPr="00792CD5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Pr="00792CD5" w:rsidRDefault="00792C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анализа правовых норм в области земельного права</w:t>
            </w:r>
          </w:p>
        </w:tc>
      </w:tr>
      <w:tr w:rsidR="00B11E2E" w:rsidRPr="00792CD5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Pr="00792CD5" w:rsidRDefault="00792CD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ПК-5: способностью применять нормативные правовые акты, реализовывать нормы материального и процессуального права в профессиональной деятельности</w:t>
            </w:r>
          </w:p>
        </w:tc>
      </w:tr>
      <w:tr w:rsidR="00B11E2E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Default="00792CD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B11E2E" w:rsidRPr="00792CD5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Pr="00792CD5" w:rsidRDefault="00792C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 основных правовых актов в сфере земельных отношений</w:t>
            </w:r>
          </w:p>
        </w:tc>
      </w:tr>
      <w:tr w:rsidR="00B11E2E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Default="00792CD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B11E2E" w:rsidRPr="00792CD5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Pr="00792CD5" w:rsidRDefault="00792C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раскрывать содержание, сопоставлять и правильно применять материальные и процессуальные нормы в земельном праве</w:t>
            </w:r>
          </w:p>
        </w:tc>
      </w:tr>
      <w:tr w:rsidR="00B11E2E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Default="00792CD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B11E2E" w:rsidRPr="00792CD5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Pr="00792CD5" w:rsidRDefault="00792C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анализа различных юридических фактов в земельном праве</w:t>
            </w:r>
          </w:p>
        </w:tc>
      </w:tr>
      <w:tr w:rsidR="00B11E2E" w:rsidRPr="00792CD5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Pr="00792CD5" w:rsidRDefault="00792CD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ПК-6: способностью юридически правильно квалифицировать факты и обстоятельства</w:t>
            </w:r>
          </w:p>
        </w:tc>
      </w:tr>
      <w:tr w:rsidR="00B11E2E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Default="00792CD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B11E2E" w:rsidRPr="00792CD5">
        <w:trPr>
          <w:trHeight w:hRule="exact" w:val="91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Pr="00792CD5" w:rsidRDefault="00792C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совокупность мыслительных приемов, подчиненных законам логического мышления, правила построения логических силлогизмов, законы тождества, противоречия, исключения третьего, достаточного основания; технико-юридические приемы установления фактических обстоятельств в сложившейся социальной ситуации; понятие, признаки и виды юридических фактов в земельном праве</w:t>
            </w:r>
          </w:p>
        </w:tc>
      </w:tr>
      <w:tr w:rsidR="00B11E2E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Default="00792CD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B11E2E" w:rsidRPr="00792CD5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Pr="00792CD5" w:rsidRDefault="00792C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устанавливать соответствие или несоответствие признаков реального фактического обстоятельства признакам земельных правоотношений; определять юридическую природу конкретных фактических обстоятельств</w:t>
            </w:r>
          </w:p>
        </w:tc>
      </w:tr>
      <w:tr w:rsidR="00B11E2E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Default="00792CD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B11E2E" w:rsidRPr="00792CD5">
        <w:trPr>
          <w:trHeight w:hRule="exact" w:val="69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Pr="00792CD5" w:rsidRDefault="00792C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определения круга фактов, необходимых для решения дела,  которые могут войти в сферу применения права; навыками сбора и фиксации фактов, выступающих доказательствами по делу, с помощью установленных юридических средств, доступными способами в установленных законом формах и порядке</w:t>
            </w:r>
          </w:p>
        </w:tc>
      </w:tr>
      <w:tr w:rsidR="00B11E2E" w:rsidRPr="00792CD5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Pr="00792CD5" w:rsidRDefault="00792CD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ПК-16: способностью давать квалифицированные юридические заключения и консультации в конкретных видах юридической деятельности</w:t>
            </w:r>
          </w:p>
        </w:tc>
      </w:tr>
      <w:tr w:rsidR="00B11E2E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Default="00792CD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B11E2E" w:rsidRPr="00792CD5">
        <w:trPr>
          <w:trHeight w:hRule="exact" w:val="91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Pr="00792CD5" w:rsidRDefault="00792C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профессиональной деятельности юриста в сфере земельных правоотношений, особенности правового статуса субъектов земельных  правоотношений,действующее законодательство РФ, международно-правовые нормы, нормативно- правовые акты, регулирующие общественные отношения в сфере земельных правоотношений, основные положения и категории земельного права</w:t>
            </w:r>
          </w:p>
        </w:tc>
      </w:tr>
      <w:tr w:rsidR="00B11E2E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Default="00792CD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B11E2E" w:rsidRPr="00792CD5">
        <w:trPr>
          <w:trHeight w:hRule="exact" w:val="91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Pr="00792CD5" w:rsidRDefault="00792C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определять общую структуру заключения, собирать, систематизировать материалы и аргументы, выбирать и использовать необходимые  средства юридической техники, под руководством преподавателя проектировать и составлять юридические заключения по отдельным правовым вопросам в сфере земельных  правоотношений, определять юридическую природу конкретных фактических обстоятельств</w:t>
            </w:r>
          </w:p>
        </w:tc>
      </w:tr>
      <w:tr w:rsidR="00B11E2E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Default="00792CD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B11E2E" w:rsidRPr="00792CD5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Pr="00792CD5" w:rsidRDefault="00792C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юридической терминологией, навыками поиска необходимой информации, выбора правовой нормы, правовой позиции при формировании аргументации в содержании правового заключения</w:t>
            </w:r>
          </w:p>
        </w:tc>
      </w:tr>
      <w:tr w:rsidR="00B11E2E" w:rsidRPr="00792CD5">
        <w:trPr>
          <w:trHeight w:hRule="exact" w:val="277"/>
        </w:trPr>
        <w:tc>
          <w:tcPr>
            <w:tcW w:w="993" w:type="dxa"/>
          </w:tcPr>
          <w:p w:rsidR="00B11E2E" w:rsidRPr="00792CD5" w:rsidRDefault="00B11E2E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B11E2E" w:rsidRPr="00792CD5" w:rsidRDefault="00B11E2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11E2E" w:rsidRPr="00792CD5" w:rsidRDefault="00B11E2E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B11E2E" w:rsidRPr="00792CD5" w:rsidRDefault="00B11E2E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11E2E" w:rsidRPr="00792CD5" w:rsidRDefault="00B11E2E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B11E2E" w:rsidRPr="00792CD5" w:rsidRDefault="00B11E2E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B11E2E" w:rsidRPr="00792CD5" w:rsidRDefault="00B11E2E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11E2E" w:rsidRPr="00792CD5" w:rsidRDefault="00B11E2E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B11E2E" w:rsidRPr="00792CD5" w:rsidRDefault="00B11E2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11E2E" w:rsidRPr="00792CD5" w:rsidRDefault="00B11E2E">
            <w:pPr>
              <w:rPr>
                <w:lang w:val="ru-RU"/>
              </w:rPr>
            </w:pPr>
          </w:p>
        </w:tc>
      </w:tr>
      <w:tr w:rsidR="00B11E2E" w:rsidRPr="00792CD5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11E2E" w:rsidRPr="00792CD5" w:rsidRDefault="00792CD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B11E2E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Default="00792C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 занятия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Pr="00792CD5" w:rsidRDefault="00792CD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Default="00792C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 / Курс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Default="00792C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Default="00792C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Компетен-</w:t>
            </w:r>
          </w:p>
          <w:p w:rsidR="00B11E2E" w:rsidRDefault="00792C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Default="00792C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Default="00792C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 акт.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Default="00792C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</w:p>
        </w:tc>
      </w:tr>
      <w:tr w:rsidR="00B11E2E" w:rsidRPr="00792CD5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Default="00B11E2E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Pr="00792CD5" w:rsidRDefault="00792C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«Основные положения земельного права»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Pr="00792CD5" w:rsidRDefault="00B11E2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Pr="00792CD5" w:rsidRDefault="00B11E2E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Pr="00792CD5" w:rsidRDefault="00B11E2E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Pr="00792CD5" w:rsidRDefault="00B11E2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Pr="00792CD5" w:rsidRDefault="00B11E2E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Pr="00792CD5" w:rsidRDefault="00B11E2E">
            <w:pPr>
              <w:rPr>
                <w:lang w:val="ru-RU"/>
              </w:rPr>
            </w:pPr>
          </w:p>
        </w:tc>
      </w:tr>
      <w:tr w:rsidR="00B11E2E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Default="00792C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Pr="00792CD5" w:rsidRDefault="00792C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«Земельное право, как отрасль российского права»</w:t>
            </w:r>
          </w:p>
          <w:p w:rsidR="00B11E2E" w:rsidRPr="00792CD5" w:rsidRDefault="00792C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Значение земель и их состояние.</w:t>
            </w:r>
          </w:p>
          <w:p w:rsidR="00B11E2E" w:rsidRPr="00792CD5" w:rsidRDefault="00792C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Понятие, предмет и метод земельного права.</w:t>
            </w:r>
          </w:p>
          <w:p w:rsidR="00B11E2E" w:rsidRPr="00792CD5" w:rsidRDefault="00792C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Система земельного права.</w:t>
            </w:r>
          </w:p>
          <w:p w:rsidR="00B11E2E" w:rsidRPr="00792CD5" w:rsidRDefault="00792C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Соотношение земельного права с другими отраслями российского права (конституционным, гражданским, административным и др.)</w:t>
            </w:r>
          </w:p>
          <w:p w:rsidR="00B11E2E" w:rsidRDefault="00792CD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Default="00792C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Default="00792C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Default="00792C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ПК- 3 ПК-4 ПК- 5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Default="00792C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 Л3.2</w:t>
            </w:r>
          </w:p>
          <w:p w:rsidR="00B11E2E" w:rsidRDefault="00792C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Default="00792C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Default="00B11E2E"/>
        </w:tc>
      </w:tr>
    </w:tbl>
    <w:p w:rsidR="00B11E2E" w:rsidRDefault="00792CD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9"/>
        <w:gridCol w:w="3239"/>
        <w:gridCol w:w="111"/>
        <w:gridCol w:w="754"/>
        <w:gridCol w:w="629"/>
        <w:gridCol w:w="1061"/>
        <w:gridCol w:w="1146"/>
        <w:gridCol w:w="629"/>
        <w:gridCol w:w="355"/>
        <w:gridCol w:w="893"/>
      </w:tblGrid>
      <w:tr w:rsidR="00B11E2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11E2E" w:rsidRDefault="00792CD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z40.03.01.03_1.plx</w:t>
            </w:r>
          </w:p>
        </w:tc>
        <w:tc>
          <w:tcPr>
            <w:tcW w:w="851" w:type="dxa"/>
          </w:tcPr>
          <w:p w:rsidR="00B11E2E" w:rsidRDefault="00B11E2E"/>
        </w:tc>
        <w:tc>
          <w:tcPr>
            <w:tcW w:w="710" w:type="dxa"/>
          </w:tcPr>
          <w:p w:rsidR="00B11E2E" w:rsidRDefault="00B11E2E"/>
        </w:tc>
        <w:tc>
          <w:tcPr>
            <w:tcW w:w="1135" w:type="dxa"/>
          </w:tcPr>
          <w:p w:rsidR="00B11E2E" w:rsidRDefault="00B11E2E"/>
        </w:tc>
        <w:tc>
          <w:tcPr>
            <w:tcW w:w="1277" w:type="dxa"/>
          </w:tcPr>
          <w:p w:rsidR="00B11E2E" w:rsidRDefault="00B11E2E"/>
        </w:tc>
        <w:tc>
          <w:tcPr>
            <w:tcW w:w="710" w:type="dxa"/>
          </w:tcPr>
          <w:p w:rsidR="00B11E2E" w:rsidRDefault="00B11E2E"/>
        </w:tc>
        <w:tc>
          <w:tcPr>
            <w:tcW w:w="426" w:type="dxa"/>
          </w:tcPr>
          <w:p w:rsidR="00B11E2E" w:rsidRDefault="00B11E2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11E2E" w:rsidRDefault="00792CD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6</w:t>
            </w:r>
          </w:p>
        </w:tc>
      </w:tr>
      <w:tr w:rsidR="00B11E2E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Default="00792C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Pr="00792CD5" w:rsidRDefault="00792C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1.1: «Земельные правоотношения. Участники земельных правоотношений»</w:t>
            </w:r>
          </w:p>
          <w:p w:rsidR="00B11E2E" w:rsidRPr="00792CD5" w:rsidRDefault="00792C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Понятие, классификация, структура земельных правоотношений.</w:t>
            </w:r>
          </w:p>
          <w:p w:rsidR="00B11E2E" w:rsidRPr="00792CD5" w:rsidRDefault="00792C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Участники земельных правоотношений.</w:t>
            </w:r>
          </w:p>
          <w:p w:rsidR="00B11E2E" w:rsidRPr="00792CD5" w:rsidRDefault="00792C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Объекты земельных правоотношений.</w:t>
            </w:r>
          </w:p>
          <w:p w:rsidR="00B11E2E" w:rsidRPr="00792CD5" w:rsidRDefault="00792C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Земельный участок как объект земельных правоотношений. Делимые и неделимые земельные участки.</w:t>
            </w:r>
          </w:p>
          <w:p w:rsidR="00B11E2E" w:rsidRPr="00792CD5" w:rsidRDefault="00792C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Образование земельных участков.</w:t>
            </w:r>
          </w:p>
          <w:p w:rsidR="00B11E2E" w:rsidRPr="00792CD5" w:rsidRDefault="00792C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Искусственные земельные участки.</w:t>
            </w:r>
          </w:p>
          <w:p w:rsidR="00B11E2E" w:rsidRPr="00792CD5" w:rsidRDefault="00792C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Основания возникновения, изменения и прекращения земельных правоотношений.</w:t>
            </w:r>
          </w:p>
          <w:p w:rsidR="00B11E2E" w:rsidRDefault="00792CD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Default="00792C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Default="00792C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Pr="00792CD5" w:rsidRDefault="00792CD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Pr="00792CD5" w:rsidRDefault="00792CD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Л2.1 Л3.1 Л3.2</w:t>
            </w:r>
          </w:p>
          <w:p w:rsidR="00B11E2E" w:rsidRPr="00792CD5" w:rsidRDefault="00792CD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Default="00792C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Default="00B11E2E"/>
        </w:tc>
      </w:tr>
      <w:tr w:rsidR="00B11E2E">
        <w:trPr>
          <w:trHeight w:hRule="exact" w:val="487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Default="00792C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Pr="00792CD5" w:rsidRDefault="00792C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«Земельное право, как отрасль российского права»</w:t>
            </w:r>
          </w:p>
          <w:p w:rsidR="00B11E2E" w:rsidRPr="00792CD5" w:rsidRDefault="00792C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Проблемы правового регулирования земельных отношений в современных условиях.</w:t>
            </w:r>
          </w:p>
          <w:p w:rsidR="00B11E2E" w:rsidRPr="00792CD5" w:rsidRDefault="00792C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Роль земли в общественных отношениях.</w:t>
            </w:r>
          </w:p>
          <w:p w:rsidR="00B11E2E" w:rsidRPr="00792CD5" w:rsidRDefault="00792C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Понятие целевого использования земель. Правовое значение категорий земель.</w:t>
            </w:r>
          </w:p>
          <w:p w:rsidR="00B11E2E" w:rsidRPr="00792CD5" w:rsidRDefault="00792C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Правовое регулирования назначения и изменение категории земель.</w:t>
            </w:r>
          </w:p>
          <w:p w:rsidR="00B11E2E" w:rsidRPr="00792CD5" w:rsidRDefault="00792C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Система земельного права. Институты общей и особенной части земельного права.</w:t>
            </w:r>
          </w:p>
          <w:p w:rsidR="00B11E2E" w:rsidRPr="00792CD5" w:rsidRDefault="00792C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Роль и место земельного права в системе отраслей права Российской Федерации.</w:t>
            </w:r>
          </w:p>
          <w:p w:rsidR="00B11E2E" w:rsidRPr="00792CD5" w:rsidRDefault="00792C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Земельное право, как отрасль права, как наука и как учебная дисциплина.</w:t>
            </w:r>
          </w:p>
          <w:p w:rsidR="00B11E2E" w:rsidRDefault="00792CD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 Земельно-правовые нормы.</w:t>
            </w:r>
          </w:p>
          <w:p w:rsidR="00B11E2E" w:rsidRDefault="00792CD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Default="00792C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Default="00792C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Pr="00792CD5" w:rsidRDefault="00792CD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Pr="00792CD5" w:rsidRDefault="00792CD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Л2.1 Л3.1 Л3.2</w:t>
            </w:r>
          </w:p>
          <w:p w:rsidR="00B11E2E" w:rsidRPr="00792CD5" w:rsidRDefault="00792CD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Default="00792C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Default="00B11E2E"/>
        </w:tc>
      </w:tr>
      <w:tr w:rsidR="00B11E2E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Default="00792C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Pr="00792CD5" w:rsidRDefault="00792C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1.2. «Источники земельного права»</w:t>
            </w:r>
          </w:p>
          <w:p w:rsidR="00B11E2E" w:rsidRPr="00792CD5" w:rsidRDefault="00792C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 Проблема соотношения гражданско- правовых и земельно-правовых норм в регулировании земельных отношений.</w:t>
            </w:r>
          </w:p>
          <w:p w:rsidR="00B11E2E" w:rsidRPr="00792CD5" w:rsidRDefault="00792C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Региональное земельное законодательство.</w:t>
            </w:r>
          </w:p>
          <w:p w:rsidR="00B11E2E" w:rsidRPr="00792CD5" w:rsidRDefault="00792C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Муниципальное земельное законодательство.</w:t>
            </w:r>
          </w:p>
          <w:p w:rsidR="00B11E2E" w:rsidRDefault="00792CD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Default="00792C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Default="00792C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Pr="00792CD5" w:rsidRDefault="00792CD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Pr="00792CD5" w:rsidRDefault="00792CD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Л2.1 Л3.1 Л3.2</w:t>
            </w:r>
          </w:p>
          <w:p w:rsidR="00B11E2E" w:rsidRPr="00792CD5" w:rsidRDefault="00792CD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Default="00792C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Default="00B11E2E"/>
        </w:tc>
      </w:tr>
      <w:tr w:rsidR="00B11E2E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Default="00792C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Pr="00792CD5" w:rsidRDefault="00792C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1.3: «Земельные правоотношения. Участники земельных правоотношений»</w:t>
            </w:r>
          </w:p>
          <w:p w:rsidR="00B11E2E" w:rsidRPr="00792CD5" w:rsidRDefault="00792C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Российская Федерация как участник земельных правоотношений.</w:t>
            </w:r>
          </w:p>
          <w:p w:rsidR="00B11E2E" w:rsidRPr="00792CD5" w:rsidRDefault="00792C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Субъекты Российской Федерации как участники земельных правоотношений.</w:t>
            </w:r>
          </w:p>
          <w:p w:rsidR="00B11E2E" w:rsidRPr="00792CD5" w:rsidRDefault="00792C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Муниципальные образования как субъекты земельных правоотношений.</w:t>
            </w:r>
          </w:p>
          <w:p w:rsidR="00B11E2E" w:rsidRDefault="00792CD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Default="00792C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Default="00792C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Pr="00792CD5" w:rsidRDefault="00792CD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Pr="00792CD5" w:rsidRDefault="00792CD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Л2.1 Л3.1 Л3.2</w:t>
            </w:r>
          </w:p>
          <w:p w:rsidR="00B11E2E" w:rsidRPr="00792CD5" w:rsidRDefault="00792CD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Default="00792C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Default="00B11E2E"/>
        </w:tc>
      </w:tr>
      <w:tr w:rsidR="00B11E2E" w:rsidRPr="00792CD5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Default="00B11E2E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Pr="00792CD5" w:rsidRDefault="00792C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«Правовое регулирование гражданского оборота земель»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Pr="00792CD5" w:rsidRDefault="00B11E2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Pr="00792CD5" w:rsidRDefault="00B11E2E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Pr="00792CD5" w:rsidRDefault="00B11E2E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Pr="00792CD5" w:rsidRDefault="00B11E2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Pr="00792CD5" w:rsidRDefault="00B11E2E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Pr="00792CD5" w:rsidRDefault="00B11E2E">
            <w:pPr>
              <w:rPr>
                <w:lang w:val="ru-RU"/>
              </w:rPr>
            </w:pPr>
          </w:p>
        </w:tc>
      </w:tr>
    </w:tbl>
    <w:p w:rsidR="00B11E2E" w:rsidRPr="00792CD5" w:rsidRDefault="00792CD5">
      <w:pPr>
        <w:rPr>
          <w:sz w:val="0"/>
          <w:szCs w:val="0"/>
          <w:lang w:val="ru-RU"/>
        </w:rPr>
      </w:pPr>
      <w:r w:rsidRPr="00792CD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3"/>
        <w:gridCol w:w="3273"/>
        <w:gridCol w:w="110"/>
        <w:gridCol w:w="746"/>
        <w:gridCol w:w="640"/>
        <w:gridCol w:w="1056"/>
        <w:gridCol w:w="1138"/>
        <w:gridCol w:w="623"/>
        <w:gridCol w:w="351"/>
        <w:gridCol w:w="886"/>
      </w:tblGrid>
      <w:tr w:rsidR="00B11E2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11E2E" w:rsidRDefault="00792CD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z40.03.01.03_1.plx</w:t>
            </w:r>
          </w:p>
        </w:tc>
        <w:tc>
          <w:tcPr>
            <w:tcW w:w="851" w:type="dxa"/>
          </w:tcPr>
          <w:p w:rsidR="00B11E2E" w:rsidRDefault="00B11E2E"/>
        </w:tc>
        <w:tc>
          <w:tcPr>
            <w:tcW w:w="710" w:type="dxa"/>
          </w:tcPr>
          <w:p w:rsidR="00B11E2E" w:rsidRDefault="00B11E2E"/>
        </w:tc>
        <w:tc>
          <w:tcPr>
            <w:tcW w:w="1135" w:type="dxa"/>
          </w:tcPr>
          <w:p w:rsidR="00B11E2E" w:rsidRDefault="00B11E2E"/>
        </w:tc>
        <w:tc>
          <w:tcPr>
            <w:tcW w:w="1277" w:type="dxa"/>
          </w:tcPr>
          <w:p w:rsidR="00B11E2E" w:rsidRDefault="00B11E2E"/>
        </w:tc>
        <w:tc>
          <w:tcPr>
            <w:tcW w:w="710" w:type="dxa"/>
          </w:tcPr>
          <w:p w:rsidR="00B11E2E" w:rsidRDefault="00B11E2E"/>
        </w:tc>
        <w:tc>
          <w:tcPr>
            <w:tcW w:w="426" w:type="dxa"/>
          </w:tcPr>
          <w:p w:rsidR="00B11E2E" w:rsidRDefault="00B11E2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11E2E" w:rsidRDefault="00792CD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7</w:t>
            </w:r>
          </w:p>
        </w:tc>
      </w:tr>
      <w:tr w:rsidR="00B11E2E">
        <w:trPr>
          <w:trHeight w:hRule="exact" w:val="465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Default="00792C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Pr="00792CD5" w:rsidRDefault="00792C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 «Право собственности на землю»</w:t>
            </w:r>
          </w:p>
          <w:p w:rsidR="00B11E2E" w:rsidRPr="00792CD5" w:rsidRDefault="00792C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Формы собственности на землю. Право публичной собственности на землю.</w:t>
            </w:r>
          </w:p>
          <w:p w:rsidR="00B11E2E" w:rsidRPr="00792CD5" w:rsidRDefault="00792C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Земли, отнесенные к собственности РФ.</w:t>
            </w:r>
          </w:p>
          <w:p w:rsidR="00B11E2E" w:rsidRPr="00792CD5" w:rsidRDefault="00792C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Земли, отнесенные к собственности субъектов РФ.</w:t>
            </w:r>
          </w:p>
          <w:p w:rsidR="00B11E2E" w:rsidRPr="00792CD5" w:rsidRDefault="00792C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Земли, отнесенные к муниципальной собственности.</w:t>
            </w:r>
          </w:p>
          <w:p w:rsidR="00B11E2E" w:rsidRPr="00792CD5" w:rsidRDefault="00792C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Частная собственность на землю. Земельные участки, которые не могут находиться в частной собственности, в том числе не подлежат приватизации.</w:t>
            </w:r>
          </w:p>
          <w:p w:rsidR="00B11E2E" w:rsidRPr="00792CD5" w:rsidRDefault="00792C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Виды частной собственности на землю. Общая долевая и общая совместная собственность на землю.</w:t>
            </w:r>
          </w:p>
          <w:p w:rsidR="00B11E2E" w:rsidRPr="00792CD5" w:rsidRDefault="00792C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Содержание права собственности на землю.</w:t>
            </w:r>
          </w:p>
          <w:p w:rsidR="00B11E2E" w:rsidRDefault="00792CD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Default="00792C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Default="00792C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Pr="00792CD5" w:rsidRDefault="00792CD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Pr="00792CD5" w:rsidRDefault="00792CD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Л2.1 Л3.1 Л3.2</w:t>
            </w:r>
          </w:p>
          <w:p w:rsidR="00B11E2E" w:rsidRPr="00792CD5" w:rsidRDefault="00792CD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Default="00792C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Default="00B11E2E"/>
        </w:tc>
      </w:tr>
      <w:tr w:rsidR="00B11E2E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Default="00792C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Pr="00792CD5" w:rsidRDefault="00792C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2.2. «Защита прав на землю и рассмотрение земельных споров»</w:t>
            </w:r>
          </w:p>
          <w:p w:rsidR="00B11E2E" w:rsidRPr="00792CD5" w:rsidRDefault="00792C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Признание и гарантии земельных прав.</w:t>
            </w:r>
          </w:p>
          <w:p w:rsidR="00B11E2E" w:rsidRPr="00792CD5" w:rsidRDefault="00792C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Восстановление нарушенного права на земельный участок.</w:t>
            </w:r>
          </w:p>
          <w:p w:rsidR="00B11E2E" w:rsidRPr="00792CD5" w:rsidRDefault="00792C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Признание недействительным акта публичной власти.</w:t>
            </w:r>
          </w:p>
          <w:p w:rsidR="00B11E2E" w:rsidRDefault="00792CD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Рассмотрение земельных споров.</w:t>
            </w:r>
          </w:p>
          <w:p w:rsidR="00B11E2E" w:rsidRDefault="00792CD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Default="00792C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Default="00792C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Pr="00792CD5" w:rsidRDefault="00792CD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Pr="00792CD5" w:rsidRDefault="00792CD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Л2.1 Л3.1 Л3.2</w:t>
            </w:r>
          </w:p>
          <w:p w:rsidR="00B11E2E" w:rsidRPr="00792CD5" w:rsidRDefault="00792CD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Default="00792C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Default="00B11E2E"/>
        </w:tc>
      </w:tr>
      <w:tr w:rsidR="00B11E2E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Default="00792C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Pr="00792CD5" w:rsidRDefault="00792C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 «Право собственности на землю»</w:t>
            </w:r>
          </w:p>
          <w:p w:rsidR="00B11E2E" w:rsidRPr="00792CD5" w:rsidRDefault="00792C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Правовой режим земель, находящихся в собственности РФ.</w:t>
            </w:r>
          </w:p>
          <w:p w:rsidR="00B11E2E" w:rsidRPr="00792CD5" w:rsidRDefault="00792C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Правовой режим земель, находящихся в собственности субъектов РФ.</w:t>
            </w:r>
          </w:p>
          <w:p w:rsidR="00B11E2E" w:rsidRPr="00792CD5" w:rsidRDefault="00792C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Правовой режим земель, находящихся в муниципальной собственности.</w:t>
            </w:r>
          </w:p>
          <w:p w:rsidR="00B11E2E" w:rsidRPr="00792CD5" w:rsidRDefault="00792C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Режим общей долевой собственности земельных участков из земель сельскохозяйственного назначения.</w:t>
            </w:r>
          </w:p>
          <w:p w:rsidR="00B11E2E" w:rsidRPr="00792CD5" w:rsidRDefault="00792C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Общая собственность на земельный участок членов крестьянского (фермерского) хозяйства.</w:t>
            </w:r>
          </w:p>
          <w:p w:rsidR="00B11E2E" w:rsidRDefault="00792CD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Default="00792C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Default="00792C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Pr="00792CD5" w:rsidRDefault="00792CD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Pr="00792CD5" w:rsidRDefault="00792CD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Л2.1 Л3.1 Л3.2</w:t>
            </w:r>
          </w:p>
          <w:p w:rsidR="00B11E2E" w:rsidRPr="00792CD5" w:rsidRDefault="00792CD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Default="00792C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Default="00B11E2E"/>
        </w:tc>
      </w:tr>
      <w:tr w:rsidR="00B11E2E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Default="00792C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Pr="00792CD5" w:rsidRDefault="00792C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2.2. «Вещные и обязательственные права на землю»</w:t>
            </w:r>
          </w:p>
          <w:p w:rsidR="00B11E2E" w:rsidRPr="00792CD5" w:rsidRDefault="00792C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1.Правовое регулирование государственной регистрации вещных прав на землю и сделок с земельными участками.</w:t>
            </w:r>
          </w:p>
          <w:p w:rsidR="00B11E2E" w:rsidRPr="00792CD5" w:rsidRDefault="00792C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 История земельного сервитута в России.</w:t>
            </w:r>
          </w:p>
          <w:p w:rsidR="00B11E2E" w:rsidRDefault="00792CD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 Служебные наделы.</w:t>
            </w:r>
          </w:p>
          <w:p w:rsidR="00B11E2E" w:rsidRDefault="00792CD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Default="00792C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Default="00792C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Pr="00792CD5" w:rsidRDefault="00792CD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Pr="00792CD5" w:rsidRDefault="00792CD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Л2.1 Л3.1 Л3.2</w:t>
            </w:r>
          </w:p>
          <w:p w:rsidR="00B11E2E" w:rsidRPr="00792CD5" w:rsidRDefault="00792CD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Default="00792C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Default="00B11E2E"/>
        </w:tc>
      </w:tr>
    </w:tbl>
    <w:p w:rsidR="00B11E2E" w:rsidRDefault="00792CD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4"/>
        <w:gridCol w:w="3256"/>
        <w:gridCol w:w="111"/>
        <w:gridCol w:w="749"/>
        <w:gridCol w:w="642"/>
        <w:gridCol w:w="1058"/>
        <w:gridCol w:w="1140"/>
        <w:gridCol w:w="625"/>
        <w:gridCol w:w="353"/>
        <w:gridCol w:w="888"/>
      </w:tblGrid>
      <w:tr w:rsidR="00B11E2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11E2E" w:rsidRDefault="00792CD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z40.03.01.03_1.plx</w:t>
            </w:r>
          </w:p>
        </w:tc>
        <w:tc>
          <w:tcPr>
            <w:tcW w:w="851" w:type="dxa"/>
          </w:tcPr>
          <w:p w:rsidR="00B11E2E" w:rsidRDefault="00B11E2E"/>
        </w:tc>
        <w:tc>
          <w:tcPr>
            <w:tcW w:w="710" w:type="dxa"/>
          </w:tcPr>
          <w:p w:rsidR="00B11E2E" w:rsidRDefault="00B11E2E"/>
        </w:tc>
        <w:tc>
          <w:tcPr>
            <w:tcW w:w="1135" w:type="dxa"/>
          </w:tcPr>
          <w:p w:rsidR="00B11E2E" w:rsidRDefault="00B11E2E"/>
        </w:tc>
        <w:tc>
          <w:tcPr>
            <w:tcW w:w="1277" w:type="dxa"/>
          </w:tcPr>
          <w:p w:rsidR="00B11E2E" w:rsidRDefault="00B11E2E"/>
        </w:tc>
        <w:tc>
          <w:tcPr>
            <w:tcW w:w="710" w:type="dxa"/>
          </w:tcPr>
          <w:p w:rsidR="00B11E2E" w:rsidRDefault="00B11E2E"/>
        </w:tc>
        <w:tc>
          <w:tcPr>
            <w:tcW w:w="426" w:type="dxa"/>
          </w:tcPr>
          <w:p w:rsidR="00B11E2E" w:rsidRDefault="00B11E2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11E2E" w:rsidRDefault="00792CD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8</w:t>
            </w:r>
          </w:p>
        </w:tc>
      </w:tr>
      <w:tr w:rsidR="00B11E2E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Default="00792C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Pr="00792CD5" w:rsidRDefault="00792C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2.3. «Основания возникновения и прекращения права собственности и иных прав на землю»</w:t>
            </w:r>
          </w:p>
          <w:p w:rsidR="00B11E2E" w:rsidRPr="00792CD5" w:rsidRDefault="00792C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Приватизация земли: значение, содержание, субъект и объект приватизации.</w:t>
            </w:r>
          </w:p>
          <w:p w:rsidR="00B11E2E" w:rsidRPr="00792CD5" w:rsidRDefault="00792C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Основания ограничения права собственности на землю. Резервирование земель.</w:t>
            </w:r>
          </w:p>
          <w:p w:rsidR="00B11E2E" w:rsidRPr="00792CD5" w:rsidRDefault="00792C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Принудительное прекращение права собственности на землю: основания и порядок.</w:t>
            </w:r>
          </w:p>
          <w:p w:rsidR="00B11E2E" w:rsidRDefault="00792CD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Default="00792C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Default="00792C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Pr="00792CD5" w:rsidRDefault="00792CD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Pr="00792CD5" w:rsidRDefault="00792CD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Л2.1 Л3.1 Л3.2</w:t>
            </w:r>
          </w:p>
          <w:p w:rsidR="00B11E2E" w:rsidRPr="00792CD5" w:rsidRDefault="00792CD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Default="00792C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Default="00B11E2E"/>
        </w:tc>
      </w:tr>
      <w:tr w:rsidR="00B11E2E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Default="00792C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Pr="00792CD5" w:rsidRDefault="00792C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2.4. «Сделки с землей»</w:t>
            </w:r>
          </w:p>
          <w:p w:rsidR="00B11E2E" w:rsidRPr="00792CD5" w:rsidRDefault="00792C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Общая характеристика оборота земельного участка с находящейся на ней недвижимостью.</w:t>
            </w:r>
          </w:p>
          <w:p w:rsidR="00B11E2E" w:rsidRPr="00792CD5" w:rsidRDefault="00792C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Правовой режим земель, изъятых из оборота.</w:t>
            </w:r>
          </w:p>
          <w:p w:rsidR="00B11E2E" w:rsidRPr="00792CD5" w:rsidRDefault="00792C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Правовой режим земель, ограниченных в обороте.</w:t>
            </w:r>
          </w:p>
          <w:p w:rsidR="00B11E2E" w:rsidRDefault="00792CD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Default="00792C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Default="00792C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Pr="00792CD5" w:rsidRDefault="00792CD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Pr="00792CD5" w:rsidRDefault="00792CD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Л2.1 Л3.1 Л3.2</w:t>
            </w:r>
          </w:p>
          <w:p w:rsidR="00B11E2E" w:rsidRPr="00792CD5" w:rsidRDefault="00792CD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 Э4 Э5 Э6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Default="00792C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Default="00B11E2E"/>
        </w:tc>
      </w:tr>
      <w:tr w:rsidR="00B11E2E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Default="00792C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Pr="00792CD5" w:rsidRDefault="00792C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2.5. «Защита прав на землю и рассмотрение земельных споров»</w:t>
            </w:r>
          </w:p>
          <w:p w:rsidR="00B11E2E" w:rsidRPr="00792CD5" w:rsidRDefault="00792C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Подведомственность и подсудность дел по земельным спорам.</w:t>
            </w:r>
          </w:p>
          <w:p w:rsidR="00B11E2E" w:rsidRPr="00792CD5" w:rsidRDefault="00792C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Анализ практики рассмотрения судами земельных споров.</w:t>
            </w:r>
          </w:p>
          <w:p w:rsidR="00B11E2E" w:rsidRPr="00792CD5" w:rsidRDefault="00792C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Самозащита прав на землю.</w:t>
            </w:r>
          </w:p>
          <w:p w:rsidR="00B11E2E" w:rsidRPr="00792CD5" w:rsidRDefault="00792C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Default="00792C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Default="00792C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Pr="00792CD5" w:rsidRDefault="00792CD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Pr="00792CD5" w:rsidRDefault="00792CD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Л2.1 Л3.1 Л3.2</w:t>
            </w:r>
          </w:p>
          <w:p w:rsidR="00B11E2E" w:rsidRPr="00792CD5" w:rsidRDefault="00792CD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Default="00792C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Default="00B11E2E"/>
        </w:tc>
      </w:tr>
      <w:tr w:rsidR="00B11E2E" w:rsidRPr="00792CD5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Default="00B11E2E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Pr="00792CD5" w:rsidRDefault="00792C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3. «Государственное управление земельным фондом»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Pr="00792CD5" w:rsidRDefault="00B11E2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Pr="00792CD5" w:rsidRDefault="00B11E2E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Pr="00792CD5" w:rsidRDefault="00B11E2E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Pr="00792CD5" w:rsidRDefault="00B11E2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Pr="00792CD5" w:rsidRDefault="00B11E2E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Pr="00792CD5" w:rsidRDefault="00B11E2E">
            <w:pPr>
              <w:rPr>
                <w:lang w:val="ru-RU"/>
              </w:rPr>
            </w:pPr>
          </w:p>
        </w:tc>
      </w:tr>
      <w:tr w:rsidR="00B11E2E">
        <w:trPr>
          <w:trHeight w:hRule="exact" w:val="487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Default="00792C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Pr="00792CD5" w:rsidRDefault="00792C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3.3. «Правовой механизм охраны земель. Ответственность за правонарушения в области использования и охраны земель»</w:t>
            </w:r>
          </w:p>
          <w:p w:rsidR="00B11E2E" w:rsidRPr="00792CD5" w:rsidRDefault="00792C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Содержание охраны земель.</w:t>
            </w:r>
          </w:p>
          <w:p w:rsidR="00B11E2E" w:rsidRPr="00792CD5" w:rsidRDefault="00792C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Способы охраны земель.</w:t>
            </w:r>
          </w:p>
          <w:p w:rsidR="00B11E2E" w:rsidRPr="00792CD5" w:rsidRDefault="00792C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Понятие и виды юридической ответственности за нарушение законодательства в области использования и охраны земель.</w:t>
            </w:r>
          </w:p>
          <w:p w:rsidR="00B11E2E" w:rsidRPr="00792CD5" w:rsidRDefault="00792C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Административная ответственность за нарушение земельного законодательства.</w:t>
            </w:r>
          </w:p>
          <w:p w:rsidR="00B11E2E" w:rsidRPr="00792CD5" w:rsidRDefault="00792C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Уголовная ответственность за нарушение земельного законодательства.</w:t>
            </w:r>
          </w:p>
          <w:p w:rsidR="00B11E2E" w:rsidRDefault="00792CD5">
            <w:pPr>
              <w:spacing w:after="0" w:line="240" w:lineRule="auto"/>
              <w:rPr>
                <w:sz w:val="19"/>
                <w:szCs w:val="19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6. Гражданско-правовая ответственность за нарушение земельного законодательства.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Порядок и объемы возмещения вреда, причиненного правонарушением.</w:t>
            </w:r>
          </w:p>
          <w:p w:rsidR="00B11E2E" w:rsidRDefault="00792CD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Default="00792C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Default="00792C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Pr="00792CD5" w:rsidRDefault="00792CD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Pr="00792CD5" w:rsidRDefault="00792CD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Л2.1 Л3.1 Л3.2</w:t>
            </w:r>
          </w:p>
          <w:p w:rsidR="00B11E2E" w:rsidRPr="00792CD5" w:rsidRDefault="00792CD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Default="00792C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Default="00B11E2E"/>
        </w:tc>
      </w:tr>
    </w:tbl>
    <w:p w:rsidR="00B11E2E" w:rsidRDefault="00792CD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6"/>
        <w:gridCol w:w="3330"/>
        <w:gridCol w:w="110"/>
        <w:gridCol w:w="740"/>
        <w:gridCol w:w="619"/>
        <w:gridCol w:w="1052"/>
        <w:gridCol w:w="1131"/>
        <w:gridCol w:w="619"/>
        <w:gridCol w:w="348"/>
        <w:gridCol w:w="881"/>
      </w:tblGrid>
      <w:tr w:rsidR="00B11E2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11E2E" w:rsidRDefault="00792CD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z40.03.01.03_1.plx</w:t>
            </w:r>
          </w:p>
        </w:tc>
        <w:tc>
          <w:tcPr>
            <w:tcW w:w="851" w:type="dxa"/>
          </w:tcPr>
          <w:p w:rsidR="00B11E2E" w:rsidRDefault="00B11E2E"/>
        </w:tc>
        <w:tc>
          <w:tcPr>
            <w:tcW w:w="710" w:type="dxa"/>
          </w:tcPr>
          <w:p w:rsidR="00B11E2E" w:rsidRDefault="00B11E2E"/>
        </w:tc>
        <w:tc>
          <w:tcPr>
            <w:tcW w:w="1135" w:type="dxa"/>
          </w:tcPr>
          <w:p w:rsidR="00B11E2E" w:rsidRDefault="00B11E2E"/>
        </w:tc>
        <w:tc>
          <w:tcPr>
            <w:tcW w:w="1277" w:type="dxa"/>
          </w:tcPr>
          <w:p w:rsidR="00B11E2E" w:rsidRDefault="00B11E2E"/>
        </w:tc>
        <w:tc>
          <w:tcPr>
            <w:tcW w:w="710" w:type="dxa"/>
          </w:tcPr>
          <w:p w:rsidR="00B11E2E" w:rsidRDefault="00B11E2E"/>
        </w:tc>
        <w:tc>
          <w:tcPr>
            <w:tcW w:w="426" w:type="dxa"/>
          </w:tcPr>
          <w:p w:rsidR="00B11E2E" w:rsidRDefault="00B11E2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11E2E" w:rsidRDefault="00792CD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9</w:t>
            </w:r>
          </w:p>
        </w:tc>
      </w:tr>
      <w:tr w:rsidR="00B11E2E">
        <w:trPr>
          <w:trHeight w:hRule="exact" w:val="465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Default="00792C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Pr="00792CD5" w:rsidRDefault="00792C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3.3. «Плата за землю и оценка земли»</w:t>
            </w:r>
          </w:p>
          <w:p w:rsidR="00B11E2E" w:rsidRPr="00792CD5" w:rsidRDefault="00792C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Платность землепользования - как принцип регулирования земельных отношений. Виды земельных платежей.</w:t>
            </w:r>
          </w:p>
          <w:p w:rsidR="00B11E2E" w:rsidRPr="00792CD5" w:rsidRDefault="00792C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Оценка земли. Рыночная, кадастровая, нормативная стоимость земельного участка.</w:t>
            </w:r>
          </w:p>
          <w:p w:rsidR="00B11E2E" w:rsidRPr="00792CD5" w:rsidRDefault="00792C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Земельный налог: место в системе налогов и сборов РФ. Налогоплательщики и основные элементы налогообложения земельного налога. Налоговые льготы по уплате земельного налога.</w:t>
            </w:r>
          </w:p>
          <w:p w:rsidR="00B11E2E" w:rsidRPr="00792CD5" w:rsidRDefault="00792C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Ответственность за неуплату земельного налога.</w:t>
            </w:r>
          </w:p>
          <w:p w:rsidR="00B11E2E" w:rsidRPr="00792CD5" w:rsidRDefault="00792C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Арендная плата. Порядок установления размера и взимания арендной платы.</w:t>
            </w:r>
          </w:p>
          <w:p w:rsidR="00B11E2E" w:rsidRDefault="00792CD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Default="00792C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Default="00792C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Pr="00792CD5" w:rsidRDefault="00792CD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Pr="00792CD5" w:rsidRDefault="00792CD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Л2.1 Л3.1 Л3.2</w:t>
            </w:r>
          </w:p>
          <w:p w:rsidR="00B11E2E" w:rsidRPr="00792CD5" w:rsidRDefault="00792CD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Default="00792C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Default="00B11E2E"/>
        </w:tc>
      </w:tr>
      <w:tr w:rsidR="00B11E2E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Default="00792C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Pr="00792CD5" w:rsidRDefault="00792C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3.1. «Организационно-правовой механизм управления в области использования и охраны земель»</w:t>
            </w:r>
          </w:p>
          <w:p w:rsidR="00B11E2E" w:rsidRPr="00792CD5" w:rsidRDefault="00792C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Принципы государственного управления земельным фондом.</w:t>
            </w:r>
          </w:p>
          <w:p w:rsidR="00B11E2E" w:rsidRPr="00792CD5" w:rsidRDefault="00792C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Роль органов местного самоуправления в управлении земельным фондом.</w:t>
            </w:r>
          </w:p>
          <w:p w:rsidR="00B11E2E" w:rsidRPr="00792CD5" w:rsidRDefault="00792C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Полномочия Росимущества по управлению земельным фондом РФ.</w:t>
            </w:r>
          </w:p>
          <w:p w:rsidR="00B11E2E" w:rsidRDefault="00792CD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Default="00792C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Default="00792C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Pr="00792CD5" w:rsidRDefault="00792CD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Pr="00792CD5" w:rsidRDefault="00792CD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Л2.1 Л3.1 Л3.2</w:t>
            </w:r>
          </w:p>
          <w:p w:rsidR="00B11E2E" w:rsidRPr="00792CD5" w:rsidRDefault="00792CD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Default="00792C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Default="00B11E2E"/>
        </w:tc>
      </w:tr>
      <w:tr w:rsidR="00B11E2E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Default="00792C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Pr="00792CD5" w:rsidRDefault="00792C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3.2. «Государственный кадастровый учет земельных участков»</w:t>
            </w:r>
          </w:p>
          <w:p w:rsidR="00B11E2E" w:rsidRPr="00792CD5" w:rsidRDefault="00792C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Содержание землеустройства. Землеустроительные действия и землеустроительный процесс.</w:t>
            </w:r>
          </w:p>
          <w:p w:rsidR="00B11E2E" w:rsidRPr="00792CD5" w:rsidRDefault="00792C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Принципы ведения государственного кадастра недвижимости.</w:t>
            </w:r>
          </w:p>
          <w:p w:rsidR="00B11E2E" w:rsidRPr="00792CD5" w:rsidRDefault="00792C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Государственная регистрация прав на земельные участки.</w:t>
            </w:r>
          </w:p>
          <w:p w:rsidR="00B11E2E" w:rsidRDefault="00792CD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Default="00792C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Default="00792C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Pr="00792CD5" w:rsidRDefault="00792CD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Pr="00792CD5" w:rsidRDefault="00792CD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Л2.1 Л3.1 Л3.2</w:t>
            </w:r>
          </w:p>
          <w:p w:rsidR="00B11E2E" w:rsidRPr="00792CD5" w:rsidRDefault="00792CD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Default="00792C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Default="00B11E2E"/>
        </w:tc>
      </w:tr>
      <w:tr w:rsidR="00B11E2E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Default="00792C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Pr="00792CD5" w:rsidRDefault="00792C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3.3. «Плата за землю и оценка земли»</w:t>
            </w:r>
          </w:p>
          <w:p w:rsidR="00B11E2E" w:rsidRPr="00792CD5" w:rsidRDefault="00792C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Порядок определения кадастровой стоимости земельного участка.</w:t>
            </w:r>
          </w:p>
          <w:p w:rsidR="00B11E2E" w:rsidRPr="00792CD5" w:rsidRDefault="00792C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Порядок установления размера и взимания арендной платы.</w:t>
            </w:r>
          </w:p>
          <w:p w:rsidR="00B11E2E" w:rsidRPr="00792CD5" w:rsidRDefault="00792C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Порядок установления и введения земельного налога.</w:t>
            </w:r>
          </w:p>
          <w:p w:rsidR="00B11E2E" w:rsidRDefault="00792CD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Default="00792C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Default="00792C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Pr="00792CD5" w:rsidRDefault="00792CD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Pr="00792CD5" w:rsidRDefault="00792CD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Л2.1 Л3.1 Л3.2</w:t>
            </w:r>
          </w:p>
          <w:p w:rsidR="00B11E2E" w:rsidRPr="00792CD5" w:rsidRDefault="00792CD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Default="00792C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Default="00B11E2E"/>
        </w:tc>
      </w:tr>
      <w:tr w:rsidR="00B11E2E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Default="00792C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Pr="00792CD5" w:rsidRDefault="00792C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3.4 «Правовой механизм охраны земель. Ответственность за правонарушения в области использования и охраны земель»</w:t>
            </w:r>
          </w:p>
          <w:p w:rsidR="00B11E2E" w:rsidRPr="00792CD5" w:rsidRDefault="00792C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Методы стимулирования охраны земель.</w:t>
            </w:r>
          </w:p>
          <w:p w:rsidR="00B11E2E" w:rsidRPr="00792CD5" w:rsidRDefault="00792C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2.Требования к проектированию и строительству зданий и сооружений, связанные с охраной земель.</w:t>
            </w:r>
          </w:p>
          <w:p w:rsidR="00B11E2E" w:rsidRDefault="00792CD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Default="00792C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Default="00792C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Pr="00792CD5" w:rsidRDefault="00792CD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Pr="00792CD5" w:rsidRDefault="00792CD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Л2.1 Л3.1 Л3.2</w:t>
            </w:r>
          </w:p>
          <w:p w:rsidR="00B11E2E" w:rsidRPr="00792CD5" w:rsidRDefault="00792CD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Default="00792C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Default="00B11E2E"/>
        </w:tc>
      </w:tr>
      <w:tr w:rsidR="00B11E2E" w:rsidRPr="00792CD5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Default="00B11E2E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Pr="00792CD5" w:rsidRDefault="00792C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4. «Правовой режим отдельных категорий земель»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Pr="00792CD5" w:rsidRDefault="00B11E2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Pr="00792CD5" w:rsidRDefault="00B11E2E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Pr="00792CD5" w:rsidRDefault="00B11E2E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Pr="00792CD5" w:rsidRDefault="00B11E2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Pr="00792CD5" w:rsidRDefault="00B11E2E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Pr="00792CD5" w:rsidRDefault="00B11E2E">
            <w:pPr>
              <w:rPr>
                <w:lang w:val="ru-RU"/>
              </w:rPr>
            </w:pPr>
          </w:p>
        </w:tc>
      </w:tr>
    </w:tbl>
    <w:p w:rsidR="00B11E2E" w:rsidRPr="00792CD5" w:rsidRDefault="00792CD5">
      <w:pPr>
        <w:rPr>
          <w:sz w:val="0"/>
          <w:szCs w:val="0"/>
          <w:lang w:val="ru-RU"/>
        </w:rPr>
      </w:pPr>
      <w:r w:rsidRPr="00792CD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3"/>
        <w:gridCol w:w="3277"/>
        <w:gridCol w:w="125"/>
        <w:gridCol w:w="734"/>
        <w:gridCol w:w="625"/>
        <w:gridCol w:w="1057"/>
        <w:gridCol w:w="1140"/>
        <w:gridCol w:w="625"/>
        <w:gridCol w:w="352"/>
        <w:gridCol w:w="888"/>
      </w:tblGrid>
      <w:tr w:rsidR="00B11E2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11E2E" w:rsidRDefault="00792CD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z40.03.01.03_1.plx</w:t>
            </w:r>
          </w:p>
        </w:tc>
        <w:tc>
          <w:tcPr>
            <w:tcW w:w="851" w:type="dxa"/>
          </w:tcPr>
          <w:p w:rsidR="00B11E2E" w:rsidRDefault="00B11E2E"/>
        </w:tc>
        <w:tc>
          <w:tcPr>
            <w:tcW w:w="710" w:type="dxa"/>
          </w:tcPr>
          <w:p w:rsidR="00B11E2E" w:rsidRDefault="00B11E2E"/>
        </w:tc>
        <w:tc>
          <w:tcPr>
            <w:tcW w:w="1135" w:type="dxa"/>
          </w:tcPr>
          <w:p w:rsidR="00B11E2E" w:rsidRDefault="00B11E2E"/>
        </w:tc>
        <w:tc>
          <w:tcPr>
            <w:tcW w:w="1277" w:type="dxa"/>
          </w:tcPr>
          <w:p w:rsidR="00B11E2E" w:rsidRDefault="00B11E2E"/>
        </w:tc>
        <w:tc>
          <w:tcPr>
            <w:tcW w:w="710" w:type="dxa"/>
          </w:tcPr>
          <w:p w:rsidR="00B11E2E" w:rsidRDefault="00B11E2E"/>
        </w:tc>
        <w:tc>
          <w:tcPr>
            <w:tcW w:w="426" w:type="dxa"/>
          </w:tcPr>
          <w:p w:rsidR="00B11E2E" w:rsidRDefault="00B11E2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11E2E" w:rsidRDefault="00792CD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10</w:t>
            </w:r>
          </w:p>
        </w:tc>
      </w:tr>
      <w:tr w:rsidR="00B11E2E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Default="00792C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Pr="00792CD5" w:rsidRDefault="00792C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4.1«Правовой режим земель сельскохозяйственного назначения»</w:t>
            </w:r>
          </w:p>
          <w:p w:rsidR="00B11E2E" w:rsidRPr="00792CD5" w:rsidRDefault="00792C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Особенности совершения сделок с долями в праве общей собственности на земельный участок из земель сельхозназначения</w:t>
            </w:r>
          </w:p>
          <w:p w:rsidR="00B11E2E" w:rsidRPr="00792CD5" w:rsidRDefault="00792C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Наследование земельных участков из земель сельхозназначения</w:t>
            </w:r>
          </w:p>
          <w:p w:rsidR="00B11E2E" w:rsidRDefault="00792CD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Невостребованные земельные доли.</w:t>
            </w:r>
          </w:p>
          <w:p w:rsidR="00B11E2E" w:rsidRDefault="00B11E2E">
            <w:pPr>
              <w:spacing w:after="0" w:line="240" w:lineRule="auto"/>
              <w:rPr>
                <w:sz w:val="19"/>
                <w:szCs w:val="19"/>
              </w:rPr>
            </w:pPr>
          </w:p>
          <w:p w:rsidR="00B11E2E" w:rsidRDefault="00792CD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Default="00792C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Default="00792C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Pr="00792CD5" w:rsidRDefault="00792CD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Pr="00792CD5" w:rsidRDefault="00792CD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Л2.1 Л3.1 Л3.2</w:t>
            </w:r>
          </w:p>
          <w:p w:rsidR="00B11E2E" w:rsidRPr="00792CD5" w:rsidRDefault="00792CD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Default="00792C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Default="00B11E2E"/>
        </w:tc>
      </w:tr>
      <w:tr w:rsidR="00B11E2E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Default="00792C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Pr="00792CD5" w:rsidRDefault="00792C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4.2 «Правовой режим земель населенных пунктов».</w:t>
            </w:r>
          </w:p>
          <w:p w:rsidR="00B11E2E" w:rsidRPr="00792CD5" w:rsidRDefault="00792C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Управление землями населенных пунктов. Полномочия государственных органов управления и органов местного самоуправления.</w:t>
            </w:r>
          </w:p>
          <w:p w:rsidR="00B11E2E" w:rsidRPr="00792CD5" w:rsidRDefault="00792C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Общая характеристика правового регулирования застройки земель населенных пунктов. Понятие градостроительных документов. Полномочия органов государственной власти и местного самоуправления в вопросах архитектуры и градостроительства.</w:t>
            </w:r>
          </w:p>
          <w:p w:rsidR="00B11E2E" w:rsidRDefault="00792CD5">
            <w:pPr>
              <w:spacing w:after="0" w:line="240" w:lineRule="auto"/>
              <w:rPr>
                <w:sz w:val="19"/>
                <w:szCs w:val="19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Ограничение деятельности землепользователей в населенных пунктах.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Общая характеристика и назначение ограничений.</w:t>
            </w:r>
          </w:p>
          <w:p w:rsidR="00B11E2E" w:rsidRDefault="00792CD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Default="00792C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Default="00792C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Pr="00792CD5" w:rsidRDefault="00792CD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Pr="00792CD5" w:rsidRDefault="00792CD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Л2.1 Л3.1 Л3.2</w:t>
            </w:r>
          </w:p>
          <w:p w:rsidR="00B11E2E" w:rsidRPr="00792CD5" w:rsidRDefault="00792CD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Default="00792C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Default="00B11E2E"/>
        </w:tc>
      </w:tr>
      <w:tr w:rsidR="00B11E2E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Default="00792C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Pr="00792CD5" w:rsidRDefault="00792C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4.3 «Правовой режим земель промышленности, энергетики, транспорта, иного специального назначения».</w:t>
            </w:r>
          </w:p>
          <w:p w:rsidR="00B11E2E" w:rsidRPr="00792CD5" w:rsidRDefault="00792C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Особенности правового режима земель, предназначенного для разработки недр.</w:t>
            </w:r>
          </w:p>
          <w:p w:rsidR="00B11E2E" w:rsidRPr="00792CD5" w:rsidRDefault="00792C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Правовой режим земель военного назначения.</w:t>
            </w:r>
          </w:p>
          <w:p w:rsidR="00B11E2E" w:rsidRPr="00792CD5" w:rsidRDefault="00792C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Правовой режим земель, предназначенных для осуществления космической деятельности.</w:t>
            </w:r>
          </w:p>
          <w:p w:rsidR="00B11E2E" w:rsidRDefault="00792CD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Default="00792C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Default="00792C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Pr="00792CD5" w:rsidRDefault="00792CD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Pr="00792CD5" w:rsidRDefault="00792CD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Л2.1 Л3.1 Л3.2</w:t>
            </w:r>
          </w:p>
          <w:p w:rsidR="00B11E2E" w:rsidRPr="00792CD5" w:rsidRDefault="00792CD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Default="00792C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Default="00B11E2E"/>
        </w:tc>
      </w:tr>
      <w:tr w:rsidR="00B11E2E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Default="00792C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Default="00792CD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/Экзамен/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Default="00792C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Default="00792C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Pr="00792CD5" w:rsidRDefault="00792CD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Pr="00792CD5" w:rsidRDefault="00792CD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Л2.1 Л3.1 Л3.2</w:t>
            </w:r>
          </w:p>
          <w:p w:rsidR="00B11E2E" w:rsidRPr="00792CD5" w:rsidRDefault="00792CD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Default="00792C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Default="00B11E2E"/>
        </w:tc>
      </w:tr>
      <w:tr w:rsidR="00B11E2E">
        <w:trPr>
          <w:trHeight w:hRule="exact" w:val="277"/>
        </w:trPr>
        <w:tc>
          <w:tcPr>
            <w:tcW w:w="993" w:type="dxa"/>
          </w:tcPr>
          <w:p w:rsidR="00B11E2E" w:rsidRDefault="00B11E2E"/>
        </w:tc>
        <w:tc>
          <w:tcPr>
            <w:tcW w:w="3545" w:type="dxa"/>
          </w:tcPr>
          <w:p w:rsidR="00B11E2E" w:rsidRDefault="00B11E2E"/>
        </w:tc>
        <w:tc>
          <w:tcPr>
            <w:tcW w:w="143" w:type="dxa"/>
          </w:tcPr>
          <w:p w:rsidR="00B11E2E" w:rsidRDefault="00B11E2E"/>
        </w:tc>
        <w:tc>
          <w:tcPr>
            <w:tcW w:w="851" w:type="dxa"/>
          </w:tcPr>
          <w:p w:rsidR="00B11E2E" w:rsidRDefault="00B11E2E"/>
        </w:tc>
        <w:tc>
          <w:tcPr>
            <w:tcW w:w="710" w:type="dxa"/>
          </w:tcPr>
          <w:p w:rsidR="00B11E2E" w:rsidRDefault="00B11E2E"/>
        </w:tc>
        <w:tc>
          <w:tcPr>
            <w:tcW w:w="1135" w:type="dxa"/>
          </w:tcPr>
          <w:p w:rsidR="00B11E2E" w:rsidRDefault="00B11E2E"/>
        </w:tc>
        <w:tc>
          <w:tcPr>
            <w:tcW w:w="1277" w:type="dxa"/>
          </w:tcPr>
          <w:p w:rsidR="00B11E2E" w:rsidRDefault="00B11E2E"/>
        </w:tc>
        <w:tc>
          <w:tcPr>
            <w:tcW w:w="710" w:type="dxa"/>
          </w:tcPr>
          <w:p w:rsidR="00B11E2E" w:rsidRDefault="00B11E2E"/>
        </w:tc>
        <w:tc>
          <w:tcPr>
            <w:tcW w:w="426" w:type="dxa"/>
          </w:tcPr>
          <w:p w:rsidR="00B11E2E" w:rsidRDefault="00B11E2E"/>
        </w:tc>
        <w:tc>
          <w:tcPr>
            <w:tcW w:w="993" w:type="dxa"/>
          </w:tcPr>
          <w:p w:rsidR="00B11E2E" w:rsidRDefault="00B11E2E"/>
        </w:tc>
      </w:tr>
      <w:tr w:rsidR="00B11E2E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11E2E" w:rsidRDefault="00792C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B11E2E" w:rsidRPr="00792CD5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Pr="00792CD5" w:rsidRDefault="00792CD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B11E2E" w:rsidRPr="00792CD5">
        <w:trPr>
          <w:trHeight w:hRule="exact" w:val="3300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Pr="00792CD5" w:rsidRDefault="00792C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Вопросы к экзамену</w:t>
            </w:r>
          </w:p>
          <w:p w:rsidR="00B11E2E" w:rsidRPr="00792CD5" w:rsidRDefault="00792C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Земля как объект земельных отношений.</w:t>
            </w:r>
          </w:p>
          <w:p w:rsidR="00B11E2E" w:rsidRPr="00792CD5" w:rsidRDefault="00792C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Земельный участок как объект земельных отношений.</w:t>
            </w:r>
          </w:p>
          <w:p w:rsidR="00B11E2E" w:rsidRPr="00792CD5" w:rsidRDefault="00792C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Состав земель Российской Федерации. Перевод земель из одной категории в другую.</w:t>
            </w:r>
          </w:p>
          <w:p w:rsidR="00B11E2E" w:rsidRPr="00792CD5" w:rsidRDefault="00792C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Понятие земельного права. Земельное право в системе российского права.</w:t>
            </w:r>
          </w:p>
          <w:p w:rsidR="00B11E2E" w:rsidRPr="00792CD5" w:rsidRDefault="00792C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Принципы земельного права.</w:t>
            </w:r>
          </w:p>
          <w:p w:rsidR="00B11E2E" w:rsidRPr="00792CD5" w:rsidRDefault="00792C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Роль земельного права в развитии земельной и аграрной реформы.</w:t>
            </w:r>
          </w:p>
          <w:p w:rsidR="00B11E2E" w:rsidRPr="00792CD5" w:rsidRDefault="00792C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Понятие и виды земельных правоотношений. Основания возникновения, изменения и прекращения земельных правоотношений.</w:t>
            </w:r>
          </w:p>
          <w:p w:rsidR="00B11E2E" w:rsidRPr="00792CD5" w:rsidRDefault="00792C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Земельно-правовые нормы: понятие, виды, особенности.</w:t>
            </w:r>
          </w:p>
          <w:p w:rsidR="00B11E2E" w:rsidRPr="00792CD5" w:rsidRDefault="00792C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Объекты земельных правоотношений.</w:t>
            </w:r>
          </w:p>
          <w:p w:rsidR="00B11E2E" w:rsidRPr="00792CD5" w:rsidRDefault="00792C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Субъекты земельных правоотношений.</w:t>
            </w:r>
          </w:p>
          <w:p w:rsidR="00B11E2E" w:rsidRPr="00792CD5" w:rsidRDefault="00792C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Полномочия РФ, субъектов РФ, органов местного самоуправления по регулированию земельных отношений.</w:t>
            </w:r>
          </w:p>
          <w:p w:rsidR="00B11E2E" w:rsidRPr="00792CD5" w:rsidRDefault="00792C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Понятие и система источников земельного права.</w:t>
            </w:r>
          </w:p>
          <w:p w:rsidR="00B11E2E" w:rsidRPr="00792CD5" w:rsidRDefault="00792C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Понятие и общая характеристика права собственности на землю в Российской Федерации.</w:t>
            </w:r>
          </w:p>
        </w:tc>
      </w:tr>
    </w:tbl>
    <w:p w:rsidR="00B11E2E" w:rsidRPr="00792CD5" w:rsidRDefault="00792CD5">
      <w:pPr>
        <w:rPr>
          <w:sz w:val="0"/>
          <w:szCs w:val="0"/>
          <w:lang w:val="ru-RU"/>
        </w:rPr>
      </w:pPr>
      <w:r w:rsidRPr="00792CD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96"/>
        <w:gridCol w:w="4482"/>
        <w:gridCol w:w="928"/>
      </w:tblGrid>
      <w:tr w:rsidR="00B11E2E">
        <w:trPr>
          <w:trHeight w:hRule="exact" w:val="416"/>
        </w:trPr>
        <w:tc>
          <w:tcPr>
            <w:tcW w:w="4692" w:type="dxa"/>
            <w:shd w:val="clear" w:color="C0C0C0" w:fill="FFFFFF"/>
            <w:tcMar>
              <w:left w:w="34" w:type="dxa"/>
              <w:right w:w="34" w:type="dxa"/>
            </w:tcMar>
          </w:tcPr>
          <w:p w:rsidR="00B11E2E" w:rsidRDefault="00792CD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z40.03.01.03_1.plx</w:t>
            </w:r>
          </w:p>
        </w:tc>
        <w:tc>
          <w:tcPr>
            <w:tcW w:w="5104" w:type="dxa"/>
          </w:tcPr>
          <w:p w:rsidR="00B11E2E" w:rsidRDefault="00B11E2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11E2E" w:rsidRDefault="00792CD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11</w:t>
            </w:r>
          </w:p>
        </w:tc>
      </w:tr>
      <w:tr w:rsidR="00B11E2E">
        <w:trPr>
          <w:trHeight w:hRule="exact" w:val="14975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Pr="00792CD5" w:rsidRDefault="00792C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14. Порядок и принципы разграничения государственной собственности на землю.</w:t>
            </w:r>
          </w:p>
          <w:p w:rsidR="00B11E2E" w:rsidRPr="00792CD5" w:rsidRDefault="00792C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Государственная собственность на землю в Российской Федерации: понятие, виды, объекты, субъекты, содержание.</w:t>
            </w:r>
          </w:p>
          <w:p w:rsidR="00B11E2E" w:rsidRPr="00792CD5" w:rsidRDefault="00792C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Муниципальная собственность на землю: понятие, объекты, содержание, основания возникновения.</w:t>
            </w:r>
          </w:p>
          <w:p w:rsidR="00B11E2E" w:rsidRPr="00792CD5" w:rsidRDefault="00792C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Право собственности на землю граждан и юридических лиц: понятие, объекты, субъекты, содержание, основания возникновения и прекращения.</w:t>
            </w:r>
          </w:p>
          <w:p w:rsidR="00B11E2E" w:rsidRPr="00792CD5" w:rsidRDefault="00792C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Ограничения права собственности на землю. Разрешенное использование земельных участков.</w:t>
            </w:r>
          </w:p>
          <w:p w:rsidR="00B11E2E" w:rsidRPr="00792CD5" w:rsidRDefault="00792C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Понятие и общая характеристика права землепользования. Титул землепользования.</w:t>
            </w:r>
          </w:p>
          <w:p w:rsidR="00B11E2E" w:rsidRPr="00792CD5" w:rsidRDefault="00792C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Право пожизненного наследуемого владения земельным участком.</w:t>
            </w:r>
          </w:p>
          <w:p w:rsidR="00B11E2E" w:rsidRPr="00792CD5" w:rsidRDefault="00792C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Право постоянного бессрочного пользования земельным участком.</w:t>
            </w:r>
          </w:p>
          <w:p w:rsidR="00B11E2E" w:rsidRPr="00792CD5" w:rsidRDefault="00792C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Аренда земельных участков.</w:t>
            </w:r>
          </w:p>
          <w:p w:rsidR="00B11E2E" w:rsidRPr="00792CD5" w:rsidRDefault="00792C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Безвозмездное срочное пользование земельным участком.</w:t>
            </w:r>
          </w:p>
          <w:p w:rsidR="00B11E2E" w:rsidRPr="00792CD5" w:rsidRDefault="00792C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Право ограниченного пользования чужим земельным участком (сервитут). Виды сервитута.</w:t>
            </w:r>
          </w:p>
          <w:p w:rsidR="00B11E2E" w:rsidRPr="00792CD5" w:rsidRDefault="00792C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Публичный сервитут.</w:t>
            </w:r>
          </w:p>
          <w:p w:rsidR="00B11E2E" w:rsidRPr="00792CD5" w:rsidRDefault="00792C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Основания возникновения прав на земельные участки.</w:t>
            </w:r>
          </w:p>
          <w:p w:rsidR="00B11E2E" w:rsidRPr="00792CD5" w:rsidRDefault="00792C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Приватизация земельных участков.</w:t>
            </w:r>
          </w:p>
          <w:p w:rsidR="00B11E2E" w:rsidRPr="00792CD5" w:rsidRDefault="00792C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Сделки с земельными участками. Оборот земельных участков.</w:t>
            </w:r>
          </w:p>
          <w:p w:rsidR="00B11E2E" w:rsidRPr="00792CD5" w:rsidRDefault="00792C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Купля-продажа земельных участков.</w:t>
            </w:r>
          </w:p>
          <w:p w:rsidR="00B11E2E" w:rsidRPr="00792CD5" w:rsidRDefault="00792C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Ипотека (залог) земельных участков.</w:t>
            </w:r>
          </w:p>
          <w:p w:rsidR="00B11E2E" w:rsidRPr="00792CD5" w:rsidRDefault="00792C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Наследование земельных участков.</w:t>
            </w:r>
          </w:p>
          <w:p w:rsidR="00B11E2E" w:rsidRPr="00792CD5" w:rsidRDefault="00792C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Возникновение прав на земельные участки из актов государственных органов и органов местного самоуправления.</w:t>
            </w:r>
          </w:p>
          <w:p w:rsidR="00B11E2E" w:rsidRPr="00792CD5" w:rsidRDefault="00792C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Предоставление земельных участков.</w:t>
            </w:r>
          </w:p>
          <w:p w:rsidR="00B11E2E" w:rsidRPr="00792CD5" w:rsidRDefault="00792C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Порядок предоставления земельных участков для строительства.</w:t>
            </w:r>
          </w:p>
          <w:p w:rsidR="00B11E2E" w:rsidRPr="00792CD5" w:rsidRDefault="00792C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Предоставление земельных участков гражданам для целей, не связанных со строительством.</w:t>
            </w:r>
          </w:p>
          <w:p w:rsidR="00B11E2E" w:rsidRPr="00792CD5" w:rsidRDefault="00792C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Формирование земельного участка.</w:t>
            </w:r>
          </w:p>
          <w:p w:rsidR="00B11E2E" w:rsidRPr="00792CD5" w:rsidRDefault="00792C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Приобретение прав на земельные участки на торгах.</w:t>
            </w:r>
          </w:p>
          <w:p w:rsidR="00B11E2E" w:rsidRPr="00792CD5" w:rsidRDefault="00792C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Оформление прав на используемые земельные участки при отсутствии правоустанавливающих документов.</w:t>
            </w:r>
          </w:p>
          <w:p w:rsidR="00B11E2E" w:rsidRPr="00792CD5" w:rsidRDefault="00792C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Государственная регистрация прав на земельные участки и сделок с ними.</w:t>
            </w:r>
          </w:p>
          <w:p w:rsidR="00B11E2E" w:rsidRPr="00792CD5" w:rsidRDefault="00792C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Прекращение прав на земельные участки. Изъятие земельных участков.</w:t>
            </w:r>
          </w:p>
          <w:p w:rsidR="00B11E2E" w:rsidRPr="00792CD5" w:rsidRDefault="00792C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Изъятие (выкуп) земель для государственных и муниципальных нужд.</w:t>
            </w:r>
          </w:p>
          <w:p w:rsidR="00B11E2E" w:rsidRPr="00792CD5" w:rsidRDefault="00792C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Принудительное прекращение прав на земельные участки.</w:t>
            </w:r>
          </w:p>
          <w:p w:rsidR="00B11E2E" w:rsidRPr="00792CD5" w:rsidRDefault="00792C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Возмещение убытков собственникам земли, землевладельцам, землепользователям и арендаторам при изъятии земель или ином ограничении прав и потерь сельскохозяйственного производства.</w:t>
            </w:r>
          </w:p>
          <w:p w:rsidR="00B11E2E" w:rsidRPr="00792CD5" w:rsidRDefault="00792C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Права и обязанности собственников земель, землевладельцев, землепользователей и арендаторов.</w:t>
            </w:r>
          </w:p>
          <w:p w:rsidR="00B11E2E" w:rsidRPr="00792CD5" w:rsidRDefault="00792C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Защита и гарантии прав собственников земель, землевладельцев, землепользователей и арендаторов.</w:t>
            </w:r>
          </w:p>
          <w:p w:rsidR="00B11E2E" w:rsidRPr="00792CD5" w:rsidRDefault="00792C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Понятие и общая характеристика государственного управления использованием и охраной земель.</w:t>
            </w:r>
          </w:p>
          <w:p w:rsidR="00B11E2E" w:rsidRPr="00792CD5" w:rsidRDefault="00792C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Органы, осуществляющие государственное управление использованием и охраной земель и их компетенция.</w:t>
            </w:r>
          </w:p>
          <w:p w:rsidR="00B11E2E" w:rsidRPr="00792CD5" w:rsidRDefault="00792C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 Основные функции государственного управления использованием и охраной земель.</w:t>
            </w:r>
          </w:p>
          <w:p w:rsidR="00B11E2E" w:rsidRPr="00792CD5" w:rsidRDefault="00792C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 Зонирование территорий. Виды зонирования.</w:t>
            </w:r>
          </w:p>
          <w:p w:rsidR="00B11E2E" w:rsidRPr="00792CD5" w:rsidRDefault="00792C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49. Землеустройство. Виды землеустройства.</w:t>
            </w:r>
          </w:p>
          <w:p w:rsidR="00B11E2E" w:rsidRPr="00792CD5" w:rsidRDefault="00792C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50. Землеустроительный процесс.</w:t>
            </w:r>
          </w:p>
          <w:p w:rsidR="00B11E2E" w:rsidRPr="00792CD5" w:rsidRDefault="00792C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51. Государственный учет земель.</w:t>
            </w:r>
          </w:p>
          <w:p w:rsidR="00B11E2E" w:rsidRPr="00792CD5" w:rsidRDefault="00792C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52. Государственный кадастр недвижимости.</w:t>
            </w:r>
          </w:p>
          <w:p w:rsidR="00B11E2E" w:rsidRPr="00792CD5" w:rsidRDefault="00792C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53. Состав сведений государственного кадастра недвижимости.</w:t>
            </w:r>
          </w:p>
          <w:p w:rsidR="00B11E2E" w:rsidRPr="00792CD5" w:rsidRDefault="00792C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54. Государственный кадастровый учет.</w:t>
            </w:r>
          </w:p>
          <w:p w:rsidR="00B11E2E" w:rsidRPr="00792CD5" w:rsidRDefault="00792C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55. Контроль за использованием и охраной земель: понятие, виды, содержание.</w:t>
            </w:r>
          </w:p>
          <w:p w:rsidR="00B11E2E" w:rsidRPr="00792CD5" w:rsidRDefault="00792C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56. Государственный контроль за использованием и охраной земель.</w:t>
            </w:r>
          </w:p>
          <w:p w:rsidR="00B11E2E" w:rsidRPr="00792CD5" w:rsidRDefault="00792C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57. Мониторинг земель.</w:t>
            </w:r>
          </w:p>
          <w:p w:rsidR="00B11E2E" w:rsidRPr="00792CD5" w:rsidRDefault="00792C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58. Правовая охрана земель.</w:t>
            </w:r>
          </w:p>
          <w:p w:rsidR="00B11E2E" w:rsidRPr="00792CD5" w:rsidRDefault="00792C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59. Рекультивация земель.</w:t>
            </w:r>
          </w:p>
          <w:p w:rsidR="00B11E2E" w:rsidRPr="00792CD5" w:rsidRDefault="00792C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60. Консервация деградированных и нарушенных земель.</w:t>
            </w:r>
          </w:p>
          <w:p w:rsidR="00B11E2E" w:rsidRPr="00792CD5" w:rsidRDefault="00792C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61. Разрешение земельных споров.</w:t>
            </w:r>
          </w:p>
          <w:p w:rsidR="00B11E2E" w:rsidRPr="00792CD5" w:rsidRDefault="00792C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62. Юридическая ответственность за нарушения земельного законодательства: понятие, виды, основания.</w:t>
            </w:r>
          </w:p>
          <w:p w:rsidR="00B11E2E" w:rsidRPr="00792CD5" w:rsidRDefault="00792C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63. Уголовная ответственность за нарушения земельного законодательства.</w:t>
            </w:r>
          </w:p>
          <w:p w:rsidR="00B11E2E" w:rsidRPr="00792CD5" w:rsidRDefault="00792C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64. Административная ответственность за нарушения земельного законодательства.</w:t>
            </w:r>
          </w:p>
          <w:p w:rsidR="00B11E2E" w:rsidRPr="00792CD5" w:rsidRDefault="00792C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65. Самовольное занятие земель.</w:t>
            </w:r>
          </w:p>
          <w:p w:rsidR="00B11E2E" w:rsidRPr="00792CD5" w:rsidRDefault="00792C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66. Возмещение вреда, причиненного нарушением земельного законодательства.</w:t>
            </w:r>
          </w:p>
          <w:p w:rsidR="00B11E2E" w:rsidRPr="00792CD5" w:rsidRDefault="00792C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67. Плата за землю.</w:t>
            </w:r>
          </w:p>
          <w:p w:rsidR="00B11E2E" w:rsidRPr="00792CD5" w:rsidRDefault="00792C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68. Правовой режим земель сельскохозяйственного назначения. Оборот сельскохозяйственных земель.</w:t>
            </w:r>
          </w:p>
          <w:p w:rsidR="00B11E2E" w:rsidRPr="00792CD5" w:rsidRDefault="00792C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69. Правовой режим земель крестьянских (фермерских) и личных подсобных хозяйств.</w:t>
            </w:r>
          </w:p>
          <w:p w:rsidR="00B11E2E" w:rsidRPr="00792CD5" w:rsidRDefault="00792C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70. Правовой режим земель, предоставленных для ведения садоводства, огородничества, сенокошения и выпаса скота.</w:t>
            </w:r>
          </w:p>
          <w:p w:rsidR="00B11E2E" w:rsidRPr="00792CD5" w:rsidRDefault="00792C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71. Правовой режим земель поселений.</w:t>
            </w:r>
          </w:p>
          <w:p w:rsidR="00B11E2E" w:rsidRPr="00792CD5" w:rsidRDefault="00792C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72. Правовой режим земель пригородной зоны.</w:t>
            </w:r>
          </w:p>
          <w:p w:rsidR="00B11E2E" w:rsidRPr="00792CD5" w:rsidRDefault="00792C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73. Правовой режим земель, предоставленных для жилищного, дачного и гаражного строительства, предпринимательской деятельности. Разрешение на строительство.</w:t>
            </w:r>
          </w:p>
          <w:p w:rsidR="00B11E2E" w:rsidRPr="00792CD5" w:rsidRDefault="00792C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74. Правовой режим земель промышленности. Санитарно-защитные зоны.</w:t>
            </w:r>
          </w:p>
          <w:p w:rsidR="00B11E2E" w:rsidRPr="00792CD5" w:rsidRDefault="00792C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75. Правовой режим земель транспорта.</w:t>
            </w:r>
          </w:p>
          <w:p w:rsidR="00B11E2E" w:rsidRPr="00792CD5" w:rsidRDefault="00792C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76. Правовой режим земель связи, радиовещания, телевидения, информатики.</w:t>
            </w:r>
          </w:p>
          <w:p w:rsidR="00B11E2E" w:rsidRDefault="00792CD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77. Правовой режим земель энергетики.</w:t>
            </w:r>
          </w:p>
        </w:tc>
      </w:tr>
    </w:tbl>
    <w:p w:rsidR="00B11E2E" w:rsidRDefault="00792CD5">
      <w:pPr>
        <w:rPr>
          <w:sz w:val="0"/>
          <w:szCs w:val="0"/>
        </w:rPr>
      </w:pPr>
      <w:r>
        <w:lastRenderedPageBreak/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4"/>
        <w:gridCol w:w="58"/>
        <w:gridCol w:w="1602"/>
        <w:gridCol w:w="1975"/>
        <w:gridCol w:w="1709"/>
        <w:gridCol w:w="1991"/>
        <w:gridCol w:w="682"/>
        <w:gridCol w:w="975"/>
      </w:tblGrid>
      <w:tr w:rsidR="00B11E2E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B11E2E" w:rsidRDefault="00792CD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z40.03.01.03_1.plx</w:t>
            </w:r>
          </w:p>
        </w:tc>
        <w:tc>
          <w:tcPr>
            <w:tcW w:w="2127" w:type="dxa"/>
          </w:tcPr>
          <w:p w:rsidR="00B11E2E" w:rsidRDefault="00B11E2E"/>
        </w:tc>
        <w:tc>
          <w:tcPr>
            <w:tcW w:w="2269" w:type="dxa"/>
          </w:tcPr>
          <w:p w:rsidR="00B11E2E" w:rsidRDefault="00B11E2E"/>
        </w:tc>
        <w:tc>
          <w:tcPr>
            <w:tcW w:w="710" w:type="dxa"/>
          </w:tcPr>
          <w:p w:rsidR="00B11E2E" w:rsidRDefault="00B11E2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11E2E" w:rsidRDefault="00792CD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12</w:t>
            </w:r>
          </w:p>
        </w:tc>
      </w:tr>
      <w:tr w:rsidR="00B11E2E">
        <w:trPr>
          <w:trHeight w:hRule="exact" w:val="2236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Pr="00792CD5" w:rsidRDefault="00792C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78. Правовой режим земель для обеспечения космической деятельности.</w:t>
            </w:r>
          </w:p>
          <w:p w:rsidR="00B11E2E" w:rsidRPr="00792CD5" w:rsidRDefault="00792C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79. Правовой режим земель обороны и безопасности.</w:t>
            </w:r>
          </w:p>
          <w:p w:rsidR="00B11E2E" w:rsidRPr="00792CD5" w:rsidRDefault="00792C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80. Правовой режим земель лесного фонда.</w:t>
            </w:r>
          </w:p>
          <w:p w:rsidR="00B11E2E" w:rsidRPr="00792CD5" w:rsidRDefault="00792C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81. Правовой режим земель водного фонда.</w:t>
            </w:r>
          </w:p>
          <w:p w:rsidR="00B11E2E" w:rsidRPr="00792CD5" w:rsidRDefault="00792C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82. Правовой режим земель особо охраняемых природных территорий.</w:t>
            </w:r>
          </w:p>
          <w:p w:rsidR="00B11E2E" w:rsidRPr="00792CD5" w:rsidRDefault="00792C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83. Правовой режим земель лечебно-оздоровительных местностей и курортов.</w:t>
            </w:r>
          </w:p>
          <w:p w:rsidR="00B11E2E" w:rsidRPr="00792CD5" w:rsidRDefault="00792C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84. Правовой режим земель рекреационного назначения.</w:t>
            </w:r>
          </w:p>
          <w:p w:rsidR="00B11E2E" w:rsidRPr="00792CD5" w:rsidRDefault="00792C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85. Правовой режим земель историко-культурного назначения.</w:t>
            </w:r>
          </w:p>
          <w:p w:rsidR="00B11E2E" w:rsidRPr="00792CD5" w:rsidRDefault="00792C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86. Правовой режим территорий традиционного природопользования.</w:t>
            </w:r>
          </w:p>
          <w:p w:rsidR="00B11E2E" w:rsidRDefault="00792CD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87. Земли запаса.</w:t>
            </w:r>
          </w:p>
        </w:tc>
      </w:tr>
      <w:tr w:rsidR="00B11E2E" w:rsidRPr="00792CD5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Pr="00792CD5" w:rsidRDefault="00792CD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B11E2E" w:rsidRPr="00792CD5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Pr="00792CD5" w:rsidRDefault="00792C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представлены в Приложении 1 к рабочей программе дисциплины</w:t>
            </w:r>
          </w:p>
        </w:tc>
      </w:tr>
      <w:tr w:rsidR="00B11E2E" w:rsidRPr="00792CD5">
        <w:trPr>
          <w:trHeight w:hRule="exact" w:val="277"/>
        </w:trPr>
        <w:tc>
          <w:tcPr>
            <w:tcW w:w="710" w:type="dxa"/>
          </w:tcPr>
          <w:p w:rsidR="00B11E2E" w:rsidRPr="00792CD5" w:rsidRDefault="00B11E2E">
            <w:pPr>
              <w:rPr>
                <w:lang w:val="ru-RU"/>
              </w:rPr>
            </w:pPr>
          </w:p>
        </w:tc>
        <w:tc>
          <w:tcPr>
            <w:tcW w:w="58" w:type="dxa"/>
          </w:tcPr>
          <w:p w:rsidR="00B11E2E" w:rsidRPr="00792CD5" w:rsidRDefault="00B11E2E">
            <w:pPr>
              <w:rPr>
                <w:lang w:val="ru-RU"/>
              </w:rPr>
            </w:pPr>
          </w:p>
        </w:tc>
        <w:tc>
          <w:tcPr>
            <w:tcW w:w="1929" w:type="dxa"/>
          </w:tcPr>
          <w:p w:rsidR="00B11E2E" w:rsidRPr="00792CD5" w:rsidRDefault="00B11E2E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B11E2E" w:rsidRPr="00792CD5" w:rsidRDefault="00B11E2E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B11E2E" w:rsidRPr="00792CD5" w:rsidRDefault="00B11E2E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B11E2E" w:rsidRPr="00792CD5" w:rsidRDefault="00B11E2E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11E2E" w:rsidRPr="00792CD5" w:rsidRDefault="00B11E2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11E2E" w:rsidRPr="00792CD5" w:rsidRDefault="00B11E2E">
            <w:pPr>
              <w:rPr>
                <w:lang w:val="ru-RU"/>
              </w:rPr>
            </w:pPr>
          </w:p>
        </w:tc>
      </w:tr>
      <w:tr w:rsidR="00B11E2E" w:rsidRPr="00792CD5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11E2E" w:rsidRPr="00792CD5" w:rsidRDefault="00792CD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B11E2E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Default="00792C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 Рекомендуемая литература</w:t>
            </w:r>
          </w:p>
        </w:tc>
      </w:tr>
      <w:tr w:rsidR="00B11E2E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Default="00792C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6.1.1. Основная литература</w:t>
            </w:r>
          </w:p>
        </w:tc>
      </w:tr>
      <w:tr w:rsidR="00B11E2E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Default="00B11E2E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Default="00792C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Default="00792C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Default="00792C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Default="00792C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B11E2E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Default="00792C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Default="00792CD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Жариков Ю. Г.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Pr="00792CD5" w:rsidRDefault="00792C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Земельное право России: учеб. для вузов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Default="00792CD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КНОРУС, 2006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Default="00792C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149</w:t>
            </w:r>
          </w:p>
        </w:tc>
      </w:tr>
      <w:tr w:rsidR="00B11E2E" w:rsidRPr="00792CD5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Default="00792C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Pr="00792CD5" w:rsidRDefault="00792C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Соболь И.А., Волкова Н.А., Ахмедов Р.М.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Pr="00792CD5" w:rsidRDefault="00792C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Земельное право: учебник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https</w:t>
            </w: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red</w:t>
            </w: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=447159&amp;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sr</w:t>
            </w: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Pr="00792CD5" w:rsidRDefault="00792C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М.: ЮНИТИ-ДАНА: Закон и право,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Pr="00792CD5" w:rsidRDefault="00792CD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B11E2E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Default="00792C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6.1.2. Дополнительная литература</w:t>
            </w:r>
          </w:p>
        </w:tc>
      </w:tr>
      <w:tr w:rsidR="00B11E2E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Default="00B11E2E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Default="00792C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Default="00792C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Default="00792C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Default="00792C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B11E2E" w:rsidRPr="00792CD5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Default="00792C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Default="00792CD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Потапова А.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Pr="00792CD5" w:rsidRDefault="00792C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Земельное право: Конспект лекций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https</w:t>
            </w: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red</w:t>
            </w: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=276986&amp;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sr</w:t>
            </w: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Default="00792CD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Проспект,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Pr="00792CD5" w:rsidRDefault="00792CD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B11E2E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Default="00792C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6.1.3. Методические разработки</w:t>
            </w:r>
          </w:p>
        </w:tc>
      </w:tr>
      <w:tr w:rsidR="00B11E2E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Default="00B11E2E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Default="00792C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Default="00792C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Default="00792C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Default="00792C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B11E2E" w:rsidRPr="00792CD5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Default="00792C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Default="00792CD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Юсупова З. Г.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Pr="00792CD5" w:rsidRDefault="00792C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Земельное право: учебное пособие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https</w:t>
            </w: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red</w:t>
            </w: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=257839&amp;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sr</w:t>
            </w: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Default="00792CD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Казань: Познание,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Pr="00792CD5" w:rsidRDefault="00792CD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B11E2E" w:rsidRPr="00792CD5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Default="00792C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Default="00792CD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Лисина Н. Л.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Pr="00792CD5" w:rsidRDefault="00792C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Земельное право: учебное пособие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https</w:t>
            </w: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red</w:t>
            </w: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=278824&amp;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sr</w:t>
            </w: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Default="00792CD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Кемерово: Кемеровский государственный университет,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Pr="00792CD5" w:rsidRDefault="00792CD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B11E2E" w:rsidRPr="00792CD5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Pr="00792CD5" w:rsidRDefault="00792CD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B11E2E" w:rsidRPr="00792CD5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Default="00792C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Pr="00792CD5" w:rsidRDefault="00792C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Актуальные проблемы российского права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aprp</w:t>
            </w: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msal</w:t>
            </w: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arhive</w:t>
            </w: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B11E2E" w:rsidRPr="00792CD5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Default="00792C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Pr="00792CD5" w:rsidRDefault="00792C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Официальный сайт Государственной Думы Федерального Собрания Российской Федерации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duma</w:t>
            </w: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</w:tc>
      </w:tr>
      <w:tr w:rsidR="00B11E2E" w:rsidRPr="00792CD5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Default="00792C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Pr="00792CD5" w:rsidRDefault="00792C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Сервер органов государственной власти РФ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gov</w:t>
            </w: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</w:tc>
      </w:tr>
      <w:tr w:rsidR="00B11E2E" w:rsidRPr="00792CD5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Default="00792C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Pr="00792CD5" w:rsidRDefault="00792C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Электронный юридический журнал "Правовые технологии"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lawtech</w:t>
            </w: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journal</w:t>
            </w:r>
          </w:p>
        </w:tc>
      </w:tr>
      <w:tr w:rsidR="00B11E2E" w:rsidRPr="00792CD5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Default="00792C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Э5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Pr="00792CD5" w:rsidRDefault="00792C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Официальный сайт Министерства Юстиции РФ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miniust</w:t>
            </w: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B11E2E" w:rsidRPr="00792CD5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Default="00792C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Э6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Pr="00792CD5" w:rsidRDefault="00792C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Научный Центр Правовой Информатизации Министерства Юстиции РФ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scli</w:t>
            </w: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</w:tc>
      </w:tr>
      <w:tr w:rsidR="00B11E2E" w:rsidRPr="00792CD5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Default="00792C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Э7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Pr="00792CD5" w:rsidRDefault="00792C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Официальный сайт Верховного Суда РФ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supcourt</w:t>
            </w: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</w:tc>
      </w:tr>
      <w:tr w:rsidR="00B11E2E" w:rsidRPr="00792CD5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Default="00792C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Э8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Pr="00792CD5" w:rsidRDefault="00792C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Юридический портал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lawecon</w:t>
            </w: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advokat</w:t>
            </w: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B11E2E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Default="00792C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6.3. Перечень программного обеспечения</w:t>
            </w:r>
          </w:p>
        </w:tc>
      </w:tr>
      <w:tr w:rsidR="00B11E2E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Default="00792CD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Default="00792CD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B11E2E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Default="00792C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6.4 Перечень информационных справочных систем</w:t>
            </w:r>
          </w:p>
        </w:tc>
      </w:tr>
      <w:tr w:rsidR="00B11E2E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Default="00792CD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Default="00792CD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Правовая система «Гарант»</w:t>
            </w:r>
          </w:p>
        </w:tc>
      </w:tr>
      <w:tr w:rsidR="00B11E2E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Default="00792CD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Default="00792CD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Правовая система «Консультант Плюс»</w:t>
            </w:r>
          </w:p>
        </w:tc>
      </w:tr>
      <w:tr w:rsidR="00B11E2E">
        <w:trPr>
          <w:trHeight w:hRule="exact" w:val="277"/>
        </w:trPr>
        <w:tc>
          <w:tcPr>
            <w:tcW w:w="710" w:type="dxa"/>
          </w:tcPr>
          <w:p w:rsidR="00B11E2E" w:rsidRDefault="00B11E2E"/>
        </w:tc>
        <w:tc>
          <w:tcPr>
            <w:tcW w:w="58" w:type="dxa"/>
          </w:tcPr>
          <w:p w:rsidR="00B11E2E" w:rsidRDefault="00B11E2E"/>
        </w:tc>
        <w:tc>
          <w:tcPr>
            <w:tcW w:w="1929" w:type="dxa"/>
          </w:tcPr>
          <w:p w:rsidR="00B11E2E" w:rsidRDefault="00B11E2E"/>
        </w:tc>
        <w:tc>
          <w:tcPr>
            <w:tcW w:w="1986" w:type="dxa"/>
          </w:tcPr>
          <w:p w:rsidR="00B11E2E" w:rsidRDefault="00B11E2E"/>
        </w:tc>
        <w:tc>
          <w:tcPr>
            <w:tcW w:w="2127" w:type="dxa"/>
          </w:tcPr>
          <w:p w:rsidR="00B11E2E" w:rsidRDefault="00B11E2E"/>
        </w:tc>
        <w:tc>
          <w:tcPr>
            <w:tcW w:w="2269" w:type="dxa"/>
          </w:tcPr>
          <w:p w:rsidR="00B11E2E" w:rsidRDefault="00B11E2E"/>
        </w:tc>
        <w:tc>
          <w:tcPr>
            <w:tcW w:w="710" w:type="dxa"/>
          </w:tcPr>
          <w:p w:rsidR="00B11E2E" w:rsidRDefault="00B11E2E"/>
        </w:tc>
        <w:tc>
          <w:tcPr>
            <w:tcW w:w="993" w:type="dxa"/>
          </w:tcPr>
          <w:p w:rsidR="00B11E2E" w:rsidRDefault="00B11E2E"/>
        </w:tc>
      </w:tr>
      <w:tr w:rsidR="00B11E2E" w:rsidRPr="00792CD5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11E2E" w:rsidRPr="00792CD5" w:rsidRDefault="00792CD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</w:tbl>
    <w:p w:rsidR="00B11E2E" w:rsidRPr="00792CD5" w:rsidRDefault="00792CD5">
      <w:pPr>
        <w:rPr>
          <w:sz w:val="0"/>
          <w:szCs w:val="0"/>
          <w:lang w:val="ru-RU"/>
        </w:rPr>
      </w:pPr>
      <w:r w:rsidRPr="00792CD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7"/>
        <w:gridCol w:w="3543"/>
        <w:gridCol w:w="4475"/>
        <w:gridCol w:w="931"/>
      </w:tblGrid>
      <w:tr w:rsidR="00B11E2E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B11E2E" w:rsidRDefault="00792CD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z40.03.01.03_1.plx</w:t>
            </w:r>
          </w:p>
        </w:tc>
        <w:tc>
          <w:tcPr>
            <w:tcW w:w="5104" w:type="dxa"/>
          </w:tcPr>
          <w:p w:rsidR="00B11E2E" w:rsidRDefault="00B11E2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11E2E" w:rsidRDefault="00792CD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13</w:t>
            </w:r>
          </w:p>
        </w:tc>
      </w:tr>
      <w:tr w:rsidR="00B11E2E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Default="00792CD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Default="00792CD5">
            <w:pPr>
              <w:spacing w:after="0" w:line="240" w:lineRule="auto"/>
              <w:rPr>
                <w:sz w:val="19"/>
                <w:szCs w:val="19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 проведения лекционных занятий используется демонстрационное оборудование.</w:t>
            </w:r>
          </w:p>
        </w:tc>
      </w:tr>
      <w:tr w:rsidR="00B11E2E">
        <w:trPr>
          <w:trHeight w:hRule="exact" w:val="277"/>
        </w:trPr>
        <w:tc>
          <w:tcPr>
            <w:tcW w:w="766" w:type="dxa"/>
          </w:tcPr>
          <w:p w:rsidR="00B11E2E" w:rsidRDefault="00B11E2E"/>
        </w:tc>
        <w:tc>
          <w:tcPr>
            <w:tcW w:w="3913" w:type="dxa"/>
          </w:tcPr>
          <w:p w:rsidR="00B11E2E" w:rsidRDefault="00B11E2E"/>
        </w:tc>
        <w:tc>
          <w:tcPr>
            <w:tcW w:w="5104" w:type="dxa"/>
          </w:tcPr>
          <w:p w:rsidR="00B11E2E" w:rsidRDefault="00B11E2E"/>
        </w:tc>
        <w:tc>
          <w:tcPr>
            <w:tcW w:w="993" w:type="dxa"/>
          </w:tcPr>
          <w:p w:rsidR="00B11E2E" w:rsidRDefault="00B11E2E"/>
        </w:tc>
      </w:tr>
      <w:tr w:rsidR="00B11E2E" w:rsidRPr="00792CD5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11E2E" w:rsidRPr="00792CD5" w:rsidRDefault="00792CD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МЕТОДИЧЕСКИЕ УКАЗАНИЯ ДЛЯ ОБУЧАЮЩИХСЯ ПО ОСВОЕНИЮ ДИСЦИПЛИНЫ (МОДУЛЯ)</w:t>
            </w:r>
          </w:p>
        </w:tc>
      </w:tr>
      <w:tr w:rsidR="00B11E2E" w:rsidRPr="00792CD5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E2E" w:rsidRPr="00792CD5" w:rsidRDefault="00792CD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2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645863" w:rsidRDefault="00645863">
      <w:pPr>
        <w:rPr>
          <w:lang w:val="ru-RU"/>
        </w:rPr>
      </w:pPr>
    </w:p>
    <w:p w:rsidR="00645863" w:rsidRDefault="00645863">
      <w:pPr>
        <w:rPr>
          <w:lang w:val="ru-RU"/>
        </w:rPr>
      </w:pPr>
      <w:r>
        <w:rPr>
          <w:lang w:val="ru-RU"/>
        </w:rPr>
        <w:br w:type="page"/>
      </w:r>
    </w:p>
    <w:p w:rsidR="00645863" w:rsidRDefault="00645863" w:rsidP="00645863">
      <w:pPr>
        <w:framePr w:h="1682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524D18AF" wp14:editId="72B8D500">
            <wp:extent cx="6181828" cy="88582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7855" cy="8866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863" w:rsidRDefault="00645863" w:rsidP="00645863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Оглавление</w:t>
      </w:r>
    </w:p>
    <w:p w:rsidR="00645863" w:rsidRDefault="00645863" w:rsidP="00645863">
      <w:pPr>
        <w:tabs>
          <w:tab w:val="right" w:leader="dot" w:pos="9628"/>
        </w:tabs>
        <w:spacing w:after="0" w:line="240" w:lineRule="auto"/>
        <w:jc w:val="both"/>
        <w:rPr>
          <w:rFonts w:ascii="Calibri" w:eastAsia="Times New Roman" w:hAnsi="Calibri" w:cs="Times New Roman"/>
          <w:noProof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instrText xml:space="preserve"> TOC \o "1-1" \h \z \u </w:instrTex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fldChar w:fldCharType="separate"/>
      </w:r>
      <w:hyperlink r:id="rId8" w:anchor="_Toc487477856" w:history="1">
        <w:r>
          <w:rPr>
            <w:rStyle w:val="a5"/>
            <w:rFonts w:ascii="Times New Roman" w:eastAsia="Times New Roman" w:hAnsi="Times New Roman" w:cs="Times New Roman"/>
            <w:noProof/>
            <w:color w:val="0000FF"/>
            <w:sz w:val="24"/>
            <w:szCs w:val="24"/>
            <w:lang w:eastAsia="ru-RU"/>
          </w:rPr>
          <w:t>1. Перечень компетенций с указанием этапов их формирования в процессе освоения образовательной программы</w:t>
        </w:r>
        <w:r>
          <w:rPr>
            <w:rStyle w:val="a5"/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tab/>
        </w:r>
        <w:r>
          <w:rPr>
            <w:rStyle w:val="a5"/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fldChar w:fldCharType="begin"/>
        </w:r>
        <w:r>
          <w:rPr>
            <w:rStyle w:val="a5"/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instrText xml:space="preserve"> PAGEREF _Toc487477856 \h </w:instrText>
        </w:r>
        <w:r>
          <w:rPr>
            <w:rStyle w:val="a5"/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</w:r>
        <w:r>
          <w:rPr>
            <w:rStyle w:val="a5"/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fldChar w:fldCharType="separate"/>
        </w:r>
        <w:r>
          <w:rPr>
            <w:rStyle w:val="a5"/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t>3</w:t>
        </w:r>
        <w:r>
          <w:rPr>
            <w:rStyle w:val="a5"/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fldChar w:fldCharType="end"/>
        </w:r>
      </w:hyperlink>
    </w:p>
    <w:p w:rsidR="00645863" w:rsidRDefault="00645863" w:rsidP="00645863">
      <w:pPr>
        <w:tabs>
          <w:tab w:val="right" w:leader="dot" w:pos="9628"/>
        </w:tabs>
        <w:spacing w:after="0" w:line="240" w:lineRule="auto"/>
        <w:jc w:val="both"/>
        <w:rPr>
          <w:rFonts w:ascii="Calibri" w:eastAsia="Times New Roman" w:hAnsi="Calibri" w:cs="Times New Roman"/>
          <w:noProof/>
          <w:lang w:eastAsia="ru-RU"/>
        </w:rPr>
      </w:pPr>
      <w:hyperlink r:id="rId9" w:anchor="_Toc487477857" w:history="1">
        <w:r>
          <w:rPr>
            <w:rStyle w:val="a5"/>
            <w:rFonts w:ascii="Times New Roman" w:eastAsia="Times New Roman" w:hAnsi="Times New Roman" w:cs="Times New Roman"/>
            <w:noProof/>
            <w:color w:val="0000FF"/>
            <w:sz w:val="24"/>
            <w:szCs w:val="24"/>
            <w:lang w:eastAsia="ru-RU"/>
          </w:rPr>
          <w:t>2. Описание показателей и критериев оценивания компетенций на различных этапах их формирования, описание шкал оценивания</w:t>
        </w:r>
        <w:r>
          <w:rPr>
            <w:rStyle w:val="a5"/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tab/>
        </w:r>
        <w:r>
          <w:rPr>
            <w:rStyle w:val="a5"/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fldChar w:fldCharType="begin"/>
        </w:r>
        <w:r>
          <w:rPr>
            <w:rStyle w:val="a5"/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instrText xml:space="preserve"> PAGEREF _Toc487477857 \h </w:instrText>
        </w:r>
        <w:r>
          <w:rPr>
            <w:rStyle w:val="a5"/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</w:r>
        <w:r>
          <w:rPr>
            <w:rStyle w:val="a5"/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fldChar w:fldCharType="separate"/>
        </w:r>
        <w:r>
          <w:rPr>
            <w:rStyle w:val="a5"/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t>3</w:t>
        </w:r>
        <w:r>
          <w:rPr>
            <w:rStyle w:val="a5"/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fldChar w:fldCharType="end"/>
        </w:r>
      </w:hyperlink>
    </w:p>
    <w:p w:rsidR="00645863" w:rsidRDefault="00645863" w:rsidP="00645863">
      <w:pPr>
        <w:tabs>
          <w:tab w:val="right" w:leader="dot" w:pos="9628"/>
        </w:tabs>
        <w:spacing w:after="0" w:line="240" w:lineRule="auto"/>
        <w:jc w:val="both"/>
        <w:rPr>
          <w:rFonts w:ascii="Calibri" w:eastAsia="Times New Roman" w:hAnsi="Calibri" w:cs="Times New Roman"/>
          <w:noProof/>
          <w:lang w:eastAsia="ru-RU"/>
        </w:rPr>
      </w:pPr>
      <w:hyperlink r:id="rId10" w:anchor="_Toc487477858" w:history="1">
        <w:r>
          <w:rPr>
            <w:rStyle w:val="a5"/>
            <w:rFonts w:ascii="Times New Roman" w:eastAsia="Times New Roman" w:hAnsi="Times New Roman" w:cs="Times New Roman"/>
            <w:noProof/>
            <w:color w:val="0000FF"/>
            <w:sz w:val="24"/>
            <w:szCs w:val="24"/>
            <w:lang w:eastAsia="ru-RU"/>
          </w:rPr>
          <w:t>3.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</w:r>
        <w:r>
          <w:rPr>
            <w:rStyle w:val="a5"/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tab/>
        </w:r>
        <w:r>
          <w:rPr>
            <w:rStyle w:val="a5"/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fldChar w:fldCharType="begin"/>
        </w:r>
        <w:r>
          <w:rPr>
            <w:rStyle w:val="a5"/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instrText xml:space="preserve"> PAGEREF _Toc487477858 \h </w:instrText>
        </w:r>
        <w:r>
          <w:rPr>
            <w:rStyle w:val="a5"/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</w:r>
        <w:r>
          <w:rPr>
            <w:rStyle w:val="a5"/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fldChar w:fldCharType="separate"/>
        </w:r>
        <w:r>
          <w:rPr>
            <w:rStyle w:val="a5"/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t>11</w:t>
        </w:r>
        <w:r>
          <w:rPr>
            <w:rStyle w:val="a5"/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fldChar w:fldCharType="end"/>
        </w:r>
      </w:hyperlink>
    </w:p>
    <w:p w:rsidR="00645863" w:rsidRDefault="00645863" w:rsidP="00645863">
      <w:pPr>
        <w:tabs>
          <w:tab w:val="right" w:leader="dot" w:pos="9628"/>
        </w:tabs>
        <w:spacing w:after="0" w:line="240" w:lineRule="auto"/>
        <w:jc w:val="both"/>
        <w:rPr>
          <w:rFonts w:ascii="Calibri" w:eastAsia="Times New Roman" w:hAnsi="Calibri" w:cs="Times New Roman"/>
          <w:noProof/>
          <w:lang w:eastAsia="ru-RU"/>
        </w:rPr>
      </w:pPr>
      <w:hyperlink r:id="rId11" w:anchor="_Toc487477859" w:history="1">
        <w:r>
          <w:rPr>
            <w:rStyle w:val="a5"/>
            <w:rFonts w:ascii="Times New Roman" w:eastAsia="Times New Roman" w:hAnsi="Times New Roman" w:cs="Times New Roman"/>
            <w:noProof/>
            <w:color w:val="0000FF"/>
            <w:sz w:val="24"/>
            <w:szCs w:val="24"/>
            <w:lang w:eastAsia="ru-RU"/>
          </w:rPr>
          <w:t>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</w:r>
        <w:r>
          <w:rPr>
            <w:rStyle w:val="a5"/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tab/>
        </w:r>
        <w:r>
          <w:rPr>
            <w:rStyle w:val="a5"/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fldChar w:fldCharType="begin"/>
        </w:r>
        <w:r>
          <w:rPr>
            <w:rStyle w:val="a5"/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instrText xml:space="preserve"> PAGEREF _Toc487477859 \h </w:instrText>
        </w:r>
        <w:r>
          <w:rPr>
            <w:rStyle w:val="a5"/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</w:r>
        <w:r>
          <w:rPr>
            <w:rStyle w:val="a5"/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fldChar w:fldCharType="separate"/>
        </w:r>
        <w:r>
          <w:rPr>
            <w:rStyle w:val="a5"/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t>21</w:t>
        </w:r>
        <w:r>
          <w:rPr>
            <w:rStyle w:val="a5"/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fldChar w:fldCharType="end"/>
        </w:r>
      </w:hyperlink>
    </w:p>
    <w:p w:rsidR="00645863" w:rsidRDefault="00645863" w:rsidP="00645863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fldChar w:fldCharType="end"/>
      </w:r>
    </w:p>
    <w:p w:rsidR="00645863" w:rsidRDefault="00645863" w:rsidP="00645863">
      <w:pPr>
        <w:widowControl w:val="0"/>
        <w:spacing w:after="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645863" w:rsidRDefault="00645863" w:rsidP="00645863">
      <w:pPr>
        <w:widowControl w:val="0"/>
        <w:spacing w:after="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645863" w:rsidRDefault="00645863" w:rsidP="00645863">
      <w:pPr>
        <w:widowControl w:val="0"/>
        <w:spacing w:after="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645863" w:rsidRDefault="00645863" w:rsidP="00645863">
      <w:pPr>
        <w:widowControl w:val="0"/>
        <w:spacing w:after="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645863" w:rsidRDefault="00645863" w:rsidP="00645863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sectPr w:rsidR="00645863">
          <w:pgSz w:w="11906" w:h="16838"/>
          <w:pgMar w:top="1134" w:right="567" w:bottom="1134" w:left="1701" w:header="708" w:footer="708" w:gutter="0"/>
          <w:cols w:space="720"/>
        </w:sectPr>
      </w:pPr>
    </w:p>
    <w:p w:rsidR="00645863" w:rsidRPr="00A25A11" w:rsidRDefault="00645863" w:rsidP="00645863">
      <w:pPr>
        <w:widowControl w:val="0"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bookmarkStart w:id="0" w:name="_Toc487477856"/>
      <w:bookmarkStart w:id="1" w:name="_Toc420739500"/>
      <w:r w:rsidRPr="00A25A11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lastRenderedPageBreak/>
        <w:t>1. Перечень компетенций с указанием этапов их формирования в процессе освоения образовательной программы</w:t>
      </w:r>
      <w:bookmarkEnd w:id="0"/>
      <w:bookmarkEnd w:id="1"/>
    </w:p>
    <w:p w:rsidR="00645863" w:rsidRPr="00A25A11" w:rsidRDefault="00645863" w:rsidP="00645863">
      <w:pPr>
        <w:widowControl w:val="0"/>
        <w:tabs>
          <w:tab w:val="left" w:pos="3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Перечень компетенций указан в п. 3. «Требования к результатам освоения дисциплины» рабочей программы дисциплины. </w:t>
      </w:r>
    </w:p>
    <w:p w:rsidR="00645863" w:rsidRPr="00A25A11" w:rsidRDefault="00645863" w:rsidP="00645863">
      <w:pPr>
        <w:keepNext/>
        <w:keepLines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bookmarkStart w:id="2" w:name="_Toc487477857"/>
      <w:r w:rsidRPr="00A25A11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2. Описание показателей и критериев оценивания компетенций на различных этапах их формирования, описание шкал оценивания</w:t>
      </w:r>
      <w:bookmarkEnd w:id="2"/>
      <w:r w:rsidRPr="00A25A11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</w:t>
      </w:r>
    </w:p>
    <w:p w:rsidR="00645863" w:rsidRPr="00A25A11" w:rsidRDefault="00645863" w:rsidP="00645863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2.1. Показатели и критерии оценивания компетенций: </w:t>
      </w:r>
    </w:p>
    <w:tbl>
      <w:tblPr>
        <w:tblW w:w="10011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54"/>
        <w:gridCol w:w="60"/>
        <w:gridCol w:w="2225"/>
        <w:gridCol w:w="2269"/>
        <w:gridCol w:w="2103"/>
      </w:tblGrid>
      <w:tr w:rsidR="00645863" w:rsidTr="004B1A5E">
        <w:trPr>
          <w:trHeight w:val="752"/>
        </w:trPr>
        <w:tc>
          <w:tcPr>
            <w:tcW w:w="32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45863" w:rsidRDefault="00645863" w:rsidP="004B1A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ЗУН, </w:t>
            </w:r>
          </w:p>
          <w:p w:rsidR="00645863" w:rsidRDefault="00645863" w:rsidP="004B1A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составляющие</w:t>
            </w:r>
          </w:p>
          <w:p w:rsidR="00645863" w:rsidRDefault="00645863" w:rsidP="004B1A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компетенцию 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45863" w:rsidRDefault="00645863" w:rsidP="004B1A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Показатели оценивания</w:t>
            </w:r>
          </w:p>
        </w:tc>
        <w:tc>
          <w:tcPr>
            <w:tcW w:w="2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45863" w:rsidRDefault="00645863" w:rsidP="004B1A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Критерии оценивания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45863" w:rsidRDefault="00645863" w:rsidP="004B1A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Средства оценивания</w:t>
            </w:r>
          </w:p>
        </w:tc>
      </w:tr>
      <w:tr w:rsidR="00645863" w:rsidTr="004B1A5E">
        <w:trPr>
          <w:trHeight w:val="89"/>
        </w:trPr>
        <w:tc>
          <w:tcPr>
            <w:tcW w:w="1001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45863" w:rsidRDefault="00645863" w:rsidP="004B1A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и наименование компетенции</w:t>
            </w:r>
          </w:p>
        </w:tc>
      </w:tr>
      <w:tr w:rsidR="00645863" w:rsidTr="004B1A5E">
        <w:trPr>
          <w:trHeight w:val="2005"/>
        </w:trPr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45863" w:rsidRPr="00A25A11" w:rsidRDefault="00645863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ПК-3</w:t>
            </w: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Способность обеспечивать соблюдение законодательства РФ субъектами права.</w:t>
            </w:r>
          </w:p>
          <w:p w:rsidR="00645863" w:rsidRPr="00A25A11" w:rsidRDefault="00645863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Знать:</w:t>
            </w:r>
          </w:p>
          <w:p w:rsidR="00645863" w:rsidRPr="00A25A11" w:rsidRDefault="00645863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 особенности земельного права как самостоятельной отрасли права.</w:t>
            </w:r>
          </w:p>
          <w:p w:rsidR="00645863" w:rsidRPr="00A25A11" w:rsidRDefault="00645863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Уметь:</w:t>
            </w:r>
          </w:p>
          <w:p w:rsidR="00645863" w:rsidRPr="00A25A11" w:rsidRDefault="00645863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 анализировать правовые нормы в области земельного права и смежных отраслей.</w:t>
            </w:r>
          </w:p>
          <w:p w:rsidR="00645863" w:rsidRPr="00A25A11" w:rsidRDefault="00645863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Владеть:</w:t>
            </w:r>
          </w:p>
          <w:p w:rsidR="00645863" w:rsidRPr="00A25A11" w:rsidRDefault="00645863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 навыками работы с основными национальными и  международными правовыми актами в сфере земельных отношений.</w:t>
            </w:r>
          </w:p>
        </w:tc>
        <w:tc>
          <w:tcPr>
            <w:tcW w:w="23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45863" w:rsidRPr="00A25A11" w:rsidRDefault="00645863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поиск и сбор необходимой литературы, использование различных баз данных, </w:t>
            </w: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информационно- коммуникационных технологий и глобальных информационных ресурсов.</w:t>
            </w:r>
          </w:p>
        </w:tc>
        <w:tc>
          <w:tcPr>
            <w:tcW w:w="2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45863" w:rsidRPr="00A25A11" w:rsidRDefault="00645863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целенаправленность поиска и отбора; объем выполненных работы (в полном, не полном объеме);</w:t>
            </w:r>
          </w:p>
          <w:p w:rsidR="00645863" w:rsidRDefault="00645863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соответствие отчета требования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45863" w:rsidRPr="00A25A11" w:rsidRDefault="00645863" w:rsidP="004B1A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 – опрос (тема 1.1. вопросы 1-4; тема 1.2 вопросы 1-5, тема 1.3 вопросы 1-7, тема 2.1 вопросы 1-7, тема 2.2 вопросы 1-5, тема, тема 2.3 вопросы 1-7, тема 2.4 вопросы 1-5, тема 2.5 вопросы 1-4, тема 3.1 вопросы 1-5, тема 3.2 вопросы 1-5, тема 3.3 вопросы 1-5, тема 3.4 вопросы 1-6, тема 4.1 вопросы 1-5, тема 4.2 вопросы 1-5, тема 4.3 вопросы 1-4, тема 4.4 вопросы 1-6).</w:t>
            </w:r>
          </w:p>
          <w:p w:rsidR="00645863" w:rsidRPr="00A25A11" w:rsidRDefault="00645863" w:rsidP="004B1A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П – презентации (темы 1.1, 1.2, 2.1, 2.3, 2.5, 3.1,3.2,3.3., 4.1,4.2,4.4) </w:t>
            </w:r>
          </w:p>
          <w:p w:rsidR="00645863" w:rsidRPr="00A25A11" w:rsidRDefault="00645863" w:rsidP="004B1A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С – собеседование (темы 1.1, 1.2, 2.1, 2.3, 2.5, 3.1,3.2,3.3., 4.1,4.2,4.3,4.4).</w:t>
            </w:r>
          </w:p>
          <w:p w:rsidR="00645863" w:rsidRPr="00A25A11" w:rsidRDefault="00645863" w:rsidP="004B1A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 – тест (тема 1.1. – 1.3, тема 2.3), </w:t>
            </w:r>
          </w:p>
          <w:p w:rsidR="00645863" w:rsidRPr="00A25A11" w:rsidRDefault="00645863" w:rsidP="004B1A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 – реферат,</w:t>
            </w:r>
          </w:p>
          <w:p w:rsidR="00645863" w:rsidRDefault="00645863" w:rsidP="004B1A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Д – доклад.</w:t>
            </w:r>
          </w:p>
        </w:tc>
      </w:tr>
      <w:tr w:rsidR="00645863" w:rsidTr="004B1A5E">
        <w:trPr>
          <w:trHeight w:val="2005"/>
        </w:trPr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45863" w:rsidRPr="00A25A11" w:rsidRDefault="00645863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ПК-8 Способность принимать решения и совершать юридические действия в точном соответствии с законодательством Российской Федерации.</w:t>
            </w:r>
          </w:p>
          <w:p w:rsidR="00645863" w:rsidRPr="00A25A11" w:rsidRDefault="00645863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Знать:</w:t>
            </w:r>
          </w:p>
          <w:p w:rsidR="00645863" w:rsidRPr="00A25A11" w:rsidRDefault="00645863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содержание и сущность основных юридических понятий в сфере земельного права, характеристику категорий и институтов земельного права;</w:t>
            </w:r>
          </w:p>
          <w:p w:rsidR="00645863" w:rsidRPr="00A25A11" w:rsidRDefault="00645863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Уметь:</w:t>
            </w:r>
          </w:p>
          <w:p w:rsidR="00645863" w:rsidRPr="00A25A11" w:rsidRDefault="00645863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принимать квалифицированные решения и осуществлять правовую экспертизу нормативных правовых актов в сфере регулирования земельных отношений;</w:t>
            </w:r>
          </w:p>
          <w:p w:rsidR="00645863" w:rsidRPr="00A25A11" w:rsidRDefault="00645863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Владеть:</w:t>
            </w:r>
          </w:p>
          <w:p w:rsidR="00645863" w:rsidRPr="00A25A11" w:rsidRDefault="00645863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умением толковать правовые явления в области земельного права.</w:t>
            </w:r>
          </w:p>
        </w:tc>
        <w:tc>
          <w:tcPr>
            <w:tcW w:w="23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45863" w:rsidRPr="00A25A11" w:rsidRDefault="00645863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поиск и сбор необходимой литературы, использование различных баз данных, </w:t>
            </w: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информационно- коммуникационных технологий и глобальных информационных ресурсов.</w:t>
            </w:r>
          </w:p>
        </w:tc>
        <w:tc>
          <w:tcPr>
            <w:tcW w:w="2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45863" w:rsidRPr="00A25A11" w:rsidRDefault="00645863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целенаправленность поиска и отбора; объем выполненных работы (в полном, не полном объеме);</w:t>
            </w:r>
          </w:p>
          <w:p w:rsidR="00645863" w:rsidRDefault="00645863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соответствие отчета требования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45863" w:rsidRPr="00A25A11" w:rsidRDefault="00645863" w:rsidP="004B1A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 – опрос (тема 1.1. вопросы 1-4; тема 1.2 вопросы 1-5, тема 1.3 вопросы 1-7, тема 2.1 вопросы 1-7, тема 2.2 вопросы 1-5, тема, тема 2.3 вопросы 1-7, тема 2.4 вопросы 1-5, тема 2.5 вопросы 1-4, тема 3.1 вопросы 1-5, тема 3.2 вопросы 1-5, тема 3.3 вопросы 1-5, тема 3.4 вопросы 1-6, тема 4.1 вопросы 1-5, тема 4.2 вопросы 1-5, тема 4.3 вопросы 1-4, тема 4.4 вопросы 1-6).</w:t>
            </w:r>
          </w:p>
          <w:p w:rsidR="00645863" w:rsidRPr="00A25A11" w:rsidRDefault="00645863" w:rsidP="004B1A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П – презентации (темы 1.1, 1.2, 2.1, 2.3, 2.5, 3.1,3.2,3.3., 4.1,4.2,4.4) </w:t>
            </w:r>
          </w:p>
          <w:p w:rsidR="00645863" w:rsidRPr="00A25A11" w:rsidRDefault="00645863" w:rsidP="004B1A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С – собеседование (темы 1.1, 1.2, 2.1, 2.3, 2.5, 3.1,3.2,3.3., 4.1,4.2,4.3,4.4).</w:t>
            </w:r>
          </w:p>
          <w:p w:rsidR="00645863" w:rsidRPr="00A25A11" w:rsidRDefault="00645863" w:rsidP="004B1A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 – тест (тема 1.1. – 1.3, тема 2.3), </w:t>
            </w:r>
          </w:p>
          <w:p w:rsidR="00645863" w:rsidRPr="00A25A11" w:rsidRDefault="00645863" w:rsidP="004B1A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 – реферат,</w:t>
            </w:r>
          </w:p>
          <w:p w:rsidR="00645863" w:rsidRDefault="00645863" w:rsidP="004B1A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Д – доклад.</w:t>
            </w:r>
          </w:p>
        </w:tc>
      </w:tr>
      <w:tr w:rsidR="00645863" w:rsidTr="004B1A5E">
        <w:trPr>
          <w:trHeight w:val="816"/>
        </w:trPr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45863" w:rsidRPr="00A25A11" w:rsidRDefault="00645863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ПК-5 </w:t>
            </w: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Способность применять нормативные правовые акты, реализовывать нормы материального и процессуального права в профессиональной деятельности.</w:t>
            </w: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</w:p>
          <w:p w:rsidR="00645863" w:rsidRPr="00A25A11" w:rsidRDefault="00645863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Знать:</w:t>
            </w:r>
          </w:p>
          <w:p w:rsidR="00645863" w:rsidRPr="00A25A11" w:rsidRDefault="00645863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толкование правовых явлений в области земельного права.</w:t>
            </w:r>
          </w:p>
          <w:p w:rsidR="00645863" w:rsidRPr="00A25A11" w:rsidRDefault="00645863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Уметь:</w:t>
            </w:r>
          </w:p>
          <w:p w:rsidR="00645863" w:rsidRPr="00A25A11" w:rsidRDefault="00645863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раскрывать содержание, сопоставлять и правильно применять материальные и процессуальные нормы в </w:t>
            </w: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земельном праве, принимать решения и совершать юридические действия в точном соответствии с действующим законодательством и с учетом конкретной правовой ситуации.</w:t>
            </w:r>
          </w:p>
          <w:p w:rsidR="00645863" w:rsidRPr="00A25A11" w:rsidRDefault="00645863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Владеть:</w:t>
            </w:r>
          </w:p>
          <w:p w:rsidR="00645863" w:rsidRPr="00A25A11" w:rsidRDefault="00645863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навыками анализа различных юридических фактов в земельном праве, земельно-правовых отношений, являющихся объектами профессиональной деятельности, и их юридической оценки.</w:t>
            </w:r>
          </w:p>
        </w:tc>
        <w:tc>
          <w:tcPr>
            <w:tcW w:w="23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45863" w:rsidRPr="00A25A11" w:rsidRDefault="00645863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поиск и сбор необходимой литературы, использование различных баз данных, использование современных информационно- коммуникационных технологий и глобальных информационных ресурсов</w:t>
            </w:r>
          </w:p>
        </w:tc>
        <w:tc>
          <w:tcPr>
            <w:tcW w:w="2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45863" w:rsidRPr="00A25A11" w:rsidRDefault="00645863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умение отстаивать свою позицию; умение пользоваться дополнительной литературой при подготовке к занятиям; соответствие </w:t>
            </w: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целенаправленность поиска и отбора; объем выполненных работы (в полном, не полном объеме);</w:t>
            </w:r>
          </w:p>
          <w:p w:rsidR="00645863" w:rsidRDefault="00645863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соответствие отчета требованиям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645863" w:rsidRPr="00A25A11" w:rsidRDefault="00645863" w:rsidP="004B1A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 xml:space="preserve">О – опрос (тема 1.1. вопросы 1-4; тема 1.2 вопросы 1-5, тема 1.3 вопросы 1-7, тема 2.1 вопросы 1-7, тема 2.2 вопросы 1-5, тема, тема 2.3 вопросы 1-7, тема 2.4 вопросы 1-5, тема 2.5 вопросы 1-4, тема 3.1 вопросы 1-5, тема 3.2 вопросы 1-5, тема 3.3 вопросы 1-5, тема 3.4 </w:t>
            </w: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>вопросы 1-6, тема 4.1 вопросы 1-5, тема 4.2 вопросы 1-5, тема 4.3 вопросы 1-4, тема 4.4 вопросы 1-6).</w:t>
            </w:r>
          </w:p>
          <w:p w:rsidR="00645863" w:rsidRPr="00A25A11" w:rsidRDefault="00645863" w:rsidP="004B1A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П – презентации (темы 1.1, 1.2, 2.1, 2.3, 2.5, 3.1,3.2,3.3., 4.1,4.2,4.4) </w:t>
            </w:r>
          </w:p>
          <w:p w:rsidR="00645863" w:rsidRPr="00A25A11" w:rsidRDefault="00645863" w:rsidP="004B1A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С – собеседование (темы 1.1, 1.2, 2.1, 2.3, 2.5, 3.1,3.2,3.3., 4.1,4.2,4.3,4.4).</w:t>
            </w:r>
          </w:p>
          <w:p w:rsidR="00645863" w:rsidRPr="00A25A11" w:rsidRDefault="00645863" w:rsidP="004B1A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 – тест (тема 1.1. – 1.3, тема 2.3), </w:t>
            </w:r>
          </w:p>
          <w:p w:rsidR="00645863" w:rsidRPr="00A25A11" w:rsidRDefault="00645863" w:rsidP="004B1A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 – реферат,</w:t>
            </w:r>
          </w:p>
          <w:p w:rsidR="00645863" w:rsidRDefault="00645863" w:rsidP="004B1A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Д – доклад.</w:t>
            </w:r>
          </w:p>
          <w:p w:rsidR="00645863" w:rsidRDefault="00645863" w:rsidP="004B1A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45863" w:rsidTr="004B1A5E">
        <w:trPr>
          <w:trHeight w:val="816"/>
        </w:trPr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45863" w:rsidRPr="00A25A11" w:rsidRDefault="00645863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ПК-6 Способность юридически правильно квалифицировать факты и обстоятельства</w:t>
            </w:r>
          </w:p>
          <w:p w:rsidR="00645863" w:rsidRPr="00A25A11" w:rsidRDefault="00645863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Знать:</w:t>
            </w:r>
          </w:p>
          <w:p w:rsidR="00645863" w:rsidRPr="00A25A11" w:rsidRDefault="00645863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совокупность мыслительных приемов, подчиненных законам логического мышления, правила построения логических силлогизмов, законы тождества, противоречия, исключения третьего, достаточного основания; технико-юридические приемы установления фактических обстоятельств в сложившейся социальной ситуации; понятие, признаки и виды юридических фактов в земельном праве; понятие и признаки юридических доказательств, надлежащие способы их фиксации правоприменительными органами; принципы, правила и этапы юридической квалификации; основания (субъект, объект, отраслевая принадлежность, результат квалификации)  и виды </w:t>
            </w: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классификаций юридической квалификации;</w:t>
            </w:r>
          </w:p>
          <w:p w:rsidR="00645863" w:rsidRPr="00A25A11" w:rsidRDefault="00645863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Уметь:</w:t>
            </w:r>
          </w:p>
          <w:p w:rsidR="00645863" w:rsidRPr="00A25A11" w:rsidRDefault="00645863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устанавливать соответствие или несоответствие признаков реального фактического обстоятельства признакам земельных правоотношений; определять юридическую природу конкретных фактических обстоятельств; определять совокупность правовых последствий возникновения и прекращения вещных и обязательственных прав на землю и правовые последствия данного юридического факта; конкретизировать положения норм возникновения, изменения прекращения земельных правоотношений;</w:t>
            </w:r>
          </w:p>
          <w:p w:rsidR="00645863" w:rsidRPr="00A25A11" w:rsidRDefault="00645863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Владеть:</w:t>
            </w:r>
          </w:p>
          <w:p w:rsidR="00645863" w:rsidRPr="00A25A11" w:rsidRDefault="00645863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навыками определения круга фактов, необходимых для решения дела,  которые могут войти в сферу применения права; навыками сбора и фиксации фактов, выступающих доказательствами по делу, с помощью установленных юридических средств, доступными способами в установленных законом формах и порядке; навыками анализа и юридической оценки фактов, необходимых для решения дела с точки зрения их истинности/ложности, наличия/отсутствия, относимости и т.п.; способностью выбирать подлежащую применению правовую норму.</w:t>
            </w:r>
          </w:p>
        </w:tc>
        <w:tc>
          <w:tcPr>
            <w:tcW w:w="23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45863" w:rsidRPr="00A25A11" w:rsidRDefault="00645863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поиск и сбор необходимой литературы, использование различных баз данных, использование современных информационно- коммуникационных технологий и глобальных информационных ресурсов</w:t>
            </w:r>
          </w:p>
        </w:tc>
        <w:tc>
          <w:tcPr>
            <w:tcW w:w="2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45863" w:rsidRPr="00A25A11" w:rsidRDefault="00645863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целенаправленность поиска и отбора; объем выполненных </w:t>
            </w: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>работы (в полном, не полном объеме);</w:t>
            </w:r>
          </w:p>
          <w:p w:rsidR="00645863" w:rsidRDefault="00645863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соответствие отчета требованиям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645863" w:rsidRPr="00A25A11" w:rsidRDefault="00645863" w:rsidP="004B1A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>О – опрос (тема 1.1. вопросы 1-4; тема 1.2 вопросы 1-5, тема 1.3 вопросы 1-7, тема 2.1 вопросы 1-7, тема 2.2 вопросы 1-5, тема, тема 2.3 вопросы 1-7, тема 2.4 вопросы 1-5, тема 2.5 вопросы 1-4, тема 3.1 вопросы 1-5, тема 3.2 вопросы 1-5, тема 3.3 вопросы 1-5, тема 3.4 вопросы 1-6, тема 4.1 вопросы 1-5, тема 4.2 вопросы 1-5, тема 4.3 вопросы 1-4, тема 4.4 вопросы 1-6).</w:t>
            </w:r>
          </w:p>
          <w:p w:rsidR="00645863" w:rsidRPr="00A25A11" w:rsidRDefault="00645863" w:rsidP="004B1A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П – презентации (темы 1.1, 1.2, 2.1, 2.3, 2.5, 3.1,3.2,3.3., 4.1,4.2,4.4) </w:t>
            </w:r>
          </w:p>
          <w:p w:rsidR="00645863" w:rsidRPr="00A25A11" w:rsidRDefault="00645863" w:rsidP="004B1A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 – собеседование (темы 1.1, 1.2, 2.1, 2.3, 2.5, 3.1,3.2,3.3., </w:t>
            </w: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>4.1,4.2,4.3,4.4).</w:t>
            </w:r>
          </w:p>
          <w:p w:rsidR="00645863" w:rsidRPr="00A25A11" w:rsidRDefault="00645863" w:rsidP="004B1A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 – тест (тема 1.1. – 1.3, тема 2.3), </w:t>
            </w:r>
          </w:p>
          <w:p w:rsidR="00645863" w:rsidRPr="00A25A11" w:rsidRDefault="00645863" w:rsidP="004B1A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 – реферат,</w:t>
            </w:r>
          </w:p>
          <w:p w:rsidR="00645863" w:rsidRDefault="00645863" w:rsidP="004B1A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Д – доклад.</w:t>
            </w:r>
          </w:p>
          <w:p w:rsidR="00645863" w:rsidRDefault="00645863" w:rsidP="004B1A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645863" w:rsidTr="004B1A5E">
        <w:trPr>
          <w:trHeight w:val="2005"/>
        </w:trPr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45863" w:rsidRPr="00A25A11" w:rsidRDefault="00645863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ПК-16</w:t>
            </w: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Способность давать квалифицированные юридические заключения и консультации в конкретных видах юридической деятельности</w:t>
            </w:r>
          </w:p>
          <w:p w:rsidR="00645863" w:rsidRPr="00A25A11" w:rsidRDefault="00645863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Знать:</w:t>
            </w:r>
          </w:p>
          <w:p w:rsidR="00645863" w:rsidRPr="00A25A11" w:rsidRDefault="00645863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- особенности профессиональной деятельности юриста в сфере земельных правоотношений, особенности правового статуса субъектов земельных правоотношений,действующее законодательство РФ, международно-правовые нормы, нормативно-правовые акты, регулирующие общественные отношения в сфере земельных правоотношений, основные положения и категории земельного права; требования к правовому заключению как результату процесса правовой квалификации и оценки сложившегося общественного отношения, объектом которого выступает земля,  понятие, признаки и виды юридических фактов в  земельных правоотношениях, последствия ненадлежащей, (неполной, ошибочной) правовой квалификации общественного отношения, являющегося предметом юридической консультации, юридические последствия составления ненадлежащего правового заключения</w:t>
            </w:r>
          </w:p>
          <w:p w:rsidR="00645863" w:rsidRPr="00A25A11" w:rsidRDefault="00645863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Уметь:</w:t>
            </w:r>
          </w:p>
          <w:p w:rsidR="00645863" w:rsidRPr="00A25A11" w:rsidRDefault="00645863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  <w:r w:rsidRPr="00A25A11">
              <w:rPr>
                <w:lang w:val="ru-RU"/>
              </w:rPr>
              <w:t xml:space="preserve"> </w:t>
            </w: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определять общую структуру заключения, собирать, систематизировать материалы и аргументы, выбирать и использовать необходимые  средства юридической техники, под руководством преподавателя проектировать и составлять юридические заключения по отдельным правовым вопросам в сфере земельных правоотношений, определять юридическую природу конкретных фактических обстоятельств, определять отдельные правовые  последствия (в том </w:t>
            </w: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числе неблагоприятные), связанные  с ненадлежащей правовой квалификацией общественного отношения, организовывать свой труд в процессе подготовки и оформления правовой консультации и юридического заключения.</w:t>
            </w:r>
          </w:p>
          <w:p w:rsidR="00645863" w:rsidRPr="00A25A11" w:rsidRDefault="00645863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Владеть:</w:t>
            </w:r>
          </w:p>
          <w:p w:rsidR="00645863" w:rsidRPr="00A25A11" w:rsidRDefault="00645863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  <w:r w:rsidRPr="00A25A11">
              <w:rPr>
                <w:lang w:val="ru-RU"/>
              </w:rPr>
              <w:t xml:space="preserve"> </w:t>
            </w: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юридической терминологией, навыками поиска необходимой информации, выбора правовой нормы, правовой позиции при формировании аргументации в содержании правового заключения, навыками конструктивного взаимодействия с коллегами, подчиненными, руководителем в процессе подготовки юридической консультации и правового заключения; навыками комплексного правового анализа документов различной формы, видов (достоверность, точность, доступность, соответствующий стиль, ясность языка,  авторитетность и аутентичность), выступающих предметом правовой оценки и квалификации в земельных правоотношениях.</w:t>
            </w:r>
          </w:p>
        </w:tc>
        <w:tc>
          <w:tcPr>
            <w:tcW w:w="23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45863" w:rsidRPr="00A25A11" w:rsidRDefault="00645863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поиск и сбор необходимой литературы, использование различных баз данных, использование </w:t>
            </w: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современных информационно- коммуникационных технологий и глобальных информационных ресурсов</w:t>
            </w:r>
          </w:p>
        </w:tc>
        <w:tc>
          <w:tcPr>
            <w:tcW w:w="2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45863" w:rsidRPr="00A25A11" w:rsidRDefault="00645863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 xml:space="preserve">соответствие проблеме исследования; </w:t>
            </w: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</w:t>
            </w: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примеры;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целенаправленность поиска и отбора; объем выполненных работы (в полном, не полном объеме);</w:t>
            </w:r>
          </w:p>
          <w:p w:rsidR="00645863" w:rsidRDefault="00645863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соответствие отчета требованиям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645863" w:rsidRPr="00A25A11" w:rsidRDefault="00645863" w:rsidP="004B1A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 xml:space="preserve">О – опрос (тема 1.1. вопросы 1-4; тема 1.2 вопросы 1-5, тема 1.3 вопросы 1-7, тема 2.1 вопросы 1-7, тема 2.2 вопросы </w:t>
            </w: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>1-5, тема, тема 2.3 вопросы 1-7, тема 2.4 вопросы 1-5, тема 2.5 вопросы 1-4, тема 3.1 вопросы 1-5, тема 3.2 вопросы 1-5, тема 3.3 вопросы 1-5, тема 3.4 вопросы 1-6, тема 4.1 вопросы 1-5, тема 4.2 вопросы 1-5, тема 4.3 вопросы 1-4, тема 4.4 вопросы 1-6).</w:t>
            </w:r>
          </w:p>
          <w:p w:rsidR="00645863" w:rsidRPr="00A25A11" w:rsidRDefault="00645863" w:rsidP="004B1A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П – презентации (темы 1.1, 1.2, 2.1, 2.3, 2.5, 3.1,3.2,3.3., 4.1,4.2,4.4) </w:t>
            </w:r>
          </w:p>
          <w:p w:rsidR="00645863" w:rsidRPr="00A25A11" w:rsidRDefault="00645863" w:rsidP="004B1A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С – собеседование (темы 1.1, 1.2, 2.1, 2.3, 2.5, 3.1,3.2,3.3., 4.1,4.2,4.3,4.4).</w:t>
            </w:r>
          </w:p>
          <w:p w:rsidR="00645863" w:rsidRPr="00A25A11" w:rsidRDefault="00645863" w:rsidP="004B1A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 – тест (тема 1.1. – 1.3, тема 2.3), </w:t>
            </w:r>
          </w:p>
          <w:p w:rsidR="00645863" w:rsidRPr="00A25A11" w:rsidRDefault="00645863" w:rsidP="004B1A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 – реферат,</w:t>
            </w:r>
          </w:p>
          <w:p w:rsidR="00645863" w:rsidRDefault="00645863" w:rsidP="004B1A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Д – доклад.</w:t>
            </w:r>
          </w:p>
          <w:p w:rsidR="00645863" w:rsidRDefault="00645863" w:rsidP="004B1A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45863" w:rsidTr="004B1A5E">
        <w:trPr>
          <w:trHeight w:val="2005"/>
        </w:trPr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45863" w:rsidRPr="00A25A11" w:rsidRDefault="00645863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ОПК-1 Способность соблюдать законодательство РФ, в том числе Конституцию РФ, федеральные конституционные законы и федеральные законы, а также общепризнанные принципы и нормы международного права, международные договоры РФ.</w:t>
            </w:r>
          </w:p>
          <w:p w:rsidR="00645863" w:rsidRPr="00A25A11" w:rsidRDefault="00645863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Знать:</w:t>
            </w:r>
          </w:p>
          <w:p w:rsidR="00645863" w:rsidRPr="00A25A11" w:rsidRDefault="00645863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основные правовые акты российского и международного законодательства в сфере земельных отношений, в том числе при наличии </w:t>
            </w: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иностранного элемента, особенности межгосударственного взаимодействия в сфере земельных правоотношений.</w:t>
            </w:r>
          </w:p>
          <w:p w:rsidR="00645863" w:rsidRPr="00A25A11" w:rsidRDefault="00645863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Уметь:</w:t>
            </w:r>
          </w:p>
          <w:p w:rsidR="00645863" w:rsidRPr="00A25A11" w:rsidRDefault="00645863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применять общепризнанные принципы, нормы российского и международного законодательства, регулирующего земельные отношения.</w:t>
            </w:r>
          </w:p>
          <w:p w:rsidR="00645863" w:rsidRPr="00A25A11" w:rsidRDefault="00645863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Владеть:</w:t>
            </w:r>
          </w:p>
          <w:p w:rsidR="00645863" w:rsidRPr="00A25A11" w:rsidRDefault="00645863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навыками применения общепризнанных принципов,  норм российского и международного материального и процессуального права при составлении юридических документов в сфере земельных отношений.</w:t>
            </w:r>
          </w:p>
        </w:tc>
        <w:tc>
          <w:tcPr>
            <w:tcW w:w="23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45863" w:rsidRPr="00A25A11" w:rsidRDefault="00645863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поиск и сбор необходимой литературы, использование различных баз данных, использование современных информационно- коммуникационных технологий и глобальных информационных ресурсов</w:t>
            </w:r>
          </w:p>
        </w:tc>
        <w:tc>
          <w:tcPr>
            <w:tcW w:w="2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45863" w:rsidRPr="00A25A11" w:rsidRDefault="00645863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умение отстаивать свою позицию; умение пользоваться дополнительной литературой при подготовке к занятиям; соответствие </w:t>
            </w: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целенаправленность поиска и отбора; объем выполненных работы (в полном, не полном объеме);</w:t>
            </w:r>
          </w:p>
          <w:p w:rsidR="00645863" w:rsidRDefault="00645863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соответствие отчета требованиям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645863" w:rsidRPr="00A25A11" w:rsidRDefault="00645863" w:rsidP="004B1A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 xml:space="preserve">О – опрос (тема 1.1. вопросы 1-4; тема 1.2 вопросы 1-5, тема 1.3 вопросы 1-7, тема 2.1 вопросы 1-7, тема 2.2 вопросы 1-5, тема, тема 2.3 вопросы 1-7, тема 2.4 вопросы 1-5, тема 2.5 вопросы 1-4, тема 3.1 вопросы 1-5, тема 3.2 вопросы 1-5, тема 3.3 вопросы 1-5, тема 3.4 </w:t>
            </w: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>вопросы 1-6, тема 4.1 вопросы 1-5, тема 4.2 вопросы 1-5, тема 4.3 вопросы 1-4, тема 4.4 вопросы 1-6).</w:t>
            </w:r>
          </w:p>
          <w:p w:rsidR="00645863" w:rsidRPr="00A25A11" w:rsidRDefault="00645863" w:rsidP="004B1A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П – презентации (темы 1.1, 1.2, 2.1, 2.3, 2.5, 3.1,3.2,3.3., 4.1,4.2,4.4) </w:t>
            </w:r>
          </w:p>
          <w:p w:rsidR="00645863" w:rsidRPr="00A25A11" w:rsidRDefault="00645863" w:rsidP="004B1A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С – собеседование (темы 1.1, 1.2, 2.1, 2.3, 2.5, 3.1,3.2,3.3., 4.1,4.2,4.3,4.4).</w:t>
            </w:r>
          </w:p>
          <w:p w:rsidR="00645863" w:rsidRPr="00A25A11" w:rsidRDefault="00645863" w:rsidP="004B1A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 – тест (тема 1.1. – 1.3, тема 2.3), </w:t>
            </w:r>
          </w:p>
          <w:p w:rsidR="00645863" w:rsidRPr="00A25A11" w:rsidRDefault="00645863" w:rsidP="004B1A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 – реферат,</w:t>
            </w:r>
          </w:p>
          <w:p w:rsidR="00645863" w:rsidRDefault="00645863" w:rsidP="004B1A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Д – доклад.</w:t>
            </w:r>
          </w:p>
          <w:p w:rsidR="00645863" w:rsidRDefault="00645863" w:rsidP="004B1A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</w:tbl>
    <w:p w:rsidR="00645863" w:rsidRDefault="00645863" w:rsidP="0064586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45863" w:rsidRDefault="00645863" w:rsidP="0064586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2.2 Шкалы оценивания: </w:t>
      </w:r>
    </w:p>
    <w:p w:rsidR="00645863" w:rsidRPr="00A25A11" w:rsidRDefault="00645863" w:rsidP="0064586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Текущий контроль успеваемости и промежуточная аттестация осуществляется в рамках накопительной балльно-рейтинговой системы в 100-балльной шкале.</w:t>
      </w:r>
    </w:p>
    <w:p w:rsidR="00645863" w:rsidRPr="00A25A11" w:rsidRDefault="00645863" w:rsidP="00645863">
      <w:pPr>
        <w:widowControl w:val="0"/>
        <w:tabs>
          <w:tab w:val="left" w:pos="98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Формой проверки знаний студентов по дисциплине является зачет. </w:t>
      </w:r>
    </w:p>
    <w:p w:rsidR="00645863" w:rsidRPr="00A25A11" w:rsidRDefault="00645863" w:rsidP="00645863">
      <w:pPr>
        <w:widowControl w:val="0"/>
        <w:tabs>
          <w:tab w:val="left" w:pos="98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Определение уровня знаний на зачете осуществляется на основе принципов объективности, справедливости, всестороннего анализа уровня знаний студентов и предполагает соблюдение ряда условий, обеспечивающих эффективность оценочной процедуры, среди которых можно выделить:</w:t>
      </w:r>
    </w:p>
    <w:p w:rsidR="00645863" w:rsidRPr="00A25A11" w:rsidRDefault="00645863" w:rsidP="00645863">
      <w:pPr>
        <w:widowControl w:val="0"/>
        <w:tabs>
          <w:tab w:val="left" w:pos="98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знание фактического учебно-программного материала по дисциплине, в том числе знание (освоение) обязательной литературы, нормативно-правовых актов, судебной практики;</w:t>
      </w:r>
    </w:p>
    <w:p w:rsidR="00645863" w:rsidRPr="00A25A11" w:rsidRDefault="00645863" w:rsidP="00645863">
      <w:pPr>
        <w:widowControl w:val="0"/>
        <w:tabs>
          <w:tab w:val="left" w:pos="98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наличие логики в структуре ответа студента, готовность к дискуссии и аргументации своего ответа; </w:t>
      </w:r>
    </w:p>
    <w:p w:rsidR="00645863" w:rsidRPr="00A25A11" w:rsidRDefault="00645863" w:rsidP="00645863">
      <w:pPr>
        <w:widowControl w:val="0"/>
        <w:tabs>
          <w:tab w:val="left" w:pos="98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уровень самостоятельного мышления студента с элементами творческого подхода к изложению материала.</w:t>
      </w:r>
    </w:p>
    <w:p w:rsidR="00645863" w:rsidRPr="00A25A11" w:rsidRDefault="00645863" w:rsidP="0064586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Оценка «зачтено» (50-100 баллов):</w:t>
      </w:r>
    </w:p>
    <w:p w:rsidR="00645863" w:rsidRPr="00A25A11" w:rsidRDefault="00645863" w:rsidP="0064586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iCs/>
          <w:spacing w:val="-1"/>
          <w:sz w:val="24"/>
          <w:szCs w:val="24"/>
          <w:lang w:val="ru-RU" w:eastAsia="ru-RU"/>
        </w:rPr>
        <w:t xml:space="preserve">- изложенный материал фактически верен, </w:t>
      </w:r>
      <w:r w:rsidRPr="00A25A11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наличие глубоких исчерпывающих знаний в объеме пройденной </w:t>
      </w: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A25A11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ных знаний на практике, грамотное и логически стройное изложение материала </w:t>
      </w: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 ответе, усвоение основной и знакомство с дополнительной литературой;</w:t>
      </w:r>
    </w:p>
    <w:p w:rsidR="00645863" w:rsidRPr="00A25A11" w:rsidRDefault="00645863" w:rsidP="0064586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iCs/>
          <w:spacing w:val="-1"/>
          <w:sz w:val="24"/>
          <w:szCs w:val="24"/>
          <w:lang w:val="ru-RU" w:eastAsia="ru-RU"/>
        </w:rPr>
        <w:t xml:space="preserve">- </w:t>
      </w:r>
      <w:r w:rsidRPr="00A25A11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>наличие твердых и достаточно полных знаний в объеме пройден</w:t>
      </w: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обучающийся усвоил основную литературу, рекомендованную в рабочей программе дисциплины;</w:t>
      </w:r>
    </w:p>
    <w:p w:rsidR="00645863" w:rsidRPr="00A25A11" w:rsidRDefault="00645863" w:rsidP="0064586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наличие твердых знаний в объеме пройденного курса </w:t>
      </w:r>
      <w:r w:rsidRPr="00A25A11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действия по применению знаний на практике.</w:t>
      </w:r>
    </w:p>
    <w:p w:rsidR="00645863" w:rsidRPr="00A25A11" w:rsidRDefault="00645863" w:rsidP="0064586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Оценка «не зачтено» (0-49 баллов):</w:t>
      </w:r>
    </w:p>
    <w:p w:rsidR="00645863" w:rsidRPr="00A25A11" w:rsidRDefault="00645863" w:rsidP="0064586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lastRenderedPageBreak/>
        <w:t xml:space="preserve">- ответы не связаны с вопросами, </w:t>
      </w: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645863" w:rsidRPr="00A25A11" w:rsidRDefault="00645863" w:rsidP="0064586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45863" w:rsidRPr="00A25A11" w:rsidRDefault="00645863" w:rsidP="0064586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45863" w:rsidRPr="00A25A11" w:rsidRDefault="00645863" w:rsidP="006458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ectPr w:rsidR="00645863" w:rsidRPr="00A25A11">
          <w:pgSz w:w="11906" w:h="16838"/>
          <w:pgMar w:top="1134" w:right="567" w:bottom="1134" w:left="1701" w:header="708" w:footer="708" w:gutter="0"/>
          <w:cols w:space="720"/>
        </w:sectPr>
      </w:pPr>
    </w:p>
    <w:p w:rsidR="00645863" w:rsidRPr="00A25A11" w:rsidRDefault="00645863" w:rsidP="00645863">
      <w:pPr>
        <w:widowControl w:val="0"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bookmarkStart w:id="3" w:name="_Toc487477858"/>
      <w:bookmarkStart w:id="4" w:name="_Toc420739503"/>
      <w:r w:rsidRPr="00A25A11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lastRenderedPageBreak/>
        <w:t>3.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3"/>
      <w:bookmarkEnd w:id="4"/>
    </w:p>
    <w:p w:rsidR="00645863" w:rsidRPr="00A25A11" w:rsidRDefault="00645863" w:rsidP="00645863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45863" w:rsidRPr="00A25A11" w:rsidRDefault="00645863" w:rsidP="00645863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645863" w:rsidRPr="00A25A11" w:rsidRDefault="00645863" w:rsidP="00645863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645863" w:rsidRPr="00A25A11" w:rsidRDefault="00645863" w:rsidP="00645863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645863" w:rsidRPr="00A25A11" w:rsidRDefault="00645863" w:rsidP="00645863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45863" w:rsidRPr="00A25A11" w:rsidRDefault="00645863" w:rsidP="00645863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45863" w:rsidRPr="00A25A11" w:rsidRDefault="00645863" w:rsidP="00645863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Юридический факультет</w:t>
      </w:r>
    </w:p>
    <w:p w:rsidR="00645863" w:rsidRPr="00A25A11" w:rsidRDefault="00645863" w:rsidP="0064586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гражданского права</w:t>
      </w:r>
    </w:p>
    <w:p w:rsidR="00645863" w:rsidRPr="00A25A11" w:rsidRDefault="00645863" w:rsidP="0064586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45863" w:rsidRPr="00A25A11" w:rsidRDefault="00645863" w:rsidP="006458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Вопросы к зачету</w:t>
      </w:r>
    </w:p>
    <w:p w:rsidR="00645863" w:rsidRPr="00A25A11" w:rsidRDefault="00645863" w:rsidP="00645863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по дисциплине </w:t>
      </w:r>
      <w:r w:rsidRPr="00A25A11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Земельное право</w:t>
      </w:r>
    </w:p>
    <w:p w:rsidR="00645863" w:rsidRPr="00A25A11" w:rsidRDefault="00645863" w:rsidP="00645863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  <w:r w:rsidRPr="00A25A11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 xml:space="preserve"> (3 курс 6 семестр)</w:t>
      </w:r>
    </w:p>
    <w:p w:rsidR="00645863" w:rsidRPr="00A25A11" w:rsidRDefault="00645863" w:rsidP="00645863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</w:p>
    <w:p w:rsidR="00645863" w:rsidRPr="00A25A11" w:rsidRDefault="00645863" w:rsidP="00645863">
      <w:pPr>
        <w:widowControl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1. Земля как объект земельных отношений.</w:t>
      </w:r>
    </w:p>
    <w:p w:rsidR="00645863" w:rsidRPr="00A25A11" w:rsidRDefault="00645863" w:rsidP="00645863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2. Земельный участок как объект земельных отношений.</w:t>
      </w:r>
    </w:p>
    <w:p w:rsidR="00645863" w:rsidRPr="00A25A11" w:rsidRDefault="00645863" w:rsidP="00645863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3. Состав земель Российской Федерации. Перевод земель из одной категории в другую.</w:t>
      </w:r>
    </w:p>
    <w:p w:rsidR="00645863" w:rsidRPr="00A25A11" w:rsidRDefault="00645863" w:rsidP="00645863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4. Понятие земельного права. Земельное право в системе российского права.</w:t>
      </w:r>
    </w:p>
    <w:p w:rsidR="00645863" w:rsidRPr="00A25A11" w:rsidRDefault="00645863" w:rsidP="00645863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5. Принципы земельного права.</w:t>
      </w:r>
    </w:p>
    <w:p w:rsidR="00645863" w:rsidRPr="00A25A11" w:rsidRDefault="00645863" w:rsidP="00645863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6. Роль земельного права в развитии земельной и аграрной реформы.</w:t>
      </w:r>
    </w:p>
    <w:p w:rsidR="00645863" w:rsidRPr="00A25A11" w:rsidRDefault="00645863" w:rsidP="00645863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7. Понятие и виды земельных правоотношений. Основания возникновения, изменения и прекращения земельных правоотношений.</w:t>
      </w:r>
    </w:p>
    <w:p w:rsidR="00645863" w:rsidRPr="00A25A11" w:rsidRDefault="00645863" w:rsidP="00645863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8. Земельно-правовые нормы: понятие, виды, особенности.</w:t>
      </w:r>
    </w:p>
    <w:p w:rsidR="00645863" w:rsidRPr="00A25A11" w:rsidRDefault="00645863" w:rsidP="00645863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9. Объекты земельных правоотношений.</w:t>
      </w:r>
    </w:p>
    <w:p w:rsidR="00645863" w:rsidRPr="00A25A11" w:rsidRDefault="00645863" w:rsidP="00645863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10. Субъекты земельных правоотношений.</w:t>
      </w:r>
    </w:p>
    <w:p w:rsidR="00645863" w:rsidRPr="00A25A11" w:rsidRDefault="00645863" w:rsidP="00645863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11. Полномочия РФ, субъектов РФ, органов местного самоуправления по регулированию земельных отношений.</w:t>
      </w:r>
    </w:p>
    <w:p w:rsidR="00645863" w:rsidRPr="00A25A11" w:rsidRDefault="00645863" w:rsidP="00645863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12. Понятие и система источников земельного права.</w:t>
      </w:r>
    </w:p>
    <w:p w:rsidR="00645863" w:rsidRPr="00A25A11" w:rsidRDefault="00645863" w:rsidP="00645863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13. Понятие и общая характеристика права собственности на землю в Российской Федерации.</w:t>
      </w:r>
    </w:p>
    <w:p w:rsidR="00645863" w:rsidRPr="00A25A11" w:rsidRDefault="00645863" w:rsidP="00645863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14. Порядок и принципы разграничения государственной собственности на землю.</w:t>
      </w:r>
    </w:p>
    <w:p w:rsidR="00645863" w:rsidRPr="00A25A11" w:rsidRDefault="00645863" w:rsidP="00645863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15. Государственная собственность на землю в Российской Федерации: понятие, виды, объекты, субъекты, содержание.</w:t>
      </w:r>
    </w:p>
    <w:p w:rsidR="00645863" w:rsidRPr="00A25A11" w:rsidRDefault="00645863" w:rsidP="00645863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16. Муниципальная собственность на землю: понятие, объекты, содержание, основания возникновения.</w:t>
      </w:r>
    </w:p>
    <w:p w:rsidR="00645863" w:rsidRPr="00A25A11" w:rsidRDefault="00645863" w:rsidP="00645863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17. Право собственности на землю граждан и юридических лиц: понятие, объекты, субъекты, содержание, основания возникновения и прекращения.</w:t>
      </w:r>
    </w:p>
    <w:p w:rsidR="00645863" w:rsidRPr="00A25A11" w:rsidRDefault="00645863" w:rsidP="00645863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18. Ограничения права собственности на землю. Разрешенное использование земельных участков.</w:t>
      </w:r>
    </w:p>
    <w:p w:rsidR="00645863" w:rsidRPr="00A25A11" w:rsidRDefault="00645863" w:rsidP="00645863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19. Понятие и общая характеристика права землепользования. Титул землепользования.</w:t>
      </w:r>
    </w:p>
    <w:p w:rsidR="00645863" w:rsidRPr="00A25A11" w:rsidRDefault="00645863" w:rsidP="00645863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20. Право пожизненного наследуемого владения земельным участком.</w:t>
      </w:r>
    </w:p>
    <w:p w:rsidR="00645863" w:rsidRPr="00A25A11" w:rsidRDefault="00645863" w:rsidP="00645863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21. Право постоянного бессрочного пользования земельным участком.</w:t>
      </w:r>
    </w:p>
    <w:p w:rsidR="00645863" w:rsidRPr="00A25A11" w:rsidRDefault="00645863" w:rsidP="00645863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22. Аренда земельных участков.</w:t>
      </w:r>
    </w:p>
    <w:p w:rsidR="00645863" w:rsidRPr="00A25A11" w:rsidRDefault="00645863" w:rsidP="00645863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23. Безвозмездное срочное пользование земельным участком.</w:t>
      </w:r>
    </w:p>
    <w:p w:rsidR="00645863" w:rsidRPr="00A25A11" w:rsidRDefault="00645863" w:rsidP="00645863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24. Право ограниченного пользования чужим земельным участком (сервитут). Виды сервитута.</w:t>
      </w:r>
    </w:p>
    <w:p w:rsidR="00645863" w:rsidRPr="00A25A11" w:rsidRDefault="00645863" w:rsidP="00645863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Публичный сервитут.</w:t>
      </w:r>
    </w:p>
    <w:p w:rsidR="00645863" w:rsidRPr="00A25A11" w:rsidRDefault="00645863" w:rsidP="00645863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25. Основания возникновения прав на земельные участки.</w:t>
      </w:r>
    </w:p>
    <w:p w:rsidR="00645863" w:rsidRPr="00A25A11" w:rsidRDefault="00645863" w:rsidP="00645863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26. Приватизация земельных участков.</w:t>
      </w:r>
    </w:p>
    <w:p w:rsidR="00645863" w:rsidRPr="00A25A11" w:rsidRDefault="00645863" w:rsidP="00645863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27. Сделки с земельными участками. Оборот земельных участков.</w:t>
      </w:r>
    </w:p>
    <w:p w:rsidR="00645863" w:rsidRPr="00A25A11" w:rsidRDefault="00645863" w:rsidP="00645863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28. Купля-продажа земельных участков.</w:t>
      </w:r>
    </w:p>
    <w:p w:rsidR="00645863" w:rsidRPr="00A25A11" w:rsidRDefault="00645863" w:rsidP="00645863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lastRenderedPageBreak/>
        <w:t>29. Ипотека (залог) земельных участков.</w:t>
      </w:r>
    </w:p>
    <w:p w:rsidR="00645863" w:rsidRPr="00A25A11" w:rsidRDefault="00645863" w:rsidP="00645863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30. Наследование земельных участков.</w:t>
      </w:r>
    </w:p>
    <w:p w:rsidR="00645863" w:rsidRPr="00A25A11" w:rsidRDefault="00645863" w:rsidP="00645863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31. Возникновение прав на земельные участки из актов государственных органов и органов местного самоуправления.</w:t>
      </w:r>
    </w:p>
    <w:p w:rsidR="00645863" w:rsidRPr="00A25A11" w:rsidRDefault="00645863" w:rsidP="00645863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32. Предоставление земельных участков.</w:t>
      </w:r>
    </w:p>
    <w:p w:rsidR="00645863" w:rsidRPr="00A25A11" w:rsidRDefault="00645863" w:rsidP="00645863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33. Порядок предоставления земельных участков для строительства.</w:t>
      </w:r>
    </w:p>
    <w:p w:rsidR="00645863" w:rsidRPr="00A25A11" w:rsidRDefault="00645863" w:rsidP="00645863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 xml:space="preserve">34. Предоставление земельных участков гражданам для целей, не связанных со строительством. </w:t>
      </w:r>
    </w:p>
    <w:p w:rsidR="00645863" w:rsidRPr="00A25A11" w:rsidRDefault="00645863" w:rsidP="00645863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35. Формирование земельного участка.</w:t>
      </w:r>
    </w:p>
    <w:p w:rsidR="00645863" w:rsidRPr="00A25A11" w:rsidRDefault="00645863" w:rsidP="00645863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36. Приобретение прав на земельные участки на торгах.</w:t>
      </w:r>
    </w:p>
    <w:p w:rsidR="00645863" w:rsidRPr="00A25A11" w:rsidRDefault="00645863" w:rsidP="00645863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37. Оформление прав на используемые земельные участки при отсутствии правоустанавливающих документов.</w:t>
      </w:r>
    </w:p>
    <w:p w:rsidR="00645863" w:rsidRPr="00A25A11" w:rsidRDefault="00645863" w:rsidP="00645863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38. Государственная регистрация прав на земельные участки и сделок с ними.</w:t>
      </w:r>
    </w:p>
    <w:p w:rsidR="00645863" w:rsidRPr="00A25A11" w:rsidRDefault="00645863" w:rsidP="00645863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39. Прекращение прав на земельные участки. Изъятие земельных участков.</w:t>
      </w:r>
    </w:p>
    <w:p w:rsidR="00645863" w:rsidRPr="00A25A11" w:rsidRDefault="00645863" w:rsidP="00645863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40. Изъятие (выкуп) земель для государственных и муниципальных нужд.</w:t>
      </w:r>
    </w:p>
    <w:p w:rsidR="00645863" w:rsidRPr="00A25A11" w:rsidRDefault="00645863" w:rsidP="00645863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41. Принудительное прекращение прав на земельные участки.</w:t>
      </w:r>
    </w:p>
    <w:p w:rsidR="00645863" w:rsidRPr="00A25A11" w:rsidRDefault="00645863" w:rsidP="00645863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42. Возмещение убытков собственникам земли, землевладельцам, землепользователям и арендаторам при изъятии земель или ином ограничении прав и потерь сельскохозяйственного производства.</w:t>
      </w:r>
    </w:p>
    <w:p w:rsidR="00645863" w:rsidRPr="00A25A11" w:rsidRDefault="00645863" w:rsidP="00645863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43. Права и обязанности собственников земель, землевладельцев, землепользователей и арендаторов.</w:t>
      </w:r>
    </w:p>
    <w:p w:rsidR="00645863" w:rsidRPr="00A25A11" w:rsidRDefault="00645863" w:rsidP="00645863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44. Защита и гарантии прав собственников земель, землевладельцев, землепользователей и арендаторов.</w:t>
      </w:r>
    </w:p>
    <w:p w:rsidR="00645863" w:rsidRPr="00A25A11" w:rsidRDefault="00645863" w:rsidP="00645863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45. Понятие и общая характеристика государственного управления использованием и охраной земель.</w:t>
      </w:r>
    </w:p>
    <w:p w:rsidR="00645863" w:rsidRPr="00A25A11" w:rsidRDefault="00645863" w:rsidP="00645863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46. Органы, осуществляющие государственное управление использованием и охраной земель и их компетенция.</w:t>
      </w:r>
    </w:p>
    <w:p w:rsidR="00645863" w:rsidRPr="00A25A11" w:rsidRDefault="00645863" w:rsidP="00645863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47. Основные функции государственного управления использованием и охраной земель.</w:t>
      </w:r>
    </w:p>
    <w:p w:rsidR="00645863" w:rsidRPr="00A25A11" w:rsidRDefault="00645863" w:rsidP="00645863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48. Зонирование территорий. Виды зонирования.</w:t>
      </w:r>
    </w:p>
    <w:p w:rsidR="00645863" w:rsidRPr="00A25A11" w:rsidRDefault="00645863" w:rsidP="00645863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49. Землеустройство. Виды землеустройства.</w:t>
      </w:r>
    </w:p>
    <w:p w:rsidR="00645863" w:rsidRPr="00A25A11" w:rsidRDefault="00645863" w:rsidP="00645863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50. Землеустроительный процесс.</w:t>
      </w:r>
    </w:p>
    <w:p w:rsidR="00645863" w:rsidRPr="00A25A11" w:rsidRDefault="00645863" w:rsidP="00645863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51. Государственный учет земель.</w:t>
      </w:r>
    </w:p>
    <w:p w:rsidR="00645863" w:rsidRPr="00A25A11" w:rsidRDefault="00645863" w:rsidP="00645863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52. Государственный кадастр недвижимости.</w:t>
      </w:r>
    </w:p>
    <w:p w:rsidR="00645863" w:rsidRPr="00A25A11" w:rsidRDefault="00645863" w:rsidP="00645863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53. Состав сведений государственного кадастра недвижимости.</w:t>
      </w:r>
    </w:p>
    <w:p w:rsidR="00645863" w:rsidRPr="00A25A11" w:rsidRDefault="00645863" w:rsidP="00645863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54. Государственный кадастровый учет.</w:t>
      </w:r>
    </w:p>
    <w:p w:rsidR="00645863" w:rsidRPr="00A25A11" w:rsidRDefault="00645863" w:rsidP="00645863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55. Контроль за использованием и охраной земель: понятие, виды, содержание.</w:t>
      </w:r>
    </w:p>
    <w:p w:rsidR="00645863" w:rsidRPr="00A25A11" w:rsidRDefault="00645863" w:rsidP="00645863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56. Государственный контроль за использованием и охраной земель.</w:t>
      </w:r>
    </w:p>
    <w:p w:rsidR="00645863" w:rsidRPr="00A25A11" w:rsidRDefault="00645863" w:rsidP="00645863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57. Мониторинг земель.</w:t>
      </w:r>
    </w:p>
    <w:p w:rsidR="00645863" w:rsidRPr="00A25A11" w:rsidRDefault="00645863" w:rsidP="00645863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58. Правовая охрана земель.</w:t>
      </w:r>
    </w:p>
    <w:p w:rsidR="00645863" w:rsidRPr="00A25A11" w:rsidRDefault="00645863" w:rsidP="00645863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59. Рекультивация земель.</w:t>
      </w:r>
    </w:p>
    <w:p w:rsidR="00645863" w:rsidRPr="00A25A11" w:rsidRDefault="00645863" w:rsidP="00645863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60. Консервация деградированных и нарушенных земель.</w:t>
      </w:r>
    </w:p>
    <w:p w:rsidR="00645863" w:rsidRPr="00A25A11" w:rsidRDefault="00645863" w:rsidP="00645863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61. Разрешение земельных споров.</w:t>
      </w:r>
    </w:p>
    <w:p w:rsidR="00645863" w:rsidRPr="00A25A11" w:rsidRDefault="00645863" w:rsidP="00645863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62. Юридическая ответственность за нарушения земельного законодательства: понятие, виды, основания.</w:t>
      </w:r>
    </w:p>
    <w:p w:rsidR="00645863" w:rsidRPr="00A25A11" w:rsidRDefault="00645863" w:rsidP="00645863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63. Уголовная ответственность за нарушения земельного законодательства.</w:t>
      </w:r>
    </w:p>
    <w:p w:rsidR="00645863" w:rsidRPr="00A25A11" w:rsidRDefault="00645863" w:rsidP="00645863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64. Административная ответственность за нарушения земельного законодательства.</w:t>
      </w:r>
    </w:p>
    <w:p w:rsidR="00645863" w:rsidRPr="00A25A11" w:rsidRDefault="00645863" w:rsidP="00645863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65. Самовольное занятие земель.</w:t>
      </w:r>
    </w:p>
    <w:p w:rsidR="00645863" w:rsidRPr="00A25A11" w:rsidRDefault="00645863" w:rsidP="00645863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66. Возмещение вреда, причиненного нарушением земельного законодательства.</w:t>
      </w:r>
    </w:p>
    <w:p w:rsidR="00645863" w:rsidRPr="00A25A11" w:rsidRDefault="00645863" w:rsidP="00645863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67. Плата за землю.</w:t>
      </w:r>
    </w:p>
    <w:p w:rsidR="00645863" w:rsidRPr="00A25A11" w:rsidRDefault="00645863" w:rsidP="00645863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68. Правовой режим земель сельскохозяйственного назначения. Оборот сельскохозяйственных земель.</w:t>
      </w:r>
    </w:p>
    <w:p w:rsidR="00645863" w:rsidRPr="00A25A11" w:rsidRDefault="00645863" w:rsidP="00645863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69. Правовой режим земель крестьянских (фермерских) и личных подсобных хозяйств.</w:t>
      </w:r>
    </w:p>
    <w:p w:rsidR="00645863" w:rsidRPr="00A25A11" w:rsidRDefault="00645863" w:rsidP="00645863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lastRenderedPageBreak/>
        <w:t>70. Правовой режим земель, предоставленных для ведения садоводства, огородничества, сенокошения и выпаса скота.</w:t>
      </w:r>
    </w:p>
    <w:p w:rsidR="00645863" w:rsidRPr="00A25A11" w:rsidRDefault="00645863" w:rsidP="00645863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71. Правовой режим земель поселений.</w:t>
      </w:r>
    </w:p>
    <w:p w:rsidR="00645863" w:rsidRPr="00A25A11" w:rsidRDefault="00645863" w:rsidP="00645863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72. Правовой режим земель пригородной зоны.</w:t>
      </w:r>
    </w:p>
    <w:p w:rsidR="00645863" w:rsidRPr="00A25A11" w:rsidRDefault="00645863" w:rsidP="00645863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73. Правовой режим земель, предоставленных для жилищного, дачного и гаражного строительства, предпринимательской деятельности. Разрешение на строительство.</w:t>
      </w:r>
    </w:p>
    <w:p w:rsidR="00645863" w:rsidRPr="00A25A11" w:rsidRDefault="00645863" w:rsidP="00645863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74. Правовой режим земель промышленности. Санитарно-защитные зоны.</w:t>
      </w:r>
    </w:p>
    <w:p w:rsidR="00645863" w:rsidRPr="00A25A11" w:rsidRDefault="00645863" w:rsidP="00645863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75. Правовой режим земель транспорта.</w:t>
      </w:r>
    </w:p>
    <w:p w:rsidR="00645863" w:rsidRPr="00A25A11" w:rsidRDefault="00645863" w:rsidP="00645863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76. Правовой режим земель связи, радиовещания, телевидения, информатики.</w:t>
      </w:r>
    </w:p>
    <w:p w:rsidR="00645863" w:rsidRPr="00A25A11" w:rsidRDefault="00645863" w:rsidP="00645863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77. Правовой режим земель энергетики.</w:t>
      </w:r>
    </w:p>
    <w:p w:rsidR="00645863" w:rsidRPr="00A25A11" w:rsidRDefault="00645863" w:rsidP="00645863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78. Правовой режим земель для обеспечения космической деятельности.</w:t>
      </w:r>
    </w:p>
    <w:p w:rsidR="00645863" w:rsidRPr="00A25A11" w:rsidRDefault="00645863" w:rsidP="00645863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79. Правовой режим земель обороны и безопасности.</w:t>
      </w:r>
    </w:p>
    <w:p w:rsidR="00645863" w:rsidRPr="00A25A11" w:rsidRDefault="00645863" w:rsidP="00645863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80. Правовой режим земель лесного фонда.</w:t>
      </w:r>
    </w:p>
    <w:p w:rsidR="00645863" w:rsidRPr="00A25A11" w:rsidRDefault="00645863" w:rsidP="00645863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81. Правовой режим земель водного фонда.</w:t>
      </w:r>
    </w:p>
    <w:p w:rsidR="00645863" w:rsidRPr="00A25A11" w:rsidRDefault="00645863" w:rsidP="00645863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82. Правовой режим земель особо охраняемых природных территорий.</w:t>
      </w:r>
    </w:p>
    <w:p w:rsidR="00645863" w:rsidRPr="00A25A11" w:rsidRDefault="00645863" w:rsidP="00645863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83. Правовой режим земель лечебно-оздоровительных местностей и курортов.</w:t>
      </w:r>
    </w:p>
    <w:p w:rsidR="00645863" w:rsidRPr="00A25A11" w:rsidRDefault="00645863" w:rsidP="00645863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84. Правовой режим земель рекреационного назначения.</w:t>
      </w:r>
    </w:p>
    <w:p w:rsidR="00645863" w:rsidRPr="00A25A11" w:rsidRDefault="00645863" w:rsidP="00645863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85. Правовой режим земель историко-культурного назначения.</w:t>
      </w:r>
    </w:p>
    <w:p w:rsidR="00645863" w:rsidRPr="00A25A11" w:rsidRDefault="00645863" w:rsidP="00645863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 xml:space="preserve">86. Правовой режим территорий традиционного природопользования. </w:t>
      </w:r>
    </w:p>
    <w:p w:rsidR="00645863" w:rsidRPr="00A25A11" w:rsidRDefault="00645863" w:rsidP="00645863">
      <w:pPr>
        <w:widowControl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87. Земли запаса.</w:t>
      </w:r>
    </w:p>
    <w:p w:rsidR="00645863" w:rsidRPr="00A25A11" w:rsidRDefault="00645863" w:rsidP="00645863">
      <w:pPr>
        <w:widowControl w:val="0"/>
        <w:rPr>
          <w:b/>
          <w:lang w:val="ru-RU"/>
        </w:rPr>
      </w:pPr>
    </w:p>
    <w:p w:rsidR="00645863" w:rsidRPr="00A25A11" w:rsidRDefault="00645863" w:rsidP="006458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45863" w:rsidRPr="00A25A11" w:rsidRDefault="00645863" w:rsidP="0064586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645863" w:rsidRPr="00A25A11" w:rsidRDefault="00645863" w:rsidP="0064586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Критерии оценивания:</w:t>
      </w:r>
    </w:p>
    <w:p w:rsidR="00645863" w:rsidRPr="00A25A11" w:rsidRDefault="00645863" w:rsidP="0064586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Оценка «зачтено» (50-100 баллов), если:</w:t>
      </w:r>
    </w:p>
    <w:p w:rsidR="00645863" w:rsidRPr="00A25A11" w:rsidRDefault="00645863" w:rsidP="0064586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iCs/>
          <w:spacing w:val="-1"/>
          <w:sz w:val="24"/>
          <w:szCs w:val="24"/>
          <w:lang w:val="ru-RU" w:eastAsia="ru-RU"/>
        </w:rPr>
        <w:t xml:space="preserve">- изложенный материал фактически верен, </w:t>
      </w:r>
      <w:r w:rsidRPr="00A25A11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наличие глубоких исчерпывающих знаний в объеме пройденной </w:t>
      </w: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A25A11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ных знаний на практике, грамотное и логически стройное изложение материала </w:t>
      </w: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 ответе, усвоение основной и знакомство с дополнительной литературой;</w:t>
      </w:r>
    </w:p>
    <w:p w:rsidR="00645863" w:rsidRPr="00A25A11" w:rsidRDefault="00645863" w:rsidP="0064586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iCs/>
          <w:spacing w:val="-1"/>
          <w:sz w:val="24"/>
          <w:szCs w:val="24"/>
          <w:lang w:val="ru-RU" w:eastAsia="ru-RU"/>
        </w:rPr>
        <w:t xml:space="preserve">- </w:t>
      </w:r>
      <w:r w:rsidRPr="00A25A11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>наличие твердых и достаточно полных знаний в объеме пройден</w:t>
      </w: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обучающийся усвоил основную литературу, рекомендованную в рабочей программе дисциплины;</w:t>
      </w:r>
    </w:p>
    <w:p w:rsidR="00645863" w:rsidRPr="00A25A11" w:rsidRDefault="00645863" w:rsidP="0064586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наличие твердых знаний в объеме пройденного курса </w:t>
      </w:r>
      <w:r w:rsidRPr="00A25A11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действия по применению знаний на практике;</w:t>
      </w:r>
    </w:p>
    <w:p w:rsidR="00645863" w:rsidRPr="00A25A11" w:rsidRDefault="00645863" w:rsidP="0064586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Оценка «не зачтено» (0-49 баллов):</w:t>
      </w:r>
    </w:p>
    <w:p w:rsidR="00645863" w:rsidRPr="00A25A11" w:rsidRDefault="00645863" w:rsidP="0064586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25A11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- ответы не связаны с вопросами, </w:t>
      </w: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645863" w:rsidRPr="00A25A11" w:rsidRDefault="00645863" w:rsidP="00645863">
      <w:pPr>
        <w:widowControl w:val="0"/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</w:p>
    <w:p w:rsidR="00645863" w:rsidRPr="00A25A11" w:rsidRDefault="00645863" w:rsidP="00645863">
      <w:pPr>
        <w:widowControl w:val="0"/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</w:p>
    <w:p w:rsidR="00645863" w:rsidRPr="00A25A11" w:rsidRDefault="00645863" w:rsidP="00645863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45863" w:rsidRPr="00A25A11" w:rsidRDefault="00645863" w:rsidP="006458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ectPr w:rsidR="00645863" w:rsidRPr="00A25A11">
          <w:pgSz w:w="11906" w:h="16838"/>
          <w:pgMar w:top="1134" w:right="567" w:bottom="1134" w:left="1701" w:header="708" w:footer="708" w:gutter="0"/>
          <w:cols w:space="720"/>
        </w:sectPr>
      </w:pPr>
    </w:p>
    <w:p w:rsidR="00645863" w:rsidRPr="00A25A11" w:rsidRDefault="00645863" w:rsidP="00645863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Министерство образования и науки Российской Федерации</w:t>
      </w:r>
    </w:p>
    <w:p w:rsidR="00645863" w:rsidRPr="00A25A11" w:rsidRDefault="00645863" w:rsidP="00645863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645863" w:rsidRPr="00A25A11" w:rsidRDefault="00645863" w:rsidP="00645863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645863" w:rsidRPr="00A25A11" w:rsidRDefault="00645863" w:rsidP="00645863">
      <w:pPr>
        <w:widowControl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45863" w:rsidRPr="00A25A11" w:rsidRDefault="00645863" w:rsidP="00645863">
      <w:pPr>
        <w:widowControl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45863" w:rsidRPr="00A25A11" w:rsidRDefault="00645863" w:rsidP="00645863">
      <w:pPr>
        <w:widowControl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Юридический факультет</w:t>
      </w:r>
    </w:p>
    <w:p w:rsidR="00645863" w:rsidRPr="00A25A11" w:rsidRDefault="00645863" w:rsidP="00645863">
      <w:pPr>
        <w:widowControl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гражданского права</w:t>
      </w:r>
    </w:p>
    <w:p w:rsidR="00645863" w:rsidRPr="00A25A11" w:rsidRDefault="00645863" w:rsidP="006458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645863" w:rsidRPr="00A25A11" w:rsidRDefault="00645863" w:rsidP="0064586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A25A11">
        <w:rPr>
          <w:rFonts w:ascii="Times New Roman" w:eastAsia="Calibri" w:hAnsi="Times New Roman" w:cs="Times New Roman"/>
          <w:b/>
          <w:sz w:val="24"/>
          <w:szCs w:val="24"/>
          <w:lang w:val="ru-RU"/>
        </w:rPr>
        <w:t>Тесты письменные</w:t>
      </w:r>
    </w:p>
    <w:p w:rsidR="00645863" w:rsidRPr="00A25A11" w:rsidRDefault="00645863" w:rsidP="00645863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</w:t>
      </w:r>
      <w:r w:rsidRPr="00A25A11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ru-RU" w:eastAsia="ru-RU"/>
        </w:rPr>
        <w:t xml:space="preserve"> </w:t>
      </w:r>
      <w:r w:rsidRPr="00A25A11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Земельное право</w:t>
      </w:r>
    </w:p>
    <w:p w:rsidR="00645863" w:rsidRPr="00A25A11" w:rsidRDefault="00645863" w:rsidP="00645863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645863" w:rsidRPr="00A25A11" w:rsidRDefault="00645863" w:rsidP="00645863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1. В соответствии со ст. 11.1 ЗК РФ земельным участком является:</w:t>
      </w:r>
    </w:p>
    <w:p w:rsidR="00645863" w:rsidRPr="00A25A11" w:rsidRDefault="00645863" w:rsidP="00645863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0 часть земной поверхности, границы которой определены в соответствии с федеральными законами.</w:t>
      </w:r>
    </w:p>
    <w:p w:rsidR="00645863" w:rsidRPr="00A25A11" w:rsidRDefault="00645863" w:rsidP="00645863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0 территория с обозначенными на местности границами;</w:t>
      </w:r>
    </w:p>
    <w:p w:rsidR="00645863" w:rsidRPr="00A25A11" w:rsidRDefault="00645863" w:rsidP="00645863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0 часть земли, в отношении которой осуществляется фактическое использование.</w:t>
      </w:r>
    </w:p>
    <w:p w:rsidR="00645863" w:rsidRPr="00A25A11" w:rsidRDefault="00645863" w:rsidP="00645863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</w:p>
    <w:p w:rsidR="00645863" w:rsidRPr="00A25A11" w:rsidRDefault="00645863" w:rsidP="00645863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2. К объектам земельных отношений ЗК РФ относит:</w:t>
      </w:r>
    </w:p>
    <w:p w:rsidR="00645863" w:rsidRPr="00A25A11" w:rsidRDefault="00645863" w:rsidP="00645863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0 только землю как природный объект и природный ресурс;</w:t>
      </w:r>
    </w:p>
    <w:p w:rsidR="00645863" w:rsidRPr="00A25A11" w:rsidRDefault="00645863" w:rsidP="00645863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0 только земельные участки и их части;</w:t>
      </w:r>
    </w:p>
    <w:p w:rsidR="00645863" w:rsidRPr="00A25A11" w:rsidRDefault="00645863" w:rsidP="00645863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0 все вышеперечисленные объекты.</w:t>
      </w:r>
    </w:p>
    <w:p w:rsidR="00645863" w:rsidRPr="00A25A11" w:rsidRDefault="00645863" w:rsidP="00645863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</w:p>
    <w:p w:rsidR="00645863" w:rsidRPr="00A25A11" w:rsidRDefault="00645863" w:rsidP="00645863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3. Для того, что бы стать объектом земельных правоотношений в настоящее время земельный участок должен:</w:t>
      </w:r>
    </w:p>
    <w:p w:rsidR="00645863" w:rsidRPr="00A25A11" w:rsidRDefault="00645863" w:rsidP="00645863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0 иметь четко обозначенные на местности границы;</w:t>
      </w:r>
    </w:p>
    <w:p w:rsidR="00645863" w:rsidRPr="00A25A11" w:rsidRDefault="00645863" w:rsidP="00645863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0 пройти государственный кадастровый учет;</w:t>
      </w:r>
    </w:p>
    <w:p w:rsidR="00645863" w:rsidRPr="00A25A11" w:rsidRDefault="00645863" w:rsidP="00645863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0 находиться в собственности частных лиц;</w:t>
      </w:r>
    </w:p>
    <w:p w:rsidR="00645863" w:rsidRPr="00A25A11" w:rsidRDefault="00645863" w:rsidP="00645863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</w:p>
    <w:p w:rsidR="00645863" w:rsidRPr="00A25A11" w:rsidRDefault="00645863" w:rsidP="00645863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4. В соответствии с ЗК РФ земельные участки могут образовываться:</w:t>
      </w:r>
    </w:p>
    <w:p w:rsidR="00645863" w:rsidRPr="00A25A11" w:rsidRDefault="00645863" w:rsidP="00645863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0 при разделе, объединении, перераспределении или выделе из земельных участков, а также из земель, находящихся в государственной или муниципальной собственности;</w:t>
      </w:r>
    </w:p>
    <w:p w:rsidR="00645863" w:rsidRPr="00A25A11" w:rsidRDefault="00645863" w:rsidP="00645863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0 только при разделе и объединении земельных участков;</w:t>
      </w:r>
    </w:p>
    <w:p w:rsidR="00645863" w:rsidRPr="00A25A11" w:rsidRDefault="00645863" w:rsidP="00645863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0 только при разделе, объединении, перераспределении или выделе из земельных участков частной собственности.</w:t>
      </w:r>
    </w:p>
    <w:p w:rsidR="00645863" w:rsidRPr="00A25A11" w:rsidRDefault="00645863" w:rsidP="00645863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</w:p>
    <w:p w:rsidR="00645863" w:rsidRPr="00A25A11" w:rsidRDefault="00645863" w:rsidP="00645863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5. Земельные участки, из которых образуются другие земельные участки, прекращают свое существование:</w:t>
      </w:r>
    </w:p>
    <w:p w:rsidR="00645863" w:rsidRPr="00A25A11" w:rsidRDefault="00645863" w:rsidP="00645863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0 с момента фактического возникновения новых земельных участков;</w:t>
      </w:r>
    </w:p>
    <w:p w:rsidR="00645863" w:rsidRPr="00A25A11" w:rsidRDefault="00645863" w:rsidP="00645863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0 с даты государственной регистрации права собственности и иных вещных прав на все образуемые из них земельные участки;</w:t>
      </w:r>
    </w:p>
    <w:p w:rsidR="00645863" w:rsidRPr="00A25A11" w:rsidRDefault="00645863" w:rsidP="00645863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0 с даты государственной регистрации прекращения существования земельного участка.</w:t>
      </w:r>
    </w:p>
    <w:p w:rsidR="00645863" w:rsidRPr="00A25A11" w:rsidRDefault="00645863" w:rsidP="00645863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</w:p>
    <w:p w:rsidR="00645863" w:rsidRPr="00A25A11" w:rsidRDefault="00645863" w:rsidP="00645863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6. Иностранные юридические и физические лица, а также лица без гражданства в настоящее время:</w:t>
      </w:r>
    </w:p>
    <w:p w:rsidR="00645863" w:rsidRPr="00A25A11" w:rsidRDefault="00645863" w:rsidP="00645863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0  не могут являться участниками земельных отношений в РФ;</w:t>
      </w:r>
    </w:p>
    <w:p w:rsidR="00645863" w:rsidRPr="00A25A11" w:rsidRDefault="00645863" w:rsidP="00645863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0  участвуют в земельных отношениях  в РФ наравне с российскими субъектами без ограничений;</w:t>
      </w:r>
    </w:p>
    <w:p w:rsidR="00645863" w:rsidRPr="00A25A11" w:rsidRDefault="00645863" w:rsidP="00645863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0 участвуют в земельных отношениях в РФ наравне с российскими субъектами, кроме случаев, установленных ФЗ и международными договорами РФ;</w:t>
      </w:r>
    </w:p>
    <w:p w:rsidR="00645863" w:rsidRPr="00A25A11" w:rsidRDefault="00645863" w:rsidP="00645863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</w:p>
    <w:p w:rsidR="00645863" w:rsidRPr="00A25A11" w:rsidRDefault="00645863" w:rsidP="00645863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7. Землепользователями в соответствии с ЗК РФ признаются:</w:t>
      </w:r>
    </w:p>
    <w:p w:rsidR="00645863" w:rsidRPr="00A25A11" w:rsidRDefault="00645863" w:rsidP="00645863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0 только лица, владеющие и пользующиеся земельными участками на праве постоянного (бессрочного) пользования;</w:t>
      </w:r>
    </w:p>
    <w:p w:rsidR="00645863" w:rsidRPr="00A25A11" w:rsidRDefault="00645863" w:rsidP="00645863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0 лица, владеющие и пользующиеся земельными участками на праве постоянного (бессрочного) пользования или на праве безвозмездного срочного пользования;</w:t>
      </w:r>
    </w:p>
    <w:p w:rsidR="00645863" w:rsidRPr="00A25A11" w:rsidRDefault="00645863" w:rsidP="00645863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0 лица, владеющие и пользующиеся земельными участками на праве постоянного (бессрочного) пользования, на праве безвозмездного срочного пользования или аренды;</w:t>
      </w:r>
    </w:p>
    <w:p w:rsidR="00645863" w:rsidRPr="00A25A11" w:rsidRDefault="00645863" w:rsidP="00645863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</w:p>
    <w:p w:rsidR="00645863" w:rsidRPr="00A25A11" w:rsidRDefault="00645863" w:rsidP="00645863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8. ЗК РФ закрепляет для собственников земельных участков и лиц, не являющихся собственниками земельных участков:</w:t>
      </w:r>
    </w:p>
    <w:p w:rsidR="00645863" w:rsidRPr="00A25A11" w:rsidRDefault="00645863" w:rsidP="00645863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0 одинаковый перечень обязанностей;</w:t>
      </w:r>
    </w:p>
    <w:p w:rsidR="00645863" w:rsidRPr="00A25A11" w:rsidRDefault="00645863" w:rsidP="00645863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0 различные обязанности;</w:t>
      </w:r>
    </w:p>
    <w:p w:rsidR="00645863" w:rsidRPr="00A25A11" w:rsidRDefault="00645863" w:rsidP="00645863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0 не закрепляет обязанности вообще.</w:t>
      </w:r>
    </w:p>
    <w:p w:rsidR="00645863" w:rsidRPr="00A25A11" w:rsidRDefault="00645863" w:rsidP="00645863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</w:p>
    <w:p w:rsidR="00645863" w:rsidRPr="00A25A11" w:rsidRDefault="00645863" w:rsidP="00645863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9.Права и обязанности для участников земельных отношений определены в ЗК:</w:t>
      </w:r>
    </w:p>
    <w:p w:rsidR="00645863" w:rsidRPr="00A25A11" w:rsidRDefault="00645863" w:rsidP="00645863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0исчерпывающим перечнем;</w:t>
      </w:r>
    </w:p>
    <w:p w:rsidR="00645863" w:rsidRPr="00A25A11" w:rsidRDefault="00645863" w:rsidP="00645863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0 примерным перечнем;</w:t>
      </w:r>
    </w:p>
    <w:p w:rsidR="00645863" w:rsidRPr="00A25A11" w:rsidRDefault="00645863" w:rsidP="00645863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0 не определены вообще.</w:t>
      </w:r>
    </w:p>
    <w:p w:rsidR="00645863" w:rsidRPr="00A25A11" w:rsidRDefault="00645863" w:rsidP="00645863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</w:p>
    <w:p w:rsidR="00645863" w:rsidRPr="00A25A11" w:rsidRDefault="00645863" w:rsidP="00645863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10. Отказ граждан и юридических лиц от осуществления принадлежащих им прав на земельные участки:</w:t>
      </w:r>
    </w:p>
    <w:p w:rsidR="00645863" w:rsidRPr="00A25A11" w:rsidRDefault="00645863" w:rsidP="00645863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0 не влечет за собой прекращения их обязанностей;</w:t>
      </w:r>
    </w:p>
    <w:p w:rsidR="00645863" w:rsidRPr="00A25A11" w:rsidRDefault="00645863" w:rsidP="00645863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0 влечет за собой прекращения их обязанностей;</w:t>
      </w:r>
    </w:p>
    <w:p w:rsidR="00645863" w:rsidRPr="00A25A11" w:rsidRDefault="00645863" w:rsidP="00645863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lastRenderedPageBreak/>
        <w:t>0 влечет за собой прекращение их обязанностей, только если зарегистрирован в соответствующем органе.</w:t>
      </w:r>
    </w:p>
    <w:p w:rsidR="00645863" w:rsidRPr="00A25A11" w:rsidRDefault="00645863" w:rsidP="00645863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</w:p>
    <w:p w:rsidR="00645863" w:rsidRPr="00A25A11" w:rsidRDefault="00645863" w:rsidP="00645863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  <w:t>11. В соответствии с Конституцией РФ, владение, пользование и распоряжение землей осуществляются их собственниками:</w:t>
      </w:r>
    </w:p>
    <w:p w:rsidR="00645863" w:rsidRPr="00A25A11" w:rsidRDefault="00645863" w:rsidP="00645863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  <w:t>0 свободно и без каких-либо ограничений;</w:t>
      </w:r>
    </w:p>
    <w:p w:rsidR="00645863" w:rsidRPr="00A25A11" w:rsidRDefault="00645863" w:rsidP="00645863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  <w:t>0 свободно и без ограничений, но только по истечении 5 лет непрерывного владения;</w:t>
      </w:r>
    </w:p>
    <w:p w:rsidR="00645863" w:rsidRPr="00A25A11" w:rsidRDefault="00645863" w:rsidP="00645863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  <w:t>0 свободно, если это не наносит ущерба окружающей среде и не нарушает прав и законных интересов иных лиц.</w:t>
      </w:r>
    </w:p>
    <w:p w:rsidR="00645863" w:rsidRPr="00A25A11" w:rsidRDefault="00645863" w:rsidP="00645863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</w:p>
    <w:p w:rsidR="00645863" w:rsidRPr="00A25A11" w:rsidRDefault="00645863" w:rsidP="00645863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  <w:t xml:space="preserve">12. Отказ от права собственности на земельный участок осуществляется посредством подачи собственником земельного участка заявления о таком отказе: </w:t>
      </w:r>
    </w:p>
    <w:p w:rsidR="00645863" w:rsidRPr="00A25A11" w:rsidRDefault="00645863" w:rsidP="00645863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  <w:t>0 в орган местного самоуправления;</w:t>
      </w:r>
    </w:p>
    <w:p w:rsidR="00645863" w:rsidRPr="00A25A11" w:rsidRDefault="00645863" w:rsidP="00645863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  <w:t>0 в орган субъекта РФ, осуществляющий регулирование имущественных отношений;</w:t>
      </w:r>
    </w:p>
    <w:p w:rsidR="00645863" w:rsidRPr="00A25A11" w:rsidRDefault="00645863" w:rsidP="00645863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  <w:t>0 в орган, осуществляющий государственную регистрацию прав на недвижимое имущество и сделок с ним.</w:t>
      </w:r>
    </w:p>
    <w:p w:rsidR="00645863" w:rsidRPr="00A25A11" w:rsidRDefault="00645863" w:rsidP="00645863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</w:p>
    <w:p w:rsidR="00645863" w:rsidRPr="00A25A11" w:rsidRDefault="00645863" w:rsidP="00645863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  <w:t>13. Правомочие пользования земельными участками осуществляется:</w:t>
      </w:r>
    </w:p>
    <w:p w:rsidR="00645863" w:rsidRPr="00A25A11" w:rsidRDefault="00645863" w:rsidP="00645863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  <w:t>0 собственниками в соответствии со своими потребностями без ограничений, а остальными субъектами – только по целевому назначению;</w:t>
      </w:r>
    </w:p>
    <w:p w:rsidR="00645863" w:rsidRPr="00A25A11" w:rsidRDefault="00645863" w:rsidP="00645863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  <w:t>0 всеми участниками земельных отношений в соответствии со своими потребностями без ограничений;</w:t>
      </w:r>
    </w:p>
    <w:p w:rsidR="00645863" w:rsidRPr="00A25A11" w:rsidRDefault="00645863" w:rsidP="00645863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  <w:t>0 всеми участниками земельных отношений только в соответствии с целевым назначением земельного участка.</w:t>
      </w:r>
    </w:p>
    <w:p w:rsidR="00645863" w:rsidRPr="00A25A11" w:rsidRDefault="00645863" w:rsidP="00645863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</w:p>
    <w:p w:rsidR="00645863" w:rsidRPr="00A25A11" w:rsidRDefault="00645863" w:rsidP="00645863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  <w:t>14. Земельные участки в настоящее время могут находиться в собственности:</w:t>
      </w:r>
    </w:p>
    <w:p w:rsidR="00645863" w:rsidRPr="00A25A11" w:rsidRDefault="00645863" w:rsidP="00645863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  <w:t>0 только государственной;</w:t>
      </w:r>
    </w:p>
    <w:p w:rsidR="00645863" w:rsidRPr="00A25A11" w:rsidRDefault="00645863" w:rsidP="00645863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  <w:t>0 только государственной и муниципальной;</w:t>
      </w:r>
    </w:p>
    <w:p w:rsidR="00645863" w:rsidRPr="00A25A11" w:rsidRDefault="00645863" w:rsidP="00645863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  <w:t>0 государственной, муниципальной и частной.</w:t>
      </w:r>
    </w:p>
    <w:p w:rsidR="00645863" w:rsidRPr="00A25A11" w:rsidRDefault="00645863" w:rsidP="00645863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</w:p>
    <w:p w:rsidR="00645863" w:rsidRPr="00A25A11" w:rsidRDefault="00645863" w:rsidP="00645863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  <w:t>15. Субъектами частной собственности на землю могут быть:</w:t>
      </w:r>
    </w:p>
    <w:p w:rsidR="00645863" w:rsidRPr="00A25A11" w:rsidRDefault="00645863" w:rsidP="00645863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  <w:t>0 только российские физические лица;</w:t>
      </w:r>
    </w:p>
    <w:p w:rsidR="00645863" w:rsidRPr="00A25A11" w:rsidRDefault="00645863" w:rsidP="00645863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  <w:t>0 только российские физические и юридические лица;</w:t>
      </w:r>
    </w:p>
    <w:p w:rsidR="00645863" w:rsidRPr="00A25A11" w:rsidRDefault="00645863" w:rsidP="00645863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  <w:t>0 и российские и иностранные физические и юридические лица.</w:t>
      </w:r>
    </w:p>
    <w:p w:rsidR="00645863" w:rsidRPr="00A25A11" w:rsidRDefault="00645863" w:rsidP="00645863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</w:p>
    <w:p w:rsidR="00645863" w:rsidRPr="00A25A11" w:rsidRDefault="00645863" w:rsidP="00645863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  <w:t>16. Граждане и юридические лица к приобретению земельных участков в собственность:</w:t>
      </w:r>
    </w:p>
    <w:p w:rsidR="00645863" w:rsidRPr="00A25A11" w:rsidRDefault="00645863" w:rsidP="00645863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  <w:t>0 имеют равный доступ;</w:t>
      </w:r>
    </w:p>
    <w:p w:rsidR="00645863" w:rsidRPr="00A25A11" w:rsidRDefault="00645863" w:rsidP="00645863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  <w:t>0 граждане имеют приоритет;</w:t>
      </w:r>
    </w:p>
    <w:p w:rsidR="00645863" w:rsidRPr="00A25A11" w:rsidRDefault="00645863" w:rsidP="00645863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  <w:t>0 юридические лица имеют приоритет.</w:t>
      </w:r>
    </w:p>
    <w:p w:rsidR="00645863" w:rsidRPr="00A25A11" w:rsidRDefault="00645863" w:rsidP="00645863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jc w:val="both"/>
        <w:rPr>
          <w:bCs/>
          <w:spacing w:val="-3"/>
          <w:lang w:val="ru-RU"/>
        </w:rPr>
      </w:pPr>
    </w:p>
    <w:p w:rsidR="00645863" w:rsidRPr="00A25A11" w:rsidRDefault="00645863" w:rsidP="00645863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pacing w:val="-3"/>
          <w:lang w:val="ru-RU"/>
        </w:rPr>
      </w:pPr>
    </w:p>
    <w:p w:rsidR="00645863" w:rsidRPr="00A25A11" w:rsidRDefault="00645863" w:rsidP="00645863">
      <w:pPr>
        <w:widowControl w:val="0"/>
        <w:tabs>
          <w:tab w:val="right" w:pos="9638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45863" w:rsidRPr="00A25A11" w:rsidRDefault="00645863" w:rsidP="00645863">
      <w:pPr>
        <w:widowControl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45863" w:rsidRPr="00A25A11" w:rsidRDefault="00645863" w:rsidP="00645863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Критерии оценки тестовых заданий:</w:t>
      </w: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2549"/>
        <w:gridCol w:w="1705"/>
        <w:gridCol w:w="3995"/>
      </w:tblGrid>
      <w:tr w:rsidR="00645863" w:rsidTr="004B1A5E">
        <w:trPr>
          <w:jc w:val="center"/>
        </w:trPr>
        <w:tc>
          <w:tcPr>
            <w:tcW w:w="42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863" w:rsidRDefault="00645863" w:rsidP="004B1A5E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Оценка</w:t>
            </w:r>
          </w:p>
        </w:tc>
        <w:tc>
          <w:tcPr>
            <w:tcW w:w="39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5863" w:rsidRDefault="00645863" w:rsidP="004B1A5E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Количество правильных ответов, %</w:t>
            </w:r>
          </w:p>
        </w:tc>
      </w:tr>
      <w:tr w:rsidR="00645863" w:rsidTr="004B1A5E">
        <w:trPr>
          <w:jc w:val="center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863" w:rsidRDefault="00645863" w:rsidP="004B1A5E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5-балльная 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5863" w:rsidRDefault="00645863" w:rsidP="004B1A5E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зачет/незачет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5863" w:rsidRDefault="00645863" w:rsidP="004B1A5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645863" w:rsidTr="004B1A5E">
        <w:trPr>
          <w:jc w:val="center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863" w:rsidRDefault="00645863" w:rsidP="004B1A5E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отлично</w:t>
            </w:r>
          </w:p>
        </w:tc>
        <w:tc>
          <w:tcPr>
            <w:tcW w:w="17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5863" w:rsidRDefault="00645863" w:rsidP="004B1A5E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зачет</w:t>
            </w: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863" w:rsidRDefault="00645863" w:rsidP="004B1A5E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85-100</w:t>
            </w:r>
          </w:p>
        </w:tc>
      </w:tr>
      <w:tr w:rsidR="00645863" w:rsidTr="004B1A5E">
        <w:trPr>
          <w:jc w:val="center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863" w:rsidRDefault="00645863" w:rsidP="004B1A5E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хорошо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5863" w:rsidRDefault="00645863" w:rsidP="004B1A5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863" w:rsidRDefault="00645863" w:rsidP="004B1A5E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67-84</w:t>
            </w:r>
          </w:p>
        </w:tc>
      </w:tr>
      <w:tr w:rsidR="00645863" w:rsidTr="004B1A5E">
        <w:trPr>
          <w:jc w:val="center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863" w:rsidRDefault="00645863" w:rsidP="004B1A5E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удовлетворительно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5863" w:rsidRDefault="00645863" w:rsidP="004B1A5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863" w:rsidRDefault="00645863" w:rsidP="004B1A5E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50-66</w:t>
            </w:r>
          </w:p>
        </w:tc>
      </w:tr>
      <w:tr w:rsidR="00645863" w:rsidTr="004B1A5E">
        <w:trPr>
          <w:jc w:val="center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863" w:rsidRDefault="00645863" w:rsidP="004B1A5E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неудовлетворительно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5863" w:rsidRDefault="00645863" w:rsidP="004B1A5E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незачет</w:t>
            </w: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863" w:rsidRDefault="00645863" w:rsidP="004B1A5E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0-49</w:t>
            </w:r>
          </w:p>
        </w:tc>
      </w:tr>
    </w:tbl>
    <w:p w:rsidR="00645863" w:rsidRDefault="00645863" w:rsidP="006458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645863" w:rsidRPr="00A25A11" w:rsidRDefault="00645863" w:rsidP="00645863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bookmarkStart w:id="5" w:name="_Toc480487764"/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Министерство образования и науки Российской Федерации</w:t>
      </w:r>
    </w:p>
    <w:p w:rsidR="00645863" w:rsidRPr="00A25A11" w:rsidRDefault="00645863" w:rsidP="00645863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645863" w:rsidRPr="00A25A11" w:rsidRDefault="00645863" w:rsidP="00645863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645863" w:rsidRPr="00A25A11" w:rsidRDefault="00645863" w:rsidP="00645863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45863" w:rsidRPr="00A25A11" w:rsidRDefault="00645863" w:rsidP="00645863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45863" w:rsidRPr="00A25A11" w:rsidRDefault="00645863" w:rsidP="00645863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Юридический факультет</w:t>
      </w:r>
    </w:p>
    <w:p w:rsidR="00645863" w:rsidRPr="00A25A11" w:rsidRDefault="00645863" w:rsidP="0064586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гражданского права</w:t>
      </w:r>
    </w:p>
    <w:p w:rsidR="00645863" w:rsidRPr="00A25A11" w:rsidRDefault="00645863" w:rsidP="0064586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45863" w:rsidRPr="00A25A11" w:rsidRDefault="00645863" w:rsidP="006458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Темы эссе, рефератов, докладов, сообщений</w:t>
      </w:r>
    </w:p>
    <w:p w:rsidR="00645863" w:rsidRPr="00A25A11" w:rsidRDefault="00645863" w:rsidP="00645863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по дисциплине </w:t>
      </w:r>
      <w:r w:rsidRPr="00A25A11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Земельное право</w:t>
      </w:r>
    </w:p>
    <w:p w:rsidR="00645863" w:rsidRPr="00A25A11" w:rsidRDefault="00645863" w:rsidP="00645863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</w:p>
    <w:p w:rsidR="00645863" w:rsidRPr="00A25A11" w:rsidRDefault="00645863" w:rsidP="00645863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45863" w:rsidRPr="00A25A11" w:rsidRDefault="00645863" w:rsidP="00645863">
      <w:pPr>
        <w:widowControl w:val="0"/>
        <w:spacing w:after="0"/>
        <w:ind w:left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1. Право собственности на землю субъектов РФ: понятие, объекты, субъекты, содержание, основания возникновения и прекращения.</w:t>
      </w:r>
    </w:p>
    <w:p w:rsidR="00645863" w:rsidRPr="00A25A11" w:rsidRDefault="00645863" w:rsidP="00645863">
      <w:pPr>
        <w:widowControl w:val="0"/>
        <w:spacing w:after="0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2. Ограничения права собственности на землю. Разрешенное использование земельных участков.</w:t>
      </w:r>
    </w:p>
    <w:p w:rsidR="00645863" w:rsidRPr="00A25A11" w:rsidRDefault="00645863" w:rsidP="00645863">
      <w:pPr>
        <w:widowControl w:val="0"/>
        <w:spacing w:after="0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3. Понятие и общая характеристика права землепользования. Титул землепользования.</w:t>
      </w:r>
    </w:p>
    <w:p w:rsidR="00645863" w:rsidRPr="00A25A11" w:rsidRDefault="00645863" w:rsidP="00645863">
      <w:pPr>
        <w:widowControl w:val="0"/>
        <w:spacing w:after="0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4. Право пожизненного наследуемого владения земельным участком.</w:t>
      </w:r>
    </w:p>
    <w:p w:rsidR="00645863" w:rsidRPr="00A25A11" w:rsidRDefault="00645863" w:rsidP="00645863">
      <w:pPr>
        <w:widowControl w:val="0"/>
        <w:spacing w:after="0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5. Право постоянного бессрочного пользования земельным участком.</w:t>
      </w:r>
    </w:p>
    <w:p w:rsidR="00645863" w:rsidRPr="00A25A11" w:rsidRDefault="00645863" w:rsidP="00645863">
      <w:pPr>
        <w:widowControl w:val="0"/>
        <w:spacing w:after="0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6. Аренда земельных участков.</w:t>
      </w:r>
    </w:p>
    <w:p w:rsidR="00645863" w:rsidRPr="00A25A11" w:rsidRDefault="00645863" w:rsidP="00645863">
      <w:pPr>
        <w:widowControl w:val="0"/>
        <w:spacing w:after="0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7. Безвозмездное срочное пользование земельным участком.</w:t>
      </w:r>
    </w:p>
    <w:p w:rsidR="00645863" w:rsidRPr="00A25A11" w:rsidRDefault="00645863" w:rsidP="00645863">
      <w:pPr>
        <w:widowControl w:val="0"/>
        <w:spacing w:after="0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8. Право ограниченного пользования чужим земельным участком (сервитут). Виды сервитута.</w:t>
      </w:r>
    </w:p>
    <w:p w:rsidR="00645863" w:rsidRPr="00A25A11" w:rsidRDefault="00645863" w:rsidP="00645863">
      <w:pPr>
        <w:widowControl w:val="0"/>
        <w:spacing w:after="0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9. Публичный сервитут.</w:t>
      </w:r>
    </w:p>
    <w:p w:rsidR="00645863" w:rsidRPr="00A25A11" w:rsidRDefault="00645863" w:rsidP="00645863">
      <w:pPr>
        <w:widowControl w:val="0"/>
        <w:spacing w:after="0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10. Основания возникновения прав на земельные участки.</w:t>
      </w:r>
    </w:p>
    <w:p w:rsidR="00645863" w:rsidRPr="00A25A11" w:rsidRDefault="00645863" w:rsidP="00645863">
      <w:pPr>
        <w:widowControl w:val="0"/>
        <w:spacing w:after="0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11. Приватизация земельных участков.</w:t>
      </w:r>
    </w:p>
    <w:p w:rsidR="00645863" w:rsidRPr="00A25A11" w:rsidRDefault="00645863" w:rsidP="00645863">
      <w:pPr>
        <w:widowControl w:val="0"/>
        <w:spacing w:after="0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12. Сделки с земельными участками. Оборот земельных участков.</w:t>
      </w:r>
    </w:p>
    <w:p w:rsidR="00645863" w:rsidRPr="00A25A11" w:rsidRDefault="00645863" w:rsidP="00645863">
      <w:pPr>
        <w:widowControl w:val="0"/>
        <w:spacing w:after="0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13. Купля-продажа земельных участков.</w:t>
      </w:r>
    </w:p>
    <w:p w:rsidR="00645863" w:rsidRPr="00A25A11" w:rsidRDefault="00645863" w:rsidP="00645863">
      <w:pPr>
        <w:widowControl w:val="0"/>
        <w:spacing w:after="0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14. Ипотека (залог) земельных участков.</w:t>
      </w:r>
    </w:p>
    <w:p w:rsidR="00645863" w:rsidRPr="00A25A11" w:rsidRDefault="00645863" w:rsidP="00645863">
      <w:pPr>
        <w:widowControl w:val="0"/>
        <w:spacing w:after="0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15. Наследование земельных участков.</w:t>
      </w:r>
    </w:p>
    <w:p w:rsidR="00645863" w:rsidRPr="00A25A11" w:rsidRDefault="00645863" w:rsidP="00645863">
      <w:pPr>
        <w:widowControl w:val="0"/>
        <w:spacing w:after="0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16. Возникновение прав на земельные участки из актов государственных органов и органов местного самоуправления.</w:t>
      </w:r>
    </w:p>
    <w:p w:rsidR="00645863" w:rsidRPr="00A25A11" w:rsidRDefault="00645863" w:rsidP="00645863">
      <w:pPr>
        <w:widowControl w:val="0"/>
        <w:spacing w:after="0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17. Предоставление земельных участков.</w:t>
      </w:r>
    </w:p>
    <w:p w:rsidR="00645863" w:rsidRPr="00A25A11" w:rsidRDefault="00645863" w:rsidP="00645863">
      <w:pPr>
        <w:widowControl w:val="0"/>
        <w:spacing w:after="0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18. Порядок предоставления земельных участков для строительства.</w:t>
      </w:r>
    </w:p>
    <w:p w:rsidR="00645863" w:rsidRPr="00A25A11" w:rsidRDefault="00645863" w:rsidP="00645863">
      <w:pPr>
        <w:widowControl w:val="0"/>
        <w:spacing w:after="0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 xml:space="preserve">19. Предоставление земельных участков гражданам для целей, не связанных со строительством. </w:t>
      </w:r>
    </w:p>
    <w:p w:rsidR="00645863" w:rsidRPr="00A25A11" w:rsidRDefault="00645863" w:rsidP="00645863">
      <w:pPr>
        <w:widowControl w:val="0"/>
        <w:spacing w:after="0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20. Формирование земельного участка.</w:t>
      </w:r>
    </w:p>
    <w:p w:rsidR="00645863" w:rsidRPr="00A25A11" w:rsidRDefault="00645863" w:rsidP="00645863">
      <w:pPr>
        <w:widowControl w:val="0"/>
        <w:spacing w:after="0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21. Приобретение прав на земельные участки на торгах.</w:t>
      </w:r>
    </w:p>
    <w:p w:rsidR="00645863" w:rsidRPr="00A25A11" w:rsidRDefault="00645863" w:rsidP="00645863">
      <w:pPr>
        <w:widowControl w:val="0"/>
        <w:spacing w:after="0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22. Оформление прав на используемые земельные участки при отсутствии правоустанавливающих документов.</w:t>
      </w:r>
    </w:p>
    <w:p w:rsidR="00645863" w:rsidRPr="00A25A11" w:rsidRDefault="00645863" w:rsidP="00645863">
      <w:pPr>
        <w:widowControl w:val="0"/>
        <w:spacing w:after="0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45863" w:rsidRPr="00A25A11" w:rsidRDefault="00645863" w:rsidP="00645863">
      <w:pPr>
        <w:shd w:val="clear" w:color="auto" w:fill="FFFFFF"/>
        <w:spacing w:after="0" w:line="240" w:lineRule="auto"/>
        <w:ind w:right="19"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Методические рекомендации по написанию, требования к оформлению</w:t>
      </w:r>
    </w:p>
    <w:p w:rsidR="00645863" w:rsidRPr="00A25A11" w:rsidRDefault="00645863" w:rsidP="0064586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Целью написания рефератов является:</w:t>
      </w:r>
    </w:p>
    <w:p w:rsidR="00645863" w:rsidRPr="00A25A11" w:rsidRDefault="00645863" w:rsidP="0064586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- привитие студентам навыков библиографического поиска необходимой литературы (на бумажных носителях, в электронном виде);</w:t>
      </w:r>
    </w:p>
    <w:p w:rsidR="00645863" w:rsidRPr="00A25A11" w:rsidRDefault="00645863" w:rsidP="0064586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- привитие студентам навыков компактного изложения мнения авторов и своего суждения по выбранному вопросу в письменной форме, научно грамотным языком и в хорошем стиле;</w:t>
      </w:r>
    </w:p>
    <w:p w:rsidR="00645863" w:rsidRPr="00A25A11" w:rsidRDefault="00645863" w:rsidP="0064586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- приобретение навыка грамотного оформления ссылок на используемые источники, правильного цитирования авторского текста;</w:t>
      </w:r>
    </w:p>
    <w:p w:rsidR="00645863" w:rsidRPr="00A25A11" w:rsidRDefault="00645863" w:rsidP="0064586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- выявление и развитие у студентов интереса к определенной научной и практической проблематике с тем, чтобы исследование ее в дальнейшем продолжалось в подготовке и написании курсовых и дипломной работы и дальнейших научных трудах.</w:t>
      </w:r>
    </w:p>
    <w:p w:rsidR="00645863" w:rsidRPr="00A25A11" w:rsidRDefault="00645863" w:rsidP="0064586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Основные задачи студента при написании реферата:</w:t>
      </w:r>
    </w:p>
    <w:p w:rsidR="00645863" w:rsidRPr="00A25A11" w:rsidRDefault="00645863" w:rsidP="0064586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- с максимальной полнотой использовать литературу по выбранной теме (как рекомендуемую, так и самостоятельно подобранную) для правильного понимания авторской позиции;</w:t>
      </w:r>
    </w:p>
    <w:p w:rsidR="00645863" w:rsidRPr="00A25A11" w:rsidRDefault="00645863" w:rsidP="0064586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ab/>
        <w:t>- верно (без искажения смысла) передать авторскую позицию в своей работе;</w:t>
      </w:r>
    </w:p>
    <w:p w:rsidR="00645863" w:rsidRPr="00A25A11" w:rsidRDefault="00645863" w:rsidP="0064586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ab/>
        <w:t>- уяснить для себя и изложить причины своего согласия (несогласия) с тем или иным автором по данной проблеме.</w:t>
      </w:r>
    </w:p>
    <w:p w:rsidR="00645863" w:rsidRPr="00A25A11" w:rsidRDefault="00645863" w:rsidP="0064586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</w:pPr>
      <w:r w:rsidRPr="00A25A11"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  <w:t>Требования к содержанию:</w:t>
      </w:r>
    </w:p>
    <w:p w:rsidR="00645863" w:rsidRPr="00A25A11" w:rsidRDefault="00645863" w:rsidP="0064586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- материал, использованный в реферате, должен относиться строго к выбранной теме;</w:t>
      </w:r>
    </w:p>
    <w:p w:rsidR="00645863" w:rsidRPr="00A25A11" w:rsidRDefault="00645863" w:rsidP="0064586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- необходимо изложить основные аспекты проблемы не только грамотно, но и в соответствии с той или иной логикой (хронологической, тематической, событийной и др.)</w:t>
      </w:r>
    </w:p>
    <w:p w:rsidR="00645863" w:rsidRPr="00A25A11" w:rsidRDefault="00645863" w:rsidP="0064586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 w:eastAsia="ru-RU"/>
        </w:rPr>
        <w:lastRenderedPageBreak/>
        <w:t>- при изложении следует сгруппировать идеи разных авторов по общности точек зрения или по научным школам;</w:t>
      </w:r>
    </w:p>
    <w:p w:rsidR="00645863" w:rsidRPr="00A25A11" w:rsidRDefault="00645863" w:rsidP="0064586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- реферат должен заканчиваться подведением итогов проведенной исследовательской работы: содержать краткий анализ-обоснование преимуществ той точки зрения по рассматриваемому вопросу, с которой Вы солидарны.</w:t>
      </w:r>
    </w:p>
    <w:p w:rsidR="00645863" w:rsidRPr="00A25A11" w:rsidRDefault="00645863" w:rsidP="0064586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/>
        </w:rPr>
        <w:t>Написанию работы предшествует внимательное изучение студентом рекомендованных источников. Целесообразно делать выписки из нормативных актов, книг, статей, помечать в черновике те страницы и издания, которые наиболее полезны при освещении соответствующих вопросов.</w:t>
      </w:r>
    </w:p>
    <w:p w:rsidR="00645863" w:rsidRPr="00A25A11" w:rsidRDefault="00645863" w:rsidP="0064586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/>
        </w:rPr>
        <w:t>В тексте работы при ссылках на нормативный акт должна использоваться последняя редакция документа.</w:t>
      </w:r>
    </w:p>
    <w:p w:rsidR="00645863" w:rsidRPr="00A25A11" w:rsidRDefault="00645863" w:rsidP="0064586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/>
        </w:rPr>
        <w:t>Следует иметь в виду, что иногда нормативный материал, используемый в учебниках, пособиях и научной литературе, к моменту подготовки студентом письменной работы оказывается утратившим силу.</w:t>
      </w:r>
    </w:p>
    <w:p w:rsidR="00645863" w:rsidRPr="00A25A11" w:rsidRDefault="00645863" w:rsidP="0064586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/>
        </w:rPr>
        <w:t>Недействующие нормативные акты не подлежат использованию, либо упоминаются с соответствующими оговорками.</w:t>
      </w:r>
    </w:p>
    <w:p w:rsidR="00645863" w:rsidRPr="00A25A11" w:rsidRDefault="00645863" w:rsidP="0064586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/>
        </w:rPr>
        <w:t>Таким образом, при работе с нормативно-правовой базой студент в первую очередь должен установить, является ли данный нормативно-правовой акт действующим в настоящее время, а также использовать последнюю редакцию документа.</w:t>
      </w:r>
    </w:p>
    <w:p w:rsidR="00645863" w:rsidRPr="00A25A11" w:rsidRDefault="00645863" w:rsidP="0064586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/>
        </w:rPr>
        <w:t>В процессе подготовки работы студент должен:</w:t>
      </w:r>
    </w:p>
    <w:p w:rsidR="00645863" w:rsidRPr="00A25A11" w:rsidRDefault="00645863" w:rsidP="0064586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/>
        </w:rPr>
        <w:t>а) всесторонне изучить определенную юридическую проблему, ее теоретические и практические аспекты;</w:t>
      </w:r>
    </w:p>
    <w:p w:rsidR="00645863" w:rsidRPr="00A25A11" w:rsidRDefault="00645863" w:rsidP="0064586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/>
        </w:rPr>
        <w:t>б) проанализировать научную литературу и нормативно-правовой материал по теме;</w:t>
      </w:r>
    </w:p>
    <w:p w:rsidR="00645863" w:rsidRPr="00A25A11" w:rsidRDefault="00645863" w:rsidP="00645863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/>
        </w:rPr>
        <w:t>в) выработать собственное суждение по соответствующей проблеме, отношение к существующим научным позициям, точкам зрения, юридической практике;</w:t>
      </w:r>
    </w:p>
    <w:p w:rsidR="00645863" w:rsidRPr="00A25A11" w:rsidRDefault="00645863" w:rsidP="00645863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/>
        </w:rPr>
        <w:t>г) по возможности сформулировать свои предложения по совершению юридической практики и законодательства.</w:t>
      </w:r>
    </w:p>
    <w:p w:rsidR="00645863" w:rsidRPr="00A25A11" w:rsidRDefault="00645863" w:rsidP="00645863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/>
        </w:rPr>
        <w:t>Содержание работы должно соответствовать ее теме и плану.</w:t>
      </w:r>
    </w:p>
    <w:p w:rsidR="00645863" w:rsidRPr="00A25A11" w:rsidRDefault="00645863" w:rsidP="0064586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Текст реферата делится на три части: введение, основная часть и заключение.</w:t>
      </w:r>
    </w:p>
    <w:p w:rsidR="00645863" w:rsidRPr="00A25A11" w:rsidRDefault="00645863" w:rsidP="0064586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ab/>
        <w:t>а) Введение - раздел реферата, посвященный постановке проблемы, которая будет рассматриваться и обоснованию выбора темы.</w:t>
      </w:r>
    </w:p>
    <w:p w:rsidR="00645863" w:rsidRPr="00A25A11" w:rsidRDefault="00645863" w:rsidP="0064586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б) Основная часть - это звено работы, в котором последовательно раскрывается выбранная тема. Основная часть может быть представлена как цельным текстом, так и разделена на главы. При необходимости текст реферата может дополняться иллюстрациями, таблицами, графиками, но ими не следует «перегружать» текст.</w:t>
      </w:r>
    </w:p>
    <w:p w:rsidR="00645863" w:rsidRPr="00A25A11" w:rsidRDefault="00645863" w:rsidP="0064586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в) Заключение - данный раздел реферата должен быть представлен в виде выводов, которые готовятся на основе подготовленного текста. Выводы должны быть краткими и четкими. Также в заключении можно обозначить проблемы, которые «высветились» в ходе работы над рефератом, но не были раскрыты в работе.</w:t>
      </w:r>
    </w:p>
    <w:p w:rsidR="00645863" w:rsidRPr="005D560B" w:rsidRDefault="00645863" w:rsidP="0064586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4. Список источников и литературы. В данном списке называются как те источники, на которые ссылается студент при подготовке реферата, так и все иные, изученные им в связи с его подготовкой. В работе должно быть использовано не менее 7 разных источников. Работа, выполненная с использованием материала, содержащегося в одном научном источнике, является явным плагиатом и не принимается. </w:t>
      </w:r>
      <w:r w:rsidRPr="005D560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Оформление списка источников должно соответствовать требованиям, принятым в университете.</w:t>
      </w:r>
    </w:p>
    <w:p w:rsidR="00645863" w:rsidRPr="00A25A11" w:rsidRDefault="00645863" w:rsidP="00645863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/>
        </w:rPr>
        <w:t>При использовании в тексте цитат, норм правовых актов, заимствованных таблиц и схем следует руководствоваться правилами оформления сносок и ссылок на соответствующие источники.</w:t>
      </w:r>
    </w:p>
    <w:p w:rsidR="00645863" w:rsidRPr="00A25A11" w:rsidRDefault="00645863" w:rsidP="0064586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При цитировании необходимо соблюдать следующие правила:</w:t>
      </w:r>
    </w:p>
    <w:p w:rsidR="00645863" w:rsidRPr="00A25A11" w:rsidRDefault="00645863" w:rsidP="0064586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- текст цитаты заключается в кавычки и приводится без изменений, без произвольного сокращения цитируемого фрагмента (пропуск слов, предложений или абзацев допускается, если не влечет искажения всего фрагмента, и обозначается многоточием, которое ставится на месте пропуска) и без искажения смысла;</w:t>
      </w:r>
    </w:p>
    <w:p w:rsidR="00645863" w:rsidRPr="00A25A11" w:rsidRDefault="00645863" w:rsidP="0064586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- каждая цитата должна сопровождаться ссылкой на источник, библиографическое описание которого должно приводиться в соответствии с предъявляемыми требованиями.</w:t>
      </w:r>
    </w:p>
    <w:p w:rsidR="00645863" w:rsidRPr="00A25A11" w:rsidRDefault="00645863" w:rsidP="0064586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/>
        </w:rPr>
        <w:t>Сноски имеют постраничную нумерацию, то есть первая сноска на каждой странице нумеруется цифрой 1. Печатание сносок с использованием сквозной нумерации в конце работы не допускается.</w:t>
      </w:r>
    </w:p>
    <w:p w:rsidR="00645863" w:rsidRPr="00A25A11" w:rsidRDefault="00645863" w:rsidP="0064586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/>
        </w:rPr>
        <w:t>Заимствование текста без ссылки на источник цитирования, т.е. плагиат, не допускается и является основанием для направления работы на доработку.</w:t>
      </w:r>
    </w:p>
    <w:p w:rsidR="00645863" w:rsidRPr="00A25A11" w:rsidRDefault="00645863" w:rsidP="0064586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Текст работы набирается на компьютере в текстовом редакторе 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Microsoft</w:t>
      </w: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Word</w:t>
      </w: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»: стиль шрифта 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Times</w:t>
      </w: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New</w:t>
      </w: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Roman</w:t>
      </w: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», размер: «14», через 1,5 интервала, отступ абзаца – 1см (по линейке табуляции), с выравниванием «по ширине», в том числе и при оформлении списков и наименований вопросов и параграфов. Распечатывается с одной стороны листа формата А4. Каждая страница должна быть оформлена с четким соблюдением размера полей: слева - 30 мм, сверху - 20 мм, справа - 10 мм, снизу - 20 мм.</w:t>
      </w:r>
    </w:p>
    <w:p w:rsidR="00645863" w:rsidRPr="00A25A11" w:rsidRDefault="00645863" w:rsidP="0064586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Заголовки параграфов, пунктов печатаются шрифтом с выделением «жирный», с выравниванием «по ширине» и с отступом абзаца указанного размера по первой строке.</w:t>
      </w:r>
    </w:p>
    <w:p w:rsidR="00645863" w:rsidRPr="00A25A11" w:rsidRDefault="00645863" w:rsidP="0064586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Точка в конце заголовка не ставится. Заголовки «введение», «заключение», «список использованных источников» печатаются с выравниванием «по центру».</w:t>
      </w:r>
    </w:p>
    <w:p w:rsidR="00645863" w:rsidRPr="00A25A11" w:rsidRDefault="00645863" w:rsidP="0064586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тексте работы запрещается использовать выделение «жирный» (кроме указанных заголовков), а также шрифт другого стиля.</w:t>
      </w:r>
    </w:p>
    <w:p w:rsidR="00645863" w:rsidRPr="00A25A11" w:rsidRDefault="00645863" w:rsidP="0064586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/>
        </w:rPr>
        <w:t>В работе используется сквозная нумерация страниц. Титульный лист считается первым, но не нумеруется. Нумерация страниц начинается с третьего листа работы – введения. Номера страниц проставляются в правом верхнем углу.</w:t>
      </w:r>
    </w:p>
    <w:p w:rsidR="00645863" w:rsidRPr="00A25A11" w:rsidRDefault="00645863" w:rsidP="0064586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>Работа должна быть выполнена грамотно и аккуратно, с обязательным соблюдением рекомендуемых правил и требований. Не допускаются произвольные сокращения слов, исправления и зачеркивания. Грамматические и стилистические ошибки снижают уровень оценки работы. Нарушение правил оформления работы является основанием для направления работы на доработку.</w:t>
      </w:r>
    </w:p>
    <w:p w:rsidR="00645863" w:rsidRPr="00A25A11" w:rsidRDefault="00645863" w:rsidP="00645863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Критерии оценки:</w:t>
      </w:r>
    </w:p>
    <w:p w:rsidR="00645863" w:rsidRPr="00A25A11" w:rsidRDefault="00645863" w:rsidP="00645863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Оценку «зачтено» рекомендуется выставлять:</w:t>
      </w:r>
    </w:p>
    <w:p w:rsidR="00645863" w:rsidRPr="00A25A11" w:rsidRDefault="00645863" w:rsidP="00645863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если обучающийся в полном объеме усвоил материал, принимает активное участие в обсуждении доклада, при обсуждении исчерпывающе раскрыл теоретическое содержание заданного вопроса, не затруднялся с ответом на дополнительные вопросы преподавателя, умеет самостоятельно анализировать, обобщать и последовательно, логично, аргументированно излагать материал, не допуская ошибок. </w:t>
      </w:r>
    </w:p>
    <w:p w:rsidR="00645863" w:rsidRPr="00A25A11" w:rsidRDefault="00645863" w:rsidP="00645863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если обучающийся показал знание по дискуссионному вопросу, правильно, по существу и последовательно изложил содержание вопроса, владеет основными умениями и навыками, при ответе не допустил существенных ошибок и неточностей. </w:t>
      </w:r>
    </w:p>
    <w:p w:rsidR="00645863" w:rsidRPr="00A25A11" w:rsidRDefault="00645863" w:rsidP="00645863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Оценку «незачтено» рекомендуется выставлять, если обучающийся при ответе на дискуссионный вопрос допустил существенные ошибки, не смог ответить на большинство дополнительных вопросов или отказался отвечать.</w:t>
      </w:r>
    </w:p>
    <w:p w:rsidR="00645863" w:rsidRPr="00A25A11" w:rsidRDefault="00645863" w:rsidP="00645863">
      <w:pPr>
        <w:shd w:val="clear" w:color="auto" w:fill="FFFFFF"/>
        <w:spacing w:after="0" w:line="240" w:lineRule="auto"/>
        <w:ind w:right="1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645863" w:rsidRPr="00A25A11" w:rsidRDefault="00645863" w:rsidP="00645863">
      <w:pPr>
        <w:shd w:val="clear" w:color="auto" w:fill="FFFFFF"/>
        <w:spacing w:after="0" w:line="240" w:lineRule="auto"/>
        <w:ind w:right="1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45863" w:rsidRPr="00A25A11" w:rsidRDefault="00645863" w:rsidP="00645863">
      <w:pPr>
        <w:shd w:val="clear" w:color="auto" w:fill="FFFFFF"/>
        <w:spacing w:after="0" w:line="240" w:lineRule="auto"/>
        <w:ind w:right="1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45863" w:rsidRPr="00A25A11" w:rsidRDefault="00645863" w:rsidP="00645863">
      <w:pPr>
        <w:shd w:val="clear" w:color="auto" w:fill="FFFFFF"/>
        <w:tabs>
          <w:tab w:val="right" w:pos="9638"/>
        </w:tabs>
        <w:spacing w:after="0" w:line="240" w:lineRule="auto"/>
        <w:ind w:right="1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45863" w:rsidRPr="00A25A11" w:rsidRDefault="00645863" w:rsidP="006458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45863" w:rsidRPr="00A25A11" w:rsidRDefault="00645863" w:rsidP="006458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</w:p>
    <w:p w:rsidR="00645863" w:rsidRPr="00A25A11" w:rsidRDefault="00645863" w:rsidP="00645863">
      <w:pPr>
        <w:keepNext/>
        <w:keepLines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bookmarkStart w:id="6" w:name="_Toc487477859"/>
      <w:r w:rsidRPr="00A25A11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lastRenderedPageBreak/>
        <w:t>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5"/>
      <w:bookmarkEnd w:id="6"/>
    </w:p>
    <w:p w:rsidR="00645863" w:rsidRPr="00A25A11" w:rsidRDefault="00645863" w:rsidP="0064586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645863" w:rsidRPr="00A25A11" w:rsidRDefault="00645863" w:rsidP="0064586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Текущий контроль успеваемости и промежуточная аттестация осуществляется в рамках накопительной балльно-рейтинговой системы в 100-балльной шкале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</w:t>
      </w:r>
    </w:p>
    <w:p w:rsidR="00645863" w:rsidRPr="00A25A11" w:rsidRDefault="00645863" w:rsidP="0064586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Согласно п. 4.7 Положения о</w:t>
      </w:r>
      <w:r w:rsidRPr="00A25A1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б организации учебного процесса в Ростовском государственном экономическом университете (РИНХ) с использованием зачетных единиц (кредитов) и балльно-рейтинговой системы «С</w:t>
      </w: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тудент считается аттестованным по дисциплине, если его оценка за семестр не менее 50 баллов (суммарно по контрольным точкам). При этом студенту выставляется семестровая оценка в 100-балльной шкале, характеризующей качество освоения студентом знаний, умений и компетенций по данной дисциплине». При этом оценке «зачтено» соответствует количество баллов от 50 до 100; «незачтено» – 0-49 баллов.</w:t>
      </w:r>
    </w:p>
    <w:p w:rsidR="00645863" w:rsidRPr="00A25A11" w:rsidRDefault="00645863" w:rsidP="0064586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течение семестра студент может набрать максимально 100 баллов, которые можно заработать следующим образом:</w:t>
      </w:r>
    </w:p>
    <w:p w:rsidR="00645863" w:rsidRPr="00A25A11" w:rsidRDefault="00645863" w:rsidP="0064586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баллы по практическим занятиям начисляются за активную работу из расчета: активная работа на 1 семинарском занятии – максимально 1 балл;</w:t>
      </w:r>
    </w:p>
    <w:p w:rsidR="00645863" w:rsidRPr="00A25A11" w:rsidRDefault="00645863" w:rsidP="0064586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баллы за самостоятельную работу начисляются за:</w:t>
      </w:r>
    </w:p>
    <w:p w:rsidR="00645863" w:rsidRPr="00A25A11" w:rsidRDefault="00645863" w:rsidP="0064586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подготовку реферата (объем не менее 10 страниц, оформление в соответствии с утвержденными на Юридическом факультете методическими рекомендациями), с использованием монографий, научных статей из периодических изданий (не менее 5 источников) – 1 балл (по контрольной точке однократно);</w:t>
      </w:r>
    </w:p>
    <w:p w:rsidR="00645863" w:rsidRPr="00A25A11" w:rsidRDefault="00645863" w:rsidP="0064586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подготовку и устное изложение доклада на практическом занятии (объем не менее 10 страниц, оформление в соответствии с утвержденными на Юридическом факультете методическими рекомендациями), с использованием монографий, научных статей из периодических изданий (не менее 5 источников) – 2 балла (по контрольной точке однократно);</w:t>
      </w:r>
    </w:p>
    <w:p w:rsidR="00645863" w:rsidRPr="00A25A11" w:rsidRDefault="00645863" w:rsidP="0064586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/>
        </w:rPr>
        <w:t>- участие в студенческих научно-практических конференциях с докладом по тематике изучаемой дисциплины – 12 баллов;</w:t>
      </w:r>
    </w:p>
    <w:p w:rsidR="00645863" w:rsidRPr="00A25A11" w:rsidRDefault="00645863" w:rsidP="0064586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/>
        </w:rPr>
        <w:t>- участие в проектах, поддержанных грантами государственных органов, научных фондов (по тематике изучаемой дисциплины) – 25 баллов;</w:t>
      </w:r>
    </w:p>
    <w:p w:rsidR="00645863" w:rsidRPr="00A25A11" w:rsidRDefault="00645863" w:rsidP="0064586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/>
        </w:rPr>
        <w:t>- участие в работах по выполнению договорных научно-исследовательских работ вуза (по тематике изучаемой дисциплины) – 15 баллов;</w:t>
      </w:r>
    </w:p>
    <w:p w:rsidR="00645863" w:rsidRPr="00A25A11" w:rsidRDefault="00645863" w:rsidP="0064586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/>
        </w:rPr>
        <w:t>- участие в конкурсе студенческих научных работ (по тематике изучаемой дисциплины) – 12 баллов;</w:t>
      </w:r>
    </w:p>
    <w:p w:rsidR="00645863" w:rsidRPr="00A25A11" w:rsidRDefault="00645863" w:rsidP="0064586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/>
        </w:rPr>
        <w:t>- участие в конкурсе студенческих научных работ при условии награждения представленной работы, выполненной по тематике изучаемой дисциплины, призовыми местами (1, 2, 3 место) на международных, региональных и внутривузовских конкурсах, олимпиадах – 25 баллов;</w:t>
      </w:r>
    </w:p>
    <w:p w:rsidR="00645863" w:rsidRPr="00A25A11" w:rsidRDefault="00645863" w:rsidP="0064586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/>
        </w:rPr>
        <w:t>- участие в студенческих межвузовских, внутривузовских викторинах, олимпиадах по тематике изучаемой дисциплины – 7 баллов;</w:t>
      </w:r>
    </w:p>
    <w:p w:rsidR="00645863" w:rsidRPr="00A25A11" w:rsidRDefault="00645863" w:rsidP="0064586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публикация научной статьи по тематике изучаемой дисциплины – 12 баллов;</w:t>
      </w:r>
    </w:p>
    <w:p w:rsidR="00645863" w:rsidRPr="00A25A11" w:rsidRDefault="00645863" w:rsidP="0064586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публикация научной статьи на иностранном языке по тематике изучаемой дисциплины – 17 баллов;</w:t>
      </w:r>
    </w:p>
    <w:p w:rsidR="00645863" w:rsidRPr="00A25A11" w:rsidRDefault="00645863" w:rsidP="0064586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участие в деловой (ролевой) игре по тематике изучаемой дисциплины – 5 баллов;</w:t>
      </w:r>
    </w:p>
    <w:p w:rsidR="00645863" w:rsidRPr="00A25A11" w:rsidRDefault="00645863" w:rsidP="0064586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тестирование предполагает выполнение письменных контрольных работ (тестов) по каждому модулю.</w:t>
      </w:r>
    </w:p>
    <w:p w:rsidR="00645863" w:rsidRPr="00A25A11" w:rsidRDefault="00645863" w:rsidP="0064586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Промежуточная аттестация проводится в форме зачета. Зачет проводится по расписанию по окончании теоретического обучения до начала экзаменационной сессии. Количество вопросов в билете – 2. </w:t>
      </w:r>
    </w:p>
    <w:p w:rsidR="00645863" w:rsidRPr="00A25A11" w:rsidRDefault="00645863" w:rsidP="0064586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Объявление результатов производится в день зачета. Результаты аттестации заносятся в зачетную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645863" w:rsidRPr="00A25A11" w:rsidRDefault="00645863" w:rsidP="006458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45863" w:rsidRPr="00A25A11" w:rsidRDefault="00645863" w:rsidP="00645863">
      <w:pPr>
        <w:rPr>
          <w:rFonts w:eastAsiaTheme="minorHAnsi"/>
          <w:lang w:val="ru-RU"/>
        </w:rPr>
      </w:pPr>
    </w:p>
    <w:p w:rsidR="00645863" w:rsidRPr="00A25A11" w:rsidRDefault="00645863" w:rsidP="00645863">
      <w:pPr>
        <w:rPr>
          <w:lang w:val="ru-RU"/>
        </w:rPr>
      </w:pPr>
    </w:p>
    <w:p w:rsidR="00645863" w:rsidRDefault="00645863" w:rsidP="00645863">
      <w:pPr>
        <w:framePr w:h="1671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6B6BC3E3" wp14:editId="2046D9DF">
            <wp:extent cx="7410450" cy="106203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0" cy="1062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863" w:rsidRDefault="00645863" w:rsidP="00645863">
      <w:pPr>
        <w:framePr w:h="1671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645863">
          <w:pgSz w:w="14544" w:h="19599"/>
          <w:pgMar w:top="1440" w:right="1440" w:bottom="360" w:left="1440" w:header="720" w:footer="720" w:gutter="0"/>
          <w:cols w:space="720"/>
          <w:noEndnote/>
        </w:sectPr>
      </w:pPr>
    </w:p>
    <w:p w:rsidR="00645863" w:rsidRDefault="00645863" w:rsidP="00645863">
      <w:pPr>
        <w:framePr w:h="1655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592103F8" wp14:editId="62A237A1">
            <wp:extent cx="7419975" cy="105156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975" cy="1051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863" w:rsidRDefault="00645863" w:rsidP="0064586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645863" w:rsidRDefault="00645863" w:rsidP="00645863">
      <w:pPr>
        <w:framePr w:h="1655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645863">
          <w:pgSz w:w="14559" w:h="19437"/>
          <w:pgMar w:top="1440" w:right="1440" w:bottom="360" w:left="1440" w:header="720" w:footer="720" w:gutter="0"/>
          <w:cols w:space="720"/>
          <w:noEndnote/>
        </w:sectPr>
      </w:pPr>
    </w:p>
    <w:p w:rsidR="00645863" w:rsidRDefault="00645863" w:rsidP="00645863">
      <w:pPr>
        <w:framePr w:h="1661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043D02F8" wp14:editId="33A791A7">
            <wp:extent cx="6991350" cy="105537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1055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863" w:rsidRDefault="00645863" w:rsidP="0064586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645863" w:rsidRDefault="00645863" w:rsidP="00645863">
      <w:pPr>
        <w:framePr w:h="1661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645863">
          <w:pgSz w:w="13884" w:h="19497"/>
          <w:pgMar w:top="1440" w:right="1440" w:bottom="360" w:left="1440" w:header="720" w:footer="720" w:gutter="0"/>
          <w:cols w:space="720"/>
          <w:noEndnote/>
        </w:sectPr>
      </w:pPr>
    </w:p>
    <w:p w:rsidR="00645863" w:rsidRDefault="00645863" w:rsidP="00645863">
      <w:pPr>
        <w:framePr w:h="1652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3E8B77EE" wp14:editId="0784AB26">
            <wp:extent cx="7162800" cy="104965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1049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863" w:rsidRDefault="00645863" w:rsidP="00645863">
      <w:pPr>
        <w:tabs>
          <w:tab w:val="left" w:pos="1560"/>
        </w:tabs>
        <w:rPr>
          <w:lang w:val="ru-RU"/>
        </w:rPr>
      </w:pPr>
    </w:p>
    <w:p w:rsidR="00B11E2E" w:rsidRPr="00792CD5" w:rsidRDefault="00B11E2E">
      <w:pPr>
        <w:rPr>
          <w:lang w:val="ru-RU"/>
        </w:rPr>
      </w:pPr>
      <w:bookmarkStart w:id="7" w:name="_GoBack"/>
      <w:bookmarkEnd w:id="7"/>
    </w:p>
    <w:sectPr w:rsidR="00B11E2E" w:rsidRPr="00792CD5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645863"/>
    <w:rsid w:val="00792CD5"/>
    <w:rsid w:val="00B11E2E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2C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2CD5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645863"/>
    <w:rPr>
      <w:color w:val="0000FF" w:themeColor="hyperlink"/>
      <w:u w:val="single"/>
    </w:rPr>
  </w:style>
  <w:style w:type="table" w:styleId="a6">
    <w:name w:val="Table Grid"/>
    <w:basedOn w:val="a1"/>
    <w:uiPriority w:val="59"/>
    <w:rsid w:val="00645863"/>
    <w:pPr>
      <w:spacing w:after="0" w:line="240" w:lineRule="auto"/>
    </w:pPr>
    <w:rPr>
      <w:rFonts w:eastAsiaTheme="minorHAns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\\Fileserver.rseu.ru\users$\&#1050;&#1072;&#1092;.%20&#1075;&#1088;&#1072;&#1078;&#1076;&#1072;&#1085;&#1089;&#1082;&#1086;&#1075;&#1086;%20&#1087;&#1088;&#1072;&#1074;&#1072;\&#1052;&#1077;&#1090;&#1086;&#1076;&#1080;&#1095;&#1077;&#1089;&#1082;&#1086;&#1077;%20&#1086;&#1073;&#1077;&#1089;&#1087;&#1077;&#1095;&#1077;&#1085;&#1080;&#1077;\&#1052;&#1077;&#1090;&#1086;&#1076;&#1080;&#1095;&#1077;&#1089;&#1082;&#1086;&#1077;%20&#1086;&#1073;&#1077;&#1089;&#1087;&#1077;&#1095;&#1077;&#1085;&#1080;&#1077;%202018\&#1041;&#1072;&#1082;&#1072;&#1083;&#1072;&#1074;&#1088;&#1080;&#1072;&#1090;%202018\&#1047;&#1077;&#1084;&#1077;&#1083;&#1100;&#1085;&#1086;&#1077;%20&#1087;&#1088;&#1072;&#1074;&#1086;\&#1055;&#1088;&#1080;&#1083;&#1086;&#1078;&#1077;&#1085;&#1080;&#1077;%201%20&#1047;&#1077;&#1084;&#1077;&#1083;&#1100;&#1085;&#1086;&#1077;%20&#1087;&#1088;&#1072;&#1074;&#1086;.docx" TargetMode="External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file:///\\Fileserver.rseu.ru\users$\&#1050;&#1072;&#1092;.%20&#1075;&#1088;&#1072;&#1078;&#1076;&#1072;&#1085;&#1089;&#1082;&#1086;&#1075;&#1086;%20&#1087;&#1088;&#1072;&#1074;&#1072;\&#1052;&#1077;&#1090;&#1086;&#1076;&#1080;&#1095;&#1077;&#1089;&#1082;&#1086;&#1077;%20&#1086;&#1073;&#1077;&#1089;&#1087;&#1077;&#1095;&#1077;&#1085;&#1080;&#1077;\&#1052;&#1077;&#1090;&#1086;&#1076;&#1080;&#1095;&#1077;&#1089;&#1082;&#1086;&#1077;%20&#1086;&#1073;&#1077;&#1089;&#1087;&#1077;&#1095;&#1077;&#1085;&#1080;&#1077;%202018\&#1041;&#1072;&#1082;&#1072;&#1083;&#1072;&#1074;&#1088;&#1080;&#1072;&#1090;%202018\&#1047;&#1077;&#1084;&#1077;&#1083;&#1100;&#1085;&#1086;&#1077;%20&#1087;&#1088;&#1072;&#1074;&#1086;\&#1055;&#1088;&#1080;&#1083;&#1086;&#1078;&#1077;&#1085;&#1080;&#1077;%201%20&#1047;&#1077;&#1084;&#1077;&#1083;&#1100;&#1085;&#1086;&#1077;%20&#1087;&#1088;&#1072;&#1074;&#1086;.docx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7.jpeg"/><Relationship Id="rId10" Type="http://schemas.openxmlformats.org/officeDocument/2006/relationships/hyperlink" Target="file:///\\Fileserver.rseu.ru\users$\&#1050;&#1072;&#1092;.%20&#1075;&#1088;&#1072;&#1078;&#1076;&#1072;&#1085;&#1089;&#1082;&#1086;&#1075;&#1086;%20&#1087;&#1088;&#1072;&#1074;&#1072;\&#1052;&#1077;&#1090;&#1086;&#1076;&#1080;&#1095;&#1077;&#1089;&#1082;&#1086;&#1077;%20&#1086;&#1073;&#1077;&#1089;&#1087;&#1077;&#1095;&#1077;&#1085;&#1080;&#1077;\&#1052;&#1077;&#1090;&#1086;&#1076;&#1080;&#1095;&#1077;&#1089;&#1082;&#1086;&#1077;%20&#1086;&#1073;&#1077;&#1089;&#1087;&#1077;&#1095;&#1077;&#1085;&#1080;&#1077;%202018\&#1041;&#1072;&#1082;&#1072;&#1083;&#1072;&#1074;&#1088;&#1080;&#1072;&#1090;%202018\&#1047;&#1077;&#1084;&#1077;&#1083;&#1100;&#1085;&#1086;&#1077;%20&#1087;&#1088;&#1072;&#1074;&#1086;\&#1055;&#1088;&#1080;&#1083;&#1086;&#1078;&#1077;&#1085;&#1080;&#1077;%201%20&#1047;&#1077;&#1084;&#1077;&#1083;&#1100;&#1085;&#1086;&#1077;%20&#1087;&#1088;&#1072;&#1074;&#1086;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\\Fileserver.rseu.ru\users$\&#1050;&#1072;&#1092;.%20&#1075;&#1088;&#1072;&#1078;&#1076;&#1072;&#1085;&#1089;&#1082;&#1086;&#1075;&#1086;%20&#1087;&#1088;&#1072;&#1074;&#1072;\&#1052;&#1077;&#1090;&#1086;&#1076;&#1080;&#1095;&#1077;&#1089;&#1082;&#1086;&#1077;%20&#1086;&#1073;&#1077;&#1089;&#1087;&#1077;&#1095;&#1077;&#1085;&#1080;&#1077;\&#1052;&#1077;&#1090;&#1086;&#1076;&#1080;&#1095;&#1077;&#1089;&#1082;&#1086;&#1077;%20&#1086;&#1073;&#1077;&#1089;&#1087;&#1077;&#1095;&#1077;&#1085;&#1080;&#1077;%202018\&#1041;&#1072;&#1082;&#1072;&#1083;&#1072;&#1074;&#1088;&#1080;&#1072;&#1090;%202018\&#1047;&#1077;&#1084;&#1077;&#1083;&#1100;&#1085;&#1086;&#1077;%20&#1087;&#1088;&#1072;&#1074;&#1086;\&#1055;&#1088;&#1080;&#1083;&#1086;&#1078;&#1077;&#1085;&#1080;&#1077;%201%20&#1047;&#1077;&#1084;&#1077;&#1083;&#1100;&#1085;&#1086;&#1077;%20&#1087;&#1088;&#1072;&#1074;&#1086;.docx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42</Pages>
  <Words>8474</Words>
  <Characters>60423</Characters>
  <Application>Microsoft Office Word</Application>
  <DocSecurity>0</DocSecurity>
  <Lines>503</Lines>
  <Paragraphs>137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2018-2019_z40_03_01_03_1_plx_Земельное право</vt:lpstr>
      <vt:lpstr>Лист1</vt:lpstr>
    </vt:vector>
  </TitlesOfParts>
  <Company/>
  <LinksUpToDate>false</LinksUpToDate>
  <CharactersWithSpaces>68760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2018-2019_z40_03_01_03_1_plx_Земельное право</dc:title>
  <dc:creator>FastReport.NET</dc:creator>
  <cp:lastModifiedBy>Елена Н. Богданова</cp:lastModifiedBy>
  <cp:revision>2</cp:revision>
  <dcterms:created xsi:type="dcterms:W3CDTF">2019-02-28T09:52:00Z</dcterms:created>
  <dcterms:modified xsi:type="dcterms:W3CDTF">2019-02-28T09:54:00Z</dcterms:modified>
</cp:coreProperties>
</file>