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AC4" w:rsidRDefault="00F96DA3">
      <w:r>
        <w:rPr>
          <w:noProof/>
          <w:lang w:val="ru-RU" w:eastAsia="ru-RU"/>
        </w:rPr>
        <w:drawing>
          <wp:inline distT="0" distB="0" distL="0" distR="0">
            <wp:extent cx="6492240" cy="92354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2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AC4" w:rsidRDefault="00F03AC4"/>
    <w:p w:rsidR="00F03AC4" w:rsidRDefault="00F03AC4"/>
    <w:p w:rsidR="00F03AC4" w:rsidRDefault="00F03AC4"/>
    <w:p w:rsidR="00E245A9" w:rsidRDefault="00F96DA3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00800" cy="90525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05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AC4">
        <w:br w:type="page"/>
      </w:r>
    </w:p>
    <w:p w:rsidR="00E245A9" w:rsidRPr="00F03AC4" w:rsidRDefault="00E245A9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6"/>
        <w:gridCol w:w="2580"/>
        <w:gridCol w:w="3316"/>
        <w:gridCol w:w="1451"/>
        <w:gridCol w:w="813"/>
        <w:gridCol w:w="147"/>
      </w:tblGrid>
      <w:tr w:rsidR="00E245A9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z40.03.01.02_1.plx</w:t>
            </w:r>
          </w:p>
        </w:tc>
        <w:tc>
          <w:tcPr>
            <w:tcW w:w="3545" w:type="dxa"/>
          </w:tcPr>
          <w:p w:rsidR="00E245A9" w:rsidRDefault="00E245A9"/>
        </w:tc>
        <w:tc>
          <w:tcPr>
            <w:tcW w:w="1560" w:type="dxa"/>
          </w:tcPr>
          <w:p w:rsidR="00E245A9" w:rsidRDefault="00E245A9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E245A9">
        <w:trPr>
          <w:trHeight w:hRule="exact" w:val="138"/>
        </w:trPr>
        <w:tc>
          <w:tcPr>
            <w:tcW w:w="143" w:type="dxa"/>
          </w:tcPr>
          <w:p w:rsidR="00E245A9" w:rsidRDefault="00E245A9"/>
        </w:tc>
        <w:tc>
          <w:tcPr>
            <w:tcW w:w="1844" w:type="dxa"/>
          </w:tcPr>
          <w:p w:rsidR="00E245A9" w:rsidRDefault="00E245A9"/>
        </w:tc>
        <w:tc>
          <w:tcPr>
            <w:tcW w:w="2694" w:type="dxa"/>
          </w:tcPr>
          <w:p w:rsidR="00E245A9" w:rsidRDefault="00E245A9"/>
        </w:tc>
        <w:tc>
          <w:tcPr>
            <w:tcW w:w="3545" w:type="dxa"/>
          </w:tcPr>
          <w:p w:rsidR="00E245A9" w:rsidRDefault="00E245A9"/>
        </w:tc>
        <w:tc>
          <w:tcPr>
            <w:tcW w:w="1560" w:type="dxa"/>
          </w:tcPr>
          <w:p w:rsidR="00E245A9" w:rsidRDefault="00E245A9"/>
        </w:tc>
        <w:tc>
          <w:tcPr>
            <w:tcW w:w="852" w:type="dxa"/>
          </w:tcPr>
          <w:p w:rsidR="00E245A9" w:rsidRDefault="00E245A9"/>
        </w:tc>
        <w:tc>
          <w:tcPr>
            <w:tcW w:w="143" w:type="dxa"/>
          </w:tcPr>
          <w:p w:rsidR="00E245A9" w:rsidRDefault="00E245A9"/>
        </w:tc>
      </w:tr>
      <w:tr w:rsidR="00E245A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245A9" w:rsidRDefault="00E245A9"/>
        </w:tc>
      </w:tr>
      <w:tr w:rsidR="00E245A9">
        <w:trPr>
          <w:trHeight w:hRule="exact" w:val="248"/>
        </w:trPr>
        <w:tc>
          <w:tcPr>
            <w:tcW w:w="143" w:type="dxa"/>
          </w:tcPr>
          <w:p w:rsidR="00E245A9" w:rsidRDefault="00E245A9"/>
        </w:tc>
        <w:tc>
          <w:tcPr>
            <w:tcW w:w="1844" w:type="dxa"/>
          </w:tcPr>
          <w:p w:rsidR="00E245A9" w:rsidRDefault="00E245A9"/>
        </w:tc>
        <w:tc>
          <w:tcPr>
            <w:tcW w:w="2694" w:type="dxa"/>
          </w:tcPr>
          <w:p w:rsidR="00E245A9" w:rsidRDefault="00E245A9"/>
        </w:tc>
        <w:tc>
          <w:tcPr>
            <w:tcW w:w="3545" w:type="dxa"/>
          </w:tcPr>
          <w:p w:rsidR="00E245A9" w:rsidRDefault="00E245A9"/>
        </w:tc>
        <w:tc>
          <w:tcPr>
            <w:tcW w:w="1560" w:type="dxa"/>
          </w:tcPr>
          <w:p w:rsidR="00E245A9" w:rsidRDefault="00E245A9"/>
        </w:tc>
        <w:tc>
          <w:tcPr>
            <w:tcW w:w="852" w:type="dxa"/>
          </w:tcPr>
          <w:p w:rsidR="00E245A9" w:rsidRDefault="00E245A9"/>
        </w:tc>
        <w:tc>
          <w:tcPr>
            <w:tcW w:w="143" w:type="dxa"/>
          </w:tcPr>
          <w:p w:rsidR="00E245A9" w:rsidRDefault="00E245A9"/>
        </w:tc>
      </w:tr>
      <w:tr w:rsidR="00E245A9" w:rsidRPr="00F96DA3">
        <w:trPr>
          <w:trHeight w:hRule="exact" w:val="277"/>
        </w:trPr>
        <w:tc>
          <w:tcPr>
            <w:tcW w:w="143" w:type="dxa"/>
          </w:tcPr>
          <w:p w:rsidR="00E245A9" w:rsidRDefault="00E245A9"/>
        </w:tc>
        <w:tc>
          <w:tcPr>
            <w:tcW w:w="1844" w:type="dxa"/>
          </w:tcPr>
          <w:p w:rsidR="00E245A9" w:rsidRDefault="00E245A9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</w:tr>
      <w:tr w:rsidR="00E245A9" w:rsidRPr="00F96DA3">
        <w:trPr>
          <w:trHeight w:hRule="exact" w:val="138"/>
        </w:trPr>
        <w:tc>
          <w:tcPr>
            <w:tcW w:w="143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</w:tr>
      <w:tr w:rsidR="00E245A9" w:rsidRPr="00F96DA3">
        <w:trPr>
          <w:trHeight w:hRule="exact" w:val="2361"/>
        </w:trPr>
        <w:tc>
          <w:tcPr>
            <w:tcW w:w="143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rPr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245A9" w:rsidRPr="00F03AC4" w:rsidRDefault="00E245A9">
            <w:pPr>
              <w:spacing w:after="0" w:line="240" w:lineRule="auto"/>
              <w:rPr>
                <w:lang w:val="ru-RU"/>
              </w:rPr>
            </w:pPr>
          </w:p>
          <w:p w:rsidR="00E245A9" w:rsidRPr="00F03AC4" w:rsidRDefault="00F03AC4">
            <w:pPr>
              <w:spacing w:after="0" w:line="240" w:lineRule="auto"/>
              <w:rPr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Исторические науки и политология</w:t>
            </w:r>
          </w:p>
          <w:p w:rsidR="00E245A9" w:rsidRPr="00F03AC4" w:rsidRDefault="00E245A9">
            <w:pPr>
              <w:spacing w:after="0" w:line="240" w:lineRule="auto"/>
              <w:rPr>
                <w:lang w:val="ru-RU"/>
              </w:rPr>
            </w:pPr>
          </w:p>
          <w:p w:rsidR="00E245A9" w:rsidRPr="00F03AC4" w:rsidRDefault="00F03AC4">
            <w:pPr>
              <w:spacing w:after="0" w:line="240" w:lineRule="auto"/>
              <w:rPr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проф., д.и.н. </w:t>
            </w:r>
            <w:proofErr w:type="spellStart"/>
            <w:r w:rsidRPr="00F03AC4">
              <w:rPr>
                <w:rFonts w:ascii="Times New Roman" w:hAnsi="Times New Roman" w:cs="Times New Roman"/>
                <w:color w:val="000000"/>
                <w:lang w:val="ru-RU"/>
              </w:rPr>
              <w:t>Наухацкий</w:t>
            </w:r>
            <w:proofErr w:type="spellEnd"/>
            <w:r w:rsidRPr="00F03AC4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  <w:p w:rsidR="00E245A9" w:rsidRPr="00F03AC4" w:rsidRDefault="00E245A9">
            <w:pPr>
              <w:spacing w:after="0" w:line="240" w:lineRule="auto"/>
              <w:rPr>
                <w:lang w:val="ru-RU"/>
              </w:rPr>
            </w:pPr>
          </w:p>
          <w:p w:rsidR="00E245A9" w:rsidRPr="00F03AC4" w:rsidRDefault="00F03AC4">
            <w:pPr>
              <w:spacing w:after="0" w:line="240" w:lineRule="auto"/>
              <w:rPr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lang w:val="ru-RU"/>
              </w:rPr>
              <w:t xml:space="preserve">Программу составил(и):  </w:t>
            </w:r>
            <w:proofErr w:type="spellStart"/>
            <w:r w:rsidRPr="00F03AC4">
              <w:rPr>
                <w:rFonts w:ascii="Times New Roman" w:hAnsi="Times New Roman" w:cs="Times New Roman"/>
                <w:color w:val="000000"/>
                <w:lang w:val="ru-RU"/>
              </w:rPr>
              <w:t>к.и.н</w:t>
            </w:r>
            <w:proofErr w:type="spellEnd"/>
            <w:r w:rsidRPr="00F03AC4">
              <w:rPr>
                <w:rFonts w:ascii="Times New Roman" w:hAnsi="Times New Roman" w:cs="Times New Roman"/>
                <w:color w:val="000000"/>
                <w:lang w:val="ru-RU"/>
              </w:rPr>
              <w:t>., доцент, Горбунова Н.В. _________________</w:t>
            </w:r>
          </w:p>
        </w:tc>
        <w:tc>
          <w:tcPr>
            <w:tcW w:w="143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</w:tr>
      <w:tr w:rsidR="00E245A9" w:rsidRPr="00F96DA3">
        <w:trPr>
          <w:trHeight w:hRule="exact" w:val="138"/>
        </w:trPr>
        <w:tc>
          <w:tcPr>
            <w:tcW w:w="143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</w:tr>
      <w:tr w:rsidR="00E245A9" w:rsidRPr="00F96DA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245A9" w:rsidRPr="00F03AC4" w:rsidRDefault="00E245A9">
            <w:pPr>
              <w:rPr>
                <w:lang w:val="ru-RU"/>
              </w:rPr>
            </w:pPr>
          </w:p>
        </w:tc>
      </w:tr>
      <w:tr w:rsidR="00E245A9" w:rsidRPr="00F96DA3">
        <w:trPr>
          <w:trHeight w:hRule="exact" w:val="248"/>
        </w:trPr>
        <w:tc>
          <w:tcPr>
            <w:tcW w:w="143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</w:tr>
      <w:tr w:rsidR="00E245A9" w:rsidRPr="00F96DA3">
        <w:trPr>
          <w:trHeight w:hRule="exact" w:val="277"/>
        </w:trPr>
        <w:tc>
          <w:tcPr>
            <w:tcW w:w="143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</w:tr>
      <w:tr w:rsidR="00E245A9" w:rsidRPr="00F96DA3">
        <w:trPr>
          <w:trHeight w:hRule="exact" w:val="138"/>
        </w:trPr>
        <w:tc>
          <w:tcPr>
            <w:tcW w:w="143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</w:tr>
      <w:tr w:rsidR="00E245A9" w:rsidRPr="00F96DA3">
        <w:trPr>
          <w:trHeight w:hRule="exact" w:val="2500"/>
        </w:trPr>
        <w:tc>
          <w:tcPr>
            <w:tcW w:w="143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rPr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245A9" w:rsidRPr="00F03AC4" w:rsidRDefault="00E245A9">
            <w:pPr>
              <w:spacing w:after="0" w:line="240" w:lineRule="auto"/>
              <w:rPr>
                <w:lang w:val="ru-RU"/>
              </w:rPr>
            </w:pPr>
          </w:p>
          <w:p w:rsidR="00E245A9" w:rsidRPr="00F03AC4" w:rsidRDefault="00F03AC4">
            <w:pPr>
              <w:spacing w:after="0" w:line="240" w:lineRule="auto"/>
              <w:rPr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Исторические науки и политология</w:t>
            </w:r>
          </w:p>
          <w:p w:rsidR="00E245A9" w:rsidRPr="00F03AC4" w:rsidRDefault="00E245A9">
            <w:pPr>
              <w:spacing w:after="0" w:line="240" w:lineRule="auto"/>
              <w:rPr>
                <w:lang w:val="ru-RU"/>
              </w:rPr>
            </w:pPr>
          </w:p>
          <w:p w:rsidR="00E245A9" w:rsidRPr="00F03AC4" w:rsidRDefault="00F03AC4">
            <w:pPr>
              <w:spacing w:after="0" w:line="240" w:lineRule="auto"/>
              <w:rPr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проф., д.и.н. </w:t>
            </w:r>
            <w:proofErr w:type="spellStart"/>
            <w:r w:rsidRPr="00F03AC4">
              <w:rPr>
                <w:rFonts w:ascii="Times New Roman" w:hAnsi="Times New Roman" w:cs="Times New Roman"/>
                <w:color w:val="000000"/>
                <w:lang w:val="ru-RU"/>
              </w:rPr>
              <w:t>Наухацкий</w:t>
            </w:r>
            <w:proofErr w:type="spellEnd"/>
            <w:r w:rsidRPr="00F03AC4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  <w:p w:rsidR="00E245A9" w:rsidRPr="00F03AC4" w:rsidRDefault="00E245A9">
            <w:pPr>
              <w:spacing w:after="0" w:line="240" w:lineRule="auto"/>
              <w:rPr>
                <w:lang w:val="ru-RU"/>
              </w:rPr>
            </w:pPr>
          </w:p>
          <w:p w:rsidR="00E245A9" w:rsidRPr="00F03AC4" w:rsidRDefault="00F03AC4">
            <w:pPr>
              <w:spacing w:after="0" w:line="240" w:lineRule="auto"/>
              <w:rPr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lang w:val="ru-RU"/>
              </w:rPr>
              <w:t xml:space="preserve">Программу составил(и):  </w:t>
            </w:r>
            <w:proofErr w:type="spellStart"/>
            <w:r w:rsidRPr="00F03AC4">
              <w:rPr>
                <w:rFonts w:ascii="Times New Roman" w:hAnsi="Times New Roman" w:cs="Times New Roman"/>
                <w:color w:val="000000"/>
                <w:lang w:val="ru-RU"/>
              </w:rPr>
              <w:t>к.и.н</w:t>
            </w:r>
            <w:proofErr w:type="spellEnd"/>
            <w:r w:rsidRPr="00F03AC4">
              <w:rPr>
                <w:rFonts w:ascii="Times New Roman" w:hAnsi="Times New Roman" w:cs="Times New Roman"/>
                <w:color w:val="000000"/>
                <w:lang w:val="ru-RU"/>
              </w:rPr>
              <w:t>., доцент, Горбунова Н.В. _________________</w:t>
            </w:r>
          </w:p>
        </w:tc>
        <w:tc>
          <w:tcPr>
            <w:tcW w:w="143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</w:tr>
      <w:tr w:rsidR="00E245A9" w:rsidRPr="00F96DA3">
        <w:trPr>
          <w:trHeight w:hRule="exact" w:val="138"/>
        </w:trPr>
        <w:tc>
          <w:tcPr>
            <w:tcW w:w="143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</w:tr>
      <w:tr w:rsidR="00E245A9" w:rsidRPr="00F96DA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245A9" w:rsidRPr="00F03AC4" w:rsidRDefault="00E245A9">
            <w:pPr>
              <w:rPr>
                <w:lang w:val="ru-RU"/>
              </w:rPr>
            </w:pPr>
          </w:p>
        </w:tc>
      </w:tr>
      <w:tr w:rsidR="00E245A9" w:rsidRPr="00F96DA3">
        <w:trPr>
          <w:trHeight w:hRule="exact" w:val="248"/>
        </w:trPr>
        <w:tc>
          <w:tcPr>
            <w:tcW w:w="143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</w:tr>
      <w:tr w:rsidR="00E245A9" w:rsidRPr="00F96DA3">
        <w:trPr>
          <w:trHeight w:hRule="exact" w:val="277"/>
        </w:trPr>
        <w:tc>
          <w:tcPr>
            <w:tcW w:w="143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</w:tr>
      <w:tr w:rsidR="00E245A9" w:rsidRPr="00F96DA3">
        <w:trPr>
          <w:trHeight w:hRule="exact" w:val="138"/>
        </w:trPr>
        <w:tc>
          <w:tcPr>
            <w:tcW w:w="143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</w:tr>
      <w:tr w:rsidR="00E245A9" w:rsidRPr="00F96DA3">
        <w:trPr>
          <w:trHeight w:hRule="exact" w:val="2222"/>
        </w:trPr>
        <w:tc>
          <w:tcPr>
            <w:tcW w:w="143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rPr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245A9" w:rsidRPr="00F03AC4" w:rsidRDefault="00E245A9">
            <w:pPr>
              <w:spacing w:after="0" w:line="240" w:lineRule="auto"/>
              <w:rPr>
                <w:lang w:val="ru-RU"/>
              </w:rPr>
            </w:pPr>
          </w:p>
          <w:p w:rsidR="00E245A9" w:rsidRPr="00F03AC4" w:rsidRDefault="00F03AC4">
            <w:pPr>
              <w:spacing w:after="0" w:line="240" w:lineRule="auto"/>
              <w:rPr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Исторические науки и политология</w:t>
            </w:r>
          </w:p>
          <w:p w:rsidR="00E245A9" w:rsidRPr="00F03AC4" w:rsidRDefault="00E245A9">
            <w:pPr>
              <w:spacing w:after="0" w:line="240" w:lineRule="auto"/>
              <w:rPr>
                <w:lang w:val="ru-RU"/>
              </w:rPr>
            </w:pPr>
          </w:p>
          <w:p w:rsidR="00E245A9" w:rsidRPr="00F03AC4" w:rsidRDefault="00F03AC4">
            <w:pPr>
              <w:spacing w:after="0" w:line="240" w:lineRule="auto"/>
              <w:rPr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проф., д.и.н. </w:t>
            </w:r>
            <w:proofErr w:type="spellStart"/>
            <w:r w:rsidRPr="00F03AC4">
              <w:rPr>
                <w:rFonts w:ascii="Times New Roman" w:hAnsi="Times New Roman" w:cs="Times New Roman"/>
                <w:color w:val="000000"/>
                <w:lang w:val="ru-RU"/>
              </w:rPr>
              <w:t>Наухацкий</w:t>
            </w:r>
            <w:proofErr w:type="spellEnd"/>
            <w:r w:rsidRPr="00F03AC4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  <w:p w:rsidR="00E245A9" w:rsidRPr="00F03AC4" w:rsidRDefault="00E245A9">
            <w:pPr>
              <w:spacing w:after="0" w:line="240" w:lineRule="auto"/>
              <w:rPr>
                <w:lang w:val="ru-RU"/>
              </w:rPr>
            </w:pPr>
          </w:p>
          <w:p w:rsidR="00E245A9" w:rsidRPr="00F03AC4" w:rsidRDefault="00F03AC4">
            <w:pPr>
              <w:spacing w:after="0" w:line="240" w:lineRule="auto"/>
              <w:rPr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lang w:val="ru-RU"/>
              </w:rPr>
              <w:t xml:space="preserve">Программу составил(и):  </w:t>
            </w:r>
            <w:proofErr w:type="spellStart"/>
            <w:r w:rsidRPr="00F03AC4">
              <w:rPr>
                <w:rFonts w:ascii="Times New Roman" w:hAnsi="Times New Roman" w:cs="Times New Roman"/>
                <w:color w:val="000000"/>
                <w:lang w:val="ru-RU"/>
              </w:rPr>
              <w:t>к.и.н</w:t>
            </w:r>
            <w:proofErr w:type="spellEnd"/>
            <w:r w:rsidRPr="00F03AC4">
              <w:rPr>
                <w:rFonts w:ascii="Times New Roman" w:hAnsi="Times New Roman" w:cs="Times New Roman"/>
                <w:color w:val="000000"/>
                <w:lang w:val="ru-RU"/>
              </w:rPr>
              <w:t>., доцент, Горбунова Н.В. _________________</w:t>
            </w:r>
          </w:p>
        </w:tc>
        <w:tc>
          <w:tcPr>
            <w:tcW w:w="143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</w:tr>
      <w:tr w:rsidR="00E245A9" w:rsidRPr="00F96DA3">
        <w:trPr>
          <w:trHeight w:hRule="exact" w:val="138"/>
        </w:trPr>
        <w:tc>
          <w:tcPr>
            <w:tcW w:w="143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</w:tr>
      <w:tr w:rsidR="00E245A9" w:rsidRPr="00F96DA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245A9" w:rsidRPr="00F03AC4" w:rsidRDefault="00E245A9">
            <w:pPr>
              <w:rPr>
                <w:lang w:val="ru-RU"/>
              </w:rPr>
            </w:pPr>
          </w:p>
        </w:tc>
      </w:tr>
      <w:tr w:rsidR="00E245A9" w:rsidRPr="00F96DA3">
        <w:trPr>
          <w:trHeight w:hRule="exact" w:val="387"/>
        </w:trPr>
        <w:tc>
          <w:tcPr>
            <w:tcW w:w="143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</w:tr>
      <w:tr w:rsidR="00E245A9" w:rsidRPr="00F96DA3">
        <w:trPr>
          <w:trHeight w:hRule="exact" w:val="277"/>
        </w:trPr>
        <w:tc>
          <w:tcPr>
            <w:tcW w:w="143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</w:tr>
      <w:tr w:rsidR="00E245A9" w:rsidRPr="00F96DA3">
        <w:trPr>
          <w:trHeight w:hRule="exact" w:val="277"/>
        </w:trPr>
        <w:tc>
          <w:tcPr>
            <w:tcW w:w="143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</w:tr>
      <w:tr w:rsidR="00E245A9" w:rsidRPr="00F96DA3">
        <w:trPr>
          <w:trHeight w:hRule="exact" w:val="2222"/>
        </w:trPr>
        <w:tc>
          <w:tcPr>
            <w:tcW w:w="143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rPr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245A9" w:rsidRPr="00F03AC4" w:rsidRDefault="00E245A9">
            <w:pPr>
              <w:spacing w:after="0" w:line="240" w:lineRule="auto"/>
              <w:rPr>
                <w:lang w:val="ru-RU"/>
              </w:rPr>
            </w:pPr>
          </w:p>
          <w:p w:rsidR="00E245A9" w:rsidRPr="00F03AC4" w:rsidRDefault="00F03AC4">
            <w:pPr>
              <w:spacing w:after="0" w:line="240" w:lineRule="auto"/>
              <w:rPr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Исторические науки и политология</w:t>
            </w:r>
          </w:p>
          <w:p w:rsidR="00E245A9" w:rsidRPr="00F03AC4" w:rsidRDefault="00E245A9">
            <w:pPr>
              <w:spacing w:after="0" w:line="240" w:lineRule="auto"/>
              <w:rPr>
                <w:lang w:val="ru-RU"/>
              </w:rPr>
            </w:pPr>
          </w:p>
          <w:p w:rsidR="00E245A9" w:rsidRPr="00F03AC4" w:rsidRDefault="00F03AC4">
            <w:pPr>
              <w:spacing w:after="0" w:line="240" w:lineRule="auto"/>
              <w:rPr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проф., д.и.н. </w:t>
            </w:r>
            <w:proofErr w:type="spellStart"/>
            <w:r w:rsidRPr="00F03AC4">
              <w:rPr>
                <w:rFonts w:ascii="Times New Roman" w:hAnsi="Times New Roman" w:cs="Times New Roman"/>
                <w:color w:val="000000"/>
                <w:lang w:val="ru-RU"/>
              </w:rPr>
              <w:t>Наухацкий</w:t>
            </w:r>
            <w:proofErr w:type="spellEnd"/>
            <w:r w:rsidRPr="00F03AC4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  <w:p w:rsidR="00E245A9" w:rsidRPr="00F03AC4" w:rsidRDefault="00E245A9">
            <w:pPr>
              <w:spacing w:after="0" w:line="240" w:lineRule="auto"/>
              <w:rPr>
                <w:lang w:val="ru-RU"/>
              </w:rPr>
            </w:pPr>
          </w:p>
          <w:p w:rsidR="00E245A9" w:rsidRPr="00F03AC4" w:rsidRDefault="00F03AC4">
            <w:pPr>
              <w:spacing w:after="0" w:line="240" w:lineRule="auto"/>
              <w:rPr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lang w:val="ru-RU"/>
              </w:rPr>
              <w:t xml:space="preserve">Программу составил(и):  </w:t>
            </w:r>
            <w:proofErr w:type="spellStart"/>
            <w:r w:rsidRPr="00F03AC4">
              <w:rPr>
                <w:rFonts w:ascii="Times New Roman" w:hAnsi="Times New Roman" w:cs="Times New Roman"/>
                <w:color w:val="000000"/>
                <w:lang w:val="ru-RU"/>
              </w:rPr>
              <w:t>к.и.н</w:t>
            </w:r>
            <w:proofErr w:type="spellEnd"/>
            <w:r w:rsidRPr="00F03AC4">
              <w:rPr>
                <w:rFonts w:ascii="Times New Roman" w:hAnsi="Times New Roman" w:cs="Times New Roman"/>
                <w:color w:val="000000"/>
                <w:lang w:val="ru-RU"/>
              </w:rPr>
              <w:t>., доцент, Горбунова Н.В. _________________</w:t>
            </w:r>
          </w:p>
        </w:tc>
        <w:tc>
          <w:tcPr>
            <w:tcW w:w="143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</w:tr>
    </w:tbl>
    <w:p w:rsidR="00E245A9" w:rsidRPr="00F03AC4" w:rsidRDefault="00F03AC4">
      <w:pPr>
        <w:rPr>
          <w:sz w:val="0"/>
          <w:szCs w:val="0"/>
          <w:lang w:val="ru-RU"/>
        </w:rPr>
      </w:pPr>
      <w:r w:rsidRPr="00F03AC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1976"/>
        <w:gridCol w:w="1752"/>
        <w:gridCol w:w="4799"/>
        <w:gridCol w:w="970"/>
      </w:tblGrid>
      <w:tr w:rsidR="00E245A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z40.03.01.02_1.plx</w:t>
            </w:r>
          </w:p>
        </w:tc>
        <w:tc>
          <w:tcPr>
            <w:tcW w:w="5104" w:type="dxa"/>
          </w:tcPr>
          <w:p w:rsidR="00E245A9" w:rsidRDefault="00E245A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E245A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E245A9" w:rsidRPr="00F96DA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освоения дисциплины: изучение проблемы терроризма как основной угрозы международной безопасности</w:t>
            </w:r>
          </w:p>
        </w:tc>
      </w:tr>
      <w:tr w:rsidR="00E245A9" w:rsidRPr="00F96DA3">
        <w:trPr>
          <w:trHeight w:hRule="exact" w:val="182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сформировать представление о терроризме, как основной угрозе международной безопасности; овладеть терминологией изучаемой дисциплины; рассмотреть основные этапы исторического развития терроризма в России и за рубежом; проанализировать основные направления развития современного терроризма; выявить принципы международного сотрудничества в борьбе с терроризмом; рассмотреть особенности подготовке нормативно- правовых актов по </w:t>
            </w:r>
            <w:proofErr w:type="spellStart"/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противо</w:t>
            </w:r>
            <w:proofErr w:type="spellEnd"/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-действию терроризму; выявить основные принципы обеспечения законности, правопорядка, безопасности личности, общества и государства в условиях современной системы национальной и международной безопасности; изучить основные методы предупреждения, пресечения, выявление, раскрытия и расследования преступлений террористического и экстремистского характера</w:t>
            </w:r>
          </w:p>
        </w:tc>
      </w:tr>
      <w:tr w:rsidR="00E245A9" w:rsidRPr="00F96DA3">
        <w:trPr>
          <w:trHeight w:hRule="exact" w:val="277"/>
        </w:trPr>
        <w:tc>
          <w:tcPr>
            <w:tcW w:w="766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</w:tr>
      <w:tr w:rsidR="00E245A9" w:rsidRPr="00F96DA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E245A9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E245A9" w:rsidRPr="00F96DA3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E245A9" w:rsidRPr="00F96DA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успешного освоения дисциплины являются навыки, знания и умения, полученные в результате изучения дисциплин</w:t>
            </w:r>
          </w:p>
        </w:tc>
      </w:tr>
      <w:tr w:rsidR="00E245A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жизнедеятельности</w:t>
            </w:r>
            <w:proofErr w:type="spellEnd"/>
          </w:p>
        </w:tc>
      </w:tr>
      <w:tr w:rsidR="00E245A9" w:rsidRPr="00F96DA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государства и права зарубежных стран</w:t>
            </w:r>
          </w:p>
        </w:tc>
      </w:tr>
      <w:tr w:rsidR="00E245A9" w:rsidRPr="00F96DA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государства и права России</w:t>
            </w:r>
          </w:p>
        </w:tc>
      </w:tr>
      <w:tr w:rsidR="00E245A9" w:rsidRPr="00F96DA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E245A9" w:rsidRPr="00F96DA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Международное право, История, Уголовное право, Философия</w:t>
            </w:r>
          </w:p>
        </w:tc>
      </w:tr>
      <w:tr w:rsidR="00E245A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E245A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</w:p>
        </w:tc>
      </w:tr>
      <w:tr w:rsidR="00E245A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E245A9">
        <w:trPr>
          <w:trHeight w:hRule="exact" w:val="277"/>
        </w:trPr>
        <w:tc>
          <w:tcPr>
            <w:tcW w:w="766" w:type="dxa"/>
          </w:tcPr>
          <w:p w:rsidR="00E245A9" w:rsidRDefault="00E245A9"/>
        </w:tc>
        <w:tc>
          <w:tcPr>
            <w:tcW w:w="2071" w:type="dxa"/>
          </w:tcPr>
          <w:p w:rsidR="00E245A9" w:rsidRDefault="00E245A9"/>
        </w:tc>
        <w:tc>
          <w:tcPr>
            <w:tcW w:w="1844" w:type="dxa"/>
          </w:tcPr>
          <w:p w:rsidR="00E245A9" w:rsidRDefault="00E245A9"/>
        </w:tc>
        <w:tc>
          <w:tcPr>
            <w:tcW w:w="5104" w:type="dxa"/>
          </w:tcPr>
          <w:p w:rsidR="00E245A9" w:rsidRDefault="00E245A9"/>
        </w:tc>
        <w:tc>
          <w:tcPr>
            <w:tcW w:w="993" w:type="dxa"/>
          </w:tcPr>
          <w:p w:rsidR="00E245A9" w:rsidRDefault="00E245A9"/>
        </w:tc>
      </w:tr>
      <w:tr w:rsidR="00E245A9" w:rsidRPr="00F96DA3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E245A9" w:rsidRPr="00F96DA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F03A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6:   </w:t>
            </w:r>
            <w:proofErr w:type="gramEnd"/>
            <w:r w:rsidRPr="00F03A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E245A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245A9" w:rsidRPr="00F96DA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специфику и причины возникновения современных межэтнических конфликтов, и мери противодействия им</w:t>
            </w:r>
          </w:p>
        </w:tc>
      </w:tr>
      <w:tr w:rsidR="00E245A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245A9" w:rsidRPr="00F96DA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логически грамотно выражать и обосновывать свою точку зрения по проблематике дисциплины;</w:t>
            </w:r>
          </w:p>
        </w:tc>
      </w:tr>
      <w:tr w:rsidR="00E245A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245A9" w:rsidRPr="00F96DA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свободно владеть понятийным аппаратом курса</w:t>
            </w:r>
          </w:p>
        </w:tc>
      </w:tr>
      <w:tr w:rsidR="00E245A9" w:rsidRPr="00F96DA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</w:t>
            </w:r>
            <w:proofErr w:type="gramStart"/>
            <w:r w:rsidRPr="00F03A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F03A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работать на благо общества и государства</w:t>
            </w:r>
          </w:p>
        </w:tc>
      </w:tr>
      <w:tr w:rsidR="00E245A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245A9" w:rsidRPr="00F96DA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методологические подходы к определению сущности международной безопасности и концепции предотвращения угроз</w:t>
            </w:r>
          </w:p>
        </w:tc>
      </w:tr>
      <w:tr w:rsidR="00E245A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245A9" w:rsidRPr="00F96DA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выявлять предпосылки и </w:t>
            </w:r>
            <w:proofErr w:type="spellStart"/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причниы</w:t>
            </w:r>
            <w:proofErr w:type="spellEnd"/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событий, происходящих в сфере международной безопасности</w:t>
            </w:r>
          </w:p>
        </w:tc>
      </w:tr>
      <w:tr w:rsidR="00E245A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245A9" w:rsidRPr="00F96DA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оценки поступков с точки зрения норм этики и морали</w:t>
            </w:r>
          </w:p>
        </w:tc>
      </w:tr>
      <w:tr w:rsidR="00E245A9" w:rsidRPr="00F96DA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E245A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245A9" w:rsidRPr="00F96DA3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специфику и принципы противодействия международному терроризму; систему мер и средств по борьбе с международным терроризмом и обеспечения безопасности населения со стороны отдельных государств и международного сообщества в целом.</w:t>
            </w:r>
          </w:p>
        </w:tc>
      </w:tr>
      <w:tr w:rsidR="00E245A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245A9" w:rsidRPr="00F96DA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базовые документы в сфере обеспечения безопасности личности, общества и государства ;  анализировать предпосылки, причины и последствия событий в сфере международной безопасности</w:t>
            </w:r>
          </w:p>
        </w:tc>
      </w:tr>
      <w:tr w:rsidR="00E245A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245A9" w:rsidRPr="00F96DA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прогнозирования общественно-политического развития, исходя из анализа ситуаций, складывающихся в </w:t>
            </w:r>
            <w:proofErr w:type="spellStart"/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систмеме</w:t>
            </w:r>
            <w:proofErr w:type="spellEnd"/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международных отношений</w:t>
            </w:r>
          </w:p>
        </w:tc>
      </w:tr>
    </w:tbl>
    <w:p w:rsidR="00E245A9" w:rsidRPr="00F03AC4" w:rsidRDefault="00F03AC4">
      <w:pPr>
        <w:rPr>
          <w:sz w:val="0"/>
          <w:szCs w:val="0"/>
          <w:lang w:val="ru-RU"/>
        </w:rPr>
      </w:pPr>
      <w:r w:rsidRPr="00F03AC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229"/>
        <w:gridCol w:w="143"/>
        <w:gridCol w:w="818"/>
        <w:gridCol w:w="694"/>
        <w:gridCol w:w="1113"/>
        <w:gridCol w:w="1248"/>
        <w:gridCol w:w="699"/>
        <w:gridCol w:w="396"/>
        <w:gridCol w:w="979"/>
      </w:tblGrid>
      <w:tr w:rsidR="00E245A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z40.03.01.02_1.plx</w:t>
            </w:r>
          </w:p>
        </w:tc>
        <w:tc>
          <w:tcPr>
            <w:tcW w:w="851" w:type="dxa"/>
          </w:tcPr>
          <w:p w:rsidR="00E245A9" w:rsidRDefault="00E245A9"/>
        </w:tc>
        <w:tc>
          <w:tcPr>
            <w:tcW w:w="710" w:type="dxa"/>
          </w:tcPr>
          <w:p w:rsidR="00E245A9" w:rsidRDefault="00E245A9"/>
        </w:tc>
        <w:tc>
          <w:tcPr>
            <w:tcW w:w="1135" w:type="dxa"/>
          </w:tcPr>
          <w:p w:rsidR="00E245A9" w:rsidRDefault="00E245A9"/>
        </w:tc>
        <w:tc>
          <w:tcPr>
            <w:tcW w:w="1277" w:type="dxa"/>
          </w:tcPr>
          <w:p w:rsidR="00E245A9" w:rsidRDefault="00E245A9"/>
        </w:tc>
        <w:tc>
          <w:tcPr>
            <w:tcW w:w="710" w:type="dxa"/>
          </w:tcPr>
          <w:p w:rsidR="00E245A9" w:rsidRDefault="00E245A9"/>
        </w:tc>
        <w:tc>
          <w:tcPr>
            <w:tcW w:w="426" w:type="dxa"/>
          </w:tcPr>
          <w:p w:rsidR="00E245A9" w:rsidRDefault="00E245A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E245A9">
        <w:trPr>
          <w:trHeight w:hRule="exact" w:val="277"/>
        </w:trPr>
        <w:tc>
          <w:tcPr>
            <w:tcW w:w="993" w:type="dxa"/>
          </w:tcPr>
          <w:p w:rsidR="00E245A9" w:rsidRDefault="00E245A9"/>
        </w:tc>
        <w:tc>
          <w:tcPr>
            <w:tcW w:w="3545" w:type="dxa"/>
          </w:tcPr>
          <w:p w:rsidR="00E245A9" w:rsidRDefault="00E245A9"/>
        </w:tc>
        <w:tc>
          <w:tcPr>
            <w:tcW w:w="143" w:type="dxa"/>
          </w:tcPr>
          <w:p w:rsidR="00E245A9" w:rsidRDefault="00E245A9"/>
        </w:tc>
        <w:tc>
          <w:tcPr>
            <w:tcW w:w="851" w:type="dxa"/>
          </w:tcPr>
          <w:p w:rsidR="00E245A9" w:rsidRDefault="00E245A9"/>
        </w:tc>
        <w:tc>
          <w:tcPr>
            <w:tcW w:w="710" w:type="dxa"/>
          </w:tcPr>
          <w:p w:rsidR="00E245A9" w:rsidRDefault="00E245A9"/>
        </w:tc>
        <w:tc>
          <w:tcPr>
            <w:tcW w:w="1135" w:type="dxa"/>
          </w:tcPr>
          <w:p w:rsidR="00E245A9" w:rsidRDefault="00E245A9"/>
        </w:tc>
        <w:tc>
          <w:tcPr>
            <w:tcW w:w="1277" w:type="dxa"/>
          </w:tcPr>
          <w:p w:rsidR="00E245A9" w:rsidRDefault="00E245A9"/>
        </w:tc>
        <w:tc>
          <w:tcPr>
            <w:tcW w:w="710" w:type="dxa"/>
          </w:tcPr>
          <w:p w:rsidR="00E245A9" w:rsidRDefault="00E245A9"/>
        </w:tc>
        <w:tc>
          <w:tcPr>
            <w:tcW w:w="426" w:type="dxa"/>
          </w:tcPr>
          <w:p w:rsidR="00E245A9" w:rsidRDefault="00E245A9"/>
        </w:tc>
        <w:tc>
          <w:tcPr>
            <w:tcW w:w="993" w:type="dxa"/>
          </w:tcPr>
          <w:p w:rsidR="00E245A9" w:rsidRDefault="00E245A9"/>
        </w:tc>
      </w:tr>
      <w:tr w:rsidR="00E245A9" w:rsidRPr="00F96DA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E245A9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E245A9" w:rsidRPr="00F96DA3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E245A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«Проблемы национальной, региональной и международной безопасности»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E245A9">
            <w:pPr>
              <w:rPr>
                <w:lang w:val="ru-RU"/>
              </w:rPr>
            </w:pPr>
          </w:p>
        </w:tc>
      </w:tr>
      <w:tr w:rsidR="00E245A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 Сущность и содержание национальной и международной безопасности.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Определение понятий «национальная безопасность» и «международная безопасность».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Эволюция концептуальных подходов к проблеме безопасности после окончания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мировой войны.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Системы национальной и международной безопасности.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 Модели </w:t>
            </w:r>
            <w:proofErr w:type="gramStart"/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параметры</w:t>
            </w:r>
            <w:proofErr w:type="gramEnd"/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между- народной безопасности</w:t>
            </w:r>
          </w:p>
          <w:p w:rsidR="00E245A9" w:rsidRDefault="00F03A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E245A9"/>
        </w:tc>
      </w:tr>
      <w:tr w:rsidR="00E245A9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 Сущность и содержание национальной и международной безопасности. Основные концептуальные подходы к изучению безопасности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1.Определение понятий «национальная безопасность» и «международная безопасность». Методологические аспекты изучения проблематики безопасности.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2.Эволюция концептуальных подходов к проблеме безопасности после окончания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мировой войны.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3.Геополитические условия обеспечения национальной безопасности государств.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4.Внешнеполитические аспекты национальной и региональной безопасности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5.Системы национальной и международной безопасности.</w:t>
            </w:r>
          </w:p>
          <w:p w:rsidR="00E245A9" w:rsidRDefault="00F03A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245A9" w:rsidRDefault="00F03A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E245A9"/>
        </w:tc>
      </w:tr>
      <w:tr w:rsidR="00E245A9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Международная безопасность: глобальный и региональный аспекты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1.Характеристика международной безопасности. Модели </w:t>
            </w:r>
            <w:proofErr w:type="gramStart"/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параметры</w:t>
            </w:r>
            <w:proofErr w:type="gramEnd"/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международной безопасности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«Новые» угрозы международной безопасности. Глобальные проблемы современного мира и пути их решения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3.Европейская безопасность. Эволюция институтов безопасности в Европе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4.Проблемы безопасности в этнической сфере.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5.Экологическая, демографическая, энергетическая безопасность.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6.Информационная безопасность.</w:t>
            </w:r>
          </w:p>
          <w:p w:rsidR="00E245A9" w:rsidRDefault="00F03A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E245A9"/>
        </w:tc>
      </w:tr>
    </w:tbl>
    <w:p w:rsidR="00E245A9" w:rsidRDefault="00F03AC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3"/>
        <w:gridCol w:w="119"/>
        <w:gridCol w:w="813"/>
        <w:gridCol w:w="681"/>
        <w:gridCol w:w="1094"/>
        <w:gridCol w:w="1213"/>
        <w:gridCol w:w="673"/>
        <w:gridCol w:w="388"/>
        <w:gridCol w:w="946"/>
      </w:tblGrid>
      <w:tr w:rsidR="00E245A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z40.03.01.02_1.plx</w:t>
            </w:r>
          </w:p>
        </w:tc>
        <w:tc>
          <w:tcPr>
            <w:tcW w:w="851" w:type="dxa"/>
          </w:tcPr>
          <w:p w:rsidR="00E245A9" w:rsidRDefault="00E245A9"/>
        </w:tc>
        <w:tc>
          <w:tcPr>
            <w:tcW w:w="710" w:type="dxa"/>
          </w:tcPr>
          <w:p w:rsidR="00E245A9" w:rsidRDefault="00E245A9"/>
        </w:tc>
        <w:tc>
          <w:tcPr>
            <w:tcW w:w="1135" w:type="dxa"/>
          </w:tcPr>
          <w:p w:rsidR="00E245A9" w:rsidRDefault="00E245A9"/>
        </w:tc>
        <w:tc>
          <w:tcPr>
            <w:tcW w:w="1277" w:type="dxa"/>
          </w:tcPr>
          <w:p w:rsidR="00E245A9" w:rsidRDefault="00E245A9"/>
        </w:tc>
        <w:tc>
          <w:tcPr>
            <w:tcW w:w="710" w:type="dxa"/>
          </w:tcPr>
          <w:p w:rsidR="00E245A9" w:rsidRDefault="00E245A9"/>
        </w:tc>
        <w:tc>
          <w:tcPr>
            <w:tcW w:w="426" w:type="dxa"/>
          </w:tcPr>
          <w:p w:rsidR="00E245A9" w:rsidRDefault="00E245A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E245A9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Темы, разделы, вынесенные на самостоятельную подготовку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Стратегия национальной безопасности Российской Федерации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Концепции национальной безопасности Франции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Оборонная политика Германии.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Стратегия национальной безопасности Великобритании.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Доктрины национальной безопасности США.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Концепции национальной безопасности Японии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Всеобъемлющая концепция национальной безопасности Китая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E245A9"/>
        </w:tc>
      </w:tr>
      <w:tr w:rsidR="00E245A9">
        <w:trPr>
          <w:trHeight w:hRule="exact" w:val="882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Глобализация и национальная идентичность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Внешняя политика России в контексте национальной и международной </w:t>
            </w:r>
            <w:proofErr w:type="gramStart"/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безопасно-</w:t>
            </w:r>
            <w:proofErr w:type="spellStart"/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</w:t>
            </w:r>
            <w:proofErr w:type="spellEnd"/>
            <w:proofErr w:type="gramEnd"/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Роль и место России в мировом порядке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Стратегия для России. Российская внешняя политика: конец 2010-х - начало 2020-х годов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Геополитическое и геостратегическое положение России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Особенности формирования биполярного противостояния «холодной войны».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Международная безопасность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Геоэкономическое положение России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Формирование международных институтов обеспечения безопасности на </w:t>
            </w:r>
            <w:proofErr w:type="spellStart"/>
            <w:proofErr w:type="gramStart"/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глобаль</w:t>
            </w:r>
            <w:proofErr w:type="spellEnd"/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-ном</w:t>
            </w:r>
            <w:proofErr w:type="gramEnd"/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региональном уровнях.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Национальные цели и интересы: общие положения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Стратегия национальной безопасности Российской Федерации до 2020 года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Современные проблемы международной безопасности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Военная политика Российской Федерации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Национальные ценности и национальные интересы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Внешнеполитические интересы России</w:t>
            </w:r>
          </w:p>
          <w:p w:rsidR="00E245A9" w:rsidRDefault="00F03A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E245A9"/>
        </w:tc>
      </w:tr>
      <w:tr w:rsidR="00E245A9" w:rsidRPr="00F96DA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E245A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2. «Терроризм как угроза международной безопасности»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E245A9">
            <w:pPr>
              <w:rPr>
                <w:lang w:val="ru-RU"/>
              </w:rPr>
            </w:pPr>
          </w:p>
        </w:tc>
      </w:tr>
    </w:tbl>
    <w:p w:rsidR="00E245A9" w:rsidRPr="00F03AC4" w:rsidRDefault="00F03AC4">
      <w:pPr>
        <w:rPr>
          <w:sz w:val="0"/>
          <w:szCs w:val="0"/>
          <w:lang w:val="ru-RU"/>
        </w:rPr>
      </w:pPr>
      <w:r w:rsidRPr="00F03AC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26"/>
        <w:gridCol w:w="118"/>
        <w:gridCol w:w="811"/>
        <w:gridCol w:w="671"/>
        <w:gridCol w:w="1092"/>
        <w:gridCol w:w="1211"/>
        <w:gridCol w:w="671"/>
        <w:gridCol w:w="387"/>
        <w:gridCol w:w="944"/>
      </w:tblGrid>
      <w:tr w:rsidR="00E245A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z40.03.01.02_1.plx</w:t>
            </w:r>
          </w:p>
        </w:tc>
        <w:tc>
          <w:tcPr>
            <w:tcW w:w="851" w:type="dxa"/>
          </w:tcPr>
          <w:p w:rsidR="00E245A9" w:rsidRDefault="00E245A9"/>
        </w:tc>
        <w:tc>
          <w:tcPr>
            <w:tcW w:w="710" w:type="dxa"/>
          </w:tcPr>
          <w:p w:rsidR="00E245A9" w:rsidRDefault="00E245A9"/>
        </w:tc>
        <w:tc>
          <w:tcPr>
            <w:tcW w:w="1135" w:type="dxa"/>
          </w:tcPr>
          <w:p w:rsidR="00E245A9" w:rsidRDefault="00E245A9"/>
        </w:tc>
        <w:tc>
          <w:tcPr>
            <w:tcW w:w="1277" w:type="dxa"/>
          </w:tcPr>
          <w:p w:rsidR="00E245A9" w:rsidRDefault="00E245A9"/>
        </w:tc>
        <w:tc>
          <w:tcPr>
            <w:tcW w:w="710" w:type="dxa"/>
          </w:tcPr>
          <w:p w:rsidR="00E245A9" w:rsidRDefault="00E245A9"/>
        </w:tc>
        <w:tc>
          <w:tcPr>
            <w:tcW w:w="426" w:type="dxa"/>
          </w:tcPr>
          <w:p w:rsidR="00E245A9" w:rsidRDefault="00E245A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E245A9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</w:t>
            </w:r>
            <w:proofErr w:type="gramEnd"/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«Терроризм – основная угроза международной безопасности»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1.Понятия террора и терроризма. Подходы к определению современного терроризма.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2.Проблема формирования понятия «терроризм» в международной юридической практике. Правовая квалификация терроризма.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3.Причины и условия возникновения современного терроризма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4.Признаки и особенности современного терроризма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5.Цели и задачи террористической деятельности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6.Субъект и объект террористической деятельности</w:t>
            </w:r>
          </w:p>
          <w:p w:rsidR="00E245A9" w:rsidRDefault="00F03A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E245A9"/>
        </w:tc>
      </w:tr>
      <w:tr w:rsidR="00E245A9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</w:t>
            </w:r>
            <w:proofErr w:type="gramEnd"/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«Типология терроризма»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Политический и экономический терроризм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2.Традиционный и технологический терроризм: Экологический, ядерный терроризм.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3.Государственный, внешний и внутренний терроризм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4.Этнический и национальный терроризм. Терроризм и сепаратизм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5.Религиозный терроризм. Религиозный фанатизм как источник терроризма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6.Суицидный терроризм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7.Международный, транснациональный терроризм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8.Современные террористические группы и их лидеры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9.Организационная структура транснациональных террористических организаций</w:t>
            </w:r>
          </w:p>
          <w:p w:rsidR="00E245A9" w:rsidRPr="00F03AC4" w:rsidRDefault="00E245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E245A9"/>
        </w:tc>
      </w:tr>
      <w:tr w:rsidR="00E245A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Тема. Основные этапы развития терроризма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Терроризм в Европе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2.Терроризм на Ближнем Востоке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Юго-Восточной Азии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3.Терроризм в странах Африки и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Латинской Америки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Политический экстремизм и терроризм на Северном Кавказе</w:t>
            </w:r>
          </w:p>
          <w:p w:rsidR="00E245A9" w:rsidRDefault="00F03A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E245A9"/>
        </w:tc>
      </w:tr>
      <w:tr w:rsidR="00E245A9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</w:t>
            </w:r>
            <w:proofErr w:type="gramEnd"/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«Проблемы противодействия терроризму»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Государственная антитеррористическая концепция РФ. Эволюция общегосударственной системы противодействия терроризму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2.Системы противодействия терроризму в странах Европы и США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3.Правовые основы борьбы с терроризмом. Международно-правовое регулирование противодействия терроризму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4.Межгосударственное сотрудничество в борьбе с терроризмом</w:t>
            </w:r>
          </w:p>
          <w:p w:rsidR="00E245A9" w:rsidRDefault="00F03A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E245A9"/>
        </w:tc>
      </w:tr>
    </w:tbl>
    <w:p w:rsidR="00E245A9" w:rsidRDefault="00F03AC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23"/>
        <w:gridCol w:w="133"/>
        <w:gridCol w:w="795"/>
        <w:gridCol w:w="679"/>
        <w:gridCol w:w="1091"/>
        <w:gridCol w:w="1210"/>
        <w:gridCol w:w="671"/>
        <w:gridCol w:w="387"/>
        <w:gridCol w:w="944"/>
      </w:tblGrid>
      <w:tr w:rsidR="00E245A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z40.03.01.02_1.plx</w:t>
            </w:r>
          </w:p>
        </w:tc>
        <w:tc>
          <w:tcPr>
            <w:tcW w:w="851" w:type="dxa"/>
          </w:tcPr>
          <w:p w:rsidR="00E245A9" w:rsidRDefault="00E245A9"/>
        </w:tc>
        <w:tc>
          <w:tcPr>
            <w:tcW w:w="710" w:type="dxa"/>
          </w:tcPr>
          <w:p w:rsidR="00E245A9" w:rsidRDefault="00E245A9"/>
        </w:tc>
        <w:tc>
          <w:tcPr>
            <w:tcW w:w="1135" w:type="dxa"/>
          </w:tcPr>
          <w:p w:rsidR="00E245A9" w:rsidRDefault="00E245A9"/>
        </w:tc>
        <w:tc>
          <w:tcPr>
            <w:tcW w:w="1277" w:type="dxa"/>
          </w:tcPr>
          <w:p w:rsidR="00E245A9" w:rsidRDefault="00E245A9"/>
        </w:tc>
        <w:tc>
          <w:tcPr>
            <w:tcW w:w="710" w:type="dxa"/>
          </w:tcPr>
          <w:p w:rsidR="00E245A9" w:rsidRDefault="00E245A9"/>
        </w:tc>
        <w:tc>
          <w:tcPr>
            <w:tcW w:w="426" w:type="dxa"/>
          </w:tcPr>
          <w:p w:rsidR="00E245A9" w:rsidRDefault="00E245A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E245A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</w:t>
            </w:r>
            <w:proofErr w:type="gramEnd"/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«Проблемы противодействия терроризму»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Правовые основы борьбы с терроризмом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Международно-правовое регулирование противодействия терроризму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Межгосударственное сотрудничество в борьбе с терроризмом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Системы противодействия терроризму в России, странах Европы и США</w:t>
            </w:r>
          </w:p>
          <w:p w:rsidR="00E245A9" w:rsidRDefault="00F03A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Л2.3</w:t>
            </w:r>
          </w:p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E245A9"/>
        </w:tc>
      </w:tr>
      <w:tr w:rsidR="00E245A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рефератов по проблемам курса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E245A9"/>
        </w:tc>
      </w:tr>
      <w:tr w:rsidR="00E245A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E245A9"/>
        </w:tc>
      </w:tr>
      <w:tr w:rsidR="00E245A9">
        <w:trPr>
          <w:trHeight w:hRule="exact" w:val="277"/>
        </w:trPr>
        <w:tc>
          <w:tcPr>
            <w:tcW w:w="993" w:type="dxa"/>
          </w:tcPr>
          <w:p w:rsidR="00E245A9" w:rsidRDefault="00E245A9"/>
        </w:tc>
        <w:tc>
          <w:tcPr>
            <w:tcW w:w="3545" w:type="dxa"/>
          </w:tcPr>
          <w:p w:rsidR="00E245A9" w:rsidRDefault="00E245A9"/>
        </w:tc>
        <w:tc>
          <w:tcPr>
            <w:tcW w:w="143" w:type="dxa"/>
          </w:tcPr>
          <w:p w:rsidR="00E245A9" w:rsidRDefault="00E245A9"/>
        </w:tc>
        <w:tc>
          <w:tcPr>
            <w:tcW w:w="851" w:type="dxa"/>
          </w:tcPr>
          <w:p w:rsidR="00E245A9" w:rsidRDefault="00E245A9"/>
        </w:tc>
        <w:tc>
          <w:tcPr>
            <w:tcW w:w="710" w:type="dxa"/>
          </w:tcPr>
          <w:p w:rsidR="00E245A9" w:rsidRDefault="00E245A9"/>
        </w:tc>
        <w:tc>
          <w:tcPr>
            <w:tcW w:w="1135" w:type="dxa"/>
          </w:tcPr>
          <w:p w:rsidR="00E245A9" w:rsidRDefault="00E245A9"/>
        </w:tc>
        <w:tc>
          <w:tcPr>
            <w:tcW w:w="1277" w:type="dxa"/>
          </w:tcPr>
          <w:p w:rsidR="00E245A9" w:rsidRDefault="00E245A9"/>
        </w:tc>
        <w:tc>
          <w:tcPr>
            <w:tcW w:w="710" w:type="dxa"/>
          </w:tcPr>
          <w:p w:rsidR="00E245A9" w:rsidRDefault="00E245A9"/>
        </w:tc>
        <w:tc>
          <w:tcPr>
            <w:tcW w:w="426" w:type="dxa"/>
          </w:tcPr>
          <w:p w:rsidR="00E245A9" w:rsidRDefault="00E245A9"/>
        </w:tc>
        <w:tc>
          <w:tcPr>
            <w:tcW w:w="993" w:type="dxa"/>
          </w:tcPr>
          <w:p w:rsidR="00E245A9" w:rsidRDefault="00E245A9"/>
        </w:tc>
      </w:tr>
      <w:tr w:rsidR="00E245A9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E245A9" w:rsidRPr="00F96DA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E245A9" w:rsidRPr="00F96DA3">
        <w:trPr>
          <w:trHeight w:hRule="exact" w:val="904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 1. Определение понятий «национальная безопасность» и «международная безопасность». Методологические аспекты изучения проблематики безопасности.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Международная безопасность: глобальный и региональный аспекты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Эволюция концептуальных подходов к проблеме безопасности после окончания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мировой </w:t>
            </w:r>
            <w:proofErr w:type="gramStart"/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вой-</w:t>
            </w:r>
            <w:proofErr w:type="spellStart"/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</w:t>
            </w:r>
            <w:proofErr w:type="spellEnd"/>
            <w:proofErr w:type="gramEnd"/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Внешнеполитические аспекты национальной и региональной безопасности. Геополитические условия обеспечения национальной безопасности государств.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Системы национальной и международной безопасности.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Теории международной безопасности.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«Новые» угрозы международной безопасности. Глобальные проблемы современного мира и </w:t>
            </w:r>
            <w:proofErr w:type="spellStart"/>
            <w:proofErr w:type="gramStart"/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пу-ти</w:t>
            </w:r>
            <w:proofErr w:type="spellEnd"/>
            <w:proofErr w:type="gramEnd"/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их решения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Европейская безопасность. Эволюция институтов безопасности в Европе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Проблемы безопасности в этнической сфере. Информационная безопасность.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Экологическая, демографическая, энергетическая безопасность.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Стратегия национальной безопасности Российской Федерации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Оборонная политика Германии. Концепции национальной безопасности Франции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Стратегия национальной безопасности Великобритании. Доктрины национальной безопасности США.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Концепции национальной безопасности Японии. Всеобъемлющая концепция национальной безопасности Китая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Понятия террора и терроризма. Подходы к определению современного терроризма.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Проблема формирования понятия «терроризм» в международной юридической практике. Правовая квалификация терроризма. Определение терроризма в законодательстве разных стран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Признаки терроризма. Причины и условия возникновения современного терроризма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Цели и задачи террористической деятельности. Субъект и объект террористической деятельности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Личность террориста. Психологический портрет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Террористический акт и его виды. Суицидный терроризм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Политический и экономический терроризм. Традиционный и технологический терроризм.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Государственный, внешний и внутренний терроризм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Этнический и религиозный терроризм. Терроризм и сепаратизм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Идеологический (ультралевый и ультраправый) терроризм. Терроризм в странах Латинской Америки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Понятие международный, транснациональный терроризм. Признаки транснационального терроризма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Ядерный терроризм. Экологический терроризм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Терроризм в Европе (Британия, Италия, Испания). Терроризм на Дальнем Востоке и Юго-Восточной Азии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Терроризм на Ближнем Востоке. Терроризм в странах Африки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Терроризм и общественное мнение: роль средств массовой информации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Современные террористические группы и их лидеры. Организационная структура транснациональных террористических организаций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Государственная антитеррористическая концепция РФ. Эволюция общегосударственной системы противодействия терроризму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Системы противодействия терроризму в странах Европы и США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Правовые основы борьбы с терроризмом. Международно-правовое регулирование противодействия терроризму</w:t>
            </w:r>
          </w:p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Межгосударственное сотрудничество в борьбе с терроризмом: в рамках ООН, в рамках совещания руководителей специальных служб и правоохранительных органов, в рамках Интерпола, в рамках Совета Европы, в рамках СНГ и др.</w:t>
            </w:r>
          </w:p>
        </w:tc>
      </w:tr>
    </w:tbl>
    <w:p w:rsidR="00E245A9" w:rsidRPr="00F03AC4" w:rsidRDefault="00F03AC4">
      <w:pPr>
        <w:rPr>
          <w:sz w:val="0"/>
          <w:szCs w:val="0"/>
          <w:lang w:val="ru-RU"/>
        </w:rPr>
      </w:pPr>
      <w:r w:rsidRPr="00F03AC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58"/>
        <w:gridCol w:w="1816"/>
        <w:gridCol w:w="1925"/>
        <w:gridCol w:w="1915"/>
        <w:gridCol w:w="2152"/>
        <w:gridCol w:w="698"/>
        <w:gridCol w:w="993"/>
      </w:tblGrid>
      <w:tr w:rsidR="00E245A9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z40.03.01.02_1.plx</w:t>
            </w:r>
          </w:p>
        </w:tc>
        <w:tc>
          <w:tcPr>
            <w:tcW w:w="2127" w:type="dxa"/>
          </w:tcPr>
          <w:p w:rsidR="00E245A9" w:rsidRDefault="00E245A9"/>
        </w:tc>
        <w:tc>
          <w:tcPr>
            <w:tcW w:w="2269" w:type="dxa"/>
          </w:tcPr>
          <w:p w:rsidR="00E245A9" w:rsidRDefault="00E245A9"/>
        </w:tc>
        <w:tc>
          <w:tcPr>
            <w:tcW w:w="710" w:type="dxa"/>
          </w:tcPr>
          <w:p w:rsidR="00E245A9" w:rsidRDefault="00E245A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E245A9" w:rsidRPr="00F96DA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E245A9" w:rsidRPr="00F96DA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E245A9" w:rsidRPr="00F96DA3">
        <w:trPr>
          <w:trHeight w:hRule="exact" w:val="277"/>
        </w:trPr>
        <w:tc>
          <w:tcPr>
            <w:tcW w:w="710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245A9" w:rsidRPr="00F03AC4" w:rsidRDefault="00E245A9">
            <w:pPr>
              <w:rPr>
                <w:lang w:val="ru-RU"/>
              </w:rPr>
            </w:pPr>
          </w:p>
        </w:tc>
      </w:tr>
      <w:tr w:rsidR="00E245A9" w:rsidRPr="00F96DA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E245A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245A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245A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E245A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245A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Митина И. А., Пономарева М.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Национальная и региональная экономическая безопасность: текст лекций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E245A9" w:rsidRPr="00F96DA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Горбунов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Терроризм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социально-психологическое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E245A9" w:rsidRPr="00F96DA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Карытнянская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Международная безопасность в эпоху глобализации: выпускная квалификационная работа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Новосибирск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E245A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245A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E245A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245A9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Вишняков Я. Д., Киселева С. П., Васин С.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rPr>
                <w:sz w:val="19"/>
                <w:szCs w:val="19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Противодействие терроризму: учеб. для студентов </w:t>
            </w:r>
            <w:proofErr w:type="spellStart"/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E245A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Кулагин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Международная безопасность: учеб. пособие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E245A9" w:rsidRPr="00F96DA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E245A9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Международный терроризм и проблемы безопасности на Север­ном Кавказе: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СКФУ,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E245A9" w:rsidRPr="00F96DA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E245A9" w:rsidRPr="00F96DA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Совета по внешней и оборонной политике РФ: Россия в глобальной политике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globalaffairs</w:t>
            </w:r>
            <w:proofErr w:type="spellEnd"/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E245A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E245A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E245A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E245A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E245A9">
        <w:trPr>
          <w:trHeight w:hRule="exact" w:val="277"/>
        </w:trPr>
        <w:tc>
          <w:tcPr>
            <w:tcW w:w="710" w:type="dxa"/>
          </w:tcPr>
          <w:p w:rsidR="00E245A9" w:rsidRDefault="00E245A9"/>
        </w:tc>
        <w:tc>
          <w:tcPr>
            <w:tcW w:w="58" w:type="dxa"/>
          </w:tcPr>
          <w:p w:rsidR="00E245A9" w:rsidRDefault="00E245A9"/>
        </w:tc>
        <w:tc>
          <w:tcPr>
            <w:tcW w:w="1929" w:type="dxa"/>
          </w:tcPr>
          <w:p w:rsidR="00E245A9" w:rsidRDefault="00E245A9"/>
        </w:tc>
        <w:tc>
          <w:tcPr>
            <w:tcW w:w="1986" w:type="dxa"/>
          </w:tcPr>
          <w:p w:rsidR="00E245A9" w:rsidRDefault="00E245A9"/>
        </w:tc>
        <w:tc>
          <w:tcPr>
            <w:tcW w:w="2127" w:type="dxa"/>
          </w:tcPr>
          <w:p w:rsidR="00E245A9" w:rsidRDefault="00E245A9"/>
        </w:tc>
        <w:tc>
          <w:tcPr>
            <w:tcW w:w="2269" w:type="dxa"/>
          </w:tcPr>
          <w:p w:rsidR="00E245A9" w:rsidRDefault="00E245A9"/>
        </w:tc>
        <w:tc>
          <w:tcPr>
            <w:tcW w:w="710" w:type="dxa"/>
          </w:tcPr>
          <w:p w:rsidR="00E245A9" w:rsidRDefault="00E245A9"/>
        </w:tc>
        <w:tc>
          <w:tcPr>
            <w:tcW w:w="993" w:type="dxa"/>
          </w:tcPr>
          <w:p w:rsidR="00E245A9" w:rsidRDefault="00E245A9"/>
        </w:tc>
      </w:tr>
      <w:tr w:rsidR="00E245A9" w:rsidRPr="00F96DA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E245A9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Default="00F03AC4">
            <w:pPr>
              <w:spacing w:after="0" w:line="240" w:lineRule="auto"/>
              <w:rPr>
                <w:sz w:val="19"/>
                <w:szCs w:val="19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Для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245A9">
        <w:trPr>
          <w:trHeight w:hRule="exact" w:val="277"/>
        </w:trPr>
        <w:tc>
          <w:tcPr>
            <w:tcW w:w="710" w:type="dxa"/>
          </w:tcPr>
          <w:p w:rsidR="00E245A9" w:rsidRDefault="00E245A9"/>
        </w:tc>
        <w:tc>
          <w:tcPr>
            <w:tcW w:w="58" w:type="dxa"/>
          </w:tcPr>
          <w:p w:rsidR="00E245A9" w:rsidRDefault="00E245A9"/>
        </w:tc>
        <w:tc>
          <w:tcPr>
            <w:tcW w:w="1929" w:type="dxa"/>
          </w:tcPr>
          <w:p w:rsidR="00E245A9" w:rsidRDefault="00E245A9"/>
        </w:tc>
        <w:tc>
          <w:tcPr>
            <w:tcW w:w="1986" w:type="dxa"/>
          </w:tcPr>
          <w:p w:rsidR="00E245A9" w:rsidRDefault="00E245A9"/>
        </w:tc>
        <w:tc>
          <w:tcPr>
            <w:tcW w:w="2127" w:type="dxa"/>
          </w:tcPr>
          <w:p w:rsidR="00E245A9" w:rsidRDefault="00E245A9"/>
        </w:tc>
        <w:tc>
          <w:tcPr>
            <w:tcW w:w="2269" w:type="dxa"/>
          </w:tcPr>
          <w:p w:rsidR="00E245A9" w:rsidRDefault="00E245A9"/>
        </w:tc>
        <w:tc>
          <w:tcPr>
            <w:tcW w:w="710" w:type="dxa"/>
          </w:tcPr>
          <w:p w:rsidR="00E245A9" w:rsidRDefault="00E245A9"/>
        </w:tc>
        <w:tc>
          <w:tcPr>
            <w:tcW w:w="993" w:type="dxa"/>
          </w:tcPr>
          <w:p w:rsidR="00E245A9" w:rsidRDefault="00E245A9"/>
        </w:tc>
      </w:tr>
      <w:tr w:rsidR="00E245A9" w:rsidRPr="00F96DA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E245A9" w:rsidRPr="00F96DA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5A9" w:rsidRPr="00F03AC4" w:rsidRDefault="00F03A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E245A9" w:rsidRDefault="00E245A9">
      <w:pPr>
        <w:rPr>
          <w:lang w:val="ru-RU"/>
        </w:rPr>
      </w:pPr>
    </w:p>
    <w:p w:rsidR="00F03AC4" w:rsidRDefault="00F03AC4">
      <w:pPr>
        <w:rPr>
          <w:lang w:val="ru-RU"/>
        </w:rPr>
      </w:pPr>
    </w:p>
    <w:p w:rsidR="00F03AC4" w:rsidRDefault="00F03AC4">
      <w:pPr>
        <w:rPr>
          <w:lang w:val="ru-RU"/>
        </w:rPr>
      </w:pPr>
    </w:p>
    <w:p w:rsidR="00F03AC4" w:rsidRDefault="00F03AC4">
      <w:pPr>
        <w:rPr>
          <w:lang w:val="ru-RU"/>
        </w:rPr>
      </w:pPr>
    </w:p>
    <w:p w:rsidR="00F03AC4" w:rsidRDefault="00F03AC4">
      <w:pPr>
        <w:rPr>
          <w:lang w:val="ru-RU"/>
        </w:rPr>
      </w:pPr>
    </w:p>
    <w:p w:rsidR="00F03AC4" w:rsidRDefault="00F03AC4">
      <w:pPr>
        <w:rPr>
          <w:lang w:val="ru-RU"/>
        </w:rPr>
      </w:pPr>
    </w:p>
    <w:p w:rsidR="00F03AC4" w:rsidRDefault="00F03AC4">
      <w:pPr>
        <w:rPr>
          <w:lang w:val="ru-RU"/>
        </w:rPr>
      </w:pPr>
    </w:p>
    <w:p w:rsidR="00F03AC4" w:rsidRPr="00F03AC4" w:rsidRDefault="00F96DA3" w:rsidP="00F03AC4">
      <w:pPr>
        <w:rPr>
          <w:rFonts w:ascii="Calibri" w:eastAsia="Times New Roman" w:hAnsi="Calibri" w:cs="Times New Roman"/>
          <w:lang w:val="ru-RU" w:eastAsia="ru-RU"/>
        </w:rPr>
      </w:pPr>
      <w:r>
        <w:rPr>
          <w:rFonts w:ascii="Calibri" w:eastAsia="Times New Roman" w:hAnsi="Calibri" w:cs="Times New Roman"/>
          <w:noProof/>
          <w:lang w:val="ru-RU" w:eastAsia="ru-RU"/>
        </w:rPr>
        <w:drawing>
          <wp:inline distT="0" distB="0" distL="0" distR="0">
            <wp:extent cx="6492240" cy="93268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3AC4" w:rsidRPr="00F03AC4" w:rsidRDefault="00F03AC4" w:rsidP="00F03AC4">
      <w:pPr>
        <w:rPr>
          <w:rFonts w:ascii="Calibri" w:eastAsia="Times New Roman" w:hAnsi="Calibri" w:cs="Times New Roman"/>
          <w:lang w:val="ru-RU" w:eastAsia="ru-RU"/>
        </w:rPr>
      </w:pPr>
    </w:p>
    <w:p w:rsidR="00F03AC4" w:rsidRPr="00F03AC4" w:rsidRDefault="00F03AC4" w:rsidP="00F03AC4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r w:rsidRPr="00F03AC4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t>Оглавление</w:t>
      </w:r>
    </w:p>
    <w:p w:rsidR="00F03AC4" w:rsidRPr="00F03AC4" w:rsidRDefault="00F03AC4" w:rsidP="00F03A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03AC4" w:rsidRPr="00F03AC4" w:rsidRDefault="00F03AC4" w:rsidP="00F03A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03AC4" w:rsidRPr="00F03AC4" w:rsidRDefault="00F03AC4" w:rsidP="00F03AC4">
      <w:pPr>
        <w:tabs>
          <w:tab w:val="right" w:leader="dot" w:pos="9356"/>
        </w:tabs>
        <w:spacing w:after="100"/>
        <w:rPr>
          <w:rFonts w:ascii="Calibri" w:eastAsia="Times New Roman" w:hAnsi="Calibri" w:cs="Times New Roman"/>
          <w:noProof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F03A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F03A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separate"/>
      </w:r>
      <w:hyperlink w:anchor="_Toc511388289" w:history="1">
        <w:r w:rsidRPr="00F03AC4">
          <w:rPr>
            <w:rFonts w:ascii="Cambria" w:eastAsia="Times New Roman" w:hAnsi="Cambria" w:cs="Times New Roman"/>
            <w:b/>
            <w:bCs/>
            <w:noProof/>
            <w:color w:val="0563C1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F03AC4">
          <w:rPr>
            <w:rFonts w:ascii="Calibri" w:eastAsia="Times New Roman" w:hAnsi="Calibri" w:cs="Times New Roman"/>
            <w:noProof/>
            <w:webHidden/>
            <w:lang w:val="ru-RU" w:eastAsia="ru-RU"/>
          </w:rPr>
          <w:tab/>
        </w:r>
        <w:r w:rsidRPr="00F03AC4">
          <w:rPr>
            <w:rFonts w:ascii="Calibri" w:eastAsia="Times New Roman" w:hAnsi="Calibri" w:cs="Times New Roman"/>
            <w:noProof/>
            <w:webHidden/>
            <w:lang w:val="ru-RU" w:eastAsia="ru-RU"/>
          </w:rPr>
          <w:fldChar w:fldCharType="begin"/>
        </w:r>
        <w:r w:rsidRPr="00F03AC4">
          <w:rPr>
            <w:rFonts w:ascii="Calibri" w:eastAsia="Times New Roman" w:hAnsi="Calibri" w:cs="Times New Roman"/>
            <w:noProof/>
            <w:webHidden/>
            <w:lang w:val="ru-RU" w:eastAsia="ru-RU"/>
          </w:rPr>
          <w:instrText xml:space="preserve"> PAGEREF _Toc511388289 \h </w:instrText>
        </w:r>
        <w:r w:rsidRPr="00F03AC4">
          <w:rPr>
            <w:rFonts w:ascii="Calibri" w:eastAsia="Times New Roman" w:hAnsi="Calibri" w:cs="Times New Roman"/>
            <w:noProof/>
            <w:webHidden/>
            <w:lang w:val="ru-RU" w:eastAsia="ru-RU"/>
          </w:rPr>
        </w:r>
        <w:r w:rsidRPr="00F03AC4">
          <w:rPr>
            <w:rFonts w:ascii="Calibri" w:eastAsia="Times New Roman" w:hAnsi="Calibri" w:cs="Times New Roman"/>
            <w:noProof/>
            <w:webHidden/>
            <w:lang w:val="ru-RU" w:eastAsia="ru-RU"/>
          </w:rPr>
          <w:fldChar w:fldCharType="separate"/>
        </w:r>
        <w:r>
          <w:rPr>
            <w:rFonts w:ascii="Calibri" w:eastAsia="Times New Roman" w:hAnsi="Calibri" w:cs="Times New Roman"/>
            <w:noProof/>
            <w:webHidden/>
            <w:lang w:val="ru-RU" w:eastAsia="ru-RU"/>
          </w:rPr>
          <w:t>12</w:t>
        </w:r>
        <w:r w:rsidRPr="00F03AC4">
          <w:rPr>
            <w:rFonts w:ascii="Calibri" w:eastAsia="Times New Roman" w:hAnsi="Calibri" w:cs="Times New Roman"/>
            <w:noProof/>
            <w:webHidden/>
            <w:lang w:val="ru-RU" w:eastAsia="ru-RU"/>
          </w:rPr>
          <w:fldChar w:fldCharType="end"/>
        </w:r>
      </w:hyperlink>
    </w:p>
    <w:p w:rsidR="00F03AC4" w:rsidRPr="00F03AC4" w:rsidRDefault="00F96DA3" w:rsidP="00F03AC4">
      <w:pPr>
        <w:tabs>
          <w:tab w:val="right" w:leader="dot" w:pos="9356"/>
          <w:tab w:val="right" w:leader="dot" w:pos="9498"/>
        </w:tabs>
        <w:spacing w:after="100"/>
        <w:rPr>
          <w:rFonts w:ascii="Calibri" w:eastAsia="Times New Roman" w:hAnsi="Calibri" w:cs="Times New Roman"/>
          <w:noProof/>
          <w:lang w:val="ru-RU" w:eastAsia="ru-RU"/>
        </w:rPr>
      </w:pPr>
      <w:hyperlink w:anchor="_Toc511388290" w:history="1">
        <w:r w:rsidR="00F03AC4" w:rsidRPr="00F03AC4">
          <w:rPr>
            <w:rFonts w:ascii="Cambria" w:eastAsia="Times New Roman" w:hAnsi="Cambria" w:cs="Times New Roman"/>
            <w:b/>
            <w:bCs/>
            <w:noProof/>
            <w:color w:val="0563C1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F03AC4" w:rsidRPr="00F03AC4">
          <w:rPr>
            <w:rFonts w:ascii="Calibri" w:eastAsia="Times New Roman" w:hAnsi="Calibri" w:cs="Times New Roman"/>
            <w:noProof/>
            <w:webHidden/>
            <w:lang w:val="ru-RU" w:eastAsia="ru-RU"/>
          </w:rPr>
          <w:tab/>
        </w:r>
        <w:r w:rsidR="00F03AC4" w:rsidRPr="00F03AC4">
          <w:rPr>
            <w:rFonts w:ascii="Calibri" w:eastAsia="Times New Roman" w:hAnsi="Calibri" w:cs="Times New Roman"/>
            <w:noProof/>
            <w:webHidden/>
            <w:lang w:val="ru-RU" w:eastAsia="ru-RU"/>
          </w:rPr>
          <w:fldChar w:fldCharType="begin"/>
        </w:r>
        <w:r w:rsidR="00F03AC4" w:rsidRPr="00F03AC4">
          <w:rPr>
            <w:rFonts w:ascii="Calibri" w:eastAsia="Times New Roman" w:hAnsi="Calibri" w:cs="Times New Roman"/>
            <w:noProof/>
            <w:webHidden/>
            <w:lang w:val="ru-RU" w:eastAsia="ru-RU"/>
          </w:rPr>
          <w:instrText xml:space="preserve"> PAGEREF _Toc511388290 \h </w:instrText>
        </w:r>
        <w:r w:rsidR="00F03AC4" w:rsidRPr="00F03AC4">
          <w:rPr>
            <w:rFonts w:ascii="Calibri" w:eastAsia="Times New Roman" w:hAnsi="Calibri" w:cs="Times New Roman"/>
            <w:noProof/>
            <w:webHidden/>
            <w:lang w:val="ru-RU" w:eastAsia="ru-RU"/>
          </w:rPr>
        </w:r>
        <w:r w:rsidR="00F03AC4" w:rsidRPr="00F03AC4">
          <w:rPr>
            <w:rFonts w:ascii="Calibri" w:eastAsia="Times New Roman" w:hAnsi="Calibri" w:cs="Times New Roman"/>
            <w:noProof/>
            <w:webHidden/>
            <w:lang w:val="ru-RU" w:eastAsia="ru-RU"/>
          </w:rPr>
          <w:fldChar w:fldCharType="separate"/>
        </w:r>
        <w:r w:rsidR="00F03AC4">
          <w:rPr>
            <w:rFonts w:ascii="Calibri" w:eastAsia="Times New Roman" w:hAnsi="Calibri" w:cs="Times New Roman"/>
            <w:noProof/>
            <w:webHidden/>
            <w:lang w:val="ru-RU" w:eastAsia="ru-RU"/>
          </w:rPr>
          <w:t>12</w:t>
        </w:r>
        <w:r w:rsidR="00F03AC4" w:rsidRPr="00F03AC4">
          <w:rPr>
            <w:rFonts w:ascii="Calibri" w:eastAsia="Times New Roman" w:hAnsi="Calibri" w:cs="Times New Roman"/>
            <w:noProof/>
            <w:webHidden/>
            <w:lang w:val="ru-RU" w:eastAsia="ru-RU"/>
          </w:rPr>
          <w:fldChar w:fldCharType="end"/>
        </w:r>
      </w:hyperlink>
    </w:p>
    <w:p w:rsidR="00F03AC4" w:rsidRPr="00F03AC4" w:rsidRDefault="00F96DA3" w:rsidP="00F03AC4">
      <w:pPr>
        <w:tabs>
          <w:tab w:val="right" w:leader="dot" w:pos="9356"/>
          <w:tab w:val="right" w:leader="dot" w:pos="10196"/>
        </w:tabs>
        <w:spacing w:after="100"/>
        <w:rPr>
          <w:rFonts w:ascii="Calibri" w:eastAsia="Times New Roman" w:hAnsi="Calibri" w:cs="Times New Roman"/>
          <w:noProof/>
          <w:lang w:val="ru-RU" w:eastAsia="ru-RU"/>
        </w:rPr>
      </w:pPr>
      <w:hyperlink w:anchor="_Toc511388291" w:history="1">
        <w:r w:rsidR="00F03AC4" w:rsidRPr="00F03AC4">
          <w:rPr>
            <w:rFonts w:ascii="Cambria" w:eastAsia="Times New Roman" w:hAnsi="Cambria" w:cs="Times New Roman"/>
            <w:b/>
            <w:bCs/>
            <w:noProof/>
            <w:color w:val="0563C1"/>
            <w:u w:val="single"/>
            <w:lang w:val="ru-RU" w:eastAsia="ru-RU"/>
          </w:rPr>
  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F03AC4" w:rsidRPr="00F03AC4">
          <w:rPr>
            <w:rFonts w:ascii="Calibri" w:eastAsia="Times New Roman" w:hAnsi="Calibri" w:cs="Times New Roman"/>
            <w:noProof/>
            <w:webHidden/>
            <w:lang w:val="ru-RU" w:eastAsia="ru-RU"/>
          </w:rPr>
          <w:tab/>
        </w:r>
        <w:r w:rsidR="00F03AC4" w:rsidRPr="00F03AC4">
          <w:rPr>
            <w:rFonts w:ascii="Calibri" w:eastAsia="Times New Roman" w:hAnsi="Calibri" w:cs="Times New Roman"/>
            <w:noProof/>
            <w:webHidden/>
            <w:lang w:val="ru-RU" w:eastAsia="ru-RU"/>
          </w:rPr>
          <w:fldChar w:fldCharType="begin"/>
        </w:r>
        <w:r w:rsidR="00F03AC4" w:rsidRPr="00F03AC4">
          <w:rPr>
            <w:rFonts w:ascii="Calibri" w:eastAsia="Times New Roman" w:hAnsi="Calibri" w:cs="Times New Roman"/>
            <w:noProof/>
            <w:webHidden/>
            <w:lang w:val="ru-RU" w:eastAsia="ru-RU"/>
          </w:rPr>
          <w:instrText xml:space="preserve"> PAGEREF _Toc511388291 \h </w:instrText>
        </w:r>
        <w:r w:rsidR="00F03AC4" w:rsidRPr="00F03AC4">
          <w:rPr>
            <w:rFonts w:ascii="Calibri" w:eastAsia="Times New Roman" w:hAnsi="Calibri" w:cs="Times New Roman"/>
            <w:noProof/>
            <w:webHidden/>
            <w:lang w:val="ru-RU" w:eastAsia="ru-RU"/>
          </w:rPr>
        </w:r>
        <w:r w:rsidR="00F03AC4" w:rsidRPr="00F03AC4">
          <w:rPr>
            <w:rFonts w:ascii="Calibri" w:eastAsia="Times New Roman" w:hAnsi="Calibri" w:cs="Times New Roman"/>
            <w:noProof/>
            <w:webHidden/>
            <w:lang w:val="ru-RU" w:eastAsia="ru-RU"/>
          </w:rPr>
          <w:fldChar w:fldCharType="separate"/>
        </w:r>
        <w:r w:rsidR="00F03AC4">
          <w:rPr>
            <w:rFonts w:ascii="Calibri" w:eastAsia="Times New Roman" w:hAnsi="Calibri" w:cs="Times New Roman"/>
            <w:noProof/>
            <w:webHidden/>
            <w:lang w:val="ru-RU" w:eastAsia="ru-RU"/>
          </w:rPr>
          <w:t>15</w:t>
        </w:r>
        <w:r w:rsidR="00F03AC4" w:rsidRPr="00F03AC4">
          <w:rPr>
            <w:rFonts w:ascii="Calibri" w:eastAsia="Times New Roman" w:hAnsi="Calibri" w:cs="Times New Roman"/>
            <w:noProof/>
            <w:webHidden/>
            <w:lang w:val="ru-RU" w:eastAsia="ru-RU"/>
          </w:rPr>
          <w:fldChar w:fldCharType="end"/>
        </w:r>
      </w:hyperlink>
    </w:p>
    <w:p w:rsidR="00F03AC4" w:rsidRPr="00F03AC4" w:rsidRDefault="00F96DA3" w:rsidP="00F03AC4">
      <w:pPr>
        <w:tabs>
          <w:tab w:val="right" w:leader="dot" w:pos="9356"/>
          <w:tab w:val="right" w:leader="dot" w:pos="10196"/>
        </w:tabs>
        <w:spacing w:after="100"/>
        <w:rPr>
          <w:rFonts w:ascii="Calibri" w:eastAsia="Times New Roman" w:hAnsi="Calibri" w:cs="Times New Roman"/>
          <w:noProof/>
          <w:lang w:val="ru-RU" w:eastAsia="ru-RU"/>
        </w:rPr>
      </w:pPr>
      <w:hyperlink w:anchor="_Toc511388292" w:history="1">
        <w:r w:rsidR="00F03AC4" w:rsidRPr="00F03AC4">
          <w:rPr>
            <w:rFonts w:ascii="Cambria" w:eastAsia="Times New Roman" w:hAnsi="Cambria" w:cs="Times New Roman"/>
            <w:b/>
            <w:bCs/>
            <w:noProof/>
            <w:color w:val="0563C1"/>
            <w:u w:val="single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F03AC4" w:rsidRPr="00F03AC4">
          <w:rPr>
            <w:rFonts w:ascii="Calibri" w:eastAsia="Times New Roman" w:hAnsi="Calibri" w:cs="Times New Roman"/>
            <w:noProof/>
            <w:webHidden/>
            <w:lang w:val="ru-RU" w:eastAsia="ru-RU"/>
          </w:rPr>
          <w:tab/>
        </w:r>
        <w:r w:rsidR="00F03AC4" w:rsidRPr="00F03AC4">
          <w:rPr>
            <w:rFonts w:ascii="Calibri" w:eastAsia="Times New Roman" w:hAnsi="Calibri" w:cs="Times New Roman"/>
            <w:noProof/>
            <w:webHidden/>
            <w:lang w:val="ru-RU" w:eastAsia="ru-RU"/>
          </w:rPr>
          <w:fldChar w:fldCharType="begin"/>
        </w:r>
        <w:r w:rsidR="00F03AC4" w:rsidRPr="00F03AC4">
          <w:rPr>
            <w:rFonts w:ascii="Calibri" w:eastAsia="Times New Roman" w:hAnsi="Calibri" w:cs="Times New Roman"/>
            <w:noProof/>
            <w:webHidden/>
            <w:lang w:val="ru-RU" w:eastAsia="ru-RU"/>
          </w:rPr>
          <w:instrText xml:space="preserve"> PAGEREF _Toc511388292 \h </w:instrText>
        </w:r>
        <w:r w:rsidR="00F03AC4" w:rsidRPr="00F03AC4">
          <w:rPr>
            <w:rFonts w:ascii="Calibri" w:eastAsia="Times New Roman" w:hAnsi="Calibri" w:cs="Times New Roman"/>
            <w:noProof/>
            <w:webHidden/>
            <w:lang w:val="ru-RU" w:eastAsia="ru-RU"/>
          </w:rPr>
        </w:r>
        <w:r w:rsidR="00F03AC4" w:rsidRPr="00F03AC4">
          <w:rPr>
            <w:rFonts w:ascii="Calibri" w:eastAsia="Times New Roman" w:hAnsi="Calibri" w:cs="Times New Roman"/>
            <w:noProof/>
            <w:webHidden/>
            <w:lang w:val="ru-RU" w:eastAsia="ru-RU"/>
          </w:rPr>
          <w:fldChar w:fldCharType="separate"/>
        </w:r>
        <w:r w:rsidR="00F03AC4">
          <w:rPr>
            <w:rFonts w:ascii="Calibri" w:eastAsia="Times New Roman" w:hAnsi="Calibri" w:cs="Times New Roman"/>
            <w:noProof/>
            <w:webHidden/>
            <w:lang w:val="ru-RU" w:eastAsia="ru-RU"/>
          </w:rPr>
          <w:t>22</w:t>
        </w:r>
        <w:r w:rsidR="00F03AC4" w:rsidRPr="00F03AC4">
          <w:rPr>
            <w:rFonts w:ascii="Calibri" w:eastAsia="Times New Roman" w:hAnsi="Calibri" w:cs="Times New Roman"/>
            <w:noProof/>
            <w:webHidden/>
            <w:lang w:val="ru-RU" w:eastAsia="ru-RU"/>
          </w:rPr>
          <w:fldChar w:fldCharType="end"/>
        </w:r>
      </w:hyperlink>
    </w:p>
    <w:p w:rsidR="00F03AC4" w:rsidRPr="00F03AC4" w:rsidRDefault="00F03AC4" w:rsidP="00F03AC4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end"/>
      </w:r>
    </w:p>
    <w:p w:rsidR="00F03AC4" w:rsidRPr="00F03AC4" w:rsidRDefault="00F03AC4" w:rsidP="00F03AC4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03AC4" w:rsidRPr="00F03AC4" w:rsidRDefault="00F03AC4" w:rsidP="00F03AC4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03AC4" w:rsidRPr="00F03AC4" w:rsidRDefault="00F03AC4" w:rsidP="00F03AC4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03AC4" w:rsidRPr="00F03AC4" w:rsidRDefault="00F03AC4" w:rsidP="00F03AC4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03AC4" w:rsidRPr="00F03AC4" w:rsidRDefault="00F03AC4" w:rsidP="00F03AC4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03AC4" w:rsidRPr="00F03AC4" w:rsidRDefault="00F03AC4" w:rsidP="00F03AC4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03AC4" w:rsidRPr="00F03AC4" w:rsidRDefault="00F03AC4" w:rsidP="00F03AC4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03AC4" w:rsidRPr="00F03AC4" w:rsidRDefault="00F03AC4" w:rsidP="00F03AC4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03AC4" w:rsidRPr="00F03AC4" w:rsidRDefault="00F03AC4" w:rsidP="00F03AC4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03AC4" w:rsidRPr="00F03AC4" w:rsidRDefault="00F03AC4" w:rsidP="00F03AC4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03AC4" w:rsidRPr="00F03AC4" w:rsidRDefault="00F03AC4" w:rsidP="00F03AC4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03AC4" w:rsidRPr="00F03AC4" w:rsidRDefault="00F03AC4" w:rsidP="00F03AC4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03AC4" w:rsidRPr="00F03AC4" w:rsidRDefault="00F03AC4" w:rsidP="00F03AC4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03AC4" w:rsidRPr="00F03AC4" w:rsidRDefault="00F03AC4" w:rsidP="00F03AC4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03AC4" w:rsidRPr="00F03AC4" w:rsidRDefault="00F03AC4" w:rsidP="00F03AC4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03AC4" w:rsidRPr="00F03AC4" w:rsidRDefault="00F03AC4" w:rsidP="00F03AC4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03AC4" w:rsidRPr="00F03AC4" w:rsidRDefault="00F03AC4" w:rsidP="00F03AC4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03AC4" w:rsidRPr="00F03AC4" w:rsidRDefault="00F03AC4" w:rsidP="00F03AC4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1" w:name="_Toc420739500"/>
      <w:bookmarkStart w:id="2" w:name="_Toc511388289"/>
      <w:r w:rsidRPr="00F03AC4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F03AC4" w:rsidRPr="00F03AC4" w:rsidRDefault="00F03AC4" w:rsidP="00F03AC4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03AC4" w:rsidRPr="00F03AC4" w:rsidRDefault="00F03AC4" w:rsidP="00F03AC4">
      <w:pPr>
        <w:tabs>
          <w:tab w:val="left" w:pos="360"/>
        </w:tabs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1.1 Перечень компетенций </w:t>
      </w:r>
      <w:r w:rsidRPr="00F03A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 указанием этапов их формирования представлен</w:t>
      </w:r>
      <w:r w:rsidRPr="00F03A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п. 3. «Требования к результатам освоения дисциплины» рабочей программы дисциплины. </w:t>
      </w:r>
    </w:p>
    <w:p w:rsidR="00F03AC4" w:rsidRPr="00F03AC4" w:rsidRDefault="00F03AC4" w:rsidP="00F03AC4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3" w:name="_Toc420739502"/>
      <w:bookmarkStart w:id="4" w:name="_Toc511388290"/>
      <w:r w:rsidRPr="00F03AC4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2 Описание </w:t>
      </w:r>
      <w:r w:rsidRPr="00F03AC4">
        <w:rPr>
          <w:rFonts w:ascii="Cambria" w:eastAsia="Times New Roman" w:hAnsi="Cambria" w:cs="Times New Roman"/>
          <w:b/>
          <w:bCs/>
          <w:color w:val="1F497D"/>
          <w:sz w:val="28"/>
          <w:szCs w:val="28"/>
          <w:lang w:val="ru-RU" w:eastAsia="ru-RU"/>
        </w:rPr>
        <w:t xml:space="preserve">показателей и </w:t>
      </w:r>
      <w:r w:rsidRPr="00F03AC4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критериев оценивания компетенций на различных этапах их формирования, описание шкал оценивания</w:t>
      </w:r>
      <w:bookmarkEnd w:id="3"/>
      <w:bookmarkEnd w:id="4"/>
      <w:r w:rsidRPr="00F03AC4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  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10392" w:type="dxa"/>
        <w:tblInd w:w="-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5"/>
        <w:gridCol w:w="2602"/>
        <w:gridCol w:w="2251"/>
        <w:gridCol w:w="1934"/>
      </w:tblGrid>
      <w:tr w:rsidR="00F03AC4" w:rsidRPr="00F03AC4" w:rsidTr="00B41704">
        <w:trPr>
          <w:trHeight w:val="752"/>
        </w:trPr>
        <w:tc>
          <w:tcPr>
            <w:tcW w:w="3605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03AC4" w:rsidRPr="00F03AC4" w:rsidRDefault="00F03AC4" w:rsidP="00F03AC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lang w:val="ru-RU" w:eastAsia="ru-RU"/>
              </w:rPr>
            </w:pPr>
            <w:r w:rsidRPr="00F03AC4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602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03AC4" w:rsidRPr="00F03AC4" w:rsidRDefault="00F03AC4" w:rsidP="00F03AC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lang w:val="ru-RU" w:eastAsia="ru-RU"/>
              </w:rPr>
            </w:pPr>
            <w:r w:rsidRPr="00F03AC4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ru-RU"/>
              </w:rPr>
              <w:t>Показатели оценивания</w:t>
            </w:r>
          </w:p>
        </w:tc>
        <w:tc>
          <w:tcPr>
            <w:tcW w:w="2251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03AC4" w:rsidRPr="00F03AC4" w:rsidRDefault="00F03AC4" w:rsidP="00F03AC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lang w:val="ru-RU" w:eastAsia="ru-RU"/>
              </w:rPr>
            </w:pPr>
            <w:r w:rsidRPr="00F03AC4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ru-RU"/>
              </w:rPr>
              <w:t>Критерии оценивания</w:t>
            </w:r>
          </w:p>
        </w:tc>
        <w:tc>
          <w:tcPr>
            <w:tcW w:w="1934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03AC4" w:rsidRPr="00F03AC4" w:rsidRDefault="00F03AC4" w:rsidP="00F03AC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lang w:val="ru-RU" w:eastAsia="ru-RU"/>
              </w:rPr>
            </w:pPr>
            <w:r w:rsidRPr="00F03AC4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ru-RU"/>
              </w:rPr>
              <w:t>Средства оценивания</w:t>
            </w:r>
          </w:p>
        </w:tc>
      </w:tr>
      <w:tr w:rsidR="00F03AC4" w:rsidRPr="00F96DA3" w:rsidTr="00B41704">
        <w:trPr>
          <w:trHeight w:val="430"/>
        </w:trPr>
        <w:tc>
          <w:tcPr>
            <w:tcW w:w="10392" w:type="dxa"/>
            <w:gridSpan w:val="4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03AC4" w:rsidRPr="00F03AC4" w:rsidRDefault="00F03AC4" w:rsidP="00F03AC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</w:pPr>
            <w:r w:rsidRPr="00F03AC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ОК-6</w:t>
            </w:r>
            <w:r w:rsidRPr="00F03AC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ab/>
              <w:t>способность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F03AC4" w:rsidRPr="00F03AC4" w:rsidTr="00B41704">
        <w:trPr>
          <w:trHeight w:val="542"/>
        </w:trPr>
        <w:tc>
          <w:tcPr>
            <w:tcW w:w="3605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03AC4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Знать: причины формирования условий возникновения экстремизма и терроризма ни этно-конфессиональной </w:t>
            </w:r>
            <w:proofErr w:type="gramStart"/>
            <w:r w:rsidRPr="00F03AC4">
              <w:rPr>
                <w:rFonts w:ascii="Times New Roman" w:eastAsia="Times New Roman" w:hAnsi="Times New Roman" w:cs="Times New Roman"/>
                <w:lang w:val="ru-RU" w:eastAsia="ru-RU"/>
              </w:rPr>
              <w:t>почве,  методы</w:t>
            </w:r>
            <w:proofErr w:type="gramEnd"/>
            <w:r w:rsidRPr="00F03AC4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их профилактики и противодействия конфликтным ситуациям</w:t>
            </w:r>
          </w:p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03AC4">
              <w:rPr>
                <w:rFonts w:ascii="Times New Roman" w:eastAsia="Times New Roman" w:hAnsi="Times New Roman" w:cs="Times New Roman"/>
                <w:lang w:val="ru-RU" w:eastAsia="ru-RU"/>
              </w:rPr>
              <w:t>специфику и принципы противодействия международному терроризму; сущность, виды и основные этапы истории терроризма в России и за рубежом; эволюцию мер и средств по борьбе с международным терроризмом со стороны отдельных государств и международного сообщества в целом.</w:t>
            </w:r>
          </w:p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03AC4">
              <w:rPr>
                <w:rFonts w:ascii="Times New Roman" w:eastAsia="Times New Roman" w:hAnsi="Times New Roman" w:cs="Times New Roman"/>
                <w:lang w:val="ru-RU" w:eastAsia="ru-RU"/>
              </w:rPr>
              <w:t>Уметь: ориентироваться в источниках и литературе по современным проблемам национальной и международной безопасности; работать с источниками информации, адекватно оценивать и анализировать меры по борьбе с международным терроризмом;</w:t>
            </w:r>
          </w:p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03AC4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логически грамотно выражать и обосновывать свою точку зрения по проблематике дисциплины; свободно оперировать основными понятиями и категориями; анализировать базовые документы и специальные научные исследования в этой </w:t>
            </w:r>
            <w:proofErr w:type="gramStart"/>
            <w:r w:rsidRPr="00F03AC4">
              <w:rPr>
                <w:rFonts w:ascii="Times New Roman" w:eastAsia="Times New Roman" w:hAnsi="Times New Roman" w:cs="Times New Roman"/>
                <w:lang w:val="ru-RU" w:eastAsia="ru-RU"/>
              </w:rPr>
              <w:t>сфере;  анализировать</w:t>
            </w:r>
            <w:proofErr w:type="gramEnd"/>
            <w:r w:rsidRPr="00F03AC4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предпосылки, причины и последствия событий в сфере международной безопасности</w:t>
            </w:r>
          </w:p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lang w:val="ru-RU" w:eastAsia="ru-RU"/>
              </w:rPr>
            </w:pPr>
            <w:r w:rsidRPr="00F03AC4">
              <w:rPr>
                <w:rFonts w:ascii="Times New Roman" w:eastAsia="Times New Roman" w:hAnsi="Times New Roman" w:cs="Times New Roman"/>
                <w:lang w:val="ru-RU" w:eastAsia="ru-RU"/>
              </w:rPr>
              <w:t>Владеть: навыками прогнозирования общественно-политического развития, исходя из анализа ситуаций, складывающихся в системе международных отношений</w:t>
            </w:r>
          </w:p>
        </w:tc>
        <w:tc>
          <w:tcPr>
            <w:tcW w:w="2602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03AC4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обзор научной литературы по проблеме, подготовка аннотаций монографий и научных статей по проблеме, поиск и сбор необходимой литературы, подготовка докладов проблеме. использование различных баз данных, </w:t>
            </w:r>
            <w:r w:rsidRPr="00F03AC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251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F03AC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соответствие проблеме исследования; </w:t>
            </w:r>
            <w:r w:rsidRPr="00F03AC4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F03AC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обоснованность обращения к базам данных;</w:t>
            </w:r>
            <w:r w:rsidRPr="00F03AC4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F03AC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целенаправленность поиска и отбора; </w:t>
            </w:r>
          </w:p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</w:p>
        </w:tc>
        <w:tc>
          <w:tcPr>
            <w:tcW w:w="1934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F03AC4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КЗ - Контрольное задание по итогам модуля (вопросы 1-8).</w:t>
            </w:r>
          </w:p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F03AC4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Д - Доклад по предложенной теме. </w:t>
            </w:r>
          </w:p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F03AC4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(темы 1-21),</w:t>
            </w:r>
          </w:p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F03AC4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Р - Реферат по предложенной теме. </w:t>
            </w:r>
          </w:p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F03AC4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 xml:space="preserve"> (темы 22-52)</w:t>
            </w:r>
          </w:p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F03AC4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КС – Участие в работе «круглого стола» (темы 1-11). </w:t>
            </w:r>
          </w:p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lang w:val="ru-RU" w:eastAsia="ru-RU"/>
              </w:rPr>
            </w:pPr>
            <w:r w:rsidRPr="00F03AC4">
              <w:rPr>
                <w:rFonts w:ascii="Times New Roman" w:eastAsia="Times New Roman" w:hAnsi="Times New Roman" w:cs="Times New Roman"/>
                <w:lang w:val="ru-RU" w:eastAsia="ru-RU"/>
              </w:rPr>
              <w:t>Т- тест</w:t>
            </w:r>
          </w:p>
        </w:tc>
      </w:tr>
      <w:tr w:rsidR="00F03AC4" w:rsidRPr="00F96DA3" w:rsidTr="00B41704">
        <w:trPr>
          <w:trHeight w:val="474"/>
        </w:trPr>
        <w:tc>
          <w:tcPr>
            <w:tcW w:w="10392" w:type="dxa"/>
            <w:gridSpan w:val="4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03AC4" w:rsidRPr="00F03AC4" w:rsidRDefault="00F03AC4" w:rsidP="00F03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F03AC4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ОПК-2 способность работать на благо общества и государства</w:t>
            </w:r>
          </w:p>
        </w:tc>
      </w:tr>
      <w:tr w:rsidR="00F03AC4" w:rsidRPr="00F03AC4" w:rsidTr="00B41704">
        <w:trPr>
          <w:trHeight w:val="1666"/>
        </w:trPr>
        <w:tc>
          <w:tcPr>
            <w:tcW w:w="3605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03AC4">
              <w:rPr>
                <w:rFonts w:ascii="Times New Roman" w:eastAsia="Times New Roman" w:hAnsi="Times New Roman" w:cs="Times New Roman"/>
                <w:lang w:val="ru-RU" w:eastAsia="ru-RU"/>
              </w:rPr>
              <w:t>Знать специфику и принципы противодействия международному терроризму; сущность, виды и основные этапы истории терроризма в России и за рубежом; эволюцию мер и средств по борьбе с международным терроризмом со стороны отдельных государств и международного сообщества в целом.</w:t>
            </w:r>
          </w:p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03AC4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Уметь ориентироваться в источниках и литературе по современным проблемам национальной и международной безопасности; работать с источниками информации, адекватно оценивать и анализировать меры по борьбе с международным терроризмом; самостоятельно работать с источниками, научной и учебной литературой; свободно оперировать основными понятиями и категориями </w:t>
            </w:r>
          </w:p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03AC4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Владеть: знаниями основных этапов формирования международного терроризма и правовых основ противодействия ему; знаниями в области государственной системы противодействия терроризму; свободно владеть понятийным аппаратом курса  </w:t>
            </w:r>
          </w:p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03AC4">
              <w:rPr>
                <w:rFonts w:ascii="Times New Roman" w:eastAsia="Times New Roman" w:hAnsi="Times New Roman" w:cs="Times New Roman"/>
                <w:lang w:val="ru-RU" w:eastAsia="ru-RU"/>
              </w:rPr>
              <w:t>навыками работы с основными документами в области  международной безопасности,  с оценками отечественными и западными аналитиками вызовов международного терроризма и их путей преодоления</w:t>
            </w:r>
          </w:p>
        </w:tc>
        <w:tc>
          <w:tcPr>
            <w:tcW w:w="2602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03AC4">
              <w:rPr>
                <w:rFonts w:ascii="Times New Roman" w:eastAsia="Times New Roman" w:hAnsi="Times New Roman" w:cs="Times New Roman"/>
                <w:lang w:val="ru-RU" w:eastAsia="ru-RU"/>
              </w:rPr>
              <w:t>Анализ современных научных подходов к изучению проблемы международной безопасности и терроризма, подготовка на этой основе обзоров публикаций, изучение данных информационных ресурсов, СМИ и социальных сетей с целью выявления современных угроз распространения идей экстремизма в молодежной среде, подготовка исследований (докладов, научных статей) по проблемам профилактики экстремизма среди молодежи.</w:t>
            </w:r>
          </w:p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03AC4">
              <w:rPr>
                <w:rFonts w:ascii="Times New Roman" w:eastAsia="Times New Roman" w:hAnsi="Times New Roman" w:cs="Times New Roman"/>
                <w:lang w:val="ru-RU" w:eastAsia="ru-RU"/>
              </w:rPr>
              <w:t>Обзор современного законодательства по противодействию терроризму в России и мире</w:t>
            </w:r>
          </w:p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251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F03AC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соответствие проблеме исследования; </w:t>
            </w:r>
            <w:r w:rsidRPr="00F03AC4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F03AC4">
              <w:rPr>
                <w:rFonts w:ascii="Times New Roman" w:eastAsia="Times New Roman" w:hAnsi="Times New Roman" w:cs="Times New Roman"/>
                <w:lang w:val="ru-RU" w:eastAsia="ru-RU"/>
              </w:rPr>
              <w:t>примеры;  умение</w:t>
            </w:r>
            <w:proofErr w:type="gramEnd"/>
            <w:r w:rsidRPr="00F03AC4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F03AC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обоснованность обращения к базам данных;</w:t>
            </w:r>
            <w:r w:rsidRPr="00F03AC4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F03AC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целенаправленность поиска и отбора</w:t>
            </w:r>
          </w:p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</w:p>
        </w:tc>
        <w:tc>
          <w:tcPr>
            <w:tcW w:w="1934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F03AC4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КЗ - Контрольное задание по итогам модуля (вопросы 1-8).</w:t>
            </w:r>
          </w:p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F03AC4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Д - Доклад по предложенной теме. </w:t>
            </w:r>
          </w:p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F03AC4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(темы 22-58),</w:t>
            </w:r>
          </w:p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F03AC4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Р - Реферат по предложенной теме. </w:t>
            </w:r>
          </w:p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F03AC4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 xml:space="preserve"> (темы 1-21)</w:t>
            </w:r>
          </w:p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F03AC4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КС – Участие в работе «круглого стола» (темы 1-11). </w:t>
            </w:r>
          </w:p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03AC4">
              <w:rPr>
                <w:rFonts w:ascii="Times New Roman" w:eastAsia="Times New Roman" w:hAnsi="Times New Roman" w:cs="Times New Roman"/>
                <w:lang w:val="ru-RU" w:eastAsia="ru-RU"/>
              </w:rPr>
              <w:t>Т- тест</w:t>
            </w:r>
          </w:p>
        </w:tc>
      </w:tr>
      <w:tr w:rsidR="00F03AC4" w:rsidRPr="00F96DA3" w:rsidTr="00B41704">
        <w:trPr>
          <w:trHeight w:val="604"/>
        </w:trPr>
        <w:tc>
          <w:tcPr>
            <w:tcW w:w="10392" w:type="dxa"/>
            <w:gridSpan w:val="4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F03AC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ПК-8 готовностью к выполнению должностных обязанностей по обеспечению законности и правопорядка, безопасности личности, общества</w:t>
            </w:r>
          </w:p>
        </w:tc>
      </w:tr>
      <w:tr w:rsidR="00F03AC4" w:rsidRPr="00F03AC4" w:rsidTr="00B41704">
        <w:trPr>
          <w:trHeight w:val="464"/>
        </w:trPr>
        <w:tc>
          <w:tcPr>
            <w:tcW w:w="3605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F03AC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Знать: специфику и принципы противодействия международному терроризму; систему мер и средств по борьбе с международным терроризмом и обеспечения безопасности населения со стороны отдельных государств и международного сообщества в целом.</w:t>
            </w:r>
          </w:p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F03AC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Уметь: анализировать базовые документы в сфере обеспечения безопасности личности, общества и </w:t>
            </w:r>
            <w:proofErr w:type="gramStart"/>
            <w:r w:rsidRPr="00F03AC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государства ;</w:t>
            </w:r>
            <w:proofErr w:type="gramEnd"/>
            <w:r w:rsidRPr="00F03AC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  анализировать предпосылки, причины и последствия событий в сфере международной безопасности </w:t>
            </w:r>
          </w:p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F03AC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Владеть:</w:t>
            </w:r>
          </w:p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F03AC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навыками прогнозирования общественно-политического развития, исходя из анализа ситуаций, складывающихся в системе международных отношений</w:t>
            </w:r>
          </w:p>
        </w:tc>
        <w:tc>
          <w:tcPr>
            <w:tcW w:w="2602" w:type="dxa"/>
          </w:tcPr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03AC4">
              <w:rPr>
                <w:rFonts w:ascii="Times New Roman" w:eastAsia="Times New Roman" w:hAnsi="Times New Roman" w:cs="Times New Roman"/>
                <w:lang w:val="ru-RU" w:eastAsia="ru-RU"/>
              </w:rPr>
              <w:t>Анализ современных научных подходов к изучению проблемы международной безопасности и терроризма, подготовка на этой основе обзоров публикаций, изучение данных информационных ресурсов, СМИ и социальных сетей с целью выявления современных угроз распространения идей экстремизма в молодежной среде, подготовка исследований (докладов, научных статей) по проблемам профилактики экстремизма среди молодежи.</w:t>
            </w:r>
          </w:p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03AC4">
              <w:rPr>
                <w:rFonts w:ascii="Times New Roman" w:eastAsia="Times New Roman" w:hAnsi="Times New Roman" w:cs="Times New Roman"/>
                <w:lang w:val="ru-RU" w:eastAsia="ru-RU"/>
              </w:rPr>
              <w:t>Обзор современного законодательства по противодействию терроризму в России и мире</w:t>
            </w:r>
          </w:p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251" w:type="dxa"/>
          </w:tcPr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F03AC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соответствие проблеме исследования; </w:t>
            </w:r>
            <w:r w:rsidRPr="00F03AC4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F03AC4">
              <w:rPr>
                <w:rFonts w:ascii="Times New Roman" w:eastAsia="Times New Roman" w:hAnsi="Times New Roman" w:cs="Times New Roman"/>
                <w:lang w:val="ru-RU" w:eastAsia="ru-RU"/>
              </w:rPr>
              <w:t>примеры;  умение</w:t>
            </w:r>
            <w:proofErr w:type="gramEnd"/>
            <w:r w:rsidRPr="00F03AC4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F03AC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обоснованность обращения к базам данных;</w:t>
            </w:r>
            <w:r w:rsidRPr="00F03AC4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F03AC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целенаправленность поиска и отбора</w:t>
            </w:r>
          </w:p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</w:p>
        </w:tc>
        <w:tc>
          <w:tcPr>
            <w:tcW w:w="1934" w:type="dxa"/>
          </w:tcPr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F03AC4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КЗ - Контрольное задание по итогам модуля (вопросы 1-8).</w:t>
            </w:r>
          </w:p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F03AC4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Д - Доклад по предложенной теме. </w:t>
            </w:r>
          </w:p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F03AC4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(темы 22-58),</w:t>
            </w:r>
          </w:p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F03AC4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Р - Реферат по предложенной теме. </w:t>
            </w:r>
          </w:p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F03AC4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 xml:space="preserve"> (темы 1-21)</w:t>
            </w:r>
          </w:p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F03AC4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КС – Участие в работе «круглого стола» (темы 1-11). </w:t>
            </w:r>
          </w:p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F03AC4" w:rsidRPr="00F03AC4" w:rsidRDefault="00F03AC4" w:rsidP="00F03AC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03AC4">
              <w:rPr>
                <w:rFonts w:ascii="Times New Roman" w:eastAsia="Times New Roman" w:hAnsi="Times New Roman" w:cs="Times New Roman"/>
                <w:lang w:val="ru-RU" w:eastAsia="ru-RU"/>
              </w:rPr>
              <w:t>Т- тест</w:t>
            </w:r>
          </w:p>
        </w:tc>
      </w:tr>
    </w:tbl>
    <w:p w:rsidR="00F03AC4" w:rsidRPr="00F03AC4" w:rsidRDefault="00F03AC4" w:rsidP="00F03AC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КЗ - Контрольное задание по итогам модуля. Д - Доклад по предложенной теме. Р - Реферат по предложенной теме. КС – Участие в работе «круглого стола», Т-тест.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</w:t>
      </w:r>
    </w:p>
    <w:p w:rsidR="00F03AC4" w:rsidRPr="00F03AC4" w:rsidRDefault="00F03AC4" w:rsidP="00F03AC4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F03AC4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>балльно</w:t>
      </w:r>
      <w:proofErr w:type="spellEnd"/>
      <w:r w:rsidRPr="00F03AC4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>-рейтинговой системы в 100-балльной шкале.</w:t>
      </w:r>
    </w:p>
    <w:p w:rsidR="00F03AC4" w:rsidRPr="00F03AC4" w:rsidRDefault="00F03AC4" w:rsidP="00F03AC4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Формой проверки знаний студентов по дисциплине является зачет. </w:t>
      </w:r>
    </w:p>
    <w:p w:rsidR="00F03AC4" w:rsidRPr="00F03AC4" w:rsidRDefault="00F03AC4" w:rsidP="00F03AC4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уровня знаний на зачете осуществляется на основе принципов объективности, справедливости, всестороннего анализа уровня знаний студентов и предполагает соблюдение ряда условий, обеспечивающих эффективность оценочной процедуры, среди которых можно выделить:</w:t>
      </w:r>
    </w:p>
    <w:p w:rsidR="00F03AC4" w:rsidRPr="00F03AC4" w:rsidRDefault="00F03AC4" w:rsidP="00F03AC4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знание фактического учебно-программного материала по дисциплине, в том числе знание (освоение) обязательной литературы, нормативно-правовых актов, судебной практики;</w:t>
      </w:r>
    </w:p>
    <w:p w:rsidR="00F03AC4" w:rsidRPr="00F03AC4" w:rsidRDefault="00F03AC4" w:rsidP="00F03AC4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логики в структуре ответа студента, готовность к дискуссии и аргументации своего ответа;  </w:t>
      </w:r>
    </w:p>
    <w:p w:rsidR="00F03AC4" w:rsidRPr="00F03AC4" w:rsidRDefault="00F03AC4" w:rsidP="00F03AC4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уровень самостоятельного мышления студента с элементами творческого подхода к изложению материала.</w:t>
      </w:r>
    </w:p>
    <w:p w:rsidR="00F03AC4" w:rsidRPr="00F03AC4" w:rsidRDefault="00F03AC4" w:rsidP="00F03AC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50-100 баллов (оценка «зачтено»)</w:t>
      </w:r>
      <w:r w:rsidRPr="00F03AC4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 - изложенный материал фактически верен, </w:t>
      </w:r>
      <w:r w:rsidRPr="00F03AC4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F03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F03AC4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F03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F03AC4" w:rsidRPr="00F03AC4" w:rsidRDefault="00F03AC4" w:rsidP="00F03AC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</w:t>
      </w:r>
      <w:r w:rsidRPr="00F03AC4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F03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F03AC4" w:rsidRPr="00F03AC4" w:rsidRDefault="00F03AC4" w:rsidP="00F03AC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твердых знаний в объеме пройденного курса </w:t>
      </w:r>
      <w:r w:rsidRPr="00F03AC4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F03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F03AC4" w:rsidRPr="00F03AC4" w:rsidRDefault="00F03AC4" w:rsidP="00F03AC4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- 0-49 баллов (оценка «</w:t>
      </w:r>
      <w:proofErr w:type="spellStart"/>
      <w:r w:rsidRPr="00F03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незачтено</w:t>
      </w:r>
      <w:proofErr w:type="spellEnd"/>
      <w:r w:rsidRPr="00F03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»)</w:t>
      </w:r>
      <w:r w:rsidRPr="00F03AC4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- ответы не связаны с вопросами, </w:t>
      </w:r>
      <w:r w:rsidRPr="00F03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F03AC4" w:rsidRPr="00F03AC4" w:rsidRDefault="00F03AC4" w:rsidP="00F0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3AC4" w:rsidRPr="00F03AC4" w:rsidRDefault="00F03AC4" w:rsidP="00F03AC4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5" w:name="_Toc453750944"/>
      <w:bookmarkStart w:id="6" w:name="_Toc511388291"/>
      <w:r w:rsidRPr="00F03AC4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5"/>
      <w:bookmarkEnd w:id="6"/>
    </w:p>
    <w:p w:rsidR="00F03AC4" w:rsidRPr="00F03AC4" w:rsidRDefault="00F03AC4" w:rsidP="00F03A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F03AC4" w:rsidRPr="00F03AC4" w:rsidRDefault="00F03AC4" w:rsidP="00F03A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F03AC4" w:rsidRPr="00F03AC4" w:rsidRDefault="00F03AC4" w:rsidP="00F03A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03AC4" w:rsidRPr="00F03AC4" w:rsidRDefault="00F03AC4" w:rsidP="00F03A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03AC4" w:rsidRPr="00F03AC4" w:rsidRDefault="00F03AC4" w:rsidP="00F03AC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Исторических наук и политологии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03A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F03AC4" w:rsidRPr="00F03AC4" w:rsidRDefault="00F03AC4" w:rsidP="00F03AC4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</w:pPr>
      <w:r w:rsidRPr="00F03AC4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>по дисциплине Международная безопасность и проблема терроризма</w:t>
      </w:r>
    </w:p>
    <w:p w:rsidR="00F03AC4" w:rsidRPr="00F03AC4" w:rsidRDefault="00F03AC4" w:rsidP="00F03AC4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</w:pP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>1.</w:t>
      </w: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ab/>
        <w:t>Определение понятий «национальная безопасность» и «международная безопасность». Методологические аспекты изучения проблематики безопасности.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>2.</w:t>
      </w: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Международная безопасность: глобальный и региональный аспекты 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>3.</w:t>
      </w: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ab/>
        <w:t>Эволюция концептуальных подходов к проблеме безопасности после окончания II мировой войны.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>4.</w:t>
      </w: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Внешнеполитические аспекты национальной и региональной безопасности. Геополитические условия обеспечения национальной безопасности государств. 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>5.</w:t>
      </w: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Системы национальной и международной безопасности. 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>6.</w:t>
      </w: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ab/>
        <w:t>Теории международной безопасности.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>7.</w:t>
      </w: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ab/>
        <w:t>«Новые» угрозы международной безопасности. Глобальные проблемы современного мира и пути их решения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>8.</w:t>
      </w: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ab/>
        <w:t>Европейская безопасность. Эволюция институтов безопасности в Европе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>9.</w:t>
      </w: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Проблемы безопасности в этнической сфере. Информационная безопасность. 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>10.</w:t>
      </w: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Экологическая, демографическая, энергетическая безопасность. 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>11.</w:t>
      </w: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ab/>
        <w:t>Стратегия национальной безопасности Российской Федерации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>12.</w:t>
      </w: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ab/>
        <w:t>Оборонная политика Германии. Концепции национальной безопасности Франции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>13.</w:t>
      </w: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ab/>
        <w:t>Стратегия национальной безопасности Великобритании. Доктрины национальной безопасности США.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>14.</w:t>
      </w: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Концепции национальной безопасности Японии. Всеобъемлющая концепция национальной безопасности Китая 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>15.</w:t>
      </w: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Понятия террора и терроризма. Подходы к определению современного терроризма. 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>16.</w:t>
      </w: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ab/>
        <w:t>Проблема формирования понятия «терроризм» в международной юридической практике. Правовая квалификация терроризма. Определение терроризма в законодательстве разных стран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>17.</w:t>
      </w: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ab/>
        <w:t>Признаки терроризма. Причины и условия возникновения современного терроризма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>18.</w:t>
      </w: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Цели и задачи террористической деятельности. Субъект и объект террористической деятельности 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>19.</w:t>
      </w: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ab/>
        <w:t>Личность террориста. Психологический портрет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>20.</w:t>
      </w: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ab/>
        <w:t>Террористический акт и его виды. Суицидный терроризм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>21.</w:t>
      </w: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ab/>
        <w:t>Политический и экономический терроризм. Традиционный и технологический терроризм.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>22.</w:t>
      </w: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ab/>
        <w:t>Государственный, внешний и внутренний терроризм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>23.</w:t>
      </w: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ab/>
        <w:t>Этнический и религиозный терроризм. Терроризм и сепаратизм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>24.</w:t>
      </w: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Идеологический (ультралевый и ультраправый) терроризм. Терроризм в странах Латинской Америки 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>25.</w:t>
      </w: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ab/>
        <w:t>Понятие международный, транснациональный терроризм. Признаки транснационального терроризма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>26.</w:t>
      </w: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ab/>
        <w:t>Ядерный терроризм. Экологический терроризм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>27.</w:t>
      </w: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ab/>
        <w:t>Терроризм в Европе (Британия, Италия, Испания). Терроризм на Дальнем Востоке и Юго-Восточной Азии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>28.</w:t>
      </w: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ab/>
        <w:t>Терроризм на Ближнем Востоке. Терроризм в странах Африки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>29.</w:t>
      </w: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ab/>
        <w:t>Терроризм и общественное мнение: роль средств массовой информации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>30.</w:t>
      </w: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Современные террористические группы и их лидеры. Организационная структура транснациональных террористических организаций 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>31.</w:t>
      </w: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ab/>
        <w:t>Государственная антитеррористическая концепция РФ. Эволюция общегосударственной системы противодействия терроризму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>32.</w:t>
      </w: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ab/>
        <w:t>Системы противодействия терроризму в странах Европы и США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>33.</w:t>
      </w: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ab/>
        <w:t>Правовые основы борьбы с терроризмом. Международно-правовое регулирование противодействия терроризму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>34.</w:t>
      </w: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ab/>
        <w:t>Межгосударственное сотрудничество в борьбе с терроризмом: в рамках ООН, в рамках совещания руководителей специальных служб и правоохранительных органов, в рамках Интерпола, в рамках Совета Европы, в рамках СНГ и др.</w:t>
      </w:r>
    </w:p>
    <w:p w:rsidR="00F03AC4" w:rsidRPr="00F03AC4" w:rsidRDefault="00F03AC4" w:rsidP="00F03AC4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F03AC4">
        <w:rPr>
          <w:rFonts w:ascii="Times New Roman" w:eastAsia="Times New Roman" w:hAnsi="Times New Roman" w:cs="Times New Roman"/>
          <w:szCs w:val="20"/>
          <w:lang w:val="ru-RU" w:eastAsia="ru-RU"/>
        </w:rPr>
        <w:t xml:space="preserve">35. Определение понятий «национальная безопасность» и «международная безопасность». Методологические аспекты изучения проблематики безопасности. 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03AC4" w:rsidRPr="00F03AC4" w:rsidRDefault="00F03AC4" w:rsidP="00F03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F03AC4">
        <w:rPr>
          <w:rFonts w:ascii="Times New Roman" w:eastAsia="Times New Roman" w:hAnsi="Times New Roman" w:cs="Times New Roman"/>
          <w:szCs w:val="28"/>
          <w:lang w:val="ru-RU" w:eastAsia="ru-RU"/>
        </w:rPr>
        <w:t>Составитель _________________Н.В. Горбунова</w:t>
      </w:r>
    </w:p>
    <w:p w:rsidR="00F03AC4" w:rsidRPr="00F03AC4" w:rsidRDefault="00F03AC4" w:rsidP="00F03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«21» мая 2018 г.  </w:t>
      </w:r>
    </w:p>
    <w:p w:rsidR="00F03AC4" w:rsidRPr="00F03AC4" w:rsidRDefault="00F03AC4" w:rsidP="00F03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val="ru-RU" w:eastAsia="ru-RU"/>
        </w:rPr>
      </w:pPr>
    </w:p>
    <w:p w:rsidR="00F03AC4" w:rsidRPr="00F03AC4" w:rsidRDefault="00F03AC4" w:rsidP="00F03AC4">
      <w:pPr>
        <w:jc w:val="both"/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F03AC4">
        <w:rPr>
          <w:rFonts w:ascii="Times New Roman" w:eastAsia="Times New Roman" w:hAnsi="Times New Roman" w:cs="Times New Roman"/>
          <w:b/>
          <w:lang w:val="ru-RU" w:eastAsia="ru-RU"/>
        </w:rPr>
        <w:t>Критерии оценивания:</w:t>
      </w:r>
    </w:p>
    <w:p w:rsidR="00F03AC4" w:rsidRPr="00F03AC4" w:rsidRDefault="00F03AC4" w:rsidP="00F0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(«зачет»)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F03AC4" w:rsidRPr="00F03AC4" w:rsidRDefault="00F03AC4" w:rsidP="00F0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F03AC4" w:rsidRPr="00F03AC4" w:rsidRDefault="00F03AC4" w:rsidP="00F0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F03AC4" w:rsidRPr="00F03AC4" w:rsidRDefault="00F03AC4" w:rsidP="00F0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- 0-49 баллов («незачет»)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03AC4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 xml:space="preserve">Оформление комплекта контрольных заданий </w:t>
      </w:r>
    </w:p>
    <w:p w:rsidR="00F03AC4" w:rsidRPr="00F03AC4" w:rsidRDefault="00F03AC4" w:rsidP="00F03AC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03AC4" w:rsidRPr="00F03AC4" w:rsidRDefault="00F03AC4" w:rsidP="00F03A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F03AC4" w:rsidRPr="00F03AC4" w:rsidRDefault="00F03AC4" w:rsidP="00F03A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03AC4" w:rsidRPr="00F03AC4" w:rsidRDefault="00F03AC4" w:rsidP="00F03A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03AC4" w:rsidRPr="00F03AC4" w:rsidRDefault="00F03AC4" w:rsidP="00F03AC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Исторических наук и политологии</w:t>
      </w:r>
    </w:p>
    <w:p w:rsidR="00F03AC4" w:rsidRPr="00F03AC4" w:rsidRDefault="00F03AC4" w:rsidP="00F03AC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  <w:t xml:space="preserve">Комплект контрольных заданий </w:t>
      </w:r>
    </w:p>
    <w:p w:rsidR="00F03AC4" w:rsidRPr="00F03AC4" w:rsidRDefault="00F03AC4" w:rsidP="00F03AC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F03A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 дисциплине Международная безопасность и проблема терроризма</w:t>
      </w:r>
    </w:p>
    <w:p w:rsidR="00F03AC4" w:rsidRPr="00F03AC4" w:rsidRDefault="00F03AC4" w:rsidP="00F03AC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F03AC4">
        <w:rPr>
          <w:rFonts w:ascii="Times New Roman" w:eastAsia="Times New Roman" w:hAnsi="Times New Roman" w:cs="Times New Roman"/>
          <w:b/>
          <w:lang w:val="ru-RU" w:eastAsia="ru-RU"/>
        </w:rPr>
        <w:t>Модуль 1 «Проблемы национальной, региональной и международной безопасности»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F03AC4">
        <w:rPr>
          <w:rFonts w:ascii="Times New Roman" w:eastAsia="Times New Roman" w:hAnsi="Times New Roman" w:cs="Times New Roman"/>
          <w:b/>
          <w:lang w:val="ru-RU" w:eastAsia="ru-RU"/>
        </w:rPr>
        <w:t>Модуль 2. «Терроризм как угроза международной безопасности»</w:t>
      </w:r>
    </w:p>
    <w:p w:rsidR="00F03AC4" w:rsidRPr="00F03AC4" w:rsidRDefault="00F03AC4" w:rsidP="00F03AC4">
      <w:pPr>
        <w:spacing w:after="0" w:line="240" w:lineRule="auto"/>
        <w:jc w:val="both"/>
        <w:rPr>
          <w:rFonts w:ascii="Times New Roman" w:eastAsia="Calibri" w:hAnsi="Times New Roman" w:cs="Times New Roman"/>
          <w:szCs w:val="18"/>
          <w:lang w:val="ru-RU" w:eastAsia="ru-RU"/>
        </w:rPr>
      </w:pPr>
      <w:r w:rsidRPr="00F03AC4">
        <w:rPr>
          <w:rFonts w:ascii="Times New Roman" w:eastAsia="Calibri" w:hAnsi="Times New Roman" w:cs="Times New Roman"/>
          <w:szCs w:val="18"/>
          <w:lang w:val="ru-RU" w:eastAsia="ru-RU"/>
        </w:rPr>
        <w:t>1. Охарактеризуйте причины возникновения международного терроризма</w:t>
      </w:r>
    </w:p>
    <w:p w:rsidR="00F03AC4" w:rsidRPr="00F03AC4" w:rsidRDefault="00F03AC4" w:rsidP="00F03A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F03AC4">
        <w:rPr>
          <w:rFonts w:ascii="Times New Roman" w:eastAsia="Times New Roman" w:hAnsi="Times New Roman" w:cs="Times New Roman"/>
          <w:lang w:val="ru-RU" w:eastAsia="ru-RU"/>
        </w:rPr>
        <w:t>2. Перечень преступлений, относящихся к актам международного терроризма</w:t>
      </w:r>
    </w:p>
    <w:p w:rsidR="00F03AC4" w:rsidRPr="00F03AC4" w:rsidRDefault="00F03AC4" w:rsidP="00F03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F03AC4">
        <w:rPr>
          <w:rFonts w:ascii="Times New Roman" w:eastAsia="Times New Roman" w:hAnsi="Times New Roman" w:cs="Times New Roman"/>
          <w:bCs/>
          <w:lang w:val="ru-RU" w:eastAsia="ru-RU"/>
        </w:rPr>
        <w:t>3. Принципы международной безопасности</w:t>
      </w:r>
      <w:r w:rsidRPr="00F03AC4">
        <w:rPr>
          <w:rFonts w:ascii="Times New Roman" w:eastAsia="Times New Roman" w:hAnsi="Times New Roman" w:cs="Times New Roman"/>
          <w:lang w:val="ru-RU" w:eastAsia="ru-RU"/>
        </w:rPr>
        <w:t xml:space="preserve"> предусматривают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F03AC4">
        <w:rPr>
          <w:rFonts w:ascii="Times New Roman" w:eastAsia="Times New Roman" w:hAnsi="Times New Roman" w:cs="Times New Roman"/>
          <w:lang w:val="ru-RU" w:eastAsia="ru-RU"/>
        </w:rPr>
        <w:t>4. Признаки международного терроризма, отличающие его от прочих видов терроризма</w:t>
      </w:r>
    </w:p>
    <w:p w:rsidR="00F03AC4" w:rsidRPr="00F03AC4" w:rsidRDefault="00F03AC4" w:rsidP="00F03AC4">
      <w:pPr>
        <w:spacing w:after="0" w:line="240" w:lineRule="auto"/>
        <w:jc w:val="both"/>
        <w:rPr>
          <w:rFonts w:ascii="Times New Roman" w:eastAsia="Calibri" w:hAnsi="Times New Roman" w:cs="Times New Roman"/>
          <w:iCs/>
          <w:lang w:val="ru-RU" w:eastAsia="ru-RU"/>
        </w:rPr>
      </w:pPr>
      <w:r w:rsidRPr="00F03AC4">
        <w:rPr>
          <w:rFonts w:ascii="Times New Roman" w:eastAsia="Calibri" w:hAnsi="Times New Roman" w:cs="Times New Roman"/>
          <w:lang w:val="ru-RU" w:eastAsia="ru-RU"/>
        </w:rPr>
        <w:t>5. На возникновение и развитие терроризма в России влияет комплекс политических, экономических, соци</w:t>
      </w:r>
      <w:r w:rsidRPr="00F03AC4">
        <w:rPr>
          <w:rFonts w:ascii="Times New Roman" w:eastAsia="Calibri" w:hAnsi="Times New Roman" w:cs="Times New Roman"/>
          <w:lang w:val="ru-RU" w:eastAsia="ru-RU"/>
        </w:rPr>
        <w:softHyphen/>
        <w:t xml:space="preserve">альных, </w:t>
      </w:r>
      <w:proofErr w:type="spellStart"/>
      <w:r w:rsidRPr="00F03AC4">
        <w:rPr>
          <w:rFonts w:ascii="Times New Roman" w:eastAsia="Calibri" w:hAnsi="Times New Roman" w:cs="Times New Roman"/>
          <w:lang w:val="ru-RU" w:eastAsia="ru-RU"/>
        </w:rPr>
        <w:t>этнонациональных</w:t>
      </w:r>
      <w:proofErr w:type="spellEnd"/>
      <w:r w:rsidRPr="00F03AC4">
        <w:rPr>
          <w:rFonts w:ascii="Times New Roman" w:eastAsia="Calibri" w:hAnsi="Times New Roman" w:cs="Times New Roman"/>
          <w:lang w:val="ru-RU" w:eastAsia="ru-RU"/>
        </w:rPr>
        <w:t xml:space="preserve"> и правовых факторов. Дайте им определения: </w:t>
      </w:r>
      <w:r w:rsidRPr="00F03AC4">
        <w:rPr>
          <w:rFonts w:ascii="Times New Roman" w:eastAsia="Calibri" w:hAnsi="Times New Roman" w:cs="Times New Roman"/>
          <w:iCs/>
          <w:lang w:val="ru-RU" w:eastAsia="ru-RU"/>
        </w:rPr>
        <w:t xml:space="preserve">Политические факторы, Экономические факторы, Социальные факторы, </w:t>
      </w:r>
      <w:proofErr w:type="spellStart"/>
      <w:r w:rsidRPr="00F03AC4">
        <w:rPr>
          <w:rFonts w:ascii="Times New Roman" w:eastAsia="Calibri" w:hAnsi="Times New Roman" w:cs="Times New Roman"/>
          <w:iCs/>
          <w:lang w:val="ru-RU" w:eastAsia="ru-RU"/>
        </w:rPr>
        <w:t>Этнонациональные</w:t>
      </w:r>
      <w:proofErr w:type="spellEnd"/>
      <w:r w:rsidRPr="00F03AC4">
        <w:rPr>
          <w:rFonts w:ascii="Times New Roman" w:eastAsia="Calibri" w:hAnsi="Times New Roman" w:cs="Times New Roman"/>
          <w:iCs/>
          <w:lang w:val="ru-RU" w:eastAsia="ru-RU"/>
        </w:rPr>
        <w:t xml:space="preserve"> факторы, Правовые факторы</w:t>
      </w:r>
    </w:p>
    <w:p w:rsidR="00F03AC4" w:rsidRPr="00F03AC4" w:rsidRDefault="00F03AC4" w:rsidP="00F03AC4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F03AC4">
        <w:rPr>
          <w:rFonts w:ascii="Times New Roman" w:eastAsia="Times New Roman" w:hAnsi="Times New Roman" w:cs="Times New Roman"/>
          <w:lang w:val="ru-RU" w:eastAsia="ru-RU"/>
        </w:rPr>
        <w:t>6. Объясните соотношение понятий террор и терроризм</w:t>
      </w:r>
    </w:p>
    <w:p w:rsidR="00F03AC4" w:rsidRPr="00F03AC4" w:rsidRDefault="00F03AC4" w:rsidP="00F03AC4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F03AC4">
        <w:rPr>
          <w:rFonts w:ascii="Times New Roman" w:eastAsia="Times New Roman" w:hAnsi="Times New Roman" w:cs="Times New Roman"/>
          <w:lang w:val="ru-RU" w:eastAsia="ru-RU"/>
        </w:rPr>
        <w:t>7. Какими особенностями характеризовался террор в древности и средние века</w:t>
      </w:r>
    </w:p>
    <w:p w:rsidR="00F03AC4" w:rsidRPr="00F03AC4" w:rsidRDefault="00F03AC4" w:rsidP="00F03AC4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F03AC4">
        <w:rPr>
          <w:rFonts w:ascii="Times New Roman" w:eastAsia="Times New Roman" w:hAnsi="Times New Roman" w:cs="Times New Roman"/>
          <w:lang w:val="ru-RU" w:eastAsia="ru-RU"/>
        </w:rPr>
        <w:t>8. Дайте характеристику следующим моделям</w:t>
      </w:r>
      <w:r w:rsidRPr="00F03AC4">
        <w:rPr>
          <w:rFonts w:ascii="Times New Roman" w:eastAsia="Times New Roman" w:hAnsi="Times New Roman" w:cs="Times New Roman"/>
          <w:bCs/>
          <w:lang w:val="ru-RU" w:eastAsia="ru-RU"/>
        </w:rPr>
        <w:t xml:space="preserve"> международной безопасности. В чем их плюсы и минусы: Однополярная система безопасности, «Концерт держав», Многополярная модель, Глобальная (универсальная) модель.</w:t>
      </w:r>
      <w:r w:rsidRPr="00F03AC4">
        <w:rPr>
          <w:rFonts w:ascii="Times New Roman" w:eastAsia="Times New Roman" w:hAnsi="Times New Roman" w:cs="Times New Roman"/>
          <w:lang w:val="ru-RU" w:eastAsia="ru-RU"/>
        </w:rPr>
        <w:t xml:space="preserve"> </w:t>
      </w:r>
    </w:p>
    <w:p w:rsidR="00F03AC4" w:rsidRPr="00F03AC4" w:rsidRDefault="00F03AC4" w:rsidP="00F03AC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F03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контрольное задание выполняется по итогам каждого модуля и включает в себя 4 вопроса, отобранных преподавателем методом случайной выборки. Каждый вопрос оценивается от 0 до 5 баллов в зависимости от полноты ответа.  Таким образом, студент может набрать сумму баллов от 0 до 20 по каждому модулю.</w:t>
      </w:r>
    </w:p>
    <w:p w:rsidR="00F03AC4" w:rsidRPr="00F03AC4" w:rsidRDefault="00F03AC4" w:rsidP="00F03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</w:p>
    <w:p w:rsidR="00F03AC4" w:rsidRPr="00F03AC4" w:rsidRDefault="00F03AC4" w:rsidP="00F03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F03AC4">
        <w:rPr>
          <w:rFonts w:ascii="Times New Roman" w:eastAsia="Times New Roman" w:hAnsi="Times New Roman" w:cs="Times New Roman"/>
          <w:szCs w:val="28"/>
          <w:lang w:val="ru-RU" w:eastAsia="ru-RU"/>
        </w:rPr>
        <w:t>Составитель _________________Н.В. Горбунова</w:t>
      </w:r>
    </w:p>
    <w:p w:rsidR="00F03AC4" w:rsidRPr="00F03AC4" w:rsidRDefault="00F03AC4" w:rsidP="00F03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«21» мая 2018 г.  </w:t>
      </w:r>
    </w:p>
    <w:p w:rsidR="00F03AC4" w:rsidRPr="00F03AC4" w:rsidRDefault="00F03AC4" w:rsidP="00F03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32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  <w:t>Оформление тем для круглого стола</w:t>
      </w:r>
    </w:p>
    <w:p w:rsidR="00F03AC4" w:rsidRPr="00F03AC4" w:rsidRDefault="00F03AC4" w:rsidP="00F03A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F03AC4" w:rsidRPr="00F03AC4" w:rsidRDefault="00F03AC4" w:rsidP="00F03A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03AC4" w:rsidRPr="00F03AC4" w:rsidRDefault="00F03AC4" w:rsidP="00F03A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03AC4" w:rsidRPr="00F03AC4" w:rsidRDefault="00F03AC4" w:rsidP="00F03AC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Исторических наук и политологии</w:t>
      </w:r>
    </w:p>
    <w:p w:rsidR="00F03AC4" w:rsidRPr="00F03AC4" w:rsidRDefault="00F03AC4" w:rsidP="00F03AC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F03AC4" w:rsidRPr="00F03AC4" w:rsidRDefault="00F03AC4" w:rsidP="00F03AC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32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  <w:t>Перечень тем для круглого стола</w:t>
      </w:r>
    </w:p>
    <w:p w:rsidR="00F03AC4" w:rsidRPr="00F03AC4" w:rsidRDefault="00F03AC4" w:rsidP="00F03AC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b/>
          <w:sz w:val="12"/>
          <w:szCs w:val="12"/>
          <w:lang w:val="ru-RU" w:eastAsia="ru-RU"/>
        </w:rPr>
      </w:pPr>
      <w:r w:rsidRPr="00F03AC4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по дисциплине Международная безопасность и проблемы терроризма</w:t>
      </w:r>
    </w:p>
    <w:p w:rsidR="00F03AC4" w:rsidRPr="00F03AC4" w:rsidRDefault="00F03AC4" w:rsidP="00F03AC4">
      <w:pPr>
        <w:numPr>
          <w:ilvl w:val="0"/>
          <w:numId w:val="2"/>
        </w:numPr>
        <w:tabs>
          <w:tab w:val="left" w:pos="426"/>
        </w:tabs>
        <w:spacing w:before="40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Международные отношения как предмет научного анализа</w:t>
      </w:r>
    </w:p>
    <w:p w:rsidR="00F03AC4" w:rsidRPr="00F03AC4" w:rsidRDefault="00F03AC4" w:rsidP="00F03AC4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международных отношений</w:t>
      </w:r>
    </w:p>
    <w:p w:rsidR="00F03AC4" w:rsidRPr="00F03AC4" w:rsidRDefault="00F03AC4" w:rsidP="00F03AC4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Проблемы международной безопасности на современном </w:t>
      </w:r>
      <w:r w:rsidRPr="00F03AC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этапе: контроль    над    вооружениями, нераспространение,</w:t>
      </w:r>
      <w:r w:rsidRPr="00F03AC4"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  <w:lang w:val="ru-RU" w:eastAsia="ru-RU"/>
        </w:rPr>
        <w:t xml:space="preserve"> </w:t>
      </w:r>
      <w:r w:rsidRPr="00F03AC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региональные конфликты</w:t>
      </w:r>
    </w:p>
    <w:p w:rsidR="00F03AC4" w:rsidRPr="00F03AC4" w:rsidRDefault="00F03AC4" w:rsidP="00F03AC4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Проблемы международной безопасности на современном </w:t>
      </w:r>
      <w:r w:rsidRPr="00F03AC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этапе: вызовы глобальной экономики</w:t>
      </w:r>
    </w:p>
    <w:p w:rsidR="00F03AC4" w:rsidRPr="00F03AC4" w:rsidRDefault="00F03AC4" w:rsidP="00F03AC4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Нетрадиционные   угрозы   международной   безопасности: </w:t>
      </w:r>
      <w:r w:rsidRPr="00F03AC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загрязнение окружающей среды</w:t>
      </w:r>
    </w:p>
    <w:p w:rsidR="00F03AC4" w:rsidRPr="00F03AC4" w:rsidRDefault="00F03AC4" w:rsidP="00F03AC4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Нетрадиционные   угрозы   международной   безопасности: </w:t>
      </w:r>
      <w:r w:rsidRPr="00F03AC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терроризм</w:t>
      </w:r>
    </w:p>
    <w:p w:rsidR="00F03AC4" w:rsidRPr="00F03AC4" w:rsidRDefault="00F03AC4" w:rsidP="00F03AC4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Нетрадиционные   угрозы   международной   безопасности: </w:t>
      </w:r>
      <w:r w:rsidRPr="00F03AC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незаконный оборот наркотиков</w:t>
      </w:r>
    </w:p>
    <w:p w:rsidR="00F03AC4" w:rsidRPr="00F03AC4" w:rsidRDefault="00F03AC4" w:rsidP="00F03AC4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Социальные основы миропорядка. Процессы демократизации в мире и мировая политика. Право и мораль в мировой политике</w:t>
      </w:r>
    </w:p>
    <w:p w:rsidR="00F03AC4" w:rsidRPr="00F03AC4" w:rsidRDefault="00F03AC4" w:rsidP="00F03AC4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Внешняя политика и дипломатия. Процесс принятия внешнеполитических решений.</w:t>
      </w:r>
    </w:p>
    <w:p w:rsidR="00F03AC4" w:rsidRPr="00F03AC4" w:rsidRDefault="00F03AC4" w:rsidP="00F03AC4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>Международные организации.</w:t>
      </w:r>
    </w:p>
    <w:p w:rsidR="00F03AC4" w:rsidRPr="00F03AC4" w:rsidRDefault="00F03AC4" w:rsidP="00F03AC4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Центры силы в современном мире: США, ЕС, КНР, страны АТР, </w:t>
      </w:r>
      <w:r w:rsidRPr="00F03AC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>Индия, Россия</w:t>
      </w:r>
    </w:p>
    <w:p w:rsidR="00F03AC4" w:rsidRPr="00F03AC4" w:rsidRDefault="00F03AC4" w:rsidP="00F03A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Критерии оценки: </w:t>
      </w:r>
      <w:r w:rsidRPr="00F03AC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 участие в дискуссиях в форме круглого стола, проводимых на семинарских занятиях, студент может получить до 8 бонусных баллов за семестр – в зависимости от характера выступлений и активности участия в дискуссиях.</w:t>
      </w:r>
      <w:r w:rsidRPr="00F03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F03AC4" w:rsidRPr="00F03AC4" w:rsidRDefault="00F03AC4" w:rsidP="00F03AC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03AC4" w:rsidRPr="00F03AC4" w:rsidRDefault="00F03AC4" w:rsidP="00F03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F03AC4">
        <w:rPr>
          <w:rFonts w:ascii="Times New Roman" w:eastAsia="Times New Roman" w:hAnsi="Times New Roman" w:cs="Times New Roman"/>
          <w:szCs w:val="28"/>
          <w:lang w:val="ru-RU" w:eastAsia="ru-RU"/>
        </w:rPr>
        <w:t>Составитель _________________Н.В. Горбунова</w:t>
      </w:r>
    </w:p>
    <w:p w:rsidR="00F03AC4" w:rsidRPr="00F03AC4" w:rsidRDefault="00F03AC4" w:rsidP="00F03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«21» мая 2018 г.  </w:t>
      </w:r>
    </w:p>
    <w:p w:rsidR="00F03AC4" w:rsidRPr="00F03AC4" w:rsidRDefault="00F03AC4" w:rsidP="00F03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03AC4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рефератов, докладов</w:t>
      </w:r>
    </w:p>
    <w:p w:rsidR="00F03AC4" w:rsidRPr="00F03AC4" w:rsidRDefault="00F03AC4" w:rsidP="00F03A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F03AC4" w:rsidRPr="00F03AC4" w:rsidRDefault="00F03AC4" w:rsidP="00F03A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03AC4" w:rsidRPr="00F03AC4" w:rsidRDefault="00F03AC4" w:rsidP="00F03A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03AC4" w:rsidRPr="00F03AC4" w:rsidRDefault="00F03AC4" w:rsidP="00F03AC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Исторических наук и политологии</w:t>
      </w:r>
    </w:p>
    <w:p w:rsidR="00F03AC4" w:rsidRPr="00F03AC4" w:rsidRDefault="00F03AC4" w:rsidP="00F03AC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03AC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Темы рефератов, докладов</w:t>
      </w:r>
    </w:p>
    <w:p w:rsidR="00F03AC4" w:rsidRPr="00F03AC4" w:rsidRDefault="00F03AC4" w:rsidP="00F03AC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по дисциплине Международная безопасность и проблема терроризма</w:t>
      </w:r>
    </w:p>
    <w:p w:rsidR="00F03AC4" w:rsidRPr="00F03AC4" w:rsidRDefault="00F03AC4" w:rsidP="00F03AC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Глобализация и национальная идентичность</w:t>
      </w: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Внешняя политика России в контексте национальной и международной безопасности</w:t>
      </w: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и место России в мировом порядке</w:t>
      </w: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Геополитическое и геостратегическое положение России</w:t>
      </w: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Особенности формирования биполярного противостояния «холодной войны». </w:t>
      </w: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Международная безопасность в 20 веке.</w:t>
      </w: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Геоэкономическое положение России</w:t>
      </w: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международных институтов обеспечения безопасности на глобальном и региональном уровнях.</w:t>
      </w: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Национальные цели и интересы: общие положения</w:t>
      </w: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Стратегия национальной безопасности Российской Федерации до 2020 года</w:t>
      </w: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Современные проблемы международной безопасности </w:t>
      </w: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Военная политика Российской Федерации</w:t>
      </w: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Национальные ценности и национальные интересы</w:t>
      </w: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Внешнеполитические интересы России</w:t>
      </w: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История возникновения терроризма</w:t>
      </w: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Терроризм и наркобизнес</w:t>
      </w: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gramStart"/>
      <w:r w:rsidRPr="00F03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Гонка  ядерных</w:t>
      </w:r>
      <w:proofErr w:type="gramEnd"/>
      <w:r w:rsidRPr="00F03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вооружений, формирование условий взаимного ядерного сдерживания.</w:t>
      </w: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Правовые формы борьбы с международным терроризмом</w:t>
      </w: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Сотрудничество участников СНГ в борьбе с терроризмом</w:t>
      </w: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Государственная антитеррористическая концепция РФ</w:t>
      </w: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Правовое регулирование и механизмы противодействия терроризму и экстремизму Терроризм как угроза национальной и международной безопасности</w:t>
      </w: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Аль-Каида: цели, организация, методы</w:t>
      </w: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Международное сотрудничество в борьбе с финансированием терроризма</w:t>
      </w: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Методы финансирования террористических групп</w:t>
      </w: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Защита авиалайнеров от террористических атак</w:t>
      </w: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Терроризм и общественное мнение: роль средств массовой информации</w:t>
      </w: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Условия возникновения современного терроризма</w:t>
      </w: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Нормативно-правовое регулирование антитеррористической деятельности в России и за рубежом</w:t>
      </w: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Защита ядерных объектов от террористических атак</w:t>
      </w: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Ограничение свободы СМИ и борьба с терроризмом</w:t>
      </w: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Личность террориста: психологический портрет</w:t>
      </w: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Организованная преступность и международный терроризм</w:t>
      </w: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Борьба с терроризмом в зоне безопасности ЕС</w:t>
      </w: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Социальная сущность современного правого терроризма </w:t>
      </w: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Идейно-</w:t>
      </w:r>
      <w:proofErr w:type="gramStart"/>
      <w:r w:rsidRPr="00F03AC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политическая  концепция</w:t>
      </w:r>
      <w:proofErr w:type="gramEnd"/>
      <w:r w:rsidRPr="00F03AC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современного левого терроризма</w:t>
      </w: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Экстремистские молодежные организации в современной России</w:t>
      </w: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Терроризм в условиях глобализации</w:t>
      </w: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Квалификация террористического акта</w:t>
      </w: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Борьба с международным исламским терроризмом</w:t>
      </w: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Терроризм и экстремизм</w:t>
      </w: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Религиозный фанатизм как источник терроризма</w:t>
      </w: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Стратегия ООН в отношении международного терроризма</w:t>
      </w: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Системы противодействия терроризму в странах Европы</w:t>
      </w: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Системы противодействия терроризму в США </w:t>
      </w: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Международное сотрудничество в борьбе с терроризмом</w:t>
      </w: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Правовая классификация терроризма в российском и зарубежном законодательстве</w:t>
      </w: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Современный терроризм в Европе </w:t>
      </w: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Терроризм на Ближнем Востоке</w:t>
      </w: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Терроризм в странах Африки</w:t>
      </w: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Терроризм и сепаратизм</w:t>
      </w: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03AC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Политический экстремизм и терроризм </w:t>
      </w:r>
      <w:proofErr w:type="gramStart"/>
      <w:r w:rsidRPr="00F03AC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  Северном</w:t>
      </w:r>
      <w:proofErr w:type="gramEnd"/>
      <w:r w:rsidRPr="00F03AC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Кавказе </w:t>
      </w:r>
    </w:p>
    <w:p w:rsidR="00F03AC4" w:rsidRPr="00F03AC4" w:rsidRDefault="00F03AC4" w:rsidP="00F03AC4">
      <w:pPr>
        <w:numPr>
          <w:ilvl w:val="0"/>
          <w:numId w:val="3"/>
        </w:numPr>
        <w:tabs>
          <w:tab w:val="left" w:pos="394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03AC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Современные террористические группы и их лидеры</w:t>
      </w:r>
    </w:p>
    <w:p w:rsidR="00F03AC4" w:rsidRPr="00F03AC4" w:rsidRDefault="00F03AC4" w:rsidP="00F03AC4">
      <w:pPr>
        <w:tabs>
          <w:tab w:val="left" w:pos="394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F03AC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F03A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F03AC4" w:rsidRPr="00F03AC4" w:rsidRDefault="00F03AC4" w:rsidP="00F03AC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F03AC4" w:rsidRPr="00F03AC4" w:rsidRDefault="00F03AC4" w:rsidP="00F03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</w:p>
    <w:p w:rsidR="00F03AC4" w:rsidRPr="00F03AC4" w:rsidRDefault="00F03AC4" w:rsidP="00F03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F03AC4">
        <w:rPr>
          <w:rFonts w:ascii="Times New Roman" w:eastAsia="Times New Roman" w:hAnsi="Times New Roman" w:cs="Times New Roman"/>
          <w:szCs w:val="28"/>
          <w:lang w:val="ru-RU" w:eastAsia="ru-RU"/>
        </w:rPr>
        <w:t>Составитель _________________Н.В. Горбунова</w:t>
      </w:r>
    </w:p>
    <w:p w:rsidR="00F03AC4" w:rsidRPr="00F03AC4" w:rsidRDefault="00F03AC4" w:rsidP="00F03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«21» мая 2018 г.  </w:t>
      </w:r>
    </w:p>
    <w:p w:rsidR="00F03AC4" w:rsidRPr="00F03AC4" w:rsidRDefault="00F03AC4" w:rsidP="00F03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03AC4" w:rsidRPr="00F03AC4" w:rsidRDefault="00F03AC4" w:rsidP="00F03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03AC4" w:rsidRPr="00F03AC4" w:rsidRDefault="00F03AC4" w:rsidP="00F03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03AC4" w:rsidRPr="00F03AC4" w:rsidRDefault="00F03AC4" w:rsidP="00F03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03AC4" w:rsidRPr="00F03AC4" w:rsidRDefault="00F03AC4" w:rsidP="00F03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03AC4" w:rsidRPr="00F03AC4" w:rsidRDefault="00F03AC4" w:rsidP="00F03A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03AC4" w:rsidRPr="00F03AC4" w:rsidRDefault="00F03AC4" w:rsidP="00F03A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F03AC4" w:rsidRPr="00F03AC4" w:rsidRDefault="00F03AC4" w:rsidP="00F03A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03AC4" w:rsidRPr="00F03AC4" w:rsidRDefault="00F03AC4" w:rsidP="00F03A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03AC4" w:rsidRPr="00F03AC4" w:rsidRDefault="00F03AC4" w:rsidP="00F03AC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исторических наук и политологии</w:t>
      </w:r>
    </w:p>
    <w:p w:rsidR="00F03AC4" w:rsidRPr="00F03AC4" w:rsidRDefault="00F03AC4" w:rsidP="00F03AC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03AC4" w:rsidRPr="00F03AC4" w:rsidRDefault="00F03AC4" w:rsidP="00F03A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  <w:r w:rsidRPr="00F03AC4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  <w:t xml:space="preserve">Тесты письменные и/или компьютерные </w:t>
      </w:r>
    </w:p>
    <w:p w:rsidR="00F03AC4" w:rsidRPr="00F03AC4" w:rsidRDefault="00F03AC4" w:rsidP="00F03AC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b/>
          <w:sz w:val="12"/>
          <w:szCs w:val="12"/>
          <w:lang w:val="ru-RU" w:eastAsia="ru-RU"/>
        </w:rPr>
      </w:pPr>
      <w:r w:rsidRPr="00F03AC4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по дисциплине</w:t>
      </w:r>
      <w:r w:rsidRPr="00F03AC4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F03AC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t>Международная безопасность и проблема терроризма</w:t>
      </w:r>
    </w:p>
    <w:p w:rsidR="00F03AC4" w:rsidRPr="00F03AC4" w:rsidRDefault="00F03AC4" w:rsidP="00F03A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F03AC4">
        <w:rPr>
          <w:rFonts w:ascii="Times New Roman" w:eastAsia="Times New Roman" w:hAnsi="Times New Roman" w:cs="Times New Roman"/>
          <w:b/>
          <w:lang w:val="ru-RU" w:eastAsia="ru-RU"/>
        </w:rPr>
        <w:t>Модуль 1 «Проблемы национальной, региональной и международной безопасности»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F03AC4">
        <w:rPr>
          <w:rFonts w:ascii="Times New Roman" w:eastAsia="Times New Roman" w:hAnsi="Times New Roman" w:cs="Times New Roman"/>
          <w:b/>
          <w:iCs/>
          <w:lang w:val="ru-RU" w:eastAsia="ru-RU"/>
        </w:rPr>
        <w:t>Время возникновения первых глобальных проблем человечества: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F03AC4">
        <w:rPr>
          <w:rFonts w:ascii="Times New Roman" w:eastAsia="Times New Roman" w:hAnsi="Times New Roman" w:cs="Times New Roman"/>
          <w:lang w:val="ru-RU" w:eastAsia="ru-RU"/>
        </w:rPr>
        <w:t>А) Средние века;</w:t>
      </w:r>
      <w:r w:rsidRPr="00F03AC4">
        <w:rPr>
          <w:rFonts w:ascii="Times New Roman" w:eastAsia="Times New Roman" w:hAnsi="Times New Roman" w:cs="Times New Roman"/>
          <w:lang w:val="ru-RU" w:eastAsia="ru-RU"/>
        </w:rPr>
        <w:br/>
        <w:t>Б) Эпоха зарождения капитализма;</w:t>
      </w:r>
      <w:r w:rsidRPr="00F03AC4">
        <w:rPr>
          <w:rFonts w:ascii="Times New Roman" w:eastAsia="Times New Roman" w:hAnsi="Times New Roman" w:cs="Times New Roman"/>
          <w:lang w:val="ru-RU" w:eastAsia="ru-RU"/>
        </w:rPr>
        <w:br/>
        <w:t>В) эпоха древности</w:t>
      </w:r>
      <w:r w:rsidRPr="00F03AC4">
        <w:rPr>
          <w:rFonts w:ascii="Times New Roman" w:eastAsia="Times New Roman" w:hAnsi="Times New Roman" w:cs="Times New Roman"/>
          <w:lang w:val="ru-RU" w:eastAsia="ru-RU"/>
        </w:rPr>
        <w:br/>
        <w:t>Г) Вторая половина ХХ века.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F03AC4">
        <w:rPr>
          <w:rFonts w:ascii="Times New Roman" w:eastAsia="Times New Roman" w:hAnsi="Times New Roman" w:cs="Times New Roman"/>
          <w:b/>
          <w:iCs/>
          <w:lang w:val="ru-RU" w:eastAsia="ru-RU"/>
        </w:rPr>
        <w:t>Что не является характерной чертой современных глобальных проблем?</w:t>
      </w:r>
      <w:r w:rsidRPr="00F03AC4">
        <w:rPr>
          <w:rFonts w:ascii="Times New Roman" w:eastAsia="Times New Roman" w:hAnsi="Times New Roman" w:cs="Times New Roman"/>
          <w:b/>
          <w:lang w:val="ru-RU" w:eastAsia="ru-RU"/>
        </w:rPr>
        <w:br/>
      </w:r>
      <w:r w:rsidRPr="00F03AC4">
        <w:rPr>
          <w:rFonts w:ascii="Times New Roman" w:eastAsia="Times New Roman" w:hAnsi="Times New Roman" w:cs="Times New Roman"/>
          <w:lang w:val="ru-RU" w:eastAsia="ru-RU"/>
        </w:rPr>
        <w:t>А) проблемы по характеру выходят за рамки интересов отдельных классов и общественных систем;</w:t>
      </w:r>
      <w:r w:rsidRPr="00F03AC4">
        <w:rPr>
          <w:rFonts w:ascii="Times New Roman" w:eastAsia="Times New Roman" w:hAnsi="Times New Roman" w:cs="Times New Roman"/>
          <w:lang w:val="ru-RU" w:eastAsia="ru-RU"/>
        </w:rPr>
        <w:br/>
        <w:t>Б) проблемы не составляют единый комплекс общественных и естественных по своему происхождению процессов;</w:t>
      </w:r>
      <w:r w:rsidRPr="00F03AC4">
        <w:rPr>
          <w:rFonts w:ascii="Times New Roman" w:eastAsia="Times New Roman" w:hAnsi="Times New Roman" w:cs="Times New Roman"/>
          <w:lang w:val="ru-RU" w:eastAsia="ru-RU"/>
        </w:rPr>
        <w:br/>
        <w:t>В) от успешности разрешения проблем зависит сохранение цивилизации;</w:t>
      </w:r>
      <w:r w:rsidRPr="00F03AC4">
        <w:rPr>
          <w:rFonts w:ascii="Times New Roman" w:eastAsia="Times New Roman" w:hAnsi="Times New Roman" w:cs="Times New Roman"/>
          <w:lang w:val="ru-RU" w:eastAsia="ru-RU"/>
        </w:rPr>
        <w:br/>
        <w:t>Г) проблемы могут быть разрешены в рамках отдельного государства или региона лишь частично.</w:t>
      </w:r>
      <w:r w:rsidRPr="00F03AC4">
        <w:rPr>
          <w:rFonts w:ascii="Times New Roman" w:eastAsia="Times New Roman" w:hAnsi="Times New Roman" w:cs="Times New Roman"/>
          <w:lang w:val="ru-RU" w:eastAsia="ru-RU"/>
        </w:rPr>
        <w:br/>
      </w:r>
      <w:r w:rsidRPr="00F03AC4">
        <w:rPr>
          <w:rFonts w:ascii="Times New Roman" w:eastAsia="Times New Roman" w:hAnsi="Times New Roman" w:cs="Times New Roman"/>
          <w:b/>
          <w:iCs/>
          <w:lang w:val="ru-RU" w:eastAsia="ru-RU"/>
        </w:rPr>
        <w:t>Все глобальные проблемы порождены деятельностью:</w:t>
      </w:r>
      <w:r w:rsidRPr="00F03AC4">
        <w:rPr>
          <w:rFonts w:ascii="Times New Roman" w:eastAsia="Times New Roman" w:hAnsi="Times New Roman" w:cs="Times New Roman"/>
          <w:b/>
          <w:lang w:val="ru-RU" w:eastAsia="ru-RU"/>
        </w:rPr>
        <w:br/>
      </w:r>
      <w:r w:rsidRPr="00F03AC4">
        <w:rPr>
          <w:rFonts w:ascii="Times New Roman" w:eastAsia="Times New Roman" w:hAnsi="Times New Roman" w:cs="Times New Roman"/>
          <w:lang w:val="ru-RU" w:eastAsia="ru-RU"/>
        </w:rPr>
        <w:t>А) Только развитых стран;</w:t>
      </w:r>
      <w:r w:rsidRPr="00F03AC4">
        <w:rPr>
          <w:rFonts w:ascii="Times New Roman" w:eastAsia="Times New Roman" w:hAnsi="Times New Roman" w:cs="Times New Roman"/>
          <w:lang w:val="ru-RU" w:eastAsia="ru-RU"/>
        </w:rPr>
        <w:br/>
        <w:t>Б) Всего человечества в целом;</w:t>
      </w:r>
      <w:r w:rsidRPr="00F03AC4">
        <w:rPr>
          <w:rFonts w:ascii="Times New Roman" w:eastAsia="Times New Roman" w:hAnsi="Times New Roman" w:cs="Times New Roman"/>
          <w:lang w:val="ru-RU" w:eastAsia="ru-RU"/>
        </w:rPr>
        <w:br/>
        <w:t>В) Только развивающихся стран;</w:t>
      </w:r>
      <w:r w:rsidRPr="00F03AC4">
        <w:rPr>
          <w:rFonts w:ascii="Times New Roman" w:eastAsia="Times New Roman" w:hAnsi="Times New Roman" w:cs="Times New Roman"/>
          <w:lang w:val="ru-RU" w:eastAsia="ru-RU"/>
        </w:rPr>
        <w:br/>
        <w:t>Г) Только европейских стран.</w:t>
      </w:r>
      <w:r w:rsidRPr="00F03AC4">
        <w:rPr>
          <w:rFonts w:ascii="Times New Roman" w:eastAsia="Times New Roman" w:hAnsi="Times New Roman" w:cs="Times New Roman"/>
          <w:lang w:val="ru-RU" w:eastAsia="ru-RU"/>
        </w:rPr>
        <w:br/>
      </w:r>
      <w:r w:rsidRPr="00F03AC4">
        <w:rPr>
          <w:rFonts w:ascii="Times New Roman" w:eastAsia="Times New Roman" w:hAnsi="Times New Roman" w:cs="Times New Roman"/>
          <w:b/>
          <w:lang w:val="ru-RU" w:eastAsia="ru-RU"/>
        </w:rPr>
        <w:t>Концепция всеобъемлющей международной безопасности означает:</w:t>
      </w:r>
    </w:p>
    <w:p w:rsidR="00F03AC4" w:rsidRPr="00F03AC4" w:rsidRDefault="00F03AC4" w:rsidP="00F03AC4">
      <w:p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F03AC4">
        <w:rPr>
          <w:rFonts w:ascii="Times New Roman" w:eastAsia="Times New Roman" w:hAnsi="Times New Roman" w:cs="Times New Roman"/>
          <w:lang w:val="ru-RU" w:eastAsia="ru-RU"/>
        </w:rPr>
        <w:t>А) обеспечение такой организации международных отношений, которая бы исключала возможность возникновения войны;</w:t>
      </w:r>
    </w:p>
    <w:p w:rsidR="00F03AC4" w:rsidRPr="00F03AC4" w:rsidRDefault="00F03AC4" w:rsidP="00F03AC4">
      <w:p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F03AC4">
        <w:rPr>
          <w:rFonts w:ascii="Times New Roman" w:eastAsia="Times New Roman" w:hAnsi="Times New Roman" w:cs="Times New Roman"/>
          <w:lang w:val="ru-RU" w:eastAsia="ru-RU"/>
        </w:rPr>
        <w:t>Б) обеспечение такой организации международных отношений, которая бы делала возможность развязывания войны только против нарушителей международных обязательств;</w:t>
      </w:r>
    </w:p>
    <w:p w:rsidR="00F03AC4" w:rsidRPr="00F03AC4" w:rsidRDefault="00F03AC4" w:rsidP="00F03AC4">
      <w:p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F03AC4">
        <w:rPr>
          <w:rFonts w:ascii="Times New Roman" w:eastAsia="Times New Roman" w:hAnsi="Times New Roman" w:cs="Times New Roman"/>
          <w:lang w:val="ru-RU" w:eastAsia="ru-RU"/>
        </w:rPr>
        <w:t>В) обеспечение такой организации международных отношений, которая бы делала возможность развязывания войны только совместными усилиями всех государств и только против нарушителей международных обязательств.</w:t>
      </w:r>
    </w:p>
    <w:p w:rsidR="00F03AC4" w:rsidRPr="00F03AC4" w:rsidRDefault="00F03AC4" w:rsidP="00F03AC4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val="ru-RU" w:eastAsia="ru-RU"/>
        </w:rPr>
      </w:pPr>
      <w:r w:rsidRPr="00F03AC4">
        <w:rPr>
          <w:rFonts w:ascii="Times New Roman" w:eastAsia="Times New Roman" w:hAnsi="Times New Roman" w:cs="Times New Roman"/>
          <w:b/>
          <w:lang w:val="ru-RU" w:eastAsia="ru-RU"/>
        </w:rPr>
        <w:t>Система коллективная безопасности бывает следующих видов:</w:t>
      </w:r>
    </w:p>
    <w:p w:rsidR="00F03AC4" w:rsidRPr="00F03AC4" w:rsidRDefault="00F03AC4" w:rsidP="00F03AC4">
      <w:pPr>
        <w:numPr>
          <w:ilvl w:val="0"/>
          <w:numId w:val="1"/>
        </w:numPr>
        <w:tabs>
          <w:tab w:val="left" w:pos="-284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F03AC4">
        <w:rPr>
          <w:rFonts w:ascii="Times New Roman" w:eastAsia="Times New Roman" w:hAnsi="Times New Roman" w:cs="Times New Roman"/>
          <w:lang w:val="ru-RU" w:eastAsia="ru-RU"/>
        </w:rPr>
        <w:t>универсальная и региональная;</w:t>
      </w:r>
    </w:p>
    <w:p w:rsidR="00F03AC4" w:rsidRPr="00F03AC4" w:rsidRDefault="00F03AC4" w:rsidP="00F03AC4">
      <w:pPr>
        <w:numPr>
          <w:ilvl w:val="0"/>
          <w:numId w:val="1"/>
        </w:numPr>
        <w:tabs>
          <w:tab w:val="left" w:pos="-284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F03AC4">
        <w:rPr>
          <w:rFonts w:ascii="Times New Roman" w:eastAsia="Times New Roman" w:hAnsi="Times New Roman" w:cs="Times New Roman"/>
          <w:lang w:val="ru-RU" w:eastAsia="ru-RU"/>
        </w:rPr>
        <w:t>универсальная, региональная и национальная;</w:t>
      </w:r>
    </w:p>
    <w:p w:rsidR="00F03AC4" w:rsidRPr="00F03AC4" w:rsidRDefault="00F03AC4" w:rsidP="00F03AC4">
      <w:pPr>
        <w:numPr>
          <w:ilvl w:val="0"/>
          <w:numId w:val="1"/>
        </w:numPr>
        <w:tabs>
          <w:tab w:val="left" w:pos="-284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F03AC4">
        <w:rPr>
          <w:rFonts w:ascii="Times New Roman" w:eastAsia="Times New Roman" w:hAnsi="Times New Roman" w:cs="Times New Roman"/>
          <w:lang w:val="ru-RU" w:eastAsia="ru-RU"/>
        </w:rPr>
        <w:t>универсальная, региональная и межгосударственная.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F03AC4">
        <w:rPr>
          <w:rFonts w:ascii="Times New Roman" w:eastAsia="Times New Roman" w:hAnsi="Times New Roman" w:cs="Times New Roman"/>
          <w:b/>
          <w:lang w:val="ru-RU" w:eastAsia="ru-RU"/>
        </w:rPr>
        <w:t xml:space="preserve">Термин «безопасность» был введен в политический оборот 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F03AC4">
        <w:rPr>
          <w:rFonts w:ascii="Times New Roman" w:eastAsia="Times New Roman" w:hAnsi="Times New Roman" w:cs="Times New Roman"/>
          <w:lang w:val="ru-RU" w:eastAsia="ru-RU"/>
        </w:rPr>
        <w:t xml:space="preserve">А) после </w:t>
      </w:r>
      <w:proofErr w:type="spellStart"/>
      <w:r w:rsidRPr="00F03AC4">
        <w:rPr>
          <w:rFonts w:ascii="Times New Roman" w:eastAsia="Times New Roman" w:hAnsi="Times New Roman" w:cs="Times New Roman"/>
          <w:lang w:val="ru-RU" w:eastAsia="ru-RU"/>
        </w:rPr>
        <w:t>франко</w:t>
      </w:r>
      <w:proofErr w:type="spellEnd"/>
      <w:r w:rsidRPr="00F03AC4">
        <w:rPr>
          <w:rFonts w:ascii="Times New Roman" w:eastAsia="Times New Roman" w:hAnsi="Times New Roman" w:cs="Times New Roman"/>
          <w:lang w:val="ru-RU" w:eastAsia="ru-RU"/>
        </w:rPr>
        <w:t xml:space="preserve"> – прусской войны 1870-1871 </w:t>
      </w:r>
      <w:proofErr w:type="spellStart"/>
      <w:r w:rsidRPr="00F03AC4">
        <w:rPr>
          <w:rFonts w:ascii="Times New Roman" w:eastAsia="Times New Roman" w:hAnsi="Times New Roman" w:cs="Times New Roman"/>
          <w:lang w:val="ru-RU" w:eastAsia="ru-RU"/>
        </w:rPr>
        <w:t>гг</w:t>
      </w:r>
      <w:proofErr w:type="spellEnd"/>
      <w:r w:rsidRPr="00F03AC4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F03AC4">
        <w:rPr>
          <w:rFonts w:ascii="Times New Roman" w:eastAsia="Times New Roman" w:hAnsi="Times New Roman" w:cs="Times New Roman"/>
          <w:lang w:val="ru-RU" w:eastAsia="ru-RU"/>
        </w:rPr>
        <w:t>Б) после Первой мировой войны;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F03AC4">
        <w:rPr>
          <w:rFonts w:ascii="Times New Roman" w:eastAsia="Times New Roman" w:hAnsi="Times New Roman" w:cs="Times New Roman"/>
          <w:lang w:val="ru-RU" w:eastAsia="ru-RU"/>
        </w:rPr>
        <w:t>В) после Второй мировой войны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F03AC4">
        <w:rPr>
          <w:rFonts w:ascii="Times New Roman" w:eastAsia="Times New Roman" w:hAnsi="Times New Roman" w:cs="Times New Roman"/>
          <w:b/>
          <w:lang w:val="ru-RU" w:eastAsia="ru-RU"/>
        </w:rPr>
        <w:t xml:space="preserve">Первая концепция национальной безопасности была разработана 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F03AC4">
        <w:rPr>
          <w:rFonts w:ascii="Times New Roman" w:eastAsia="Times New Roman" w:hAnsi="Times New Roman" w:cs="Times New Roman"/>
          <w:lang w:val="ru-RU" w:eastAsia="ru-RU"/>
        </w:rPr>
        <w:t>А) в 40-50-е гг. XX в. в США;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F03AC4">
        <w:rPr>
          <w:rFonts w:ascii="Times New Roman" w:eastAsia="Times New Roman" w:hAnsi="Times New Roman" w:cs="Times New Roman"/>
          <w:lang w:val="ru-RU" w:eastAsia="ru-RU"/>
        </w:rPr>
        <w:t>Б) в ходе «перестройки» в СССР;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F03AC4">
        <w:rPr>
          <w:rFonts w:ascii="Times New Roman" w:eastAsia="Times New Roman" w:hAnsi="Times New Roman" w:cs="Times New Roman"/>
          <w:lang w:val="ru-RU" w:eastAsia="ru-RU"/>
        </w:rPr>
        <w:t>В) перед Первой мировой войной в Германии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F03AC4">
        <w:rPr>
          <w:rFonts w:ascii="Times New Roman" w:eastAsia="Times New Roman" w:hAnsi="Times New Roman" w:cs="Times New Roman"/>
          <w:b/>
          <w:lang w:val="ru-RU" w:eastAsia="ru-RU"/>
        </w:rPr>
        <w:t>Государства-нации признаются единственными субъектами международных отношений в рамках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F03AC4">
        <w:rPr>
          <w:rFonts w:ascii="Times New Roman" w:eastAsia="Times New Roman" w:hAnsi="Times New Roman" w:cs="Times New Roman"/>
          <w:lang w:val="ru-RU" w:eastAsia="ru-RU"/>
        </w:rPr>
        <w:t>А) школы либерал-политики;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F03AC4">
        <w:rPr>
          <w:rFonts w:ascii="Times New Roman" w:eastAsia="Times New Roman" w:hAnsi="Times New Roman" w:cs="Times New Roman"/>
          <w:lang w:val="ru-RU" w:eastAsia="ru-RU"/>
        </w:rPr>
        <w:t xml:space="preserve">Б) школы </w:t>
      </w:r>
      <w:proofErr w:type="spellStart"/>
      <w:r w:rsidRPr="00F03AC4">
        <w:rPr>
          <w:rFonts w:ascii="Times New Roman" w:eastAsia="Times New Roman" w:hAnsi="Times New Roman" w:cs="Times New Roman"/>
          <w:lang w:val="ru-RU" w:eastAsia="ru-RU"/>
        </w:rPr>
        <w:t>реалистики</w:t>
      </w:r>
      <w:proofErr w:type="spellEnd"/>
      <w:r w:rsidRPr="00F03AC4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F03AC4">
        <w:rPr>
          <w:rFonts w:ascii="Times New Roman" w:eastAsia="Times New Roman" w:hAnsi="Times New Roman" w:cs="Times New Roman"/>
          <w:lang w:val="ru-RU" w:eastAsia="ru-RU"/>
        </w:rPr>
        <w:t>В) теории демократического мира.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F03AC4">
        <w:rPr>
          <w:rFonts w:ascii="Times New Roman" w:eastAsia="Times New Roman" w:hAnsi="Times New Roman" w:cs="Times New Roman"/>
          <w:b/>
          <w:lang w:val="ru-RU" w:eastAsia="ru-RU"/>
        </w:rPr>
        <w:t>Модуль 2. «Терроризм как угроза международной безопасности»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F03AC4">
        <w:rPr>
          <w:rFonts w:ascii="Times New Roman" w:eastAsia="Times New Roman" w:hAnsi="Times New Roman" w:cs="Times New Roman"/>
          <w:b/>
          <w:lang w:val="ru-RU" w:eastAsia="ru-RU"/>
        </w:rPr>
        <w:t>Терроризм – это: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F03AC4">
        <w:rPr>
          <w:rFonts w:ascii="Times New Roman" w:eastAsia="Times New Roman" w:hAnsi="Times New Roman" w:cs="Times New Roman"/>
          <w:lang w:val="ru-RU" w:eastAsia="ru-RU"/>
        </w:rPr>
        <w:t>а) физическое насилие, в том числе физическое уничтожение;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F03AC4">
        <w:rPr>
          <w:rFonts w:ascii="Times New Roman" w:eastAsia="Times New Roman" w:hAnsi="Times New Roman" w:cs="Times New Roman"/>
          <w:lang w:val="ru-RU" w:eastAsia="ru-RU"/>
        </w:rPr>
        <w:t>б) уничтожение (повреждение) имущества и других материальных объектов;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F03AC4">
        <w:rPr>
          <w:rFonts w:ascii="Times New Roman" w:eastAsia="Times New Roman" w:hAnsi="Times New Roman" w:cs="Times New Roman"/>
          <w:lang w:val="ru-RU" w:eastAsia="ru-RU"/>
        </w:rPr>
        <w:t>в) устрашение населения или оказание воздействия на принятие органами власти решений, выгодных террористам;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F03AC4">
        <w:rPr>
          <w:rFonts w:ascii="Times New Roman" w:eastAsia="Times New Roman" w:hAnsi="Times New Roman" w:cs="Times New Roman"/>
          <w:lang w:val="ru-RU" w:eastAsia="ru-RU"/>
        </w:rPr>
        <w:t>г) посягательство на жизнь государственного или общественного деятеля.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F03AC4">
        <w:rPr>
          <w:rFonts w:ascii="Times New Roman" w:eastAsia="Times New Roman" w:hAnsi="Times New Roman" w:cs="Times New Roman"/>
          <w:b/>
          <w:lang w:val="ru-RU" w:eastAsia="ru-RU"/>
        </w:rPr>
        <w:t>Взятие заложников – это: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F03AC4">
        <w:rPr>
          <w:rFonts w:ascii="Times New Roman" w:eastAsia="Times New Roman" w:hAnsi="Times New Roman" w:cs="Times New Roman"/>
          <w:lang w:val="ru-RU" w:eastAsia="ru-RU"/>
        </w:rPr>
        <w:t>а) уничтожение (повреждение) или угроза уничтожения (повреждения) имущества и других материальных объектов;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F03AC4">
        <w:rPr>
          <w:rFonts w:ascii="Times New Roman" w:eastAsia="Times New Roman" w:hAnsi="Times New Roman" w:cs="Times New Roman"/>
          <w:lang w:val="ru-RU" w:eastAsia="ru-RU"/>
        </w:rPr>
        <w:t>б) насильственное задержание лиц с целью заставить государство, организацию или других лиц выполнить определенные требования или обязательства;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F03AC4">
        <w:rPr>
          <w:rFonts w:ascii="Times New Roman" w:eastAsia="Times New Roman" w:hAnsi="Times New Roman" w:cs="Times New Roman"/>
          <w:lang w:val="ru-RU" w:eastAsia="ru-RU"/>
        </w:rPr>
        <w:t>в) нападение на объекты, потенциально опасные для жизни населения в случае их разрушения или нарушения технологического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F03AC4">
        <w:rPr>
          <w:rFonts w:ascii="Times New Roman" w:eastAsia="Times New Roman" w:hAnsi="Times New Roman" w:cs="Times New Roman"/>
          <w:lang w:val="ru-RU" w:eastAsia="ru-RU"/>
        </w:rPr>
        <w:t>режима;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F03AC4">
        <w:rPr>
          <w:rFonts w:ascii="Times New Roman" w:eastAsia="Times New Roman" w:hAnsi="Times New Roman" w:cs="Times New Roman"/>
          <w:lang w:val="ru-RU" w:eastAsia="ru-RU"/>
        </w:rPr>
        <w:t>г) уничтожение физических лиц с применением оружия массового поражения.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b/>
          <w:iCs/>
          <w:lang w:val="ru-RU" w:eastAsia="ru-RU"/>
        </w:rPr>
      </w:pPr>
      <w:r w:rsidRPr="00F03AC4">
        <w:rPr>
          <w:rFonts w:ascii="Times New Roman" w:eastAsia="Times New Roman" w:hAnsi="Times New Roman" w:cs="Times New Roman"/>
          <w:b/>
          <w:iCs/>
          <w:lang w:val="ru-RU" w:eastAsia="ru-RU"/>
        </w:rPr>
        <w:t>В типологии религиозного терроризма выделяют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F03AC4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F03AC4">
        <w:rPr>
          <w:rFonts w:ascii="Times New Roman" w:eastAsia="Times New Roman" w:hAnsi="Times New Roman" w:cs="Times New Roman"/>
          <w:lang w:val="ru-RU" w:eastAsia="ru-RU"/>
        </w:rPr>
        <w:t>фундаменталистский</w:t>
      </w:r>
      <w:proofErr w:type="spellEnd"/>
      <w:r w:rsidRPr="00F03AC4">
        <w:rPr>
          <w:rFonts w:ascii="Times New Roman" w:eastAsia="Times New Roman" w:hAnsi="Times New Roman" w:cs="Times New Roman"/>
          <w:lang w:val="ru-RU" w:eastAsia="ru-RU"/>
        </w:rPr>
        <w:t xml:space="preserve"> и сектантский терроризм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F03AC4">
        <w:rPr>
          <w:rFonts w:ascii="Times New Roman" w:eastAsia="Times New Roman" w:hAnsi="Times New Roman" w:cs="Times New Roman"/>
          <w:lang w:val="ru-RU" w:eastAsia="ru-RU"/>
        </w:rPr>
        <w:t>Б) сепаратистский и экстремистский терроризм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F03AC4">
        <w:rPr>
          <w:rFonts w:ascii="Times New Roman" w:eastAsia="Times New Roman" w:hAnsi="Times New Roman" w:cs="Times New Roman"/>
          <w:lang w:val="ru-RU" w:eastAsia="ru-RU"/>
        </w:rPr>
        <w:t>В) ультралевый и ультраправый терроризм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F03AC4">
        <w:rPr>
          <w:rFonts w:ascii="Times New Roman" w:eastAsia="Times New Roman" w:hAnsi="Times New Roman" w:cs="Times New Roman"/>
          <w:lang w:val="ru-RU" w:eastAsia="ru-RU"/>
        </w:rPr>
        <w:t>Г) политический и идеологический терроризм</w:t>
      </w:r>
      <w:r w:rsidRPr="00F03AC4">
        <w:rPr>
          <w:rFonts w:ascii="Times New Roman" w:eastAsia="Times New Roman" w:hAnsi="Times New Roman" w:cs="Times New Roman"/>
          <w:lang w:val="ru-RU" w:eastAsia="ru-RU"/>
        </w:rPr>
        <w:br/>
      </w:r>
      <w:r w:rsidRPr="00F03AC4">
        <w:rPr>
          <w:rFonts w:ascii="Times New Roman" w:eastAsia="Times New Roman" w:hAnsi="Times New Roman" w:cs="Times New Roman"/>
          <w:b/>
          <w:lang w:val="ru-RU" w:eastAsia="ru-RU"/>
        </w:rPr>
        <w:t>Причины возникновения терроризма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F03AC4">
        <w:rPr>
          <w:rFonts w:ascii="Times New Roman" w:eastAsia="Times New Roman" w:hAnsi="Times New Roman" w:cs="Times New Roman"/>
          <w:lang w:val="ru-RU" w:eastAsia="ru-RU"/>
        </w:rPr>
        <w:t>А) рост глобальных взаимосвязей в мире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F03AC4">
        <w:rPr>
          <w:rFonts w:ascii="Times New Roman" w:eastAsia="Times New Roman" w:hAnsi="Times New Roman" w:cs="Times New Roman"/>
          <w:lang w:val="ru-RU" w:eastAsia="ru-RU"/>
        </w:rPr>
        <w:t>Б) обострение противоречий в политической, экономической, со</w:t>
      </w:r>
      <w:r w:rsidRPr="00F03AC4">
        <w:rPr>
          <w:rFonts w:ascii="Times New Roman" w:eastAsia="Times New Roman" w:hAnsi="Times New Roman" w:cs="Times New Roman"/>
          <w:lang w:val="ru-RU" w:eastAsia="ru-RU"/>
        </w:rPr>
        <w:softHyphen/>
        <w:t xml:space="preserve">циальной, идеологической, </w:t>
      </w:r>
      <w:proofErr w:type="spellStart"/>
      <w:r w:rsidRPr="00F03AC4">
        <w:rPr>
          <w:rFonts w:ascii="Times New Roman" w:eastAsia="Times New Roman" w:hAnsi="Times New Roman" w:cs="Times New Roman"/>
          <w:lang w:val="ru-RU" w:eastAsia="ru-RU"/>
        </w:rPr>
        <w:t>этнонациональной</w:t>
      </w:r>
      <w:proofErr w:type="spellEnd"/>
      <w:r w:rsidRPr="00F03AC4">
        <w:rPr>
          <w:rFonts w:ascii="Times New Roman" w:eastAsia="Times New Roman" w:hAnsi="Times New Roman" w:cs="Times New Roman"/>
          <w:lang w:val="ru-RU" w:eastAsia="ru-RU"/>
        </w:rPr>
        <w:t xml:space="preserve"> и правовой сферах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F03AC4">
        <w:rPr>
          <w:rFonts w:ascii="Times New Roman" w:eastAsia="Times New Roman" w:hAnsi="Times New Roman" w:cs="Times New Roman"/>
          <w:lang w:val="ru-RU" w:eastAsia="ru-RU"/>
        </w:rPr>
        <w:t>В) распространение ядерного оружия среди стран Азиатско-Тихоокеанского региона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lang w:val="ru-RU" w:eastAsia="ru-RU"/>
        </w:rPr>
        <w:t>Г) политическое противостояние на Ближнем Востоке</w:t>
      </w:r>
      <w:r w:rsidRPr="00F03AC4">
        <w:rPr>
          <w:rFonts w:ascii="Times New Roman" w:eastAsia="Times New Roman" w:hAnsi="Times New Roman" w:cs="Times New Roman"/>
          <w:lang w:val="ru-RU" w:eastAsia="ru-RU"/>
        </w:rPr>
        <w:br/>
      </w:r>
      <w:r w:rsidRPr="00F03AC4">
        <w:rPr>
          <w:rFonts w:ascii="Times New Roman" w:eastAsia="Times New Roman" w:hAnsi="Times New Roman" w:cs="Times New Roman"/>
          <w:b/>
          <w:lang w:val="ru-RU" w:eastAsia="ru-RU"/>
        </w:rPr>
        <w:t>Классификация терроризма</w:t>
      </w:r>
      <w:r w:rsidRPr="00F03AC4">
        <w:rPr>
          <w:rFonts w:ascii="Times New Roman" w:eastAsia="Times New Roman" w:hAnsi="Times New Roman" w:cs="Times New Roman"/>
          <w:lang w:val="ru-RU" w:eastAsia="ru-RU"/>
        </w:rPr>
        <w:t xml:space="preserve"> </w:t>
      </w:r>
      <w:r w:rsidRPr="00F03AC4">
        <w:rPr>
          <w:rFonts w:ascii="Times New Roman" w:eastAsia="Times New Roman" w:hAnsi="Times New Roman" w:cs="Times New Roman"/>
          <w:b/>
          <w:lang w:val="ru-RU" w:eastAsia="ru-RU"/>
        </w:rPr>
        <w:t>по видам используемого оружия</w:t>
      </w:r>
      <w:r w:rsidRPr="00F03AC4">
        <w:rPr>
          <w:rFonts w:ascii="Times New Roman" w:eastAsia="Times New Roman" w:hAnsi="Times New Roman" w:cs="Times New Roman"/>
          <w:lang w:val="ru-RU" w:eastAsia="ru-RU"/>
        </w:rPr>
        <w:t xml:space="preserve">. </w:t>
      </w:r>
      <w:r w:rsidRPr="00F03AC4">
        <w:rPr>
          <w:rFonts w:ascii="Times New Roman" w:eastAsia="Times New Roman" w:hAnsi="Times New Roman" w:cs="Times New Roman"/>
          <w:lang w:val="ru-RU" w:eastAsia="ru-RU"/>
        </w:rPr>
        <w:br/>
        <w:t>А) политический и экономический</w:t>
      </w:r>
      <w:r w:rsidRPr="00F03AC4">
        <w:rPr>
          <w:rFonts w:ascii="Times New Roman" w:eastAsia="Times New Roman" w:hAnsi="Times New Roman" w:cs="Times New Roman"/>
          <w:lang w:val="ru-RU" w:eastAsia="ru-RU"/>
        </w:rPr>
        <w:br/>
        <w:t>Б) ядерный и химический</w:t>
      </w:r>
      <w:r w:rsidRPr="00F03AC4">
        <w:rPr>
          <w:rFonts w:ascii="Times New Roman" w:eastAsia="Times New Roman" w:hAnsi="Times New Roman" w:cs="Times New Roman"/>
          <w:lang w:val="ru-RU" w:eastAsia="ru-RU"/>
        </w:rPr>
        <w:br/>
        <w:t>В) массовый и селективный</w:t>
      </w:r>
      <w:r w:rsidRPr="00F03AC4">
        <w:rPr>
          <w:rFonts w:ascii="Times New Roman" w:eastAsia="Times New Roman" w:hAnsi="Times New Roman" w:cs="Times New Roman"/>
          <w:lang w:val="ru-RU" w:eastAsia="ru-RU"/>
        </w:rPr>
        <w:br/>
        <w:t>Г) технологический и традиционный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F03AC4">
        <w:rPr>
          <w:rFonts w:ascii="Times New Roman" w:eastAsia="Times New Roman" w:hAnsi="Times New Roman" w:cs="Times New Roman"/>
          <w:b/>
          <w:iCs/>
          <w:lang w:val="ru-RU" w:eastAsia="ru-RU"/>
        </w:rPr>
        <w:t>Информационный терроризм относится к</w:t>
      </w:r>
      <w:r w:rsidRPr="00F03AC4">
        <w:rPr>
          <w:rFonts w:ascii="Times New Roman" w:eastAsia="Times New Roman" w:hAnsi="Times New Roman" w:cs="Times New Roman"/>
          <w:b/>
          <w:lang w:val="ru-RU" w:eastAsia="ru-RU"/>
        </w:rPr>
        <w:br/>
      </w:r>
      <w:r w:rsidRPr="00F03AC4">
        <w:rPr>
          <w:rFonts w:ascii="Times New Roman" w:eastAsia="Times New Roman" w:hAnsi="Times New Roman" w:cs="Times New Roman"/>
          <w:lang w:val="ru-RU" w:eastAsia="ru-RU"/>
        </w:rPr>
        <w:t>А) традиционному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F03AC4">
        <w:rPr>
          <w:rFonts w:ascii="Times New Roman" w:eastAsia="Times New Roman" w:hAnsi="Times New Roman" w:cs="Times New Roman"/>
          <w:lang w:val="ru-RU" w:eastAsia="ru-RU"/>
        </w:rPr>
        <w:t>Б) технологическому</w:t>
      </w:r>
      <w:r w:rsidRPr="00F03AC4">
        <w:rPr>
          <w:rFonts w:ascii="Times New Roman" w:eastAsia="Times New Roman" w:hAnsi="Times New Roman" w:cs="Times New Roman"/>
          <w:lang w:val="ru-RU" w:eastAsia="ru-RU"/>
        </w:rPr>
        <w:br/>
        <w:t>В) экологическому</w:t>
      </w:r>
      <w:r w:rsidRPr="00F03AC4">
        <w:rPr>
          <w:rFonts w:ascii="Times New Roman" w:eastAsia="Times New Roman" w:hAnsi="Times New Roman" w:cs="Times New Roman"/>
          <w:lang w:val="ru-RU" w:eastAsia="ru-RU"/>
        </w:rPr>
        <w:br/>
        <w:t>Г) политическом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F03AC4">
        <w:rPr>
          <w:rFonts w:ascii="Times New Roman" w:eastAsia="Times New Roman" w:hAnsi="Times New Roman" w:cs="Times New Roman"/>
          <w:b/>
          <w:lang w:val="ru-RU" w:eastAsia="ru-RU"/>
        </w:rPr>
        <w:t>Какая проблема по своему характеру является полностью глобальной?</w:t>
      </w:r>
      <w:r w:rsidRPr="00F03AC4">
        <w:rPr>
          <w:rFonts w:ascii="Times New Roman" w:eastAsia="Times New Roman" w:hAnsi="Times New Roman" w:cs="Times New Roman"/>
          <w:b/>
          <w:lang w:val="ru-RU" w:eastAsia="ru-RU"/>
        </w:rPr>
        <w:br/>
      </w:r>
      <w:r w:rsidRPr="00F03AC4">
        <w:rPr>
          <w:rFonts w:ascii="Times New Roman" w:eastAsia="Times New Roman" w:hAnsi="Times New Roman" w:cs="Times New Roman"/>
          <w:lang w:val="ru-RU" w:eastAsia="ru-RU"/>
        </w:rPr>
        <w:t>А) проблема неграмотности в ряде развивающихся стран Африканского континента;</w:t>
      </w:r>
      <w:r w:rsidRPr="00F03AC4">
        <w:rPr>
          <w:rFonts w:ascii="Times New Roman" w:eastAsia="Times New Roman" w:hAnsi="Times New Roman" w:cs="Times New Roman"/>
          <w:lang w:val="ru-RU" w:eastAsia="ru-RU"/>
        </w:rPr>
        <w:br/>
        <w:t>Б) проблема политического терроризма в Испании;</w:t>
      </w:r>
      <w:r w:rsidRPr="00F03AC4">
        <w:rPr>
          <w:rFonts w:ascii="Times New Roman" w:eastAsia="Times New Roman" w:hAnsi="Times New Roman" w:cs="Times New Roman"/>
          <w:lang w:val="ru-RU" w:eastAsia="ru-RU"/>
        </w:rPr>
        <w:br/>
        <w:t>В) проблема загрязнения человеком окружающей среды;</w:t>
      </w:r>
      <w:r w:rsidRPr="00F03AC4">
        <w:rPr>
          <w:rFonts w:ascii="Times New Roman" w:eastAsia="Times New Roman" w:hAnsi="Times New Roman" w:cs="Times New Roman"/>
          <w:lang w:val="ru-RU" w:eastAsia="ru-RU"/>
        </w:rPr>
        <w:br/>
        <w:t>Г) проблема распространения заболевания СПИДом среди европейского населения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F03AC4">
        <w:rPr>
          <w:rFonts w:ascii="Times New Roman" w:eastAsia="Times New Roman" w:hAnsi="Times New Roman" w:cs="Times New Roman"/>
          <w:b/>
          <w:lang w:val="ru-RU" w:eastAsia="ru-RU"/>
        </w:rPr>
        <w:t>Особенности глобальных проблем состоят в том, что они: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F03AC4">
        <w:rPr>
          <w:rFonts w:ascii="Times New Roman" w:eastAsia="Times New Roman" w:hAnsi="Times New Roman" w:cs="Times New Roman"/>
          <w:lang w:val="ru-RU" w:eastAsia="ru-RU"/>
        </w:rPr>
        <w:t xml:space="preserve">А) приобрели планетарный, общемировой характер, затрагивают интересы народов всех государств; 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F03AC4">
        <w:rPr>
          <w:rFonts w:ascii="Times New Roman" w:eastAsia="Times New Roman" w:hAnsi="Times New Roman" w:cs="Times New Roman"/>
          <w:lang w:val="ru-RU" w:eastAsia="ru-RU"/>
        </w:rPr>
        <w:t>Б) имеют характер регионального типа и затрагивают интересы государств африканского региона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F03AC4">
        <w:rPr>
          <w:rFonts w:ascii="Times New Roman" w:eastAsia="Times New Roman" w:hAnsi="Times New Roman" w:cs="Times New Roman"/>
          <w:lang w:val="ru-RU" w:eastAsia="ru-RU"/>
        </w:rPr>
        <w:t>В) приобрели планетарный, общемировой характер, и требуют для решения усилия государств Азии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F03AC4">
        <w:rPr>
          <w:rFonts w:ascii="Times New Roman" w:eastAsia="Times New Roman" w:hAnsi="Times New Roman" w:cs="Times New Roman"/>
          <w:lang w:val="ru-RU" w:eastAsia="ru-RU"/>
        </w:rPr>
        <w:t>Г) возникли в начале XIX в. и затрагивают интересы народов всех государств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F03AC4">
        <w:rPr>
          <w:rFonts w:ascii="Times New Roman" w:eastAsia="Times New Roman" w:hAnsi="Times New Roman" w:cs="Times New Roman"/>
          <w:b/>
          <w:lang w:val="ru-RU" w:eastAsia="ru-RU"/>
        </w:rPr>
        <w:t>Какая проблема по своему характеру не является глобальной?</w:t>
      </w:r>
      <w:r w:rsidRPr="00F03AC4">
        <w:rPr>
          <w:rFonts w:ascii="Times New Roman" w:eastAsia="Times New Roman" w:hAnsi="Times New Roman" w:cs="Times New Roman"/>
          <w:b/>
          <w:lang w:val="ru-RU" w:eastAsia="ru-RU"/>
        </w:rPr>
        <w:br/>
      </w:r>
      <w:r w:rsidRPr="00F03AC4">
        <w:rPr>
          <w:rFonts w:ascii="Times New Roman" w:eastAsia="Times New Roman" w:hAnsi="Times New Roman" w:cs="Times New Roman"/>
          <w:lang w:val="ru-RU" w:eastAsia="ru-RU"/>
        </w:rPr>
        <w:t>А) проблема нехватки природных ресурсов;</w:t>
      </w:r>
      <w:r w:rsidRPr="00F03AC4">
        <w:rPr>
          <w:rFonts w:ascii="Times New Roman" w:eastAsia="Times New Roman" w:hAnsi="Times New Roman" w:cs="Times New Roman"/>
          <w:lang w:val="ru-RU" w:eastAsia="ru-RU"/>
        </w:rPr>
        <w:br/>
        <w:t>Б) демографическая проблема в России;</w:t>
      </w:r>
      <w:r w:rsidRPr="00F03AC4">
        <w:rPr>
          <w:rFonts w:ascii="Times New Roman" w:eastAsia="Times New Roman" w:hAnsi="Times New Roman" w:cs="Times New Roman"/>
          <w:lang w:val="ru-RU" w:eastAsia="ru-RU"/>
        </w:rPr>
        <w:br/>
        <w:t>В) проблема загрязнения Мирового океана;</w:t>
      </w:r>
      <w:r w:rsidRPr="00F03AC4">
        <w:rPr>
          <w:rFonts w:ascii="Times New Roman" w:eastAsia="Times New Roman" w:hAnsi="Times New Roman" w:cs="Times New Roman"/>
          <w:lang w:val="ru-RU" w:eastAsia="ru-RU"/>
        </w:rPr>
        <w:br/>
        <w:t>Г) проблема распространения в мировом масштабе наркозависимости людей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 </w:t>
      </w:r>
      <w:r w:rsidRPr="00F03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F03AC4" w:rsidRPr="00F03AC4" w:rsidRDefault="00F03AC4" w:rsidP="00F03AC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03AC4" w:rsidRPr="00F03AC4" w:rsidRDefault="00F03AC4" w:rsidP="00F03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F03AC4">
        <w:rPr>
          <w:rFonts w:ascii="Times New Roman" w:eastAsia="Times New Roman" w:hAnsi="Times New Roman" w:cs="Times New Roman"/>
          <w:szCs w:val="28"/>
          <w:lang w:val="ru-RU" w:eastAsia="ru-RU"/>
        </w:rPr>
        <w:t>Составитель _________________Н.В. Горбунова</w:t>
      </w:r>
    </w:p>
    <w:p w:rsidR="00F03AC4" w:rsidRPr="00F03AC4" w:rsidRDefault="00F03AC4" w:rsidP="00F03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«21» мая 2018 г.  </w:t>
      </w:r>
    </w:p>
    <w:p w:rsidR="00F03AC4" w:rsidRPr="00F03AC4" w:rsidRDefault="00F03AC4" w:rsidP="00F03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F03AC4" w:rsidRPr="00F03AC4" w:rsidRDefault="00F03AC4" w:rsidP="00F03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F03AC4" w:rsidRPr="00F03AC4" w:rsidRDefault="00F03AC4" w:rsidP="00F03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F03AC4" w:rsidRPr="00F03AC4" w:rsidRDefault="00F03AC4" w:rsidP="00F03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F03AC4" w:rsidRPr="00F03AC4" w:rsidRDefault="00F03AC4" w:rsidP="00F03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F03AC4" w:rsidRPr="00F03AC4" w:rsidRDefault="00F03AC4" w:rsidP="00F03AC4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</w:pPr>
      <w:bookmarkStart w:id="7" w:name="_Toc496566918"/>
      <w:bookmarkStart w:id="8" w:name="_Toc496784013"/>
      <w:bookmarkStart w:id="9" w:name="_Toc496794736"/>
      <w:bookmarkStart w:id="10" w:name="_Toc500844326"/>
      <w:bookmarkStart w:id="11" w:name="_Toc510686022"/>
      <w:bookmarkStart w:id="12" w:name="_Toc511388292"/>
      <w:r w:rsidRPr="00F03AC4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7"/>
      <w:bookmarkEnd w:id="8"/>
      <w:bookmarkEnd w:id="9"/>
      <w:bookmarkEnd w:id="10"/>
      <w:bookmarkEnd w:id="11"/>
      <w:bookmarkEnd w:id="12"/>
    </w:p>
    <w:p w:rsidR="00F03AC4" w:rsidRPr="00F03AC4" w:rsidRDefault="00F03AC4" w:rsidP="00F0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F03AC4" w:rsidRPr="00F03AC4" w:rsidRDefault="00F03AC4" w:rsidP="00F0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F03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F03AC4" w:rsidRPr="00F03AC4" w:rsidRDefault="00F03AC4" w:rsidP="00F03AC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F03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</w:t>
      </w:r>
    </w:p>
    <w:p w:rsidR="00F03AC4" w:rsidRPr="00F03AC4" w:rsidRDefault="00F03AC4" w:rsidP="00F03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Зачетные баллы студент зарабатывает в ходе выполнения заданий, представленных в п. 3. В том случае, если студент не смог заработать зачетные баллы в течение семестра, зачет проводится в письменном виде.  Количество вопросов в задании к зачету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3AC4" w:rsidRPr="00F03AC4" w:rsidRDefault="00F03AC4" w:rsidP="00F03AC4">
      <w:pPr>
        <w:rPr>
          <w:rFonts w:ascii="Calibri" w:eastAsia="Times New Roman" w:hAnsi="Calibri" w:cs="Times New Roman"/>
          <w:lang w:val="ru-RU" w:eastAsia="ru-RU"/>
        </w:rPr>
      </w:pPr>
    </w:p>
    <w:p w:rsidR="00F03AC4" w:rsidRPr="00F03AC4" w:rsidRDefault="00F03AC4" w:rsidP="00F03AC4">
      <w:pPr>
        <w:rPr>
          <w:rFonts w:ascii="Calibri" w:eastAsia="Times New Roman" w:hAnsi="Calibri" w:cs="Times New Roman"/>
          <w:lang w:val="ru-RU" w:eastAsia="ru-RU"/>
        </w:rPr>
      </w:pPr>
    </w:p>
    <w:p w:rsidR="00F03AC4" w:rsidRPr="00F03AC4" w:rsidRDefault="00F03AC4" w:rsidP="00F03AC4">
      <w:pPr>
        <w:rPr>
          <w:rFonts w:ascii="Calibri" w:eastAsia="Times New Roman" w:hAnsi="Calibri" w:cs="Times New Roman"/>
          <w:lang w:val="ru-RU" w:eastAsia="ru-RU"/>
        </w:rPr>
      </w:pPr>
    </w:p>
    <w:p w:rsidR="00F03AC4" w:rsidRPr="00F03AC4" w:rsidRDefault="00F03AC4" w:rsidP="00F03AC4">
      <w:pPr>
        <w:rPr>
          <w:rFonts w:ascii="Calibri" w:eastAsia="Times New Roman" w:hAnsi="Calibri" w:cs="Times New Roman"/>
          <w:lang w:val="ru-RU" w:eastAsia="ru-RU"/>
        </w:rPr>
      </w:pPr>
    </w:p>
    <w:p w:rsidR="00F03AC4" w:rsidRPr="00F03AC4" w:rsidRDefault="00F03AC4" w:rsidP="00F03AC4">
      <w:pPr>
        <w:rPr>
          <w:rFonts w:ascii="Calibri" w:eastAsia="Times New Roman" w:hAnsi="Calibri" w:cs="Times New Roman"/>
          <w:lang w:val="ru-RU" w:eastAsia="ru-RU"/>
        </w:rPr>
      </w:pPr>
    </w:p>
    <w:p w:rsidR="00F03AC4" w:rsidRPr="00F03AC4" w:rsidRDefault="00F03AC4" w:rsidP="00F03AC4">
      <w:pPr>
        <w:rPr>
          <w:rFonts w:ascii="Calibri" w:eastAsia="Times New Roman" w:hAnsi="Calibri" w:cs="Times New Roman"/>
          <w:lang w:val="ru-RU" w:eastAsia="ru-RU"/>
        </w:rPr>
      </w:pPr>
    </w:p>
    <w:p w:rsidR="00F03AC4" w:rsidRPr="00F03AC4" w:rsidRDefault="00F03AC4" w:rsidP="00F03AC4">
      <w:pPr>
        <w:rPr>
          <w:rFonts w:ascii="Calibri" w:eastAsia="Times New Roman" w:hAnsi="Calibri" w:cs="Times New Roman"/>
          <w:lang w:val="ru-RU" w:eastAsia="ru-RU"/>
        </w:rPr>
      </w:pPr>
    </w:p>
    <w:p w:rsidR="00F03AC4" w:rsidRPr="00F03AC4" w:rsidRDefault="00F03AC4" w:rsidP="00F03AC4">
      <w:pPr>
        <w:rPr>
          <w:rFonts w:ascii="Calibri" w:eastAsia="Times New Roman" w:hAnsi="Calibri" w:cs="Times New Roman"/>
          <w:lang w:val="ru-RU" w:eastAsia="ru-RU"/>
        </w:rPr>
      </w:pPr>
    </w:p>
    <w:p w:rsidR="00F03AC4" w:rsidRPr="00F03AC4" w:rsidRDefault="00F03AC4" w:rsidP="00F03AC4">
      <w:pPr>
        <w:rPr>
          <w:rFonts w:ascii="Calibri" w:eastAsia="Times New Roman" w:hAnsi="Calibri" w:cs="Times New Roman"/>
          <w:lang w:val="ru-RU" w:eastAsia="ru-RU"/>
        </w:rPr>
      </w:pPr>
    </w:p>
    <w:p w:rsidR="00F03AC4" w:rsidRPr="00F03AC4" w:rsidRDefault="00F03AC4" w:rsidP="00F03AC4">
      <w:pPr>
        <w:rPr>
          <w:rFonts w:ascii="Calibri" w:eastAsia="Times New Roman" w:hAnsi="Calibri" w:cs="Times New Roman"/>
          <w:lang w:val="ru-RU" w:eastAsia="ru-RU"/>
        </w:rPr>
      </w:pPr>
    </w:p>
    <w:p w:rsidR="00F03AC4" w:rsidRPr="00F03AC4" w:rsidRDefault="00F03AC4" w:rsidP="00F03AC4">
      <w:pPr>
        <w:rPr>
          <w:rFonts w:ascii="Calibri" w:eastAsia="Times New Roman" w:hAnsi="Calibri" w:cs="Times New Roman"/>
          <w:lang w:val="ru-RU" w:eastAsia="ru-RU"/>
        </w:rPr>
      </w:pPr>
    </w:p>
    <w:p w:rsidR="00F03AC4" w:rsidRPr="00F03AC4" w:rsidRDefault="00F03AC4" w:rsidP="00F03AC4">
      <w:pPr>
        <w:rPr>
          <w:rFonts w:ascii="Calibri" w:eastAsia="Times New Roman" w:hAnsi="Calibri" w:cs="Times New Roman"/>
          <w:lang w:val="ru-RU" w:eastAsia="ru-RU"/>
        </w:rPr>
      </w:pPr>
    </w:p>
    <w:p w:rsidR="00F03AC4" w:rsidRPr="00F03AC4" w:rsidRDefault="00F03AC4" w:rsidP="00F03AC4">
      <w:pPr>
        <w:rPr>
          <w:rFonts w:ascii="Calibri" w:eastAsia="Times New Roman" w:hAnsi="Calibri" w:cs="Times New Roman"/>
          <w:lang w:val="ru-RU" w:eastAsia="ru-RU"/>
        </w:rPr>
      </w:pPr>
    </w:p>
    <w:p w:rsidR="00F03AC4" w:rsidRPr="00F03AC4" w:rsidRDefault="00F03AC4" w:rsidP="00F03AC4">
      <w:pPr>
        <w:rPr>
          <w:rFonts w:ascii="Calibri" w:eastAsia="Times New Roman" w:hAnsi="Calibri" w:cs="Times New Roman"/>
          <w:lang w:val="ru-RU" w:eastAsia="ru-RU"/>
        </w:rPr>
      </w:pPr>
    </w:p>
    <w:p w:rsidR="00F03AC4" w:rsidRPr="00F03AC4" w:rsidRDefault="00F03AC4" w:rsidP="00F03AC4">
      <w:pPr>
        <w:rPr>
          <w:rFonts w:ascii="Calibri" w:eastAsia="Times New Roman" w:hAnsi="Calibri" w:cs="Times New Roman"/>
          <w:lang w:val="ru-RU" w:eastAsia="ru-RU"/>
        </w:rPr>
      </w:pPr>
    </w:p>
    <w:p w:rsidR="00F03AC4" w:rsidRPr="00F03AC4" w:rsidRDefault="00F03AC4" w:rsidP="00F03AC4">
      <w:pPr>
        <w:rPr>
          <w:rFonts w:ascii="Calibri" w:eastAsia="Times New Roman" w:hAnsi="Calibri" w:cs="Times New Roman"/>
          <w:lang w:val="ru-RU" w:eastAsia="ru-RU"/>
        </w:rPr>
      </w:pPr>
    </w:p>
    <w:p w:rsidR="00F03AC4" w:rsidRPr="00F03AC4" w:rsidRDefault="00F03AC4" w:rsidP="00F03AC4">
      <w:pPr>
        <w:rPr>
          <w:rFonts w:ascii="Calibri" w:eastAsia="Times New Roman" w:hAnsi="Calibri" w:cs="Times New Roman"/>
          <w:lang w:val="ru-RU" w:eastAsia="ru-RU"/>
        </w:rPr>
      </w:pPr>
    </w:p>
    <w:p w:rsidR="00F03AC4" w:rsidRPr="00F03AC4" w:rsidRDefault="00F03AC4" w:rsidP="00F03AC4">
      <w:pPr>
        <w:rPr>
          <w:rFonts w:ascii="Calibri" w:eastAsia="Times New Roman" w:hAnsi="Calibri" w:cs="Times New Roman"/>
          <w:lang w:val="ru-RU" w:eastAsia="ru-RU"/>
        </w:rPr>
      </w:pPr>
    </w:p>
    <w:p w:rsidR="00F03AC4" w:rsidRPr="00F03AC4" w:rsidRDefault="00F03AC4" w:rsidP="00F03AC4">
      <w:pPr>
        <w:rPr>
          <w:rFonts w:ascii="Calibri" w:eastAsia="Times New Roman" w:hAnsi="Calibri" w:cs="Times New Roman"/>
          <w:lang w:val="ru-RU" w:eastAsia="ru-RU"/>
        </w:rPr>
      </w:pPr>
    </w:p>
    <w:p w:rsidR="00F03AC4" w:rsidRPr="00F03AC4" w:rsidRDefault="00F03AC4" w:rsidP="00F03AC4">
      <w:pPr>
        <w:rPr>
          <w:rFonts w:ascii="Calibri" w:eastAsia="Times New Roman" w:hAnsi="Calibri" w:cs="Times New Roman"/>
          <w:lang w:val="ru-RU" w:eastAsia="ru-RU"/>
        </w:rPr>
      </w:pPr>
    </w:p>
    <w:p w:rsidR="00F03AC4" w:rsidRPr="00F03AC4" w:rsidRDefault="00F03AC4" w:rsidP="00F03AC4">
      <w:pPr>
        <w:rPr>
          <w:rFonts w:ascii="Calibri" w:eastAsia="Times New Roman" w:hAnsi="Calibri" w:cs="Times New Roman"/>
          <w:lang w:val="ru-RU" w:eastAsia="ru-RU"/>
        </w:rPr>
      </w:pPr>
    </w:p>
    <w:p w:rsidR="00F03AC4" w:rsidRPr="00F03AC4" w:rsidRDefault="00F03AC4" w:rsidP="00F03AC4">
      <w:pPr>
        <w:rPr>
          <w:rFonts w:ascii="Calibri" w:eastAsia="Times New Roman" w:hAnsi="Calibri" w:cs="Times New Roman"/>
          <w:lang w:val="ru-RU" w:eastAsia="ru-RU"/>
        </w:rPr>
      </w:pPr>
    </w:p>
    <w:p w:rsidR="00F03AC4" w:rsidRPr="00F03AC4" w:rsidRDefault="00F03AC4" w:rsidP="00F03AC4">
      <w:pPr>
        <w:rPr>
          <w:rFonts w:ascii="Calibri" w:eastAsia="Times New Roman" w:hAnsi="Calibri" w:cs="Times New Roman"/>
          <w:lang w:val="ru-RU" w:eastAsia="ru-RU"/>
        </w:rPr>
      </w:pPr>
      <w:r w:rsidRPr="00F03AC4">
        <w:rPr>
          <w:rFonts w:ascii="Calibri" w:eastAsia="Times New Roman" w:hAnsi="Calibri" w:cs="Times New Roman"/>
          <w:noProof/>
          <w:lang w:val="ru-RU" w:eastAsia="ru-RU"/>
        </w:rPr>
        <w:drawing>
          <wp:inline distT="0" distB="0" distL="0" distR="0" wp14:anchorId="6F7D6A34" wp14:editId="39604CCB">
            <wp:extent cx="6480810" cy="9183429"/>
            <wp:effectExtent l="0" t="0" r="0" b="0"/>
            <wp:docPr id="5" name="Рисунок 5" descr="C:\Users\natag\AppData\Local\Microsoft\Windows\INetCache\Content.Word\SWScan0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tag\AppData\Local\Microsoft\Windows\INetCache\Content.Word\SWScan00012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8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AC4" w:rsidRPr="00F03AC4" w:rsidRDefault="00F03AC4" w:rsidP="00F03AC4">
      <w:pPr>
        <w:rPr>
          <w:rFonts w:ascii="Calibri" w:eastAsia="Times New Roman" w:hAnsi="Calibri" w:cs="Times New Roman"/>
          <w:lang w:val="ru-RU" w:eastAsia="ru-RU"/>
        </w:rPr>
      </w:pPr>
    </w:p>
    <w:p w:rsidR="00F03AC4" w:rsidRPr="00F03AC4" w:rsidRDefault="00F03AC4" w:rsidP="00F03AC4">
      <w:pPr>
        <w:rPr>
          <w:rFonts w:ascii="Calibri" w:eastAsia="Times New Roman" w:hAnsi="Calibri" w:cs="Times New Roman"/>
          <w:lang w:val="ru-RU" w:eastAsia="ru-RU"/>
        </w:rPr>
      </w:pPr>
    </w:p>
    <w:p w:rsidR="00F03AC4" w:rsidRPr="00F03AC4" w:rsidRDefault="00F03AC4" w:rsidP="00F03AC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Методические указания по освоению дисциплины Международная безопасность и проблема терроризма адресованы студентам всех форм обучения.</w:t>
      </w:r>
    </w:p>
    <w:p w:rsidR="00F03AC4" w:rsidRPr="00F03AC4" w:rsidRDefault="00F03AC4" w:rsidP="00F03AC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Учебным планом по направлению подготовки </w:t>
      </w:r>
      <w:r w:rsidRPr="00F03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40.03.01 «Юриспруденция» </w:t>
      </w:r>
      <w:r w:rsidRPr="00F03AC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предусмотрены следующие виды занятий:</w:t>
      </w:r>
    </w:p>
    <w:p w:rsidR="00F03AC4" w:rsidRPr="00F03AC4" w:rsidRDefault="00F03AC4" w:rsidP="00F03AC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лекции;</w:t>
      </w:r>
    </w:p>
    <w:p w:rsidR="00F03AC4" w:rsidRPr="00F03AC4" w:rsidRDefault="00F03AC4" w:rsidP="00F03AC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практические (семинарские) занятия;</w:t>
      </w:r>
    </w:p>
    <w:p w:rsidR="00F03AC4" w:rsidRPr="00F03AC4" w:rsidRDefault="00F03AC4" w:rsidP="00F03AC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лекционных занятий рассматриваются наиболее существенные вопросы по проблемам международной безопасности и терроризма, даются рекомендации для самостоятельной работы и подготовке к практическим занятиям. </w:t>
      </w:r>
    </w:p>
    <w:p w:rsidR="00F03AC4" w:rsidRPr="00F03AC4" w:rsidRDefault="00F03AC4" w:rsidP="00F03AC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практических занятий углубляются и закрепляются знания </w:t>
      </w:r>
      <w:proofErr w:type="gramStart"/>
      <w:r w:rsidRPr="00F03AC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студентов  по</w:t>
      </w:r>
      <w:proofErr w:type="gramEnd"/>
      <w:r w:rsidRPr="00F03AC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ряду  рассмотренных  на  лекциях  вопросов,  развиваются навыки </w:t>
      </w:r>
      <w:r w:rsidRPr="00F03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политологического анализа тенденций развития социально-политических и политико-правовых аспектов развития современного общества (ОК-6, ОПК-2, ПК-8); оценки своих поступков и поступков окружающих с точки зрения норм политики и морали (ОК-6, ОПК-2, ПК-8).</w:t>
      </w:r>
    </w:p>
    <w:p w:rsidR="00F03AC4" w:rsidRPr="00F03AC4" w:rsidRDefault="00F03AC4" w:rsidP="00F03AC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F03AC4" w:rsidRPr="00F03AC4" w:rsidRDefault="00F03AC4" w:rsidP="00F03AC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F03AC4" w:rsidRPr="00F03AC4" w:rsidRDefault="00F03AC4" w:rsidP="00F03AC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конспекты лекций;  </w:t>
      </w:r>
    </w:p>
    <w:p w:rsidR="00F03AC4" w:rsidRPr="00F03AC4" w:rsidRDefault="00F03AC4" w:rsidP="00F03AC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F03AC4" w:rsidRPr="00F03AC4" w:rsidRDefault="00F03AC4" w:rsidP="00F03AC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–письменно выполнить домашнее задание, рекомендованные преподавателем при изучении той или иной темы.</w:t>
      </w:r>
    </w:p>
    <w:p w:rsidR="00F03AC4" w:rsidRPr="00F03AC4" w:rsidRDefault="00F03AC4" w:rsidP="00F03AC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F03AC4" w:rsidRPr="00F03AC4" w:rsidRDefault="00F03AC4" w:rsidP="00F03AC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F03AC4" w:rsidRPr="00F03AC4" w:rsidRDefault="00F03AC4" w:rsidP="00F03AC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F03AC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т.ч</w:t>
      </w:r>
      <w:proofErr w:type="spellEnd"/>
      <w:r w:rsidRPr="00F03AC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 интерактивные) методы обучения, в частности:</w:t>
      </w:r>
    </w:p>
    <w:p w:rsidR="00F03AC4" w:rsidRPr="00F03AC4" w:rsidRDefault="00F03AC4" w:rsidP="00F03AC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F03AC4" w:rsidRPr="00F03AC4" w:rsidRDefault="00F03AC4" w:rsidP="00F03AC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bCs/>
          <w:color w:val="808080"/>
          <w:sz w:val="24"/>
          <w:szCs w:val="24"/>
          <w:lang w:val="ru-RU" w:eastAsia="ru-RU"/>
        </w:rPr>
        <w:t xml:space="preserve">- </w:t>
      </w:r>
      <w:r w:rsidRPr="00F03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проблемно-ориентированный подход к изучению Международной безопасности и проблем терроризма;</w:t>
      </w:r>
    </w:p>
    <w:p w:rsidR="00F03AC4" w:rsidRPr="00F03AC4" w:rsidRDefault="00F03AC4" w:rsidP="00F03AC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проведение семинаров в диалоговом режиме;</w:t>
      </w:r>
    </w:p>
    <w:p w:rsidR="00F03AC4" w:rsidRPr="00F03AC4" w:rsidRDefault="00F03AC4" w:rsidP="00F03AC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bCs/>
          <w:color w:val="808080"/>
          <w:sz w:val="24"/>
          <w:szCs w:val="24"/>
          <w:lang w:val="ru-RU" w:eastAsia="ru-RU"/>
        </w:rPr>
        <w:t xml:space="preserve">- </w:t>
      </w:r>
      <w:r w:rsidRPr="00F03AC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презентационные материалы</w:t>
      </w:r>
      <w:r w:rsidRPr="00F03AC4">
        <w:rPr>
          <w:rFonts w:ascii="Times New Roman" w:eastAsia="Times New Roman" w:hAnsi="Times New Roman" w:cs="Times New Roman"/>
          <w:bCs/>
          <w:color w:val="808080"/>
          <w:sz w:val="24"/>
          <w:szCs w:val="24"/>
          <w:lang w:val="ru-RU" w:eastAsia="ru-RU"/>
        </w:rPr>
        <w:t xml:space="preserve"> </w:t>
      </w:r>
      <w:r w:rsidRPr="00F03AC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для подготовки и проведения лекционных и семинарских занятий;</w:t>
      </w:r>
    </w:p>
    <w:p w:rsidR="00F03AC4" w:rsidRPr="00F03AC4" w:rsidRDefault="00F03AC4" w:rsidP="00F03AC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F03AC4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val="ru-RU" w:eastAsia="ru-RU"/>
          </w:rPr>
          <w:t>http://library.rsue.ru/</w:t>
        </w:r>
      </w:hyperlink>
      <w:r w:rsidRPr="00F03AC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F03AC4" w:rsidRPr="00F03AC4" w:rsidRDefault="00F03AC4" w:rsidP="00F03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3AC4" w:rsidRPr="00F03AC4" w:rsidRDefault="00F03AC4" w:rsidP="00F03A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Программа проведения и/или методические рекомендации по подготовке и проведению круглого стола. </w:t>
      </w:r>
      <w:r w:rsidRPr="00F03AC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семинарском занятии, проводимом в форме круглого стола, обсуждаются наиболее острые, дискуссионные вопросы международной и национальной безопасности, прежде всего адаптированные к актуальным проблемам политического развития Росси и других государств. Предметом дискуссии являются также дискуссионные вопросы современных международных отношений, сопоставление различных точек зрения, концептуальных подходов по изучаемым темам курса.</w:t>
      </w:r>
    </w:p>
    <w:p w:rsidR="00F03AC4" w:rsidRPr="00F03AC4" w:rsidRDefault="00F03AC4" w:rsidP="00F03A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03AC4" w:rsidRPr="00F03AC4" w:rsidRDefault="00F03AC4" w:rsidP="00F03AC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Методические рекомендации по написанию рефератов и докладов, требования к оформлению </w:t>
      </w:r>
    </w:p>
    <w:p w:rsidR="00F03AC4" w:rsidRPr="00F03AC4" w:rsidRDefault="00F03AC4" w:rsidP="00F03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Изучение дисциплины Международная безопасность и проблема терроризма предполагает подготовку каждым студентом реферата по каждому модулю.</w:t>
      </w:r>
    </w:p>
    <w:p w:rsidR="00F03AC4" w:rsidRPr="00F03AC4" w:rsidRDefault="00F03AC4" w:rsidP="00F03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F03AC4" w:rsidRPr="00F03AC4" w:rsidRDefault="00F03AC4" w:rsidP="00F03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 w:rsidRPr="00F03AC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Times</w:t>
      </w:r>
      <w:proofErr w:type="spellEnd"/>
      <w:r w:rsidRPr="00F03AC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proofErr w:type="spellStart"/>
      <w:r w:rsidRPr="00F03AC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New</w:t>
      </w:r>
      <w:proofErr w:type="spellEnd"/>
      <w:r w:rsidRPr="00F03AC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proofErr w:type="spellStart"/>
      <w:r w:rsidRPr="00F03AC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Roman</w:t>
      </w:r>
      <w:proofErr w:type="spellEnd"/>
      <w:r w:rsidRPr="00F03AC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– 14.,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F03AC4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3 см</w:t>
        </w:r>
      </w:smartTag>
      <w:r w:rsidRPr="00F03AC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F03AC4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2 см</w:t>
        </w:r>
      </w:smartTag>
      <w:r w:rsidRPr="00F03AC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.). </w:t>
      </w:r>
    </w:p>
    <w:p w:rsidR="00F03AC4" w:rsidRPr="00F03AC4" w:rsidRDefault="00F03AC4" w:rsidP="00F03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F03AC4" w:rsidRPr="00F03AC4" w:rsidRDefault="00F03AC4" w:rsidP="00F03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3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</w:t>
      </w:r>
    </w:p>
    <w:p w:rsidR="00F03AC4" w:rsidRPr="00F03AC4" w:rsidRDefault="00F03AC4" w:rsidP="00F03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3AC4" w:rsidRPr="00F03AC4" w:rsidRDefault="00F03AC4" w:rsidP="00F03A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F03AC4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  <w:t xml:space="preserve">Инструкция по выполнению письменных тестов: </w:t>
      </w:r>
      <w:r w:rsidRPr="00F03AC4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К каждому тесту (вопросу) даны несколько ответов, из которых только один верный. Обведите номер выбранного Вами правильного ответа.</w:t>
      </w:r>
      <w:r w:rsidRPr="00F03AC4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  <w:r w:rsidRPr="00F03AC4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Вариант тестов по каждому модулю включает 20 вопросов, отобранных методом случайной выборки. </w:t>
      </w:r>
    </w:p>
    <w:p w:rsidR="00F03AC4" w:rsidRPr="00F03AC4" w:rsidRDefault="00F03AC4" w:rsidP="00F03AC4">
      <w:pPr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F03AC4" w:rsidRPr="00F03AC4" w:rsidRDefault="00F03AC4" w:rsidP="00F03AC4">
      <w:pPr>
        <w:rPr>
          <w:rFonts w:ascii="Calibri" w:eastAsia="Times New Roman" w:hAnsi="Calibri" w:cs="Times New Roman"/>
          <w:lang w:val="ru-RU" w:eastAsia="ru-RU"/>
        </w:rPr>
      </w:pPr>
    </w:p>
    <w:p w:rsidR="00F03AC4" w:rsidRPr="00F03AC4" w:rsidRDefault="00F03AC4" w:rsidP="00F03AC4">
      <w:pPr>
        <w:rPr>
          <w:rFonts w:ascii="Calibri" w:eastAsia="Times New Roman" w:hAnsi="Calibri" w:cs="Times New Roman"/>
          <w:lang w:val="ru-RU" w:eastAsia="ru-RU"/>
        </w:rPr>
      </w:pPr>
    </w:p>
    <w:p w:rsidR="00F03AC4" w:rsidRPr="00F03AC4" w:rsidRDefault="00F03AC4" w:rsidP="00F03AC4">
      <w:pPr>
        <w:rPr>
          <w:rFonts w:ascii="Calibri" w:eastAsia="Times New Roman" w:hAnsi="Calibri" w:cs="Times New Roman"/>
          <w:lang w:val="ru-RU" w:eastAsia="ru-RU"/>
        </w:rPr>
      </w:pPr>
    </w:p>
    <w:p w:rsidR="00F03AC4" w:rsidRPr="00F03AC4" w:rsidRDefault="00F03AC4">
      <w:pPr>
        <w:rPr>
          <w:lang w:val="ru-RU"/>
        </w:rPr>
      </w:pPr>
    </w:p>
    <w:sectPr w:rsidR="00F03AC4" w:rsidRPr="00F03AC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2B2CAE"/>
    <w:multiLevelType w:val="hybridMultilevel"/>
    <w:tmpl w:val="16841A4C"/>
    <w:lvl w:ilvl="0" w:tplc="260ACC0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CB45C2"/>
    <w:multiLevelType w:val="hybridMultilevel"/>
    <w:tmpl w:val="49D0163A"/>
    <w:lvl w:ilvl="0" w:tplc="6A906F88">
      <w:start w:val="1"/>
      <w:numFmt w:val="russianUpp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8001BC"/>
    <w:multiLevelType w:val="hybridMultilevel"/>
    <w:tmpl w:val="64CC83FC"/>
    <w:lvl w:ilvl="0" w:tplc="9AC29E24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D31453"/>
    <w:rsid w:val="00E209E2"/>
    <w:rsid w:val="00E245A9"/>
    <w:rsid w:val="00F03AC4"/>
    <w:rsid w:val="00F96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916817D2-EC50-4EA3-B9E2-433061CB8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25</Pages>
  <Words>7448</Words>
  <Characters>42456</Characters>
  <Application>Microsoft Office Word</Application>
  <DocSecurity>0</DocSecurity>
  <Lines>353</Lines>
  <Paragraphs>99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49805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2018-2019_z40_03_01_02_1_plx_Международная безопасность и проблема терроризма</dc:title>
  <dc:creator>FastReport.NET</dc:creator>
  <cp:lastModifiedBy>Вера Ю. Гречкина</cp:lastModifiedBy>
  <cp:revision>3</cp:revision>
  <dcterms:created xsi:type="dcterms:W3CDTF">2018-10-20T15:58:00Z</dcterms:created>
  <dcterms:modified xsi:type="dcterms:W3CDTF">2021-08-16T14:06:00Z</dcterms:modified>
</cp:coreProperties>
</file>