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AB269A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316B1E">
            <w:r w:rsidRPr="00316B1E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-360045</wp:posOffset>
                  </wp:positionV>
                  <wp:extent cx="7648575" cy="10039350"/>
                  <wp:effectExtent l="19050" t="0" r="9525" b="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4857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269A">
        <w:trPr>
          <w:trHeight w:hRule="exact" w:val="138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560" w:type="dxa"/>
          </w:tcPr>
          <w:p w:rsidR="00AB269A" w:rsidRDefault="00AB269A"/>
        </w:tc>
        <w:tc>
          <w:tcPr>
            <w:tcW w:w="2127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32" w:type="dxa"/>
          </w:tcPr>
          <w:p w:rsidR="00AB269A" w:rsidRDefault="00AB269A"/>
        </w:tc>
        <w:tc>
          <w:tcPr>
            <w:tcW w:w="290" w:type="dxa"/>
          </w:tcPr>
          <w:p w:rsidR="00AB269A" w:rsidRDefault="00AB269A"/>
        </w:tc>
        <w:tc>
          <w:tcPr>
            <w:tcW w:w="1707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 w:rsidRPr="00106C49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AB269A" w:rsidRPr="00752A8F" w:rsidRDefault="00AB26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69A" w:rsidRPr="00106C49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230"/>
        </w:trPr>
        <w:tc>
          <w:tcPr>
            <w:tcW w:w="28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972"/>
        </w:trPr>
        <w:tc>
          <w:tcPr>
            <w:tcW w:w="28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  <w:proofErr w:type="spellEnd"/>
          </w:p>
        </w:tc>
      </w:tr>
      <w:tr w:rsidR="00AB269A">
        <w:trPr>
          <w:trHeight w:hRule="exact" w:val="416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560" w:type="dxa"/>
          </w:tcPr>
          <w:p w:rsidR="00AB269A" w:rsidRDefault="00AB269A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  <w:proofErr w:type="spellEnd"/>
          </w:p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>
        <w:trPr>
          <w:trHeight w:hRule="exact" w:val="833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560" w:type="dxa"/>
          </w:tcPr>
          <w:p w:rsidR="00AB269A" w:rsidRDefault="00AB269A"/>
        </w:tc>
        <w:tc>
          <w:tcPr>
            <w:tcW w:w="2127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32" w:type="dxa"/>
          </w:tcPr>
          <w:p w:rsidR="00AB269A" w:rsidRDefault="00AB269A"/>
        </w:tc>
        <w:tc>
          <w:tcPr>
            <w:tcW w:w="290" w:type="dxa"/>
          </w:tcPr>
          <w:p w:rsidR="00AB269A" w:rsidRDefault="00AB269A"/>
        </w:tc>
        <w:tc>
          <w:tcPr>
            <w:tcW w:w="1707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 w:rsidRPr="00106C49">
        <w:trPr>
          <w:trHeight w:hRule="exact" w:val="680"/>
        </w:trPr>
        <w:tc>
          <w:tcPr>
            <w:tcW w:w="284" w:type="dxa"/>
          </w:tcPr>
          <w:p w:rsidR="00AB269A" w:rsidRDefault="00AB269A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40.03.01.02 "Гражданско-правовой профиль"</w:t>
            </w: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4154"/>
        </w:trPr>
        <w:tc>
          <w:tcPr>
            <w:tcW w:w="28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416"/>
        </w:trPr>
        <w:tc>
          <w:tcPr>
            <w:tcW w:w="28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AB269A" w:rsidRDefault="00AB269A"/>
        </w:tc>
        <w:tc>
          <w:tcPr>
            <w:tcW w:w="1707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>
        <w:trPr>
          <w:trHeight w:hRule="exact" w:val="138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560" w:type="dxa"/>
          </w:tcPr>
          <w:p w:rsidR="00AB269A" w:rsidRDefault="00AB269A"/>
        </w:tc>
        <w:tc>
          <w:tcPr>
            <w:tcW w:w="2127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32" w:type="dxa"/>
          </w:tcPr>
          <w:p w:rsidR="00AB269A" w:rsidRDefault="00AB269A"/>
        </w:tc>
        <w:tc>
          <w:tcPr>
            <w:tcW w:w="290" w:type="dxa"/>
          </w:tcPr>
          <w:p w:rsidR="00AB269A" w:rsidRDefault="00AB269A"/>
        </w:tc>
        <w:tc>
          <w:tcPr>
            <w:tcW w:w="1707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>
        <w:trPr>
          <w:trHeight w:hRule="exact" w:val="416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>
        <w:trPr>
          <w:trHeight w:hRule="exact" w:val="833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560" w:type="dxa"/>
          </w:tcPr>
          <w:p w:rsidR="00AB269A" w:rsidRDefault="00AB269A"/>
        </w:tc>
        <w:tc>
          <w:tcPr>
            <w:tcW w:w="2127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32" w:type="dxa"/>
          </w:tcPr>
          <w:p w:rsidR="00AB269A" w:rsidRDefault="00AB269A"/>
        </w:tc>
        <w:tc>
          <w:tcPr>
            <w:tcW w:w="290" w:type="dxa"/>
          </w:tcPr>
          <w:p w:rsidR="00AB269A" w:rsidRDefault="00AB269A"/>
        </w:tc>
        <w:tc>
          <w:tcPr>
            <w:tcW w:w="1707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  <w:tr w:rsidR="00AB269A">
        <w:trPr>
          <w:trHeight w:hRule="exact" w:val="694"/>
        </w:trPr>
        <w:tc>
          <w:tcPr>
            <w:tcW w:w="284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560" w:type="dxa"/>
          </w:tcPr>
          <w:p w:rsidR="00AB269A" w:rsidRDefault="00AB269A"/>
        </w:tc>
        <w:tc>
          <w:tcPr>
            <w:tcW w:w="2127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AB269A" w:rsidRDefault="00752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AB269A" w:rsidRDefault="00AB269A"/>
        </w:tc>
        <w:tc>
          <w:tcPr>
            <w:tcW w:w="1702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56"/>
        <w:gridCol w:w="14"/>
        <w:gridCol w:w="361"/>
        <w:gridCol w:w="208"/>
        <w:gridCol w:w="192"/>
        <w:gridCol w:w="486"/>
        <w:gridCol w:w="55"/>
        <w:gridCol w:w="278"/>
        <w:gridCol w:w="142"/>
        <w:gridCol w:w="150"/>
        <w:gridCol w:w="223"/>
        <w:gridCol w:w="199"/>
        <w:gridCol w:w="138"/>
        <w:gridCol w:w="59"/>
        <w:gridCol w:w="486"/>
        <w:gridCol w:w="191"/>
        <w:gridCol w:w="282"/>
        <w:gridCol w:w="485"/>
        <w:gridCol w:w="372"/>
        <w:gridCol w:w="101"/>
        <w:gridCol w:w="934"/>
        <w:gridCol w:w="884"/>
        <w:gridCol w:w="883"/>
        <w:gridCol w:w="497"/>
        <w:gridCol w:w="921"/>
      </w:tblGrid>
      <w:tr w:rsidR="00AB269A">
        <w:trPr>
          <w:trHeight w:hRule="exact" w:val="555"/>
        </w:trPr>
        <w:tc>
          <w:tcPr>
            <w:tcW w:w="143" w:type="dxa"/>
          </w:tcPr>
          <w:p w:rsidR="00AB269A" w:rsidRDefault="00316B1E">
            <w:r w:rsidRPr="00316B1E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-701040</wp:posOffset>
                  </wp:positionH>
                  <wp:positionV relativeFrom="paragraph">
                    <wp:posOffset>59055</wp:posOffset>
                  </wp:positionV>
                  <wp:extent cx="7620000" cy="9963150"/>
                  <wp:effectExtent l="1905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20000" cy="996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AB269A" w:rsidRDefault="00AB269A"/>
        </w:tc>
        <w:tc>
          <w:tcPr>
            <w:tcW w:w="14" w:type="dxa"/>
          </w:tcPr>
          <w:p w:rsidR="00AB269A" w:rsidRDefault="00AB269A"/>
        </w:tc>
        <w:tc>
          <w:tcPr>
            <w:tcW w:w="359" w:type="dxa"/>
          </w:tcPr>
          <w:p w:rsidR="00AB269A" w:rsidRDefault="00AB269A"/>
        </w:tc>
        <w:tc>
          <w:tcPr>
            <w:tcW w:w="210" w:type="dxa"/>
          </w:tcPr>
          <w:p w:rsidR="00AB269A" w:rsidRDefault="00AB269A"/>
        </w:tc>
        <w:tc>
          <w:tcPr>
            <w:tcW w:w="185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55" w:type="dxa"/>
          </w:tcPr>
          <w:p w:rsidR="00AB269A" w:rsidRDefault="00AB269A"/>
        </w:tc>
        <w:tc>
          <w:tcPr>
            <w:tcW w:w="285" w:type="dxa"/>
          </w:tcPr>
          <w:p w:rsidR="00AB269A" w:rsidRDefault="00AB269A"/>
        </w:tc>
        <w:tc>
          <w:tcPr>
            <w:tcW w:w="135" w:type="dxa"/>
          </w:tcPr>
          <w:p w:rsidR="00AB269A" w:rsidRDefault="00AB269A"/>
        </w:tc>
        <w:tc>
          <w:tcPr>
            <w:tcW w:w="150" w:type="dxa"/>
          </w:tcPr>
          <w:p w:rsidR="00AB269A" w:rsidRDefault="00AB269A"/>
        </w:tc>
        <w:tc>
          <w:tcPr>
            <w:tcW w:w="223" w:type="dxa"/>
          </w:tcPr>
          <w:p w:rsidR="00AB269A" w:rsidRDefault="00AB269A"/>
        </w:tc>
        <w:tc>
          <w:tcPr>
            <w:tcW w:w="20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48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191" w:type="dxa"/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269A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>
            <w:pPr>
              <w:spacing w:after="0" w:line="240" w:lineRule="auto"/>
              <w:rPr>
                <w:sz w:val="24"/>
                <w:szCs w:val="24"/>
              </w:rPr>
            </w:pPr>
          </w:p>
          <w:p w:rsidR="00AB269A" w:rsidRDefault="00752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 w:rsidRPr="00106C49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69A" w:rsidRDefault="00752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томчислеинт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AB269A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AB269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AB269A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AB269A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AB269A"/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AB269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143" w:type="dxa"/>
          </w:tcPr>
          <w:p w:rsidR="00AB269A" w:rsidRDefault="00AB269A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138"/>
        </w:trPr>
        <w:tc>
          <w:tcPr>
            <w:tcW w:w="143" w:type="dxa"/>
          </w:tcPr>
          <w:p w:rsidR="00AB269A" w:rsidRDefault="00AB269A"/>
        </w:tc>
        <w:tc>
          <w:tcPr>
            <w:tcW w:w="1548" w:type="dxa"/>
          </w:tcPr>
          <w:p w:rsidR="00AB269A" w:rsidRDefault="00AB269A"/>
        </w:tc>
        <w:tc>
          <w:tcPr>
            <w:tcW w:w="14" w:type="dxa"/>
          </w:tcPr>
          <w:p w:rsidR="00AB269A" w:rsidRDefault="00AB269A"/>
        </w:tc>
        <w:tc>
          <w:tcPr>
            <w:tcW w:w="359" w:type="dxa"/>
          </w:tcPr>
          <w:p w:rsidR="00AB269A" w:rsidRDefault="00AB269A"/>
        </w:tc>
        <w:tc>
          <w:tcPr>
            <w:tcW w:w="210" w:type="dxa"/>
          </w:tcPr>
          <w:p w:rsidR="00AB269A" w:rsidRDefault="00AB269A"/>
        </w:tc>
        <w:tc>
          <w:tcPr>
            <w:tcW w:w="185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55" w:type="dxa"/>
          </w:tcPr>
          <w:p w:rsidR="00AB269A" w:rsidRDefault="00AB269A"/>
        </w:tc>
        <w:tc>
          <w:tcPr>
            <w:tcW w:w="285" w:type="dxa"/>
          </w:tcPr>
          <w:p w:rsidR="00AB269A" w:rsidRDefault="00AB269A"/>
        </w:tc>
        <w:tc>
          <w:tcPr>
            <w:tcW w:w="135" w:type="dxa"/>
          </w:tcPr>
          <w:p w:rsidR="00AB269A" w:rsidRDefault="00AB269A"/>
        </w:tc>
        <w:tc>
          <w:tcPr>
            <w:tcW w:w="150" w:type="dxa"/>
          </w:tcPr>
          <w:p w:rsidR="00AB269A" w:rsidRDefault="00AB269A"/>
        </w:tc>
        <w:tc>
          <w:tcPr>
            <w:tcW w:w="223" w:type="dxa"/>
          </w:tcPr>
          <w:p w:rsidR="00AB269A" w:rsidRDefault="00AB269A"/>
        </w:tc>
        <w:tc>
          <w:tcPr>
            <w:tcW w:w="20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48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191" w:type="dxa"/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 w:rsidRPr="00106C49">
        <w:trPr>
          <w:trHeight w:hRule="exact" w:val="855"/>
        </w:trPr>
        <w:tc>
          <w:tcPr>
            <w:tcW w:w="143" w:type="dxa"/>
          </w:tcPr>
          <w:p w:rsidR="00AB269A" w:rsidRDefault="00AB269A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AB269A" w:rsidRPr="00106C49">
        <w:trPr>
          <w:trHeight w:hRule="exact" w:val="138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  <w:proofErr w:type="spellEnd"/>
          </w:p>
        </w:tc>
        <w:tc>
          <w:tcPr>
            <w:tcW w:w="223" w:type="dxa"/>
          </w:tcPr>
          <w:p w:rsidR="00AB269A" w:rsidRDefault="00AB269A"/>
        </w:tc>
        <w:tc>
          <w:tcPr>
            <w:tcW w:w="20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48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191" w:type="dxa"/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138"/>
        </w:trPr>
        <w:tc>
          <w:tcPr>
            <w:tcW w:w="143" w:type="dxa"/>
          </w:tcPr>
          <w:p w:rsidR="00AB269A" w:rsidRDefault="00AB269A"/>
        </w:tc>
        <w:tc>
          <w:tcPr>
            <w:tcW w:w="1548" w:type="dxa"/>
          </w:tcPr>
          <w:p w:rsidR="00AB269A" w:rsidRDefault="00AB269A"/>
        </w:tc>
        <w:tc>
          <w:tcPr>
            <w:tcW w:w="14" w:type="dxa"/>
          </w:tcPr>
          <w:p w:rsidR="00AB269A" w:rsidRDefault="00AB269A"/>
        </w:tc>
        <w:tc>
          <w:tcPr>
            <w:tcW w:w="359" w:type="dxa"/>
          </w:tcPr>
          <w:p w:rsidR="00AB269A" w:rsidRDefault="00AB269A"/>
        </w:tc>
        <w:tc>
          <w:tcPr>
            <w:tcW w:w="210" w:type="dxa"/>
          </w:tcPr>
          <w:p w:rsidR="00AB269A" w:rsidRDefault="00AB269A"/>
        </w:tc>
        <w:tc>
          <w:tcPr>
            <w:tcW w:w="185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55" w:type="dxa"/>
          </w:tcPr>
          <w:p w:rsidR="00AB269A" w:rsidRDefault="00AB269A"/>
        </w:tc>
        <w:tc>
          <w:tcPr>
            <w:tcW w:w="285" w:type="dxa"/>
          </w:tcPr>
          <w:p w:rsidR="00AB269A" w:rsidRDefault="00AB269A"/>
        </w:tc>
        <w:tc>
          <w:tcPr>
            <w:tcW w:w="135" w:type="dxa"/>
          </w:tcPr>
          <w:p w:rsidR="00AB269A" w:rsidRDefault="00AB269A"/>
        </w:tc>
        <w:tc>
          <w:tcPr>
            <w:tcW w:w="150" w:type="dxa"/>
          </w:tcPr>
          <w:p w:rsidR="00AB269A" w:rsidRDefault="00AB269A"/>
        </w:tc>
        <w:tc>
          <w:tcPr>
            <w:tcW w:w="223" w:type="dxa"/>
          </w:tcPr>
          <w:p w:rsidR="00AB269A" w:rsidRDefault="00AB269A"/>
        </w:tc>
        <w:tc>
          <w:tcPr>
            <w:tcW w:w="20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48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191" w:type="dxa"/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 w:rsidRPr="00106C49">
        <w:trPr>
          <w:trHeight w:hRule="exact" w:val="855"/>
        </w:trPr>
        <w:tc>
          <w:tcPr>
            <w:tcW w:w="143" w:type="dxa"/>
          </w:tcPr>
          <w:p w:rsidR="00AB269A" w:rsidRDefault="00AB269A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40.03.01.02 "Гражданско-правовой профиль"</w:t>
            </w: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555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AB269A" w:rsidRPr="00106C49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AB269A" w:rsidRPr="00106C49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416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AB269A" w:rsidRPr="00106C49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  <w:proofErr w:type="spellEnd"/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AB269A" w:rsidRPr="00106C49">
        <w:trPr>
          <w:trHeight w:hRule="exact" w:val="138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 w:rsidTr="00752A8F">
        <w:trPr>
          <w:trHeight w:hRule="exact" w:val="531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B269A">
        <w:trPr>
          <w:trHeight w:hRule="exact" w:val="277"/>
        </w:trPr>
        <w:tc>
          <w:tcPr>
            <w:tcW w:w="143" w:type="dxa"/>
          </w:tcPr>
          <w:p w:rsidR="00AB269A" w:rsidRDefault="00AB269A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138"/>
        </w:trPr>
        <w:tc>
          <w:tcPr>
            <w:tcW w:w="143" w:type="dxa"/>
          </w:tcPr>
          <w:p w:rsidR="00AB269A" w:rsidRDefault="00AB269A"/>
        </w:tc>
        <w:tc>
          <w:tcPr>
            <w:tcW w:w="1548" w:type="dxa"/>
          </w:tcPr>
          <w:p w:rsidR="00AB269A" w:rsidRDefault="00AB269A"/>
        </w:tc>
        <w:tc>
          <w:tcPr>
            <w:tcW w:w="14" w:type="dxa"/>
          </w:tcPr>
          <w:p w:rsidR="00AB269A" w:rsidRDefault="00AB269A"/>
        </w:tc>
        <w:tc>
          <w:tcPr>
            <w:tcW w:w="359" w:type="dxa"/>
          </w:tcPr>
          <w:p w:rsidR="00AB269A" w:rsidRDefault="00AB269A"/>
        </w:tc>
        <w:tc>
          <w:tcPr>
            <w:tcW w:w="210" w:type="dxa"/>
          </w:tcPr>
          <w:p w:rsidR="00AB269A" w:rsidRDefault="00AB269A"/>
        </w:tc>
        <w:tc>
          <w:tcPr>
            <w:tcW w:w="185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55" w:type="dxa"/>
          </w:tcPr>
          <w:p w:rsidR="00AB269A" w:rsidRDefault="00AB269A"/>
        </w:tc>
        <w:tc>
          <w:tcPr>
            <w:tcW w:w="285" w:type="dxa"/>
          </w:tcPr>
          <w:p w:rsidR="00AB269A" w:rsidRDefault="00AB269A"/>
        </w:tc>
        <w:tc>
          <w:tcPr>
            <w:tcW w:w="135" w:type="dxa"/>
          </w:tcPr>
          <w:p w:rsidR="00AB269A" w:rsidRDefault="00AB269A"/>
        </w:tc>
        <w:tc>
          <w:tcPr>
            <w:tcW w:w="150" w:type="dxa"/>
          </w:tcPr>
          <w:p w:rsidR="00AB269A" w:rsidRDefault="00AB269A"/>
        </w:tc>
        <w:tc>
          <w:tcPr>
            <w:tcW w:w="223" w:type="dxa"/>
          </w:tcPr>
          <w:p w:rsidR="00AB269A" w:rsidRDefault="00AB269A"/>
        </w:tc>
        <w:tc>
          <w:tcPr>
            <w:tcW w:w="20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48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191" w:type="dxa"/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 w:rsidRPr="00106C49" w:rsidTr="00752A8F">
        <w:trPr>
          <w:trHeight w:hRule="exact" w:val="591"/>
        </w:trPr>
        <w:tc>
          <w:tcPr>
            <w:tcW w:w="143" w:type="dxa"/>
          </w:tcPr>
          <w:p w:rsidR="00AB269A" w:rsidRDefault="00AB269A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22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277"/>
        </w:trPr>
        <w:tc>
          <w:tcPr>
            <w:tcW w:w="14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850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669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B269A">
        <w:trPr>
          <w:trHeight w:hRule="exact" w:val="277"/>
        </w:trPr>
        <w:tc>
          <w:tcPr>
            <w:tcW w:w="143" w:type="dxa"/>
          </w:tcPr>
          <w:p w:rsidR="00AB269A" w:rsidRDefault="00AB269A"/>
        </w:tc>
        <w:tc>
          <w:tcPr>
            <w:tcW w:w="2850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223" w:type="dxa"/>
          </w:tcPr>
          <w:p w:rsidR="00AB269A" w:rsidRDefault="00AB269A"/>
        </w:tc>
        <w:tc>
          <w:tcPr>
            <w:tcW w:w="20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48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191" w:type="dxa"/>
          </w:tcPr>
          <w:p w:rsidR="00AB269A" w:rsidRDefault="00AB269A"/>
        </w:tc>
        <w:tc>
          <w:tcPr>
            <w:tcW w:w="282" w:type="dxa"/>
          </w:tcPr>
          <w:p w:rsidR="00AB269A" w:rsidRDefault="00AB269A"/>
        </w:tc>
        <w:tc>
          <w:tcPr>
            <w:tcW w:w="472" w:type="dxa"/>
          </w:tcPr>
          <w:p w:rsidR="00AB269A" w:rsidRDefault="00AB269A"/>
        </w:tc>
        <w:tc>
          <w:tcPr>
            <w:tcW w:w="383" w:type="dxa"/>
          </w:tcPr>
          <w:p w:rsidR="00AB269A" w:rsidRDefault="00AB269A"/>
        </w:tc>
        <w:tc>
          <w:tcPr>
            <w:tcW w:w="91" w:type="dxa"/>
          </w:tcPr>
          <w:p w:rsidR="00AB269A" w:rsidRDefault="00AB269A"/>
        </w:tc>
        <w:tc>
          <w:tcPr>
            <w:tcW w:w="1045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  <w:tc>
          <w:tcPr>
            <w:tcW w:w="568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p w:rsidR="00AB269A" w:rsidRPr="00752A8F" w:rsidRDefault="00AB269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89"/>
        <w:gridCol w:w="1758"/>
        <w:gridCol w:w="4770"/>
        <w:gridCol w:w="97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269A" w:rsidRPr="00106C4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AB269A" w:rsidRPr="00106C4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AB269A" w:rsidRPr="00106C49">
        <w:trPr>
          <w:trHeight w:hRule="exact" w:val="277"/>
        </w:trPr>
        <w:tc>
          <w:tcPr>
            <w:tcW w:w="766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B269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AB269A" w:rsidRPr="00106C4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B269A" w:rsidRPr="00106C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B2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AB26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  <w:proofErr w:type="spellEnd"/>
          </w:p>
        </w:tc>
      </w:tr>
      <w:tr w:rsidR="00AB269A" w:rsidRPr="00106C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B2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Экологическоеправо</w:t>
            </w:r>
            <w:proofErr w:type="spellEnd"/>
          </w:p>
        </w:tc>
      </w:tr>
      <w:tr w:rsidR="00AB269A" w:rsidRPr="00106C4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AB269A" w:rsidRPr="00106C49">
        <w:trPr>
          <w:trHeight w:hRule="exact" w:val="277"/>
        </w:trPr>
        <w:tc>
          <w:tcPr>
            <w:tcW w:w="766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B269A" w:rsidRPr="00106C4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AB269A" w:rsidRPr="00106C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  <w:proofErr w:type="spellEnd"/>
          </w:p>
        </w:tc>
      </w:tr>
      <w:tr w:rsidR="00AB26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799"/>
        <w:gridCol w:w="971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269A" w:rsidRPr="00106C4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AB269A" w:rsidRPr="00106C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AB269A" w:rsidRPr="00106C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269A" w:rsidRPr="00106C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AB269A" w:rsidRPr="00106C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AB269A" w:rsidRPr="00106C4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69A" w:rsidRPr="00106C4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AB269A" w:rsidRPr="00106C49">
        <w:trPr>
          <w:trHeight w:hRule="exact" w:val="277"/>
        </w:trPr>
        <w:tc>
          <w:tcPr>
            <w:tcW w:w="4679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106C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2934"/>
        <w:gridCol w:w="127"/>
        <w:gridCol w:w="814"/>
        <w:gridCol w:w="682"/>
        <w:gridCol w:w="1097"/>
        <w:gridCol w:w="1229"/>
        <w:gridCol w:w="954"/>
        <w:gridCol w:w="383"/>
        <w:gridCol w:w="96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B26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B269A" w:rsidRPr="00106C4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Tr="00FE32BB">
        <w:trPr>
          <w:trHeight w:hRule="exact" w:val="2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 w:rsidTr="00FE32BB">
        <w:trPr>
          <w:trHeight w:hRule="exact" w:val="5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  <w:bookmarkStart w:id="0" w:name="_GoBack"/>
            <w:bookmarkEnd w:id="0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2"/>
        <w:gridCol w:w="118"/>
        <w:gridCol w:w="810"/>
        <w:gridCol w:w="671"/>
        <w:gridCol w:w="1100"/>
        <w:gridCol w:w="1219"/>
        <w:gridCol w:w="671"/>
        <w:gridCol w:w="387"/>
        <w:gridCol w:w="944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B269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Задачиуголовногоправа</w:t>
            </w:r>
            <w:proofErr w:type="spellEnd"/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 w:rsidRPr="00472A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B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«Объективные признаки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«Субъективные признаки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Вменяемость. Ограниченная вменяемость. 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B26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«Стадии совершения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«Соучастие в преступлении»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соучастия в уголовном праве.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соучастников.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соучастия.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и пределы ответственности соучастников. Эксцесс исполнителя.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Прикосновенность преступлений и ее отличие от соучастия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5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B269A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38"/>
        <w:gridCol w:w="118"/>
        <w:gridCol w:w="805"/>
        <w:gridCol w:w="667"/>
        <w:gridCol w:w="1097"/>
        <w:gridCol w:w="1214"/>
        <w:gridCol w:w="667"/>
        <w:gridCol w:w="384"/>
        <w:gridCol w:w="939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B269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Видысоставовпреступлений</w:t>
            </w:r>
            <w:proofErr w:type="spellEnd"/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384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B269A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Вменяемость. Ограниченная вменяемость. 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B26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9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AB269A">
        <w:trPr>
          <w:trHeight w:hRule="exact" w:val="125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Проблемасоучастия</w:t>
            </w:r>
            <w:proofErr w:type="spellEnd"/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422"/>
        <w:gridCol w:w="80"/>
        <w:gridCol w:w="504"/>
        <w:gridCol w:w="442"/>
        <w:gridCol w:w="888"/>
        <w:gridCol w:w="909"/>
        <w:gridCol w:w="442"/>
        <w:gridCol w:w="216"/>
        <w:gridCol w:w="66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AB269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AB269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Условноеосуждение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Освобождение от уголовной ответственности в связи с примирением с потерпевшим.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5"/>
        <w:gridCol w:w="118"/>
        <w:gridCol w:w="811"/>
        <w:gridCol w:w="672"/>
        <w:gridCol w:w="1101"/>
        <w:gridCol w:w="1220"/>
        <w:gridCol w:w="672"/>
        <w:gridCol w:w="387"/>
        <w:gridCol w:w="94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AB269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88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AB269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 w:rsidRPr="00472A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4083"/>
        <w:gridCol w:w="105"/>
        <w:gridCol w:w="707"/>
        <w:gridCol w:w="616"/>
        <w:gridCol w:w="1029"/>
        <w:gridCol w:w="1115"/>
        <w:gridCol w:w="594"/>
        <w:gridCol w:w="329"/>
        <w:gridCol w:w="851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AB26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4"/>
        <w:gridCol w:w="119"/>
        <w:gridCol w:w="813"/>
        <w:gridCol w:w="681"/>
        <w:gridCol w:w="1102"/>
        <w:gridCol w:w="1222"/>
        <w:gridCol w:w="673"/>
        <w:gridCol w:w="389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489"/>
        <w:gridCol w:w="117"/>
        <w:gridCol w:w="799"/>
        <w:gridCol w:w="662"/>
        <w:gridCol w:w="1093"/>
        <w:gridCol w:w="1208"/>
        <w:gridCol w:w="662"/>
        <w:gridCol w:w="380"/>
        <w:gridCol w:w="933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AB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Преступленияпротивличности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AB269A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28"/>
        <w:gridCol w:w="118"/>
        <w:gridCol w:w="808"/>
        <w:gridCol w:w="669"/>
        <w:gridCol w:w="1099"/>
        <w:gridCol w:w="1217"/>
        <w:gridCol w:w="669"/>
        <w:gridCol w:w="386"/>
        <w:gridCol w:w="942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3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AB269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Л2.9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2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AB269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 w:rsidRPr="00472A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AB269A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AB269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AB269A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Иныепреступленияпротивсобственности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AB269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 w:rsidRPr="00472A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32</w:t>
            </w:r>
          </w:p>
        </w:tc>
      </w:tr>
      <w:tr w:rsidR="00AB269A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76"/>
        <w:gridCol w:w="119"/>
        <w:gridCol w:w="815"/>
        <w:gridCol w:w="675"/>
        <w:gridCol w:w="1104"/>
        <w:gridCol w:w="1225"/>
        <w:gridCol w:w="675"/>
        <w:gridCol w:w="390"/>
        <w:gridCol w:w="949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33</w:t>
            </w:r>
          </w:p>
        </w:tc>
      </w:tr>
      <w:tr w:rsidR="00AB269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безопасности движения и эксплуатации транспорта»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безопасности движения и эксплуатации транспорта.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непосредственно связанные с нарушением правил безопасности движения и эксплуатации транспортных средств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непосредственно не связанные с нарушением правил безопасности движения и эксплуатации транспортных средств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компьютерной информации»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в сфере компьютерной информации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преступлений в сфере компьютерной информации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34</w:t>
            </w:r>
          </w:p>
        </w:tc>
      </w:tr>
      <w:tr w:rsidR="00AB269A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AB269A" w:rsidRPr="00460D34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460D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3805"/>
        <w:gridCol w:w="111"/>
        <w:gridCol w:w="752"/>
        <w:gridCol w:w="627"/>
        <w:gridCol w:w="1060"/>
        <w:gridCol w:w="1160"/>
        <w:gridCol w:w="627"/>
        <w:gridCol w:w="354"/>
        <w:gridCol w:w="891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35</w:t>
            </w:r>
          </w:p>
        </w:tc>
      </w:tr>
      <w:tr w:rsidR="00AB269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 w:rsidRPr="00472A1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Преступленияэкстремистскойнаправленности</w:t>
            </w:r>
            <w:proofErr w:type="spellEnd"/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36</w:t>
            </w:r>
          </w:p>
        </w:tc>
      </w:tr>
      <w:tr w:rsidR="00AB26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37</w:t>
            </w:r>
          </w:p>
        </w:tc>
      </w:tr>
      <w:tr w:rsidR="00AB269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Преступленияэкстремистскойнаправленности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Служебныйподлог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Халатность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95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38</w:t>
            </w:r>
          </w:p>
        </w:tc>
      </w:tr>
      <w:tr w:rsidR="00AB269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39</w:t>
            </w:r>
          </w:p>
        </w:tc>
      </w:tr>
      <w:tr w:rsidR="00AB269A" w:rsidRPr="00472A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</w:tbl>
    <w:p w:rsidR="00AB269A" w:rsidRDefault="00752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40</w:t>
            </w:r>
          </w:p>
        </w:tc>
      </w:tr>
      <w:tr w:rsidR="00AB26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боевого дежурства.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пограничной службы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обращения с оружием и предметами, представляющими повышенную опасность для окружающих.</w:t>
            </w:r>
          </w:p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</w:tr>
      <w:tr w:rsidR="00AB269A">
        <w:trPr>
          <w:trHeight w:hRule="exact" w:val="277"/>
        </w:trPr>
        <w:tc>
          <w:tcPr>
            <w:tcW w:w="993" w:type="dxa"/>
          </w:tcPr>
          <w:p w:rsidR="00AB269A" w:rsidRDefault="00AB269A"/>
        </w:tc>
        <w:tc>
          <w:tcPr>
            <w:tcW w:w="3545" w:type="dxa"/>
          </w:tcPr>
          <w:p w:rsidR="00AB269A" w:rsidRDefault="00AB269A"/>
        </w:tc>
        <w:tc>
          <w:tcPr>
            <w:tcW w:w="143" w:type="dxa"/>
          </w:tcPr>
          <w:p w:rsidR="00AB269A" w:rsidRDefault="00AB269A"/>
        </w:tc>
        <w:tc>
          <w:tcPr>
            <w:tcW w:w="851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135" w:type="dxa"/>
          </w:tcPr>
          <w:p w:rsidR="00AB269A" w:rsidRDefault="00AB269A"/>
        </w:tc>
        <w:tc>
          <w:tcPr>
            <w:tcW w:w="1277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426" w:type="dxa"/>
          </w:tcPr>
          <w:p w:rsidR="00AB269A" w:rsidRDefault="00AB269A"/>
        </w:tc>
        <w:tc>
          <w:tcPr>
            <w:tcW w:w="993" w:type="dxa"/>
          </w:tcPr>
          <w:p w:rsidR="00AB269A" w:rsidRDefault="00AB269A"/>
        </w:tc>
      </w:tr>
      <w:tr w:rsidR="00AB269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B269A" w:rsidRPr="00472A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B269A" w:rsidRPr="00472A10">
        <w:trPr>
          <w:trHeight w:hRule="exact" w:val="975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семестр 2 курс: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4"/>
        <w:gridCol w:w="4812"/>
        <w:gridCol w:w="968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41</w:t>
            </w:r>
          </w:p>
        </w:tc>
      </w:tr>
      <w:tr w:rsidR="00AB269A" w:rsidRPr="00472A1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AB269A" w:rsidRPr="00752A8F" w:rsidRDefault="00AB2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42</w:t>
            </w:r>
          </w:p>
        </w:tc>
      </w:tr>
      <w:tr w:rsidR="00AB269A" w:rsidRPr="00472A1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AB269A" w:rsidRPr="00752A8F" w:rsidRDefault="00AB2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43</w:t>
            </w:r>
          </w:p>
        </w:tc>
      </w:tr>
      <w:tr w:rsidR="00AB269A" w:rsidRPr="00472A1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AB269A" w:rsidRPr="00752A8F" w:rsidRDefault="00AB2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6 семестр 3 курс: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44</w:t>
            </w:r>
          </w:p>
        </w:tc>
      </w:tr>
      <w:tr w:rsidR="00AB269A" w:rsidRPr="00472A1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AB269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45</w:t>
            </w:r>
          </w:p>
        </w:tc>
      </w:tr>
      <w:tr w:rsidR="00AB269A" w:rsidRPr="00472A1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хищения.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863"/>
        <w:gridCol w:w="1839"/>
        <w:gridCol w:w="1918"/>
        <w:gridCol w:w="2176"/>
        <w:gridCol w:w="701"/>
        <w:gridCol w:w="1095"/>
      </w:tblGrid>
      <w:tr w:rsidR="00AB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AB269A" w:rsidRDefault="00AB269A"/>
        </w:tc>
        <w:tc>
          <w:tcPr>
            <w:tcW w:w="2269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46</w:t>
            </w:r>
          </w:p>
        </w:tc>
      </w:tr>
      <w:tr w:rsidR="00AB269A" w:rsidRPr="00472A10">
        <w:trPr>
          <w:trHeight w:hRule="exact" w:val="88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AB269A" w:rsidRPr="00472A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B269A" w:rsidRPr="00472A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B269A" w:rsidRPr="00472A10">
        <w:trPr>
          <w:trHeight w:hRule="exact" w:val="277"/>
        </w:trPr>
        <w:tc>
          <w:tcPr>
            <w:tcW w:w="71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69A" w:rsidRPr="00752A8F" w:rsidRDefault="00AB269A">
            <w:pPr>
              <w:rPr>
                <w:lang w:val="ru-RU"/>
              </w:rPr>
            </w:pPr>
          </w:p>
        </w:tc>
      </w:tr>
      <w:tr w:rsidR="00AB269A" w:rsidRPr="00472A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B26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AB26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AB2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26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AB26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AB26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AB269A" w:rsidRPr="00472A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B269A" w:rsidRPr="00472A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</w:tbl>
    <w:p w:rsidR="00AB269A" w:rsidRPr="00752A8F" w:rsidRDefault="00752A8F">
      <w:pPr>
        <w:rPr>
          <w:sz w:val="0"/>
          <w:szCs w:val="0"/>
          <w:lang w:val="ru-RU"/>
        </w:rPr>
      </w:pPr>
      <w:r w:rsidRPr="00752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25"/>
        <w:gridCol w:w="1874"/>
        <w:gridCol w:w="1853"/>
        <w:gridCol w:w="2136"/>
        <w:gridCol w:w="710"/>
        <w:gridCol w:w="1095"/>
      </w:tblGrid>
      <w:tr w:rsidR="00AB269A" w:rsidTr="00472A10">
        <w:trPr>
          <w:trHeight w:hRule="exact" w:val="416"/>
        </w:trPr>
        <w:tc>
          <w:tcPr>
            <w:tcW w:w="448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1853" w:type="dxa"/>
          </w:tcPr>
          <w:p w:rsidR="00AB269A" w:rsidRDefault="00AB269A"/>
        </w:tc>
        <w:tc>
          <w:tcPr>
            <w:tcW w:w="2136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095" w:type="dxa"/>
            <w:shd w:val="clear" w:color="C0C0C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47</w:t>
            </w:r>
          </w:p>
        </w:tc>
      </w:tr>
      <w:tr w:rsidR="00AB269A" w:rsidTr="00472A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269A" w:rsidRPr="00472A10" w:rsidTr="00472A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B269A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AB269A" w:rsidTr="00472A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AB269A"/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AB269A" w:rsidTr="00472A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А.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Р.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Правопорядок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2004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AB269A" w:rsidTr="00472A1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учеб.пособие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2005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ЛексЭст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AB269A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AB269A" w:rsidRPr="00472A10" w:rsidTr="00472A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B269A" w:rsidRPr="00472A10" w:rsidTr="00472A1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B269A" w:rsidRPr="00472A10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B269A" w:rsidRPr="00472A10" w:rsidTr="00472A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AB269A" w:rsidRPr="00472A10" w:rsidTr="00472A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B269A" w:rsidRPr="00472A10" w:rsidTr="00472A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AB269A" w:rsidRPr="00472A10" w:rsidTr="00472A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B269A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AB269A" w:rsidTr="00472A10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269A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AB269A" w:rsidTr="00472A10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AB269A" w:rsidTr="00472A10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B269A" w:rsidTr="00472A10">
        <w:trPr>
          <w:trHeight w:hRule="exact" w:val="277"/>
        </w:trPr>
        <w:tc>
          <w:tcPr>
            <w:tcW w:w="723" w:type="dxa"/>
          </w:tcPr>
          <w:p w:rsidR="00AB269A" w:rsidRDefault="00AB269A"/>
        </w:tc>
        <w:tc>
          <w:tcPr>
            <w:tcW w:w="58" w:type="dxa"/>
          </w:tcPr>
          <w:p w:rsidR="00AB269A" w:rsidRDefault="00AB269A"/>
        </w:tc>
        <w:tc>
          <w:tcPr>
            <w:tcW w:w="1825" w:type="dxa"/>
          </w:tcPr>
          <w:p w:rsidR="00AB269A" w:rsidRDefault="00AB269A"/>
        </w:tc>
        <w:tc>
          <w:tcPr>
            <w:tcW w:w="1874" w:type="dxa"/>
          </w:tcPr>
          <w:p w:rsidR="00AB269A" w:rsidRDefault="00AB269A"/>
        </w:tc>
        <w:tc>
          <w:tcPr>
            <w:tcW w:w="1853" w:type="dxa"/>
          </w:tcPr>
          <w:p w:rsidR="00AB269A" w:rsidRDefault="00AB269A"/>
        </w:tc>
        <w:tc>
          <w:tcPr>
            <w:tcW w:w="2136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095" w:type="dxa"/>
          </w:tcPr>
          <w:p w:rsidR="00AB269A" w:rsidRDefault="00AB269A"/>
        </w:tc>
      </w:tr>
      <w:tr w:rsidR="00AB269A" w:rsidRPr="00472A10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B269A" w:rsidTr="00472A10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Default="00752A8F">
            <w:pPr>
              <w:spacing w:after="0" w:line="240" w:lineRule="auto"/>
              <w:rPr>
                <w:sz w:val="19"/>
                <w:szCs w:val="19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AB269A" w:rsidTr="00472A10">
        <w:trPr>
          <w:trHeight w:hRule="exact" w:val="277"/>
        </w:trPr>
        <w:tc>
          <w:tcPr>
            <w:tcW w:w="723" w:type="dxa"/>
          </w:tcPr>
          <w:p w:rsidR="00AB269A" w:rsidRDefault="00AB269A"/>
        </w:tc>
        <w:tc>
          <w:tcPr>
            <w:tcW w:w="58" w:type="dxa"/>
          </w:tcPr>
          <w:p w:rsidR="00AB269A" w:rsidRDefault="00AB269A"/>
        </w:tc>
        <w:tc>
          <w:tcPr>
            <w:tcW w:w="1825" w:type="dxa"/>
          </w:tcPr>
          <w:p w:rsidR="00AB269A" w:rsidRDefault="00AB269A"/>
        </w:tc>
        <w:tc>
          <w:tcPr>
            <w:tcW w:w="1874" w:type="dxa"/>
          </w:tcPr>
          <w:p w:rsidR="00AB269A" w:rsidRDefault="00AB269A"/>
        </w:tc>
        <w:tc>
          <w:tcPr>
            <w:tcW w:w="1853" w:type="dxa"/>
          </w:tcPr>
          <w:p w:rsidR="00AB269A" w:rsidRDefault="00AB269A"/>
        </w:tc>
        <w:tc>
          <w:tcPr>
            <w:tcW w:w="2136" w:type="dxa"/>
          </w:tcPr>
          <w:p w:rsidR="00AB269A" w:rsidRDefault="00AB269A"/>
        </w:tc>
        <w:tc>
          <w:tcPr>
            <w:tcW w:w="710" w:type="dxa"/>
          </w:tcPr>
          <w:p w:rsidR="00AB269A" w:rsidRDefault="00AB269A"/>
        </w:tc>
        <w:tc>
          <w:tcPr>
            <w:tcW w:w="1095" w:type="dxa"/>
          </w:tcPr>
          <w:p w:rsidR="00AB269A" w:rsidRDefault="00AB269A"/>
        </w:tc>
      </w:tr>
      <w:tr w:rsidR="00AB269A" w:rsidRPr="00472A10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B269A" w:rsidRPr="00472A10" w:rsidTr="00472A1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69A" w:rsidRPr="00752A8F" w:rsidRDefault="00752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2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72A10" w:rsidRDefault="00472A10" w:rsidP="00472A10">
      <w:pPr>
        <w:rPr>
          <w:lang w:val="ru-RU"/>
        </w:rPr>
      </w:pPr>
    </w:p>
    <w:p w:rsidR="00472A10" w:rsidRPr="00AF6084" w:rsidRDefault="00472A10" w:rsidP="00472A10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lastRenderedPageBreak/>
        <w:br w:type="page"/>
      </w:r>
      <w:r w:rsidRPr="00472A10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223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6" cy="9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A10" w:rsidRPr="00AF6084" w:rsidRDefault="00472A10" w:rsidP="00472A1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472A10" w:rsidRPr="00AF6084" w:rsidRDefault="00FF7823" w:rsidP="00472A10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472A10"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="00472A10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472A10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472A10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472A10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472A10" w:rsidRPr="00AF6084" w:rsidRDefault="00FF7823" w:rsidP="00472A10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="00472A10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472A10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472A10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472A10" w:rsidRPr="00AF6084" w:rsidRDefault="00FF7823" w:rsidP="00472A10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="00472A10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472A10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472A10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472A10" w:rsidRPr="00AF6084" w:rsidRDefault="00FF7823" w:rsidP="00472A10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="00472A10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472A10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472A10" w:rsidRPr="00AF608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472A10" w:rsidRPr="00AF6084" w:rsidRDefault="00FF7823" w:rsidP="00472A10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472A10" w:rsidRPr="00AF6084" w:rsidRDefault="00472A10" w:rsidP="00472A10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1" w:name="_Toc420864537"/>
      <w:r w:rsidRPr="00AF608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2" w:name="_Toc480487761"/>
      <w:bookmarkEnd w:id="1"/>
      <w:r w:rsidRPr="00AF608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472A10" w:rsidRPr="00AF6084" w:rsidRDefault="00472A10" w:rsidP="00472A10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472A10" w:rsidRPr="00AF6084" w:rsidRDefault="00472A10" w:rsidP="00472A10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472A10" w:rsidRPr="00AF6084" w:rsidRDefault="00472A10" w:rsidP="00472A1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472A10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472A10" w:rsidRPr="00AF6084" w:rsidTr="0024488A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72A10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472A10" w:rsidRPr="00AF6084" w:rsidTr="0024488A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472A10" w:rsidRPr="00AF6084" w:rsidTr="0024488A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472A10" w:rsidRPr="00AF6084" w:rsidTr="0024488A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472A10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472A10" w:rsidRPr="00AF6084" w:rsidRDefault="00472A10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472A10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472A10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472A10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72A10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472A10" w:rsidRPr="00AF6084" w:rsidRDefault="00472A10" w:rsidP="0024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472A10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472A10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472A10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472A10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AF608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8" w:tooltip="Уголовное законодательство" w:history="1">
              <w:r w:rsidRPr="00AF608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472A10" w:rsidRPr="00AF6084" w:rsidRDefault="00472A10" w:rsidP="0024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472A10" w:rsidRPr="00AF6084" w:rsidRDefault="00472A10" w:rsidP="002448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472A10" w:rsidRPr="00AF6084" w:rsidRDefault="00472A10" w:rsidP="002448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472A10" w:rsidRPr="00AF6084" w:rsidRDefault="00472A10" w:rsidP="002448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4"/>
    <w:p w:rsidR="00472A10" w:rsidRPr="00AF6084" w:rsidRDefault="00472A10" w:rsidP="00472A1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472A10" w:rsidRPr="00AF6084" w:rsidRDefault="00472A10" w:rsidP="00472A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 w:rsidRPr="00AF6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472A10" w:rsidRPr="00AF6084" w:rsidRDefault="00472A10" w:rsidP="00472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72A10" w:rsidRPr="00AF6084" w:rsidRDefault="00472A10" w:rsidP="00472A1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472A10" w:rsidRPr="00AF6084" w:rsidRDefault="00472A10" w:rsidP="00472A1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72A10" w:rsidRPr="00AF6084" w:rsidRDefault="00472A10" w:rsidP="00472A10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472A10" w:rsidRPr="00AF6084" w:rsidRDefault="00472A10" w:rsidP="00472A10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472A10" w:rsidRPr="00AF6084" w:rsidRDefault="00472A10" w:rsidP="00472A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472A10" w:rsidRPr="00AF6084" w:rsidRDefault="00472A10" w:rsidP="00472A1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472A10" w:rsidRPr="00AF6084" w:rsidRDefault="00472A10" w:rsidP="00472A1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472A10" w:rsidRPr="00AF6084" w:rsidRDefault="00472A10" w:rsidP="00472A1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472A10" w:rsidRPr="00AF6084" w:rsidRDefault="00472A10" w:rsidP="00472A1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472A10" w:rsidRPr="00AF6084" w:rsidRDefault="00472A10" w:rsidP="00472A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472A10" w:rsidRPr="00AF6084" w:rsidRDefault="00472A10" w:rsidP="00472A10">
      <w:pPr>
        <w:numPr>
          <w:ilvl w:val="0"/>
          <w:numId w:val="34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472A10" w:rsidRPr="00AF6084" w:rsidRDefault="00472A10" w:rsidP="00472A1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472A10" w:rsidRPr="00AF6084" w:rsidRDefault="00472A10" w:rsidP="00472A10">
      <w:pPr>
        <w:numPr>
          <w:ilvl w:val="0"/>
          <w:numId w:val="35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472A10" w:rsidRPr="00AF6084" w:rsidRDefault="00472A10" w:rsidP="00472A10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472A10" w:rsidRPr="00AF6084" w:rsidRDefault="00472A10" w:rsidP="00472A10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472A10" w:rsidRPr="00AF6084" w:rsidRDefault="00472A10" w:rsidP="00472A10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472A10" w:rsidRPr="00AF6084" w:rsidRDefault="00472A10" w:rsidP="00472A10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472A10" w:rsidRPr="00AF6084" w:rsidRDefault="00472A10" w:rsidP="00472A10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472A10" w:rsidRPr="00AF6084" w:rsidRDefault="00472A10" w:rsidP="00472A10">
      <w:pPr>
        <w:numPr>
          <w:ilvl w:val="0"/>
          <w:numId w:val="39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472A10" w:rsidRPr="00AF6084" w:rsidRDefault="00472A10" w:rsidP="00472A10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472A10" w:rsidRPr="00AF6084" w:rsidRDefault="00472A10" w:rsidP="00472A10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 w:rsidRPr="00AF608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472A10" w:rsidRPr="00AF6084" w:rsidRDefault="00472A10" w:rsidP="00472A10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472A10" w:rsidRPr="00AF6084" w:rsidRDefault="00472A10" w:rsidP="00472A10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472A10" w:rsidRPr="00AF6084" w:rsidRDefault="00472A10" w:rsidP="00472A10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472A10" w:rsidRPr="00AF6084" w:rsidRDefault="00472A10" w:rsidP="00472A10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472A10" w:rsidRPr="00AF6084" w:rsidRDefault="00472A10" w:rsidP="00472A10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472A10" w:rsidRPr="00AF6084" w:rsidRDefault="00472A10" w:rsidP="00472A10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472A10" w:rsidRPr="00AF6084" w:rsidRDefault="00472A10" w:rsidP="00472A10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472A10" w:rsidRPr="00AF6084" w:rsidRDefault="00472A10" w:rsidP="00472A10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472A10" w:rsidRPr="00AF6084" w:rsidRDefault="00472A10" w:rsidP="00472A1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472A10" w:rsidRPr="00AF6084" w:rsidRDefault="00472A10" w:rsidP="00472A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472A10" w:rsidRPr="00AF6084" w:rsidRDefault="00472A10" w:rsidP="00472A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472A10" w:rsidRPr="00AF6084" w:rsidRDefault="00472A10" w:rsidP="00472A10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472A10" w:rsidRPr="00AF6084" w:rsidRDefault="00472A10" w:rsidP="00472A10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472A10" w:rsidRPr="00AF6084" w:rsidRDefault="00472A10" w:rsidP="00472A10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472A10" w:rsidRPr="00AF6084" w:rsidRDefault="00472A10" w:rsidP="00472A10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472A10" w:rsidRPr="00AF6084" w:rsidRDefault="00472A10" w:rsidP="00472A10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472A10" w:rsidRPr="00AF6084" w:rsidRDefault="00472A10" w:rsidP="00472A10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472A10" w:rsidRPr="00AF6084" w:rsidRDefault="00472A10" w:rsidP="00472A10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472A10" w:rsidRPr="00AF6084" w:rsidRDefault="00472A10" w:rsidP="00472A10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472A10" w:rsidRPr="00AF6084" w:rsidRDefault="00472A10" w:rsidP="00472A10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472A10" w:rsidRPr="00AF6084" w:rsidRDefault="00472A10" w:rsidP="00472A10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472A10" w:rsidRPr="00AF6084" w:rsidRDefault="00472A10" w:rsidP="00472A10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472A10" w:rsidRPr="00AF6084" w:rsidRDefault="00472A10" w:rsidP="00472A10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472A10" w:rsidRPr="00AF6084" w:rsidRDefault="00472A10" w:rsidP="00472A10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472A10" w:rsidRPr="00AF6084" w:rsidRDefault="00472A10" w:rsidP="00472A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472A10" w:rsidRPr="00AF6084" w:rsidRDefault="00472A10" w:rsidP="00472A10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472A10" w:rsidRPr="00AF6084" w:rsidRDefault="00472A10" w:rsidP="00472A10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472A10" w:rsidRPr="00AF6084" w:rsidRDefault="00472A10" w:rsidP="00472A10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472A10" w:rsidRPr="00AF6084" w:rsidRDefault="00472A10" w:rsidP="00472A10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472A10" w:rsidRPr="00AF6084" w:rsidRDefault="00472A10" w:rsidP="00472A10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472A10" w:rsidRPr="00AF6084" w:rsidRDefault="00472A10" w:rsidP="00472A10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472A10" w:rsidRPr="00AF6084" w:rsidRDefault="00472A10" w:rsidP="00472A10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472A10" w:rsidRPr="00AF6084" w:rsidRDefault="00472A10" w:rsidP="00472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472A10" w:rsidRPr="00AF6084" w:rsidRDefault="00472A10" w:rsidP="00472A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472A10" w:rsidRPr="00AF6084" w:rsidRDefault="00472A10" w:rsidP="00472A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472A10" w:rsidRPr="00AF6084" w:rsidRDefault="00472A10" w:rsidP="00472A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472A10" w:rsidRPr="00AF6084" w:rsidRDefault="00472A10" w:rsidP="00472A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AF6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9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472A10" w:rsidRPr="00AF6084" w:rsidRDefault="00FF7823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0" w:history="1">
        <w:r w:rsidR="00472A10"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472A10" w:rsidRPr="00AF6084" w:rsidRDefault="00472A10" w:rsidP="00472A1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472A10" w:rsidRPr="00AF6084" w:rsidRDefault="00472A10" w:rsidP="00472A10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472A10" w:rsidRPr="00AF6084" w:rsidRDefault="00472A10" w:rsidP="00472A1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472A10" w:rsidRPr="00AF6084" w:rsidRDefault="00472A10" w:rsidP="00472A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472A10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472A10" w:rsidRPr="00AF6084" w:rsidRDefault="00472A10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472A10" w:rsidRPr="00AF6084" w:rsidRDefault="00472A10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472A10" w:rsidRPr="00AF6084" w:rsidTr="0024488A">
        <w:tc>
          <w:tcPr>
            <w:tcW w:w="4240" w:type="pct"/>
            <w:tcBorders>
              <w:bottom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472A10" w:rsidRPr="00AF6084" w:rsidTr="0024488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472A10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472A10" w:rsidRPr="00AF6084" w:rsidRDefault="00472A10" w:rsidP="0024488A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472A10" w:rsidRPr="00AF6084" w:rsidRDefault="00472A10" w:rsidP="00472A10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472A10" w:rsidRPr="00AF6084" w:rsidTr="0024488A">
        <w:tc>
          <w:tcPr>
            <w:tcW w:w="424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shd w:val="clear" w:color="auto" w:fill="auto"/>
          </w:tcPr>
          <w:p w:rsidR="00472A10" w:rsidRPr="00AF6084" w:rsidRDefault="00472A10" w:rsidP="0024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472A10" w:rsidRPr="00AF6084" w:rsidRDefault="00472A10" w:rsidP="00472A10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472A10" w:rsidRPr="00AF6084" w:rsidRDefault="00472A10" w:rsidP="00472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472A10" w:rsidRPr="00AF6084" w:rsidRDefault="00472A10" w:rsidP="00472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472A10" w:rsidRPr="00AF6084" w:rsidRDefault="00472A10" w:rsidP="00472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472A10" w:rsidRPr="00AF6084" w:rsidRDefault="00472A10" w:rsidP="00472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472A10" w:rsidRPr="00AF6084" w:rsidRDefault="00472A10" w:rsidP="00472A1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472A10" w:rsidRPr="00AF6084" w:rsidRDefault="00472A10" w:rsidP="00472A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472A10" w:rsidRPr="00AF6084" w:rsidRDefault="00472A10" w:rsidP="00472A10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472A10" w:rsidRPr="00AF6084" w:rsidRDefault="00472A10" w:rsidP="00472A10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472A10" w:rsidRPr="00AF6084" w:rsidRDefault="00472A10" w:rsidP="00472A10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472A10" w:rsidRPr="00AF6084" w:rsidRDefault="00472A10" w:rsidP="00472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72A10" w:rsidRPr="00AF6084" w:rsidRDefault="00472A10" w:rsidP="00472A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72A10" w:rsidRPr="00AF6084" w:rsidRDefault="00472A10" w:rsidP="00472A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472A10" w:rsidRPr="00AF6084" w:rsidRDefault="00472A10" w:rsidP="00472A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72A10" w:rsidRPr="00AF6084" w:rsidRDefault="00472A10" w:rsidP="00472A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472A10" w:rsidRPr="00AF6084" w:rsidRDefault="00472A10" w:rsidP="00472A10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472A10" w:rsidRPr="00AF6084" w:rsidRDefault="00472A10" w:rsidP="00472A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472A10" w:rsidRDefault="00472A10" w:rsidP="00472A10">
      <w:pPr>
        <w:rPr>
          <w:lang w:val="ru-RU"/>
        </w:rPr>
      </w:pPr>
      <w:r>
        <w:rPr>
          <w:lang w:val="ru-RU"/>
        </w:rPr>
        <w:br w:type="page"/>
      </w:r>
    </w:p>
    <w:p w:rsidR="00472A10" w:rsidRPr="00AF6084" w:rsidRDefault="00472A10" w:rsidP="00472A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-234314</wp:posOffset>
            </wp:positionV>
            <wp:extent cx="6715125" cy="963930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472A10" w:rsidRPr="00AF6084" w:rsidRDefault="00472A10" w:rsidP="00472A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472A10" w:rsidRPr="00AF6084" w:rsidTr="0024488A">
        <w:tc>
          <w:tcPr>
            <w:tcW w:w="3708" w:type="dxa"/>
          </w:tcPr>
          <w:p w:rsidR="00472A10" w:rsidRPr="00AF6084" w:rsidRDefault="00472A10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472A10" w:rsidRPr="00AF6084" w:rsidRDefault="00472A10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472A10" w:rsidRPr="00AF6084" w:rsidRDefault="00472A10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472A10" w:rsidRPr="00AF6084" w:rsidRDefault="00472A10" w:rsidP="0024488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472A10" w:rsidRPr="00AF6084" w:rsidRDefault="00472A10" w:rsidP="0024488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472A10" w:rsidRPr="00AF6084" w:rsidRDefault="00472A10" w:rsidP="00472A10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472A10" w:rsidRPr="00AF6084" w:rsidRDefault="00472A10" w:rsidP="00472A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72A10" w:rsidRPr="00AF6084" w:rsidRDefault="00472A10" w:rsidP="0047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472A10" w:rsidRPr="00AF6084" w:rsidRDefault="00472A10" w:rsidP="0047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472A10" w:rsidRPr="00AF6084" w:rsidRDefault="00472A10" w:rsidP="0047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525"/>
      </w:tblGrid>
      <w:tr w:rsidR="00472A10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472A10" w:rsidRPr="00AF6084" w:rsidRDefault="00472A10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2A10" w:rsidRPr="00AF6084" w:rsidRDefault="00472A10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472A10" w:rsidRPr="00AF6084" w:rsidRDefault="00472A10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72A10" w:rsidRPr="00AF6084" w:rsidRDefault="00472A10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472A10" w:rsidRPr="00AF6084" w:rsidTr="0024488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472A10" w:rsidRPr="00AF6084" w:rsidRDefault="00472A10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472A10" w:rsidRPr="00AF6084" w:rsidRDefault="00472A10" w:rsidP="0024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AF608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72A10" w:rsidRPr="00AF6084" w:rsidRDefault="00472A10" w:rsidP="0047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472A10" w:rsidRPr="00AF6084" w:rsidRDefault="00472A10" w:rsidP="00472A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472A10" w:rsidRPr="00AF6084" w:rsidRDefault="00472A10" w:rsidP="0047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472A10" w:rsidRPr="00AF6084" w:rsidRDefault="00472A10" w:rsidP="00472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472A10" w:rsidRPr="00AF6084" w:rsidRDefault="00472A10" w:rsidP="00472A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72A10" w:rsidRPr="00AF6084" w:rsidRDefault="00472A10" w:rsidP="00472A1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472A10" w:rsidRPr="00AF6084" w:rsidRDefault="00472A10" w:rsidP="0047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472A10" w:rsidRPr="00AF6084" w:rsidRDefault="00472A10" w:rsidP="00472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72A10" w:rsidRPr="00AF6084" w:rsidRDefault="00472A10" w:rsidP="0047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AB269A" w:rsidRPr="00472A10" w:rsidRDefault="00472A10" w:rsidP="00472A10">
      <w:pPr>
        <w:spacing w:after="0" w:line="240" w:lineRule="auto"/>
        <w:ind w:firstLine="567"/>
        <w:jc w:val="both"/>
        <w:rPr>
          <w:lang w:val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AB269A" w:rsidRPr="00472A10" w:rsidSect="006911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742C1"/>
    <w:multiLevelType w:val="hybridMultilevel"/>
    <w:tmpl w:val="972857F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6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29"/>
  </w:num>
  <w:num w:numId="12">
    <w:abstractNumId w:val="1"/>
  </w:num>
  <w:num w:numId="13">
    <w:abstractNumId w:val="33"/>
  </w:num>
  <w:num w:numId="14">
    <w:abstractNumId w:val="18"/>
  </w:num>
  <w:num w:numId="15">
    <w:abstractNumId w:val="14"/>
  </w:num>
  <w:num w:numId="16">
    <w:abstractNumId w:val="32"/>
  </w:num>
  <w:num w:numId="17">
    <w:abstractNumId w:val="36"/>
  </w:num>
  <w:num w:numId="18">
    <w:abstractNumId w:val="2"/>
  </w:num>
  <w:num w:numId="19">
    <w:abstractNumId w:val="38"/>
  </w:num>
  <w:num w:numId="20">
    <w:abstractNumId w:val="28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10"/>
  </w:num>
  <w:num w:numId="26">
    <w:abstractNumId w:val="24"/>
  </w:num>
  <w:num w:numId="27">
    <w:abstractNumId w:val="6"/>
  </w:num>
  <w:num w:numId="28">
    <w:abstractNumId w:val="11"/>
  </w:num>
  <w:num w:numId="29">
    <w:abstractNumId w:val="34"/>
  </w:num>
  <w:num w:numId="30">
    <w:abstractNumId w:val="3"/>
  </w:num>
  <w:num w:numId="31">
    <w:abstractNumId w:val="21"/>
  </w:num>
  <w:num w:numId="32">
    <w:abstractNumId w:val="4"/>
  </w:num>
  <w:num w:numId="33">
    <w:abstractNumId w:val="31"/>
  </w:num>
  <w:num w:numId="34">
    <w:abstractNumId w:val="9"/>
  </w:num>
  <w:num w:numId="35">
    <w:abstractNumId w:val="27"/>
  </w:num>
  <w:num w:numId="36">
    <w:abstractNumId w:val="7"/>
  </w:num>
  <w:num w:numId="37">
    <w:abstractNumId w:val="17"/>
  </w:num>
  <w:num w:numId="38">
    <w:abstractNumId w:val="26"/>
  </w:num>
  <w:num w:numId="39">
    <w:abstractNumId w:val="3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6C49"/>
    <w:rsid w:val="001F0BC7"/>
    <w:rsid w:val="002D7532"/>
    <w:rsid w:val="00316B1E"/>
    <w:rsid w:val="00460D34"/>
    <w:rsid w:val="00472A10"/>
    <w:rsid w:val="0058728F"/>
    <w:rsid w:val="0069112B"/>
    <w:rsid w:val="006E514F"/>
    <w:rsid w:val="00752A8F"/>
    <w:rsid w:val="00AB269A"/>
    <w:rsid w:val="00D31453"/>
    <w:rsid w:val="00E209E2"/>
    <w:rsid w:val="00FE32BB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B"/>
  </w:style>
  <w:style w:type="paragraph" w:styleId="1">
    <w:name w:val="heading 1"/>
    <w:basedOn w:val="a"/>
    <w:next w:val="a"/>
    <w:link w:val="10"/>
    <w:qFormat/>
    <w:rsid w:val="00472A1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472A10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472A10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2A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A10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472A10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472A10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10"/>
  </w:style>
  <w:style w:type="paragraph" w:customStyle="1" w:styleId="Default">
    <w:name w:val="Default"/>
    <w:rsid w:val="00472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472A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2A1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72A1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472A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472A1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472A1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72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472A1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472A10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472A10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472A10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472A10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472A1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472A1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72A1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472A1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472A1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472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472A1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472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472A10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72A10"/>
    <w:rPr>
      <w:rFonts w:cs="Times New Roman"/>
    </w:rPr>
  </w:style>
  <w:style w:type="paragraph" w:customStyle="1" w:styleId="FORMATTEXT">
    <w:name w:val=".FORMATTEXT"/>
    <w:link w:val="FORMATTEXT0"/>
    <w:rsid w:val="00472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472A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7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472A10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472A10"/>
    <w:rPr>
      <w:b/>
    </w:rPr>
  </w:style>
  <w:style w:type="character" w:customStyle="1" w:styleId="af1">
    <w:name w:val="Основной текст + Курсив"/>
    <w:rsid w:val="00472A10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472A10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472A10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472A10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472A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472A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72A10"/>
  </w:style>
  <w:style w:type="character" w:customStyle="1" w:styleId="s2">
    <w:name w:val="s2"/>
    <w:basedOn w:val="a0"/>
    <w:rsid w:val="00472A10"/>
  </w:style>
  <w:style w:type="paragraph" w:customStyle="1" w:styleId="24">
    <w:name w:val="Обычный2"/>
    <w:rsid w:val="00472A10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bliofond.ru/view.aspx?id=111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canal.ru/downloads/kontrolnie_kursovie/ug_pravo/79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107</Pages>
  <Words>40510</Words>
  <Characters>230908</Characters>
  <Application>Microsoft Office Word</Application>
  <DocSecurity>0</DocSecurity>
  <Lines>1924</Lines>
  <Paragraphs>541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2018-2019_40_03_01_02_1_plx_Уголовное право</vt:lpstr>
      <vt:lpstr>Лист1</vt:lpstr>
    </vt:vector>
  </TitlesOfParts>
  <Company>Microsoft</Company>
  <LinksUpToDate>false</LinksUpToDate>
  <CharactersWithSpaces>270877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2018-2019_40_03_01_02_1_plx_Уголовное право</dc:title>
  <dc:creator>FastReport.NET</dc:creator>
  <cp:lastModifiedBy>klochkova</cp:lastModifiedBy>
  <cp:revision>7</cp:revision>
  <cp:lastPrinted>2018-10-09T08:55:00Z</cp:lastPrinted>
  <dcterms:created xsi:type="dcterms:W3CDTF">2018-10-09T08:54:00Z</dcterms:created>
  <dcterms:modified xsi:type="dcterms:W3CDTF">2018-10-25T15:11:00Z</dcterms:modified>
</cp:coreProperties>
</file>