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61" w:rsidRDefault="008F5246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80810" cy="9166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B61" w:rsidRDefault="006C6B61">
      <w:pPr>
        <w:rPr>
          <w:lang w:val="ru-RU"/>
        </w:rPr>
      </w:pPr>
    </w:p>
    <w:p w:rsidR="006C6B61" w:rsidRDefault="006C6B61">
      <w:pPr>
        <w:rPr>
          <w:lang w:val="ru-RU"/>
        </w:rPr>
      </w:pPr>
    </w:p>
    <w:p w:rsidR="006C6B61" w:rsidRDefault="008F5246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80810" cy="9166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B61" w:rsidRDefault="006C6B61">
      <w:pPr>
        <w:rPr>
          <w:lang w:val="ru-RU"/>
        </w:rPr>
      </w:pPr>
    </w:p>
    <w:p w:rsidR="00245CD7" w:rsidRPr="00245CD7" w:rsidRDefault="00245CD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690E14">
        <w:trPr>
          <w:trHeight w:hRule="exact" w:val="555"/>
        </w:trPr>
        <w:tc>
          <w:tcPr>
            <w:tcW w:w="143" w:type="dxa"/>
          </w:tcPr>
          <w:p w:rsidR="00690E14" w:rsidRDefault="00690E14"/>
        </w:tc>
        <w:tc>
          <w:tcPr>
            <w:tcW w:w="993" w:type="dxa"/>
          </w:tcPr>
          <w:p w:rsidR="00690E14" w:rsidRDefault="00690E14"/>
        </w:tc>
        <w:tc>
          <w:tcPr>
            <w:tcW w:w="993" w:type="dxa"/>
          </w:tcPr>
          <w:p w:rsidR="00690E14" w:rsidRDefault="00690E14"/>
        </w:tc>
        <w:tc>
          <w:tcPr>
            <w:tcW w:w="143" w:type="dxa"/>
          </w:tcPr>
          <w:p w:rsidR="00690E14" w:rsidRDefault="00690E14"/>
        </w:tc>
        <w:tc>
          <w:tcPr>
            <w:tcW w:w="710" w:type="dxa"/>
          </w:tcPr>
          <w:p w:rsidR="00690E14" w:rsidRDefault="00690E14"/>
        </w:tc>
        <w:tc>
          <w:tcPr>
            <w:tcW w:w="143" w:type="dxa"/>
          </w:tcPr>
          <w:p w:rsidR="00690E14" w:rsidRDefault="00690E14"/>
        </w:tc>
        <w:tc>
          <w:tcPr>
            <w:tcW w:w="852" w:type="dxa"/>
          </w:tcPr>
          <w:p w:rsidR="00690E14" w:rsidRDefault="00690E14"/>
        </w:tc>
        <w:tc>
          <w:tcPr>
            <w:tcW w:w="852" w:type="dxa"/>
          </w:tcPr>
          <w:p w:rsidR="00690E14" w:rsidRDefault="00690E14"/>
        </w:tc>
        <w:tc>
          <w:tcPr>
            <w:tcW w:w="3403" w:type="dxa"/>
          </w:tcPr>
          <w:p w:rsidR="00690E14" w:rsidRDefault="00690E14"/>
        </w:tc>
        <w:tc>
          <w:tcPr>
            <w:tcW w:w="426" w:type="dxa"/>
          </w:tcPr>
          <w:p w:rsidR="00690E14" w:rsidRDefault="00690E14"/>
        </w:tc>
        <w:tc>
          <w:tcPr>
            <w:tcW w:w="1135" w:type="dxa"/>
          </w:tcPr>
          <w:p w:rsidR="00690E14" w:rsidRDefault="00690E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90E14">
        <w:trPr>
          <w:trHeight w:hRule="exact" w:val="138"/>
        </w:trPr>
        <w:tc>
          <w:tcPr>
            <w:tcW w:w="143" w:type="dxa"/>
          </w:tcPr>
          <w:p w:rsidR="00690E14" w:rsidRDefault="00690E14"/>
        </w:tc>
        <w:tc>
          <w:tcPr>
            <w:tcW w:w="993" w:type="dxa"/>
          </w:tcPr>
          <w:p w:rsidR="00690E14" w:rsidRDefault="00690E14"/>
        </w:tc>
        <w:tc>
          <w:tcPr>
            <w:tcW w:w="993" w:type="dxa"/>
          </w:tcPr>
          <w:p w:rsidR="00690E14" w:rsidRDefault="00690E14"/>
        </w:tc>
        <w:tc>
          <w:tcPr>
            <w:tcW w:w="143" w:type="dxa"/>
          </w:tcPr>
          <w:p w:rsidR="00690E14" w:rsidRDefault="00690E14"/>
        </w:tc>
        <w:tc>
          <w:tcPr>
            <w:tcW w:w="710" w:type="dxa"/>
          </w:tcPr>
          <w:p w:rsidR="00690E14" w:rsidRDefault="00690E14"/>
        </w:tc>
        <w:tc>
          <w:tcPr>
            <w:tcW w:w="143" w:type="dxa"/>
          </w:tcPr>
          <w:p w:rsidR="00690E14" w:rsidRDefault="00690E14"/>
        </w:tc>
        <w:tc>
          <w:tcPr>
            <w:tcW w:w="852" w:type="dxa"/>
          </w:tcPr>
          <w:p w:rsidR="00690E14" w:rsidRDefault="00690E14"/>
        </w:tc>
        <w:tc>
          <w:tcPr>
            <w:tcW w:w="852" w:type="dxa"/>
          </w:tcPr>
          <w:p w:rsidR="00690E14" w:rsidRDefault="00690E14"/>
        </w:tc>
        <w:tc>
          <w:tcPr>
            <w:tcW w:w="3403" w:type="dxa"/>
          </w:tcPr>
          <w:p w:rsidR="00690E14" w:rsidRDefault="00690E14"/>
        </w:tc>
        <w:tc>
          <w:tcPr>
            <w:tcW w:w="426" w:type="dxa"/>
          </w:tcPr>
          <w:p w:rsidR="00690E14" w:rsidRDefault="00690E14"/>
        </w:tc>
        <w:tc>
          <w:tcPr>
            <w:tcW w:w="1135" w:type="dxa"/>
          </w:tcPr>
          <w:p w:rsidR="00690E14" w:rsidRDefault="00690E14"/>
        </w:tc>
        <w:tc>
          <w:tcPr>
            <w:tcW w:w="993" w:type="dxa"/>
          </w:tcPr>
          <w:p w:rsidR="00690E14" w:rsidRDefault="00690E14"/>
        </w:tc>
      </w:tr>
      <w:tr w:rsidR="00690E1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0E14" w:rsidRDefault="00690E14"/>
        </w:tc>
      </w:tr>
      <w:tr w:rsidR="00690E14">
        <w:trPr>
          <w:trHeight w:hRule="exact" w:val="13"/>
        </w:trPr>
        <w:tc>
          <w:tcPr>
            <w:tcW w:w="143" w:type="dxa"/>
          </w:tcPr>
          <w:p w:rsidR="00690E14" w:rsidRDefault="00690E14"/>
        </w:tc>
        <w:tc>
          <w:tcPr>
            <w:tcW w:w="993" w:type="dxa"/>
          </w:tcPr>
          <w:p w:rsidR="00690E14" w:rsidRDefault="00690E14"/>
        </w:tc>
        <w:tc>
          <w:tcPr>
            <w:tcW w:w="993" w:type="dxa"/>
          </w:tcPr>
          <w:p w:rsidR="00690E14" w:rsidRDefault="00690E14"/>
        </w:tc>
        <w:tc>
          <w:tcPr>
            <w:tcW w:w="143" w:type="dxa"/>
          </w:tcPr>
          <w:p w:rsidR="00690E14" w:rsidRDefault="00690E14"/>
        </w:tc>
        <w:tc>
          <w:tcPr>
            <w:tcW w:w="710" w:type="dxa"/>
          </w:tcPr>
          <w:p w:rsidR="00690E14" w:rsidRDefault="00690E14"/>
        </w:tc>
        <w:tc>
          <w:tcPr>
            <w:tcW w:w="143" w:type="dxa"/>
          </w:tcPr>
          <w:p w:rsidR="00690E14" w:rsidRDefault="00690E14"/>
        </w:tc>
        <w:tc>
          <w:tcPr>
            <w:tcW w:w="852" w:type="dxa"/>
          </w:tcPr>
          <w:p w:rsidR="00690E14" w:rsidRDefault="00690E14"/>
        </w:tc>
        <w:tc>
          <w:tcPr>
            <w:tcW w:w="852" w:type="dxa"/>
          </w:tcPr>
          <w:p w:rsidR="00690E14" w:rsidRDefault="00690E14"/>
        </w:tc>
        <w:tc>
          <w:tcPr>
            <w:tcW w:w="3403" w:type="dxa"/>
          </w:tcPr>
          <w:p w:rsidR="00690E14" w:rsidRDefault="00690E14"/>
        </w:tc>
        <w:tc>
          <w:tcPr>
            <w:tcW w:w="426" w:type="dxa"/>
          </w:tcPr>
          <w:p w:rsidR="00690E14" w:rsidRDefault="00690E14"/>
        </w:tc>
        <w:tc>
          <w:tcPr>
            <w:tcW w:w="1135" w:type="dxa"/>
          </w:tcPr>
          <w:p w:rsidR="00690E14" w:rsidRDefault="00690E14"/>
        </w:tc>
        <w:tc>
          <w:tcPr>
            <w:tcW w:w="993" w:type="dxa"/>
          </w:tcPr>
          <w:p w:rsidR="00690E14" w:rsidRDefault="00690E14"/>
        </w:tc>
      </w:tr>
      <w:tr w:rsidR="00690E1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0E14" w:rsidRDefault="00690E14"/>
        </w:tc>
      </w:tr>
      <w:tr w:rsidR="00690E14">
        <w:trPr>
          <w:trHeight w:hRule="exact" w:val="96"/>
        </w:trPr>
        <w:tc>
          <w:tcPr>
            <w:tcW w:w="143" w:type="dxa"/>
          </w:tcPr>
          <w:p w:rsidR="00690E14" w:rsidRDefault="00690E14"/>
        </w:tc>
        <w:tc>
          <w:tcPr>
            <w:tcW w:w="993" w:type="dxa"/>
          </w:tcPr>
          <w:p w:rsidR="00690E14" w:rsidRDefault="00690E14"/>
        </w:tc>
        <w:tc>
          <w:tcPr>
            <w:tcW w:w="993" w:type="dxa"/>
          </w:tcPr>
          <w:p w:rsidR="00690E14" w:rsidRDefault="00690E14"/>
        </w:tc>
        <w:tc>
          <w:tcPr>
            <w:tcW w:w="143" w:type="dxa"/>
          </w:tcPr>
          <w:p w:rsidR="00690E14" w:rsidRDefault="00690E14"/>
        </w:tc>
        <w:tc>
          <w:tcPr>
            <w:tcW w:w="710" w:type="dxa"/>
          </w:tcPr>
          <w:p w:rsidR="00690E14" w:rsidRDefault="00690E14"/>
        </w:tc>
        <w:tc>
          <w:tcPr>
            <w:tcW w:w="143" w:type="dxa"/>
          </w:tcPr>
          <w:p w:rsidR="00690E14" w:rsidRDefault="00690E14"/>
        </w:tc>
        <w:tc>
          <w:tcPr>
            <w:tcW w:w="852" w:type="dxa"/>
          </w:tcPr>
          <w:p w:rsidR="00690E14" w:rsidRDefault="00690E14"/>
        </w:tc>
        <w:tc>
          <w:tcPr>
            <w:tcW w:w="852" w:type="dxa"/>
          </w:tcPr>
          <w:p w:rsidR="00690E14" w:rsidRDefault="00690E14"/>
        </w:tc>
        <w:tc>
          <w:tcPr>
            <w:tcW w:w="3403" w:type="dxa"/>
          </w:tcPr>
          <w:p w:rsidR="00690E14" w:rsidRDefault="00690E14"/>
        </w:tc>
        <w:tc>
          <w:tcPr>
            <w:tcW w:w="426" w:type="dxa"/>
          </w:tcPr>
          <w:p w:rsidR="00690E14" w:rsidRDefault="00690E14"/>
        </w:tc>
        <w:tc>
          <w:tcPr>
            <w:tcW w:w="1135" w:type="dxa"/>
          </w:tcPr>
          <w:p w:rsidR="00690E14" w:rsidRDefault="00690E14"/>
        </w:tc>
        <w:tc>
          <w:tcPr>
            <w:tcW w:w="993" w:type="dxa"/>
          </w:tcPr>
          <w:p w:rsidR="00690E14" w:rsidRDefault="00690E14"/>
        </w:tc>
      </w:tr>
      <w:tr w:rsidR="00690E14" w:rsidRPr="00861744">
        <w:trPr>
          <w:trHeight w:hRule="exact" w:val="478"/>
        </w:trPr>
        <w:tc>
          <w:tcPr>
            <w:tcW w:w="143" w:type="dxa"/>
          </w:tcPr>
          <w:p w:rsidR="00690E14" w:rsidRDefault="00690E14"/>
        </w:tc>
        <w:tc>
          <w:tcPr>
            <w:tcW w:w="993" w:type="dxa"/>
          </w:tcPr>
          <w:p w:rsidR="00690E14" w:rsidRDefault="00690E14"/>
        </w:tc>
        <w:tc>
          <w:tcPr>
            <w:tcW w:w="993" w:type="dxa"/>
          </w:tcPr>
          <w:p w:rsidR="00690E14" w:rsidRDefault="00690E14"/>
        </w:tc>
        <w:tc>
          <w:tcPr>
            <w:tcW w:w="143" w:type="dxa"/>
          </w:tcPr>
          <w:p w:rsidR="00690E14" w:rsidRDefault="00690E14"/>
        </w:tc>
        <w:tc>
          <w:tcPr>
            <w:tcW w:w="710" w:type="dxa"/>
          </w:tcPr>
          <w:p w:rsidR="00690E14" w:rsidRDefault="00690E14"/>
        </w:tc>
        <w:tc>
          <w:tcPr>
            <w:tcW w:w="143" w:type="dxa"/>
          </w:tcPr>
          <w:p w:rsidR="00690E14" w:rsidRDefault="00690E1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  <w:tr w:rsidR="00690E14" w:rsidRPr="00861744">
        <w:trPr>
          <w:trHeight w:hRule="exact" w:val="416"/>
        </w:trPr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  <w:tr w:rsidR="00690E14" w:rsidRPr="00861744" w:rsidTr="00245CD7">
        <w:trPr>
          <w:trHeight w:hRule="exact" w:val="542"/>
        </w:trPr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  <w:tr w:rsidR="00690E14">
        <w:trPr>
          <w:trHeight w:hRule="exact" w:val="277"/>
        </w:trPr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690E14" w:rsidRPr="00861744" w:rsidTr="00CF6839">
        <w:trPr>
          <w:trHeight w:hRule="exact" w:val="439"/>
        </w:trPr>
        <w:tc>
          <w:tcPr>
            <w:tcW w:w="143" w:type="dxa"/>
          </w:tcPr>
          <w:p w:rsidR="00690E14" w:rsidRDefault="00690E14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690E14">
        <w:trPr>
          <w:trHeight w:hRule="exact" w:val="138"/>
        </w:trPr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690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0E14" w:rsidRDefault="008E6D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</w:tr>
      <w:tr w:rsidR="00690E14">
        <w:trPr>
          <w:trHeight w:hRule="exact" w:val="138"/>
        </w:trPr>
        <w:tc>
          <w:tcPr>
            <w:tcW w:w="143" w:type="dxa"/>
          </w:tcPr>
          <w:p w:rsidR="00690E14" w:rsidRDefault="00690E14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</w:tr>
      <w:tr w:rsidR="00690E14">
        <w:trPr>
          <w:trHeight w:hRule="exact" w:val="277"/>
        </w:trPr>
        <w:tc>
          <w:tcPr>
            <w:tcW w:w="143" w:type="dxa"/>
          </w:tcPr>
          <w:p w:rsidR="00690E14" w:rsidRDefault="00690E14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690E14">
        <w:trPr>
          <w:trHeight w:hRule="exact" w:val="138"/>
        </w:trPr>
        <w:tc>
          <w:tcPr>
            <w:tcW w:w="143" w:type="dxa"/>
          </w:tcPr>
          <w:p w:rsidR="00690E14" w:rsidRDefault="00690E14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  <w:tc>
          <w:tcPr>
            <w:tcW w:w="426" w:type="dxa"/>
          </w:tcPr>
          <w:p w:rsidR="00690E14" w:rsidRDefault="00690E14"/>
        </w:tc>
        <w:tc>
          <w:tcPr>
            <w:tcW w:w="1135" w:type="dxa"/>
          </w:tcPr>
          <w:p w:rsidR="00690E14" w:rsidRDefault="00690E14"/>
        </w:tc>
        <w:tc>
          <w:tcPr>
            <w:tcW w:w="993" w:type="dxa"/>
          </w:tcPr>
          <w:p w:rsidR="00690E14" w:rsidRDefault="00690E14"/>
        </w:tc>
      </w:tr>
      <w:tr w:rsidR="00690E14">
        <w:trPr>
          <w:trHeight w:hRule="exact" w:val="277"/>
        </w:trPr>
        <w:tc>
          <w:tcPr>
            <w:tcW w:w="143" w:type="dxa"/>
          </w:tcPr>
          <w:p w:rsidR="00690E14" w:rsidRDefault="00690E14"/>
        </w:tc>
        <w:tc>
          <w:tcPr>
            <w:tcW w:w="993" w:type="dxa"/>
          </w:tcPr>
          <w:p w:rsidR="00690E14" w:rsidRDefault="00690E14"/>
        </w:tc>
        <w:tc>
          <w:tcPr>
            <w:tcW w:w="993" w:type="dxa"/>
          </w:tcPr>
          <w:p w:rsidR="00690E14" w:rsidRDefault="00690E14"/>
        </w:tc>
        <w:tc>
          <w:tcPr>
            <w:tcW w:w="143" w:type="dxa"/>
          </w:tcPr>
          <w:p w:rsidR="00690E14" w:rsidRDefault="00690E14"/>
        </w:tc>
        <w:tc>
          <w:tcPr>
            <w:tcW w:w="710" w:type="dxa"/>
          </w:tcPr>
          <w:p w:rsidR="00690E14" w:rsidRDefault="00690E14"/>
        </w:tc>
        <w:tc>
          <w:tcPr>
            <w:tcW w:w="143" w:type="dxa"/>
          </w:tcPr>
          <w:p w:rsidR="00690E14" w:rsidRDefault="00690E14"/>
        </w:tc>
        <w:tc>
          <w:tcPr>
            <w:tcW w:w="852" w:type="dxa"/>
          </w:tcPr>
          <w:p w:rsidR="00690E14" w:rsidRDefault="00690E14"/>
        </w:tc>
        <w:tc>
          <w:tcPr>
            <w:tcW w:w="852" w:type="dxa"/>
          </w:tcPr>
          <w:p w:rsidR="00690E14" w:rsidRDefault="00690E14"/>
        </w:tc>
        <w:tc>
          <w:tcPr>
            <w:tcW w:w="3403" w:type="dxa"/>
          </w:tcPr>
          <w:p w:rsidR="00690E14" w:rsidRDefault="00690E14"/>
        </w:tc>
        <w:tc>
          <w:tcPr>
            <w:tcW w:w="426" w:type="dxa"/>
          </w:tcPr>
          <w:p w:rsidR="00690E14" w:rsidRDefault="00690E14"/>
        </w:tc>
        <w:tc>
          <w:tcPr>
            <w:tcW w:w="1135" w:type="dxa"/>
          </w:tcPr>
          <w:p w:rsidR="00690E14" w:rsidRDefault="00690E14"/>
        </w:tc>
        <w:tc>
          <w:tcPr>
            <w:tcW w:w="993" w:type="dxa"/>
          </w:tcPr>
          <w:p w:rsidR="00690E14" w:rsidRDefault="00690E14"/>
        </w:tc>
      </w:tr>
      <w:tr w:rsidR="00690E14" w:rsidRPr="00861744">
        <w:trPr>
          <w:trHeight w:hRule="exact" w:val="555"/>
        </w:trPr>
        <w:tc>
          <w:tcPr>
            <w:tcW w:w="143" w:type="dxa"/>
          </w:tcPr>
          <w:p w:rsidR="00690E14" w:rsidRDefault="00690E1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690E14" w:rsidRPr="00861744">
        <w:trPr>
          <w:trHeight w:hRule="exact" w:val="138"/>
        </w:trPr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690E14" w:rsidRPr="00861744">
        <w:trPr>
          <w:trHeight w:hRule="exact" w:val="138"/>
        </w:trPr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  <w:tr w:rsidR="00690E14" w:rsidRPr="00861744">
        <w:trPr>
          <w:trHeight w:hRule="exact" w:val="416"/>
        </w:trPr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  <w:tr w:rsidR="00690E14" w:rsidRPr="0086174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  <w:tr w:rsidR="00690E14" w:rsidRPr="00861744">
        <w:trPr>
          <w:trHeight w:hRule="exact" w:val="13"/>
        </w:trPr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  <w:tr w:rsidR="00690E14" w:rsidRPr="0086174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  <w:tr w:rsidR="00690E14" w:rsidRPr="00861744">
        <w:trPr>
          <w:trHeight w:hRule="exact" w:val="96"/>
        </w:trPr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  <w:tr w:rsidR="00690E14" w:rsidRPr="00861744">
        <w:trPr>
          <w:trHeight w:hRule="exact" w:val="478"/>
        </w:trPr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  <w:tr w:rsidR="00690E14" w:rsidRPr="00861744">
        <w:trPr>
          <w:trHeight w:hRule="exact" w:val="138"/>
        </w:trPr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  <w:tr w:rsidR="00690E14" w:rsidRPr="00861744">
        <w:trPr>
          <w:trHeight w:hRule="exact" w:val="694"/>
        </w:trPr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  <w:tr w:rsidR="00690E14" w:rsidRPr="00861744" w:rsidTr="00CF6839">
        <w:trPr>
          <w:trHeight w:hRule="exact" w:val="427"/>
        </w:trPr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690E14" w:rsidTr="00CF6839">
        <w:trPr>
          <w:trHeight w:hRule="exact" w:val="571"/>
        </w:trPr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690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0E14" w:rsidRDefault="008E6D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</w:tr>
      <w:tr w:rsidR="00690E14">
        <w:trPr>
          <w:trHeight w:hRule="exact" w:val="277"/>
        </w:trPr>
        <w:tc>
          <w:tcPr>
            <w:tcW w:w="143" w:type="dxa"/>
          </w:tcPr>
          <w:p w:rsidR="00690E14" w:rsidRDefault="00690E14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690E14">
        <w:trPr>
          <w:trHeight w:hRule="exact" w:val="138"/>
        </w:trPr>
        <w:tc>
          <w:tcPr>
            <w:tcW w:w="143" w:type="dxa"/>
          </w:tcPr>
          <w:p w:rsidR="00690E14" w:rsidRDefault="00690E14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  <w:tc>
          <w:tcPr>
            <w:tcW w:w="426" w:type="dxa"/>
          </w:tcPr>
          <w:p w:rsidR="00690E14" w:rsidRDefault="00690E14"/>
        </w:tc>
        <w:tc>
          <w:tcPr>
            <w:tcW w:w="1135" w:type="dxa"/>
          </w:tcPr>
          <w:p w:rsidR="00690E14" w:rsidRDefault="00690E14"/>
        </w:tc>
        <w:tc>
          <w:tcPr>
            <w:tcW w:w="993" w:type="dxa"/>
          </w:tcPr>
          <w:p w:rsidR="00690E14" w:rsidRDefault="00690E14"/>
        </w:tc>
      </w:tr>
      <w:tr w:rsidR="00690E14" w:rsidRPr="00861744">
        <w:trPr>
          <w:trHeight w:hRule="exact" w:val="416"/>
        </w:trPr>
        <w:tc>
          <w:tcPr>
            <w:tcW w:w="143" w:type="dxa"/>
          </w:tcPr>
          <w:p w:rsidR="00690E14" w:rsidRDefault="00690E1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690E14" w:rsidRPr="00861744">
        <w:trPr>
          <w:trHeight w:hRule="exact" w:val="277"/>
        </w:trPr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690E14" w:rsidRPr="00861744">
        <w:trPr>
          <w:trHeight w:hRule="exact" w:val="166"/>
        </w:trPr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  <w:tr w:rsidR="00690E14" w:rsidRPr="0086174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  <w:tr w:rsidR="00690E14" w:rsidRPr="00861744">
        <w:trPr>
          <w:trHeight w:hRule="exact" w:val="96"/>
        </w:trPr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  <w:tr w:rsidR="00690E14" w:rsidRPr="0086174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  <w:tr w:rsidR="00690E14" w:rsidRPr="00861744">
        <w:trPr>
          <w:trHeight w:hRule="exact" w:val="124"/>
        </w:trPr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  <w:tr w:rsidR="00690E14" w:rsidRPr="00861744">
        <w:trPr>
          <w:trHeight w:hRule="exact" w:val="478"/>
        </w:trPr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  <w:tr w:rsidR="00690E14" w:rsidRPr="00861744">
        <w:trPr>
          <w:trHeight w:hRule="exact" w:val="694"/>
        </w:trPr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  <w:tr w:rsidR="00690E14" w:rsidRPr="00861744" w:rsidTr="00CF6839">
        <w:trPr>
          <w:trHeight w:hRule="exact" w:val="693"/>
        </w:trPr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690E14">
        <w:trPr>
          <w:trHeight w:hRule="exact" w:val="277"/>
        </w:trPr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690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0E14" w:rsidRDefault="008E6D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</w:tr>
      <w:tr w:rsidR="00690E14">
        <w:trPr>
          <w:trHeight w:hRule="exact" w:val="277"/>
        </w:trPr>
        <w:tc>
          <w:tcPr>
            <w:tcW w:w="143" w:type="dxa"/>
          </w:tcPr>
          <w:p w:rsidR="00690E14" w:rsidRDefault="00690E14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690E14">
        <w:trPr>
          <w:trHeight w:hRule="exact" w:val="138"/>
        </w:trPr>
        <w:tc>
          <w:tcPr>
            <w:tcW w:w="143" w:type="dxa"/>
          </w:tcPr>
          <w:p w:rsidR="00690E14" w:rsidRDefault="00690E14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  <w:tc>
          <w:tcPr>
            <w:tcW w:w="426" w:type="dxa"/>
          </w:tcPr>
          <w:p w:rsidR="00690E14" w:rsidRDefault="00690E14"/>
        </w:tc>
        <w:tc>
          <w:tcPr>
            <w:tcW w:w="1135" w:type="dxa"/>
          </w:tcPr>
          <w:p w:rsidR="00690E14" w:rsidRDefault="00690E14"/>
        </w:tc>
        <w:tc>
          <w:tcPr>
            <w:tcW w:w="993" w:type="dxa"/>
          </w:tcPr>
          <w:p w:rsidR="00690E14" w:rsidRDefault="00690E14"/>
        </w:tc>
      </w:tr>
      <w:tr w:rsidR="00690E14" w:rsidRPr="00861744">
        <w:trPr>
          <w:trHeight w:hRule="exact" w:val="416"/>
        </w:trPr>
        <w:tc>
          <w:tcPr>
            <w:tcW w:w="143" w:type="dxa"/>
          </w:tcPr>
          <w:p w:rsidR="00690E14" w:rsidRDefault="00690E1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690E14" w:rsidRPr="00861744">
        <w:trPr>
          <w:trHeight w:hRule="exact" w:val="277"/>
        </w:trPr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690E14" w:rsidRPr="00861744">
        <w:trPr>
          <w:trHeight w:hRule="exact" w:val="138"/>
        </w:trPr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  <w:tr w:rsidR="00690E14" w:rsidRPr="0086174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  <w:tr w:rsidR="00690E14" w:rsidRPr="00861744">
        <w:trPr>
          <w:trHeight w:hRule="exact" w:val="13"/>
        </w:trPr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  <w:tr w:rsidR="00690E14" w:rsidRPr="0086174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  <w:tr w:rsidR="00690E14" w:rsidRPr="00861744">
        <w:trPr>
          <w:trHeight w:hRule="exact" w:val="96"/>
        </w:trPr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  <w:tr w:rsidR="00690E14" w:rsidRPr="00861744">
        <w:trPr>
          <w:trHeight w:hRule="exact" w:val="478"/>
        </w:trPr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  <w:tr w:rsidR="00690E14" w:rsidRPr="00861744">
        <w:trPr>
          <w:trHeight w:hRule="exact" w:val="833"/>
        </w:trPr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  <w:tr w:rsidR="00690E14" w:rsidRPr="00861744">
        <w:trPr>
          <w:trHeight w:hRule="exact" w:val="138"/>
        </w:trPr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690E14">
        <w:trPr>
          <w:trHeight w:hRule="exact" w:val="277"/>
        </w:trPr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690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0E14" w:rsidRDefault="008E6D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</w:tr>
      <w:tr w:rsidR="00690E14">
        <w:trPr>
          <w:trHeight w:hRule="exact" w:val="277"/>
        </w:trPr>
        <w:tc>
          <w:tcPr>
            <w:tcW w:w="143" w:type="dxa"/>
          </w:tcPr>
          <w:p w:rsidR="00690E14" w:rsidRDefault="00690E14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690E14">
        <w:trPr>
          <w:trHeight w:hRule="exact" w:val="138"/>
        </w:trPr>
        <w:tc>
          <w:tcPr>
            <w:tcW w:w="143" w:type="dxa"/>
          </w:tcPr>
          <w:p w:rsidR="00690E14" w:rsidRDefault="00690E14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  <w:tc>
          <w:tcPr>
            <w:tcW w:w="426" w:type="dxa"/>
          </w:tcPr>
          <w:p w:rsidR="00690E14" w:rsidRDefault="00690E14"/>
        </w:tc>
        <w:tc>
          <w:tcPr>
            <w:tcW w:w="1135" w:type="dxa"/>
          </w:tcPr>
          <w:p w:rsidR="00690E14" w:rsidRDefault="00690E14"/>
        </w:tc>
        <w:tc>
          <w:tcPr>
            <w:tcW w:w="993" w:type="dxa"/>
          </w:tcPr>
          <w:p w:rsidR="00690E14" w:rsidRDefault="00690E14"/>
        </w:tc>
      </w:tr>
      <w:tr w:rsidR="00690E14">
        <w:trPr>
          <w:trHeight w:hRule="exact" w:val="138"/>
        </w:trPr>
        <w:tc>
          <w:tcPr>
            <w:tcW w:w="143" w:type="dxa"/>
          </w:tcPr>
          <w:p w:rsidR="00690E14" w:rsidRDefault="00690E14"/>
        </w:tc>
        <w:tc>
          <w:tcPr>
            <w:tcW w:w="993" w:type="dxa"/>
          </w:tcPr>
          <w:p w:rsidR="00690E14" w:rsidRDefault="00690E14"/>
        </w:tc>
        <w:tc>
          <w:tcPr>
            <w:tcW w:w="993" w:type="dxa"/>
          </w:tcPr>
          <w:p w:rsidR="00690E14" w:rsidRDefault="00690E14"/>
        </w:tc>
        <w:tc>
          <w:tcPr>
            <w:tcW w:w="143" w:type="dxa"/>
          </w:tcPr>
          <w:p w:rsidR="00690E14" w:rsidRDefault="00690E14"/>
        </w:tc>
        <w:tc>
          <w:tcPr>
            <w:tcW w:w="710" w:type="dxa"/>
          </w:tcPr>
          <w:p w:rsidR="00690E14" w:rsidRDefault="00690E14"/>
        </w:tc>
        <w:tc>
          <w:tcPr>
            <w:tcW w:w="143" w:type="dxa"/>
          </w:tcPr>
          <w:p w:rsidR="00690E14" w:rsidRDefault="00690E14"/>
        </w:tc>
        <w:tc>
          <w:tcPr>
            <w:tcW w:w="852" w:type="dxa"/>
          </w:tcPr>
          <w:p w:rsidR="00690E14" w:rsidRDefault="00690E14"/>
        </w:tc>
        <w:tc>
          <w:tcPr>
            <w:tcW w:w="852" w:type="dxa"/>
          </w:tcPr>
          <w:p w:rsidR="00690E14" w:rsidRDefault="00690E14"/>
        </w:tc>
        <w:tc>
          <w:tcPr>
            <w:tcW w:w="3403" w:type="dxa"/>
          </w:tcPr>
          <w:p w:rsidR="00690E14" w:rsidRDefault="00690E14"/>
        </w:tc>
        <w:tc>
          <w:tcPr>
            <w:tcW w:w="426" w:type="dxa"/>
          </w:tcPr>
          <w:p w:rsidR="00690E14" w:rsidRDefault="00690E14"/>
        </w:tc>
        <w:tc>
          <w:tcPr>
            <w:tcW w:w="1135" w:type="dxa"/>
          </w:tcPr>
          <w:p w:rsidR="00690E14" w:rsidRDefault="00690E14"/>
        </w:tc>
        <w:tc>
          <w:tcPr>
            <w:tcW w:w="993" w:type="dxa"/>
          </w:tcPr>
          <w:p w:rsidR="00690E14" w:rsidRDefault="00690E14"/>
        </w:tc>
      </w:tr>
      <w:tr w:rsidR="00690E14" w:rsidRPr="00861744">
        <w:trPr>
          <w:trHeight w:hRule="exact" w:val="277"/>
        </w:trPr>
        <w:tc>
          <w:tcPr>
            <w:tcW w:w="143" w:type="dxa"/>
          </w:tcPr>
          <w:p w:rsidR="00690E14" w:rsidRDefault="00690E1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д.с.н., к.ю.н., профессор Н.В. Федоренко _________________</w:t>
            </w:r>
          </w:p>
        </w:tc>
      </w:tr>
      <w:tr w:rsidR="00690E14" w:rsidRPr="00861744">
        <w:trPr>
          <w:trHeight w:hRule="exact" w:val="277"/>
        </w:trPr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Мосиенко В.П. _________________</w:t>
            </w:r>
          </w:p>
        </w:tc>
      </w:tr>
      <w:tr w:rsidR="00690E14" w:rsidRPr="00861744">
        <w:trPr>
          <w:trHeight w:hRule="exact" w:val="138"/>
        </w:trPr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</w:tbl>
    <w:p w:rsidR="00690E14" w:rsidRPr="008E6DC0" w:rsidRDefault="008E6DC0">
      <w:pPr>
        <w:rPr>
          <w:sz w:val="0"/>
          <w:szCs w:val="0"/>
          <w:lang w:val="ru-RU"/>
        </w:rPr>
      </w:pPr>
      <w:r w:rsidRPr="008E6D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79"/>
        <w:gridCol w:w="1753"/>
        <w:gridCol w:w="4790"/>
        <w:gridCol w:w="972"/>
      </w:tblGrid>
      <w:tr w:rsidR="00690E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5104" w:type="dxa"/>
          </w:tcPr>
          <w:p w:rsidR="00690E14" w:rsidRDefault="00690E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90E1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90E14" w:rsidRPr="00861744">
        <w:trPr>
          <w:trHeight w:hRule="exact" w:val="226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дать изучающим необходимые сведения о том, как должно осуществляться; производство по уголовным делам, познать одно из важнейших направлений деятельности правоохранительных органов; сформировать у студентов устойчивую систему знаний об основных уголовно-процессуальных институтах; показать студентам место уголовно - процессуального права в ряду юридических дисциплин и его роль в развитии уровня деятельности правоохранительных органов и государства в целом; обеспечить соединение знаний, полученных в ходе изучения других общепрофессиональных и специальных дисциплин учебного плана, в единый комплекс; обеспечить понимание студентами сути правовых норм, сформулированных в Уголовно- процессуальном кодексе, и развитие навыков их квалифицированного применения на практике; получение практических навыков эффективного применения нормативно-правового материала и приобретенных теоретических знаний к конкретным ситуациям, возникающим в сфере уголовного процесса.</w:t>
            </w:r>
          </w:p>
        </w:tc>
      </w:tr>
      <w:tr w:rsidR="00690E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690E14" w:rsidRPr="0086174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норм, регулирующих деятельность по возбуждению, расследованию, рассмотрению и разрешению уголовных дел; усвоение правил надлежащей правовой процедуры, в которой реализуется назначение уголовного судопроизводства;</w:t>
            </w:r>
          </w:p>
        </w:tc>
      </w:tr>
      <w:tr w:rsidR="00690E14" w:rsidRPr="0086174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студентами базовых понятий и принципов уголовно-процессуального права;</w:t>
            </w:r>
          </w:p>
        </w:tc>
      </w:tr>
      <w:tr w:rsidR="00690E14" w:rsidRPr="0086174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студентами структуры правоохранительных органов РФ, в компетенцию которых входит осуществление функций уголовного процесса;</w:t>
            </w:r>
          </w:p>
        </w:tc>
      </w:tr>
      <w:tr w:rsidR="00690E14" w:rsidRPr="0086174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студентами терминологии, теории и практики уголовного судопроизводства;</w:t>
            </w:r>
          </w:p>
        </w:tc>
      </w:tr>
      <w:tr w:rsidR="00690E14" w:rsidRPr="0086174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студентами нормативно-правовых актов, используемых в уголовном процессе;</w:t>
            </w:r>
          </w:p>
        </w:tc>
      </w:tr>
      <w:tr w:rsidR="00690E14" w:rsidRPr="0086174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рассмотрение проблем, возникающих на практике при применении указанных нормативно-правовых актов;</w:t>
            </w:r>
          </w:p>
        </w:tc>
      </w:tr>
      <w:tr w:rsidR="00690E14" w:rsidRPr="0086174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закрепление знаний, полученных в рамках изучения общепрофессиональных и специальных дисциплин, посвященных отдельным аспектам уголовного процесса.</w:t>
            </w:r>
          </w:p>
        </w:tc>
      </w:tr>
      <w:tr w:rsidR="00690E14" w:rsidRPr="00861744">
        <w:trPr>
          <w:trHeight w:hRule="exact" w:val="277"/>
        </w:trPr>
        <w:tc>
          <w:tcPr>
            <w:tcW w:w="766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  <w:tr w:rsidR="00690E14" w:rsidRPr="0086174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690E14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690E14" w:rsidRPr="0086174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90E14" w:rsidRPr="0086174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690E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690E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</w:t>
            </w:r>
            <w:proofErr w:type="spellEnd"/>
          </w:p>
        </w:tc>
      </w:tr>
      <w:tr w:rsidR="00690E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690E14" w:rsidRPr="0086174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</w:t>
            </w:r>
          </w:p>
        </w:tc>
      </w:tr>
      <w:tr w:rsidR="00690E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690E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690E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690E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Прокурорский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надзор</w:t>
            </w:r>
            <w:proofErr w:type="spellEnd"/>
          </w:p>
        </w:tc>
      </w:tr>
      <w:tr w:rsidR="00690E14" w:rsidRPr="0086174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Организационно-правовые основы деятельности прокуратуры</w:t>
            </w:r>
          </w:p>
        </w:tc>
      </w:tr>
      <w:tr w:rsidR="00690E14" w:rsidRPr="0086174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Адвокатура: организация и практика деятельности</w:t>
            </w:r>
          </w:p>
        </w:tc>
      </w:tr>
      <w:tr w:rsidR="00690E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</w:p>
        </w:tc>
      </w:tr>
      <w:tr w:rsidR="00690E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690E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Криминалистика</w:t>
            </w:r>
            <w:proofErr w:type="spellEnd"/>
          </w:p>
        </w:tc>
      </w:tr>
      <w:tr w:rsidR="00690E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690E1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690E14" w:rsidRPr="0086174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90E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последующих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690E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Криминология</w:t>
            </w:r>
            <w:proofErr w:type="spellEnd"/>
          </w:p>
        </w:tc>
      </w:tr>
      <w:tr w:rsidR="00690E14" w:rsidRPr="0086174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690E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науки</w:t>
            </w:r>
            <w:proofErr w:type="spellEnd"/>
          </w:p>
        </w:tc>
      </w:tr>
      <w:tr w:rsidR="00690E1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</w:p>
        </w:tc>
      </w:tr>
      <w:tr w:rsidR="00690E1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690E14">
        <w:trPr>
          <w:trHeight w:hRule="exact" w:val="277"/>
        </w:trPr>
        <w:tc>
          <w:tcPr>
            <w:tcW w:w="766" w:type="dxa"/>
          </w:tcPr>
          <w:p w:rsidR="00690E14" w:rsidRDefault="00690E14"/>
        </w:tc>
        <w:tc>
          <w:tcPr>
            <w:tcW w:w="2071" w:type="dxa"/>
          </w:tcPr>
          <w:p w:rsidR="00690E14" w:rsidRDefault="00690E14"/>
        </w:tc>
        <w:tc>
          <w:tcPr>
            <w:tcW w:w="1844" w:type="dxa"/>
          </w:tcPr>
          <w:p w:rsidR="00690E14" w:rsidRDefault="00690E14"/>
        </w:tc>
        <w:tc>
          <w:tcPr>
            <w:tcW w:w="5104" w:type="dxa"/>
          </w:tcPr>
          <w:p w:rsidR="00690E14" w:rsidRDefault="00690E14"/>
        </w:tc>
        <w:tc>
          <w:tcPr>
            <w:tcW w:w="993" w:type="dxa"/>
          </w:tcPr>
          <w:p w:rsidR="00690E14" w:rsidRDefault="00690E14"/>
        </w:tc>
      </w:tr>
      <w:tr w:rsidR="00690E14" w:rsidRPr="00861744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</w:tbl>
    <w:p w:rsidR="00690E14" w:rsidRPr="008E6DC0" w:rsidRDefault="008E6DC0">
      <w:pPr>
        <w:rPr>
          <w:sz w:val="0"/>
          <w:szCs w:val="0"/>
          <w:lang w:val="ru-RU"/>
        </w:rPr>
      </w:pPr>
      <w:r w:rsidRPr="008E6D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4800"/>
        <w:gridCol w:w="970"/>
      </w:tblGrid>
      <w:tr w:rsidR="00690E1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5104" w:type="dxa"/>
          </w:tcPr>
          <w:p w:rsidR="00690E14" w:rsidRDefault="00690E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90E14" w:rsidRPr="00861744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690E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0E14" w:rsidRPr="0086174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международного сотрудничества правоохранительных и иных органов в реализации задач уголовного судопроизводства</w:t>
            </w:r>
          </w:p>
        </w:tc>
      </w:tr>
      <w:tr w:rsidR="00690E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0E14" w:rsidRPr="0086174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нормы российского уголовно-процессуального законодательства по направлению запроса о правовой помощи должностным лицам иностранных государств и международным организациям</w:t>
            </w:r>
          </w:p>
        </w:tc>
      </w:tr>
      <w:tr w:rsidR="00690E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0E14" w:rsidRPr="0086174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 материального права при составлении юридических документов в сфере уголовного судопроизводства</w:t>
            </w:r>
          </w:p>
        </w:tc>
      </w:tr>
      <w:tr w:rsidR="00690E14" w:rsidRPr="0086174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сохранять и укреплять доверие общества к юридическому сообществу</w:t>
            </w:r>
          </w:p>
        </w:tc>
      </w:tr>
      <w:tr w:rsidR="00690E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0E14" w:rsidRPr="0086174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правовые принципы, действующие в демократическом обществе</w:t>
            </w:r>
          </w:p>
        </w:tc>
      </w:tr>
      <w:tr w:rsidR="00690E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0E14" w:rsidRPr="0086174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соблюдать права и свободы физических и юридических лиц в сфере уголовного судопроизводства</w:t>
            </w:r>
          </w:p>
        </w:tc>
      </w:tr>
      <w:tr w:rsidR="00690E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0E14" w:rsidRPr="0086174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текущих изменений уголовно-процессуального законодательства РФ</w:t>
            </w:r>
          </w:p>
        </w:tc>
      </w:tr>
      <w:tr w:rsidR="00690E14" w:rsidRPr="0086174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690E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0E14" w:rsidRPr="0086174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формы реализации уголовно - процессуального права; понятие и признаки применения уголовно - процессуального права и уголовного процесса, характеристику его стадий</w:t>
            </w:r>
          </w:p>
        </w:tc>
      </w:tr>
      <w:tr w:rsidR="00690E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0E14" w:rsidRPr="00861744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фактические обстоятельства, лежащие в основе сложившегося общественного отношения; выбирать норму права, соответствующую конкретным обстоятельствам и подлежащую применению, составляющую материальную основу дела</w:t>
            </w:r>
          </w:p>
        </w:tc>
      </w:tr>
      <w:tr w:rsidR="00690E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0E14" w:rsidRPr="0086174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</w:t>
            </w:r>
          </w:p>
        </w:tc>
      </w:tr>
      <w:tr w:rsidR="00690E14" w:rsidRPr="0086174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690E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0E14" w:rsidRPr="00861744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обстоятельств в сложившейся социальной ситуации</w:t>
            </w:r>
          </w:p>
        </w:tc>
      </w:tr>
      <w:tr w:rsidR="00690E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0E14" w:rsidRPr="0086174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соответствие или несоответствие признаков реального фактического обстоятельства признакам юридического факта; определять юридическую природу конкретных фактических обстоятельств</w:t>
            </w:r>
          </w:p>
        </w:tc>
      </w:tr>
      <w:tr w:rsidR="00690E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0E14" w:rsidRPr="00861744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права;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</w:t>
            </w:r>
          </w:p>
        </w:tc>
      </w:tr>
      <w:tr w:rsidR="00690E14" w:rsidRPr="0086174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владением навыками подготовки юридических документов</w:t>
            </w:r>
          </w:p>
        </w:tc>
      </w:tr>
      <w:tr w:rsidR="00690E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0E14" w:rsidRPr="0086174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(предмет, метод, система, принципы, источники) уголовно-процессуального права для подготовки юридических документов</w:t>
            </w:r>
          </w:p>
        </w:tc>
      </w:tr>
      <w:tr w:rsidR="00690E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0E14" w:rsidRPr="00861744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принимать решения в точном соответствии с законом; анализировать  правовые акты с точки зрения их законности и соответствия правовым актам, обладающим высшей юридической силой</w:t>
            </w:r>
          </w:p>
        </w:tc>
      </w:tr>
      <w:tr w:rsidR="00690E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0E14" w:rsidRPr="0086174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судебной практики возбуждения уголовного дела (процессуальные документы, сроки и издержки)</w:t>
            </w:r>
          </w:p>
        </w:tc>
      </w:tr>
      <w:tr w:rsidR="00690E14" w:rsidRPr="0086174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толковать нормативные правовые акты</w:t>
            </w:r>
          </w:p>
        </w:tc>
      </w:tr>
      <w:tr w:rsidR="00690E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0E14" w:rsidRPr="0086174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толкования права; виды толкования норм уголовно-процессуального права</w:t>
            </w:r>
          </w:p>
        </w:tc>
      </w:tr>
      <w:tr w:rsidR="00690E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0E14" w:rsidRPr="0086174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смысл уголовно-процессуальных правовых норм</w:t>
            </w:r>
          </w:p>
        </w:tc>
      </w:tr>
      <w:tr w:rsidR="00690E1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690E14" w:rsidRDefault="008E6D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258"/>
        <w:gridCol w:w="143"/>
        <w:gridCol w:w="814"/>
        <w:gridCol w:w="691"/>
        <w:gridCol w:w="1109"/>
        <w:gridCol w:w="1243"/>
        <w:gridCol w:w="697"/>
        <w:gridCol w:w="393"/>
        <w:gridCol w:w="976"/>
      </w:tblGrid>
      <w:tr w:rsidR="00690E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690E14" w:rsidRDefault="00690E14"/>
        </w:tc>
        <w:tc>
          <w:tcPr>
            <w:tcW w:w="710" w:type="dxa"/>
          </w:tcPr>
          <w:p w:rsidR="00690E14" w:rsidRDefault="00690E14"/>
        </w:tc>
        <w:tc>
          <w:tcPr>
            <w:tcW w:w="1135" w:type="dxa"/>
          </w:tcPr>
          <w:p w:rsidR="00690E14" w:rsidRDefault="00690E14"/>
        </w:tc>
        <w:tc>
          <w:tcPr>
            <w:tcW w:w="1277" w:type="dxa"/>
          </w:tcPr>
          <w:p w:rsidR="00690E14" w:rsidRDefault="00690E14"/>
        </w:tc>
        <w:tc>
          <w:tcPr>
            <w:tcW w:w="710" w:type="dxa"/>
          </w:tcPr>
          <w:p w:rsidR="00690E14" w:rsidRDefault="00690E14"/>
        </w:tc>
        <w:tc>
          <w:tcPr>
            <w:tcW w:w="426" w:type="dxa"/>
          </w:tcPr>
          <w:p w:rsidR="00690E14" w:rsidRDefault="00690E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90E14" w:rsidRPr="0086174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юридической терминологией науки и отрасли уголовно-процессуального права</w:t>
            </w:r>
          </w:p>
        </w:tc>
      </w:tr>
      <w:tr w:rsidR="00690E14" w:rsidRPr="00861744">
        <w:trPr>
          <w:trHeight w:hRule="exact" w:val="277"/>
        </w:trPr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  <w:tr w:rsidR="00690E14" w:rsidRPr="0086174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90E1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Интер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690E14" w:rsidRPr="0086174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положения уголовного процесса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  <w:tr w:rsidR="00690E1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назначение уголовного судопроизводства.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Уголовно- процессуальное право и его источники Принципы уголовного судопроизводства и иные основные положения</w:t>
            </w:r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уголовного судопроизводства как практической деятельности. Назначение уголовного судопроизводства. Стадии уголовного судопроизводства. Уголовно- процессуальное право; источники. Общая характеристика УПК. Действие уголовно-процессуального закона во времени, в пространстве и по лицам.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</w:tr>
      <w:tr w:rsidR="00690E1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назначение уголовного судопроизводства. Уголовно- процессуальное право и его источники Принципы уголовного судопроизводства и иные основные положения</w:t>
            </w:r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уголовного судопроизводства как практической деятельности. Назначение уголовного судопроизводства. Стадии уголовного судопроизводства. Уголовно- процессуальное право; источники. Общая характеристика УПК. Действие уголовно-процессуального закона во времени, в пространстве и по лицам.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</w:tr>
      <w:tr w:rsidR="00690E1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уголовного судопроизводства</w:t>
            </w:r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участника уголовного судопроизводства. Уголовно- процессуальные функции, понятие и содержание. Суд-орган правосудия по уголовным делам. Участники уголовного судопроизводства со стороны обвинения. Уголовное преследование и его виды. Участники уголовного процесса со стороны защиты.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</w:tr>
    </w:tbl>
    <w:p w:rsidR="00690E14" w:rsidRDefault="008E6D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0"/>
        <w:gridCol w:w="118"/>
        <w:gridCol w:w="807"/>
        <w:gridCol w:w="678"/>
        <w:gridCol w:w="1099"/>
        <w:gridCol w:w="1207"/>
        <w:gridCol w:w="669"/>
        <w:gridCol w:w="385"/>
        <w:gridCol w:w="941"/>
      </w:tblGrid>
      <w:tr w:rsidR="00690E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690E14" w:rsidRDefault="00690E14"/>
        </w:tc>
        <w:tc>
          <w:tcPr>
            <w:tcW w:w="710" w:type="dxa"/>
          </w:tcPr>
          <w:p w:rsidR="00690E14" w:rsidRDefault="00690E14"/>
        </w:tc>
        <w:tc>
          <w:tcPr>
            <w:tcW w:w="1135" w:type="dxa"/>
          </w:tcPr>
          <w:p w:rsidR="00690E14" w:rsidRDefault="00690E14"/>
        </w:tc>
        <w:tc>
          <w:tcPr>
            <w:tcW w:w="1277" w:type="dxa"/>
          </w:tcPr>
          <w:p w:rsidR="00690E14" w:rsidRDefault="00690E14"/>
        </w:tc>
        <w:tc>
          <w:tcPr>
            <w:tcW w:w="710" w:type="dxa"/>
          </w:tcPr>
          <w:p w:rsidR="00690E14" w:rsidRDefault="00690E14"/>
        </w:tc>
        <w:tc>
          <w:tcPr>
            <w:tcW w:w="426" w:type="dxa"/>
          </w:tcPr>
          <w:p w:rsidR="00690E14" w:rsidRDefault="00690E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90E14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назначение уголовного судопроизводства. Уголовно- процессуальное право и его источники. Принципы уголовного судопроизводства и иные основные положения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судопроизводство как практическая деятельность. Исторические формы уголовного процесса. Уголовно-процессуальное право, его источники. Уголовно- процессуальные правовые нормы, их виды и структура.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уголовного процесса, их понятие и значение. Система принципов уголовного судопроизводства. Содержание принципов уголовного судопроизводства.</w:t>
            </w:r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</w:tr>
      <w:tr w:rsidR="00690E14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уголовного судопроизводства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Уголовно-процессуальные функции, понятие и содержание. Виды уголовно- процессуальных функций. Классификация участников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уголовного судопроизводства, </w:t>
            </w:r>
            <w:proofErr w:type="spellStart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еѐ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основания.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Правосудие по уголовным делам. Судебные органы и состав суда.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Полномочия суда в уголовном судопроизводства.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преследование и его виды. Участники уголовного процесса со стороны обвинения.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Участники уголовного процесса со стороны защиты.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Иные участники уголовно- процессуальной деятельности, их процессуальное положение.</w:t>
            </w:r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</w:tr>
      <w:tr w:rsidR="00690E1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Доказательства в уголовном судопроизводстве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содержание и значение учения о доказательствах (теории доказательств) в уголовном судопроизводстве. Предмет доказывания по уголовному делу.</w:t>
            </w:r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Свойства доказательства: допустимость и относимость, достоверность и достаточность. Пределы доказывания. Классификация доказательств и </w:t>
            </w:r>
            <w:proofErr w:type="spellStart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еѐ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основания. Особенности использования в доказывании косвенных доказательств и результатов административной, оперативно-розыскной и уголовно- исполнительной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Преюдиция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</w:tr>
    </w:tbl>
    <w:p w:rsidR="00690E14" w:rsidRDefault="008E6D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1"/>
        <w:gridCol w:w="118"/>
        <w:gridCol w:w="807"/>
        <w:gridCol w:w="678"/>
        <w:gridCol w:w="1098"/>
        <w:gridCol w:w="1207"/>
        <w:gridCol w:w="669"/>
        <w:gridCol w:w="385"/>
        <w:gridCol w:w="941"/>
      </w:tblGrid>
      <w:tr w:rsidR="00690E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690E14" w:rsidRDefault="00690E14"/>
        </w:tc>
        <w:tc>
          <w:tcPr>
            <w:tcW w:w="710" w:type="dxa"/>
          </w:tcPr>
          <w:p w:rsidR="00690E14" w:rsidRDefault="00690E14"/>
        </w:tc>
        <w:tc>
          <w:tcPr>
            <w:tcW w:w="1135" w:type="dxa"/>
          </w:tcPr>
          <w:p w:rsidR="00690E14" w:rsidRDefault="00690E14"/>
        </w:tc>
        <w:tc>
          <w:tcPr>
            <w:tcW w:w="1277" w:type="dxa"/>
          </w:tcPr>
          <w:p w:rsidR="00690E14" w:rsidRDefault="00690E14"/>
        </w:tc>
        <w:tc>
          <w:tcPr>
            <w:tcW w:w="710" w:type="dxa"/>
          </w:tcPr>
          <w:p w:rsidR="00690E14" w:rsidRDefault="00690E14"/>
        </w:tc>
        <w:tc>
          <w:tcPr>
            <w:tcW w:w="426" w:type="dxa"/>
          </w:tcPr>
          <w:p w:rsidR="00690E14" w:rsidRDefault="00690E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90E1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доказывания в уголовном судопроизводстве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доказывания. Познавательная и удостоверительная стороны доказывания. Собирание и проверка доказательств. Презумпция невиновности и ее значение в доказывании. Понятие и значение оценки доказательств.</w:t>
            </w:r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доказательств в уголовном судопроизводстве, их характеристика и особенности собирания, проверки, оценки и использования.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достоверности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</w:tr>
      <w:tr w:rsidR="00690E14" w:rsidRPr="0086174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Иные положения общей части уголовного процесса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  <w:tr w:rsidR="00690E1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принуждения в уголовном судопроизводстве. Задержание подозреваемого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уголовно-процессуального принуждения, понятие и виды.</w:t>
            </w:r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задержания лица по подозрению в совершении преступления.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освобождения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</w:tr>
      <w:tr w:rsidR="00690E1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принуждения в уголовном судопроизводстве. Задержание подозреваемого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уголовно-процессуального принуждения, понятие и виды.</w:t>
            </w:r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задержания лица по подозрению в совершении преступления.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освобождения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</w:tr>
      <w:tr w:rsidR="00690E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принуждения в уголовном судопроизводстве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уголовно-процессуального принуждения, понятие и виды. Основание их применения. Гарантии прав граждан при применении мер принуждения.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задержания лица по подозрению в совершении преступления. Основания, условия и мотивы применения задержания. Порядок задержания подозреваемого в совершении преступления.</w:t>
            </w:r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</w:tr>
    </w:tbl>
    <w:p w:rsidR="00690E14" w:rsidRDefault="008E6D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4"/>
        <w:gridCol w:w="119"/>
        <w:gridCol w:w="813"/>
        <w:gridCol w:w="681"/>
        <w:gridCol w:w="1102"/>
        <w:gridCol w:w="1213"/>
        <w:gridCol w:w="673"/>
        <w:gridCol w:w="388"/>
        <w:gridCol w:w="946"/>
      </w:tblGrid>
      <w:tr w:rsidR="00690E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690E14" w:rsidRDefault="00690E14"/>
        </w:tc>
        <w:tc>
          <w:tcPr>
            <w:tcW w:w="710" w:type="dxa"/>
          </w:tcPr>
          <w:p w:rsidR="00690E14" w:rsidRDefault="00690E14"/>
        </w:tc>
        <w:tc>
          <w:tcPr>
            <w:tcW w:w="1135" w:type="dxa"/>
          </w:tcPr>
          <w:p w:rsidR="00690E14" w:rsidRDefault="00690E14"/>
        </w:tc>
        <w:tc>
          <w:tcPr>
            <w:tcW w:w="1277" w:type="dxa"/>
          </w:tcPr>
          <w:p w:rsidR="00690E14" w:rsidRDefault="00690E14"/>
        </w:tc>
        <w:tc>
          <w:tcPr>
            <w:tcW w:w="710" w:type="dxa"/>
          </w:tcPr>
          <w:p w:rsidR="00690E14" w:rsidRDefault="00690E14"/>
        </w:tc>
        <w:tc>
          <w:tcPr>
            <w:tcW w:w="426" w:type="dxa"/>
          </w:tcPr>
          <w:p w:rsidR="00690E14" w:rsidRDefault="00690E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90E14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Меры пресечения в уголовном судопроизводстве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мер пресечения. Основания и условия применения. Виды мер пресечения. Обстоятельства, учитываемые при выборе мер пресечения. Лица, к которым могут быть применены меры пресечения. Особенность избрания мер пресечения в отношении подозреваемого.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Судебный порядок применения в качестве меры пресечения заключения под стражу. Сроки содержания под стражей и порядок их продления. Меры попечения о детях. Охрана имущества лиц, заключенных под стражу. Отмена или изменение мер пресечения.</w:t>
            </w:r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</w:tr>
      <w:tr w:rsidR="00690E1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Иные меры процессуального принуждения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иных мер процессуального принуждения, их виды. Основания применения иных мер процессуального принуждения. Обязательство о явке. Привод. Временное отстранение от должности. Наложение ареста на имущество. Особенности порядка наложения ареста на ценные бумаги. Денежное взыскание и порядок его наложения. Правовые и нравственные принципы при применении либо</w:t>
            </w:r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неприменении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принуждения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</w:tr>
      <w:tr w:rsidR="00690E14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Процессуальные документы, сроки и издержки. Ходатайства и жалобы. Реабилитация в уголовном судопроизводстве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процессуальных документов, требования закона, предъявляемые к ним. Правила исчисления процессуальных сроков.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Процессуальные издержки, их виды и порядок взыскания. Понятие ходатайства и лица, имеющие право их заявлять.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заявления и разрешения ходатайств. Понятие и право обжалования действий и решений. Судебный порядок рассмотрения жалоб.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реабилитации. Реабилитированный и его права в уголовном судопроизводстве. Основания возникновения права на реабилитацию. Порядок признания права на реабилитацию и обращения с требованием о возмещении вреда.</w:t>
            </w:r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</w:tr>
      <w:tr w:rsidR="00690E14" w:rsidRPr="0086174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Досудебное производство по уголовному делу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</w:tbl>
    <w:p w:rsidR="00690E14" w:rsidRPr="008E6DC0" w:rsidRDefault="008E6DC0">
      <w:pPr>
        <w:rPr>
          <w:sz w:val="0"/>
          <w:szCs w:val="0"/>
          <w:lang w:val="ru-RU"/>
        </w:rPr>
      </w:pPr>
      <w:r w:rsidRPr="008E6D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392"/>
        <w:gridCol w:w="119"/>
        <w:gridCol w:w="813"/>
        <w:gridCol w:w="682"/>
        <w:gridCol w:w="1103"/>
        <w:gridCol w:w="1214"/>
        <w:gridCol w:w="673"/>
        <w:gridCol w:w="389"/>
        <w:gridCol w:w="946"/>
      </w:tblGrid>
      <w:tr w:rsidR="00690E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690E14" w:rsidRDefault="00690E14"/>
        </w:tc>
        <w:tc>
          <w:tcPr>
            <w:tcW w:w="710" w:type="dxa"/>
          </w:tcPr>
          <w:p w:rsidR="00690E14" w:rsidRDefault="00690E14"/>
        </w:tc>
        <w:tc>
          <w:tcPr>
            <w:tcW w:w="1135" w:type="dxa"/>
          </w:tcPr>
          <w:p w:rsidR="00690E14" w:rsidRDefault="00690E14"/>
        </w:tc>
        <w:tc>
          <w:tcPr>
            <w:tcW w:w="1277" w:type="dxa"/>
          </w:tcPr>
          <w:p w:rsidR="00690E14" w:rsidRDefault="00690E14"/>
        </w:tc>
        <w:tc>
          <w:tcPr>
            <w:tcW w:w="710" w:type="dxa"/>
          </w:tcPr>
          <w:p w:rsidR="00690E14" w:rsidRDefault="00690E14"/>
        </w:tc>
        <w:tc>
          <w:tcPr>
            <w:tcW w:w="426" w:type="dxa"/>
          </w:tcPr>
          <w:p w:rsidR="00690E14" w:rsidRDefault="00690E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690E1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Возбуждение уголовного дела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возбуждения уголовного дела. Поводы к возбуждению уголовного дела. Основания и порядок возбуждения уголовного дела. Отказ в возбуждении уголовного дела.</w:t>
            </w:r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</w:tr>
      <w:tr w:rsidR="00690E1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Предварительное расследование, его формы и общие условия</w:t>
            </w:r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формы предварительного расследования. </w:t>
            </w:r>
            <w:proofErr w:type="spellStart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Подследственность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понятие и виды. Общие условия предварительного расследования.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предварительного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</w:tr>
      <w:tr w:rsidR="00690E1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Возбуждение уголовного дела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возбуждения уголовного дела. Поводы к возбуждению уголовного дела. Основания и порядок возбуждения уголовного дела.</w:t>
            </w:r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Отказ в возбуждении уголовного дела. Обжалование отказа в возбуждении уголовного дела. Процессуальный контроль и надзор прокурора за законностью возбуждения уголовного дела.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Обжалование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возбуждении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</w:tr>
      <w:tr w:rsidR="00690E1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Предварительное расследование, его формы и общие условия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задачи и формы предварительного расследования. </w:t>
            </w:r>
            <w:proofErr w:type="spellStart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Подследственность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понятие и виды. Производство неотложных следственных действий. Восстановление уголовных дел. Недопустимость разглашения данных предварительного расследования. Срок предварительного следствия и дознания.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предварительного следствия группой следователей.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Полномочия руководителя следственной группы.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</w:tr>
    </w:tbl>
    <w:p w:rsidR="00690E14" w:rsidRDefault="008E6D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1"/>
        <w:gridCol w:w="118"/>
        <w:gridCol w:w="812"/>
        <w:gridCol w:w="681"/>
        <w:gridCol w:w="1102"/>
        <w:gridCol w:w="1212"/>
        <w:gridCol w:w="672"/>
        <w:gridCol w:w="388"/>
        <w:gridCol w:w="945"/>
      </w:tblGrid>
      <w:tr w:rsidR="00690E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690E14" w:rsidRDefault="00690E14"/>
        </w:tc>
        <w:tc>
          <w:tcPr>
            <w:tcW w:w="710" w:type="dxa"/>
          </w:tcPr>
          <w:p w:rsidR="00690E14" w:rsidRDefault="00690E14"/>
        </w:tc>
        <w:tc>
          <w:tcPr>
            <w:tcW w:w="1135" w:type="dxa"/>
          </w:tcPr>
          <w:p w:rsidR="00690E14" w:rsidRDefault="00690E14"/>
        </w:tc>
        <w:tc>
          <w:tcPr>
            <w:tcW w:w="1277" w:type="dxa"/>
          </w:tcPr>
          <w:p w:rsidR="00690E14" w:rsidRDefault="00690E14"/>
        </w:tc>
        <w:tc>
          <w:tcPr>
            <w:tcW w:w="710" w:type="dxa"/>
          </w:tcPr>
          <w:p w:rsidR="00690E14" w:rsidRDefault="00690E14"/>
        </w:tc>
        <w:tc>
          <w:tcPr>
            <w:tcW w:w="426" w:type="dxa"/>
          </w:tcPr>
          <w:p w:rsidR="00690E14" w:rsidRDefault="00690E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690E14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следственных действий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общая характеристика системы следственных действий. Общие правила производства следственных действий. Судебный порядок получения разрешения на производство следственного действия. Протокол следственного действия. Применение научно- технических средств при производстве следственных действий.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Осмотр, освидетельствование, следственный эксперимент. Обыск, выемка, наложение ареста на имущество, его опись. Личный обыск. Наложение ареста на почтово- телеграфные отправления, их осмотр и выемка. Контроль и запись переговоров, получение информации о соединениях между абонентами или абонентскими устройствами, основания и условия производства. Допрос, очная ставка. Понятие и виды предъявления для опознания. Основания и порядок предъявления для опознания. Проверка показаний на месте, фиксация хода и результатов.</w:t>
            </w:r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Основания назначения и производства судебной экспертизы.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экспертизы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</w:tr>
      <w:tr w:rsidR="00690E14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Привлечение лица в качестве обвиняемого. Предъявление обвинения. Приостановление и возобновление предварительного расследования. Окончание предварительного расследования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порядок привлечения лица в качестве обвиняемого. Постановление о привлечении в качестве обвиняемого. Предъявление обвинения. Изменение и дополнение обвинения.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Приостановление расследования, его основания, условия и порядок. Розыск подозреваемого, обвиняемого. Взаимодействие органов дознания и следствия. Работа следователя по приостановленному делу. Возобновление производства по делу.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виды окончания предварительного следствия и дознания. Основания и порядок прекращения уголовного дела. Возобновление прекращенного уголовного дела.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Окончание предварительного следствия с обвинительным заключением, дознания с обвинительным актом.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Действия и решения прокурора по делу, поступившему с обвинительным заключением.</w:t>
            </w:r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</w:tr>
      <w:tr w:rsidR="00690E14" w:rsidRPr="0086174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Судебное производство в уголовном процессе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</w:tbl>
    <w:p w:rsidR="00690E14" w:rsidRPr="008E6DC0" w:rsidRDefault="008E6DC0">
      <w:pPr>
        <w:rPr>
          <w:sz w:val="0"/>
          <w:szCs w:val="0"/>
          <w:lang w:val="ru-RU"/>
        </w:rPr>
      </w:pPr>
      <w:r w:rsidRPr="008E6D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4"/>
        <w:gridCol w:w="119"/>
        <w:gridCol w:w="814"/>
        <w:gridCol w:w="682"/>
        <w:gridCol w:w="1103"/>
        <w:gridCol w:w="1215"/>
        <w:gridCol w:w="674"/>
        <w:gridCol w:w="389"/>
        <w:gridCol w:w="948"/>
      </w:tblGrid>
      <w:tr w:rsidR="00690E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690E14" w:rsidRDefault="00690E14"/>
        </w:tc>
        <w:tc>
          <w:tcPr>
            <w:tcW w:w="710" w:type="dxa"/>
          </w:tcPr>
          <w:p w:rsidR="00690E14" w:rsidRDefault="00690E14"/>
        </w:tc>
        <w:tc>
          <w:tcPr>
            <w:tcW w:w="1135" w:type="dxa"/>
          </w:tcPr>
          <w:p w:rsidR="00690E14" w:rsidRDefault="00690E14"/>
        </w:tc>
        <w:tc>
          <w:tcPr>
            <w:tcW w:w="1277" w:type="dxa"/>
          </w:tcPr>
          <w:p w:rsidR="00690E14" w:rsidRDefault="00690E14"/>
        </w:tc>
        <w:tc>
          <w:tcPr>
            <w:tcW w:w="710" w:type="dxa"/>
          </w:tcPr>
          <w:p w:rsidR="00690E14" w:rsidRDefault="00690E14"/>
        </w:tc>
        <w:tc>
          <w:tcPr>
            <w:tcW w:w="426" w:type="dxa"/>
          </w:tcPr>
          <w:p w:rsidR="00690E14" w:rsidRDefault="00690E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690E1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судебному заседанию.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условия судебного разбирательства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стадии подготовки к судебному заседанию, ее формы. Предварительное слушание, основания и порядок проведения.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условия судебного разбирательства. Понятие и виды подсудности.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</w:tr>
      <w:tr w:rsidR="00690E14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 – основная и решающая стадия уголовного судопроизводства. Особый порядок судебного разбирательства. Особенности производства у мирового судьи и в суде с участием присяжных заседателей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разбирательство, понятие, значение, система. Подготовительная часть судебного разбирательства. Содержание и значение судебного следствия. Судебные прения. Реплики. Последнее слово подсудимого. Приговор как акт правосудия, его понятие и виды.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применения особого порядка принятия судебного решения.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по уголовным делам, подсудным мировому судье.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производства в суде присяжных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</w:tr>
      <w:tr w:rsidR="00690E1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Апелляционное производство.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Исполнение приговора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в суде второй инстанции, его сущность и значение.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Исполнение приговора. Вопросы, подлежащие рассмотрению судом при исполнении приговора.</w:t>
            </w:r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</w:tr>
      <w:tr w:rsidR="00690E14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судебному заседанию. Общие условия судебного разбирательства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значение стадии подготовки к судебному заседанию, </w:t>
            </w:r>
            <w:proofErr w:type="spellStart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еѐ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формы. Полномочия судьи по поступившему в суд делу.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Предварительное слушание, основания и порядок проведения. Виды решений, принимаемых </w:t>
            </w:r>
            <w:proofErr w:type="spellStart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судьѐй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предварительном слушании. Подготовка к рассмотрению дела судом присяжных.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общих условий судебного разбирательства. Подсудность уголовных дел. Реализация принципов уголовного процесса в судебном разбирательстве. Пределы судебного разбирательства. Отложение и приостановление судебного разбирательства. Прекращение дела в судебном заседании: основания, порядок.</w:t>
            </w:r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</w:tr>
    </w:tbl>
    <w:p w:rsidR="00690E14" w:rsidRDefault="008E6D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0"/>
        <w:gridCol w:w="119"/>
        <w:gridCol w:w="813"/>
        <w:gridCol w:w="682"/>
        <w:gridCol w:w="1103"/>
        <w:gridCol w:w="1214"/>
        <w:gridCol w:w="673"/>
        <w:gridCol w:w="389"/>
        <w:gridCol w:w="947"/>
      </w:tblGrid>
      <w:tr w:rsidR="00690E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690E14" w:rsidRDefault="00690E14"/>
        </w:tc>
        <w:tc>
          <w:tcPr>
            <w:tcW w:w="710" w:type="dxa"/>
          </w:tcPr>
          <w:p w:rsidR="00690E14" w:rsidRDefault="00690E14"/>
        </w:tc>
        <w:tc>
          <w:tcPr>
            <w:tcW w:w="1135" w:type="dxa"/>
          </w:tcPr>
          <w:p w:rsidR="00690E14" w:rsidRDefault="00690E14"/>
        </w:tc>
        <w:tc>
          <w:tcPr>
            <w:tcW w:w="1277" w:type="dxa"/>
          </w:tcPr>
          <w:p w:rsidR="00690E14" w:rsidRDefault="00690E14"/>
        </w:tc>
        <w:tc>
          <w:tcPr>
            <w:tcW w:w="710" w:type="dxa"/>
          </w:tcPr>
          <w:p w:rsidR="00690E14" w:rsidRDefault="00690E14"/>
        </w:tc>
        <w:tc>
          <w:tcPr>
            <w:tcW w:w="426" w:type="dxa"/>
          </w:tcPr>
          <w:p w:rsidR="00690E14" w:rsidRDefault="00690E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690E14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 – основная и решающая стадия уголовного судопроизводства. Особый порядок судебного разбирательства. Особенности производства у мирового судьи и в суде с участием присяжных заседателей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Судебное разбирательство, понятие, значение, система. Подготовительная часть судебного разбирательства, ее значение. Содержание и значение судебного следствия. Основания и порядок возобновления судебного следствия. Судебные прения. Реплики. Последнее слово подсудимого. Приговор как акт правосудия, его понятие. Виды приговоров.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Особый порядок принятия судебного решения при согласии обвиняемого с предъявленным ему обвинением. Основания применения особого порядка принятия судебного решения.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Особый порядок принятия судебного решения при заключении досудебного соглашения о сотрудничестве. Порядок заявления и рассмотрения ходатайства о заключении досудебного соглашения о сотрудничестве. Порядок составления досудебного соглашения о сотрудничестве. Представление прокурора об особом порядке проведения судебного заседания. Основания применения особого порядка проведения судебного заседания. Порядок проведения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судебного заседания и постановления приговора в отношении подсудимого, с которым заключено досудебное соглашение о сотрудничестве.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по уголовным делам, подсудным мировому судье. Полномочия мирового судьи по уголовному делу частного обвинения. Полномочия мирового судьи по уголовному делу с обвинительным актом. Рассмотрение уголовного дела в судебном заседании. Приговор мирового судьи. Обжалование приговора и постановления мирового судьи.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производства в суде присяжных. Состязательность в суде присяжных. Особенности разбирательства дела судом присяжных. Компетенция профессионального судьи и присяжных заседателей. Образование коллегии присяжных заседателей. Особенности судебного следствия и возможность его сокращения. Судебные прения. Реплики. Последнее слово подсудимого. Порядок совещания и голосования присяжными заседателями. Вынесение вердикта. Виды решений, принимаемых судьей. Особенности изложения приговора, постановленного в суде присяжных.</w:t>
            </w:r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</w:tr>
    </w:tbl>
    <w:p w:rsidR="00690E14" w:rsidRDefault="008E6D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78"/>
        <w:gridCol w:w="119"/>
        <w:gridCol w:w="815"/>
        <w:gridCol w:w="683"/>
        <w:gridCol w:w="1104"/>
        <w:gridCol w:w="1216"/>
        <w:gridCol w:w="675"/>
        <w:gridCol w:w="390"/>
        <w:gridCol w:w="948"/>
      </w:tblGrid>
      <w:tr w:rsidR="00690E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690E14" w:rsidRDefault="00690E14"/>
        </w:tc>
        <w:tc>
          <w:tcPr>
            <w:tcW w:w="710" w:type="dxa"/>
          </w:tcPr>
          <w:p w:rsidR="00690E14" w:rsidRDefault="00690E14"/>
        </w:tc>
        <w:tc>
          <w:tcPr>
            <w:tcW w:w="1135" w:type="dxa"/>
          </w:tcPr>
          <w:p w:rsidR="00690E14" w:rsidRDefault="00690E14"/>
        </w:tc>
        <w:tc>
          <w:tcPr>
            <w:tcW w:w="1277" w:type="dxa"/>
          </w:tcPr>
          <w:p w:rsidR="00690E14" w:rsidRDefault="00690E14"/>
        </w:tc>
        <w:tc>
          <w:tcPr>
            <w:tcW w:w="710" w:type="dxa"/>
          </w:tcPr>
          <w:p w:rsidR="00690E14" w:rsidRDefault="00690E14"/>
        </w:tc>
        <w:tc>
          <w:tcPr>
            <w:tcW w:w="426" w:type="dxa"/>
          </w:tcPr>
          <w:p w:rsidR="00690E14" w:rsidRDefault="00690E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690E14">
        <w:trPr>
          <w:trHeight w:hRule="exact" w:val="53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Апелляционное производство. Исполнение приговора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в суде второй инстанции, его сущность и значение. Предмет судебного разбирательства в апелляционном порядке. Назначение и подготовка суда апелляционной инстанции. Порядок рассмотрения уголовного дела судом апелляционной инстанции. Прения сторон. Основания отмены или изменения судебного решения в апелляционном порядке. Виды решения, принимаемых судом апелляционной инстанции.</w:t>
            </w:r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Исполнение приговора. Вступление приговора в законную силу. Порядок обращения приговора, определения, постановления суда к исполнению. Рассмотрение и разрешение судом вопросов, связанных с исполнением приговора. Рассмотрение ходатайств о снятии судимости.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Обжалование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опротестование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постановлений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судьи</w:t>
            </w:r>
            <w:proofErr w:type="spellEnd"/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</w:tr>
      <w:tr w:rsidR="00690E14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Кассационное производство. Надзорное производство. Возобновление дел по новым и вновь открывшимся обстоятельствам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Рассмотрение дел по кассационным жалобам и представлениям. Свобода обжалования приговора суда. Предмет судебного разбирательства в кассационном порядке. Действия суда кассационной инстанции при поступлении кассационных жалобы, представления, порядок и сроки их рассмотрения, виды выносимых решений. Основания к отмене или изменению приговора кассационной инстанцией. Основные черты кассационного производства.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в порядке надзора. Возбуждение надзорного производства. Рассмотрение жалоб, представлений в порядке надзора. Права участников процесса в надзорной инстанции. Основания к отмене или изменению вступивших в законную силу приговора, определения и постановления суда. Пределы прав надзорной инстанции. Решения надзорной инстанции.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значение возобновления дел по новым и вновь открывшимся обстоятельствам. Порядок возбуждения производства по новым и вновь открывшимся обстоятельствам. Расследование ввиду вновь открывшихся обстоятельств</w:t>
            </w:r>
          </w:p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</w:tr>
      <w:tr w:rsidR="00690E1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-4 ПК-5 ПК- 6 ПК-7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Л2.2 Л3.1 Л3.2</w:t>
            </w:r>
          </w:p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</w:tr>
    </w:tbl>
    <w:p w:rsidR="00690E14" w:rsidRDefault="008E6D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4800"/>
        <w:gridCol w:w="970"/>
      </w:tblGrid>
      <w:tr w:rsidR="00690E1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5104" w:type="dxa"/>
          </w:tcPr>
          <w:p w:rsidR="00690E14" w:rsidRDefault="00690E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690E14">
        <w:trPr>
          <w:trHeight w:hRule="exact" w:val="277"/>
        </w:trPr>
        <w:tc>
          <w:tcPr>
            <w:tcW w:w="4679" w:type="dxa"/>
          </w:tcPr>
          <w:p w:rsidR="00690E14" w:rsidRDefault="00690E14"/>
        </w:tc>
        <w:tc>
          <w:tcPr>
            <w:tcW w:w="5104" w:type="dxa"/>
          </w:tcPr>
          <w:p w:rsidR="00690E14" w:rsidRDefault="00690E14"/>
        </w:tc>
        <w:tc>
          <w:tcPr>
            <w:tcW w:w="993" w:type="dxa"/>
          </w:tcPr>
          <w:p w:rsidR="00690E14" w:rsidRDefault="00690E14"/>
        </w:tc>
      </w:tr>
      <w:tr w:rsidR="00690E1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90E14" w:rsidRPr="0086174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690E14" w:rsidRPr="00861744">
        <w:trPr>
          <w:trHeight w:hRule="exact" w:val="1400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ЭКЗАМЕНУ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назначение уголовного судопроизводства, его исторические формы.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Уголовно-процессуальное право и его источники. Действие уголовно-процессуального закона во времени, в пространстве и по лицам.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Уголовно-процессуальные функции: понятие и виды.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Разумный срок уголовного судопроизводства, правила исчисления процессуальных сроков.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Стадии уголовного судопроизводства, понятие и система.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Уголовно-процессуальные акты и их виды.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Возникновение и основные этапы исторического развития уголовно- процессуального законодательства в России.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Уголовное преследование, понятие и виды. Начала частного права в публичном уголовном судопроизводстве.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и значение принципов уголовного судопроизводства.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Принцип состязательности и равноправия сторон.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Принцип презумпции невиновности.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Принцип осуществления правосудия только судом.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Принцип свободы оценки доказательств.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Принцип уважения чести и достоинства личности.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Принцип законности.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Принцип охраны прав и свобод человека и гражданина в уголовном судопроизводстве.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Принцип неприкосновенности личности.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Принцип неприкосновенности жилища.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Тайна переписки, телефонных и иных переговоров, почтовых, телеграфных и иных сообщений,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Обеспечение обвиняемому и подозреваемому права на защиту.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Язык уголовного судопроизводства.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Право на обжалование процессуальных действия и решений.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Понятие и виды участников уголовного процесса.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Процессуальный статус обвиняемого и подозреваемого.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Процессуальный статус защитника. Случаи обязательного участия защитника в уголовном судопроизводстве.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Процессуальный статус гражданского ответчика.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Представительство в уголовном процессе.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Суд как орган правосудия, его состав и полномочия.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Следователь, руководитель следственного органа как участники уголовного процесса.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Прокурор и его процессуальные функции.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Система органов дознания. Полномочия начальника подразделения дознания и дознавателя.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Процессуальный статус потерпевшего и частного обвинителя.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Процессуальный статус гражданского истца.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Свидетель в уголовном процессе. Свидетельский иммунитет.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Процессуальный статус переводчика и понятого.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Эксперт и специалист как участники уголовного процесса.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Обстоятельства, исключающие участия в уголовном судопроизводстве. Отводы, самоотводы и порядок их разрешения.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Доказательственное право и теория доказательств.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Предмет и пределы доказывания по уголовному делу.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40. Процесс доказывания и его структура, характеристика этапов. </w:t>
            </w:r>
            <w:proofErr w:type="spellStart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Преюдиция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Субъекты процесса доказывания. Обязанность доказывания.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Понятие и свойства доказательств.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Классификация доказательств.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Показания обвиняемого и подозреваемого как вид доказательств.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Показания потерпевшего и свидетеля как вид доказательств.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Вещественные доказательства, порядок их хранения.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Показания и заключение эксперта и специалиста как вид доказательств.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Протоколы следственных и судебных действий и иные документы как доказательства.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Понятие и виды мер принуждения в уголовном процессе.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Понятие, цели, основания и мотивы задержания подозреваемого.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Условия и порядок задержания и освобождения подозреваемого.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Избрание меры пресечения в отношении подозреваемого.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Понятие и основания применения мер пресечения. Обстоятельства, учитываемые при их избрании.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Процессуальный порядок применения, отмены или изменения меры пресечения.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Подписка о невыезде и личное поручительство как меры пресечения.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Залог: понятие, условия и процессуальный порядок избрания, изменения, отмены.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Наблюдение командования воинской части и присмотр за несовершеннолетним подозреваемым или обвиняемым как специальные меры пресечения.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Домашний арест, сущность и порядок применения.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Заключение под стражу, сущность, основания, условия и порядок применения.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Сроки содержания под стражей и порядок их продления.</w:t>
            </w:r>
          </w:p>
        </w:tc>
      </w:tr>
    </w:tbl>
    <w:p w:rsidR="00690E14" w:rsidRPr="008E6DC0" w:rsidRDefault="008E6DC0">
      <w:pPr>
        <w:rPr>
          <w:sz w:val="0"/>
          <w:szCs w:val="0"/>
          <w:lang w:val="ru-RU"/>
        </w:rPr>
      </w:pPr>
      <w:r w:rsidRPr="008E6D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4803"/>
        <w:gridCol w:w="969"/>
      </w:tblGrid>
      <w:tr w:rsidR="00690E1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5104" w:type="dxa"/>
          </w:tcPr>
          <w:p w:rsidR="00690E14" w:rsidRDefault="00690E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690E14" w:rsidRPr="00861744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Обязательство о явке и привод как меры принуждения.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Временное отстранение от должности и денежное взыскание как меры принуждения.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Наложение ареста на имущество как способ обеспечения гражданского иска и возможной конфискации имущества.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Процессуальный порядок обжалования действий и решений должностных лиц, осуществляющих уголовное судопроизводство.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Основания возникновения и признания права на реабилитацию.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Поводы и основания возбуждения уголовного дела.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Процессуальный порядок возбуждения уголовного дела.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Особенности возбуждения уголовных дел частного обвинения.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Обстоятельства, исключающие производство по уголовному делу.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Понятие и виды общих условий предварительного расследования.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Понятие и формы предварительного расследования.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72. Органы предварительного расследования и их полномочия. </w:t>
            </w:r>
            <w:proofErr w:type="spellStart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Подследственность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уголовных дел.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Неотложные следственные действия по делам, по которым производство предварительного следствия обязательно.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Место производства предварительного расследования.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Соединение и выделение уголовных дел.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Срок предварительного следствия.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Производство предварительного следствия следственной группой.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Общие правила производства следственных действий.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Основания и порядок привлечения лица в качестве обвиняемого.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Основания, цель и порядок производства следственного осмотра.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Порядок производства освидетельствования.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Следственный эксперимент.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Основания и порядок производства обыска и выемки.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Наложение ареста на почтово-телеграфные отправления, их осмотр и выемка.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Контроль и запись переговоров: основания и процессуальный порядок производства.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Допрос и очная ставка.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Основания, цель и процессуальный порядок производства опознания.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Проверка показаний на месте.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Производство судебной экспертизы. Обязательное назначение судебной экспертизы.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Основания, условия, порядок и сроки приостановления и возобновления предварительного следствия.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Понятие и формы окончания предварительного расследования.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Прекращение уголовного дела: основания и порядок.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93. Составление обвинительного акта. Полномочия прокурора по делу, поступившему с обвинительным актом.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94. Полномочия судьи по поступившему в суд уголовному делу.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95. Подсудность и ее виды.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96. Общий порядок подготовки и назначения судебного заседания.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97. Основания и порядок проведения предварительного слушания.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98. Виды решений, принимаемых судьей на предварительном слушании уголовного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дела.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99. Понятие и виды общих условий судебного разбирательства.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100. Действие принципов уголовного процесса в стадии судебного разбирательства,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101. Участники судебного разбирательства, их процессуальный статус.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102. Пределы судебного разбирательства. Протокол судебного заседания.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103. Подготовительная часть судебного разбирательства.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104. Судебное следствие.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105. Прения сторон, реплики и последнее слово подсудимого.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106. Понятие, правовые свойства и виды приговоров.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107. Порядок постановления приговора.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108. Основания и процессуальный порядок принятия судебного решения при согласии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обвиняемого с предъявленным ему обвинением.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109. Особенности производства по уголовным дела, подсудным мировому судье.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110. Порядок производства в суде с участием присяжных заседателей. </w:t>
            </w:r>
            <w:proofErr w:type="spellStart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Особенностипроведения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предварительного слушания.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111. Формирование коллегии присяжных заседателей.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112. Подготовительная часть судебного заседания с участием присяжных заседателей.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113. Особенности судебного следствия с участием присяжных заседателей.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114. Порядок вынесения и провозглашения вердикта присяжных.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115. Порядок постановления приговора в суде присяжных заседателей.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116. Особенности апелляционного производства.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117. Пределы полномочий суда апелляционной и кассационной инстанций;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118. Порядок судебного разбирательства в суде апелляционной инстанции.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119. Решения, принимаемые судом апелляционной инстанции.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120. Порядок рассмотрения уголовного дела в суде кассационной инстанции.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121. Основания отмены или изменения приговора в суде кассационной инстанции.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122. Понятие и значение стадии исполнения приговора.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123. Обращение к исполнению судебных решений.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124. Вопросы, разрешаемые судом, в стадии исполнения приговора.</w:t>
            </w:r>
          </w:p>
        </w:tc>
      </w:tr>
    </w:tbl>
    <w:p w:rsidR="00690E14" w:rsidRPr="008E6DC0" w:rsidRDefault="008E6DC0">
      <w:pPr>
        <w:rPr>
          <w:sz w:val="0"/>
          <w:szCs w:val="0"/>
          <w:lang w:val="ru-RU"/>
        </w:rPr>
      </w:pPr>
      <w:r w:rsidRPr="008E6D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8"/>
        <w:gridCol w:w="1769"/>
        <w:gridCol w:w="1958"/>
        <w:gridCol w:w="1894"/>
        <w:gridCol w:w="2121"/>
        <w:gridCol w:w="642"/>
        <w:gridCol w:w="1115"/>
      </w:tblGrid>
      <w:tr w:rsidR="00690E14" w:rsidTr="008E6DC0">
        <w:trPr>
          <w:trHeight w:hRule="exact" w:val="416"/>
        </w:trPr>
        <w:tc>
          <w:tcPr>
            <w:tcW w:w="450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1894" w:type="dxa"/>
          </w:tcPr>
          <w:p w:rsidR="00690E14" w:rsidRDefault="00690E14"/>
        </w:tc>
        <w:tc>
          <w:tcPr>
            <w:tcW w:w="2121" w:type="dxa"/>
          </w:tcPr>
          <w:p w:rsidR="00690E14" w:rsidRDefault="00690E14"/>
        </w:tc>
        <w:tc>
          <w:tcPr>
            <w:tcW w:w="642" w:type="dxa"/>
          </w:tcPr>
          <w:p w:rsidR="00690E14" w:rsidRDefault="00690E14"/>
        </w:tc>
        <w:tc>
          <w:tcPr>
            <w:tcW w:w="1115" w:type="dxa"/>
            <w:shd w:val="clear" w:color="C0C0C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690E14" w:rsidRPr="00861744" w:rsidTr="008E6DC0">
        <w:trPr>
          <w:trHeight w:hRule="exact" w:val="135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125. Порядок обжалования вступивших в законную силу судебных решений по уголовным делам,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126. Порядок рассмотрения надзорной жалобы и представления.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127. Основания отмены или изменения судебного решения, вступившего в законную силу.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128. Пределы прав суда надзорной инстанции.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129. Основания возобновления производства по уголовному делу ввиду новых или вновь открывшихся обстоятельств,</w:t>
            </w:r>
          </w:p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130. Порядок возбуждения производства по новым или вновь открывшимся обстоятельствам.</w:t>
            </w:r>
          </w:p>
        </w:tc>
      </w:tr>
      <w:tr w:rsidR="00690E14" w:rsidRPr="00861744" w:rsidTr="008E6DC0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690E14" w:rsidRPr="00861744" w:rsidTr="008E6DC0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690E14" w:rsidRPr="00861744" w:rsidTr="008E6DC0">
        <w:trPr>
          <w:trHeight w:hRule="exact" w:val="277"/>
        </w:trPr>
        <w:tc>
          <w:tcPr>
            <w:tcW w:w="717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769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958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894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2121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642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  <w:tc>
          <w:tcPr>
            <w:tcW w:w="1115" w:type="dxa"/>
          </w:tcPr>
          <w:p w:rsidR="00690E14" w:rsidRPr="008E6DC0" w:rsidRDefault="00690E14">
            <w:pPr>
              <w:rPr>
                <w:lang w:val="ru-RU"/>
              </w:rPr>
            </w:pPr>
          </w:p>
        </w:tc>
      </w:tr>
      <w:tr w:rsidR="00690E14" w:rsidRPr="00861744" w:rsidTr="008E6DC0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90E14" w:rsidTr="008E6DC0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90E14" w:rsidTr="008E6DC0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90E14" w:rsidTr="008E6DC0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E6DC0" w:rsidRPr="00861744" w:rsidTr="008E6DC0">
        <w:trPr>
          <w:trHeight w:hRule="exact" w:val="113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C0" w:rsidRDefault="008E6DC0" w:rsidP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C0" w:rsidRPr="008E6DC0" w:rsidRDefault="008E6DC0" w:rsidP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Химичева О.В., Мичурина О.В.</w:t>
            </w:r>
          </w:p>
        </w:tc>
        <w:tc>
          <w:tcPr>
            <w:tcW w:w="3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C0" w:rsidRPr="008E6DC0" w:rsidRDefault="008E6DC0" w:rsidP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Актуальные проблемы уголовно- процессуального права: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=447732&amp;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C0" w:rsidRPr="008E6DC0" w:rsidRDefault="008E6DC0" w:rsidP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ЮНИТИ-ДАНА: Закон и право, 2014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C0" w:rsidRDefault="008E6DC0" w:rsidP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8E6DC0" w:rsidRPr="00861744" w:rsidTr="008E6DC0">
        <w:trPr>
          <w:trHeight w:hRule="exact" w:val="135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C0" w:rsidRDefault="008E6DC0" w:rsidP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C0" w:rsidRPr="008E6DC0" w:rsidRDefault="008E6DC0" w:rsidP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Ендольцева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Химичева О.В., </w:t>
            </w:r>
            <w:proofErr w:type="spellStart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Клещина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Е.Н.</w:t>
            </w:r>
          </w:p>
        </w:tc>
        <w:tc>
          <w:tcPr>
            <w:tcW w:w="3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C0" w:rsidRPr="008E6DC0" w:rsidRDefault="008E6DC0" w:rsidP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Уголовно-процессуальное право (Уголовный процесс): учебник для студентов вузов, обучающихся по направлению подготовки «Юриспруденция»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=446582&amp;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C0" w:rsidRPr="008E6DC0" w:rsidRDefault="008E6DC0" w:rsidP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ЮНИТИ-ДАНА: Закон и право, 2015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C0" w:rsidRDefault="008E6DC0" w:rsidP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90E14" w:rsidTr="008E6DC0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90E14" w:rsidTr="008E6DC0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E6DC0" w:rsidRPr="00861744" w:rsidTr="008E6DC0">
        <w:trPr>
          <w:trHeight w:hRule="exact" w:val="113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C0" w:rsidRDefault="008E6DC0" w:rsidP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C0" w:rsidRDefault="008E6DC0" w:rsidP="008E6DC0"/>
        </w:tc>
        <w:tc>
          <w:tcPr>
            <w:tcW w:w="3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C0" w:rsidRPr="008E6DC0" w:rsidRDefault="008E6DC0" w:rsidP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Уголовный процесс современной России: проблемные лекции: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=259029&amp;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C0" w:rsidRDefault="008E6DC0" w:rsidP="008E6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C0" w:rsidRDefault="008E6DC0" w:rsidP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8E6DC0" w:rsidRPr="00861744" w:rsidTr="008E6DC0">
        <w:trPr>
          <w:trHeight w:hRule="exact" w:val="1576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C0" w:rsidRDefault="008E6DC0" w:rsidP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C0" w:rsidRDefault="008E6DC0" w:rsidP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Зиннуров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Ф.К.</w:t>
            </w:r>
          </w:p>
        </w:tc>
        <w:tc>
          <w:tcPr>
            <w:tcW w:w="3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C0" w:rsidRPr="008E6DC0" w:rsidRDefault="008E6DC0" w:rsidP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Уголовно-процессуальное право в структурно- логических системах: учебное пособие для студентов вузов, обучающихся по специальности «Юриспруденция»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=446578&amp;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C0" w:rsidRPr="008E6DC0" w:rsidRDefault="008E6DC0" w:rsidP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ЮНИТИ-ДАНА: Закон и право, 2015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C0" w:rsidRDefault="008E6DC0" w:rsidP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90E14" w:rsidTr="008E6DC0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690E14" w:rsidTr="008E6DC0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690E14"/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E6DC0" w:rsidRPr="00861744" w:rsidTr="008E6DC0">
        <w:trPr>
          <w:trHeight w:hRule="exact" w:val="135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C0" w:rsidRDefault="008E6DC0" w:rsidP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C0" w:rsidRPr="008E6DC0" w:rsidRDefault="008E6DC0" w:rsidP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Смирнова И. С. , Рагозина И. Г. , </w:t>
            </w:r>
            <w:proofErr w:type="spellStart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Пестерева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С. , </w:t>
            </w:r>
            <w:proofErr w:type="spellStart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Чекмезова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И.</w:t>
            </w:r>
          </w:p>
        </w:tc>
        <w:tc>
          <w:tcPr>
            <w:tcW w:w="3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C0" w:rsidRPr="008E6DC0" w:rsidRDefault="008E6DC0" w:rsidP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Практические задания (кейсы) для подготовки контрольных работ по дисциплине «Уголовный процесс»: учебно-практическое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=375166&amp;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C0" w:rsidRDefault="008E6DC0" w:rsidP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C0" w:rsidRDefault="008E6DC0" w:rsidP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8E6DC0" w:rsidRPr="00861744" w:rsidTr="008E6DC0">
        <w:trPr>
          <w:trHeight w:hRule="exact" w:val="91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C0" w:rsidRDefault="008E6DC0" w:rsidP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C0" w:rsidRDefault="008E6DC0" w:rsidP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Стародубова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В.</w:t>
            </w:r>
          </w:p>
        </w:tc>
        <w:tc>
          <w:tcPr>
            <w:tcW w:w="3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C0" w:rsidRPr="008E6DC0" w:rsidRDefault="008E6DC0" w:rsidP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Уголовный процесс: практикум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=441608&amp;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C0" w:rsidRDefault="008E6DC0" w:rsidP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ВГУ, 2016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DC0" w:rsidRDefault="008E6DC0" w:rsidP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90E14" w:rsidRPr="00861744" w:rsidTr="008E6DC0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690E14" w:rsidRPr="00861744" w:rsidTr="008E6DC0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90E14" w:rsidRPr="00861744" w:rsidTr="008E6DC0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90E14" w:rsidRPr="00861744" w:rsidTr="008E6DC0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90E14" w:rsidRPr="00861744" w:rsidTr="008E6DC0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90E14" w:rsidRPr="00861744" w:rsidTr="008E6DC0">
        <w:trPr>
          <w:trHeight w:hRule="exact" w:val="277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90E14" w:rsidTr="008E6DC0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90E14" w:rsidTr="008E6DC0">
        <w:trPr>
          <w:trHeight w:hRule="exact" w:val="279"/>
        </w:trPr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90E14" w:rsidTr="008E6DC0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90E14" w:rsidRPr="00861744" w:rsidTr="008E6DC0">
        <w:trPr>
          <w:trHeight w:hRule="exact" w:val="287"/>
        </w:trPr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"Консультант Плюс"</w:t>
            </w:r>
          </w:p>
        </w:tc>
      </w:tr>
      <w:tr w:rsidR="00690E14" w:rsidTr="008E6DC0">
        <w:trPr>
          <w:trHeight w:hRule="exact" w:val="279"/>
        </w:trPr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</w:tbl>
    <w:p w:rsidR="00690E14" w:rsidRDefault="008E6D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35"/>
        <w:gridCol w:w="4785"/>
        <w:gridCol w:w="974"/>
      </w:tblGrid>
      <w:tr w:rsidR="00690E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5104" w:type="dxa"/>
          </w:tcPr>
          <w:p w:rsidR="00690E14" w:rsidRDefault="00690E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690E14">
        <w:trPr>
          <w:trHeight w:hRule="exact" w:val="277"/>
        </w:trPr>
        <w:tc>
          <w:tcPr>
            <w:tcW w:w="766" w:type="dxa"/>
          </w:tcPr>
          <w:p w:rsidR="00690E14" w:rsidRDefault="00690E14"/>
        </w:tc>
        <w:tc>
          <w:tcPr>
            <w:tcW w:w="3913" w:type="dxa"/>
          </w:tcPr>
          <w:p w:rsidR="00690E14" w:rsidRDefault="00690E14"/>
        </w:tc>
        <w:tc>
          <w:tcPr>
            <w:tcW w:w="5104" w:type="dxa"/>
          </w:tcPr>
          <w:p w:rsidR="00690E14" w:rsidRDefault="00690E14"/>
        </w:tc>
        <w:tc>
          <w:tcPr>
            <w:tcW w:w="993" w:type="dxa"/>
          </w:tcPr>
          <w:p w:rsidR="00690E14" w:rsidRDefault="00690E14"/>
        </w:tc>
      </w:tr>
      <w:tr w:rsidR="00690E14" w:rsidRPr="0086174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690E1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Default="008E6DC0">
            <w:pPr>
              <w:spacing w:after="0" w:line="240" w:lineRule="auto"/>
              <w:rPr>
                <w:sz w:val="19"/>
                <w:szCs w:val="19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90E14">
        <w:trPr>
          <w:trHeight w:hRule="exact" w:val="277"/>
        </w:trPr>
        <w:tc>
          <w:tcPr>
            <w:tcW w:w="766" w:type="dxa"/>
          </w:tcPr>
          <w:p w:rsidR="00690E14" w:rsidRDefault="00690E14"/>
        </w:tc>
        <w:tc>
          <w:tcPr>
            <w:tcW w:w="3913" w:type="dxa"/>
          </w:tcPr>
          <w:p w:rsidR="00690E14" w:rsidRDefault="00690E14"/>
        </w:tc>
        <w:tc>
          <w:tcPr>
            <w:tcW w:w="5104" w:type="dxa"/>
          </w:tcPr>
          <w:p w:rsidR="00690E14" w:rsidRDefault="00690E14"/>
        </w:tc>
        <w:tc>
          <w:tcPr>
            <w:tcW w:w="993" w:type="dxa"/>
          </w:tcPr>
          <w:p w:rsidR="00690E14" w:rsidRDefault="00690E14"/>
        </w:tc>
      </w:tr>
      <w:tr w:rsidR="00690E14" w:rsidRPr="0086174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690E14" w:rsidRPr="0086174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0E14" w:rsidRPr="008E6DC0" w:rsidRDefault="008E6D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</w:t>
            </w:r>
            <w:proofErr w:type="gramStart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8E6D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рабочей программы дисциплины.</w:t>
            </w:r>
          </w:p>
        </w:tc>
      </w:tr>
    </w:tbl>
    <w:p w:rsidR="00690E14" w:rsidRDefault="00690E1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80810" cy="8912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444509" w:rsidRPr="00444509" w:rsidRDefault="00444509" w:rsidP="00444509">
      <w:pPr>
        <w:widowControl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Оглавление</w:t>
      </w:r>
    </w:p>
    <w:p w:rsidR="00444509" w:rsidRPr="00444509" w:rsidRDefault="00444509" w:rsidP="00444509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fldChar w:fldCharType="begin"/>
      </w: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instrText xml:space="preserve"> TOC \o "1-3" \h \z \u </w:instrText>
      </w: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fldChar w:fldCharType="separate"/>
      </w:r>
      <w:hyperlink w:anchor="_Toc485990644" w:history="1">
        <w:r w:rsidRPr="0044450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1. Перечень компетенций с указанием этапов их формирования в процессе освоения образовательной программы</w:t>
        </w:r>
        <w:r w:rsidRPr="0044450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44450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44450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_Toc485990644 \h </w:instrText>
        </w:r>
        <w:r w:rsidRPr="0044450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44450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44450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44450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444509" w:rsidRPr="00444509" w:rsidRDefault="00444509" w:rsidP="00444509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hyperlink w:anchor="_Toc485990645" w:history="1">
        <w:r w:rsidRPr="0044450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2. Описание показателей и критериев оценивания компетенций на различных этапах их формирования, описание шкал оценивания</w:t>
        </w:r>
        <w:r w:rsidRPr="0044450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44450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44450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_Toc485990645 \h </w:instrText>
        </w:r>
        <w:r w:rsidRPr="0044450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44450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44450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44450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444509" w:rsidRPr="00444509" w:rsidRDefault="00444509" w:rsidP="00444509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hyperlink w:anchor="_Toc485990646" w:history="1">
        <w:r w:rsidRPr="0044450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44450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44450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44450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_Toc485990646 \h </w:instrText>
        </w:r>
        <w:r w:rsidRPr="0044450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44450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44450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9</w:t>
        </w:r>
        <w:r w:rsidRPr="0044450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444509" w:rsidRPr="00444509" w:rsidRDefault="00444509" w:rsidP="00444509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val="ru-RU" w:eastAsia="ru-RU"/>
        </w:rPr>
      </w:pPr>
      <w:hyperlink w:anchor="_Toc485990647" w:history="1">
        <w:r w:rsidRPr="0044450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44450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44450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44450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_Toc485990647 \h </w:instrText>
        </w:r>
        <w:r w:rsidRPr="0044450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44450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44450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t>30</w:t>
        </w:r>
        <w:r w:rsidRPr="0044450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444509" w:rsidRPr="00444509" w:rsidRDefault="00444509" w:rsidP="00444509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fldChar w:fldCharType="end"/>
      </w:r>
    </w:p>
    <w:p w:rsidR="00444509" w:rsidRPr="00444509" w:rsidRDefault="00444509" w:rsidP="00444509">
      <w:pPr>
        <w:widowControl w:val="0"/>
        <w:spacing w:after="0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44509" w:rsidRPr="00444509" w:rsidRDefault="00444509" w:rsidP="00444509">
      <w:pPr>
        <w:widowControl w:val="0"/>
        <w:spacing w:after="0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44509" w:rsidRPr="00444509" w:rsidRDefault="00444509" w:rsidP="00444509">
      <w:pPr>
        <w:widowControl w:val="0"/>
        <w:spacing w:after="0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44509" w:rsidRDefault="00444509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0" w:name="_Toc420739500"/>
      <w:bookmarkStart w:id="1" w:name="_Toc485990644"/>
      <w:r w:rsidRPr="004445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444509" w:rsidRPr="00444509" w:rsidRDefault="00444509" w:rsidP="00444509">
      <w:pPr>
        <w:widowControl w:val="0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указан в п. 3. «Требования к результатам освоения дисциплины» рабочей программы дисциплины. </w:t>
      </w:r>
    </w:p>
    <w:p w:rsidR="00444509" w:rsidRPr="00444509" w:rsidRDefault="00444509" w:rsidP="00444509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2" w:name="_Toc485990645"/>
      <w:r w:rsidRPr="004445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4445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</w:p>
    <w:p w:rsidR="00444509" w:rsidRPr="00444509" w:rsidRDefault="00444509" w:rsidP="004445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2.1. Показатели и критерии оценивания компетенций:  </w:t>
      </w:r>
    </w:p>
    <w:tbl>
      <w:tblPr>
        <w:tblW w:w="10031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5"/>
        <w:gridCol w:w="38"/>
        <w:gridCol w:w="2232"/>
        <w:gridCol w:w="2270"/>
        <w:gridCol w:w="2216"/>
      </w:tblGrid>
      <w:tr w:rsidR="00444509" w:rsidRPr="00444509" w:rsidTr="00444509">
        <w:trPr>
          <w:trHeight w:val="752"/>
          <w:tblHeader/>
          <w:jc w:val="center"/>
        </w:trPr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44509" w:rsidRPr="00444509" w:rsidRDefault="00444509" w:rsidP="004445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</w:t>
            </w:r>
          </w:p>
          <w:p w:rsidR="00444509" w:rsidRPr="00444509" w:rsidRDefault="00444509" w:rsidP="004445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составляющие</w:t>
            </w:r>
          </w:p>
          <w:p w:rsidR="00444509" w:rsidRPr="00444509" w:rsidRDefault="00444509" w:rsidP="004445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компетенцию 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44509" w:rsidRPr="00444509" w:rsidRDefault="00444509" w:rsidP="004445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44509" w:rsidRPr="00444509" w:rsidRDefault="00444509" w:rsidP="004445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44509" w:rsidRPr="00444509" w:rsidRDefault="00444509" w:rsidP="004445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444509" w:rsidRPr="00444509" w:rsidTr="00444509">
        <w:trPr>
          <w:trHeight w:val="89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4509" w:rsidRPr="00444509" w:rsidRDefault="00444509" w:rsidP="0044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ПК-5</w:t>
            </w:r>
            <w:r w:rsidRPr="004445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444509" w:rsidRPr="00444509" w:rsidTr="00444509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 основные формы реализации уголовно-процессуального права; понятие и признаки применения уголовно - процессуальн</w:t>
            </w:r>
            <w:bookmarkStart w:id="3" w:name="_GoBack"/>
            <w:bookmarkEnd w:id="3"/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ого права и уголовного процесса, характеристику его стадий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исследовать фактические обстоятельства, лежащие в основе сложившегося общественного отношения;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выбирать норму права, соответствующую конкретным обстоятельствам и подлежащую применению, составляющую материальную основу дела;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юридической терминологией; 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 и сбор необходимой литературы, использование различных баз данных, </w:t>
            </w: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соответствие отчета требования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– опрос (темы 1.5.-1.8., 2.5.-2.8., 3.5.-3.8., 4.5.-4.8.),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</w:t>
            </w:r>
            <w:proofErr w:type="gramEnd"/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презентации (темы 1.2.-1.3., 1.5.-1.7., 2.5.-2.6., 3.1.-3.8., 4.5.-4.8.) 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(темы 1.5.-1.8., 2.5.-2.8., 3.5.-3.8., 4.5.-4.8.),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444509" w:rsidRPr="00444509" w:rsidTr="00444509">
        <w:trPr>
          <w:trHeight w:val="160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4509" w:rsidRPr="00444509" w:rsidRDefault="00444509" w:rsidP="0044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ПК-6 Способность юридически правильно квалифицировать факты и обстоятельства</w:t>
            </w:r>
          </w:p>
        </w:tc>
      </w:tr>
      <w:tr w:rsidR="00444509" w:rsidRPr="00444509" w:rsidTr="00444509">
        <w:trPr>
          <w:trHeight w:val="1524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</w:t>
            </w: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исключения третьего, достаточного основания;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технико-юридические приемы установления фактических обстоятель</w:t>
            </w:r>
            <w:proofErr w:type="gramStart"/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ств в сл</w:t>
            </w:r>
            <w:proofErr w:type="gramEnd"/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ожившейся социальной ситуации.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юридическую природу конкретных фактических обстоятельств.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навыками определения круга фактов, необходимых для решения дела,  которые могут войти в сферу применения права; 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поиск и сбор необходимой литературы,  использование различных баз данных, использование современных </w:t>
            </w:r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информационн</w:t>
            </w:r>
            <w:proofErr w:type="gramStart"/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о-</w:t>
            </w:r>
            <w:proofErr w:type="gramEnd"/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</w:t>
            </w:r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объеме);</w:t>
            </w:r>
            <w:proofErr w:type="gramEnd"/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– опрос (темы 1.5.-1.8., 2.5.-2.8., 3.5.-3.8., 4.5.-4.8.),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</w:t>
            </w:r>
            <w:proofErr w:type="gramEnd"/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презентации (темы 1.2.-1.3., 1.5.-1.7., 2.5.-2.6., 3.1.-3.8., 4.5.-4.8.) 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</w:t>
            </w: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(темы 1.9.-1.12., 2.9.-2.12., 3.9.-3.12., 4.9.-4.12.), 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(темы 1.5.-1.8., 2.5.-2.8., 3.5.-3.8., 4.5.-4.8.),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444509" w:rsidRPr="00444509" w:rsidTr="00444509">
        <w:trPr>
          <w:trHeight w:val="260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4509" w:rsidRPr="00444509" w:rsidRDefault="00444509" w:rsidP="0044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lastRenderedPageBreak/>
              <w:t>ПК-7 Владение навыками подготовки юридических документов</w:t>
            </w:r>
          </w:p>
        </w:tc>
      </w:tr>
      <w:tr w:rsidR="00444509" w:rsidRPr="00444509" w:rsidTr="00444509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положения (предмет, метод, система, принципы, источники) уголовно-процессуального права для подготовки юридических документов.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принимать решения в точном соответствии с законом; 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и толковать правовые акты с точки зрения их законности и соответствия правовым актам, обладающим высшей юридической силой.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анализа судебной практики возбуждения уголовного дела (процессуальные документы, сроки и издержки).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о-</w:t>
            </w:r>
            <w:proofErr w:type="gramEnd"/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</w:t>
            </w:r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объеме);</w:t>
            </w:r>
            <w:proofErr w:type="gramEnd"/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– опрос (темы 1.5.-1.8., 2.5.-2.8., 3.5.-3.8., 4.5.-4.8.),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</w:t>
            </w:r>
            <w:proofErr w:type="gramEnd"/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презентации (темы 1.2.-1.3., 1.5.-1.7., 2.5.-2.6., 3.1.-3.8., 4.5.-4.8.) 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(темы 1.5.-1.8., 2.5.-2.8., 3.5.-3.8., 4.5.-4.8.),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тесты (темы </w:t>
            </w: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1.5.-1.8., 2.5.-2.8., 3.5.-3.8., 4.5.-4.8.)</w:t>
            </w:r>
          </w:p>
        </w:tc>
      </w:tr>
      <w:tr w:rsidR="00444509" w:rsidRPr="00444509" w:rsidTr="00444509">
        <w:trPr>
          <w:trHeight w:val="283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4509" w:rsidRPr="00444509" w:rsidRDefault="00444509" w:rsidP="0044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ПК-15</w:t>
            </w:r>
            <w:r w:rsidRPr="00444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ab/>
              <w:t>Способность толковать различные правовые акты</w:t>
            </w:r>
          </w:p>
        </w:tc>
      </w:tr>
      <w:tr w:rsidR="00444509" w:rsidRPr="00444509" w:rsidTr="00444509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понятие толкования права; 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виды толкования норм уголовно-процессуального права.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смысл уголовно-процессуальных правовых норм.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юридической терминологией науки и отрасли уголовно-процессуального права.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о-</w:t>
            </w:r>
            <w:proofErr w:type="gramEnd"/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– опрос (темы 1.5.-1.8., 2.5.-2.8., 3.5.-3.8., 4.5.-4.8.),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</w:t>
            </w:r>
            <w:proofErr w:type="gramEnd"/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презентации (темы 1.2.-1.3., 1.5.-1.7., 2.5.-2.6., 3.1.-3.8., 4.5.-4.8.) 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(темы 1.5.-1.8., 2.5.-2.8., 3.5.-3.8., 4.5.-4.8.),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444509" w:rsidRPr="00444509" w:rsidTr="00444509">
        <w:trPr>
          <w:trHeight w:val="1134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444509" w:rsidRPr="00444509" w:rsidTr="00444509">
        <w:trPr>
          <w:trHeight w:val="2005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роль международного сотрудничества правоохранительных и иных органов в реализации задач уголовного судопроизводства.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нормы российского уголовно-процессуального законодательства по направлению запроса о правовой помощи должностным лицам иностранных государств и международным организациям.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навыками применения норм материального права при составлении юридических документов в сфере уголовного судопроизводства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о-</w:t>
            </w:r>
            <w:proofErr w:type="gramEnd"/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данных;</w:t>
            </w:r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 – опрос (темы 1.5.-1.8., 2.5.-2.8., 3.5.-3.8., 4.5.-4.8.),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</w:t>
            </w:r>
            <w:proofErr w:type="gramEnd"/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презентации (темы 1.2.-1.3., 1.5.-1.7., 2.5.-2.6., 3.1.-3.8., 4.5.-4.8.) 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(темы 1.5.-1.8., 2.5.-2.8., 3.5.-3.8., 4.5.-4.8.),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  <w:tr w:rsidR="00444509" w:rsidRPr="00444509" w:rsidTr="00444509">
        <w:trPr>
          <w:trHeight w:val="227"/>
          <w:jc w:val="center"/>
        </w:trPr>
        <w:tc>
          <w:tcPr>
            <w:tcW w:w="100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4509" w:rsidRPr="00444509" w:rsidRDefault="00444509" w:rsidP="0044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ОПК-4 способность сохранять и укреплять доверие общества к юридическому сообществу</w:t>
            </w:r>
          </w:p>
        </w:tc>
      </w:tr>
      <w:tr w:rsidR="00444509" w:rsidRPr="00444509" w:rsidTr="00444509">
        <w:trPr>
          <w:trHeight w:val="957"/>
          <w:jc w:val="center"/>
        </w:trPr>
        <w:tc>
          <w:tcPr>
            <w:tcW w:w="3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правовые принципы, действующие в демократическом обществе.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соблюдать права и свободы физических и юридических лиц в сфере уголовного судопроизводства.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Владеть:</w:t>
            </w:r>
          </w:p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навыками анализа текущих изменений </w:t>
            </w:r>
            <w:r w:rsidRPr="0044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уголовно-процессуального законодательства РФ.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о-</w:t>
            </w:r>
            <w:proofErr w:type="gramEnd"/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коммуникационных технологий  и глобальных </w:t>
            </w:r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информационных ресурсов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4509" w:rsidRPr="00444509" w:rsidRDefault="00444509" w:rsidP="0044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</w:t>
            </w:r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объеме);</w:t>
            </w:r>
            <w:proofErr w:type="gramEnd"/>
            <w:r w:rsidRPr="004445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соответствие отчета требованиям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О – опрос (темы 1.5.-1.8., 2.5.-2.8., 3.5.-3.8., 4.5.-4.8.),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</w:t>
            </w:r>
            <w:proofErr w:type="gramEnd"/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презентации (темы 1.2.-1.3., 1.5.-1.7., 2.5.-2.6., 3.1.-3.8., 4.5.-4.8.) 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 – собеседование (темы 1.9.-1.12., 2.9.-2.12., 3.9.-3.12., 4.9.-4.12.), 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реферат (темы </w:t>
            </w: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1.5.-1.8., 2.5.-2.8., 3.5.-3.8., 4.5.-4.8.),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доклад (темы 1.5.-1.8., 2.5.-2.8., 3.5.-3.8., 4.5.-4.8.),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ДИ – деловая (ролевая) игра (темы 3.4.-3.8., 4.5.-4.8.),</w:t>
            </w:r>
          </w:p>
          <w:p w:rsidR="00444509" w:rsidRPr="00444509" w:rsidRDefault="00444509" w:rsidP="0044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 – тесты (темы 1.5.-1.8., 2.5.-2.8., 3.5.-3.8., 4.5.-4.8.)</w:t>
            </w:r>
          </w:p>
        </w:tc>
      </w:tr>
    </w:tbl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2.2 Шкалы оценивания: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</w:p>
    <w:p w:rsidR="00444509" w:rsidRPr="00444509" w:rsidRDefault="00444509" w:rsidP="00444509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проверки знаний студентов по дисциплине является зачет / экзамен. </w:t>
      </w:r>
    </w:p>
    <w:p w:rsidR="00444509" w:rsidRPr="00444509" w:rsidRDefault="00444509" w:rsidP="00444509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Определение уровня знаний на зачете и экзамене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444509" w:rsidRPr="00444509" w:rsidRDefault="00444509" w:rsidP="00444509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444509" w:rsidRPr="00444509" w:rsidRDefault="00444509" w:rsidP="00444509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наличие логики в структуре ответа студента, готовность к дискуссии и аргументации своего ответа;  </w:t>
      </w:r>
    </w:p>
    <w:p w:rsidR="00444509" w:rsidRPr="00444509" w:rsidRDefault="00444509" w:rsidP="00444509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уровень самостоятельного мышления студента с элементами творческого подхода к изложению материала.</w:t>
      </w:r>
    </w:p>
    <w:p w:rsidR="00444509" w:rsidRPr="00444509" w:rsidRDefault="00444509" w:rsidP="00444509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Оценке «зачтено» соответствует количество баллов от 50 до 100; «не зачтено» – 0-49 баллов.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(50-100 баллов) выставляется, если студент имеет системные представления по изучаемым вопросам курса «Уголовный процесс»; умеет толковать и применять нормативные правовые акты; владеет навыками качественной работы с научной литературой, правовыми актами.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 зачтено» (0-49 баллов) выставляется, если студент имеет фрагментарные представления изучаемым вопросам курса «Уголовный процесс»; допускает грубые ошибки в толковании и применении нормативно-правовых актов; не имеет навыков качественной работы с научной литературой, правовыми актами.</w:t>
      </w:r>
    </w:p>
    <w:p w:rsidR="00444509" w:rsidRPr="00444509" w:rsidRDefault="00444509" w:rsidP="00444509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  <w:proofErr w:type="gram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«отлично» (84-100 баллов): </w:t>
      </w:r>
      <w:r w:rsidRPr="00444509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44450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</w:t>
      </w:r>
      <w:r w:rsidRPr="0044450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lastRenderedPageBreak/>
        <w:t xml:space="preserve">глубоких исчерпывающих знаний в объеме пройденной </w:t>
      </w: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44450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  <w:proofErr w:type="gramEnd"/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«хорошо» (67-83 баллов): </w:t>
      </w:r>
      <w:r w:rsidRPr="0044450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обучающийся</w:t>
      </w:r>
      <w:proofErr w:type="gram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усвоил основную литературу, рекомендованную в рабочей программе дисциплины;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«удовлетворительно» (50-66 баллов): наличие твердых знаний в объеме пройденного курса </w:t>
      </w:r>
      <w:r w:rsidRPr="0044450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444509" w:rsidRPr="00444509" w:rsidRDefault="00444509" w:rsidP="00444509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«неудовлетворительно» (0-49 баллов): </w:t>
      </w:r>
      <w:r w:rsidRPr="0044450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ответы не связаны с вопросами, </w:t>
      </w: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444509" w:rsidRPr="00444509" w:rsidRDefault="00444509" w:rsidP="00444509">
      <w:pPr>
        <w:widowControl w:val="0"/>
        <w:tabs>
          <w:tab w:val="left" w:pos="9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861744" w:rsidRDefault="00861744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Pr="00444509" w:rsidRDefault="00444509" w:rsidP="00444509">
      <w:pPr>
        <w:widowControl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4" w:name="_Toc420739503"/>
      <w:bookmarkStart w:id="5" w:name="_Toc485990646"/>
      <w:r w:rsidRPr="004445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  <w:bookmarkEnd w:id="5"/>
    </w:p>
    <w:p w:rsidR="00444509" w:rsidRPr="00444509" w:rsidRDefault="00444509" w:rsidP="00444509">
      <w:pPr>
        <w:widowControl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4509" w:rsidRPr="00444509" w:rsidRDefault="00444509" w:rsidP="00444509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4509" w:rsidRPr="00444509" w:rsidRDefault="00444509" w:rsidP="0044450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444509" w:rsidRPr="00444509" w:rsidRDefault="00444509" w:rsidP="0044450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44509" w:rsidRPr="00444509" w:rsidRDefault="00444509" w:rsidP="0044450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44509" w:rsidRPr="00444509" w:rsidRDefault="00444509" w:rsidP="0044450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444509" w:rsidRPr="00444509" w:rsidRDefault="00444509" w:rsidP="0044450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</w:t>
      </w:r>
      <w:r w:rsidRPr="00444509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Уголовный процесс»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Понятие и назначение уголовного судопроизводства, его исторические формы.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Уголовно-процессуальное право и его источники. Действие уголовно-процессуального закона во времени, в пространстве и по лицам.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Процессуальные функции: понятие и виды.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Разумный срок уголовного судопроизводства, правила исчисления процессуальных сроков.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Характеристики стадий уголовного судопроизводства, принятие и признаки.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Понятие и виды уголовно-процессуальных документов.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Основания отказа в возбуждении или прекращении уголовного дела.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 Уголовное преследование, понятие и виды. 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Понятие, значение и классификация принципов уголовного судопроизводства.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Принцип состязательности и равноправия сторон.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Принцип презумпции невиновности.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Принцип осуществления правосудия только судом.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Принцип свободы оценки доказательств.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Принцип уважения чести и достоинства личности.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Принцип законности.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Принцип охраны прав и свобод человека и гражданина в уголовном судопроизводстве.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Принцип неприкосновенности личности.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Принцип неприкосновенности жилища.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Тайна переписки, телефонных и иных переговоров, почтовых, телеграфных и иных сообщений,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Обеспечение обвиняемому и подозреваемому права на защиту.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Язык уголовного судопроизводства.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Принцип обжалования процессуальных действия и решений.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Понятие и виды участников уголовного процесса.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Процессуальный статус обвиняемого и подозреваемого.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Процессуальный статус защитника. Случаи обязательного участия защитника в уголовном судопроизводстве.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Гражданский иск в уголовном процессе.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Представительство в уголовном процессе.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Суд как орган правосудия, его состав и полномочия.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Следователь, руководитель следственного органа как участники уголовного процесса.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Прокурор и его процессуальное положение.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Система органов дознания. Полномочия начальника подразделения дознания и дознавателя.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Процессуальный статус потерпевшего и частного обвинителя.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Процессуальный статус гражданского истца.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Свидетель в уголовном процессе. Свидетельский иммунитет.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Процессуальный статус переводчика и понятого.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Эксперт и специалист как участники уголовного процесса.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Обстоятельства, исключающие участия в уголовном судопроизводстве. Отводы, самоотводы и порядок их разрешения.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38. Доказательственное право и теория доказательств.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Предмет и пределы доказывания по уголовному делу.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40. Процесс доказывания и его структура, характеристика этапов. </w:t>
      </w:r>
      <w:proofErr w:type="spell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Преюдиция</w:t>
      </w:r>
      <w:proofErr w:type="spell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 Субъекты процесса доказывания. Обязанность доказывания.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Понятие и свойства доказательств.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Классификация доказательств.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Показания обвиняемого и подозреваемого как вид доказательств.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 Показания потерпевшего и свидетеля как вид доказательств.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 Вещественные доказательства, порядок их хранения.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 Показания и заключение эксперта и специалиста как вид доказательств.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 Протоколы следственных и судебных действий и иные документы как доказательства.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Понятие и виды мер принуждения в уголовном процессе.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 Основания и мотивы задержания подозреваемого.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 Условия и порядок задержания и освобождения подозреваемого.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52. Процессуальный порядок применения, отмены или изменения меры пресечения.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53. Подписка о невыезде и личное поручительство как меры пресечения.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Залог: понятие, условия и процессуальный порядок избрания, изменения, отмены.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55. Наблюдение командования воинской части и присмотр за </w:t>
      </w:r>
      <w:proofErr w:type="gram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несовершеннолетним</w:t>
      </w:r>
      <w:proofErr w:type="gram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подозреваемым или обвиняемым как специальные меры пресечения.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56. Домашний арест, сущность и порядок применения.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57. Заключение под стражу, сущность, основания, условия и порядок применения.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58. Сроки содержания под стражей и порядок их продления.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59. Обязательство о явке и привод как меры принуждения.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60. Временное отстранение от должности и денежное взыскание как меры принуждения.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61. Наложение ареста на имущество как способ обеспечения гражданского иска и возможной конфискации имущества.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62. Процессуальный порядок обжалования действий и решений должностных лиц, осуществляющих уголовное судопроизводство.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63. Основания возникновения и признания права на реабилитацию.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64. Методы регулирования уголовно-процессуальных правоотношений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(50-100 баллов) выставляется, если студент имеет системные представления по изучаемым вопросам курса «Уголовный процесс»; умеет толковать и применять нормативные правовые акты; владеет навыками качественной работы с научной литературой, правовыми актами.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 зачтено» (0-49 баллов) выставляется, если студент имеет фрагментарные представления изучаемым вопросам курса «Уголовный процесс»; допускает грубые ошибки в толковании и применении нормативно-правовых актов; не имеет навыков качественной работы с научной литературой, правовыми актами.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 w:type="page"/>
      </w:r>
    </w:p>
    <w:p w:rsidR="00444509" w:rsidRPr="00444509" w:rsidRDefault="00444509" w:rsidP="0044450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444509" w:rsidRPr="00444509" w:rsidRDefault="00444509" w:rsidP="0044450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44509" w:rsidRPr="00444509" w:rsidRDefault="00444509" w:rsidP="0044450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44509" w:rsidRPr="00444509" w:rsidRDefault="00444509" w:rsidP="0044450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</w:t>
      </w:r>
    </w:p>
    <w:p w:rsidR="00444509" w:rsidRPr="00444509" w:rsidRDefault="00444509" w:rsidP="0044450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444509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«Уголовный процесс»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Понятие и назначение уголовного судопроизводства, его исторические формы.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Уголовно-процессуальное право и его источники. Действие уголовно-процессуального закона во времени, в пространстве и по лицам.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Уголовно-процессуальные функции: понятие и виды.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Разумный срок уголовного судопроизводства, правила исчисления процессуальных сроков.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Стадии уголовного судопроизводства, понятие и система.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Уголовно-процессуальные акты и их виды.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Возникновение и основные этапы исторического развития уголовн</w:t>
      </w:r>
      <w:proofErr w:type="gram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о-</w:t>
      </w:r>
      <w:proofErr w:type="gram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процессуального законодательства в России.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Уголовное преследование, понятие и виды. Начала частного права в публичном уголовном судопроизводстве.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Понятие и значение принципов уголовного судопроизводства.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Принцип состязательности и равноправия сторон.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Принцип презумпции невиновности.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Принцип осуществления правосудия только судом.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Принцип свободы оценки доказательств.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Принцип уважения чести и достоинства личности.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Принцип законности.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Принцип охраны прав и свобод человека и гражданина в уголовном судопроизводстве.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Принцип неприкосновенности личности.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Принцип неприкосновенности жилища.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Тайна переписки, телефонных и иных переговоров, почтовых, телеграфных и иных сообщений,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Обеспечение обвиняемому и подозреваемому права на защиту.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Язык уголовного судопроизводства.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Право на обжалование процессуальных действия и решений.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Понятие и виды участников уголовного процесса.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Процессуальный статус обвиняемого и подозреваемого.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Процессуальный статус защитника. Случаи обязательного участия защитника в уголовном судопроизводстве.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Процессуальный статус гражданского ответчика.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Представительство в уголовном процессе.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Суд как орган правосудия, его состав и полномочия.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Следователь, руководитель следственного органа как участники уголовного процесса.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Прокурор и его процессуальные функции.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Система органов дознания. Полномочия начальника подразделения дознания и дознавателя.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Процессуальный статус потерпевшего и частного обвинителя.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Процессуальный статус гражданского истца.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Свидетель в уголовном процессе. Свидетельский иммунитет.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Процессуальный статус переводчика и понятого.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Эксперт и специалист как участники уголовного процесса.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Обстоятельства, исключающие участия в уголовном судопроизводстве. Отводы, самоотводы и порядок их разрешения.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Доказательственное право и теория доказательств.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Предмет и пределы доказывания по уголовному делу.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40. Процесс доказывания и его структура, характеристика этапов. </w:t>
      </w:r>
      <w:proofErr w:type="spell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Преюдиция</w:t>
      </w:r>
      <w:proofErr w:type="spell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41. Субъекты процесса доказывания. Обязанность доказывания.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Понятие и свойства доказательств.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Классификация доказательств.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Показания обвиняемого и подозреваемого как вид доказательств.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 Показания потерпевшего и свидетеля как вид доказательств.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 Вещественные доказательства, порядок их хранения.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 Показания и заключение эксперта и специалиста как вид доказательств.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 Протоколы следственных и судебных действий и иные документы как доказательства.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Понятие и виды мер принуждения в уголовном процессе.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 Понятие, цели, основания и мотивы задержания подозреваемого.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 Условия и порядок задержания и освобождения подозреваемого.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52. Избрание меры пресечения в отношении подозреваемого.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53. Понятие и основания применения мер пресечения. Обстоятельства, учитываемые при их избрании.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Процессуальный порядок применения, отмены или изменения меры пресечения.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55. Подписка о невыезде и личное поручительство как меры пресечения.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56. Залог: понятие, условия и процессуальный порядок избрания, изменения, отмены.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57. Наблюдение командования воинской части и присмотр за </w:t>
      </w:r>
      <w:proofErr w:type="gram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несовершеннолетним</w:t>
      </w:r>
      <w:proofErr w:type="gram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подозреваемым или обвиняемым как специальные меры пресечения.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58. Домашний арест, сущность и порядок применения.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59. Заключение под стражу, сущность, основания, условия и порядок применения.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60. Сроки содержания под стражей и порядок их продления.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61. Обязательство о явке и привод как меры принуждения.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62. Временное отстранение от должности и денежное взыскание как меры принуждения.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63. Наложение ареста на имущество как способ обеспечения гражданского иска и возможной конфискации имущества.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64. Процессуальный порядок обжалования действий и решений должностных лиц, осуществляющих уголовное судопроизводство.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65. Основания возникновения и признания права на реабилитацию.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66. Поводы и основания возбуждения уголовного дела.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67. Процессуальный порядок возбуждения уголовного дела.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68. Особенности возбуждения уголовных дел частного обвинения.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69. Обстоятельства, исключающие производство по уголовному делу.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70. Понятие и виды общих условий предварительного расследования.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71. Понятие и формы предварительного расследования.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72. Органы предварительного расследования и их полномочия. </w:t>
      </w:r>
      <w:proofErr w:type="spell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Подследственность</w:t>
      </w:r>
      <w:proofErr w:type="spell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уголовных дел.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73. Неотложные следственные действия по делам, по которым производство предварительного следствия обязательно.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74. Место производства предварительного расследования.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75. Соединение и выделение уголовных дел.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76. Срок предварительного следствия.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77. Производство предварительного следствия следственной группой.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78. Общие правила производства следственных действий.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79. Основания и порядок привлечения лица в качестве обвиняемого.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80. Основания, цель и порядок производства следственного осмотра.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81. Порядок производства освидетельствования.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82. Следственный эксперимент.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83. Основания и порядок производства обыска и выемки.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84. Наложение ареста на почтово-телеграфные отправления, их осмотр и выемка.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85. Контроль и запись переговоров: основания и процессуальный порядок производства.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86. Допрос и очная ставка.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87. Основания, цель и процессуальный порядок производства опознания.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88. Проверка показаний на месте.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89. Производство судебной экспертизы. Обязательное назначение судебной экспертизы.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90. Основания, условия, порядок и сроки приостановления и возобновления предварительного следствия.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91. Понятие и формы окончания предварительного расследования.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92. Прекращение уголовного дела: основания и порядок.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93. Составление обвинительного акта. Полномочия прокурора по делу, поступившему с обвинительным актом.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94. Полномочия судьи по поступившему в суд уголовному делу.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95. Подсудность и ее виды.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96. Общий порядок подготовки и назначения судебного заседания.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97. Основания и порядок проведения предварительного слушания.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98. Виды решений, принимаемых судьей на предварительном слушании уголовного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99. Понятие и виды общих условий судебного разбирательства.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100. Действие принципов уголовного процесса в стадии судебного разбирательства,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101. Участники судебного разбирательства, их процессуальный статус.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102. Пределы судебного разбирательства. Протокол судебного заседания.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103. Подготовительная часть судебного разбирательства.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104. Судебное следствие.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105. Прения сторон, реплики и последнее слово подсудимого.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106. Понятие, правовые свойства и виды приговоров.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107. Порядок постановления приговора.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108. Основания и процессуальный порядок принятия судебного решения при согласии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обвиняемого с предъявленным ему обвинением.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109. Особенности производства по уголовным дела, подсудным мировому судье.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110. Порядок производства в суде с участием присяжных заседателей. </w:t>
      </w:r>
      <w:proofErr w:type="spell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Особенностипроведения</w:t>
      </w:r>
      <w:proofErr w:type="spell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предварительного слушания.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111. Формирование коллегии присяжных заседателей.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112. Подготовительная часть судебного заседания с участием присяжных заседателей.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113. Особенности судебного следствия с участием присяжных заседателей.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114. Порядок вынесения и провозглашения вердикта присяжных.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115. Порядок постановления приговора в суде присяжных заседателей.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116. Особенности апелляционного производства.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117. Пределы полномочий суда апелляционной и кассационной инстанций;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118. Порядок судебного разбирательства в суде апелляционной инстанции.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119. Решения, принимаемые судом апелляционной инстанции.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120. Порядок рассмотрения уголовного дела в суде кассационной инстанции.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121. Основания отмены или изменения приговора в суде кассационной инстанции.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122. Понятие и значение стадии исполнения приговора.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123. Обращение к исполнению судебных решений.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124. Вопросы, разрешаемые судом, в стадии исполнения приговора.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125. Порядок обжалования вступивших в законную силу судебных решений по уголовным делам,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126. Порядок рассмотрения надзорной жалобы и представления.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127. Основания отмены или изменения судебного решения, вступившего в законную силу.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128. Пределы прав суда надзорной инстанции.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129. Основания возобновления производства по уголовному делу ввиду новых или вновь открывшихся обстоятельств,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130. Порядок возбуждения производства по новым или вновь открывшимся обстоятельствам.</w:t>
      </w: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4509" w:rsidRPr="00444509" w:rsidRDefault="00444509" w:rsidP="00444509">
      <w:pPr>
        <w:tabs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«отлично» (84-100 баллов): </w:t>
      </w:r>
      <w:r w:rsidRPr="00444509">
        <w:rPr>
          <w:rFonts w:ascii="Times New Roman" w:eastAsia="Times New Roman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44450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44450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  <w:proofErr w:type="gramEnd"/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«хорошо» (67-83 баллов): </w:t>
      </w:r>
      <w:r w:rsidRPr="0044450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обучающийся</w:t>
      </w:r>
      <w:proofErr w:type="gram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усвоил основную литературу, рекомендованную в </w:t>
      </w: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рабочей программе дисциплины;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«удовлетворительно» (50-66 баллов): наличие твердых знаний в объеме пройденного курса </w:t>
      </w:r>
      <w:r w:rsidRPr="0044450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444509" w:rsidRPr="00444509" w:rsidRDefault="00444509" w:rsidP="00444509">
      <w:pPr>
        <w:widowControl w:val="0"/>
        <w:tabs>
          <w:tab w:val="left" w:pos="9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«неудовлетворительно» (0-49 баллов): </w:t>
      </w:r>
      <w:r w:rsidRPr="0044450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ответы не связаны с вопросами, </w:t>
      </w: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Pr="00444509" w:rsidRDefault="00444509" w:rsidP="0044450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444509" w:rsidRPr="00444509" w:rsidRDefault="00444509" w:rsidP="0044450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44509" w:rsidRPr="00444509" w:rsidRDefault="00444509" w:rsidP="0044450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44509" w:rsidRPr="00444509" w:rsidRDefault="00444509" w:rsidP="00444509">
      <w:pPr>
        <w:widowControl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4509" w:rsidRPr="00444509" w:rsidRDefault="00444509" w:rsidP="0044450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444509" w:rsidRPr="00444509" w:rsidRDefault="00444509" w:rsidP="00444509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444509" w:rsidRPr="00444509" w:rsidRDefault="00444509" w:rsidP="004445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4450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Тесты письменные</w:t>
      </w:r>
    </w:p>
    <w:p w:rsidR="00444509" w:rsidRPr="00444509" w:rsidRDefault="00444509" w:rsidP="0044450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  <w:r w:rsidRPr="00444509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«Уголовный процесс»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 В какой срок стороны должны быть уведомлены о вызове на предварительное слушание</w:t>
      </w:r>
    </w:p>
    <w:p w:rsidR="00444509" w:rsidRPr="00444509" w:rsidRDefault="00444509" w:rsidP="0044450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не менее чем за 3 суток со дня проведения предварительного слушания</w:t>
      </w:r>
    </w:p>
    <w:p w:rsidR="00444509" w:rsidRPr="00444509" w:rsidRDefault="00444509" w:rsidP="0044450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менее чем за 5 суток со дня проведения предварительного слушания</w:t>
      </w:r>
    </w:p>
    <w:p w:rsidR="00444509" w:rsidRPr="00444509" w:rsidRDefault="00444509" w:rsidP="0044450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менее чем за 7 суток со дня проведения предварительного слушания</w:t>
      </w:r>
    </w:p>
    <w:p w:rsidR="00444509" w:rsidRPr="00444509" w:rsidRDefault="00444509" w:rsidP="0044450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менее чем за 10 суток со дня проведения предварительного слушания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В соответствии с принципом законности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Никакие доказательства не имеют заранее установленной силы</w:t>
      </w:r>
    </w:p>
    <w:p w:rsidR="00444509" w:rsidRPr="00444509" w:rsidRDefault="00444509" w:rsidP="0044450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Правосудие по уголовному делу в РФ осуществляется только судом</w:t>
      </w:r>
    </w:p>
    <w:p w:rsidR="00444509" w:rsidRPr="00444509" w:rsidRDefault="00444509" w:rsidP="0044450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Обвинительный приговор не может быть основан на предположениях</w:t>
      </w:r>
    </w:p>
    <w:p w:rsidR="00444509" w:rsidRPr="00444509" w:rsidRDefault="00444509" w:rsidP="0044450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Нарушение следователем норм УПК влечет за собой признание недопустимыми полученных таким путем доказательств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Действие УПК РФ касается</w:t>
      </w:r>
    </w:p>
    <w:p w:rsidR="00444509" w:rsidRPr="00444509" w:rsidRDefault="00444509" w:rsidP="00444509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пространства</w:t>
      </w:r>
    </w:p>
    <w:p w:rsidR="00444509" w:rsidRPr="00444509" w:rsidRDefault="00444509" w:rsidP="00444509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времени</w:t>
      </w:r>
    </w:p>
    <w:p w:rsidR="00444509" w:rsidRPr="00444509" w:rsidRDefault="00444509" w:rsidP="00444509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лиц</w:t>
      </w:r>
    </w:p>
    <w:p w:rsidR="00444509" w:rsidRPr="00444509" w:rsidRDefault="00444509" w:rsidP="00444509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Только пространства, времени и лиц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Заявление о преступлении может быть сделано</w:t>
      </w:r>
    </w:p>
    <w:p w:rsidR="00444509" w:rsidRPr="00444509" w:rsidRDefault="00444509" w:rsidP="0044450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только в письменном виде</w:t>
      </w:r>
    </w:p>
    <w:p w:rsidR="00444509" w:rsidRPr="00444509" w:rsidRDefault="00444509" w:rsidP="0044450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 устном или письменном виде</w:t>
      </w:r>
    </w:p>
    <w:p w:rsidR="00444509" w:rsidRPr="00444509" w:rsidRDefault="00444509" w:rsidP="0044450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устном виде в присутствии понятых</w:t>
      </w:r>
    </w:p>
    <w:p w:rsidR="00444509" w:rsidRPr="00444509" w:rsidRDefault="00444509" w:rsidP="00444509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электронном виде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5. Источниками уголовно-процессуального права является</w:t>
      </w:r>
    </w:p>
    <w:p w:rsidR="00444509" w:rsidRPr="00444509" w:rsidRDefault="00444509" w:rsidP="00444509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 РФ</w:t>
      </w:r>
    </w:p>
    <w:p w:rsidR="00444509" w:rsidRPr="00444509" w:rsidRDefault="00444509" w:rsidP="00444509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Указы и распоряжения Президента</w:t>
      </w:r>
    </w:p>
    <w:p w:rsidR="00444509" w:rsidRPr="00444509" w:rsidRDefault="00444509" w:rsidP="00444509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Постановления и распоряжения Глав субъекта РФ</w:t>
      </w:r>
    </w:p>
    <w:p w:rsidR="00444509" w:rsidRPr="00444509" w:rsidRDefault="00444509" w:rsidP="00444509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УПК РФ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6. Каким должен быть первоначальный состав коллегии присяжных заседателей в начале рассмотрения уголовного дела по существу</w:t>
      </w:r>
    </w:p>
    <w:p w:rsidR="00444509" w:rsidRPr="00444509" w:rsidRDefault="00444509" w:rsidP="00444509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20 присяжных заседателей</w:t>
      </w:r>
    </w:p>
    <w:p w:rsidR="00444509" w:rsidRPr="00444509" w:rsidRDefault="00444509" w:rsidP="00444509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присяжных заседателей</w:t>
      </w:r>
    </w:p>
    <w:p w:rsidR="00444509" w:rsidRPr="00444509" w:rsidRDefault="00444509" w:rsidP="00444509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основных и не менее 2 запасных присяжных заседателей</w:t>
      </w:r>
    </w:p>
    <w:p w:rsidR="00444509" w:rsidRPr="00444509" w:rsidRDefault="00444509" w:rsidP="00444509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основных и 2 запасных присяжных заседателей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7. </w:t>
      </w:r>
      <w:proofErr w:type="gramStart"/>
      <w:r w:rsidRPr="004445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Может ли оправдательный приговор суда первой инстанции быть изменен судом апелляционной инстанции по жалобе оправданного</w:t>
      </w:r>
      <w:proofErr w:type="gramEnd"/>
    </w:p>
    <w:p w:rsidR="00444509" w:rsidRPr="00444509" w:rsidRDefault="00444509" w:rsidP="00444509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общем случае</w:t>
      </w:r>
    </w:p>
    <w:p w:rsidR="00444509" w:rsidRPr="00444509" w:rsidRDefault="00444509" w:rsidP="00444509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да, в части мотивов оправдания</w:t>
      </w:r>
    </w:p>
    <w:p w:rsidR="00444509" w:rsidRPr="00444509" w:rsidRDefault="00444509" w:rsidP="00444509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если жалоба согласована с защитником</w:t>
      </w:r>
    </w:p>
    <w:p w:rsidR="00444509" w:rsidRPr="00444509" w:rsidRDefault="00444509" w:rsidP="00444509">
      <w:pPr>
        <w:numPr>
          <w:ilvl w:val="0"/>
          <w:numId w:val="7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части касающейся основания оправдания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8. Может ли приговор суда первой инстанции, не обжалованный сторонами в апелляционном порядке, быть позже обжалован</w:t>
      </w:r>
    </w:p>
    <w:p w:rsidR="00444509" w:rsidRPr="00444509" w:rsidRDefault="00444509" w:rsidP="00444509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только потерпевшим</w:t>
      </w:r>
    </w:p>
    <w:p w:rsidR="00444509" w:rsidRPr="00444509" w:rsidRDefault="00444509" w:rsidP="00444509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только осужденным</w:t>
      </w:r>
    </w:p>
    <w:p w:rsidR="00444509" w:rsidRPr="00444509" w:rsidRDefault="00444509" w:rsidP="00444509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да, в кассационном порядке</w:t>
      </w:r>
    </w:p>
    <w:p w:rsidR="00444509" w:rsidRPr="00444509" w:rsidRDefault="00444509" w:rsidP="00444509">
      <w:pPr>
        <w:numPr>
          <w:ilvl w:val="0"/>
          <w:numId w:val="8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надзорном порядке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9. Может ли приговор суда первой инстанции быть изменен в суде апелляционной инстанции в сторону ухудшения положения осужденного</w:t>
      </w:r>
    </w:p>
    <w:p w:rsidR="00444509" w:rsidRPr="00444509" w:rsidRDefault="00444509" w:rsidP="00444509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в общем случае</w:t>
      </w:r>
    </w:p>
    <w:p w:rsidR="00444509" w:rsidRPr="00444509" w:rsidRDefault="00444509" w:rsidP="00444509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по прямому указанию председателя суда</w:t>
      </w:r>
    </w:p>
    <w:p w:rsidR="00444509" w:rsidRPr="00444509" w:rsidRDefault="00444509" w:rsidP="00444509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да, по требованию общественности</w:t>
      </w:r>
    </w:p>
    <w:p w:rsidR="00444509" w:rsidRPr="00444509" w:rsidRDefault="00444509" w:rsidP="00444509">
      <w:pPr>
        <w:numPr>
          <w:ilvl w:val="0"/>
          <w:numId w:val="9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да, не иначе как по представлению прокурора либо жалобе потерпевшего, частного обвинителя, их законных представителей и (или) представителей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10. Одно и то же лицо может участвовать в течение года в судебных заседаниях в качестве присяжных заседателей</w:t>
      </w:r>
    </w:p>
    <w:p w:rsidR="00444509" w:rsidRPr="00444509" w:rsidRDefault="00444509" w:rsidP="00444509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не более 1 раза</w:t>
      </w:r>
    </w:p>
    <w:p w:rsidR="00444509" w:rsidRPr="00444509" w:rsidRDefault="00444509" w:rsidP="00444509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более 2 раз</w:t>
      </w:r>
    </w:p>
    <w:p w:rsidR="00444509" w:rsidRPr="00444509" w:rsidRDefault="00444509" w:rsidP="00444509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более 3 раз</w:t>
      </w:r>
    </w:p>
    <w:p w:rsidR="00444509" w:rsidRPr="00444509" w:rsidRDefault="00444509" w:rsidP="00444509">
      <w:pPr>
        <w:numPr>
          <w:ilvl w:val="0"/>
          <w:numId w:val="10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более 5 раз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11. Первым в судебных прениях выступает</w:t>
      </w:r>
    </w:p>
    <w:p w:rsidR="00444509" w:rsidRPr="00444509" w:rsidRDefault="00444509" w:rsidP="00444509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потерпевший</w:t>
      </w:r>
    </w:p>
    <w:p w:rsidR="00444509" w:rsidRPr="00444509" w:rsidRDefault="00444509" w:rsidP="00444509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обвинитель</w:t>
      </w:r>
    </w:p>
    <w:p w:rsidR="00444509" w:rsidRPr="00444509" w:rsidRDefault="00444509" w:rsidP="00444509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подсудимый</w:t>
      </w:r>
    </w:p>
    <w:p w:rsidR="00444509" w:rsidRPr="00444509" w:rsidRDefault="00444509" w:rsidP="00444509">
      <w:pPr>
        <w:numPr>
          <w:ilvl w:val="0"/>
          <w:numId w:val="1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защитник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12. Решение следователя о приостановлении предварительного следствия</w:t>
      </w:r>
    </w:p>
    <w:p w:rsidR="00444509" w:rsidRPr="00444509" w:rsidRDefault="00444509" w:rsidP="00444509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требует санкции прокурора или руководителя следственного органа</w:t>
      </w:r>
    </w:p>
    <w:p w:rsidR="00444509" w:rsidRPr="00444509" w:rsidRDefault="00444509" w:rsidP="00444509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может быть принято при возражении потерпевшего</w:t>
      </w:r>
    </w:p>
    <w:p w:rsidR="00444509" w:rsidRPr="00444509" w:rsidRDefault="00444509" w:rsidP="00444509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утверждается судом</w:t>
      </w:r>
    </w:p>
    <w:p w:rsidR="00444509" w:rsidRPr="00444509" w:rsidRDefault="00444509" w:rsidP="00444509">
      <w:pPr>
        <w:numPr>
          <w:ilvl w:val="0"/>
          <w:numId w:val="12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принимается самостоятельно и утверждения не требует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13. Стадия уголовного процесса завершается</w:t>
      </w:r>
    </w:p>
    <w:p w:rsidR="00444509" w:rsidRPr="00444509" w:rsidRDefault="00444509" w:rsidP="00444509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Окончанием дознания</w:t>
      </w:r>
    </w:p>
    <w:p w:rsidR="00444509" w:rsidRPr="00444509" w:rsidRDefault="00444509" w:rsidP="00444509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Началом предварительного следствия</w:t>
      </w:r>
    </w:p>
    <w:p w:rsidR="00444509" w:rsidRPr="00444509" w:rsidRDefault="00444509" w:rsidP="00444509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Постановлением приговора</w:t>
      </w:r>
    </w:p>
    <w:p w:rsidR="00444509" w:rsidRPr="00444509" w:rsidRDefault="00444509" w:rsidP="00444509">
      <w:pPr>
        <w:numPr>
          <w:ilvl w:val="0"/>
          <w:numId w:val="1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Принятием итогового процессуального решения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14. Уголовное преследование осуществляется</w:t>
      </w:r>
    </w:p>
    <w:p w:rsidR="00444509" w:rsidRPr="00444509" w:rsidRDefault="00444509" w:rsidP="00444509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Следователем, дознавателем, прокурором</w:t>
      </w:r>
    </w:p>
    <w:p w:rsidR="00444509" w:rsidRPr="00444509" w:rsidRDefault="00444509" w:rsidP="00444509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Судом</w:t>
      </w:r>
    </w:p>
    <w:p w:rsidR="00444509" w:rsidRPr="00444509" w:rsidRDefault="00444509" w:rsidP="00444509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Органами полиции</w:t>
      </w:r>
    </w:p>
    <w:p w:rsidR="00444509" w:rsidRPr="00444509" w:rsidRDefault="00444509" w:rsidP="00444509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Органами внутренних дел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15. Уголовное судопроизводство имеет своим назначением</w:t>
      </w:r>
    </w:p>
    <w:p w:rsidR="00444509" w:rsidRPr="00444509" w:rsidRDefault="00444509" w:rsidP="00444509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Защиту интересов государства</w:t>
      </w:r>
    </w:p>
    <w:p w:rsidR="00444509" w:rsidRPr="00444509" w:rsidRDefault="00444509" w:rsidP="00444509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Защиту интересов участников уголовного процесса</w:t>
      </w:r>
    </w:p>
    <w:p w:rsidR="00444509" w:rsidRPr="00444509" w:rsidRDefault="00444509" w:rsidP="00444509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Защиту интересов суда</w:t>
      </w:r>
    </w:p>
    <w:p w:rsidR="00444509" w:rsidRPr="00444509" w:rsidRDefault="00444509" w:rsidP="00444509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Защиту прав и законных интересов лиц и организаций, потерпевших от преступлений</w:t>
      </w:r>
    </w:p>
    <w:p w:rsidR="00444509" w:rsidRPr="00444509" w:rsidRDefault="00444509" w:rsidP="00444509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4509" w:rsidRPr="00444509" w:rsidRDefault="00444509" w:rsidP="00444509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</w:t>
      </w: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:rsidR="00444509" w:rsidRPr="00444509" w:rsidRDefault="00444509" w:rsidP="00444509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верный ответ оценивается в 1 балл.</w:t>
      </w:r>
    </w:p>
    <w:p w:rsidR="00444509" w:rsidRPr="00444509" w:rsidRDefault="00444509" w:rsidP="00444509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верное выполнение теста студент может набрать максимально 15 баллов.</w:t>
      </w:r>
    </w:p>
    <w:p w:rsidR="00444509" w:rsidRPr="00444509" w:rsidRDefault="00444509" w:rsidP="00444509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4509" w:rsidRPr="00444509" w:rsidRDefault="00444509" w:rsidP="00444509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444509" w:rsidRPr="00444509" w:rsidRDefault="00444509" w:rsidP="0044450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444509" w:rsidRPr="00444509" w:rsidRDefault="00444509" w:rsidP="0044450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44509" w:rsidRPr="00444509" w:rsidRDefault="00444509" w:rsidP="0044450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44509" w:rsidRPr="00444509" w:rsidRDefault="00444509" w:rsidP="0044450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4509" w:rsidRPr="00444509" w:rsidRDefault="00444509" w:rsidP="0044450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Деловая (ролевая) игра</w:t>
      </w:r>
    </w:p>
    <w:p w:rsidR="00444509" w:rsidRPr="00444509" w:rsidRDefault="00444509" w:rsidP="0044450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444509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«Уголовный процесс» </w:t>
      </w:r>
    </w:p>
    <w:p w:rsidR="00444509" w:rsidRPr="00444509" w:rsidRDefault="00444509" w:rsidP="00444509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45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 Тема (проблема, ситуация) </w:t>
      </w:r>
      <w:r w:rsidRPr="004445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Грабеж, совершенный группой лиц по предварительному сговору с </w:t>
      </w:r>
      <w:hyperlink r:id="rId9" w:history="1">
        <w:r w:rsidRPr="00444509">
          <w:rPr>
            <w:rFonts w:ascii="Times New Roman" w:eastAsia="Calibri" w:hAnsi="Times New Roman" w:cs="Times New Roman"/>
            <w:sz w:val="24"/>
            <w:szCs w:val="24"/>
            <w:lang w:val="ru-RU"/>
          </w:rPr>
          <w:t>незаконным проникновением</w:t>
        </w:r>
      </w:hyperlink>
      <w:r w:rsidRPr="004445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hyperlink r:id="rId10" w:history="1">
        <w:r w:rsidRPr="00444509">
          <w:rPr>
            <w:rFonts w:ascii="Times New Roman" w:eastAsia="Calibri" w:hAnsi="Times New Roman" w:cs="Times New Roman"/>
            <w:sz w:val="24"/>
            <w:szCs w:val="24"/>
            <w:lang w:val="ru-RU"/>
          </w:rPr>
          <w:t>жилище</w:t>
        </w:r>
      </w:hyperlink>
      <w:r w:rsidRPr="004445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hyperlink r:id="rId11" w:history="1">
        <w:r w:rsidRPr="00444509">
          <w:rPr>
            <w:rFonts w:ascii="Times New Roman" w:eastAsia="Calibri" w:hAnsi="Times New Roman" w:cs="Times New Roman"/>
            <w:sz w:val="24"/>
            <w:szCs w:val="24"/>
            <w:lang w:val="ru-RU"/>
          </w:rPr>
          <w:t>помещение</w:t>
        </w:r>
      </w:hyperlink>
      <w:r w:rsidRPr="004445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либо иное </w:t>
      </w:r>
      <w:hyperlink r:id="rId12" w:history="1">
        <w:r w:rsidRPr="00444509">
          <w:rPr>
            <w:rFonts w:ascii="Times New Roman" w:eastAsia="Calibri" w:hAnsi="Times New Roman" w:cs="Times New Roman"/>
            <w:sz w:val="24"/>
            <w:szCs w:val="24"/>
            <w:lang w:val="ru-RU"/>
          </w:rPr>
          <w:t>хранилище</w:t>
        </w:r>
      </w:hyperlink>
      <w:r w:rsidRPr="0044450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(п. а, в ч. 2 ст. 161 УК РФ)</w:t>
      </w:r>
    </w:p>
    <w:p w:rsidR="00444509" w:rsidRPr="00444509" w:rsidRDefault="00444509" w:rsidP="004445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2. Концепция игры: 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27.09.2015 около 18 часов Иванов С.А. и его беременная сожительница </w:t>
      </w:r>
      <w:proofErr w:type="spell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Пидоря</w:t>
      </w:r>
      <w:proofErr w:type="spell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А.А. возвращались из больницы домой. По пути Иванов предложил своей супруге навестить своего приятеля, который, по его словам, проживал в гостинице «Огонек». Под предлогом того, что они не являются посетителями данного заведения, Иванов уговорил </w:t>
      </w:r>
      <w:proofErr w:type="spell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Пидорю</w:t>
      </w:r>
      <w:proofErr w:type="spell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проникнуть в помещение через запасный вход со двора гостиницы в то время, когда рабочие грузили тюки с бельем в большую машину. Оказавшись внутри и  поднявшись на третий этаж, </w:t>
      </w:r>
      <w:proofErr w:type="spell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Пидоря</w:t>
      </w:r>
      <w:proofErr w:type="spell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А.А. пожаловалась на боль внизу живота и попросила мужа проводить ее к дамской комнате. Иванов отказал супруге, сославшись на то, что не знает, где она располагается. В это время </w:t>
      </w:r>
      <w:proofErr w:type="spell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Пидоря</w:t>
      </w:r>
      <w:proofErr w:type="spell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А.А. увидела девушку, по рабочей одежде которой поняла, что она является сотрудницей данного заведения, и, направившись к ней, решила обратиться со своей проблемой. 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Потерпевшая </w:t>
      </w:r>
      <w:r w:rsidRPr="004445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Петрова Н.А.</w:t>
      </w: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работает горничной в гостинице «Огонек». 27.09.2015 года она находилась на работе, около 18:00  она находилась в служебном помещении и собиралась домой. Перед выходом девушка решила проверить, закрыла ли она дверь после уборки номера, который </w:t>
      </w:r>
      <w:proofErr w:type="gram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находился</w:t>
      </w:r>
      <w:proofErr w:type="gram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напротив, для этого она покинула служебное помещение, оставив в нем свою сумку. Выйдя в коридор и убедившись, что соседняя дверь закрыта, Петрова решила забрать свою сумку, чтобы уйти домой, но ее отвлекла беременная девушка, которая обратилась к ней с просьбой подсказать ей, где находится туалет. Петрова  решила проводить </w:t>
      </w:r>
      <w:proofErr w:type="spell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Пидорю</w:t>
      </w:r>
      <w:proofErr w:type="spell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Иванов А.А</w:t>
      </w: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находившийся за углом и наблюдавший за всем происходящим, имел умысел на тайное хищение чужого имущества. </w:t>
      </w:r>
      <w:proofErr w:type="gram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Воспользовавшись тем, что дверь в подсобное помещение №307 не заперта, Иванов, реализуя свой преступный умысел, проник в данное помещение, где из женской сумочки Петровой попытался тайно похитить принадлежащие последней денежные средства 10200 рублей. </w:t>
      </w:r>
      <w:proofErr w:type="gramEnd"/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Вернувшись в служебное помещение, Петрова Н.А. застала неизвестного ей мужчину. Сразу же проверила наличие денег в кошельке, который находился в сумке. Из кошелька пропали деньги в сумме 10200 рублей. </w:t>
      </w:r>
      <w:proofErr w:type="gram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Петрова Н.А. потребовала вернуть ей деньги, на что неизвестный мужчина (впоследствии Петрова А.А. и свидетель Рыбалова Ю.А. опознали  его как лицо, причастное к совершению преступления, предусмотренного ст. 161 ч. 2 п. «в» УК РФ, следствием будет установлено имя данного лица – Иванов С.А.), осознавая открытый характер своих действий, вернул 5200 рублей, а 5000 рублей оставил себе.</w:t>
      </w:r>
      <w:proofErr w:type="gram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Иванов начал быстрым шагом уходить, Петрова закричала и позвала на помощь администратора гостиницы </w:t>
      </w:r>
      <w:r w:rsidRPr="004445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Белову Р. В.</w:t>
      </w: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голосу Белова Р.В. поняла, что что-то </w:t>
      </w:r>
      <w:proofErr w:type="gram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случилось и побежала</w:t>
      </w:r>
      <w:proofErr w:type="gram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третий этаж. Оказавшись на третьем этаже, Белова Р.В. увидела незнакомого ей ранее мужчину (Иванова С.А.), который убегал по коридору в сторону пожарного выхода и Петрову Н.А., которая  находилась возле служебного помещения. Петрова Н.А. сказала Беловой Р.В. о том, что мужчина, который побежал в сторону пожарного выхода,  украл у нее деньги, и попросила вызвать полицию. Белова Р.В. подбежала к пожарной лестнице, мужчина находился примерно на расстоянии 4 метров от нее. Белова Р.В. спустилась за Ивановым С.А. по пожарной лестнице. Лестница заканчивалась примерно на расстоянии 2 метров от земли. Иванов С.А. спрыгнул и упал на спину, и Белова Р.В. разглядела его лицо. Прыгать с лестницы не стала, так как была в обуви на каблуках. После этого Белова Р.В. сразу же пошла быстрым шагом на улицу, чтобы догнать Иванова, оббежала гостиницу, но мужчины уже не было. Иванов С.А. </w:t>
      </w: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скрылся с места преступления в неизвестном направлении.  Внимание Беловой привлекла девушка, которая выбежала из входа в гостиницу и начала звать какого-то мужчину: «Саид, Саид, ты где?», затем девушка отошла от гостиницы. Петрова Н.А. и Белова Р.В. вызвали сотрудников полиции.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Спустя несколько дней Белову Р.В. пригласили в отдел полиции, где она среди представленных ей мужчин опознала Иванова, как лицо, похитившее деньги у Петровой. Ранее она Иванова не знала. Ей представили и трех девушек, </w:t>
      </w:r>
      <w:proofErr w:type="gram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среди</w:t>
      </w:r>
      <w:proofErr w:type="gram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которой она увидела </w:t>
      </w:r>
      <w:proofErr w:type="spell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Пидорю</w:t>
      </w:r>
      <w:proofErr w:type="spell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опознала ее.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подтверждают показания свидетеля </w:t>
      </w:r>
      <w:r w:rsidRPr="004445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Рыбаловой Ю.А.,</w:t>
      </w: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которая 27.09.2015 года около 18:00, </w:t>
      </w:r>
      <w:proofErr w:type="gram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направляясь</w:t>
      </w:r>
      <w:proofErr w:type="gram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домой, проходила мимо гостиницы «Огонек», услышала крики девушки «Помогите! Держите вора!», затем увидела, как неизвестный ей мужчина, лица которого она не смогла разглядеть, но силуэт и фигуру запомнила отчетливо, спрыгнул с пожарной лестницы гостиницы и скрылся в неизвестном направлении. Вслед за ним из гостиницы выбежала девушка и оббежала вокруг дома. Ни </w:t>
      </w:r>
      <w:proofErr w:type="gram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мужчина</w:t>
      </w:r>
      <w:proofErr w:type="gram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ни девушка Рыбаловой ранее знакомы не были. Осознавая всю опасность ситуации, Рыбалова остановилась неподалеку от гостиницы и из-за угла соседнего дома наблюдала за происходящим. Из гостиницы выбежала девушка и начала кричать «Саид, Саид, ты где?» Вскоре к гостинице «Огонек» подъехал патрульный автомобиль, и Рыбалова оказалась свидетелем преступления. Спустя несколько дней Рыбалову Ю.А.. пригласили в отдел полиции, где она среди представленных ей мужчин опознала Иванова, как человека, спрыгивавшего с пожарной лестницы около 18:00 27.09.2015. А среди представленных девушек она опознала </w:t>
      </w:r>
      <w:proofErr w:type="spell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Пидорю</w:t>
      </w:r>
      <w:proofErr w:type="spell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А.А.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опровергают показания свидетеля </w:t>
      </w:r>
      <w:proofErr w:type="spellStart"/>
      <w:r w:rsidRPr="004445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Гребенкова</w:t>
      </w:r>
      <w:proofErr w:type="spellEnd"/>
      <w:r w:rsidRPr="004445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С.В.,</w:t>
      </w: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утверждению которого Иванов приходится ему дядей и является инвалидом второй группы. 27.09.2015 они дома у Иванова и его жены до утра смотрели телевизор, подаренный сожителям в начале сентября старшим братом </w:t>
      </w:r>
      <w:proofErr w:type="spell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Гребенкова</w:t>
      </w:r>
      <w:proofErr w:type="spell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С.В. -  Кочетковым В.В. Из дома в этот вечер Иванов С.А. не выходил.</w:t>
      </w:r>
      <w:proofErr w:type="gram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Иванов медленно ходит. Ему тяжело подниматься по лестнице. 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опровергают показания свидетеля </w:t>
      </w:r>
      <w:r w:rsidRPr="004445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Бабешко Н.Ф.,</w:t>
      </w: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который рассказал, что Иванов С.А. его сосед. В конце сентября или в начале октября 2015 года он пришел с работы вечером после 18 часов и увидел, что в их общей кухне сидел Иванов со своей женой Анастасией и племянником Сергеем. Они смотрели телевизор, который подарил Иванову его племянник Василий. Иванов предложил присоединиться к ним. Бабешко согласился и стал с ними смотреть телевизор. Иванов в этот вечер был дома и никуда не уходил. Точную дату указанных им событий Бабешко Н.Ф. не помнит. 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Данные события опровергают показания свидетеля </w:t>
      </w:r>
      <w:proofErr w:type="spellStart"/>
      <w:r w:rsidRPr="004445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Сивирина</w:t>
      </w:r>
      <w:proofErr w:type="spellEnd"/>
      <w:r w:rsidRPr="004445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С.А.</w:t>
      </w: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лечащего врача Иванова С.А., находящегося в должности врача-терапевта в больнице №4 г. Новочеркасска. С 20.10.2015 года по 11.11.2015 года у него на стационарном лечении находился Иванов с диагнозом: постинфарктный кардиосклероз, ишемическая болезнь сердца, стенокардия. Как Иванов переносит физические нагрузки и может ли бегать и прыгать, </w:t>
      </w:r>
      <w:proofErr w:type="spell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Сивирин</w:t>
      </w:r>
      <w:proofErr w:type="spell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сказать не может, поскольку при себе нет истории болезни, и в такой плоскости он не обследовался. Однако выраженной сердечной недостаточности у него не было, поскольку отсутствовали такие симптомы, как отдышка, отеки.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Роли:</w:t>
      </w:r>
    </w:p>
    <w:p w:rsidR="00444509" w:rsidRPr="00444509" w:rsidRDefault="00444509" w:rsidP="0044450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Судья </w:t>
      </w:r>
    </w:p>
    <w:p w:rsidR="00444509" w:rsidRPr="00444509" w:rsidRDefault="00444509" w:rsidP="0044450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Потерпевший</w:t>
      </w:r>
    </w:p>
    <w:p w:rsidR="00444509" w:rsidRPr="00444509" w:rsidRDefault="00444509" w:rsidP="0044450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Подсудимый, подсудимая </w:t>
      </w:r>
    </w:p>
    <w:p w:rsidR="00444509" w:rsidRPr="00444509" w:rsidRDefault="00444509" w:rsidP="0044450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Адвокаты – 2 человека</w:t>
      </w:r>
    </w:p>
    <w:p w:rsidR="00444509" w:rsidRPr="00444509" w:rsidRDefault="00444509" w:rsidP="0044450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Прокурор</w:t>
      </w:r>
    </w:p>
    <w:p w:rsidR="00444509" w:rsidRPr="00444509" w:rsidRDefault="00444509" w:rsidP="0044450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Секретарь </w:t>
      </w:r>
    </w:p>
    <w:p w:rsidR="00444509" w:rsidRPr="00444509" w:rsidRDefault="00444509" w:rsidP="0044450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Судебный пристав – 2 человека</w:t>
      </w:r>
    </w:p>
    <w:p w:rsidR="00444509" w:rsidRPr="00444509" w:rsidRDefault="00444509" w:rsidP="0044450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Свидетель  – 5 человек</w:t>
      </w:r>
    </w:p>
    <w:p w:rsidR="00444509" w:rsidRPr="00444509" w:rsidRDefault="00444509" w:rsidP="0044450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Переводчик</w:t>
      </w:r>
    </w:p>
    <w:p w:rsidR="00444509" w:rsidRPr="00444509" w:rsidRDefault="00444509" w:rsidP="0044450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Эксперт</w:t>
      </w:r>
    </w:p>
    <w:p w:rsidR="00444509" w:rsidRPr="00444509" w:rsidRDefault="00444509" w:rsidP="00444509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 Ожидаемые результаты:</w:t>
      </w:r>
    </w:p>
    <w:p w:rsidR="00444509" w:rsidRPr="00444509" w:rsidRDefault="00444509" w:rsidP="0044450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закрепление теоретического материала по теме «Судебное следствие» на практике;</w:t>
      </w:r>
    </w:p>
    <w:p w:rsidR="00444509" w:rsidRPr="00444509" w:rsidRDefault="00444509" w:rsidP="0044450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формирование навыков допроса подсудимого, оглашения показаний подсудимого, допроса потерпевшего, свидетелей, переводчика и эксперта, окончания судебного следствия и постановления приговора;</w:t>
      </w:r>
    </w:p>
    <w:p w:rsidR="00444509" w:rsidRPr="00444509" w:rsidRDefault="00444509" w:rsidP="0044450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- приобретение навыков составления различных юридических документов с соблюдением соответствующей процессуальной формы и реквизитов;</w:t>
      </w:r>
    </w:p>
    <w:p w:rsidR="00444509" w:rsidRPr="00444509" w:rsidRDefault="00444509" w:rsidP="0044450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овладение методикой работы с законодательными и другими нормативно-правовыми актами, позволяющими юридически грамотно подготовить письменные юридические заключения.</w:t>
      </w:r>
    </w:p>
    <w:p w:rsidR="00444509" w:rsidRPr="00444509" w:rsidRDefault="00444509" w:rsidP="0044450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 Программа проведения и/или методические рекомендации по подготовке и проведению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Установление личности подсудимого, подсудимой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расписки о получении подсудимыми обвинительных заключений.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Объявление состава суда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Разъяснение прав и обязанностей участникам уголовного судопроизводства.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Установление личности потерпевшей.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Выяснение у лиц, участвующих в деле, о наличии ходатайств, вопросов, возражений 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Судебное следствие.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обвинительного заключения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Установление порядка исследования доказательств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Допрос подсудимых, потерпевшей, свидетелей, эксперта, переводчика</w:t>
      </w:r>
    </w:p>
    <w:p w:rsidR="00444509" w:rsidRPr="00444509" w:rsidRDefault="00444509" w:rsidP="00444509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материалов уголовного дела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Выступление государственного обвинителя.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Выступление стороны защиты. 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Последнее слово подсудимых 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 удаляется в совещательную комнату для вынесения решения.</w:t>
      </w:r>
    </w:p>
    <w:p w:rsidR="00444509" w:rsidRPr="00444509" w:rsidRDefault="00444509" w:rsidP="00444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Оглашение приговора. Разъяснение порядка обжалования приговора по делу</w:t>
      </w:r>
    </w:p>
    <w:p w:rsidR="00444509" w:rsidRPr="00444509" w:rsidRDefault="00444509" w:rsidP="00444509">
      <w:pPr>
        <w:tabs>
          <w:tab w:val="left" w:pos="36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44509" w:rsidRPr="00444509" w:rsidRDefault="00444509" w:rsidP="004445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Преподаватель поочерёдно предоставляет слово экспертам для заключений. Эксперты в течение 3-5 минут оценивают подготовленность студентов к игре, активность и компетентность участников игры, конструктивность вносимых предложений.</w:t>
      </w:r>
    </w:p>
    <w:p w:rsidR="00444509" w:rsidRPr="00444509" w:rsidRDefault="00444509" w:rsidP="004445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Они кратко анализируют выступления всех участников, отмечая как положительные, так и отрицательные стороны и дают им оценку. При этом учитывается активность студентов, знание ими законов и практики их применения, умение подготовить документы правового характера, общаться с руководящими работниками, общественными организациями, отстаивать </w:t>
      </w:r>
      <w:proofErr w:type="spell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всои</w:t>
      </w:r>
      <w:proofErr w:type="spell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позиции, вести диалог, принимать оптимальные решения и правильно строить отношения в коллективе. </w:t>
      </w:r>
    </w:p>
    <w:p w:rsidR="00444509" w:rsidRPr="00444509" w:rsidRDefault="00444509" w:rsidP="004445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Окончательные итоги подводит преподаватель, кратко анализируя участие каждого студента в деловой игре, делая акцент на недостатки и положительные стороны в выступлении каждого участника. По результатам деловой игры, преподаватель </w:t>
      </w:r>
      <w:proofErr w:type="spell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объявлет</w:t>
      </w:r>
      <w:proofErr w:type="spell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оценки.</w:t>
      </w:r>
    </w:p>
    <w:p w:rsidR="00444509" w:rsidRPr="00444509" w:rsidRDefault="00444509" w:rsidP="00444509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оценивания:</w:t>
      </w:r>
    </w:p>
    <w:p w:rsidR="00444509" w:rsidRPr="00444509" w:rsidRDefault="00444509" w:rsidP="004445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выставляется студенту:</w:t>
      </w:r>
    </w:p>
    <w:p w:rsidR="00444509" w:rsidRPr="00444509" w:rsidRDefault="00444509" w:rsidP="004445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если он в процессе деловой игры приводил мнения различных ученых, выдвигал собственное мнение и отстаивал его, опираясь на аргументированные доводы в рамках предложенной ему роли. При аргументации использовал новейшее законодательство по теме, материалы судебной практики, в том числе опирался на правовые позиции Верховного суда Российской Федерации. Приводил доводы и мнения юристов ученых и практиков. При ответе студент должен демонстрировать высокий уровень знания соответствующей темы и творческий подход к обоснованию своей точки зрения;</w:t>
      </w:r>
    </w:p>
    <w:p w:rsidR="00444509" w:rsidRPr="00444509" w:rsidRDefault="00444509" w:rsidP="004445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если он в процессе деловой игры приводил мнения различных ученых, выдвигал собственное мнение, в рамках своей роли, однако отстаивал свою позицию недостаточно аргументировано, а </w:t>
      </w:r>
      <w:proofErr w:type="gram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также</w:t>
      </w:r>
      <w:proofErr w:type="gram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если его выступления не соответствуют требованиям, предъявляемым к оценки отлично;</w:t>
      </w:r>
    </w:p>
    <w:p w:rsidR="00444509" w:rsidRPr="00444509" w:rsidRDefault="00444509" w:rsidP="004445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если студент в процессе игры, не смог правильно и убедительно сыграть предложенную ему роль, хотя и показал, что имеет хорошие знания темы, однако не имеет собственного мнения, либо не умеет аргументировать его, либо не имеет его, представляет свои доводы неубедительно, не задействует необходимое количество источников по теме.</w:t>
      </w:r>
    </w:p>
    <w:p w:rsidR="00444509" w:rsidRPr="00444509" w:rsidRDefault="00444509" w:rsidP="004445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</w:t>
      </w:r>
      <w:proofErr w:type="spell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незачтено</w:t>
      </w:r>
      <w:proofErr w:type="spell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выставляется, если студент не справился с предложенной ему ролью, не имеет необходимого объема знаний по теме деловой игры.</w:t>
      </w:r>
    </w:p>
    <w:p w:rsidR="00444509" w:rsidRDefault="00444509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444509" w:rsidRPr="00444509" w:rsidRDefault="00444509" w:rsidP="0044450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444509" w:rsidRPr="00444509" w:rsidRDefault="00444509" w:rsidP="0044450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44509" w:rsidRPr="00444509" w:rsidRDefault="00444509" w:rsidP="0044450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44509" w:rsidRPr="00444509" w:rsidRDefault="00444509" w:rsidP="0044450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4509" w:rsidRPr="00444509" w:rsidRDefault="00444509" w:rsidP="0044450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Темы рефератов, докладов, сообщений</w:t>
      </w:r>
    </w:p>
    <w:p w:rsidR="00444509" w:rsidRPr="00444509" w:rsidRDefault="00444509" w:rsidP="0044450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444509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«Уголовный процесс» </w:t>
      </w:r>
    </w:p>
    <w:p w:rsidR="00444509" w:rsidRPr="00444509" w:rsidRDefault="00444509" w:rsidP="0044450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1.Цели и задачи уголовного процесса.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2.Уголовно-процессуальное право как отрасль российского права.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3.Источники уголовно-процессуального права.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4.Уголовно-процессуальные отношения.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5.Уголовно-процессуальные функции.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6.Уголовное преследование.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7.Типология уголовного процесса в юридической науке.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8.Розыскной уголовный процесс.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9.Состязательный уголовный процесс.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Система принципов уголовного процесса.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Принцип публичности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Презумпция невиновности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Право на защиту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Объективная истина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Принцип непосредственности исследования доказательств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Гласность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Состязательность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Принцип независимости суда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Классификация субъектов и участников уголовного процесса.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Суд как субъект уголовного процесса.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Прокурор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Следователь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Начальник следственного отдела в уголовном процессе России.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Органы дознания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Представительство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Подозреваемый и обвиняемый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Защитник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 Потерпевший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Свидетель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Эксперт и специалист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Институт отводов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Основания уголовно-процессуальных решений.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Судебные издержки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Общая характеристика уголовно-процессуального доказывания.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Собирание доказательств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Оценка доказательств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Предмет и пределы доказывания по уголовному делу.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Доказательства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Допустимость доказательств в уголовном судопроизводстве.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 Источники доказательств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 Виды доказательств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 Показания как доказательства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 Заключение эксперта как уголовно-процессуальное доказательство.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 Вещественные доказательства по уголовному делу.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 Протоколы как источники доказательств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46. Использование научно-технических сре</w:t>
      </w:r>
      <w:proofErr w:type="gram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дств в пр</w:t>
      </w:r>
      <w:proofErr w:type="gram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оцессе доказывания.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 Документы как источники доказательств по уголовному делу.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48. Использование в доказывании результатов оперативно-розыскной, административной и </w:t>
      </w:r>
      <w:proofErr w:type="spell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частнодетективной</w:t>
      </w:r>
      <w:proofErr w:type="spell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деятельности.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 Меры уголовно-процессуального принуждения.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50. Задержание </w:t>
      </w:r>
      <w:proofErr w:type="gram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подозреваемого</w:t>
      </w:r>
      <w:proofErr w:type="gram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 Меры пресечения.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52. Заключение под стражу как мера пресечения.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53. Залог как мера пресечения.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54. Возбуждение уголовного дела как стадия уголовного процесса.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55. Поводы и основания для возбуждения уголовного дела.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56. Предварительная проверка заявлений и сообщений о преступлениях.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57. Доказательственное значение материалов, полученных на стадии возбуждения уголовного дела.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58. Основания отказа в возбуждении уголовного дела.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59. Система стадии предварительного расследования.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60. Соотношение форм предварительного расследования.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61. Предварительное следствие по уголовному делу.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62. Дознание по уголовному делу.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63. Общие условия предварительного расследования.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64. Процессуальная самостоятельность следователя.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65. Взаимодействие следователя с органами дознания.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66. Соединение и выделение уголовных дел.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67. Система следственных действий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68. Допрос в системе следственных действий.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69. Очная ставка.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70. Предъявление для опознания.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71. Обыск и выемка.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72. Осмотр как следственное действие.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73. Назначение и производство экспертизы по уголовному делу.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74. Привлечение лица в качестве обвиняемого.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75. Приостановление уголовного дела.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76. Окончание предварительного расследования составлением обвинительного заключения.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77. Обвинительное заключение и обвинительный акт.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78. Прекращение уголовного дела.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79. Основания для прекращения уголовного дела и уголовного преследования.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80. Прокурорский надзор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81. Судебный контроль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82. Подготовка судебного заседания как стадия уголовного процесса.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83. Общие условия судебного разбирательства.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84. Пределы судебного разбирательства. 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85. Соотношение судебного и предварительного следствия.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86. Приговор.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87. Формы пересмотра судебных решений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88. Производство в суде второй инстанции.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89. Апелляция в Российском уголовном процессе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90. Основания к отмене или изменению приговора.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91. Существенные уголовно-процессуальные нарушения.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92. Предмет стадии исполнения приговора.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93. Производство в надзорной инстанции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94. Возобновление уголовных дел по новым и вновь открывшимся обстоятельствам.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95. Унификация и дифференциация уголовно-процессуальной формы.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96. Суд присяжных: общая характеристика.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97. Особенности производства по делам несовершеннолетних.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98. Производство по применению принудительных мер медицинского характера.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99. Особенности производства по делам частного и частно-публичного обвинения.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100. Гражданский иск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101. Реабилитация в уголовном процессе.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102. Оказание правовой помощи по уголовным делам в сфере международного сотрудничества.</w:t>
      </w:r>
    </w:p>
    <w:p w:rsidR="00444509" w:rsidRPr="00444509" w:rsidRDefault="00444509" w:rsidP="00444509">
      <w:pPr>
        <w:widowControl w:val="0"/>
        <w:tabs>
          <w:tab w:val="left" w:pos="426"/>
          <w:tab w:val="num" w:pos="473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103. Особенности современного уголовного процесса зарубежных государств.</w:t>
      </w:r>
    </w:p>
    <w:p w:rsidR="00444509" w:rsidRPr="00444509" w:rsidRDefault="00444509" w:rsidP="00444509">
      <w:pPr>
        <w:shd w:val="clear" w:color="auto" w:fill="FFFFFF"/>
        <w:spacing w:after="0" w:line="278" w:lineRule="exact"/>
        <w:ind w:right="1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4509" w:rsidRPr="00444509" w:rsidRDefault="00444509" w:rsidP="0044450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оценки:</w:t>
      </w:r>
    </w:p>
    <w:p w:rsidR="00444509" w:rsidRPr="00444509" w:rsidRDefault="00444509" w:rsidP="0044450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Оценку «зачтено» рекомендуется выставлять:</w:t>
      </w:r>
    </w:p>
    <w:p w:rsidR="00444509" w:rsidRPr="00444509" w:rsidRDefault="00444509" w:rsidP="0044450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если обучающийся в полном объеме усвоил материал, принимает активное участие в обсуждении доклада, при обсуждении исчерпывающе раскрыл теоретическое содержание заданного вопроса, не затруднялся с ответом на дополнительные вопросы преподавателя, умеет самостоятельно анализировать, обобщать и последовательно, логично, аргументированно излагать материал, не допуская ошибок. </w:t>
      </w:r>
    </w:p>
    <w:p w:rsidR="00444509" w:rsidRPr="00444509" w:rsidRDefault="00444509" w:rsidP="0044450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если </w:t>
      </w:r>
      <w:proofErr w:type="gram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обучающийся</w:t>
      </w:r>
      <w:proofErr w:type="gram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показал знание по дискуссионному вопросу, правильно, по существу и последовательно изложил содержание вопроса, владеет основными умениями и навыками, при ответе не допустил существенных ошибок и неточностей. </w:t>
      </w:r>
    </w:p>
    <w:p w:rsidR="00444509" w:rsidRPr="00444509" w:rsidRDefault="00444509" w:rsidP="0044450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если </w:t>
      </w:r>
      <w:proofErr w:type="gram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обучающийся</w:t>
      </w:r>
      <w:proofErr w:type="gram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содержание дискуссионного вопроса изложил поверхностно, без должного обоснования, допустил неточности и ошибки, недостаточно правильные формулировки, нарушил последовательность в изложении материала, испытывал затруднения при ответе на часть дополнительных вопросов. </w:t>
      </w:r>
    </w:p>
    <w:p w:rsidR="00444509" w:rsidRPr="00444509" w:rsidRDefault="00444509" w:rsidP="0044450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Оценку «</w:t>
      </w:r>
      <w:proofErr w:type="spell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незачтено</w:t>
      </w:r>
      <w:proofErr w:type="spell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рекомендуется выставлять, если обучающийся при ответе на дискуссионный вопрос допустил существенные ошибки, не смог ответить на большинство дополнительных вопросов или отказался отвечать.</w:t>
      </w:r>
    </w:p>
    <w:p w:rsidR="00861744" w:rsidRDefault="00861744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861744" w:rsidRDefault="00861744">
      <w:pPr>
        <w:rPr>
          <w:lang w:val="ru-RU"/>
        </w:rPr>
      </w:pPr>
    </w:p>
    <w:p w:rsidR="00444509" w:rsidRPr="00444509" w:rsidRDefault="00444509" w:rsidP="0044450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444509" w:rsidRPr="00444509" w:rsidRDefault="00444509" w:rsidP="0044450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44509" w:rsidRPr="00444509" w:rsidRDefault="00444509" w:rsidP="0044450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4509" w:rsidRPr="00444509" w:rsidRDefault="00444509" w:rsidP="0044450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опросу</w:t>
      </w:r>
    </w:p>
    <w:p w:rsidR="00444509" w:rsidRPr="00444509" w:rsidRDefault="00444509" w:rsidP="0044450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по дисциплине </w:t>
      </w:r>
      <w:r w:rsidRPr="00444509"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  <w:t xml:space="preserve">«Уголовный процесс» </w:t>
      </w:r>
    </w:p>
    <w:p w:rsidR="00444509" w:rsidRPr="00444509" w:rsidRDefault="00444509" w:rsidP="0044450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1. Понятие, сущность и назначение уголовного процесса, основные положения</w:t>
      </w:r>
    </w:p>
    <w:p w:rsidR="00444509" w:rsidRPr="00444509" w:rsidRDefault="00444509" w:rsidP="0044450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сущность уголовного процесса.</w:t>
      </w:r>
    </w:p>
    <w:p w:rsidR="00444509" w:rsidRPr="00444509" w:rsidRDefault="00444509" w:rsidP="0044450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Назначение уголовного процесса.</w:t>
      </w:r>
    </w:p>
    <w:p w:rsidR="00444509" w:rsidRPr="00444509" w:rsidRDefault="00444509" w:rsidP="0044450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Соотношение уголовного процесса с другими дисциплинами.</w:t>
      </w:r>
    </w:p>
    <w:p w:rsidR="00444509" w:rsidRPr="00444509" w:rsidRDefault="00444509" w:rsidP="0044450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Понятие и виды уголовного преследования.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2. Источники уголовного процесса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источников уголовно-процессуального права.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Классификация источников уголовного процесса.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Законы, определяющие порядок уголовного судопроизводства.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Уголовно-процессуальный Кодекс: понятие, структура, значение.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Действие УПК РФ во времени, пространстве и по кругу лиц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3. Принципы уголовного судопроизводства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значение принципов уголовного процесса.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Характеристика отдельных принципов уголовного процесса.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Актуальные проблемы реализации принципов уголовного процесса в практической деятельности правоохранительных органов.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4. Участники уголовного процесса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классификация участников уголовного судопроизводства.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Общая характеристика каждой группы участников уголовного процесса.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Суд в уголовном процессе.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Полномочия прокурора в уголовном процессе.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Эксперт и специалист в уголовном процессе.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Процессуальное положение обвиняемого в уголовном процессе.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7. Права и обязанности потерпевшего в уголовном процессе.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5. Доказательства и доказывание 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цель уголовно-процессуального доказывания.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Предмет и пределы доказывания по уголовному делу.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Элементы доказывания.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Понятие доказательств и их классификация.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Источники доказательств: понятие, виды, характеристика.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Использование в доказывании результатов оперативно-розыскной деятельности.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6. Гражданский иск в уголовном процессе 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предмет гражданского иска в уголовном процессе.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Сущность и значение гражданского иска в уголовном процессе.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Правовая регламентация института гражданского иска в уголовном судопроизводстве.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Соотношение понятий: гражданский истец и потерпевший.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Меры обеспечения гражданского иска в уголовном процессе.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Процедура предъявления, рассмотрения и разрешения гражданского иска в уголовном процессе.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7. Меры процессуального принуждения 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классификация мер процессуального принуждения.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 xml:space="preserve">2. Задержание </w:t>
      </w:r>
      <w:proofErr w:type="gramStart"/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подозреваемого</w:t>
      </w:r>
      <w:proofErr w:type="gramEnd"/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Общая характеристика мер пресечения: понятие, цели, основания, применения.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Характеристика отдельных видов мер пресечения..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5.Порядок отмены, изменения, продления меры пресечения.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6.Обжалование меры пресечения.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7. Характеристика иных мер процессуального принуждения.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8. Процессуальные документы, сроки, издержки, реабилитация 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Процессуальные документы: понятие и виды. Характеристика отдельных процессуальных документов.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Процессуальные издержки: понятие и виды. Порядок возмещения процессуальных издержек.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Процессуальные сроки: понятие и виды. Порядок исчисления процессуальных сроков и их значение в уголовном процессе.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Реабилитация.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9. Стадия возбуждения уголовного дела 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Понятие, сущность и задачи стадии возбуждения уголовного дела.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Поводы и основание для возбуждения уголовного дела.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Процессуальный порядок возбуждения уголовных дел частного обвинения.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Решения, принимаемые на стадии возбуждения уголовного дела.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Отказ в возбуждении уголовного дела.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10. Стадия предварительного расследования 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Общая характеристика стадии предварительного расследования.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Формы предварительного расследования.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Структура и задачи стадии.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Общие условия предварительного расследования.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Общая характеристика следственных действий: понятие, виды.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Характеристика отдельных следственных действий.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7. Процедура привлечения в качестве обвиняемого.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8. Окончание дознания и предварительного следствия.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11. Производство в суде первой инстанции 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Сущность и значение судебного разбирательства.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Порядок и система судебного разбирательства.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Подготовительная часть судебного разбирательства.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Характеристика судебного следствия.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Судебные прения и последнее слово подсудимого.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Понятие, виды и значение приговора.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Тема 12. Особенности производства у </w:t>
      </w:r>
      <w:proofErr w:type="spellStart"/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мироввого</w:t>
      </w:r>
      <w:proofErr w:type="spellEnd"/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судьи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сущность уголовного судопроизводства у мирового судьи.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Подсудность уголовных дел мировому судье.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Возбуждение уголовного дела частного обвинения.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Полномочия мирового судьи в уголовном процессе.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13. Особенности производства в суде с участием присяжных заседателей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1. Понятие и состав </w:t>
      </w:r>
      <w:proofErr w:type="gramStart"/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присяжных</w:t>
      </w:r>
      <w:proofErr w:type="gramEnd"/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и подсудность ему уголовных дел.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Подготовительная часть судебного заседания и формирование коллегии присяжных заседателей.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Права присяжных заседателей и полномочия судьи.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Особенности судебного следствия.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Вынесение и провозглашение вердикта.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Постановление приговора.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14. Апелляционное и кассационное производство в уголовном процессе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lastRenderedPageBreak/>
        <w:t>1. Понятие и задачи апелляционного производства по уголовному делу.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Порядок и особенности апелляционного обжалования приговора.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Сущность и значение кассационного судопроизводства по уголовному делу.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Общие начала кассационного производства.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15. Исполнение приговора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Сущность и значение стадии исполнения приговора.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Вступление приговора в законную силу, обращение приговора к исполнению.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Вопросы, возникающие в рассматриваемой стадии уголовного процесса.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16. Производство в порядке надзора. Стадия возобновления уголовного дела по новым и вновь открывшимся обстоятельствам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значение производства в надзорной инстанции.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Возбуждение надзорного производства.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Рассмотрение дел в порядке надзора.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Сущность и значение стадии возобновления дел по новым и вновь открывшимся обстоятельствам.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5. Возбуждение производства по новым и вновь открывшимся обстоятельствам.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6. Порядок рассмотрения уголовных дел по новым и вновь открывшимся обстоятельствам.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17. Особенности производства по отдельным категориям дел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Понятие и сущность производства по отдельным категориям дел.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Понятие, цели и виды принудительных мер медицинского характера.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Особенности разрешения вопроса о возбуждении уголовного дела в отношении несовершеннолетнего.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Особенности уголовного судопроизводства с участием несовершеннолетних.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Тема 18. Международное сотрудничество в сфере уголовного судопроизводства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 Основные положения о международном сотрудничестве по уголовным делам.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2. Запрос о правовой помощи.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3. Выдача лица для уголовного преследования или исполнения приговора.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4. Передача лица, осужденного к лишению свободы, для отбывания лица в государстве, гражданином которого оно является.</w:t>
      </w:r>
    </w:p>
    <w:p w:rsidR="00444509" w:rsidRPr="00444509" w:rsidRDefault="00444509" w:rsidP="0044450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</w:p>
    <w:p w:rsidR="00444509" w:rsidRPr="00444509" w:rsidRDefault="00444509" w:rsidP="00444509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444509" w:rsidRPr="00444509" w:rsidRDefault="00444509" w:rsidP="0044450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444509" w:rsidRPr="00444509" w:rsidRDefault="00444509" w:rsidP="0044450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44509" w:rsidRPr="00444509" w:rsidRDefault="00444509" w:rsidP="0044450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4509" w:rsidRPr="00444509" w:rsidRDefault="00444509" w:rsidP="00444509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факультет</w:t>
      </w:r>
    </w:p>
    <w:p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гражданского процесса</w:t>
      </w:r>
    </w:p>
    <w:p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4509" w:rsidRPr="00444509" w:rsidRDefault="00444509" w:rsidP="00444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Темы к презентациям</w:t>
      </w:r>
    </w:p>
    <w:p w:rsidR="00444509" w:rsidRPr="00444509" w:rsidRDefault="00444509" w:rsidP="00444509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по дисциплине </w:t>
      </w:r>
      <w:r w:rsidRPr="00444509">
        <w:rPr>
          <w:rFonts w:ascii="Times New Roman" w:eastAsia="Calibri" w:hAnsi="Times New Roman" w:cs="Times New Roman"/>
          <w:b/>
          <w:sz w:val="24"/>
          <w:szCs w:val="28"/>
          <w:lang w:val="ru-RU" w:eastAsia="ru-RU"/>
        </w:rPr>
        <w:t xml:space="preserve">«Уголовный процесс»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Принципы уголовного судопроизводства и иные основные положения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уголовного судопроизводства как практической деятельности.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Назначение уголовного судопроизводства.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Стадии уголовного судопроизводства.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Уголовн</w:t>
      </w:r>
      <w:proofErr w:type="gramStart"/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о-</w:t>
      </w:r>
      <w:proofErr w:type="gramEnd"/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 процессуальное право; источники.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Общая характеристика УПК.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Действие уголовно-процессуального закона во времени, в пространстве и по лицам.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Принципы уголовного процесса, их понятие и значение.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993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участника уголовного судопроизводства.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Уголовно-процессуальные функции, понятие и содержание.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Суд – орган правосудия по уголовным делам.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Участники уголовного судопроизводства со стороны обвинения.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Уголовное преследование и его виды.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Участники уголовного процесса со стороны защиты.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Иные участники уголовно-процессуальной деятельности, их процессуальное положение.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доказательств и их классификация.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Предмет доказывания по уголовному делу.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Свойства доказательства.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Пределы доказывания.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proofErr w:type="spellStart"/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Преюдиция</w:t>
      </w:r>
      <w:proofErr w:type="spellEnd"/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Понятие участника уголовного судопроизводства.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Уголовн</w:t>
      </w:r>
      <w:proofErr w:type="gramStart"/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о-</w:t>
      </w:r>
      <w:proofErr w:type="gramEnd"/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процессуальные функции, понятие и содержание.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Суд-орган правосудия по уголовным делам.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Участники уголовного судопроизводства со стороны обвинения.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Уголовное преследование и его виды.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Участники уголовного процесса со стороны защиты.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Иные участники уголовно-процессуальной деятельности, их процессуальное положение.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Меры принуждения в уголовном судопроизводстве.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Задержание </w:t>
      </w:r>
      <w:proofErr w:type="gramStart"/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подозреваемого</w:t>
      </w:r>
      <w:proofErr w:type="gramEnd"/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Меры уголовно-процессуального принуждения, понятие и виды.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Понятие задержания лица по подозрению в совершении преступления.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Основания, условия и мотивы применения задержания.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Основания освобождения.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мер пресечения.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условия применения мер пресечения.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Виды мер пресечения.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Обстоятельства, учитываемые при выборе мер пресечения.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Постановление об избрании меры пресечения.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стадии возбуждения уголовного дела.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Поводы к возбуждению уголовного дела.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возбуждения уголовного дела.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Отказ в возбуждении уголовного дела.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Понятие, задачи и формы предварительного расследования.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proofErr w:type="spellStart"/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Подследственность</w:t>
      </w:r>
      <w:proofErr w:type="spellEnd"/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, понятие и виды.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условия предварительного расследования.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lastRenderedPageBreak/>
        <w:t>Срок предварительного следствия и дознания.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общая характеристика системы следственных действий.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Виды следственных действий.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правила производства следственных действий.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Судебный порядок получения разрешения на производство следственного действия.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Предъявление обвинения.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Приостановление и возобновление предварительного расследования.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Окончание предварительного расследования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привлечения лица в качестве обвиняемого.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Приостановление расследования, его основания, условия и порядок.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Розыск подозреваемого, обвиняемого.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виды окончания предварительного расследования.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к прекращению уголовного дела.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Окончание предварительного следствия с обвинительным заключением, дознания с обвинительным актом.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Направление уголовного дела в суд.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стадии возбуждения уголовного дела.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Поводы к возбуждению уголовного дела.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возбуждения уголовного дела.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Отказ в возбуждении уголовного дела.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Понятие, задачи и формы предварительного расследования.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proofErr w:type="spellStart"/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Подследственность</w:t>
      </w:r>
      <w:proofErr w:type="spellEnd"/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, понятие и виды.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условия предварительного расследования.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Срок предварительного следствия и дознания.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Понятие и общая характеристика системы следственных действий.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Виды следственных действий.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правила производства следственных действий.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Судебный порядок получения разрешения на производство следственного действия.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Приостановление и возобновление предварительного расследования.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Окончание предварительного расследования.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и порядок привлечения лица в качестве обвиняемого.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Предъявление обвинения.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Приостановление расследования, его основания, условия и порядок.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Розыск подозреваемого, обвиняемого.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виды окончания предварительного расследования.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Основания к прекращению уголовного дела.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Окончание предварительного следствия с обвинительным заключением, дознания с обвинительным актом.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Направление уголовного дела в суд.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Общие условия судебного разбирательства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Понятие и значение стадии подготовки к судебному заседанию, ее формы.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Предварительное слушание, основания и порядок проведения.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Общие условия судебного разбирательства.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Понятие и виды подсудности.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Особый порядок судебного разбирательства.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Особенности производства у мирового судьи и в суде с участием присяжных заседателей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Судебное разбирательство, понятие, значение, система.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Подготовительная часть судебного разбирательства.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Содержание и значение судебного следствия.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Судебные прения. Реплики.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Последнее слово подсудимого.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Приговор как акт правосудия, его понятие и виды.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Основания применения особого порядка принятия судебного решения.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Производство по уголовным делам, подсудным мировому судье.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lastRenderedPageBreak/>
        <w:t>Особенности производства в суде присяжных.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Исполнение приговора.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Производство в суде второй инстанции, его сущность и значение.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Исполнение приговора.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Вопросы, подлежащие рассмотрению судом при исполнении приговора.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Кассационное производство.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Основные черты кассационного производства.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Производство в порядке надзора. 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Понятие и значение пересмотра приговоров, определений и постановлений, вступивших в законную силу.</w:t>
      </w:r>
    </w:p>
    <w:p w:rsidR="00444509" w:rsidRPr="00444509" w:rsidRDefault="00444509" w:rsidP="00444509">
      <w:pPr>
        <w:numPr>
          <w:ilvl w:val="0"/>
          <w:numId w:val="16"/>
        </w:numPr>
        <w:tabs>
          <w:tab w:val="righ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444509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>Производство по вновь открывшимся обстоятельствам.</w:t>
      </w:r>
    </w:p>
    <w:p w:rsidR="00861744" w:rsidRDefault="00861744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Pr="00444509" w:rsidRDefault="00444509" w:rsidP="00444509">
      <w:pPr>
        <w:keepNext/>
        <w:keepLines/>
        <w:spacing w:before="480"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6" w:name="_Toc485990647"/>
      <w:r w:rsidRPr="0044450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6"/>
    </w:p>
    <w:p w:rsidR="00444509" w:rsidRPr="00444509" w:rsidRDefault="00444509" w:rsidP="004445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444509" w:rsidRPr="00444509" w:rsidRDefault="00444509" w:rsidP="004445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444509" w:rsidRPr="00444509" w:rsidRDefault="00444509" w:rsidP="004445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 / экзамена. </w:t>
      </w:r>
    </w:p>
    <w:p w:rsidR="00444509" w:rsidRPr="00444509" w:rsidRDefault="00444509" w:rsidP="004445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Зачет проводится по окончании теоретического обучения до начала экзаменационной сессии в письменном виде. Количество вопросов в задании к зачету – 3.</w:t>
      </w:r>
    </w:p>
    <w:p w:rsidR="00444509" w:rsidRPr="00444509" w:rsidRDefault="00444509" w:rsidP="004445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ответов и объявление результатов производится в день зачета. Результаты аттестации заносятся в ведомость и зачетную книжку студента. Студенты, не прошедшие промежуточную аттестацию, должны ликвидировать задолженность в установленном порядке.</w:t>
      </w:r>
    </w:p>
    <w:p w:rsidR="00444509" w:rsidRPr="00444509" w:rsidRDefault="00444509" w:rsidP="004445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80810" cy="8912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744" w:rsidRDefault="00861744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Default="00444509">
      <w:pPr>
        <w:rPr>
          <w:lang w:val="ru-RU"/>
        </w:rPr>
      </w:pP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Методические указания по освоению дисциплины «</w:t>
      </w:r>
      <w:r w:rsidRPr="0044450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Уголовный процесс» </w:t>
      </w: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адресованы студентам всех форм обучения. 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по направлению подготовки 40.03.01 «Юриспруденция» предусмотрены следующие виды занятий: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основные положения тем, указанных в рабочей программе, даются рекомендации для самостоятельной работы и подготовке к практическим занятиям. 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в соответствии с компетенциями ФГОС.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конспекты лекций; 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письменно решить домашнее задание, рекомендованные преподавателем при изучении каждой темы. 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т.ч</w:t>
      </w:r>
      <w:proofErr w:type="spellEnd"/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интерактивные) методы обучения, в частности, интерактивная доска для подготовки и проведения лекционных и семинарских занятий; 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4" w:history="1">
        <w:r w:rsidRPr="0044450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ru-RU" w:eastAsia="ru-RU"/>
          </w:rPr>
          <w:t>http://library.rsue.ru/</w:t>
        </w:r>
      </w:hyperlink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изучению дисциплины в процессе аудиторных занятий: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Рекомендации по подготовке к практическим (семинарским) занятиям. 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ознакомиться с заданием к занятию; 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–определить примерный объем работы по подготовке к ним; 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выделить вопросы и задачи, ответы на которые или выполнение и решение без предварительной подготовки не представляется возможным;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иметь в виду и то, что в библиотеке учебного заведения не всегда имеются в наличии все рекомендованные источники, их необходимо найти заранее;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приносить с собой рекомендованную преподавателем литературу к конкретному занятию;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пользоваться техническими средствами обучения и дидактическими материалами, которыми располагает учебное заведение.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– при подготовке к практическим занятиям следует обязательно использовать не только лекции, учебную литературу, но и нормативно-правовые </w:t>
      </w:r>
      <w:proofErr w:type="gramStart"/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акты</w:t>
      </w:r>
      <w:proofErr w:type="gramEnd"/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материалы правоприменительной практики;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</w:t>
      </w: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по ходу семинара давать конкретные, четкие ответы по существу вопросов. 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Структура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обоснованы.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- </w:t>
      </w:r>
      <w:proofErr w:type="gramStart"/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</w:t>
      </w:r>
      <w:proofErr w:type="gramEnd"/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выполнению различных форм самостоятельных заданий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Студентам следует: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руководствоваться графиком самостоятельной работы, определенным рабочей программой дисциплины;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выполнять все плановые задания, выдаваемые преподавателем для самостоятельного выполнения, и разбирать на семинарах и консультациях неясные вопросы;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использовать при подготовке нормативные документы университета, а именно, положение о написании письменных работ.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Методические рекомендации по работе с литературой.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Любая форма самостоятельной работы студента (подготовка к семинарскому занятию, написание эссе, письменной работы, доклада и т.п.) начинается с изучения соответствующей литературы (учебники и учебные пособия, монографии, сборники научных трудов, журнальные и газетные статьи, различные справочники, энциклопедии, интернет ресурсы).</w:t>
      </w:r>
      <w:proofErr w:type="gramEnd"/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Рекомендации студенту: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в книге или журнале, принадлежащие самому студенту, ключевые позиции можно выделять </w:t>
      </w: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маркером или делать пометки на полях. При работе с Интернет </w:t>
      </w:r>
      <w:proofErr w:type="gramStart"/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-и</w:t>
      </w:r>
      <w:proofErr w:type="gramEnd"/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сточником целесообразно также выделять важную информацию;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Выделяются следующие виды записей при работе с литературой: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Конспект 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Цитата - точное воспроизведение текста. Заключается в кавычки. Точно указывается страница источника.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Тезисы - концентрированное</w:t>
      </w: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изложение основных положений прочитанного материала.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Аннотация - очень краткое изложение содержания прочитанной работы. 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Резюме - наиболее общие выводы и положения работы, ее концептуальные итоги.</w:t>
      </w:r>
    </w:p>
    <w:p w:rsidR="00444509" w:rsidRPr="00444509" w:rsidRDefault="00444509" w:rsidP="0044450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</w:t>
      </w:r>
    </w:p>
    <w:p w:rsidR="00444509" w:rsidRPr="00444509" w:rsidRDefault="00444509" w:rsidP="00444509">
      <w:pPr>
        <w:shd w:val="clear" w:color="auto" w:fill="FFFFFF"/>
        <w:spacing w:before="240" w:after="0" w:line="278" w:lineRule="exact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</w:t>
      </w:r>
    </w:p>
    <w:p w:rsidR="00444509" w:rsidRPr="00444509" w:rsidRDefault="00444509" w:rsidP="00444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4509">
        <w:rPr>
          <w:rFonts w:ascii="Times New Roman" w:eastAsia="Calibri" w:hAnsi="Times New Roman" w:cs="Times New Roman"/>
          <w:sz w:val="24"/>
          <w:szCs w:val="24"/>
          <w:lang w:val="ru-RU"/>
        </w:rPr>
        <w:t>Написанию работы предшествует внимательное изучение студентом рекомендованных источников. Целесообразно делать выписки из нормативных актов, книг, статей, помечать в черновике те страницы и издания, которые наиболее полезны при освещении соответствующих вопросов.</w:t>
      </w:r>
    </w:p>
    <w:p w:rsidR="00444509" w:rsidRPr="00444509" w:rsidRDefault="00444509" w:rsidP="00444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4509">
        <w:rPr>
          <w:rFonts w:ascii="Times New Roman" w:eastAsia="Calibri" w:hAnsi="Times New Roman" w:cs="Times New Roman"/>
          <w:sz w:val="24"/>
          <w:szCs w:val="24"/>
          <w:lang w:val="ru-RU"/>
        </w:rPr>
        <w:t>В тексте работы при ссылках на нормативный акт должна использоваться последняя редакция документа.</w:t>
      </w:r>
    </w:p>
    <w:p w:rsidR="00444509" w:rsidRPr="00444509" w:rsidRDefault="00444509" w:rsidP="00444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4509">
        <w:rPr>
          <w:rFonts w:ascii="Times New Roman" w:eastAsia="Calibri" w:hAnsi="Times New Roman" w:cs="Times New Roman"/>
          <w:sz w:val="24"/>
          <w:szCs w:val="24"/>
          <w:lang w:val="ru-RU"/>
        </w:rPr>
        <w:t>Следует иметь в виду, что иногда нормативный материал, используемый в учебниках, пособиях и научной литературе, к моменту подготовки студентом письменной работы оказывается утратившим силу.</w:t>
      </w:r>
    </w:p>
    <w:p w:rsidR="00444509" w:rsidRPr="00444509" w:rsidRDefault="00444509" w:rsidP="00444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4509">
        <w:rPr>
          <w:rFonts w:ascii="Times New Roman" w:eastAsia="Calibri" w:hAnsi="Times New Roman" w:cs="Times New Roman"/>
          <w:sz w:val="24"/>
          <w:szCs w:val="24"/>
          <w:lang w:val="ru-RU"/>
        </w:rPr>
        <w:t>Недействующие нормативные акты не подлежат использованию, либо упоминаются с соответствующими оговорками.</w:t>
      </w:r>
    </w:p>
    <w:p w:rsidR="00444509" w:rsidRPr="00444509" w:rsidRDefault="00444509" w:rsidP="00444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4509">
        <w:rPr>
          <w:rFonts w:ascii="Times New Roman" w:eastAsia="Calibri" w:hAnsi="Times New Roman" w:cs="Times New Roman"/>
          <w:sz w:val="24"/>
          <w:szCs w:val="24"/>
          <w:lang w:val="ru-RU"/>
        </w:rPr>
        <w:t>Таким образом, при работе с нормативно-правовой базой студент в первую очередь должен установить, является ли данный нормативно-правовой акт действующим в настоящее время, а также использовать последнюю редакцию документа.</w:t>
      </w:r>
    </w:p>
    <w:p w:rsidR="00444509" w:rsidRPr="00444509" w:rsidRDefault="00444509" w:rsidP="00444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4509">
        <w:rPr>
          <w:rFonts w:ascii="Times New Roman" w:eastAsia="Calibri" w:hAnsi="Times New Roman" w:cs="Times New Roman"/>
          <w:sz w:val="24"/>
          <w:szCs w:val="24"/>
          <w:lang w:val="ru-RU"/>
        </w:rPr>
        <w:t>В процессе подготовки работы студент должен:</w:t>
      </w:r>
    </w:p>
    <w:p w:rsidR="00444509" w:rsidRPr="00444509" w:rsidRDefault="00444509" w:rsidP="00444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4509">
        <w:rPr>
          <w:rFonts w:ascii="Times New Roman" w:eastAsia="Calibri" w:hAnsi="Times New Roman" w:cs="Times New Roman"/>
          <w:sz w:val="24"/>
          <w:szCs w:val="24"/>
          <w:lang w:val="ru-RU"/>
        </w:rPr>
        <w:t>а) всесторонне изучить определенную юридическую проблему, ее теоретические и практические аспекты;</w:t>
      </w:r>
    </w:p>
    <w:p w:rsidR="00444509" w:rsidRPr="00444509" w:rsidRDefault="00444509" w:rsidP="00444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4509">
        <w:rPr>
          <w:rFonts w:ascii="Times New Roman" w:eastAsia="Calibri" w:hAnsi="Times New Roman" w:cs="Times New Roman"/>
          <w:sz w:val="24"/>
          <w:szCs w:val="24"/>
          <w:lang w:val="ru-RU"/>
        </w:rPr>
        <w:t>б) проанализировать научную литературу и нормативно-правовой материал по теме;</w:t>
      </w:r>
    </w:p>
    <w:p w:rsidR="00444509" w:rsidRPr="00444509" w:rsidRDefault="00444509" w:rsidP="00444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4509">
        <w:rPr>
          <w:rFonts w:ascii="Times New Roman" w:eastAsia="Calibri" w:hAnsi="Times New Roman" w:cs="Times New Roman"/>
          <w:sz w:val="24"/>
          <w:szCs w:val="24"/>
          <w:lang w:val="ru-RU"/>
        </w:rPr>
        <w:t>в) выработать собственное суждение по соответствующей проблеме, отношение к существующим научным позициям, точкам зрения, юридической практике;</w:t>
      </w:r>
    </w:p>
    <w:p w:rsidR="00444509" w:rsidRPr="00444509" w:rsidRDefault="00444509" w:rsidP="00444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4509">
        <w:rPr>
          <w:rFonts w:ascii="Times New Roman" w:eastAsia="Calibri" w:hAnsi="Times New Roman" w:cs="Times New Roman"/>
          <w:sz w:val="24"/>
          <w:szCs w:val="24"/>
          <w:lang w:val="ru-RU"/>
        </w:rPr>
        <w:t>г) по возможности сформулировать свои предложения по совершению юридической практики и законодательства.</w:t>
      </w:r>
    </w:p>
    <w:p w:rsidR="00444509" w:rsidRPr="00444509" w:rsidRDefault="00444509" w:rsidP="00444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4509">
        <w:rPr>
          <w:rFonts w:ascii="Times New Roman" w:eastAsia="Calibri" w:hAnsi="Times New Roman" w:cs="Times New Roman"/>
          <w:sz w:val="24"/>
          <w:szCs w:val="24"/>
          <w:lang w:val="ru-RU"/>
        </w:rPr>
        <w:t>Содержание работы должно соответствовать ее теме и плану.</w:t>
      </w:r>
    </w:p>
    <w:p w:rsidR="00444509" w:rsidRPr="00444509" w:rsidRDefault="00444509" w:rsidP="00444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4509">
        <w:rPr>
          <w:rFonts w:ascii="Times New Roman" w:eastAsia="Calibri" w:hAnsi="Times New Roman" w:cs="Times New Roman"/>
          <w:sz w:val="24"/>
          <w:szCs w:val="24"/>
          <w:lang w:val="ru-RU"/>
        </w:rPr>
        <w:t>Содержание ответов на поставленные вопросы должно быть полным, теоретически обоснованным и аргументированным, иметь связь с практической деятельностью. Ответы на вопросы должны быть логичными, сформулированы четко и ясно, по существу поставленного вопроса. Не следует необоснованно увеличивать их объем, останавливаясь на второстепенных, прямо не относящихся к теме исследования, аспектах. При формулировании собственных суждений следует избегать таких выражений, как «по моему мнению», «я думаю» и т.п., т е. писать от первого лица.</w:t>
      </w:r>
    </w:p>
    <w:p w:rsidR="00444509" w:rsidRPr="00444509" w:rsidRDefault="00444509" w:rsidP="00444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4509">
        <w:rPr>
          <w:rFonts w:ascii="Times New Roman" w:eastAsia="Calibri" w:hAnsi="Times New Roman" w:cs="Times New Roman"/>
          <w:sz w:val="24"/>
          <w:szCs w:val="24"/>
          <w:lang w:val="ru-RU"/>
        </w:rPr>
        <w:t>При использовании в тексте ответа на вопрос цитат, норм правовых актов, заимствованных таблиц и схем следует руководствоваться правилами оформления сносок и ссылок на соответствующие источники.</w:t>
      </w:r>
    </w:p>
    <w:p w:rsidR="00444509" w:rsidRPr="00444509" w:rsidRDefault="00444509" w:rsidP="00444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4509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Сноски имеют постраничную нумерацию, то есть первая сноска на каждой странице нумеруется цифрой 1. Печатание сносок с использованием сквозной нумерации в конце работы не допускается.</w:t>
      </w:r>
    </w:p>
    <w:p w:rsidR="00444509" w:rsidRPr="00444509" w:rsidRDefault="00444509" w:rsidP="00444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4509">
        <w:rPr>
          <w:rFonts w:ascii="Times New Roman" w:eastAsia="Calibri" w:hAnsi="Times New Roman" w:cs="Times New Roman"/>
          <w:sz w:val="24"/>
          <w:szCs w:val="24"/>
          <w:lang w:val="ru-RU"/>
        </w:rPr>
        <w:t>Заимствование текста без ссылки на источник цитирования, т.е. плагиат, не допускается и является основанием для направления работы на доработку.</w:t>
      </w:r>
    </w:p>
    <w:p w:rsidR="00444509" w:rsidRPr="00444509" w:rsidRDefault="00444509" w:rsidP="00444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работы набирается на компьютере в текстовом редакторе «</w:t>
      </w:r>
      <w:proofErr w:type="spell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Microsoft</w:t>
      </w:r>
      <w:proofErr w:type="spell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Word</w:t>
      </w:r>
      <w:proofErr w:type="spell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»: стиль шрифта «</w:t>
      </w:r>
      <w:proofErr w:type="spell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Times</w:t>
      </w:r>
      <w:proofErr w:type="spell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New</w:t>
      </w:r>
      <w:proofErr w:type="spell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Roman</w:t>
      </w:r>
      <w:proofErr w:type="spell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размер: «14», через 1,5 интервала, отступ абзаца – 1см (по линейке табуляции), с выравниванием «по ширине», в том числе и при оформлении списков и наименований вопросов и параграфов. Распечатывается с одной стороны листа формата А</w:t>
      </w:r>
      <w:proofErr w:type="gramStart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proofErr w:type="gramEnd"/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Каждая страница должна быть оформлена с четким соблюдением размера полей: слева - 30 мм, сверху - 20 мм, справа - 10 мм, снизу - 20 мм.</w:t>
      </w:r>
    </w:p>
    <w:p w:rsidR="00444509" w:rsidRPr="00444509" w:rsidRDefault="00444509" w:rsidP="00444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Заголовки параграфов, пунктов печатаются шрифтом с выделением «жирный», с выравниванием «по ширине» и с отступом абзаца указанного размера по первой строке.</w:t>
      </w:r>
    </w:p>
    <w:p w:rsidR="00444509" w:rsidRPr="00444509" w:rsidRDefault="00444509" w:rsidP="00444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Точка в конце заголовка не ставится. Заголовки «введение», «заключение», «список использованных источников» печатаются с выравниванием «по центру».</w:t>
      </w:r>
    </w:p>
    <w:p w:rsidR="00444509" w:rsidRPr="00444509" w:rsidRDefault="00444509" w:rsidP="00444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450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тексте работы запрещается использовать выделение «жирный» (кроме указанных заголовков), а также шрифт другого стиля.</w:t>
      </w:r>
    </w:p>
    <w:p w:rsidR="00444509" w:rsidRPr="00444509" w:rsidRDefault="00444509" w:rsidP="00444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4509">
        <w:rPr>
          <w:rFonts w:ascii="Times New Roman" w:eastAsia="Calibri" w:hAnsi="Times New Roman" w:cs="Times New Roman"/>
          <w:sz w:val="24"/>
          <w:szCs w:val="24"/>
          <w:lang w:val="ru-RU"/>
        </w:rPr>
        <w:t>В работе используется сквозная нумерация страниц. Титульный лист считается первым, но не нумеруется. Нумерация страниц начинается с третьего листа работы – введения. Номера страниц проставляются в правом верхнем углу.</w:t>
      </w:r>
    </w:p>
    <w:p w:rsidR="00444509" w:rsidRPr="00444509" w:rsidRDefault="00444509" w:rsidP="00444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4509">
        <w:rPr>
          <w:rFonts w:ascii="Times New Roman" w:eastAsia="Calibri" w:hAnsi="Times New Roman" w:cs="Times New Roman"/>
          <w:sz w:val="24"/>
          <w:szCs w:val="24"/>
          <w:lang w:val="ru-RU"/>
        </w:rPr>
        <w:t>Работа должна быть выполнена грамотно и аккуратно, с обязательным соблюдением рекомендуемых правил и требований. Не допускаются произвольные сокращения слов, исправления и зачеркивания. Грамматические и стилистические ошибки снижают уровень оценки работы. Нарушение правил оформления работы является основанием для направления работы на доработку.</w:t>
      </w:r>
    </w:p>
    <w:p w:rsidR="00444509" w:rsidRPr="008E6DC0" w:rsidRDefault="00444509">
      <w:pPr>
        <w:rPr>
          <w:lang w:val="ru-RU"/>
        </w:rPr>
      </w:pPr>
    </w:p>
    <w:sectPr w:rsidR="00444509" w:rsidRPr="008E6DC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E15"/>
    <w:multiLevelType w:val="hybridMultilevel"/>
    <w:tmpl w:val="2EA615E4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D46681"/>
    <w:multiLevelType w:val="hybridMultilevel"/>
    <w:tmpl w:val="75E67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1369"/>
    <w:multiLevelType w:val="hybridMultilevel"/>
    <w:tmpl w:val="A7FE451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1A34BB"/>
    <w:multiLevelType w:val="hybridMultilevel"/>
    <w:tmpl w:val="D6B2F77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2737F7"/>
    <w:multiLevelType w:val="hybridMultilevel"/>
    <w:tmpl w:val="79C28626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8A2CEA"/>
    <w:multiLevelType w:val="hybridMultilevel"/>
    <w:tmpl w:val="929AACAC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2720083"/>
    <w:multiLevelType w:val="hybridMultilevel"/>
    <w:tmpl w:val="729A1A9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B3B7D99"/>
    <w:multiLevelType w:val="hybridMultilevel"/>
    <w:tmpl w:val="CD3C102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4A6488"/>
    <w:multiLevelType w:val="hybridMultilevel"/>
    <w:tmpl w:val="D6B2F77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B44B72"/>
    <w:multiLevelType w:val="hybridMultilevel"/>
    <w:tmpl w:val="13420A7A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D000882"/>
    <w:multiLevelType w:val="hybridMultilevel"/>
    <w:tmpl w:val="8E640A6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DAB3103"/>
    <w:multiLevelType w:val="hybridMultilevel"/>
    <w:tmpl w:val="1FCEA7A0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F4A572E"/>
    <w:multiLevelType w:val="hybridMultilevel"/>
    <w:tmpl w:val="16C85E94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8F4E38"/>
    <w:multiLevelType w:val="hybridMultilevel"/>
    <w:tmpl w:val="729A1A9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96F12"/>
    <w:multiLevelType w:val="hybridMultilevel"/>
    <w:tmpl w:val="9E06FB18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D1013A"/>
    <w:multiLevelType w:val="hybridMultilevel"/>
    <w:tmpl w:val="CD3C102E"/>
    <w:lvl w:ilvl="0" w:tplc="B31E166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"/>
  </w:num>
  <w:num w:numId="5">
    <w:abstractNumId w:val="14"/>
  </w:num>
  <w:num w:numId="6">
    <w:abstractNumId w:val="5"/>
  </w:num>
  <w:num w:numId="7">
    <w:abstractNumId w:val="6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4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45CD7"/>
    <w:rsid w:val="00444509"/>
    <w:rsid w:val="00690E14"/>
    <w:rsid w:val="006C6B61"/>
    <w:rsid w:val="00861744"/>
    <w:rsid w:val="008E6DC0"/>
    <w:rsid w:val="008F5246"/>
    <w:rsid w:val="00BC39CB"/>
    <w:rsid w:val="00CF683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D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consultantplus://offline/ref=B6D572C3A6B97ADDD31AF499974AD2D50FE5516587C64C3D36C744F67D09A57EB625237DB6382FB1x5M7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B6D572C3A6B97ADDD31AF499974AD2D50FE5516587C64C3D36C744F67D09A57EB625237DB63928BDx5MF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6D572C3A6B97ADDD31AF499974AD2D50FE5516587C64C3D36C744F67D09A57EB625237DB63B2ABDx5M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D572C3A6B97ADDD31AF499974AD2D50FE5506587CB4C3D36C744F67D09A57EB625237DB63B2DB7x5M1K" TargetMode="External"/><Relationship Id="rId14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52</Pages>
  <Words>17539</Words>
  <Characters>99976</Characters>
  <Application>Microsoft Office Word</Application>
  <DocSecurity>0</DocSecurity>
  <Lines>833</Lines>
  <Paragraphs>234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2018-2019_z40_03_01_01_1_plx_Уголовный процесс</vt:lpstr>
      <vt:lpstr>Лист1</vt:lpstr>
    </vt:vector>
  </TitlesOfParts>
  <Company>Microsoft</Company>
  <LinksUpToDate>false</LinksUpToDate>
  <CharactersWithSpaces>117281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2018-2019_z40_03_01_01_1_plx_Уголовный процесс</dc:title>
  <dc:creator>FastReport.NET</dc:creator>
  <cp:lastModifiedBy>Юлия В. Копылова</cp:lastModifiedBy>
  <cp:revision>5</cp:revision>
  <cp:lastPrinted>2018-09-13T10:22:00Z</cp:lastPrinted>
  <dcterms:created xsi:type="dcterms:W3CDTF">2018-09-13T10:22:00Z</dcterms:created>
  <dcterms:modified xsi:type="dcterms:W3CDTF">2019-01-16T07:24:00Z</dcterms:modified>
</cp:coreProperties>
</file>