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CF" w:rsidRDefault="00145ECF" w:rsidP="00145ECF">
      <w:pPr>
        <w:framePr w:h="1681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115175" cy="10677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5175" cy="10677525"/>
                    </a:xfrm>
                    <a:prstGeom prst="rect">
                      <a:avLst/>
                    </a:prstGeom>
                    <a:noFill/>
                    <a:ln>
                      <a:noFill/>
                    </a:ln>
                  </pic:spPr>
                </pic:pic>
              </a:graphicData>
            </a:graphic>
          </wp:inline>
        </w:drawing>
      </w:r>
    </w:p>
    <w:p w:rsidR="00145ECF" w:rsidRDefault="00145ECF" w:rsidP="00145ECF">
      <w:pPr>
        <w:widowControl w:val="0"/>
        <w:autoSpaceDE w:val="0"/>
        <w:autoSpaceDN w:val="0"/>
        <w:adjustRightInd w:val="0"/>
        <w:spacing w:after="0" w:line="1" w:lineRule="exact"/>
        <w:rPr>
          <w:rFonts w:ascii="Times New Roman" w:hAnsi="Times New Roman" w:cs="Times New Roman"/>
          <w:sz w:val="2"/>
          <w:szCs w:val="2"/>
        </w:rPr>
      </w:pPr>
    </w:p>
    <w:p w:rsidR="00145ECF" w:rsidRDefault="00145ECF" w:rsidP="00145ECF">
      <w:pPr>
        <w:framePr w:h="1681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sectPr w:rsidR="00145ECF" w:rsidSect="00145ECF">
          <w:pgSz w:w="14090" w:h="19694"/>
          <w:pgMar w:top="1440" w:right="1440" w:bottom="360" w:left="1440" w:header="720" w:footer="720" w:gutter="0"/>
          <w:cols w:space="720"/>
          <w:noEndnote/>
        </w:sectPr>
      </w:pPr>
    </w:p>
    <w:p w:rsidR="00145ECF" w:rsidRDefault="00145ECF" w:rsidP="00145ECF">
      <w:pPr>
        <w:framePr w:h="1683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48375" cy="87905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790514"/>
                    </a:xfrm>
                    <a:prstGeom prst="rect">
                      <a:avLst/>
                    </a:prstGeom>
                    <a:noFill/>
                    <a:ln>
                      <a:noFill/>
                    </a:ln>
                  </pic:spPr>
                </pic:pic>
              </a:graphicData>
            </a:graphic>
          </wp:inline>
        </w:drawing>
      </w:r>
    </w:p>
    <w:p w:rsidR="00145ECF" w:rsidRDefault="00145ECF" w:rsidP="00145ECF">
      <w:pPr>
        <w:widowControl w:val="0"/>
        <w:autoSpaceDE w:val="0"/>
        <w:autoSpaceDN w:val="0"/>
        <w:adjustRightInd w:val="0"/>
        <w:spacing w:after="0" w:line="1" w:lineRule="exact"/>
        <w:rPr>
          <w:rFonts w:ascii="Times New Roman" w:hAnsi="Times New Roman" w:cs="Times New Roman"/>
          <w:sz w:val="2"/>
          <w:szCs w:val="2"/>
        </w:rPr>
      </w:pPr>
    </w:p>
    <w:tbl>
      <w:tblPr>
        <w:tblW w:w="0" w:type="auto"/>
        <w:tblCellMar>
          <w:left w:w="0" w:type="dxa"/>
          <w:right w:w="0" w:type="dxa"/>
        </w:tblCellMar>
        <w:tblLook w:val="04A0" w:firstRow="1" w:lastRow="0" w:firstColumn="1" w:lastColumn="0" w:noHBand="0" w:noVBand="1"/>
      </w:tblPr>
      <w:tblGrid>
        <w:gridCol w:w="132"/>
        <w:gridCol w:w="978"/>
        <w:gridCol w:w="944"/>
        <w:gridCol w:w="137"/>
        <w:gridCol w:w="665"/>
        <w:gridCol w:w="137"/>
        <w:gridCol w:w="817"/>
        <w:gridCol w:w="823"/>
        <w:gridCol w:w="3197"/>
        <w:gridCol w:w="403"/>
        <w:gridCol w:w="1050"/>
        <w:gridCol w:w="957"/>
      </w:tblGrid>
      <w:tr w:rsidR="00116577" w:rsidTr="00145ECF">
        <w:trPr>
          <w:trHeight w:hRule="exact" w:val="280"/>
        </w:trPr>
        <w:tc>
          <w:tcPr>
            <w:tcW w:w="132" w:type="dxa"/>
          </w:tcPr>
          <w:p w:rsidR="00116577" w:rsidRDefault="00116577">
            <w:bookmarkStart w:id="0" w:name="_GoBack"/>
            <w:bookmarkEnd w:id="0"/>
          </w:p>
        </w:tc>
        <w:tc>
          <w:tcPr>
            <w:tcW w:w="978" w:type="dxa"/>
          </w:tcPr>
          <w:p w:rsidR="00116577" w:rsidRDefault="00116577"/>
        </w:tc>
        <w:tc>
          <w:tcPr>
            <w:tcW w:w="944" w:type="dxa"/>
          </w:tcPr>
          <w:p w:rsidR="00116577" w:rsidRDefault="00116577"/>
        </w:tc>
        <w:tc>
          <w:tcPr>
            <w:tcW w:w="137" w:type="dxa"/>
          </w:tcPr>
          <w:p w:rsidR="00116577" w:rsidRDefault="00116577"/>
        </w:tc>
        <w:tc>
          <w:tcPr>
            <w:tcW w:w="665" w:type="dxa"/>
          </w:tcPr>
          <w:p w:rsidR="00116577" w:rsidRDefault="00116577"/>
        </w:tc>
        <w:tc>
          <w:tcPr>
            <w:tcW w:w="137" w:type="dxa"/>
          </w:tcPr>
          <w:p w:rsidR="00116577" w:rsidRDefault="00116577"/>
        </w:tc>
        <w:tc>
          <w:tcPr>
            <w:tcW w:w="817" w:type="dxa"/>
          </w:tcPr>
          <w:p w:rsidR="00116577" w:rsidRDefault="00116577"/>
        </w:tc>
        <w:tc>
          <w:tcPr>
            <w:tcW w:w="823" w:type="dxa"/>
          </w:tcPr>
          <w:p w:rsidR="00116577" w:rsidRDefault="00116577"/>
        </w:tc>
        <w:tc>
          <w:tcPr>
            <w:tcW w:w="3197" w:type="dxa"/>
          </w:tcPr>
          <w:p w:rsidR="00116577" w:rsidRDefault="00116577"/>
        </w:tc>
        <w:tc>
          <w:tcPr>
            <w:tcW w:w="403" w:type="dxa"/>
          </w:tcPr>
          <w:p w:rsidR="00116577" w:rsidRDefault="00116577"/>
        </w:tc>
        <w:tc>
          <w:tcPr>
            <w:tcW w:w="1050" w:type="dxa"/>
          </w:tcPr>
          <w:p w:rsidR="00116577" w:rsidRDefault="00116577"/>
        </w:tc>
        <w:tc>
          <w:tcPr>
            <w:tcW w:w="95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16577" w:rsidTr="00145ECF">
        <w:trPr>
          <w:trHeight w:hRule="exact" w:val="138"/>
        </w:trPr>
        <w:tc>
          <w:tcPr>
            <w:tcW w:w="132" w:type="dxa"/>
          </w:tcPr>
          <w:p w:rsidR="00116577" w:rsidRDefault="00116577"/>
        </w:tc>
        <w:tc>
          <w:tcPr>
            <w:tcW w:w="978" w:type="dxa"/>
          </w:tcPr>
          <w:p w:rsidR="00116577" w:rsidRDefault="00116577"/>
        </w:tc>
        <w:tc>
          <w:tcPr>
            <w:tcW w:w="944" w:type="dxa"/>
          </w:tcPr>
          <w:p w:rsidR="00116577" w:rsidRDefault="00116577"/>
        </w:tc>
        <w:tc>
          <w:tcPr>
            <w:tcW w:w="137" w:type="dxa"/>
          </w:tcPr>
          <w:p w:rsidR="00116577" w:rsidRDefault="00116577"/>
        </w:tc>
        <w:tc>
          <w:tcPr>
            <w:tcW w:w="665" w:type="dxa"/>
          </w:tcPr>
          <w:p w:rsidR="00116577" w:rsidRDefault="00116577"/>
        </w:tc>
        <w:tc>
          <w:tcPr>
            <w:tcW w:w="137" w:type="dxa"/>
          </w:tcPr>
          <w:p w:rsidR="00116577" w:rsidRDefault="00116577"/>
        </w:tc>
        <w:tc>
          <w:tcPr>
            <w:tcW w:w="817" w:type="dxa"/>
          </w:tcPr>
          <w:p w:rsidR="00116577" w:rsidRDefault="00116577"/>
        </w:tc>
        <w:tc>
          <w:tcPr>
            <w:tcW w:w="823" w:type="dxa"/>
          </w:tcPr>
          <w:p w:rsidR="00116577" w:rsidRDefault="00116577"/>
        </w:tc>
        <w:tc>
          <w:tcPr>
            <w:tcW w:w="3197" w:type="dxa"/>
          </w:tcPr>
          <w:p w:rsidR="00116577" w:rsidRDefault="00116577"/>
        </w:tc>
        <w:tc>
          <w:tcPr>
            <w:tcW w:w="403" w:type="dxa"/>
          </w:tcPr>
          <w:p w:rsidR="00116577" w:rsidRDefault="00116577"/>
        </w:tc>
        <w:tc>
          <w:tcPr>
            <w:tcW w:w="1050" w:type="dxa"/>
          </w:tcPr>
          <w:p w:rsidR="00116577" w:rsidRDefault="00116577"/>
        </w:tc>
        <w:tc>
          <w:tcPr>
            <w:tcW w:w="957" w:type="dxa"/>
          </w:tcPr>
          <w:p w:rsidR="00116577" w:rsidRDefault="00116577"/>
        </w:tc>
      </w:tr>
      <w:tr w:rsidR="00116577"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Default="00116577"/>
        </w:tc>
      </w:tr>
      <w:tr w:rsidR="00116577" w:rsidTr="00145ECF">
        <w:trPr>
          <w:trHeight w:hRule="exact" w:val="13"/>
        </w:trPr>
        <w:tc>
          <w:tcPr>
            <w:tcW w:w="132" w:type="dxa"/>
          </w:tcPr>
          <w:p w:rsidR="00116577" w:rsidRDefault="00116577"/>
        </w:tc>
        <w:tc>
          <w:tcPr>
            <w:tcW w:w="978" w:type="dxa"/>
          </w:tcPr>
          <w:p w:rsidR="00116577" w:rsidRDefault="00116577"/>
        </w:tc>
        <w:tc>
          <w:tcPr>
            <w:tcW w:w="944" w:type="dxa"/>
          </w:tcPr>
          <w:p w:rsidR="00116577" w:rsidRDefault="00116577"/>
        </w:tc>
        <w:tc>
          <w:tcPr>
            <w:tcW w:w="137" w:type="dxa"/>
          </w:tcPr>
          <w:p w:rsidR="00116577" w:rsidRDefault="00116577"/>
        </w:tc>
        <w:tc>
          <w:tcPr>
            <w:tcW w:w="665" w:type="dxa"/>
          </w:tcPr>
          <w:p w:rsidR="00116577" w:rsidRDefault="00116577"/>
        </w:tc>
        <w:tc>
          <w:tcPr>
            <w:tcW w:w="137" w:type="dxa"/>
          </w:tcPr>
          <w:p w:rsidR="00116577" w:rsidRDefault="00116577"/>
        </w:tc>
        <w:tc>
          <w:tcPr>
            <w:tcW w:w="817" w:type="dxa"/>
          </w:tcPr>
          <w:p w:rsidR="00116577" w:rsidRDefault="00116577"/>
        </w:tc>
        <w:tc>
          <w:tcPr>
            <w:tcW w:w="823" w:type="dxa"/>
          </w:tcPr>
          <w:p w:rsidR="00116577" w:rsidRDefault="00116577"/>
        </w:tc>
        <w:tc>
          <w:tcPr>
            <w:tcW w:w="3197" w:type="dxa"/>
          </w:tcPr>
          <w:p w:rsidR="00116577" w:rsidRDefault="00116577"/>
        </w:tc>
        <w:tc>
          <w:tcPr>
            <w:tcW w:w="403" w:type="dxa"/>
          </w:tcPr>
          <w:p w:rsidR="00116577" w:rsidRDefault="00116577"/>
        </w:tc>
        <w:tc>
          <w:tcPr>
            <w:tcW w:w="1050" w:type="dxa"/>
          </w:tcPr>
          <w:p w:rsidR="00116577" w:rsidRDefault="00116577"/>
        </w:tc>
        <w:tc>
          <w:tcPr>
            <w:tcW w:w="957" w:type="dxa"/>
          </w:tcPr>
          <w:p w:rsidR="00116577" w:rsidRDefault="00116577"/>
        </w:tc>
      </w:tr>
      <w:tr w:rsidR="00116577"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Default="00116577"/>
        </w:tc>
      </w:tr>
      <w:tr w:rsidR="00116577" w:rsidTr="00145ECF">
        <w:trPr>
          <w:trHeight w:hRule="exact" w:val="96"/>
        </w:trPr>
        <w:tc>
          <w:tcPr>
            <w:tcW w:w="132" w:type="dxa"/>
          </w:tcPr>
          <w:p w:rsidR="00116577" w:rsidRDefault="00116577"/>
        </w:tc>
        <w:tc>
          <w:tcPr>
            <w:tcW w:w="978" w:type="dxa"/>
          </w:tcPr>
          <w:p w:rsidR="00116577" w:rsidRDefault="00116577"/>
        </w:tc>
        <w:tc>
          <w:tcPr>
            <w:tcW w:w="944" w:type="dxa"/>
          </w:tcPr>
          <w:p w:rsidR="00116577" w:rsidRDefault="00116577"/>
        </w:tc>
        <w:tc>
          <w:tcPr>
            <w:tcW w:w="137" w:type="dxa"/>
          </w:tcPr>
          <w:p w:rsidR="00116577" w:rsidRDefault="00116577"/>
        </w:tc>
        <w:tc>
          <w:tcPr>
            <w:tcW w:w="665" w:type="dxa"/>
          </w:tcPr>
          <w:p w:rsidR="00116577" w:rsidRDefault="00116577"/>
        </w:tc>
        <w:tc>
          <w:tcPr>
            <w:tcW w:w="137" w:type="dxa"/>
          </w:tcPr>
          <w:p w:rsidR="00116577" w:rsidRDefault="00116577"/>
        </w:tc>
        <w:tc>
          <w:tcPr>
            <w:tcW w:w="817" w:type="dxa"/>
          </w:tcPr>
          <w:p w:rsidR="00116577" w:rsidRDefault="00116577"/>
        </w:tc>
        <w:tc>
          <w:tcPr>
            <w:tcW w:w="823" w:type="dxa"/>
          </w:tcPr>
          <w:p w:rsidR="00116577" w:rsidRDefault="00116577"/>
        </w:tc>
        <w:tc>
          <w:tcPr>
            <w:tcW w:w="3197" w:type="dxa"/>
          </w:tcPr>
          <w:p w:rsidR="00116577" w:rsidRDefault="00116577"/>
        </w:tc>
        <w:tc>
          <w:tcPr>
            <w:tcW w:w="403" w:type="dxa"/>
          </w:tcPr>
          <w:p w:rsidR="00116577" w:rsidRDefault="00116577"/>
        </w:tc>
        <w:tc>
          <w:tcPr>
            <w:tcW w:w="1050" w:type="dxa"/>
          </w:tcPr>
          <w:p w:rsidR="00116577" w:rsidRDefault="00116577"/>
        </w:tc>
        <w:tc>
          <w:tcPr>
            <w:tcW w:w="957" w:type="dxa"/>
          </w:tcPr>
          <w:p w:rsidR="00116577" w:rsidRDefault="00116577"/>
        </w:tc>
      </w:tr>
      <w:tr w:rsidR="00116577" w:rsidRPr="00145ECF" w:rsidTr="00145ECF">
        <w:trPr>
          <w:trHeight w:hRule="exact" w:val="478"/>
        </w:trPr>
        <w:tc>
          <w:tcPr>
            <w:tcW w:w="132" w:type="dxa"/>
          </w:tcPr>
          <w:p w:rsidR="00116577" w:rsidRDefault="00116577"/>
        </w:tc>
        <w:tc>
          <w:tcPr>
            <w:tcW w:w="978" w:type="dxa"/>
          </w:tcPr>
          <w:p w:rsidR="00116577" w:rsidRDefault="00116577"/>
        </w:tc>
        <w:tc>
          <w:tcPr>
            <w:tcW w:w="944" w:type="dxa"/>
          </w:tcPr>
          <w:p w:rsidR="00116577" w:rsidRDefault="00116577"/>
        </w:tc>
        <w:tc>
          <w:tcPr>
            <w:tcW w:w="137" w:type="dxa"/>
          </w:tcPr>
          <w:p w:rsidR="00116577" w:rsidRDefault="00116577"/>
        </w:tc>
        <w:tc>
          <w:tcPr>
            <w:tcW w:w="665" w:type="dxa"/>
          </w:tcPr>
          <w:p w:rsidR="00116577" w:rsidRDefault="00116577"/>
        </w:tc>
        <w:tc>
          <w:tcPr>
            <w:tcW w:w="137" w:type="dxa"/>
          </w:tcPr>
          <w:p w:rsidR="00116577" w:rsidRDefault="00116577"/>
        </w:tc>
        <w:tc>
          <w:tcPr>
            <w:tcW w:w="5240" w:type="dxa"/>
            <w:gridSpan w:val="4"/>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416"/>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541"/>
        </w:trPr>
        <w:tc>
          <w:tcPr>
            <w:tcW w:w="132" w:type="dxa"/>
          </w:tcPr>
          <w:p w:rsidR="00116577" w:rsidRPr="00D55FDC" w:rsidRDefault="00116577"/>
        </w:tc>
        <w:tc>
          <w:tcPr>
            <w:tcW w:w="4501" w:type="dxa"/>
            <w:gridSpan w:val="7"/>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Tr="00145ECF">
        <w:trPr>
          <w:trHeight w:hRule="exact" w:val="277"/>
        </w:trPr>
        <w:tc>
          <w:tcPr>
            <w:tcW w:w="132" w:type="dxa"/>
          </w:tcPr>
          <w:p w:rsidR="00116577" w:rsidRPr="00D55FDC" w:rsidRDefault="00116577"/>
        </w:tc>
        <w:tc>
          <w:tcPr>
            <w:tcW w:w="2724" w:type="dxa"/>
            <w:gridSpan w:val="4"/>
            <w:vMerge w:val="restart"/>
            <w:shd w:val="clear" w:color="000000" w:fill="FFFFFF"/>
            <w:tcMar>
              <w:left w:w="34" w:type="dxa"/>
              <w:right w:w="34" w:type="dxa"/>
            </w:tcMar>
          </w:tcPr>
          <w:p w:rsidR="00116577" w:rsidRPr="00D55FDC" w:rsidRDefault="00116577"/>
        </w:tc>
        <w:tc>
          <w:tcPr>
            <w:tcW w:w="7384" w:type="dxa"/>
            <w:gridSpan w:val="7"/>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i/>
                <w:color w:val="000000"/>
                <w:sz w:val="19"/>
                <w:szCs w:val="19"/>
              </w:rPr>
              <w:t>_________________</w:t>
            </w:r>
          </w:p>
        </w:tc>
      </w:tr>
      <w:tr w:rsidR="00116577" w:rsidRPr="00145ECF" w:rsidTr="00145ECF">
        <w:trPr>
          <w:trHeight w:hRule="exact" w:val="439"/>
        </w:trPr>
        <w:tc>
          <w:tcPr>
            <w:tcW w:w="132" w:type="dxa"/>
          </w:tcPr>
          <w:p w:rsidR="00116577" w:rsidRDefault="00116577"/>
        </w:tc>
        <w:tc>
          <w:tcPr>
            <w:tcW w:w="2724" w:type="dxa"/>
            <w:gridSpan w:val="4"/>
            <w:vMerge/>
            <w:shd w:val="clear" w:color="000000" w:fill="FFFFFF"/>
            <w:tcMar>
              <w:left w:w="34" w:type="dxa"/>
              <w:right w:w="34" w:type="dxa"/>
            </w:tcMar>
          </w:tcPr>
          <w:p w:rsidR="00116577" w:rsidRDefault="00116577"/>
        </w:tc>
        <w:tc>
          <w:tcPr>
            <w:tcW w:w="1777" w:type="dxa"/>
            <w:gridSpan w:val="3"/>
            <w:shd w:val="clear" w:color="000000" w:fill="FFFFFF"/>
            <w:tcMar>
              <w:left w:w="34" w:type="dxa"/>
              <w:right w:w="34" w:type="dxa"/>
            </w:tcMar>
          </w:tcPr>
          <w:p w:rsidR="00116577" w:rsidRDefault="00116577"/>
        </w:tc>
        <w:tc>
          <w:tcPr>
            <w:tcW w:w="5607" w:type="dxa"/>
            <w:gridSpan w:val="4"/>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Рабочая программа пересмотрена, обсуждена и одобрена </w:t>
            </w:r>
            <w:proofErr w:type="gramStart"/>
            <w:r w:rsidRPr="00D55FDC">
              <w:rPr>
                <w:rFonts w:ascii="Times New Roman" w:hAnsi="Times New Roman" w:cs="Times New Roman"/>
                <w:color w:val="000000"/>
                <w:sz w:val="19"/>
                <w:szCs w:val="19"/>
              </w:rPr>
              <w:t>для</w:t>
            </w:r>
            <w:proofErr w:type="gramEnd"/>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исполнения в 2018-2019 учебном году на заседании</w:t>
            </w:r>
          </w:p>
        </w:tc>
      </w:tr>
      <w:tr w:rsidR="00116577" w:rsidTr="00145ECF">
        <w:trPr>
          <w:trHeight w:hRule="exact" w:val="138"/>
        </w:trPr>
        <w:tc>
          <w:tcPr>
            <w:tcW w:w="132" w:type="dxa"/>
          </w:tcPr>
          <w:p w:rsidR="00116577" w:rsidRPr="00D55FDC" w:rsidRDefault="00116577"/>
        </w:tc>
        <w:tc>
          <w:tcPr>
            <w:tcW w:w="7698" w:type="dxa"/>
            <w:gridSpan w:val="8"/>
            <w:vMerge w:val="restart"/>
            <w:shd w:val="clear" w:color="000000" w:fill="FFFFFF"/>
            <w:tcMar>
              <w:left w:w="34" w:type="dxa"/>
              <w:right w:w="34" w:type="dxa"/>
            </w:tcMar>
          </w:tcPr>
          <w:p w:rsidR="00116577" w:rsidRDefault="009F2C5E">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vMerge w:val="restart"/>
            <w:shd w:val="clear" w:color="000000" w:fill="FFFFFF"/>
            <w:tcMar>
              <w:left w:w="34" w:type="dxa"/>
              <w:right w:w="34" w:type="dxa"/>
            </w:tcMar>
          </w:tcPr>
          <w:p w:rsidR="00116577" w:rsidRDefault="00116577"/>
        </w:tc>
      </w:tr>
      <w:tr w:rsidR="00116577" w:rsidTr="00145ECF">
        <w:trPr>
          <w:trHeight w:hRule="exact" w:val="138"/>
        </w:trPr>
        <w:tc>
          <w:tcPr>
            <w:tcW w:w="132" w:type="dxa"/>
          </w:tcPr>
          <w:p w:rsidR="00116577" w:rsidRDefault="00116577"/>
        </w:tc>
        <w:tc>
          <w:tcPr>
            <w:tcW w:w="7698" w:type="dxa"/>
            <w:gridSpan w:val="8"/>
            <w:vMerge/>
            <w:shd w:val="clear" w:color="000000" w:fill="FFFFFF"/>
            <w:tcMar>
              <w:left w:w="34" w:type="dxa"/>
              <w:right w:w="34" w:type="dxa"/>
            </w:tcMar>
          </w:tcPr>
          <w:p w:rsidR="00116577" w:rsidRDefault="00116577"/>
        </w:tc>
        <w:tc>
          <w:tcPr>
            <w:tcW w:w="2410" w:type="dxa"/>
            <w:gridSpan w:val="3"/>
            <w:vMerge/>
            <w:shd w:val="clear" w:color="000000" w:fill="FFFFFF"/>
            <w:tcMar>
              <w:left w:w="34" w:type="dxa"/>
              <w:right w:w="34" w:type="dxa"/>
            </w:tcMar>
          </w:tcPr>
          <w:p w:rsidR="00116577" w:rsidRDefault="00116577"/>
        </w:tc>
      </w:tr>
      <w:tr w:rsidR="00116577" w:rsidRPr="00145ECF" w:rsidTr="00145ECF">
        <w:trPr>
          <w:trHeight w:hRule="exact" w:val="277"/>
        </w:trPr>
        <w:tc>
          <w:tcPr>
            <w:tcW w:w="132" w:type="dxa"/>
          </w:tcPr>
          <w:p w:rsidR="00116577" w:rsidRDefault="00116577"/>
        </w:tc>
        <w:tc>
          <w:tcPr>
            <w:tcW w:w="978" w:type="dxa"/>
            <w:vMerge w:val="restart"/>
            <w:shd w:val="clear" w:color="000000" w:fill="FFFFFF"/>
            <w:tcMar>
              <w:left w:w="34" w:type="dxa"/>
              <w:right w:w="34" w:type="dxa"/>
            </w:tcMar>
          </w:tcPr>
          <w:p w:rsidR="00116577" w:rsidRDefault="00116577"/>
        </w:tc>
        <w:tc>
          <w:tcPr>
            <w:tcW w:w="9130" w:type="dxa"/>
            <w:gridSpan w:val="10"/>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Международная торговля и таможенное дело</w:t>
            </w:r>
          </w:p>
        </w:tc>
      </w:tr>
      <w:tr w:rsidR="00116577" w:rsidRPr="00145ECF" w:rsidTr="00145ECF">
        <w:trPr>
          <w:trHeight w:hRule="exact" w:val="138"/>
        </w:trPr>
        <w:tc>
          <w:tcPr>
            <w:tcW w:w="132" w:type="dxa"/>
          </w:tcPr>
          <w:p w:rsidR="00116577" w:rsidRPr="00D55FDC" w:rsidRDefault="00116577"/>
        </w:tc>
        <w:tc>
          <w:tcPr>
            <w:tcW w:w="978" w:type="dxa"/>
            <w:vMerge/>
            <w:shd w:val="clear" w:color="000000" w:fill="FFFFFF"/>
            <w:tcMar>
              <w:left w:w="34" w:type="dxa"/>
              <w:right w:w="34" w:type="dxa"/>
            </w:tcMar>
          </w:tcPr>
          <w:p w:rsidR="00116577" w:rsidRPr="00D55FDC" w:rsidRDefault="00116577"/>
        </w:tc>
        <w:tc>
          <w:tcPr>
            <w:tcW w:w="6720" w:type="dxa"/>
            <w:gridSpan w:val="7"/>
            <w:shd w:val="clear" w:color="000000" w:fill="FFFFFF"/>
            <w:tcMar>
              <w:left w:w="34" w:type="dxa"/>
              <w:right w:w="34" w:type="dxa"/>
            </w:tcMar>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277"/>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555"/>
        </w:trPr>
        <w:tc>
          <w:tcPr>
            <w:tcW w:w="132" w:type="dxa"/>
          </w:tcPr>
          <w:p w:rsidR="00116577" w:rsidRPr="00D55FDC" w:rsidRDefault="00116577"/>
        </w:tc>
        <w:tc>
          <w:tcPr>
            <w:tcW w:w="10108" w:type="dxa"/>
            <w:gridSpan w:val="11"/>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Зав. кафедрой д.э.н., профессор Таранов П.В. _________________</w:t>
            </w:r>
          </w:p>
        </w:tc>
      </w:tr>
      <w:tr w:rsidR="00116577" w:rsidRPr="00145ECF" w:rsidTr="00145ECF">
        <w:trPr>
          <w:trHeight w:hRule="exact" w:val="138"/>
        </w:trPr>
        <w:tc>
          <w:tcPr>
            <w:tcW w:w="132" w:type="dxa"/>
          </w:tcPr>
          <w:p w:rsidR="00116577" w:rsidRPr="00D55FDC" w:rsidRDefault="00116577"/>
        </w:tc>
        <w:tc>
          <w:tcPr>
            <w:tcW w:w="1922" w:type="dxa"/>
            <w:gridSpan w:val="2"/>
            <w:vMerge w:val="restart"/>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186" w:type="dxa"/>
            <w:gridSpan w:val="9"/>
            <w:vMerge w:val="restart"/>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i/>
                <w:color w:val="000000"/>
                <w:sz w:val="19"/>
                <w:szCs w:val="19"/>
              </w:rPr>
              <w:t>к.э.н., доцент Украинцева И.В. _________________</w:t>
            </w:r>
          </w:p>
        </w:tc>
      </w:tr>
      <w:tr w:rsidR="00116577" w:rsidRPr="00145ECF" w:rsidTr="00145ECF">
        <w:trPr>
          <w:trHeight w:hRule="exact" w:val="314"/>
        </w:trPr>
        <w:tc>
          <w:tcPr>
            <w:tcW w:w="132" w:type="dxa"/>
          </w:tcPr>
          <w:p w:rsidR="00116577" w:rsidRPr="00D55FDC" w:rsidRDefault="00116577"/>
        </w:tc>
        <w:tc>
          <w:tcPr>
            <w:tcW w:w="1922" w:type="dxa"/>
            <w:gridSpan w:val="2"/>
            <w:vMerge/>
            <w:shd w:val="clear" w:color="000000" w:fill="FFFFFF"/>
            <w:tcMar>
              <w:left w:w="34" w:type="dxa"/>
              <w:right w:w="34" w:type="dxa"/>
            </w:tcMar>
          </w:tcPr>
          <w:p w:rsidR="00116577" w:rsidRPr="00D55FDC" w:rsidRDefault="00116577"/>
        </w:tc>
        <w:tc>
          <w:tcPr>
            <w:tcW w:w="8186" w:type="dxa"/>
            <w:gridSpan w:val="9"/>
            <w:vMerge/>
            <w:shd w:val="clear" w:color="000000" w:fill="FFFFFF"/>
            <w:tcMar>
              <w:left w:w="34" w:type="dxa"/>
              <w:right w:w="34" w:type="dxa"/>
            </w:tcMar>
          </w:tcPr>
          <w:p w:rsidR="00116577" w:rsidRPr="00D55FDC" w:rsidRDefault="00116577"/>
        </w:tc>
      </w:tr>
      <w:tr w:rsidR="00116577" w:rsidRPr="00145ECF" w:rsidTr="00145ECF">
        <w:trPr>
          <w:trHeight w:hRule="exact" w:val="70"/>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Pr="00D55FDC" w:rsidRDefault="00116577"/>
        </w:tc>
      </w:tr>
      <w:tr w:rsidR="00116577" w:rsidRPr="00145ECF" w:rsidTr="00145ECF">
        <w:trPr>
          <w:trHeight w:hRule="exact" w:val="13"/>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Pr="00D55FDC" w:rsidRDefault="00116577"/>
        </w:tc>
      </w:tr>
      <w:tr w:rsidR="00116577" w:rsidRPr="00145ECF" w:rsidTr="00145ECF">
        <w:trPr>
          <w:trHeight w:hRule="exact" w:val="96"/>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478"/>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5240" w:type="dxa"/>
            <w:gridSpan w:val="4"/>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38"/>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694"/>
        </w:trPr>
        <w:tc>
          <w:tcPr>
            <w:tcW w:w="132" w:type="dxa"/>
          </w:tcPr>
          <w:p w:rsidR="00116577" w:rsidRPr="00D55FDC" w:rsidRDefault="00116577"/>
        </w:tc>
        <w:tc>
          <w:tcPr>
            <w:tcW w:w="4501" w:type="dxa"/>
            <w:gridSpan w:val="7"/>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544"/>
        </w:trPr>
        <w:tc>
          <w:tcPr>
            <w:tcW w:w="132" w:type="dxa"/>
          </w:tcPr>
          <w:p w:rsidR="00116577" w:rsidRPr="00D55FDC" w:rsidRDefault="00116577"/>
        </w:tc>
        <w:tc>
          <w:tcPr>
            <w:tcW w:w="10108" w:type="dxa"/>
            <w:gridSpan w:val="11"/>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Рабочая программа пересмотрена, обсуждена и одобрена </w:t>
            </w:r>
            <w:proofErr w:type="gramStart"/>
            <w:r w:rsidRPr="00D55FDC">
              <w:rPr>
                <w:rFonts w:ascii="Times New Roman" w:hAnsi="Times New Roman" w:cs="Times New Roman"/>
                <w:color w:val="000000"/>
                <w:sz w:val="19"/>
                <w:szCs w:val="19"/>
              </w:rPr>
              <w:t>для</w:t>
            </w:r>
            <w:proofErr w:type="gramEnd"/>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исполнения в 2019-2020 учебном году на заседании</w:t>
            </w:r>
          </w:p>
        </w:tc>
      </w:tr>
      <w:tr w:rsidR="00116577" w:rsidTr="00145ECF">
        <w:trPr>
          <w:trHeight w:hRule="exact" w:val="277"/>
        </w:trPr>
        <w:tc>
          <w:tcPr>
            <w:tcW w:w="132" w:type="dxa"/>
          </w:tcPr>
          <w:p w:rsidR="00116577" w:rsidRPr="00D55FDC" w:rsidRDefault="00116577"/>
        </w:tc>
        <w:tc>
          <w:tcPr>
            <w:tcW w:w="7698" w:type="dxa"/>
            <w:gridSpan w:val="8"/>
            <w:shd w:val="clear" w:color="000000" w:fill="FFFFFF"/>
            <w:tcMar>
              <w:left w:w="34" w:type="dxa"/>
              <w:right w:w="34" w:type="dxa"/>
            </w:tcMar>
          </w:tcPr>
          <w:p w:rsidR="00116577" w:rsidRDefault="009F2C5E">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shd w:val="clear" w:color="000000" w:fill="FFFFFF"/>
            <w:tcMar>
              <w:left w:w="34" w:type="dxa"/>
              <w:right w:w="34" w:type="dxa"/>
            </w:tcMar>
          </w:tcPr>
          <w:p w:rsidR="00116577" w:rsidRDefault="00116577"/>
        </w:tc>
      </w:tr>
      <w:tr w:rsidR="00116577" w:rsidRPr="00145ECF" w:rsidTr="00145ECF">
        <w:trPr>
          <w:trHeight w:hRule="exact" w:val="277"/>
        </w:trPr>
        <w:tc>
          <w:tcPr>
            <w:tcW w:w="132" w:type="dxa"/>
          </w:tcPr>
          <w:p w:rsidR="00116577" w:rsidRDefault="00116577"/>
        </w:tc>
        <w:tc>
          <w:tcPr>
            <w:tcW w:w="978" w:type="dxa"/>
            <w:vMerge w:val="restart"/>
            <w:shd w:val="clear" w:color="000000" w:fill="FFFFFF"/>
            <w:tcMar>
              <w:left w:w="34" w:type="dxa"/>
              <w:right w:w="34" w:type="dxa"/>
            </w:tcMar>
          </w:tcPr>
          <w:p w:rsidR="00116577" w:rsidRDefault="00116577"/>
        </w:tc>
        <w:tc>
          <w:tcPr>
            <w:tcW w:w="9130" w:type="dxa"/>
            <w:gridSpan w:val="10"/>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Международная торговля и таможенное дело</w:t>
            </w:r>
          </w:p>
        </w:tc>
      </w:tr>
      <w:tr w:rsidR="00116577" w:rsidRPr="00145ECF" w:rsidTr="00145ECF">
        <w:trPr>
          <w:trHeight w:hRule="exact" w:val="138"/>
        </w:trPr>
        <w:tc>
          <w:tcPr>
            <w:tcW w:w="132" w:type="dxa"/>
          </w:tcPr>
          <w:p w:rsidR="00116577" w:rsidRPr="00D55FDC" w:rsidRDefault="00116577"/>
        </w:tc>
        <w:tc>
          <w:tcPr>
            <w:tcW w:w="978" w:type="dxa"/>
            <w:vMerge/>
            <w:shd w:val="clear" w:color="000000" w:fill="FFFFFF"/>
            <w:tcMar>
              <w:left w:w="34" w:type="dxa"/>
              <w:right w:w="34" w:type="dxa"/>
            </w:tcMar>
          </w:tcPr>
          <w:p w:rsidR="00116577" w:rsidRPr="00D55FDC" w:rsidRDefault="00116577"/>
        </w:tc>
        <w:tc>
          <w:tcPr>
            <w:tcW w:w="6720" w:type="dxa"/>
            <w:gridSpan w:val="7"/>
            <w:shd w:val="clear" w:color="000000" w:fill="FFFFFF"/>
            <w:tcMar>
              <w:left w:w="34" w:type="dxa"/>
              <w:right w:w="34" w:type="dxa"/>
            </w:tcMar>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416"/>
        </w:trPr>
        <w:tc>
          <w:tcPr>
            <w:tcW w:w="132" w:type="dxa"/>
          </w:tcPr>
          <w:p w:rsidR="00116577" w:rsidRPr="00D55FDC" w:rsidRDefault="00116577"/>
        </w:tc>
        <w:tc>
          <w:tcPr>
            <w:tcW w:w="10108" w:type="dxa"/>
            <w:gridSpan w:val="11"/>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Зав. кафедрой д.э.н., профессор Таранов П.В. _________________</w:t>
            </w:r>
          </w:p>
        </w:tc>
      </w:tr>
      <w:tr w:rsidR="00116577" w:rsidRPr="00145ECF" w:rsidTr="00145ECF">
        <w:trPr>
          <w:trHeight w:hRule="exact" w:val="439"/>
        </w:trPr>
        <w:tc>
          <w:tcPr>
            <w:tcW w:w="132" w:type="dxa"/>
          </w:tcPr>
          <w:p w:rsidR="00116577" w:rsidRPr="00D55FDC" w:rsidRDefault="00116577"/>
        </w:tc>
        <w:tc>
          <w:tcPr>
            <w:tcW w:w="2059" w:type="dxa"/>
            <w:gridSpan w:val="3"/>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049" w:type="dxa"/>
            <w:gridSpan w:val="8"/>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i/>
                <w:color w:val="000000"/>
                <w:sz w:val="19"/>
                <w:szCs w:val="19"/>
              </w:rPr>
              <w:t>к.э.н., доцент Украинцева И.В. _________________</w:t>
            </w:r>
          </w:p>
        </w:tc>
      </w:tr>
      <w:tr w:rsidR="00116577" w:rsidRPr="00145ECF" w:rsidTr="00145ECF">
        <w:trPr>
          <w:trHeight w:hRule="exact" w:val="166"/>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Pr="00D55FDC" w:rsidRDefault="00116577"/>
        </w:tc>
      </w:tr>
      <w:tr w:rsidR="00116577" w:rsidRPr="00145ECF" w:rsidTr="00145ECF">
        <w:trPr>
          <w:trHeight w:hRule="exact" w:val="96"/>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Pr="00D55FDC" w:rsidRDefault="00116577"/>
        </w:tc>
      </w:tr>
      <w:tr w:rsidR="00116577" w:rsidRPr="00145ECF" w:rsidTr="00145ECF">
        <w:trPr>
          <w:trHeight w:hRule="exact" w:val="124"/>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478"/>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5240" w:type="dxa"/>
            <w:gridSpan w:val="4"/>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694"/>
        </w:trPr>
        <w:tc>
          <w:tcPr>
            <w:tcW w:w="132" w:type="dxa"/>
          </w:tcPr>
          <w:p w:rsidR="00116577" w:rsidRPr="00D55FDC" w:rsidRDefault="00116577"/>
        </w:tc>
        <w:tc>
          <w:tcPr>
            <w:tcW w:w="4501" w:type="dxa"/>
            <w:gridSpan w:val="7"/>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38"/>
        </w:trPr>
        <w:tc>
          <w:tcPr>
            <w:tcW w:w="132" w:type="dxa"/>
          </w:tcPr>
          <w:p w:rsidR="00116577" w:rsidRPr="00D55FDC" w:rsidRDefault="00116577"/>
        </w:tc>
        <w:tc>
          <w:tcPr>
            <w:tcW w:w="10108" w:type="dxa"/>
            <w:gridSpan w:val="11"/>
            <w:vMerge w:val="restart"/>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Рабочая программа пересмотрена, обсуждена и одобрена </w:t>
            </w:r>
            <w:proofErr w:type="gramStart"/>
            <w:r w:rsidRPr="00D55FDC">
              <w:rPr>
                <w:rFonts w:ascii="Times New Roman" w:hAnsi="Times New Roman" w:cs="Times New Roman"/>
                <w:color w:val="000000"/>
                <w:sz w:val="19"/>
                <w:szCs w:val="19"/>
              </w:rPr>
              <w:t>для</w:t>
            </w:r>
            <w:proofErr w:type="gramEnd"/>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исполнения в 2020-2021 учебном году на заседании</w:t>
            </w:r>
          </w:p>
        </w:tc>
      </w:tr>
      <w:tr w:rsidR="00116577" w:rsidRPr="00145ECF" w:rsidTr="00145ECF">
        <w:trPr>
          <w:trHeight w:hRule="exact" w:val="399"/>
        </w:trPr>
        <w:tc>
          <w:tcPr>
            <w:tcW w:w="132" w:type="dxa"/>
          </w:tcPr>
          <w:p w:rsidR="00116577" w:rsidRPr="00D55FDC" w:rsidRDefault="00116577"/>
        </w:tc>
        <w:tc>
          <w:tcPr>
            <w:tcW w:w="10108" w:type="dxa"/>
            <w:gridSpan w:val="11"/>
            <w:vMerge/>
            <w:shd w:val="clear" w:color="000000" w:fill="FFFFFF"/>
            <w:tcMar>
              <w:left w:w="34" w:type="dxa"/>
              <w:right w:w="34" w:type="dxa"/>
            </w:tcMar>
          </w:tcPr>
          <w:p w:rsidR="00116577" w:rsidRPr="00D55FDC" w:rsidRDefault="00116577"/>
        </w:tc>
      </w:tr>
      <w:tr w:rsidR="00116577" w:rsidTr="00145ECF">
        <w:trPr>
          <w:trHeight w:hRule="exact" w:val="138"/>
        </w:trPr>
        <w:tc>
          <w:tcPr>
            <w:tcW w:w="132" w:type="dxa"/>
          </w:tcPr>
          <w:p w:rsidR="00116577" w:rsidRPr="00D55FDC" w:rsidRDefault="00116577"/>
        </w:tc>
        <w:tc>
          <w:tcPr>
            <w:tcW w:w="7698" w:type="dxa"/>
            <w:gridSpan w:val="8"/>
            <w:vMerge w:val="restart"/>
            <w:shd w:val="clear" w:color="000000" w:fill="FFFFFF"/>
            <w:tcMar>
              <w:left w:w="34" w:type="dxa"/>
              <w:right w:w="34" w:type="dxa"/>
            </w:tcMar>
          </w:tcPr>
          <w:p w:rsidR="00116577" w:rsidRDefault="009F2C5E">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shd w:val="clear" w:color="000000" w:fill="FFFFFF"/>
            <w:tcMar>
              <w:left w:w="34" w:type="dxa"/>
              <w:right w:w="34" w:type="dxa"/>
            </w:tcMar>
          </w:tcPr>
          <w:p w:rsidR="00116577" w:rsidRDefault="00116577"/>
        </w:tc>
      </w:tr>
      <w:tr w:rsidR="00116577" w:rsidTr="00145ECF">
        <w:trPr>
          <w:trHeight w:hRule="exact" w:val="138"/>
        </w:trPr>
        <w:tc>
          <w:tcPr>
            <w:tcW w:w="132" w:type="dxa"/>
          </w:tcPr>
          <w:p w:rsidR="00116577" w:rsidRDefault="00116577"/>
        </w:tc>
        <w:tc>
          <w:tcPr>
            <w:tcW w:w="7698" w:type="dxa"/>
            <w:gridSpan w:val="8"/>
            <w:vMerge/>
            <w:shd w:val="clear" w:color="000000" w:fill="FFFFFF"/>
            <w:tcMar>
              <w:left w:w="34" w:type="dxa"/>
              <w:right w:w="34" w:type="dxa"/>
            </w:tcMar>
          </w:tcPr>
          <w:p w:rsidR="00116577" w:rsidRDefault="00116577"/>
        </w:tc>
        <w:tc>
          <w:tcPr>
            <w:tcW w:w="403" w:type="dxa"/>
          </w:tcPr>
          <w:p w:rsidR="00116577" w:rsidRDefault="00116577"/>
        </w:tc>
        <w:tc>
          <w:tcPr>
            <w:tcW w:w="1050" w:type="dxa"/>
          </w:tcPr>
          <w:p w:rsidR="00116577" w:rsidRDefault="00116577"/>
        </w:tc>
        <w:tc>
          <w:tcPr>
            <w:tcW w:w="957" w:type="dxa"/>
          </w:tcPr>
          <w:p w:rsidR="00116577" w:rsidRDefault="00116577"/>
        </w:tc>
      </w:tr>
      <w:tr w:rsidR="00116577" w:rsidRPr="00145ECF" w:rsidTr="00145ECF">
        <w:trPr>
          <w:trHeight w:hRule="exact" w:val="277"/>
        </w:trPr>
        <w:tc>
          <w:tcPr>
            <w:tcW w:w="132" w:type="dxa"/>
          </w:tcPr>
          <w:p w:rsidR="00116577" w:rsidRDefault="00116577"/>
        </w:tc>
        <w:tc>
          <w:tcPr>
            <w:tcW w:w="978" w:type="dxa"/>
            <w:shd w:val="clear" w:color="000000" w:fill="FFFFFF"/>
            <w:tcMar>
              <w:left w:w="34" w:type="dxa"/>
              <w:right w:w="34" w:type="dxa"/>
            </w:tcMar>
          </w:tcPr>
          <w:p w:rsidR="00116577" w:rsidRDefault="00116577"/>
        </w:tc>
        <w:tc>
          <w:tcPr>
            <w:tcW w:w="9130" w:type="dxa"/>
            <w:gridSpan w:val="10"/>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Международная торговля и таможенное дело</w:t>
            </w:r>
          </w:p>
        </w:tc>
      </w:tr>
      <w:tr w:rsidR="00116577" w:rsidRPr="00145ECF" w:rsidTr="00145ECF">
        <w:trPr>
          <w:trHeight w:hRule="exact" w:val="138"/>
        </w:trPr>
        <w:tc>
          <w:tcPr>
            <w:tcW w:w="132" w:type="dxa"/>
          </w:tcPr>
          <w:p w:rsidR="00116577" w:rsidRPr="00D55FDC" w:rsidRDefault="00116577"/>
        </w:tc>
        <w:tc>
          <w:tcPr>
            <w:tcW w:w="10108" w:type="dxa"/>
            <w:gridSpan w:val="11"/>
            <w:vMerge w:val="restart"/>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Зав. кафедрой д.э.н., профессор Таранов П.В. _________________</w:t>
            </w:r>
          </w:p>
        </w:tc>
      </w:tr>
      <w:tr w:rsidR="00116577" w:rsidRPr="00145ECF" w:rsidTr="00145ECF">
        <w:trPr>
          <w:trHeight w:hRule="exact" w:val="277"/>
        </w:trPr>
        <w:tc>
          <w:tcPr>
            <w:tcW w:w="132" w:type="dxa"/>
          </w:tcPr>
          <w:p w:rsidR="00116577" w:rsidRPr="00D55FDC" w:rsidRDefault="00116577"/>
        </w:tc>
        <w:tc>
          <w:tcPr>
            <w:tcW w:w="10108" w:type="dxa"/>
            <w:gridSpan w:val="11"/>
            <w:vMerge/>
            <w:shd w:val="clear" w:color="000000" w:fill="FFFFFF"/>
            <w:tcMar>
              <w:left w:w="34" w:type="dxa"/>
              <w:right w:w="34" w:type="dxa"/>
            </w:tcMar>
          </w:tcPr>
          <w:p w:rsidR="00116577" w:rsidRPr="00D55FDC" w:rsidRDefault="00116577"/>
        </w:tc>
      </w:tr>
      <w:tr w:rsidR="00116577" w:rsidRPr="00145ECF" w:rsidTr="00145ECF">
        <w:trPr>
          <w:trHeight w:hRule="exact" w:val="448"/>
        </w:trPr>
        <w:tc>
          <w:tcPr>
            <w:tcW w:w="132" w:type="dxa"/>
          </w:tcPr>
          <w:p w:rsidR="00116577" w:rsidRPr="00D55FDC" w:rsidRDefault="00116577"/>
        </w:tc>
        <w:tc>
          <w:tcPr>
            <w:tcW w:w="2059" w:type="dxa"/>
            <w:gridSpan w:val="3"/>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049" w:type="dxa"/>
            <w:gridSpan w:val="8"/>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i/>
                <w:color w:val="000000"/>
                <w:sz w:val="19"/>
                <w:szCs w:val="19"/>
              </w:rPr>
              <w:t>к.э.н., доцент Украинцева И.В. _________________</w:t>
            </w:r>
          </w:p>
        </w:tc>
      </w:tr>
      <w:tr w:rsidR="00116577" w:rsidRPr="00145ECF" w:rsidTr="00145ECF">
        <w:trPr>
          <w:trHeight w:hRule="exact" w:val="138"/>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Pr="00D55FDC" w:rsidRDefault="00116577"/>
        </w:tc>
      </w:tr>
      <w:tr w:rsidR="00116577" w:rsidRPr="00145ECF" w:rsidTr="00145ECF">
        <w:trPr>
          <w:trHeight w:hRule="exact" w:val="13"/>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14"/>
        </w:trPr>
        <w:tc>
          <w:tcPr>
            <w:tcW w:w="10240" w:type="dxa"/>
            <w:gridSpan w:val="12"/>
            <w:tcBorders>
              <w:top w:val="single" w:sz="8" w:space="0" w:color="000000"/>
            </w:tcBorders>
            <w:shd w:val="clear" w:color="FFFFFF" w:fill="FFFFFF"/>
            <w:tcMar>
              <w:left w:w="4" w:type="dxa"/>
              <w:right w:w="4" w:type="dxa"/>
            </w:tcMar>
          </w:tcPr>
          <w:p w:rsidR="00116577" w:rsidRPr="00D55FDC" w:rsidRDefault="00116577"/>
        </w:tc>
      </w:tr>
      <w:tr w:rsidR="00116577" w:rsidRPr="00145ECF" w:rsidTr="00145ECF">
        <w:trPr>
          <w:trHeight w:hRule="exact" w:val="96"/>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817" w:type="dxa"/>
          </w:tcPr>
          <w:p w:rsidR="00116577" w:rsidRPr="00D55FDC" w:rsidRDefault="00116577"/>
        </w:tc>
        <w:tc>
          <w:tcPr>
            <w:tcW w:w="823" w:type="dxa"/>
          </w:tcPr>
          <w:p w:rsidR="00116577" w:rsidRPr="00D55FDC" w:rsidRDefault="00116577"/>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478"/>
        </w:trPr>
        <w:tc>
          <w:tcPr>
            <w:tcW w:w="132" w:type="dxa"/>
          </w:tcPr>
          <w:p w:rsidR="00116577" w:rsidRPr="00D55FDC" w:rsidRDefault="00116577"/>
        </w:tc>
        <w:tc>
          <w:tcPr>
            <w:tcW w:w="978" w:type="dxa"/>
          </w:tcPr>
          <w:p w:rsidR="00116577" w:rsidRPr="00D55FDC" w:rsidRDefault="00116577"/>
        </w:tc>
        <w:tc>
          <w:tcPr>
            <w:tcW w:w="944" w:type="dxa"/>
          </w:tcPr>
          <w:p w:rsidR="00116577" w:rsidRPr="00D55FDC" w:rsidRDefault="00116577"/>
        </w:tc>
        <w:tc>
          <w:tcPr>
            <w:tcW w:w="137" w:type="dxa"/>
          </w:tcPr>
          <w:p w:rsidR="00116577" w:rsidRPr="00D55FDC" w:rsidRDefault="00116577"/>
        </w:tc>
        <w:tc>
          <w:tcPr>
            <w:tcW w:w="665" w:type="dxa"/>
          </w:tcPr>
          <w:p w:rsidR="00116577" w:rsidRPr="00D55FDC" w:rsidRDefault="00116577"/>
        </w:tc>
        <w:tc>
          <w:tcPr>
            <w:tcW w:w="137" w:type="dxa"/>
          </w:tcPr>
          <w:p w:rsidR="00116577" w:rsidRPr="00D55FDC" w:rsidRDefault="00116577"/>
        </w:tc>
        <w:tc>
          <w:tcPr>
            <w:tcW w:w="5240" w:type="dxa"/>
            <w:gridSpan w:val="4"/>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833"/>
        </w:trPr>
        <w:tc>
          <w:tcPr>
            <w:tcW w:w="132" w:type="dxa"/>
          </w:tcPr>
          <w:p w:rsidR="00116577" w:rsidRPr="00D55FDC" w:rsidRDefault="00116577"/>
        </w:tc>
        <w:tc>
          <w:tcPr>
            <w:tcW w:w="4501" w:type="dxa"/>
            <w:gridSpan w:val="7"/>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505"/>
        </w:trPr>
        <w:tc>
          <w:tcPr>
            <w:tcW w:w="132" w:type="dxa"/>
          </w:tcPr>
          <w:p w:rsidR="00116577" w:rsidRPr="00D55FDC" w:rsidRDefault="00116577"/>
        </w:tc>
        <w:tc>
          <w:tcPr>
            <w:tcW w:w="10108" w:type="dxa"/>
            <w:gridSpan w:val="11"/>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Рабочая программа пересмотрена, обсуждена и одобрена </w:t>
            </w:r>
            <w:proofErr w:type="gramStart"/>
            <w:r w:rsidRPr="00D55FDC">
              <w:rPr>
                <w:rFonts w:ascii="Times New Roman" w:hAnsi="Times New Roman" w:cs="Times New Roman"/>
                <w:color w:val="000000"/>
                <w:sz w:val="19"/>
                <w:szCs w:val="19"/>
              </w:rPr>
              <w:t>для</w:t>
            </w:r>
            <w:proofErr w:type="gramEnd"/>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исполнения в 2021-2022 учебном году на заседании</w:t>
            </w:r>
          </w:p>
        </w:tc>
      </w:tr>
      <w:tr w:rsidR="00116577" w:rsidTr="00145ECF">
        <w:trPr>
          <w:trHeight w:hRule="exact" w:val="138"/>
        </w:trPr>
        <w:tc>
          <w:tcPr>
            <w:tcW w:w="132" w:type="dxa"/>
          </w:tcPr>
          <w:p w:rsidR="00116577" w:rsidRPr="00D55FDC" w:rsidRDefault="00116577"/>
        </w:tc>
        <w:tc>
          <w:tcPr>
            <w:tcW w:w="7698" w:type="dxa"/>
            <w:gridSpan w:val="8"/>
            <w:vMerge w:val="restart"/>
            <w:shd w:val="clear" w:color="000000" w:fill="FFFFFF"/>
            <w:tcMar>
              <w:left w:w="34" w:type="dxa"/>
              <w:right w:w="34" w:type="dxa"/>
            </w:tcMar>
          </w:tcPr>
          <w:p w:rsidR="00116577" w:rsidRDefault="009F2C5E">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shd w:val="clear" w:color="000000" w:fill="FFFFFF"/>
            <w:tcMar>
              <w:left w:w="34" w:type="dxa"/>
              <w:right w:w="34" w:type="dxa"/>
            </w:tcMar>
          </w:tcPr>
          <w:p w:rsidR="00116577" w:rsidRDefault="00116577"/>
        </w:tc>
      </w:tr>
      <w:tr w:rsidR="00116577" w:rsidTr="00145ECF">
        <w:trPr>
          <w:trHeight w:hRule="exact" w:val="138"/>
        </w:trPr>
        <w:tc>
          <w:tcPr>
            <w:tcW w:w="132" w:type="dxa"/>
          </w:tcPr>
          <w:p w:rsidR="00116577" w:rsidRDefault="00116577"/>
        </w:tc>
        <w:tc>
          <w:tcPr>
            <w:tcW w:w="7698" w:type="dxa"/>
            <w:gridSpan w:val="8"/>
            <w:vMerge/>
            <w:shd w:val="clear" w:color="000000" w:fill="FFFFFF"/>
            <w:tcMar>
              <w:left w:w="34" w:type="dxa"/>
              <w:right w:w="34" w:type="dxa"/>
            </w:tcMar>
          </w:tcPr>
          <w:p w:rsidR="00116577" w:rsidRDefault="00116577"/>
        </w:tc>
        <w:tc>
          <w:tcPr>
            <w:tcW w:w="403" w:type="dxa"/>
          </w:tcPr>
          <w:p w:rsidR="00116577" w:rsidRDefault="00116577"/>
        </w:tc>
        <w:tc>
          <w:tcPr>
            <w:tcW w:w="1050" w:type="dxa"/>
          </w:tcPr>
          <w:p w:rsidR="00116577" w:rsidRDefault="00116577"/>
        </w:tc>
        <w:tc>
          <w:tcPr>
            <w:tcW w:w="957" w:type="dxa"/>
          </w:tcPr>
          <w:p w:rsidR="00116577" w:rsidRDefault="00116577"/>
        </w:tc>
      </w:tr>
      <w:tr w:rsidR="00116577" w:rsidRPr="00145ECF" w:rsidTr="00145ECF">
        <w:trPr>
          <w:trHeight w:hRule="exact" w:val="277"/>
        </w:trPr>
        <w:tc>
          <w:tcPr>
            <w:tcW w:w="132" w:type="dxa"/>
          </w:tcPr>
          <w:p w:rsidR="00116577" w:rsidRDefault="00116577"/>
        </w:tc>
        <w:tc>
          <w:tcPr>
            <w:tcW w:w="978" w:type="dxa"/>
            <w:vMerge w:val="restart"/>
            <w:shd w:val="clear" w:color="000000" w:fill="FFFFFF"/>
            <w:tcMar>
              <w:left w:w="34" w:type="dxa"/>
              <w:right w:w="34" w:type="dxa"/>
            </w:tcMar>
          </w:tcPr>
          <w:p w:rsidR="00116577" w:rsidRDefault="00116577"/>
        </w:tc>
        <w:tc>
          <w:tcPr>
            <w:tcW w:w="9130" w:type="dxa"/>
            <w:gridSpan w:val="10"/>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Международная торговля и таможенное дело</w:t>
            </w:r>
          </w:p>
        </w:tc>
      </w:tr>
      <w:tr w:rsidR="00116577" w:rsidRPr="00145ECF" w:rsidTr="00145ECF">
        <w:trPr>
          <w:trHeight w:hRule="exact" w:val="138"/>
        </w:trPr>
        <w:tc>
          <w:tcPr>
            <w:tcW w:w="132" w:type="dxa"/>
          </w:tcPr>
          <w:p w:rsidR="00116577" w:rsidRPr="00D55FDC" w:rsidRDefault="00116577"/>
        </w:tc>
        <w:tc>
          <w:tcPr>
            <w:tcW w:w="978" w:type="dxa"/>
            <w:vMerge/>
            <w:shd w:val="clear" w:color="000000" w:fill="FFFFFF"/>
            <w:tcMar>
              <w:left w:w="34" w:type="dxa"/>
              <w:right w:w="34" w:type="dxa"/>
            </w:tcMar>
          </w:tcPr>
          <w:p w:rsidR="00116577" w:rsidRPr="00D55FDC" w:rsidRDefault="00116577"/>
        </w:tc>
        <w:tc>
          <w:tcPr>
            <w:tcW w:w="6720" w:type="dxa"/>
            <w:gridSpan w:val="7"/>
            <w:shd w:val="clear" w:color="000000" w:fill="FFFFFF"/>
            <w:tcMar>
              <w:left w:w="34" w:type="dxa"/>
              <w:right w:w="34" w:type="dxa"/>
            </w:tcMar>
          </w:tcPr>
          <w:p w:rsidR="00116577" w:rsidRPr="00D55FDC" w:rsidRDefault="00116577"/>
        </w:tc>
        <w:tc>
          <w:tcPr>
            <w:tcW w:w="403" w:type="dxa"/>
          </w:tcPr>
          <w:p w:rsidR="00116577" w:rsidRPr="00D55FDC" w:rsidRDefault="00116577"/>
        </w:tc>
        <w:tc>
          <w:tcPr>
            <w:tcW w:w="1050" w:type="dxa"/>
          </w:tcPr>
          <w:p w:rsidR="00116577" w:rsidRPr="00D55FDC" w:rsidRDefault="00116577"/>
        </w:tc>
        <w:tc>
          <w:tcPr>
            <w:tcW w:w="957" w:type="dxa"/>
          </w:tcPr>
          <w:p w:rsidR="00116577" w:rsidRPr="00D55FDC" w:rsidRDefault="00116577"/>
        </w:tc>
      </w:tr>
      <w:tr w:rsidR="00116577" w:rsidRPr="00145ECF" w:rsidTr="00145ECF">
        <w:trPr>
          <w:trHeight w:hRule="exact" w:val="277"/>
        </w:trPr>
        <w:tc>
          <w:tcPr>
            <w:tcW w:w="132" w:type="dxa"/>
          </w:tcPr>
          <w:p w:rsidR="00116577" w:rsidRPr="00D55FDC" w:rsidRDefault="00116577"/>
        </w:tc>
        <w:tc>
          <w:tcPr>
            <w:tcW w:w="10108" w:type="dxa"/>
            <w:gridSpan w:val="11"/>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Зав. кафедрой д.э.н., профессор Таранов П.В. _________________</w:t>
            </w:r>
          </w:p>
        </w:tc>
      </w:tr>
      <w:tr w:rsidR="00116577" w:rsidRPr="00145ECF" w:rsidTr="00145ECF">
        <w:trPr>
          <w:trHeight w:hRule="exact" w:val="432"/>
        </w:trPr>
        <w:tc>
          <w:tcPr>
            <w:tcW w:w="132" w:type="dxa"/>
          </w:tcPr>
          <w:p w:rsidR="00116577" w:rsidRPr="00D55FDC" w:rsidRDefault="00116577"/>
        </w:tc>
        <w:tc>
          <w:tcPr>
            <w:tcW w:w="2059" w:type="dxa"/>
            <w:gridSpan w:val="3"/>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049" w:type="dxa"/>
            <w:gridSpan w:val="8"/>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i/>
                <w:color w:val="000000"/>
                <w:sz w:val="19"/>
                <w:szCs w:val="19"/>
              </w:rPr>
              <w:t>к.э.н., доцент Украинцева И.В. _________________</w:t>
            </w:r>
          </w:p>
        </w:tc>
      </w:tr>
      <w:tr w:rsidR="00116577" w:rsidRPr="00145ECF" w:rsidTr="00145ECF">
        <w:trPr>
          <w:trHeight w:hRule="exact" w:val="138"/>
        </w:trPr>
        <w:tc>
          <w:tcPr>
            <w:tcW w:w="132" w:type="dxa"/>
          </w:tcPr>
          <w:p w:rsidR="00116577" w:rsidRPr="00D55FDC" w:rsidRDefault="00116577"/>
        </w:tc>
        <w:tc>
          <w:tcPr>
            <w:tcW w:w="10108" w:type="dxa"/>
            <w:gridSpan w:val="11"/>
            <w:shd w:val="clear" w:color="000000" w:fill="FFFFFF"/>
            <w:tcMar>
              <w:left w:w="34" w:type="dxa"/>
              <w:right w:w="34" w:type="dxa"/>
            </w:tcMar>
          </w:tcPr>
          <w:p w:rsidR="00116577" w:rsidRPr="00D55FDC" w:rsidRDefault="00116577"/>
        </w:tc>
      </w:tr>
    </w:tbl>
    <w:p w:rsidR="00116577" w:rsidRPr="00D55FDC" w:rsidRDefault="009F2C5E">
      <w:pPr>
        <w:rPr>
          <w:sz w:val="0"/>
          <w:szCs w:val="0"/>
        </w:rPr>
      </w:pPr>
      <w:r w:rsidRPr="00D55FDC">
        <w:br w:type="page"/>
      </w:r>
    </w:p>
    <w:tbl>
      <w:tblPr>
        <w:tblW w:w="0" w:type="auto"/>
        <w:tblCellMar>
          <w:left w:w="0" w:type="dxa"/>
          <w:right w:w="0" w:type="dxa"/>
        </w:tblCellMar>
        <w:tblLook w:val="04A0" w:firstRow="1" w:lastRow="0" w:firstColumn="1" w:lastColumn="0" w:noHBand="0" w:noVBand="1"/>
      </w:tblPr>
      <w:tblGrid>
        <w:gridCol w:w="776"/>
        <w:gridCol w:w="493"/>
        <w:gridCol w:w="1489"/>
        <w:gridCol w:w="1751"/>
        <w:gridCol w:w="4795"/>
        <w:gridCol w:w="970"/>
      </w:tblGrid>
      <w:tr w:rsidR="00116577" w:rsidTr="00D55FDC">
        <w:trPr>
          <w:trHeight w:hRule="exact" w:val="416"/>
        </w:trPr>
        <w:tc>
          <w:tcPr>
            <w:tcW w:w="4509" w:type="dxa"/>
            <w:gridSpan w:val="4"/>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4795" w:type="dxa"/>
          </w:tcPr>
          <w:p w:rsidR="00116577" w:rsidRDefault="00116577"/>
        </w:tc>
        <w:tc>
          <w:tcPr>
            <w:tcW w:w="970"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16577" w:rsidTr="00D55FDC">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16577" w:rsidRPr="00145ECF" w:rsidTr="00D55FDC">
        <w:trPr>
          <w:trHeight w:hRule="exact" w:val="1166"/>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1.1</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1.1. Цели освоения дисциплины: усвоение студентами теоретических знаний и формирование практических навыков в области организации внешнеторговых сделок и их документационного оформления, необходимых для комплексной подготовки специалистов в области таможенного дела, способных осуществлять таможенные операции и проводить </w:t>
            </w:r>
            <w:proofErr w:type="gramStart"/>
            <w:r w:rsidRPr="00D55FDC">
              <w:rPr>
                <w:rFonts w:ascii="Times New Roman" w:hAnsi="Times New Roman" w:cs="Times New Roman"/>
                <w:color w:val="000000"/>
                <w:sz w:val="19"/>
                <w:szCs w:val="19"/>
              </w:rPr>
              <w:t>таможенный</w:t>
            </w:r>
            <w:proofErr w:type="gramEnd"/>
            <w:r w:rsidRPr="00D55FDC">
              <w:rPr>
                <w:rFonts w:ascii="Times New Roman" w:hAnsi="Times New Roman" w:cs="Times New Roman"/>
                <w:color w:val="000000"/>
                <w:sz w:val="19"/>
                <w:szCs w:val="19"/>
              </w:rPr>
              <w:t xml:space="preserve"> и иные виды государственного контроля в отношении участников внешнеторговой деятельности.</w:t>
            </w:r>
          </w:p>
        </w:tc>
      </w:tr>
      <w:tr w:rsidR="00116577" w:rsidRPr="00145ECF" w:rsidTr="00D55FDC">
        <w:trPr>
          <w:trHeight w:hRule="exact" w:val="1386"/>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1.2</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1.2. </w:t>
            </w:r>
            <w:proofErr w:type="gramStart"/>
            <w:r w:rsidRPr="00D55FDC">
              <w:rPr>
                <w:rFonts w:ascii="Times New Roman" w:hAnsi="Times New Roman" w:cs="Times New Roman"/>
                <w:color w:val="000000"/>
                <w:sz w:val="19"/>
                <w:szCs w:val="19"/>
              </w:rPr>
              <w:t>Задачи: получение теоретических знаний по организации договорного оформления внешнеторговой деятельности, навыков составления и толкования внешнеторговых контрактов; изучение особенностей документационного обеспечения внешнеторговых договоров в зависимости от вида поставляемых товаров, способа их транспортировки и страхования, способа оплаты; закрепление общих представлений о системе внешнеторговой документации и ведении делового документооборота в организации, осуществляющей внешнеторговую деятельность.</w:t>
            </w:r>
            <w:proofErr w:type="gramEnd"/>
          </w:p>
        </w:tc>
      </w:tr>
      <w:tr w:rsidR="00116577" w:rsidRPr="00145ECF" w:rsidTr="00D55FDC">
        <w:trPr>
          <w:trHeight w:hRule="exact" w:val="277"/>
        </w:trPr>
        <w:tc>
          <w:tcPr>
            <w:tcW w:w="776" w:type="dxa"/>
          </w:tcPr>
          <w:p w:rsidR="00116577" w:rsidRPr="00D55FDC" w:rsidRDefault="00116577"/>
        </w:tc>
        <w:tc>
          <w:tcPr>
            <w:tcW w:w="493" w:type="dxa"/>
          </w:tcPr>
          <w:p w:rsidR="00116577" w:rsidRPr="00D55FDC" w:rsidRDefault="00116577"/>
        </w:tc>
        <w:tc>
          <w:tcPr>
            <w:tcW w:w="1489" w:type="dxa"/>
          </w:tcPr>
          <w:p w:rsidR="00116577" w:rsidRPr="00D55FDC" w:rsidRDefault="00116577"/>
        </w:tc>
        <w:tc>
          <w:tcPr>
            <w:tcW w:w="1751" w:type="dxa"/>
          </w:tcPr>
          <w:p w:rsidR="00116577" w:rsidRPr="00D55FDC" w:rsidRDefault="00116577"/>
        </w:tc>
        <w:tc>
          <w:tcPr>
            <w:tcW w:w="4795" w:type="dxa"/>
          </w:tcPr>
          <w:p w:rsidR="00116577" w:rsidRPr="00D55FDC" w:rsidRDefault="00116577"/>
        </w:tc>
        <w:tc>
          <w:tcPr>
            <w:tcW w:w="970" w:type="dxa"/>
          </w:tcPr>
          <w:p w:rsidR="00116577" w:rsidRPr="00D55FDC" w:rsidRDefault="00116577"/>
        </w:tc>
      </w:tr>
      <w:tr w:rsidR="00116577" w:rsidRPr="00145ECF" w:rsidTr="00D55FDC">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2. МЕСТО ДИСЦИПЛИНЫ В СТРУКТУРЕ ОБРАЗОВАТЕЛЬНОЙ ПРОГРАММЫ</w:t>
            </w:r>
          </w:p>
        </w:tc>
      </w:tr>
      <w:tr w:rsidR="00116577" w:rsidTr="00D55FDC">
        <w:trPr>
          <w:trHeight w:hRule="exact" w:val="277"/>
        </w:trPr>
        <w:tc>
          <w:tcPr>
            <w:tcW w:w="27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5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Б1.В.ОД</w:t>
            </w:r>
          </w:p>
        </w:tc>
      </w:tr>
      <w:tr w:rsidR="00116577" w:rsidRPr="00145ECF" w:rsidTr="00D55FDC">
        <w:trPr>
          <w:trHeight w:hRule="exact" w:val="27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b/>
                <w:color w:val="000000"/>
                <w:sz w:val="19"/>
                <w:szCs w:val="19"/>
              </w:rPr>
              <w:t>2.1</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Требования к предварительной подготовке обучающегося:</w:t>
            </w:r>
          </w:p>
        </w:tc>
      </w:tr>
      <w:tr w:rsidR="00116577" w:rsidRPr="00145ECF" w:rsidTr="00D55FDC">
        <w:trPr>
          <w:trHeight w:hRule="exact" w:val="50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2.1.1</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16577"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2.1.2</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внешнеторговой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p>
        </w:tc>
      </w:tr>
      <w:tr w:rsidR="00116577" w:rsidRPr="00145ECF"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2.1.3</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Таможенно-тарифное регулирование внешнеторговой деятельности</w:t>
            </w:r>
          </w:p>
        </w:tc>
      </w:tr>
      <w:tr w:rsidR="00116577" w:rsidTr="00D55FDC">
        <w:trPr>
          <w:trHeight w:hRule="exact" w:val="279"/>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2.1.4</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дела</w:t>
            </w:r>
            <w:proofErr w:type="spellEnd"/>
          </w:p>
        </w:tc>
      </w:tr>
      <w:tr w:rsidR="00116577" w:rsidRPr="00145ECF" w:rsidTr="00D55FDC">
        <w:trPr>
          <w:trHeight w:hRule="exact" w:val="50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b/>
                <w:color w:val="000000"/>
                <w:sz w:val="19"/>
                <w:szCs w:val="19"/>
              </w:rPr>
              <w:t>2.2</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Дисциплины и практики, для которых освоение данной дисциплины (модуля) необходимо как предшествующее:</w:t>
            </w:r>
          </w:p>
        </w:tc>
      </w:tr>
      <w:tr w:rsidR="00116577" w:rsidRPr="00145ECF"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2.2.1</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Декларирование товаров и транспортных средств</w:t>
            </w:r>
          </w:p>
        </w:tc>
      </w:tr>
      <w:tr w:rsidR="00116577"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2.2.2</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Современные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технологии</w:t>
            </w:r>
            <w:proofErr w:type="spellEnd"/>
          </w:p>
        </w:tc>
      </w:tr>
      <w:tr w:rsidR="00116577"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2.2.3</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Базисные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условия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поставки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p>
        </w:tc>
      </w:tr>
      <w:tr w:rsidR="00116577"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2.2.4</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Таможенная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стоимость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p>
        </w:tc>
      </w:tr>
      <w:tr w:rsidR="00116577" w:rsidRPr="00145ECF" w:rsidTr="00D55FDC">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2.2.5</w:t>
            </w:r>
          </w:p>
        </w:tc>
        <w:tc>
          <w:tcPr>
            <w:tcW w:w="949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Практика по получению профессиональных умений и опыта профессиональной деятельности</w:t>
            </w:r>
          </w:p>
        </w:tc>
      </w:tr>
      <w:tr w:rsidR="00116577" w:rsidRPr="00145ECF" w:rsidTr="00D55FDC">
        <w:trPr>
          <w:trHeight w:hRule="exact" w:val="277"/>
        </w:trPr>
        <w:tc>
          <w:tcPr>
            <w:tcW w:w="776" w:type="dxa"/>
          </w:tcPr>
          <w:p w:rsidR="00116577" w:rsidRPr="00145ECF" w:rsidRDefault="00116577"/>
        </w:tc>
        <w:tc>
          <w:tcPr>
            <w:tcW w:w="493" w:type="dxa"/>
          </w:tcPr>
          <w:p w:rsidR="00116577" w:rsidRPr="00145ECF" w:rsidRDefault="00116577"/>
        </w:tc>
        <w:tc>
          <w:tcPr>
            <w:tcW w:w="1489" w:type="dxa"/>
          </w:tcPr>
          <w:p w:rsidR="00116577" w:rsidRPr="00145ECF" w:rsidRDefault="00116577"/>
        </w:tc>
        <w:tc>
          <w:tcPr>
            <w:tcW w:w="1751" w:type="dxa"/>
          </w:tcPr>
          <w:p w:rsidR="00116577" w:rsidRPr="00145ECF" w:rsidRDefault="00116577"/>
        </w:tc>
        <w:tc>
          <w:tcPr>
            <w:tcW w:w="4795" w:type="dxa"/>
          </w:tcPr>
          <w:p w:rsidR="00116577" w:rsidRPr="00145ECF" w:rsidRDefault="00116577"/>
        </w:tc>
        <w:tc>
          <w:tcPr>
            <w:tcW w:w="970" w:type="dxa"/>
          </w:tcPr>
          <w:p w:rsidR="00116577" w:rsidRPr="00145ECF" w:rsidRDefault="00116577"/>
        </w:tc>
      </w:tr>
      <w:tr w:rsidR="00116577" w:rsidRPr="00145ECF" w:rsidTr="00D55FDC">
        <w:trPr>
          <w:trHeight w:hRule="exact" w:val="416"/>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3. ТРЕБОВАНИЯ К РЕЗУЛЬТАТАМ ОСВОЕНИЯ ДИСЦИПЛИНЫ</w:t>
            </w:r>
          </w:p>
        </w:tc>
      </w:tr>
      <w:tr w:rsidR="00116577" w:rsidRPr="00145ECF" w:rsidTr="00D55FDC">
        <w:trPr>
          <w:trHeight w:hRule="exact" w:val="478"/>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ПК-5: способностью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w:t>
            </w:r>
          </w:p>
        </w:tc>
      </w:tr>
      <w:tr w:rsidR="00116577" w:rsidTr="00D55FDC">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16577" w:rsidRPr="00145ECF" w:rsidTr="00D55FDC">
        <w:trPr>
          <w:trHeight w:hRule="exact" w:val="697"/>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требования таможенного законодательства ЕАЭС и законодательства РФ о таможенном деле в отношении документационного оформления внешнеторговых сделок, в части подтверждения страны происхождения товаров</w:t>
            </w:r>
          </w:p>
        </w:tc>
      </w:tr>
      <w:tr w:rsidR="00116577" w:rsidRPr="00145ECF" w:rsidTr="00D55FDC">
        <w:trPr>
          <w:trHeight w:hRule="exact" w:val="478"/>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документы, подтверждающие сведения </w:t>
            </w:r>
            <w:proofErr w:type="spellStart"/>
            <w:r w:rsidRPr="00D55FDC">
              <w:rPr>
                <w:rFonts w:ascii="Times New Roman" w:hAnsi="Times New Roman" w:cs="Times New Roman"/>
                <w:color w:val="000000"/>
                <w:sz w:val="19"/>
                <w:szCs w:val="19"/>
              </w:rPr>
              <w:t>остране</w:t>
            </w:r>
            <w:proofErr w:type="spellEnd"/>
            <w:r w:rsidRPr="00D55FDC">
              <w:rPr>
                <w:rFonts w:ascii="Times New Roman" w:hAnsi="Times New Roman" w:cs="Times New Roman"/>
                <w:color w:val="000000"/>
                <w:sz w:val="19"/>
                <w:szCs w:val="19"/>
              </w:rPr>
              <w:t xml:space="preserve"> происхождения товара, являющегося объектом внешнеторговой сделки</w:t>
            </w:r>
          </w:p>
        </w:tc>
      </w:tr>
      <w:tr w:rsidR="00116577" w:rsidRPr="00145ECF" w:rsidTr="00D55FDC">
        <w:trPr>
          <w:trHeight w:hRule="exact" w:val="478"/>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назначение и порядок оформления документов, подтверждающих заявленные сведения о стране происхождения товаров</w:t>
            </w:r>
          </w:p>
        </w:tc>
      </w:tr>
      <w:tr w:rsidR="00116577" w:rsidTr="00D55FDC">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16577" w:rsidRPr="00145ECF" w:rsidTr="00D55FDC">
        <w:trPr>
          <w:trHeight w:hRule="exact" w:val="478"/>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интерпретировать содержание статей внешнеторгового контракта в целях осуществления таможенного контроля заявляемых декларантами сведений в части страны происхождения товаров</w:t>
            </w:r>
          </w:p>
        </w:tc>
      </w:tr>
      <w:tr w:rsidR="00116577" w:rsidRPr="00145ECF" w:rsidTr="00D55FDC">
        <w:trPr>
          <w:trHeight w:hRule="exact" w:val="478"/>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интерпретировать содержание внешнеторговых документов, подтверждающих сведения о стране происхождения товаров</w:t>
            </w:r>
          </w:p>
        </w:tc>
      </w:tr>
      <w:tr w:rsidR="00116577" w:rsidRPr="00145ECF" w:rsidTr="00D55FDC">
        <w:trPr>
          <w:trHeight w:hRule="exact" w:val="277"/>
        </w:trPr>
        <w:tc>
          <w:tcPr>
            <w:tcW w:w="126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применять порядок </w:t>
            </w:r>
            <w:proofErr w:type="gramStart"/>
            <w:r w:rsidRPr="00D55FDC">
              <w:rPr>
                <w:rFonts w:ascii="Times New Roman" w:hAnsi="Times New Roman" w:cs="Times New Roman"/>
                <w:color w:val="000000"/>
                <w:sz w:val="19"/>
                <w:szCs w:val="19"/>
              </w:rPr>
              <w:t>оформления сертификата страны происхождения товара</w:t>
            </w:r>
            <w:proofErr w:type="gramEnd"/>
          </w:p>
        </w:tc>
      </w:tr>
      <w:tr w:rsidR="00116577" w:rsidRPr="00145ECF" w:rsidTr="00D55FDC">
        <w:trPr>
          <w:trHeight w:hRule="exact" w:val="138"/>
        </w:trPr>
        <w:tc>
          <w:tcPr>
            <w:tcW w:w="1269"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489" w:type="dxa"/>
          </w:tcPr>
          <w:p w:rsidR="00116577" w:rsidRPr="00D55FDC" w:rsidRDefault="00116577"/>
        </w:tc>
        <w:tc>
          <w:tcPr>
            <w:tcW w:w="1751" w:type="dxa"/>
          </w:tcPr>
          <w:p w:rsidR="00116577" w:rsidRPr="00D55FDC" w:rsidRDefault="00116577"/>
        </w:tc>
        <w:tc>
          <w:tcPr>
            <w:tcW w:w="4795" w:type="dxa"/>
          </w:tcPr>
          <w:p w:rsidR="00116577" w:rsidRPr="00D55FDC" w:rsidRDefault="00116577"/>
        </w:tc>
        <w:tc>
          <w:tcPr>
            <w:tcW w:w="970" w:type="dxa"/>
          </w:tcPr>
          <w:p w:rsidR="00116577" w:rsidRPr="00D55FDC" w:rsidRDefault="00116577"/>
        </w:tc>
      </w:tr>
      <w:tr w:rsidR="00116577" w:rsidTr="00D55FDC">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16577" w:rsidRPr="00145ECF" w:rsidTr="00D55FDC">
        <w:trPr>
          <w:trHeight w:hRule="exact" w:val="478"/>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оформления и толкования статей внешнеторгового контракта в части сведений о стране происхождения товаров</w:t>
            </w:r>
          </w:p>
        </w:tc>
      </w:tr>
      <w:tr w:rsidR="00116577" w:rsidRPr="00145ECF" w:rsidTr="00D55FDC">
        <w:trPr>
          <w:trHeight w:hRule="exact" w:val="277"/>
        </w:trPr>
        <w:tc>
          <w:tcPr>
            <w:tcW w:w="126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навыками </w:t>
            </w:r>
            <w:proofErr w:type="gramStart"/>
            <w:r w:rsidRPr="00D55FDC">
              <w:rPr>
                <w:rFonts w:ascii="Times New Roman" w:hAnsi="Times New Roman" w:cs="Times New Roman"/>
                <w:color w:val="000000"/>
                <w:sz w:val="19"/>
                <w:szCs w:val="19"/>
              </w:rPr>
              <w:t>оформления сертификата страны происхождения товара</w:t>
            </w:r>
            <w:proofErr w:type="gramEnd"/>
          </w:p>
        </w:tc>
      </w:tr>
      <w:tr w:rsidR="00116577" w:rsidRPr="00145ECF" w:rsidTr="00D55FDC">
        <w:trPr>
          <w:trHeight w:hRule="exact" w:val="138"/>
        </w:trPr>
        <w:tc>
          <w:tcPr>
            <w:tcW w:w="1269"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489" w:type="dxa"/>
          </w:tcPr>
          <w:p w:rsidR="00116577" w:rsidRPr="00D55FDC" w:rsidRDefault="00116577"/>
        </w:tc>
        <w:tc>
          <w:tcPr>
            <w:tcW w:w="1751" w:type="dxa"/>
          </w:tcPr>
          <w:p w:rsidR="00116577" w:rsidRPr="00D55FDC" w:rsidRDefault="00116577"/>
        </w:tc>
        <w:tc>
          <w:tcPr>
            <w:tcW w:w="4795" w:type="dxa"/>
          </w:tcPr>
          <w:p w:rsidR="00116577" w:rsidRPr="00D55FDC" w:rsidRDefault="00116577"/>
        </w:tc>
        <w:tc>
          <w:tcPr>
            <w:tcW w:w="970" w:type="dxa"/>
          </w:tcPr>
          <w:p w:rsidR="00116577" w:rsidRPr="00D55FDC" w:rsidRDefault="00116577"/>
        </w:tc>
      </w:tr>
      <w:tr w:rsidR="00116577" w:rsidRPr="00145ECF" w:rsidTr="00D55FDC">
        <w:trPr>
          <w:trHeight w:hRule="exact" w:val="478"/>
        </w:trPr>
        <w:tc>
          <w:tcPr>
            <w:tcW w:w="12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0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проведения контроля достоверности сведений, заявленных о стране происхождения товаров при таможенном декларировании</w:t>
            </w:r>
          </w:p>
        </w:tc>
      </w:tr>
      <w:tr w:rsidR="00116577" w:rsidRPr="00145ECF" w:rsidTr="00D55FDC">
        <w:trPr>
          <w:trHeight w:hRule="exact" w:val="478"/>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ПК-6: способностью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r>
      <w:tr w:rsidR="00116577" w:rsidTr="00D55FDC">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98"/>
        <w:gridCol w:w="272"/>
        <w:gridCol w:w="2897"/>
        <w:gridCol w:w="143"/>
        <w:gridCol w:w="822"/>
        <w:gridCol w:w="696"/>
        <w:gridCol w:w="1115"/>
        <w:gridCol w:w="1251"/>
        <w:gridCol w:w="701"/>
        <w:gridCol w:w="398"/>
        <w:gridCol w:w="981"/>
      </w:tblGrid>
      <w:tr w:rsidR="00116577">
        <w:trPr>
          <w:trHeight w:hRule="exact" w:val="416"/>
        </w:trPr>
        <w:tc>
          <w:tcPr>
            <w:tcW w:w="4692" w:type="dxa"/>
            <w:gridSpan w:val="4"/>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16577" w:rsidRPr="00145ECF">
        <w:trPr>
          <w:trHeight w:hRule="exact" w:val="697"/>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требования таможенного законодательства ЕАЭС и законодательства РФ о таможенном деле в отношении документационного оформления внешнеторговых сделок, в части подтверждения заявленной таможенной стоимости товаров</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документы, подтверждающие заявленную таможенную стоимость товара, являющегося объектом внешнеторговой сделки</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назначение и порядок оформления документов, подтверждающих заявленные сведения о таможенной стоимости товаров</w:t>
            </w:r>
          </w:p>
        </w:tc>
      </w:tr>
      <w:tr w:rsidR="001165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интерпретировать содержание статей внешнеторгового контракта в целях осуществления таможенного контроля заявляемых декларантами сведений о таможенной стоимости товаров</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интерпретировать содержание внешнеторговых документов, подтверждающих сведения о таможенной стоимости товаров</w:t>
            </w:r>
          </w:p>
        </w:tc>
      </w:tr>
      <w:tr w:rsidR="00116577" w:rsidRPr="00145EC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применять порядок оформления документов, подтверждающих сведения о таможенной стоимости товара</w:t>
            </w:r>
          </w:p>
        </w:tc>
      </w:tr>
      <w:tr w:rsidR="00116577" w:rsidRPr="00145EC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оформления и толкования статей  внешнеторгового контракта в части сведений о стоимости товара</w:t>
            </w:r>
          </w:p>
        </w:tc>
      </w:tr>
      <w:tr w:rsidR="00116577" w:rsidRPr="00145EC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оформления документов, подтверждающих заявленные сведения о таможенной стоимости товара</w:t>
            </w:r>
          </w:p>
        </w:tc>
      </w:tr>
      <w:tr w:rsidR="00116577" w:rsidRPr="00145EC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проведения контроля достоверности сведений, заявленных о таможенной стоимости товара при таможенном декларировании</w:t>
            </w:r>
          </w:p>
        </w:tc>
      </w:tr>
      <w:tr w:rsidR="00116577" w:rsidRPr="00145EC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ПК-7: владением навыками заполнения и контроля таможенной декларации, декларации таможенной стоимости и иных таможенных документов</w:t>
            </w:r>
          </w:p>
        </w:tc>
      </w:tr>
      <w:tr w:rsidR="001165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требования таможенного законодательства ЕАЭС и законодательства РФ о таможенном деле в отношении документационного оформления внешнеторговых сделок, совершаемых участниками ВЭД</w:t>
            </w:r>
          </w:p>
        </w:tc>
      </w:tr>
      <w:tr w:rsidR="00116577" w:rsidRPr="00145EC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документы, оформляемые при таможенном декларировании товаров</w:t>
            </w:r>
          </w:p>
        </w:tc>
      </w:tr>
      <w:tr w:rsidR="00116577" w:rsidRPr="00145EC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rsidRPr="00145EC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назначение и порядок оформления ДТ, ДТС и иных таможенных документов</w:t>
            </w:r>
          </w:p>
        </w:tc>
      </w:tr>
      <w:tr w:rsidR="00116577" w:rsidRPr="00145EC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интерпретировать содержание внешнеторгового контракта в целях осуществления документального таможенного контроля при таможенном декларировании</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интерпретировать содержание внешнеторговых документов в целях осуществления документального таможенного контроля при таможенном декларировании</w:t>
            </w:r>
          </w:p>
        </w:tc>
      </w:tr>
      <w:tr w:rsidR="00116577" w:rsidRPr="00145EC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применять порядок оформления ДТ, ДТС и иных таможенных документов</w:t>
            </w:r>
          </w:p>
        </w:tc>
      </w:tr>
      <w:tr w:rsidR="00116577" w:rsidRPr="00145EC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16577" w:rsidRPr="00145ECF">
        <w:trPr>
          <w:trHeight w:hRule="exact" w:val="697"/>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составления и толкования статей внешнеторговых контрактов, содержащих сведения, заявляемые при таможенном декларировании и контролируемые при проведении документального таможенного контроля</w:t>
            </w:r>
          </w:p>
        </w:tc>
      </w:tr>
      <w:tr w:rsidR="00116577" w:rsidRPr="00145ECF">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составления и толкования внешнеторговых документов, подтверждающих заявляемые сведения при проведении документального таможенного контроля</w:t>
            </w:r>
          </w:p>
        </w:tc>
      </w:tr>
      <w:tr w:rsidR="00116577" w:rsidRPr="00145EC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навыками применения порядка оформления ДТ, ДТС и иных таможенных документов</w:t>
            </w:r>
          </w:p>
        </w:tc>
      </w:tr>
      <w:tr w:rsidR="00116577" w:rsidRPr="00145EC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rsidRPr="00145ECF">
        <w:trPr>
          <w:trHeight w:hRule="exact" w:val="277"/>
        </w:trPr>
        <w:tc>
          <w:tcPr>
            <w:tcW w:w="993" w:type="dxa"/>
          </w:tcPr>
          <w:p w:rsidR="00116577" w:rsidRPr="00D55FDC" w:rsidRDefault="00116577"/>
        </w:tc>
        <w:tc>
          <w:tcPr>
            <w:tcW w:w="285" w:type="dxa"/>
          </w:tcPr>
          <w:p w:rsidR="00116577" w:rsidRPr="00D55FDC" w:rsidRDefault="00116577"/>
        </w:tc>
        <w:tc>
          <w:tcPr>
            <w:tcW w:w="3261" w:type="dxa"/>
          </w:tcPr>
          <w:p w:rsidR="00116577" w:rsidRPr="00D55FDC" w:rsidRDefault="00116577"/>
        </w:tc>
        <w:tc>
          <w:tcPr>
            <w:tcW w:w="143" w:type="dxa"/>
          </w:tcPr>
          <w:p w:rsidR="00116577" w:rsidRPr="00D55FDC" w:rsidRDefault="00116577"/>
        </w:tc>
        <w:tc>
          <w:tcPr>
            <w:tcW w:w="851" w:type="dxa"/>
          </w:tcPr>
          <w:p w:rsidR="00116577" w:rsidRPr="00D55FDC" w:rsidRDefault="00116577"/>
        </w:tc>
        <w:tc>
          <w:tcPr>
            <w:tcW w:w="710" w:type="dxa"/>
          </w:tcPr>
          <w:p w:rsidR="00116577" w:rsidRPr="00D55FDC" w:rsidRDefault="00116577"/>
        </w:tc>
        <w:tc>
          <w:tcPr>
            <w:tcW w:w="1135" w:type="dxa"/>
          </w:tcPr>
          <w:p w:rsidR="00116577" w:rsidRPr="00D55FDC" w:rsidRDefault="00116577"/>
        </w:tc>
        <w:tc>
          <w:tcPr>
            <w:tcW w:w="1277" w:type="dxa"/>
          </w:tcPr>
          <w:p w:rsidR="00116577" w:rsidRPr="00D55FDC" w:rsidRDefault="00116577"/>
        </w:tc>
        <w:tc>
          <w:tcPr>
            <w:tcW w:w="710" w:type="dxa"/>
          </w:tcPr>
          <w:p w:rsidR="00116577" w:rsidRPr="00D55FDC" w:rsidRDefault="00116577"/>
        </w:tc>
        <w:tc>
          <w:tcPr>
            <w:tcW w:w="426" w:type="dxa"/>
          </w:tcPr>
          <w:p w:rsidR="00116577" w:rsidRPr="00D55FDC" w:rsidRDefault="00116577"/>
        </w:tc>
        <w:tc>
          <w:tcPr>
            <w:tcW w:w="993" w:type="dxa"/>
          </w:tcPr>
          <w:p w:rsidR="00116577" w:rsidRPr="00D55FDC" w:rsidRDefault="00116577"/>
        </w:tc>
      </w:tr>
      <w:tr w:rsidR="00116577" w:rsidRPr="00145EC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4. СТРУКТУРА И СОДЕРЖАНИЕ ДИСЦИПЛИНЫ (МОДУЛЯ)</w:t>
            </w:r>
          </w:p>
        </w:tc>
      </w:tr>
      <w:tr w:rsidR="00116577" w:rsidTr="00D55FDC">
        <w:trPr>
          <w:trHeight w:hRule="exact" w:val="56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16577" w:rsidRPr="00145EC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Раздел 1. Модуль 1 «Контрактное обеспечение внешнеторговых сделок»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r>
    </w:tbl>
    <w:p w:rsidR="00116577" w:rsidRPr="00D55FDC" w:rsidRDefault="009F2C5E">
      <w:pPr>
        <w:rPr>
          <w:sz w:val="0"/>
          <w:szCs w:val="0"/>
        </w:rPr>
      </w:pPr>
      <w:r w:rsidRPr="00D55FDC">
        <w:br w:type="page"/>
      </w:r>
    </w:p>
    <w:tbl>
      <w:tblPr>
        <w:tblW w:w="0" w:type="auto"/>
        <w:tblCellMar>
          <w:left w:w="0" w:type="dxa"/>
          <w:right w:w="0" w:type="dxa"/>
        </w:tblCellMar>
        <w:tblLook w:val="04A0" w:firstRow="1" w:lastRow="0" w:firstColumn="1" w:lastColumn="0" w:noHBand="0" w:noVBand="1"/>
      </w:tblPr>
      <w:tblGrid>
        <w:gridCol w:w="943"/>
        <w:gridCol w:w="3421"/>
        <w:gridCol w:w="118"/>
        <w:gridCol w:w="811"/>
        <w:gridCol w:w="680"/>
        <w:gridCol w:w="1088"/>
        <w:gridCol w:w="1211"/>
        <w:gridCol w:w="671"/>
        <w:gridCol w:w="387"/>
        <w:gridCol w:w="944"/>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16577" w:rsidTr="00D55FDC">
        <w:trPr>
          <w:trHeight w:hRule="exact" w:val="38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1.1 «Внешнеторговая сделка: содержание, классификация, этапы»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Раскройте содержание понятий: «внешняя торговля», «внешнеторговая деятельность», «внешнеторговая операция», «внешнеторговая сделка».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Каково соотношение понятий «внешнеэкономическая» и «внешнеторговая сделка»?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В чём заключаются особенности внешнеторговых сделок?</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Охарактеризуйте основные виды внешнеторговых сделок.</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Перечислите этапы внешнеторговой сделки и раскройте их содержание.</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rsidTr="00D55FDC">
        <w:trPr>
          <w:trHeight w:hRule="exact" w:val="56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1.2 «Внешнеторговые документы: понятие, назначение, основные группы»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В чём значение внешнеторговых документов в практике внешней торговли.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Как осуществляется классификация внешнеторговых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Раскройте содержание и назначение основных групп внешнеторговых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Назовите общие требования при оформлении внешнеторговых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Объясните значение унификации и стандартизации внешнеторговой документации для развития международной торговли.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Какие организации играют большую роль в гармонизации и унификации правил международной торговли?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Какую роль играет Европейская экономическая комиссия (ЕЭК) ООН в процессе гармонизации правил международной торговли?</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rsidTr="00D55FDC">
        <w:trPr>
          <w:trHeight w:hRule="exact" w:val="36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1.3 «Международный договор купли-продажи как основной документ во внешнеторговой деятельности»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Содержание и документальное оформление подготовительного этапа внешнеторговой сделки.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Сущность, виды и функции внешнеторговых контрактов.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Значение Венской конвенции (1980 г.) о договорах международной купл</w:t>
            </w:r>
            <w:proofErr w:type="gramStart"/>
            <w:r w:rsidRPr="00D55FDC">
              <w:rPr>
                <w:rFonts w:ascii="Times New Roman" w:hAnsi="Times New Roman" w:cs="Times New Roman"/>
                <w:color w:val="000000"/>
                <w:sz w:val="19"/>
                <w:szCs w:val="19"/>
              </w:rPr>
              <w:t>и-</w:t>
            </w:r>
            <w:proofErr w:type="gramEnd"/>
            <w:r w:rsidRPr="00D55FDC">
              <w:rPr>
                <w:rFonts w:ascii="Times New Roman" w:hAnsi="Times New Roman" w:cs="Times New Roman"/>
                <w:color w:val="000000"/>
                <w:sz w:val="19"/>
                <w:szCs w:val="19"/>
              </w:rPr>
              <w:t xml:space="preserve"> продажи товаров.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Базисные условия поставки (Инкотермс-2010) и их роль при заключении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Структура и содержание условий внешнеторгового контракта.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81"/>
        <w:gridCol w:w="1089"/>
        <w:gridCol w:w="1212"/>
        <w:gridCol w:w="672"/>
        <w:gridCol w:w="388"/>
        <w:gridCol w:w="945"/>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16577" w:rsidTr="00D55FDC">
        <w:trPr>
          <w:trHeight w:hRule="exact" w:val="1306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1.3 «Международный договор купли-продажи как основной документ во внешнеторговой деятельности»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Дайте определение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В чём состоят признаки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Раскройте основные функции международного договора купл</w:t>
            </w:r>
            <w:proofErr w:type="gramStart"/>
            <w:r w:rsidRPr="00D55FDC">
              <w:rPr>
                <w:rFonts w:ascii="Times New Roman" w:hAnsi="Times New Roman" w:cs="Times New Roman"/>
                <w:color w:val="000000"/>
                <w:sz w:val="19"/>
                <w:szCs w:val="19"/>
              </w:rPr>
              <w:t>и-</w:t>
            </w:r>
            <w:proofErr w:type="gramEnd"/>
            <w:r w:rsidRPr="00D55FDC">
              <w:rPr>
                <w:rFonts w:ascii="Times New Roman" w:hAnsi="Times New Roman" w:cs="Times New Roman"/>
                <w:color w:val="000000"/>
                <w:sz w:val="19"/>
                <w:szCs w:val="19"/>
              </w:rPr>
              <w:t xml:space="preserve"> продажи.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По каким критериям классифицируют внешнеторговые контракты?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Назовите виды внешнеторговых контрактов, соответствующие данным критериям.</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Что понимается под условием внешнеторгового контракта? Как они классифицируются?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В чём заключается значение Венской конвенции для международной торговой практики?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8) Какую роль играют базисные условия поставки (Инкотермс-2010) при заключении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9) Раскройте понятие типового контракта и содержание общих условий в типовых контрактах.</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10) </w:t>
            </w:r>
            <w:proofErr w:type="gramStart"/>
            <w:r w:rsidRPr="00D55FDC">
              <w:rPr>
                <w:rFonts w:ascii="Times New Roman" w:hAnsi="Times New Roman" w:cs="Times New Roman"/>
                <w:color w:val="000000"/>
                <w:sz w:val="19"/>
                <w:szCs w:val="19"/>
              </w:rPr>
              <w:t>Каковы</w:t>
            </w:r>
            <w:proofErr w:type="gramEnd"/>
            <w:r w:rsidRPr="00D55FDC">
              <w:rPr>
                <w:rFonts w:ascii="Times New Roman" w:hAnsi="Times New Roman" w:cs="Times New Roman"/>
                <w:color w:val="000000"/>
                <w:sz w:val="19"/>
                <w:szCs w:val="19"/>
              </w:rPr>
              <w:t xml:space="preserve"> структура и содержание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11) Что относится к коммерческим условиям контракта международной купли-продажи товаров?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12) Охарактеризуйте </w:t>
            </w:r>
            <w:proofErr w:type="gramStart"/>
            <w:r w:rsidRPr="00D55FDC">
              <w:rPr>
                <w:rFonts w:ascii="Times New Roman" w:hAnsi="Times New Roman" w:cs="Times New Roman"/>
                <w:color w:val="000000"/>
                <w:sz w:val="19"/>
                <w:szCs w:val="19"/>
              </w:rPr>
              <w:t>валютно- финансовые</w:t>
            </w:r>
            <w:proofErr w:type="gramEnd"/>
            <w:r w:rsidRPr="00D55FDC">
              <w:rPr>
                <w:rFonts w:ascii="Times New Roman" w:hAnsi="Times New Roman" w:cs="Times New Roman"/>
                <w:color w:val="000000"/>
                <w:sz w:val="19"/>
                <w:szCs w:val="19"/>
              </w:rPr>
              <w:t xml:space="preserve"> условия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13) Как </w:t>
            </w:r>
            <w:proofErr w:type="gramStart"/>
            <w:r w:rsidRPr="00D55FDC">
              <w:rPr>
                <w:rFonts w:ascii="Times New Roman" w:hAnsi="Times New Roman" w:cs="Times New Roman"/>
                <w:color w:val="000000"/>
                <w:sz w:val="19"/>
                <w:szCs w:val="19"/>
              </w:rPr>
              <w:t>устанавливаются транспортные условия</w:t>
            </w:r>
            <w:proofErr w:type="gramEnd"/>
            <w:r w:rsidRPr="00D55FDC">
              <w:rPr>
                <w:rFonts w:ascii="Times New Roman" w:hAnsi="Times New Roman" w:cs="Times New Roman"/>
                <w:color w:val="000000"/>
                <w:sz w:val="19"/>
                <w:szCs w:val="19"/>
              </w:rPr>
              <w:t xml:space="preserve">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14) Что отражается в условиях сдач</w:t>
            </w:r>
            <w:proofErr w:type="gramStart"/>
            <w:r w:rsidRPr="00D55FDC">
              <w:rPr>
                <w:rFonts w:ascii="Times New Roman" w:hAnsi="Times New Roman" w:cs="Times New Roman"/>
                <w:color w:val="000000"/>
                <w:sz w:val="19"/>
                <w:szCs w:val="19"/>
              </w:rPr>
              <w:t>и-</w:t>
            </w:r>
            <w:proofErr w:type="gramEnd"/>
            <w:r w:rsidRPr="00D55FDC">
              <w:rPr>
                <w:rFonts w:ascii="Times New Roman" w:hAnsi="Times New Roman" w:cs="Times New Roman"/>
                <w:color w:val="000000"/>
                <w:sz w:val="19"/>
                <w:szCs w:val="19"/>
              </w:rPr>
              <w:t xml:space="preserve"> приемки товаров по контракту?</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15) Раскройте содержание условий «форс-мажорные обстоятельства» и «страхование» в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16) Как устанавливаются штрафные санкции и ответственность сторон за исполнение договорных обязательств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17) В чём состоит назначение арбитражной оговорки в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18) Опишите порядок расторжения и изменения внешнеторгового договора.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19) Охарактеризуйте заключительные положения внешнеэкономического договора.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20) Что отражается в специфических статьях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21) Раскройте содержание подготовительного этапа внешнеторговой сделки.</w:t>
            </w:r>
          </w:p>
          <w:p w:rsidR="00116577" w:rsidRDefault="009F2C5E">
            <w:pPr>
              <w:spacing w:after="0" w:line="240" w:lineRule="auto"/>
              <w:rPr>
                <w:sz w:val="19"/>
                <w:szCs w:val="19"/>
              </w:rPr>
            </w:pPr>
            <w:r>
              <w:rPr>
                <w:rFonts w:ascii="Times New Roman" w:hAnsi="Times New Roman" w:cs="Times New Roman"/>
                <w:color w:val="000000"/>
                <w:sz w:val="19"/>
                <w:szCs w:val="19"/>
              </w:rPr>
              <w:t xml:space="preserve">22) </w:t>
            </w:r>
            <w:proofErr w:type="spellStart"/>
            <w:r>
              <w:rPr>
                <w:rFonts w:ascii="Times New Roman" w:hAnsi="Times New Roman" w:cs="Times New Roman"/>
                <w:color w:val="000000"/>
                <w:sz w:val="19"/>
                <w:szCs w:val="19"/>
              </w:rPr>
              <w:t>Перечислите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5"/>
        <w:gridCol w:w="674"/>
        <w:gridCol w:w="1092"/>
        <w:gridCol w:w="1216"/>
        <w:gridCol w:w="674"/>
        <w:gridCol w:w="390"/>
        <w:gridCol w:w="948"/>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165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оформляемые при подготовке экспортной сделки. Охарактеризуйте их назначение и содержание.</w:t>
            </w:r>
          </w:p>
          <w:p w:rsidR="00116577" w:rsidRDefault="009F2C5E">
            <w:pPr>
              <w:spacing w:after="0" w:line="240" w:lineRule="auto"/>
              <w:rPr>
                <w:sz w:val="19"/>
                <w:szCs w:val="19"/>
              </w:rPr>
            </w:pPr>
            <w:r w:rsidRPr="00D55FDC">
              <w:rPr>
                <w:rFonts w:ascii="Times New Roman" w:hAnsi="Times New Roman" w:cs="Times New Roman"/>
                <w:color w:val="000000"/>
                <w:sz w:val="19"/>
                <w:szCs w:val="19"/>
              </w:rPr>
              <w:t xml:space="preserve">23) Перечислите документы, оформляемые при подготовке экспортной сделки. </w:t>
            </w:r>
            <w:proofErr w:type="spellStart"/>
            <w:r>
              <w:rPr>
                <w:rFonts w:ascii="Times New Roman" w:hAnsi="Times New Roman" w:cs="Times New Roman"/>
                <w:color w:val="000000"/>
                <w:sz w:val="19"/>
                <w:szCs w:val="19"/>
              </w:rPr>
              <w:t>Охарактеризуйте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назначение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содержание</w:t>
            </w:r>
            <w:proofErr w:type="spellEnd"/>
            <w:r>
              <w:rPr>
                <w:rFonts w:ascii="Times New Roman" w:hAnsi="Times New Roman" w:cs="Times New Roman"/>
                <w:color w:val="000000"/>
                <w:sz w:val="19"/>
                <w:szCs w:val="19"/>
              </w:rPr>
              <w:t>.</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rsidRPr="00145EC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b/>
                <w:color w:val="000000"/>
                <w:sz w:val="19"/>
                <w:szCs w:val="19"/>
              </w:rPr>
              <w:t>Раздел 2. Модуль 2 «Назначение и содержание документов, обеспечивающих исполнение внешнеторгового договора»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r>
      <w:tr w:rsidR="0011657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2.1 «Документы по обеспечению производства экспортного товара и подготовки его к отгрузке. Основные коммерческие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Группа документов по обеспечению производства экспортного товара: поручение на покупку, инструкции по изготовлению, инструкции по упаковке, статистические и другие внутренние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Группа документов по подготовке товара к отгрузке. Инструкция по маркировке. Инструкция по отправке. Поручение на отгрузку. Извещение о готовности к отправке и об отправке. Разрешение на поставку. Извещение о распределении документов. Свидетельство об осмотре.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Понятие и виды коммерческих документов. Коммерческий счет. Сче</w:t>
            </w:r>
            <w:proofErr w:type="gramStart"/>
            <w:r w:rsidRPr="00D55FDC">
              <w:rPr>
                <w:rFonts w:ascii="Times New Roman" w:hAnsi="Times New Roman" w:cs="Times New Roman"/>
                <w:color w:val="000000"/>
                <w:sz w:val="19"/>
                <w:szCs w:val="19"/>
              </w:rPr>
              <w:t>т-</w:t>
            </w:r>
            <w:proofErr w:type="gramEnd"/>
            <w:r w:rsidRPr="00D55FDC">
              <w:rPr>
                <w:rFonts w:ascii="Times New Roman" w:hAnsi="Times New Roman" w:cs="Times New Roman"/>
                <w:color w:val="000000"/>
                <w:sz w:val="19"/>
                <w:szCs w:val="19"/>
              </w:rPr>
              <w:t xml:space="preserve"> фактура. Счет-спецификация. Предварительный счет. Проформа-счет. Техническая документация. Спецификация. Упаковочные листы. Гарантийное обязательство или гарантийное письмо. Протокол испытаний.</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w:t>
            </w:r>
            <w:proofErr w:type="spellStart"/>
            <w:proofErr w:type="gramStart"/>
            <w:r w:rsidRPr="00D55FDC">
              <w:rPr>
                <w:rFonts w:ascii="Times New Roman" w:hAnsi="Times New Roman" w:cs="Times New Roman"/>
                <w:color w:val="000000"/>
                <w:sz w:val="19"/>
                <w:szCs w:val="19"/>
              </w:rPr>
              <w:t>Пр</w:t>
            </w:r>
            <w:proofErr w:type="spellEnd"/>
            <w:proofErr w:type="gramEnd"/>
            <w:r w:rsidRPr="00D55FDC">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19"/>
        <w:gridCol w:w="817"/>
        <w:gridCol w:w="684"/>
        <w:gridCol w:w="1093"/>
        <w:gridCol w:w="1218"/>
        <w:gridCol w:w="676"/>
        <w:gridCol w:w="390"/>
        <w:gridCol w:w="950"/>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116577" w:rsidTr="00D55FDC">
        <w:trPr>
          <w:trHeight w:hRule="exact" w:val="1150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2.1 «Документы по обеспечению производства экспортного товара и подготовки его к отгрузке. Основные коммерческие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Перечислите документы по обеспечению производства экспортного товара. Раскройте их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Перечислите документы по подготовке товара к отгрузке.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Раскройте содержание процедуры подготовки отгрузки товара.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Что представляет собой свидетельство об осмотре товара и кем оно оформляется?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Раскройте содержание и назначение протокола испытания.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Каково назначение поручения на отгрузку и извещения об отправке товара?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Какую роль играют коммерческие документы во внешнеторговой практике.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8) Назовите виды коммерческих документов и раскройте их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9) Назовите коммерческие документы, содержащие стоимостную характеристику товара. Раскройте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10) Назовите коммерческие документы, содержащие качественную характеристику товара. Раскройте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11) Назовите коммерческие документы, содержащие количественную характеристику товара. Раскройте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12) Какой из коммерческих документов является основным расчётным документом? Раскройте его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13) Охарактеризуйте основные виды коммерческих счетов и случаи их применения.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14) Что относится к технической документации? Раскройте её назначение и содержание. На каком языке изготовляется техническая документация?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15) Каково назначение упаковочного листа?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16) Для чего применяется спецификация при оформлении внешнеторговой поставки товара. /</w:t>
            </w:r>
            <w:proofErr w:type="gramStart"/>
            <w:r w:rsidRPr="00D55FDC">
              <w:rPr>
                <w:rFonts w:ascii="Times New Roman" w:hAnsi="Times New Roman" w:cs="Times New Roman"/>
                <w:color w:val="000000"/>
                <w:sz w:val="19"/>
                <w:szCs w:val="19"/>
              </w:rPr>
              <w:t>Ср</w:t>
            </w:r>
            <w:proofErr w:type="gramEnd"/>
            <w:r w:rsidRPr="00D55FDC">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8"/>
        <w:gridCol w:w="669"/>
        <w:gridCol w:w="1086"/>
        <w:gridCol w:w="1208"/>
        <w:gridCol w:w="669"/>
        <w:gridCol w:w="386"/>
        <w:gridCol w:w="942"/>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116577">
        <w:trPr>
          <w:trHeight w:hRule="exact" w:val="101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2.2 «Транспортные и транспортно- экспедиторские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Понятие транспортных документов и их классификация в зависимости от вида международной перевозки (автомобильным, транспортом, железнодорожным или воздушным транспортом)</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Коносамент. Штурманская расписка. Чартер. Виды и особенности договоров чартера. Чартерный (фрахтовый) коносамент. Деливери-ордер. Отгрузочная спецификация. Таймшит. </w:t>
            </w:r>
            <w:r w:rsidRPr="00145ECF">
              <w:rPr>
                <w:rFonts w:ascii="Times New Roman" w:hAnsi="Times New Roman" w:cs="Times New Roman"/>
                <w:color w:val="000000"/>
                <w:sz w:val="19"/>
                <w:szCs w:val="19"/>
              </w:rPr>
              <w:t xml:space="preserve">Коммерческий график. </w:t>
            </w:r>
            <w:r w:rsidRPr="00D55FDC">
              <w:rPr>
                <w:rFonts w:ascii="Times New Roman" w:hAnsi="Times New Roman" w:cs="Times New Roman"/>
                <w:color w:val="000000"/>
                <w:sz w:val="19"/>
                <w:szCs w:val="19"/>
              </w:rPr>
              <w:t>Морская накладная. Коммерческий акт.</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Речная накладная. Универсальный транспортный документ. Документ смешанной перевозки. Фрахтовый счет. Манифесты: грузовой, фрахтовый, контейнерный.</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Соглашение о международном железнодорожном грузовом сообщении (СМГС). Содержание: оригинала накладной, дорожной ведомости, дубликата накладной, листа выдачи груза, листа уведомления.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Назначение АСМАП (ассоциация международных автомобильных перевозчиков). Автодорожная накладная, Бордеро, книжка МДП, международная товарно-транспортная накладная ЦМР, корнет АТ</w:t>
            </w:r>
            <w:proofErr w:type="gramStart"/>
            <w:r w:rsidRPr="00D55FDC">
              <w:rPr>
                <w:rFonts w:ascii="Times New Roman" w:hAnsi="Times New Roman" w:cs="Times New Roman"/>
                <w:color w:val="000000"/>
                <w:sz w:val="19"/>
                <w:szCs w:val="19"/>
              </w:rPr>
              <w:t>А-</w:t>
            </w:r>
            <w:proofErr w:type="gramEnd"/>
            <w:r w:rsidRPr="00D55FDC">
              <w:rPr>
                <w:rFonts w:ascii="Times New Roman" w:hAnsi="Times New Roman" w:cs="Times New Roman"/>
                <w:color w:val="000000"/>
                <w:sz w:val="19"/>
                <w:szCs w:val="19"/>
              </w:rPr>
              <w:t xml:space="preserve">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Международная авианакладна</w:t>
            </w:r>
            <w:proofErr w:type="gramStart"/>
            <w:r w:rsidRPr="00D55FDC">
              <w:rPr>
                <w:rFonts w:ascii="Times New Roman" w:hAnsi="Times New Roman" w:cs="Times New Roman"/>
                <w:color w:val="000000"/>
                <w:sz w:val="19"/>
                <w:szCs w:val="19"/>
              </w:rPr>
              <w:t>я-</w:t>
            </w:r>
            <w:proofErr w:type="gramEnd"/>
            <w:r w:rsidRPr="00D55FDC">
              <w:rPr>
                <w:rFonts w:ascii="Times New Roman" w:hAnsi="Times New Roman" w:cs="Times New Roman"/>
                <w:color w:val="000000"/>
                <w:sz w:val="19"/>
                <w:szCs w:val="19"/>
              </w:rPr>
              <w:t xml:space="preserve"> содержание и назначение.</w:t>
            </w:r>
          </w:p>
          <w:p w:rsidR="00116577" w:rsidRDefault="009F2C5E">
            <w:pPr>
              <w:spacing w:after="0" w:line="240" w:lineRule="auto"/>
              <w:rPr>
                <w:sz w:val="19"/>
                <w:szCs w:val="19"/>
              </w:rPr>
            </w:pPr>
            <w:r w:rsidRPr="00D55FDC">
              <w:rPr>
                <w:rFonts w:ascii="Times New Roman" w:hAnsi="Times New Roman" w:cs="Times New Roman"/>
                <w:color w:val="000000"/>
                <w:sz w:val="19"/>
                <w:szCs w:val="19"/>
              </w:rPr>
              <w:t xml:space="preserve">Группа транспортно-экспедиторских документов. Отгрузочное поручение. Экспедиторская инструкция. Экспедиторское свидетельство о транспортировке. Экспедиторское свидетельство о получении груза. </w:t>
            </w:r>
            <w:proofErr w:type="spellStart"/>
            <w:r>
              <w:rPr>
                <w:rFonts w:ascii="Times New Roman" w:hAnsi="Times New Roman" w:cs="Times New Roman"/>
                <w:color w:val="000000"/>
                <w:sz w:val="19"/>
                <w:szCs w:val="19"/>
              </w:rPr>
              <w:t>Товароскладочные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квитанции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ФИАТА (</w:t>
            </w:r>
            <w:proofErr w:type="spellStart"/>
            <w:r>
              <w:rPr>
                <w:rFonts w:ascii="Times New Roman" w:hAnsi="Times New Roman" w:cs="Times New Roman"/>
                <w:color w:val="000000"/>
                <w:sz w:val="19"/>
                <w:szCs w:val="19"/>
              </w:rPr>
              <w:t>Международной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федерации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экспедиторских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ассоциаций</w:t>
            </w:r>
            <w:proofErr w:type="spellEnd"/>
            <w:r>
              <w:rPr>
                <w:rFonts w:ascii="Times New Roman" w:hAnsi="Times New Roman" w:cs="Times New Roman"/>
                <w:color w:val="000000"/>
                <w:sz w:val="19"/>
                <w:szCs w:val="19"/>
              </w:rPr>
              <w:t>).</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9"/>
        <w:gridCol w:w="119"/>
        <w:gridCol w:w="815"/>
        <w:gridCol w:w="683"/>
        <w:gridCol w:w="1092"/>
        <w:gridCol w:w="1216"/>
        <w:gridCol w:w="675"/>
        <w:gridCol w:w="390"/>
        <w:gridCol w:w="949"/>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116577" w:rsidTr="00D55FDC">
        <w:trPr>
          <w:trHeight w:hRule="exact" w:val="134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2.2 «Транспортные и транспортно- экспедиторские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Какое значение во внешней торговле имеют транспортные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Назовите особенности перевозки товаров различными видами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Договор перевозки и транспортные условия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Перечислите документы, оформляющие перевозку товаров морским видом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Раскройте содержание и назначение коносамента, перечислите виды коносамента и его реквизиты.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Раскройте содержание и назначение документов: штурманская расписка, чартер, чартер-партия.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7) Раскройте содержание и назначение документов: </w:t>
            </w:r>
            <w:proofErr w:type="spellStart"/>
            <w:r w:rsidRPr="00D55FDC">
              <w:rPr>
                <w:rFonts w:ascii="Times New Roman" w:hAnsi="Times New Roman" w:cs="Times New Roman"/>
                <w:color w:val="000000"/>
                <w:sz w:val="19"/>
                <w:szCs w:val="19"/>
              </w:rPr>
              <w:t>бербоут</w:t>
            </w:r>
            <w:proofErr w:type="spellEnd"/>
            <w:r w:rsidRPr="00D55FDC">
              <w:rPr>
                <w:rFonts w:ascii="Times New Roman" w:hAnsi="Times New Roman" w:cs="Times New Roman"/>
                <w:color w:val="000000"/>
                <w:sz w:val="19"/>
                <w:szCs w:val="19"/>
              </w:rPr>
              <w:t>-чартер, чартерный коносамент.</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8) Раскройте содержание и назначение документов: аддендум, </w:t>
            </w:r>
            <w:proofErr w:type="spellStart"/>
            <w:r w:rsidRPr="00D55FDC">
              <w:rPr>
                <w:rFonts w:ascii="Times New Roman" w:hAnsi="Times New Roman" w:cs="Times New Roman"/>
                <w:color w:val="000000"/>
                <w:sz w:val="19"/>
                <w:szCs w:val="19"/>
              </w:rPr>
              <w:t>бернс</w:t>
            </w:r>
            <w:proofErr w:type="spellEnd"/>
            <w:r w:rsidRPr="00D55FDC">
              <w:rPr>
                <w:rFonts w:ascii="Times New Roman" w:hAnsi="Times New Roman" w:cs="Times New Roman"/>
                <w:color w:val="000000"/>
                <w:sz w:val="19"/>
                <w:szCs w:val="19"/>
              </w:rPr>
              <w:t xml:space="preserve">-нот, </w:t>
            </w:r>
            <w:proofErr w:type="spellStart"/>
            <w:proofErr w:type="gramStart"/>
            <w:r w:rsidRPr="00D55FDC">
              <w:rPr>
                <w:rFonts w:ascii="Times New Roman" w:hAnsi="Times New Roman" w:cs="Times New Roman"/>
                <w:color w:val="000000"/>
                <w:sz w:val="19"/>
                <w:szCs w:val="19"/>
              </w:rPr>
              <w:t>букинг</w:t>
            </w:r>
            <w:proofErr w:type="spellEnd"/>
            <w:r w:rsidRPr="00D55FDC">
              <w:rPr>
                <w:rFonts w:ascii="Times New Roman" w:hAnsi="Times New Roman" w:cs="Times New Roman"/>
                <w:color w:val="000000"/>
                <w:sz w:val="19"/>
                <w:szCs w:val="19"/>
              </w:rPr>
              <w:t>-нот</w:t>
            </w:r>
            <w:proofErr w:type="gramEnd"/>
            <w:r w:rsidRPr="00D55FDC">
              <w:rPr>
                <w:rFonts w:ascii="Times New Roman" w:hAnsi="Times New Roman" w:cs="Times New Roman"/>
                <w:color w:val="000000"/>
                <w:sz w:val="19"/>
                <w:szCs w:val="19"/>
              </w:rPr>
              <w:t>, деливери-ордер.</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9) Раскройте содержание и назначение документов: морская накладная, коммерческий акт, коммерческий график, доковая расписка.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10) Расскажите о заявке на перевозку экспортных грузов на российских судах. Раскройте содержание и назначение документов: поручение ордер, манифест (виды манифестов).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11) Что представляет универсальный транспортный документ, каково его назначение и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12) Перечислите документы, обеспечивающие перевозку товаров </w:t>
            </w:r>
            <w:proofErr w:type="gramStart"/>
            <w:r w:rsidRPr="00D55FDC">
              <w:rPr>
                <w:rFonts w:ascii="Times New Roman" w:hAnsi="Times New Roman" w:cs="Times New Roman"/>
                <w:color w:val="000000"/>
                <w:sz w:val="19"/>
                <w:szCs w:val="19"/>
              </w:rPr>
              <w:t>железнодорожным</w:t>
            </w:r>
            <w:proofErr w:type="gramEnd"/>
            <w:r w:rsidRPr="00D55FDC">
              <w:rPr>
                <w:rFonts w:ascii="Times New Roman" w:hAnsi="Times New Roman" w:cs="Times New Roman"/>
                <w:color w:val="000000"/>
                <w:sz w:val="19"/>
                <w:szCs w:val="19"/>
              </w:rPr>
              <w:t xml:space="preserve">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13) В чем назначение соглашения о международном железнодорожном грузовом сообщении (СМГС)?</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14) Раскройте содержание и назначение накладной СМГС.</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15) Раскройте содержание и назначение железнодорожной накладной.</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16) Раскройте содержание и назначение документов: дорожная ведомость, коммерческий акт.</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17) Перечислите документы, обеспечивающие перевозку товаров автомобильным видом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18) В чем назначение АСМАП (ассоциация международных автомобильных перевозчиков) дайте развернутую характеристику.</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19) Цели использования и содержание автодорожной накладной.</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20) Раскройте содержание и назначение документов: бордеро, грузовой манифест, международная товарн</w:t>
            </w:r>
            <w:proofErr w:type="gramStart"/>
            <w:r w:rsidRPr="00D55FDC">
              <w:rPr>
                <w:rFonts w:ascii="Times New Roman" w:hAnsi="Times New Roman" w:cs="Times New Roman"/>
                <w:color w:val="000000"/>
                <w:sz w:val="19"/>
                <w:szCs w:val="19"/>
              </w:rPr>
              <w:t>о-</w:t>
            </w:r>
            <w:proofErr w:type="gramEnd"/>
            <w:r w:rsidRPr="00D55FDC">
              <w:rPr>
                <w:rFonts w:ascii="Times New Roman" w:hAnsi="Times New Roman" w:cs="Times New Roman"/>
                <w:color w:val="000000"/>
                <w:sz w:val="19"/>
                <w:szCs w:val="19"/>
              </w:rPr>
              <w:t xml:space="preserve"> транспортная накладная ЦМР.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116577" w:rsidRPr="00145ECF" w:rsidTr="00D55FDC">
        <w:trPr>
          <w:trHeight w:hRule="exact" w:val="980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21) Раскройте содержание и назначение документов: книжка МДП, корнет АТА.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22) Перечислите документы, обеспечивающие перевозку товаров воздушным видом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23) Раскройте содержание и назначение международной авианакладной- </w:t>
            </w:r>
            <w:r>
              <w:rPr>
                <w:rFonts w:ascii="Times New Roman" w:hAnsi="Times New Roman" w:cs="Times New Roman"/>
                <w:color w:val="000000"/>
                <w:sz w:val="19"/>
                <w:szCs w:val="19"/>
              </w:rPr>
              <w:t>Airway</w:t>
            </w:r>
            <w:r w:rsidRPr="00D55F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Bill</w:t>
            </w:r>
            <w:r w:rsidRPr="00D55FDC">
              <w:rPr>
                <w:rFonts w:ascii="Times New Roman" w:hAnsi="Times New Roman" w:cs="Times New Roman"/>
                <w:color w:val="000000"/>
                <w:sz w:val="19"/>
                <w:szCs w:val="19"/>
              </w:rPr>
              <w:t>.</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24) Какие услуги входят в транспортно- экспедиторское обслуживание международных авиационных перевозок и, какие оформляются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25) Перечислите виды транспортно- экспедиторских документов и раскройте их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26) Каково содержание документов: отгрузочное поручение, транспортное поручение, транспортная инструкция.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27) Раскройте содержание документов: экспедиторская инструкция, извещение экспедитора-агента импортера, извещение экспедитором экспортера.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28) Раскройте содержание документов: счёт экспедитора, экспедиторское свидетельство о транспортировке, экспедиторское свидетельство о получении груза (ФИАТА).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29) Раскройте содержание документов: извещение об отправке, складская расписка экспедитора, расписка в получении товаров или складская квитанция.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30) Раскройте содержание документов: </w:t>
            </w:r>
            <w:proofErr w:type="spellStart"/>
            <w:r w:rsidRPr="00D55FDC">
              <w:rPr>
                <w:rFonts w:ascii="Times New Roman" w:hAnsi="Times New Roman" w:cs="Times New Roman"/>
                <w:color w:val="000000"/>
                <w:sz w:val="19"/>
                <w:szCs w:val="19"/>
              </w:rPr>
              <w:t>товароскладочная</w:t>
            </w:r>
            <w:proofErr w:type="spellEnd"/>
            <w:r w:rsidRPr="00D55FDC">
              <w:rPr>
                <w:rFonts w:ascii="Times New Roman" w:hAnsi="Times New Roman" w:cs="Times New Roman"/>
                <w:color w:val="000000"/>
                <w:sz w:val="19"/>
                <w:szCs w:val="19"/>
              </w:rPr>
              <w:t xml:space="preserve"> квитанция, ордер на выдачу товара, ордер на обработку грузов, пропуск на товар.</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31) Перечислите какие документы относятся к </w:t>
            </w:r>
            <w:proofErr w:type="gramStart"/>
            <w:r w:rsidRPr="00D55FDC">
              <w:rPr>
                <w:rFonts w:ascii="Times New Roman" w:hAnsi="Times New Roman" w:cs="Times New Roman"/>
                <w:color w:val="000000"/>
                <w:sz w:val="19"/>
                <w:szCs w:val="19"/>
              </w:rPr>
              <w:t>товарораспорядительным</w:t>
            </w:r>
            <w:proofErr w:type="gramEnd"/>
            <w:r w:rsidRPr="00D55FDC">
              <w:rPr>
                <w:rFonts w:ascii="Times New Roman" w:hAnsi="Times New Roman" w:cs="Times New Roman"/>
                <w:color w:val="000000"/>
                <w:sz w:val="19"/>
                <w:szCs w:val="19"/>
              </w:rPr>
              <w:t xml:space="preserve"> и товаросопроводительным. Раскройте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32) Охарактеризуйте основные документы ФИАТА (Международной федерации экспедиторских ассоциаций). /</w:t>
            </w:r>
            <w:proofErr w:type="gramStart"/>
            <w:r w:rsidRPr="00D55FDC">
              <w:rPr>
                <w:rFonts w:ascii="Times New Roman" w:hAnsi="Times New Roman" w:cs="Times New Roman"/>
                <w:color w:val="000000"/>
                <w:sz w:val="19"/>
                <w:szCs w:val="19"/>
              </w:rPr>
              <w:t>Ср</w:t>
            </w:r>
            <w:proofErr w:type="gramEnd"/>
            <w:r w:rsidRPr="00D55FDC">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116577"/>
        </w:tc>
      </w:tr>
      <w:tr w:rsidR="001165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2.3 «Страховые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Сущность страхования внешнеторговой деятельности. Транспортное страхование грузов. Страхование ответственности.</w:t>
            </w:r>
          </w:p>
          <w:p w:rsidR="00116577" w:rsidRDefault="009F2C5E">
            <w:pPr>
              <w:spacing w:after="0" w:line="240" w:lineRule="auto"/>
              <w:rPr>
                <w:sz w:val="19"/>
                <w:szCs w:val="19"/>
              </w:rPr>
            </w:pPr>
            <w:r w:rsidRPr="00D55FDC">
              <w:rPr>
                <w:rFonts w:ascii="Times New Roman" w:hAnsi="Times New Roman" w:cs="Times New Roman"/>
                <w:color w:val="000000"/>
                <w:sz w:val="19"/>
                <w:szCs w:val="19"/>
              </w:rPr>
              <w:t xml:space="preserve">Договор страхования. Основные документы, регулирующие отношения между страховщиком и страхователем: страховой полис; страховой сертификат; страховая премия, страховое уведомление, страховое объявление, счет страховщика, открытый </w:t>
            </w:r>
            <w:proofErr w:type="spellStart"/>
            <w:r w:rsidRPr="00D55FDC">
              <w:rPr>
                <w:rFonts w:ascii="Times New Roman" w:hAnsi="Times New Roman" w:cs="Times New Roman"/>
                <w:color w:val="000000"/>
                <w:sz w:val="19"/>
                <w:szCs w:val="19"/>
              </w:rPr>
              <w:t>ковернот</w:t>
            </w:r>
            <w:proofErr w:type="spellEnd"/>
            <w:r w:rsidRPr="00D55FDC">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Перестрахование</w:t>
            </w:r>
            <w:proofErr w:type="spellEnd"/>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9"/>
        <w:gridCol w:w="3382"/>
        <w:gridCol w:w="119"/>
        <w:gridCol w:w="816"/>
        <w:gridCol w:w="684"/>
        <w:gridCol w:w="1093"/>
        <w:gridCol w:w="1217"/>
        <w:gridCol w:w="675"/>
        <w:gridCol w:w="390"/>
        <w:gridCol w:w="949"/>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116577" w:rsidTr="00D55FDC">
        <w:trPr>
          <w:trHeight w:hRule="exact" w:val="52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2.3 «Страховые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Каковы сущность и цели страхования внешнеторговой деятельности.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Перечислите основные виды внешнеторгового страхования.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Каково содержание договора страхования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Перечислите страховые документы, применяемые во внешнеторговой практике. Каково их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5) Раскройте содержание и назначение страхового полиса, виды полисов, основные </w:t>
            </w:r>
            <w:proofErr w:type="gramStart"/>
            <w:r w:rsidRPr="00D55FDC">
              <w:rPr>
                <w:rFonts w:ascii="Times New Roman" w:hAnsi="Times New Roman" w:cs="Times New Roman"/>
                <w:color w:val="000000"/>
                <w:sz w:val="19"/>
                <w:szCs w:val="19"/>
              </w:rPr>
              <w:t>данные</w:t>
            </w:r>
            <w:proofErr w:type="gramEnd"/>
            <w:r w:rsidRPr="00D55FDC">
              <w:rPr>
                <w:rFonts w:ascii="Times New Roman" w:hAnsi="Times New Roman" w:cs="Times New Roman"/>
                <w:color w:val="000000"/>
                <w:sz w:val="19"/>
                <w:szCs w:val="19"/>
              </w:rPr>
              <w:t xml:space="preserve"> содержащиеся в этом документе.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Раскройте содержание и назначение страхового сертификата.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Раскройте содержание и назначение документов: страховая премия, страховое объявление, страховое уведомление.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8) Раскройте содержание и назначение документов: счет страховщика и открытый </w:t>
            </w:r>
            <w:proofErr w:type="spellStart"/>
            <w:r w:rsidRPr="00D55FDC">
              <w:rPr>
                <w:rFonts w:ascii="Times New Roman" w:hAnsi="Times New Roman" w:cs="Times New Roman"/>
                <w:color w:val="000000"/>
                <w:sz w:val="19"/>
                <w:szCs w:val="19"/>
              </w:rPr>
              <w:t>ковернот</w:t>
            </w:r>
            <w:proofErr w:type="spellEnd"/>
            <w:r w:rsidRPr="00D55FDC">
              <w:rPr>
                <w:rFonts w:ascii="Times New Roman" w:hAnsi="Times New Roman" w:cs="Times New Roman"/>
                <w:color w:val="000000"/>
                <w:sz w:val="19"/>
                <w:szCs w:val="19"/>
              </w:rPr>
              <w:t>.</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rsidTr="00D55FDC">
        <w:trPr>
          <w:trHeight w:hRule="exact" w:val="69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2.4 «Содержание и порядок оформления платежных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Формы международных расчетов. Понятие и виды расчетных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Документы по банковскому переводу: инструкция по банковскому переводу; платежное поручение; заявление на банковский перевод; банковский перевод.</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Банковские гарантии по внешнеторговым операциям: платежные и договорные. Гарантия оферты. Гарантия исполнения. Гарантия аванса. Гарантия платежа на случай исполнения.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Товарный аккредитив и его основные формы. Документарное оформление товарных аккредитивов.  Заявление на товарный аккредитив.  Гарантийное письмо по товарному аккредитиву. Извещение об открытии товарного аккредитива. Заявление об изменении товарного аккредитива. Извещение об изменении товарного аккредитива.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Документы по инкассо. Инкассовое поручение. Извещение об инкассовом платеже.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Иные формы платёжных документов во внешнеторговой практике (заявка на банковскую тратту, банковская тратта, чек, вексель, долговое обязательство).</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83"/>
        <w:gridCol w:w="1093"/>
        <w:gridCol w:w="1217"/>
        <w:gridCol w:w="675"/>
        <w:gridCol w:w="390"/>
        <w:gridCol w:w="949"/>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116577" w:rsidTr="00D55FDC">
        <w:trPr>
          <w:trHeight w:hRule="exact" w:val="78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2.4 «Содержание и порядок оформления платежных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Перечислите основные формы международных расчетов по внешнеторговым сделкам.</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Назовите основные виды платежных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Охарактеризуйте документы, оформляющие банковский перевод</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Каково назначение банковских гарантий по внешнеторговым операциям?</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Дайте характеристику содержания банковских гарантий</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Дайте определение товарному аккредитиву как формы расчётов по внешнеторговому контракту. Каковы его основные формы?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Дайте характеристику документарного оформления товарных аккредитивов.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8) Опишите порядок осуществления расчётов в форме товарного аккредитива.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9) Назовите преимущества и недостатки аккредитивной формы расчётов.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10) Охарактеризуйте документы, оформляемые при инкассовой форме расчётов по внешнеторговому контракту.</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11) Назовите преимущества и недостатки инкассовой формы расчётов.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12) Опишите иные формы платёжных документов, применяемых во внешнеторговой практике. /</w:t>
            </w:r>
            <w:proofErr w:type="gramStart"/>
            <w:r w:rsidRPr="00D55FDC">
              <w:rPr>
                <w:rFonts w:ascii="Times New Roman" w:hAnsi="Times New Roman" w:cs="Times New Roman"/>
                <w:color w:val="000000"/>
                <w:sz w:val="19"/>
                <w:szCs w:val="19"/>
              </w:rPr>
              <w:t>Ср</w:t>
            </w:r>
            <w:proofErr w:type="gramEnd"/>
            <w:r w:rsidRPr="00D55FDC">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2.5 «Таможенные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Документы таможенного контроля (таможенная декларация на товары, декларация таможенной стоимости, транзитная декларация).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Разрешительные документы (лицензии, ветеринарные, санитарные, фитосанитарные и карантинные свидетельства).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Документы о происхождении товара (акт экспертизы происхождения товара, сертификат о происхождении товара по формам «А», «СТ-1», «СТ-2», общей формы).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4. Документы, подтверждающие безопасность товара (сертификат и декларация соответствия, сертификат и декларация </w:t>
            </w:r>
            <w:proofErr w:type="gramStart"/>
            <w:r w:rsidRPr="00D55FDC">
              <w:rPr>
                <w:rFonts w:ascii="Times New Roman" w:hAnsi="Times New Roman" w:cs="Times New Roman"/>
                <w:color w:val="000000"/>
                <w:sz w:val="19"/>
                <w:szCs w:val="19"/>
              </w:rPr>
              <w:t>ТР</w:t>
            </w:r>
            <w:proofErr w:type="gramEnd"/>
            <w:r w:rsidRPr="00D55FDC">
              <w:rPr>
                <w:rFonts w:ascii="Times New Roman" w:hAnsi="Times New Roman" w:cs="Times New Roman"/>
                <w:color w:val="000000"/>
                <w:sz w:val="19"/>
                <w:szCs w:val="19"/>
              </w:rPr>
              <w:t xml:space="preserve"> ТС, свидетельство о регистрации и др.).</w:t>
            </w:r>
          </w:p>
          <w:p w:rsidR="00116577" w:rsidRDefault="009F2C5E">
            <w:pPr>
              <w:spacing w:after="0" w:line="240" w:lineRule="auto"/>
              <w:rPr>
                <w:sz w:val="19"/>
                <w:szCs w:val="19"/>
              </w:rPr>
            </w:pPr>
            <w:r w:rsidRPr="00D55FDC">
              <w:rPr>
                <w:rFonts w:ascii="Times New Roman" w:hAnsi="Times New Roman" w:cs="Times New Roman"/>
                <w:color w:val="000000"/>
                <w:sz w:val="19"/>
                <w:szCs w:val="19"/>
              </w:rPr>
              <w:t xml:space="preserve">5. </w:t>
            </w:r>
            <w:proofErr w:type="spellStart"/>
            <w:r w:rsidRPr="00D55FDC">
              <w:rPr>
                <w:rFonts w:ascii="Times New Roman" w:hAnsi="Times New Roman" w:cs="Times New Roman"/>
                <w:color w:val="000000"/>
                <w:sz w:val="19"/>
                <w:szCs w:val="19"/>
              </w:rPr>
              <w:t>Карнет</w:t>
            </w:r>
            <w:proofErr w:type="spellEnd"/>
            <w:r w:rsidRPr="00D55FDC">
              <w:rPr>
                <w:rFonts w:ascii="Times New Roman" w:hAnsi="Times New Roman" w:cs="Times New Roman"/>
                <w:color w:val="000000"/>
                <w:sz w:val="19"/>
                <w:szCs w:val="19"/>
              </w:rPr>
              <w:t xml:space="preserve"> АТА.  Международная таможенная декларация МЖДП. </w:t>
            </w:r>
            <w:proofErr w:type="spellStart"/>
            <w:r>
              <w:rPr>
                <w:rFonts w:ascii="Times New Roman" w:hAnsi="Times New Roman" w:cs="Times New Roman"/>
                <w:color w:val="000000"/>
                <w:sz w:val="19"/>
                <w:szCs w:val="19"/>
              </w:rPr>
              <w:t>Книжка</w:t>
            </w:r>
            <w:proofErr w:type="spellEnd"/>
            <w:r>
              <w:rPr>
                <w:rFonts w:ascii="Times New Roman" w:hAnsi="Times New Roman" w:cs="Times New Roman"/>
                <w:color w:val="000000"/>
                <w:sz w:val="19"/>
                <w:szCs w:val="19"/>
              </w:rPr>
              <w:t xml:space="preserve"> МДП.</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Л1.1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Э6 Э8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81"/>
        <w:gridCol w:w="134"/>
        <w:gridCol w:w="800"/>
        <w:gridCol w:w="683"/>
        <w:gridCol w:w="1092"/>
        <w:gridCol w:w="1216"/>
        <w:gridCol w:w="675"/>
        <w:gridCol w:w="390"/>
        <w:gridCol w:w="949"/>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116577" w:rsidTr="00D55FDC">
        <w:trPr>
          <w:trHeight w:hRule="exact" w:val="83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Тема 2.5 «Таможенные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В чём назначение таможенных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Раскройте назначение и содержание таможенной декларации на товары, декларации таможенной стоимости, транзитной декларации.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Назначение и содержание паспорта сделки.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4) В каких случаях при исполнении внешнеторговых сделок требуется оформление </w:t>
            </w:r>
            <w:proofErr w:type="spellStart"/>
            <w:r w:rsidRPr="00D55FDC">
              <w:rPr>
                <w:rFonts w:ascii="Times New Roman" w:hAnsi="Times New Roman" w:cs="Times New Roman"/>
                <w:color w:val="000000"/>
                <w:sz w:val="19"/>
                <w:szCs w:val="19"/>
              </w:rPr>
              <w:t>карнета</w:t>
            </w:r>
            <w:proofErr w:type="spellEnd"/>
            <w:r w:rsidRPr="00D55FDC">
              <w:rPr>
                <w:rFonts w:ascii="Times New Roman" w:hAnsi="Times New Roman" w:cs="Times New Roman"/>
                <w:color w:val="000000"/>
                <w:sz w:val="19"/>
                <w:szCs w:val="19"/>
              </w:rPr>
              <w:t xml:space="preserve"> АТА, международной таможенной декларации МЖДП, книжки МДП? Каков порядок их оформления?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Какое значение имеет лицензирование внешнеторговой деятельности?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Перечислите виды лицензий и порядок их получения участниками ВЭД.</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Каковы назначение и порядок оформления декларации об опасных грузах?</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8) Раскройте содержание и назначение ветеринарных, санитарных, фитосанитарных и карантинных свидетельств.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9) Перечислите документы, подтверждающие происхождение товаров. Каков порядок их оформления?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10) В каких целях и кем оформляется сертификат регистрации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11) Опишите назначение и содержание следующих документов: сертификат и декларация соответствия, сертификат и декларация </w:t>
            </w:r>
            <w:proofErr w:type="gramStart"/>
            <w:r w:rsidRPr="00D55FDC">
              <w:rPr>
                <w:rFonts w:ascii="Times New Roman" w:hAnsi="Times New Roman" w:cs="Times New Roman"/>
                <w:color w:val="000000"/>
                <w:sz w:val="19"/>
                <w:szCs w:val="19"/>
              </w:rPr>
              <w:t>ТР</w:t>
            </w:r>
            <w:proofErr w:type="gramEnd"/>
            <w:r w:rsidRPr="00D55FDC">
              <w:rPr>
                <w:rFonts w:ascii="Times New Roman" w:hAnsi="Times New Roman" w:cs="Times New Roman"/>
                <w:color w:val="000000"/>
                <w:sz w:val="19"/>
                <w:szCs w:val="19"/>
              </w:rPr>
              <w:t xml:space="preserve"> ТС, свидетельство о регистрации</w:t>
            </w:r>
          </w:p>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Л1.1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Э6 Э8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ПК-5 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Л1.1 Л1.2 Л1.3 Л2.1 Л2.2</w:t>
            </w:r>
          </w:p>
          <w:p w:rsidR="00116577" w:rsidRDefault="009F2C5E">
            <w:pPr>
              <w:spacing w:after="0" w:line="240" w:lineRule="auto"/>
              <w:jc w:val="center"/>
              <w:rPr>
                <w:sz w:val="19"/>
                <w:szCs w:val="19"/>
              </w:rPr>
            </w:pPr>
            <w:r>
              <w:rPr>
                <w:rFonts w:ascii="Times New Roman" w:hAnsi="Times New Roman" w:cs="Times New Roman"/>
                <w:color w:val="000000"/>
                <w:sz w:val="19"/>
                <w:szCs w:val="19"/>
              </w:rPr>
              <w:t>Э1 Э2 Э3 Э4 Э5 Э6 Э7 Э8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r>
      <w:tr w:rsidR="00116577">
        <w:trPr>
          <w:trHeight w:hRule="exact" w:val="277"/>
        </w:trPr>
        <w:tc>
          <w:tcPr>
            <w:tcW w:w="993" w:type="dxa"/>
          </w:tcPr>
          <w:p w:rsidR="00116577" w:rsidRDefault="00116577"/>
        </w:tc>
        <w:tc>
          <w:tcPr>
            <w:tcW w:w="3545" w:type="dxa"/>
          </w:tcPr>
          <w:p w:rsidR="00116577" w:rsidRDefault="00116577"/>
        </w:tc>
        <w:tc>
          <w:tcPr>
            <w:tcW w:w="143" w:type="dxa"/>
          </w:tcPr>
          <w:p w:rsidR="00116577" w:rsidRDefault="00116577"/>
        </w:tc>
        <w:tc>
          <w:tcPr>
            <w:tcW w:w="851" w:type="dxa"/>
          </w:tcPr>
          <w:p w:rsidR="00116577" w:rsidRDefault="00116577"/>
        </w:tc>
        <w:tc>
          <w:tcPr>
            <w:tcW w:w="710" w:type="dxa"/>
          </w:tcPr>
          <w:p w:rsidR="00116577" w:rsidRDefault="00116577"/>
        </w:tc>
        <w:tc>
          <w:tcPr>
            <w:tcW w:w="1135" w:type="dxa"/>
          </w:tcPr>
          <w:p w:rsidR="00116577" w:rsidRDefault="00116577"/>
        </w:tc>
        <w:tc>
          <w:tcPr>
            <w:tcW w:w="1277" w:type="dxa"/>
          </w:tcPr>
          <w:p w:rsidR="00116577" w:rsidRDefault="00116577"/>
        </w:tc>
        <w:tc>
          <w:tcPr>
            <w:tcW w:w="710" w:type="dxa"/>
          </w:tcPr>
          <w:p w:rsidR="00116577" w:rsidRDefault="00116577"/>
        </w:tc>
        <w:tc>
          <w:tcPr>
            <w:tcW w:w="426" w:type="dxa"/>
          </w:tcPr>
          <w:p w:rsidR="00116577" w:rsidRDefault="00116577"/>
        </w:tc>
        <w:tc>
          <w:tcPr>
            <w:tcW w:w="993" w:type="dxa"/>
          </w:tcPr>
          <w:p w:rsidR="00116577" w:rsidRDefault="00116577"/>
        </w:tc>
      </w:tr>
      <w:tr w:rsidR="00116577">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16577" w:rsidRPr="00145EC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5.1. Фонд оценочных сре</w:t>
            </w:r>
            <w:proofErr w:type="gramStart"/>
            <w:r w:rsidRPr="00D55FDC">
              <w:rPr>
                <w:rFonts w:ascii="Times New Roman" w:hAnsi="Times New Roman" w:cs="Times New Roman"/>
                <w:b/>
                <w:color w:val="000000"/>
                <w:sz w:val="19"/>
                <w:szCs w:val="19"/>
              </w:rPr>
              <w:t>дств дл</w:t>
            </w:r>
            <w:proofErr w:type="gramEnd"/>
            <w:r w:rsidRPr="00D55FDC">
              <w:rPr>
                <w:rFonts w:ascii="Times New Roman" w:hAnsi="Times New Roman" w:cs="Times New Roman"/>
                <w:b/>
                <w:color w:val="000000"/>
                <w:sz w:val="19"/>
                <w:szCs w:val="19"/>
              </w:rPr>
              <w:t>я проведения промежуточной аттестации</w:t>
            </w:r>
          </w:p>
        </w:tc>
      </w:tr>
      <w:tr w:rsidR="00116577" w:rsidRPr="00145ECF">
        <w:trPr>
          <w:trHeight w:hRule="exact" w:val="38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Вопросы к экзамену</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 Внешнеэкономическая деятельность предприятия: понятие, объекты, основные направления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 Внешнеторговая операция: содержание, классификация, виды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 Внешнеторговая сделка как правовая форма реализации внешнеторговых операций и её признаки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 Классификация внешнеторговых сделок</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 Основные формы внешнеторговых сделок во встречной торговле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 Характеристика основных этапов внешнеторговой сделки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7) Понятие и особенности внешнеторгового документооборота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8) Значение внешнеторговых документов в практике международной торговли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9) Классификация внешнеторговых документов в зависимости от сферы применения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10) Классификация внешнеторговых документов в зависимости от их назначения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11) Значение унификации и стандартизации внешнеторговой документации для современной международной торговли. Роль ЕЭК ООН</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12) Формуляр-образец ООН для внешнеторговых документов: назначение и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13) Содержание и документальное оформление подготовительного этапа внешнеторговой сделки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14) Оферта как внешнеторговый документ, её назначение и основные виды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15) Содержание документов заказ и </w:t>
            </w:r>
            <w:proofErr w:type="gramStart"/>
            <w:r w:rsidRPr="00D55FDC">
              <w:rPr>
                <w:rFonts w:ascii="Times New Roman" w:hAnsi="Times New Roman" w:cs="Times New Roman"/>
                <w:color w:val="000000"/>
                <w:sz w:val="19"/>
                <w:szCs w:val="19"/>
              </w:rPr>
              <w:t>запрос</w:t>
            </w:r>
            <w:proofErr w:type="gramEnd"/>
            <w:r w:rsidRPr="00D55FDC">
              <w:rPr>
                <w:rFonts w:ascii="Times New Roman" w:hAnsi="Times New Roman" w:cs="Times New Roman"/>
                <w:color w:val="000000"/>
                <w:sz w:val="19"/>
                <w:szCs w:val="19"/>
              </w:rPr>
              <w:t xml:space="preserve"> и их назначение</w:t>
            </w:r>
          </w:p>
        </w:tc>
      </w:tr>
    </w:tbl>
    <w:p w:rsidR="00116577" w:rsidRPr="00D55FDC" w:rsidRDefault="009F2C5E">
      <w:pPr>
        <w:rPr>
          <w:sz w:val="0"/>
          <w:szCs w:val="0"/>
        </w:rPr>
      </w:pPr>
      <w:r w:rsidRPr="00D55FDC">
        <w:br w:type="page"/>
      </w:r>
    </w:p>
    <w:tbl>
      <w:tblPr>
        <w:tblW w:w="0" w:type="auto"/>
        <w:tblCellMar>
          <w:left w:w="0" w:type="dxa"/>
          <w:right w:w="0" w:type="dxa"/>
        </w:tblCellMar>
        <w:tblLook w:val="04A0" w:firstRow="1" w:lastRow="0" w:firstColumn="1" w:lastColumn="0" w:noHBand="0" w:noVBand="1"/>
      </w:tblPr>
      <w:tblGrid>
        <w:gridCol w:w="693"/>
        <w:gridCol w:w="1899"/>
        <w:gridCol w:w="1877"/>
        <w:gridCol w:w="3155"/>
        <w:gridCol w:w="1662"/>
        <w:gridCol w:w="988"/>
      </w:tblGrid>
      <w:tr w:rsidR="00116577">
        <w:trPr>
          <w:trHeight w:hRule="exact" w:val="416"/>
        </w:trPr>
        <w:tc>
          <w:tcPr>
            <w:tcW w:w="4692" w:type="dxa"/>
            <w:gridSpan w:val="3"/>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3403" w:type="dxa"/>
          </w:tcPr>
          <w:p w:rsidR="00116577" w:rsidRDefault="00116577"/>
        </w:tc>
        <w:tc>
          <w:tcPr>
            <w:tcW w:w="1702"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116577" w:rsidRPr="00145ECF">
        <w:trPr>
          <w:trHeight w:hRule="exact" w:val="1124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16) Документы, необходимые для подготовки экспортной сделки, их краткое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17) Документы, необходимые для подготовки импортной сделки и их краткое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18) Контракт международной купли-продажи: назначение, признаки, функции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19) Классификация видов внешнеторговых контрактов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20) Характеристика структуры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21) Существенные и несущественные, универсальные и индивидуальные условия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22) Базисные условия поставки товаров (Инкотермс-2010) и их роль при заключении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23) Классификация торговых терминов согласно Инкотермс-2010</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24) Содержание статей «Преамбула» и «Предмет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25) Содержание и назначение статей «Количество товара» и «Качество товара»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26) Статья «Цена и общая сумма контракта» и её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27) Статья «Сдача-приёмка товара» и её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28) Назначение и содержание статьи «Упаковка и маркировка»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29) Транспортные условия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30) Валютно-финансовые условия внешнеторгового контракта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31) Основные формы расчётов по внешнеторговым контрактам</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32) Условия страхования во внешнеторговых контрактах</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33) Содержание и назначение статей «Рекламации» и «Санкции»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34) Содержание и назначение статей «Форс-мажор» и «Арбитраж» во внешнеторговом контракте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35) Специфические статьи внешнеторговых контрактов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36) Назначение и содержание документов, обеспечивающих производство экспортного товара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37) Назначение и содержание документов, обеспечивающих подготовку экспортного товара к отгрузке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38) Роль коммерческих документов во внешнеторговой практике. Виды и назначение коммерческих документов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39) Коммерческие документы, отражающие стоимостную характеристику товара во внешнеторговых сделках</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40) Коммерческие документы, содержащие качественную характеристику товара,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41) Коммерческие документы, содержащие количественную характеристику товара,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42) Счёт-фактура (инвойс) и его роль в документационном обеспечении внешнеторговой сделки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43) Документы, обеспечивающие проведение платёжно-расчётных операций по договорам международной купли-продажи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44) Банковский перевод как форма расчётов по внешнеторговому контракту и документы его оформляющие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45) Применение аккредитивов в международных торговых сделках и его документарное оформление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46) Инкассовая форма расчётов во внешнеторговых сделках и оформляемые документы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47) Вексель и чек в международных платёжно-расчётных отношениях</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48) Страховые документы, применяемые во внешнеторговой практике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49) Содержание и назначение страхового полиса, виды полисов</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50) Виды транспортно-экспедиторских документов во внешнеторговой деятельности и их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51) Назначение и содержание транспортно-экспедиторских документов при исполнении внешнеторговой сделки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52) Транспортные документы и их назначение при проведении внешнеторговой операции</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53) Группа товарораспорядительных и товаросопроводительных документов, их содержание и назначение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54) Документы, обеспечивающие перевозку товаров водным видом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55) Документы, обеспечивающие перевозку товаров железнодорожным видом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56) Документы, обеспечивающие перевозку товаров автомобильным транспортом</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57) Документы, обеспечивающие перевозку товаров воздушным видом транспорта</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58) Виды лицензий и порядок их получения участниками ВЭД</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59) Паспорт сделки: назначение, порядок оформления, основные реквизиты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60) Содержание и назначение сертификата о происхождении товара, порядок получения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61) Содержание и назначение сертификатов: </w:t>
            </w:r>
            <w:proofErr w:type="gramStart"/>
            <w:r w:rsidRPr="00D55FDC">
              <w:rPr>
                <w:rFonts w:ascii="Times New Roman" w:hAnsi="Times New Roman" w:cs="Times New Roman"/>
                <w:color w:val="000000"/>
                <w:sz w:val="19"/>
                <w:szCs w:val="19"/>
              </w:rPr>
              <w:t>ветеринарный</w:t>
            </w:r>
            <w:proofErr w:type="gramEnd"/>
            <w:r w:rsidRPr="00D55FDC">
              <w:rPr>
                <w:rFonts w:ascii="Times New Roman" w:hAnsi="Times New Roman" w:cs="Times New Roman"/>
                <w:color w:val="000000"/>
                <w:sz w:val="19"/>
                <w:szCs w:val="19"/>
              </w:rPr>
              <w:t>, санитарный, фитосанитарный, карантинный</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62) Виды таможенных документов, их назначение и содержание</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63) Документы, необходимые для таможенного контроля</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64) Содержание и назначение декларации на товары</w:t>
            </w:r>
          </w:p>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65) Содержание и назначение декларации таможенной стоимости</w:t>
            </w:r>
          </w:p>
        </w:tc>
      </w:tr>
      <w:tr w:rsidR="00116577" w:rsidRPr="00145EC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5.2. Фонд оценочных сре</w:t>
            </w:r>
            <w:proofErr w:type="gramStart"/>
            <w:r w:rsidRPr="00D55FDC">
              <w:rPr>
                <w:rFonts w:ascii="Times New Roman" w:hAnsi="Times New Roman" w:cs="Times New Roman"/>
                <w:b/>
                <w:color w:val="000000"/>
                <w:sz w:val="19"/>
                <w:szCs w:val="19"/>
              </w:rPr>
              <w:t>дств дл</w:t>
            </w:r>
            <w:proofErr w:type="gramEnd"/>
            <w:r w:rsidRPr="00D55FDC">
              <w:rPr>
                <w:rFonts w:ascii="Times New Roman" w:hAnsi="Times New Roman" w:cs="Times New Roman"/>
                <w:b/>
                <w:color w:val="000000"/>
                <w:sz w:val="19"/>
                <w:szCs w:val="19"/>
              </w:rPr>
              <w:t>я проведения текущего контроля</w:t>
            </w:r>
          </w:p>
        </w:tc>
      </w:tr>
      <w:tr w:rsidR="00116577" w:rsidRPr="00145EC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Структура и содержание фонда оценочных сре</w:t>
            </w:r>
            <w:proofErr w:type="gramStart"/>
            <w:r w:rsidRPr="00D55FDC">
              <w:rPr>
                <w:rFonts w:ascii="Times New Roman" w:hAnsi="Times New Roman" w:cs="Times New Roman"/>
                <w:color w:val="000000"/>
                <w:sz w:val="19"/>
                <w:szCs w:val="19"/>
              </w:rPr>
              <w:t>дств пр</w:t>
            </w:r>
            <w:proofErr w:type="gramEnd"/>
            <w:r w:rsidRPr="00D55FDC">
              <w:rPr>
                <w:rFonts w:ascii="Times New Roman" w:hAnsi="Times New Roman" w:cs="Times New Roman"/>
                <w:color w:val="000000"/>
                <w:sz w:val="19"/>
                <w:szCs w:val="19"/>
              </w:rPr>
              <w:t>едставлены в Приложении 1 к рабочей программе дисциплины.</w:t>
            </w:r>
          </w:p>
        </w:tc>
      </w:tr>
      <w:tr w:rsidR="00116577" w:rsidRPr="00145ECF">
        <w:trPr>
          <w:trHeight w:hRule="exact" w:val="277"/>
        </w:trPr>
        <w:tc>
          <w:tcPr>
            <w:tcW w:w="710" w:type="dxa"/>
          </w:tcPr>
          <w:p w:rsidR="00116577" w:rsidRPr="00D55FDC" w:rsidRDefault="00116577"/>
        </w:tc>
        <w:tc>
          <w:tcPr>
            <w:tcW w:w="1986" w:type="dxa"/>
          </w:tcPr>
          <w:p w:rsidR="00116577" w:rsidRPr="00D55FDC" w:rsidRDefault="00116577"/>
        </w:tc>
        <w:tc>
          <w:tcPr>
            <w:tcW w:w="1986" w:type="dxa"/>
          </w:tcPr>
          <w:p w:rsidR="00116577" w:rsidRPr="00D55FDC" w:rsidRDefault="00116577"/>
        </w:tc>
        <w:tc>
          <w:tcPr>
            <w:tcW w:w="3403" w:type="dxa"/>
          </w:tcPr>
          <w:p w:rsidR="00116577" w:rsidRPr="00D55FDC" w:rsidRDefault="00116577"/>
        </w:tc>
        <w:tc>
          <w:tcPr>
            <w:tcW w:w="1702" w:type="dxa"/>
          </w:tcPr>
          <w:p w:rsidR="00116577" w:rsidRPr="00D55FDC" w:rsidRDefault="00116577"/>
        </w:tc>
        <w:tc>
          <w:tcPr>
            <w:tcW w:w="993" w:type="dxa"/>
          </w:tcPr>
          <w:p w:rsidR="00116577" w:rsidRPr="00D55FDC" w:rsidRDefault="00116577"/>
        </w:tc>
      </w:tr>
      <w:tr w:rsidR="00116577" w:rsidRPr="00145EC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6. УЧЕБНО-МЕТОДИЧЕСКОЕ И ИНФОРМАЦИОННОЕ ОБЕСПЕЧЕНИЕ ДИСЦИПЛИНЫ (МОДУЛЯ)</w:t>
            </w:r>
          </w:p>
        </w:tc>
      </w:tr>
      <w:tr w:rsidR="001165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165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165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1657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sidRPr="00D55FDC">
              <w:rPr>
                <w:rFonts w:ascii="Times New Roman" w:hAnsi="Times New Roman" w:cs="Times New Roman"/>
                <w:color w:val="000000"/>
                <w:sz w:val="19"/>
                <w:szCs w:val="19"/>
              </w:rPr>
              <w:t xml:space="preserve">Таможенный кодекс таможенного союза: принят Решением </w:t>
            </w:r>
            <w:proofErr w:type="spellStart"/>
            <w:r w:rsidRPr="00D55FDC">
              <w:rPr>
                <w:rFonts w:ascii="Times New Roman" w:hAnsi="Times New Roman" w:cs="Times New Roman"/>
                <w:color w:val="000000"/>
                <w:sz w:val="19"/>
                <w:szCs w:val="19"/>
              </w:rPr>
              <w:t>Межгос</w:t>
            </w:r>
            <w:proofErr w:type="spellEnd"/>
            <w:r w:rsidRPr="00D55FDC">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сообщества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26</w:t>
            </w:r>
          </w:p>
        </w:tc>
      </w:tr>
      <w:tr w:rsidR="001165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Воронкова О. Н., </w:t>
            </w:r>
            <w:proofErr w:type="spellStart"/>
            <w:r w:rsidRPr="00D55FDC">
              <w:rPr>
                <w:rFonts w:ascii="Times New Roman" w:hAnsi="Times New Roman" w:cs="Times New Roman"/>
                <w:color w:val="000000"/>
                <w:sz w:val="19"/>
                <w:szCs w:val="19"/>
              </w:rPr>
              <w:t>Пузакова</w:t>
            </w:r>
            <w:proofErr w:type="spellEnd"/>
            <w:r w:rsidRPr="00D55FDC">
              <w:rPr>
                <w:rFonts w:ascii="Times New Roman" w:hAnsi="Times New Roman" w:cs="Times New Roman"/>
                <w:color w:val="000000"/>
                <w:sz w:val="19"/>
                <w:szCs w:val="19"/>
              </w:rPr>
              <w:t xml:space="preserve"> Е. П., </w:t>
            </w:r>
            <w:proofErr w:type="spellStart"/>
            <w:r w:rsidRPr="00D55FDC">
              <w:rPr>
                <w:rFonts w:ascii="Times New Roman" w:hAnsi="Times New Roman" w:cs="Times New Roman"/>
                <w:color w:val="000000"/>
                <w:sz w:val="19"/>
                <w:szCs w:val="19"/>
              </w:rPr>
              <w:t>Пузакова</w:t>
            </w:r>
            <w:proofErr w:type="spellEnd"/>
            <w:r w:rsidRPr="00D55FDC">
              <w:rPr>
                <w:rFonts w:ascii="Times New Roman" w:hAnsi="Times New Roman" w:cs="Times New Roman"/>
                <w:color w:val="000000"/>
                <w:sz w:val="19"/>
                <w:szCs w:val="19"/>
              </w:rPr>
              <w:t xml:space="preserve"> Е. 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Внешнеэкономическая деятельность: организация и управление: учеб</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п</w:t>
            </w:r>
            <w:proofErr w:type="gramEnd"/>
            <w:r w:rsidRPr="00D55FDC">
              <w:rPr>
                <w:rFonts w:ascii="Times New Roman" w:hAnsi="Times New Roman" w:cs="Times New Roman"/>
                <w:color w:val="000000"/>
                <w:sz w:val="19"/>
                <w:szCs w:val="19"/>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2008</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92</w:t>
            </w:r>
          </w:p>
        </w:tc>
      </w:tr>
    </w:tbl>
    <w:p w:rsidR="00116577" w:rsidRDefault="009F2C5E">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8"/>
        <w:gridCol w:w="1836"/>
        <w:gridCol w:w="1889"/>
        <w:gridCol w:w="3124"/>
        <w:gridCol w:w="1660"/>
        <w:gridCol w:w="987"/>
      </w:tblGrid>
      <w:tr w:rsidR="00116577">
        <w:trPr>
          <w:trHeight w:hRule="exact" w:val="416"/>
        </w:trPr>
        <w:tc>
          <w:tcPr>
            <w:tcW w:w="4692" w:type="dxa"/>
            <w:gridSpan w:val="4"/>
            <w:shd w:val="clear" w:color="C0C0C0" w:fill="FFFFFF"/>
            <w:tcMar>
              <w:left w:w="34" w:type="dxa"/>
              <w:right w:w="34" w:type="dxa"/>
            </w:tcMar>
          </w:tcPr>
          <w:p w:rsidR="00116577" w:rsidRDefault="009F2C5E">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3403" w:type="dxa"/>
          </w:tcPr>
          <w:p w:rsidR="00116577" w:rsidRDefault="00116577"/>
        </w:tc>
        <w:tc>
          <w:tcPr>
            <w:tcW w:w="1702" w:type="dxa"/>
          </w:tcPr>
          <w:p w:rsidR="00116577" w:rsidRDefault="00116577"/>
        </w:tc>
        <w:tc>
          <w:tcPr>
            <w:tcW w:w="1007" w:type="dxa"/>
            <w:shd w:val="clear" w:color="C0C0C0" w:fill="FFFFFF"/>
            <w:tcMar>
              <w:left w:w="34" w:type="dxa"/>
              <w:right w:w="34" w:type="dxa"/>
            </w:tcMar>
          </w:tcPr>
          <w:p w:rsidR="00116577" w:rsidRDefault="009F2C5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1165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165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Кулешов А. В., Желтова Л. А., Шишкина О.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sidRPr="00D55FDC">
              <w:rPr>
                <w:rFonts w:ascii="Times New Roman" w:hAnsi="Times New Roman" w:cs="Times New Roman"/>
                <w:color w:val="000000"/>
                <w:sz w:val="19"/>
                <w:szCs w:val="19"/>
              </w:rPr>
              <w:t>Контракты и внешнеторговая документация: учеб</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п</w:t>
            </w:r>
            <w:proofErr w:type="gramEnd"/>
            <w:r w:rsidRPr="00D55FDC">
              <w:rPr>
                <w:rFonts w:ascii="Times New Roman" w:hAnsi="Times New Roman" w:cs="Times New Roman"/>
                <w:color w:val="000000"/>
                <w:sz w:val="19"/>
                <w:szCs w:val="19"/>
              </w:rPr>
              <w:t xml:space="preserve">особие для студентов, обучающихся по спец. </w:t>
            </w:r>
            <w:r>
              <w:rPr>
                <w:rFonts w:ascii="Times New Roman" w:hAnsi="Times New Roman" w:cs="Times New Roman"/>
                <w:color w:val="000000"/>
                <w:sz w:val="19"/>
                <w:szCs w:val="19"/>
              </w:rPr>
              <w:t>080115 "</w:t>
            </w:r>
            <w:proofErr w:type="spellStart"/>
            <w:r>
              <w:rPr>
                <w:rFonts w:ascii="Times New Roman" w:hAnsi="Times New Roman" w:cs="Times New Roman"/>
                <w:color w:val="000000"/>
                <w:sz w:val="19"/>
                <w:szCs w:val="19"/>
              </w:rPr>
              <w:t>Тамож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Троиц</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мост</w:t>
            </w:r>
            <w:proofErr w:type="spellEnd"/>
            <w:r>
              <w:rPr>
                <w:rFonts w:ascii="Times New Roman" w:hAnsi="Times New Roman" w:cs="Times New Roman"/>
                <w:color w:val="000000"/>
                <w:sz w:val="19"/>
                <w:szCs w:val="19"/>
              </w:rPr>
              <w:t>,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45</w:t>
            </w:r>
          </w:p>
        </w:tc>
      </w:tr>
      <w:tr w:rsidR="001165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165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116577"/>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1657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Стровский</w:t>
            </w:r>
            <w:proofErr w:type="spellEnd"/>
            <w:r>
              <w:rPr>
                <w:rFonts w:ascii="Times New Roman" w:hAnsi="Times New Roman" w:cs="Times New Roman"/>
                <w:color w:val="000000"/>
                <w:sz w:val="19"/>
                <w:szCs w:val="19"/>
              </w:rPr>
              <w:t xml:space="preserve"> Л. 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Внешнеэкономическая деятельность предприятия: учеб</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д</w:t>
            </w:r>
            <w:proofErr w:type="gramEnd"/>
            <w:r w:rsidRPr="00D55FDC">
              <w:rPr>
                <w:rFonts w:ascii="Times New Roman" w:hAnsi="Times New Roman" w:cs="Times New Roman"/>
                <w:color w:val="000000"/>
                <w:sz w:val="19"/>
                <w:szCs w:val="19"/>
              </w:rPr>
              <w:t xml:space="preserve">ля студентов вузов, обучающихся по </w:t>
            </w:r>
            <w:proofErr w:type="spellStart"/>
            <w:r w:rsidRPr="00D55FDC">
              <w:rPr>
                <w:rFonts w:ascii="Times New Roman" w:hAnsi="Times New Roman" w:cs="Times New Roman"/>
                <w:color w:val="000000"/>
                <w:sz w:val="19"/>
                <w:szCs w:val="19"/>
              </w:rPr>
              <w:t>экон</w:t>
            </w:r>
            <w:proofErr w:type="spellEnd"/>
            <w:r w:rsidRPr="00D55FDC">
              <w:rPr>
                <w:rFonts w:ascii="Times New Roman" w:hAnsi="Times New Roman" w:cs="Times New Roman"/>
                <w:color w:val="000000"/>
                <w:sz w:val="19"/>
                <w:szCs w:val="19"/>
              </w:rPr>
              <w:t>. спец.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М.: ЮНИТИ- ДАНА, 2013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30</w:t>
            </w:r>
          </w:p>
        </w:tc>
      </w:tr>
      <w:tr w:rsidR="001165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Покровская</w:t>
            </w:r>
            <w:proofErr w:type="spellEnd"/>
            <w:r>
              <w:rPr>
                <w:rFonts w:ascii="Times New Roman" w:hAnsi="Times New Roman" w:cs="Times New Roman"/>
                <w:color w:val="000000"/>
                <w:sz w:val="19"/>
                <w:szCs w:val="19"/>
              </w:rPr>
              <w:t xml:space="preserve"> В.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sidRPr="00D55FDC">
              <w:rPr>
                <w:rFonts w:ascii="Times New Roman" w:hAnsi="Times New Roman" w:cs="Times New Roman"/>
                <w:color w:val="000000"/>
                <w:sz w:val="19"/>
                <w:szCs w:val="19"/>
              </w:rPr>
              <w:t>Таможенное дело: учеб</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д</w:t>
            </w:r>
            <w:proofErr w:type="gramEnd"/>
            <w:r w:rsidRPr="00D55FDC">
              <w:rPr>
                <w:rFonts w:ascii="Times New Roman" w:hAnsi="Times New Roman" w:cs="Times New Roman"/>
                <w:color w:val="000000"/>
                <w:sz w:val="19"/>
                <w:szCs w:val="19"/>
              </w:rPr>
              <w:t xml:space="preserve">ля студентов вузов, обучающихся по спец. </w:t>
            </w:r>
            <w:r>
              <w:rPr>
                <w:rFonts w:ascii="Times New Roman" w:hAnsi="Times New Roman" w:cs="Times New Roman"/>
                <w:color w:val="000000"/>
                <w:sz w:val="19"/>
                <w:szCs w:val="19"/>
              </w:rPr>
              <w:t>080301 (351300) "</w:t>
            </w:r>
            <w:proofErr w:type="spellStart"/>
            <w:r>
              <w:rPr>
                <w:rFonts w:ascii="Times New Roman" w:hAnsi="Times New Roman" w:cs="Times New Roman"/>
                <w:color w:val="000000"/>
                <w:sz w:val="19"/>
                <w:szCs w:val="19"/>
              </w:rPr>
              <w:t>Коммерция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торговое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w:t>
            </w:r>
            <w:proofErr w:type="spellEnd"/>
            <w:r>
              <w:rPr>
                <w:rFonts w:ascii="Times New Roman" w:hAnsi="Times New Roman" w:cs="Times New Roman"/>
                <w:color w:val="000000"/>
                <w:sz w:val="19"/>
                <w:szCs w:val="19"/>
              </w:rPr>
              <w:t>)" и 080111 (061500) "</w:t>
            </w:r>
            <w:proofErr w:type="spellStart"/>
            <w:r>
              <w:rPr>
                <w:rFonts w:ascii="Times New Roman" w:hAnsi="Times New Roman" w:cs="Times New Roman"/>
                <w:color w:val="000000"/>
                <w:sz w:val="19"/>
                <w:szCs w:val="19"/>
              </w:rPr>
              <w:t>Маркетинг</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21</w:t>
            </w:r>
          </w:p>
        </w:tc>
      </w:tr>
      <w:tr w:rsidR="00116577" w:rsidRPr="00145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116577" w:rsidRPr="00145E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Внешнеэкономическая деятельность предприятия</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учебник / под ред. Л.Е. </w:t>
            </w:r>
            <w:proofErr w:type="spellStart"/>
            <w:r w:rsidRPr="00D55FDC">
              <w:rPr>
                <w:rFonts w:ascii="Times New Roman" w:hAnsi="Times New Roman" w:cs="Times New Roman"/>
                <w:color w:val="000000"/>
                <w:sz w:val="19"/>
                <w:szCs w:val="19"/>
              </w:rPr>
              <w:t>Стровского</w:t>
            </w:r>
            <w:proofErr w:type="spellEnd"/>
            <w:r w:rsidRPr="00D55FDC">
              <w:rPr>
                <w:rFonts w:ascii="Times New Roman" w:hAnsi="Times New Roman" w:cs="Times New Roman"/>
                <w:color w:val="000000"/>
                <w:sz w:val="19"/>
                <w:szCs w:val="19"/>
              </w:rPr>
              <w:t xml:space="preserve">. - 5-е изд., </w:t>
            </w:r>
            <w:proofErr w:type="spellStart"/>
            <w:r w:rsidRPr="00D55FDC">
              <w:rPr>
                <w:rFonts w:ascii="Times New Roman" w:hAnsi="Times New Roman" w:cs="Times New Roman"/>
                <w:color w:val="000000"/>
                <w:sz w:val="19"/>
                <w:szCs w:val="19"/>
              </w:rPr>
              <w:t>перераб</w:t>
            </w:r>
            <w:proofErr w:type="spellEnd"/>
            <w:r w:rsidRPr="00D55FDC">
              <w:rPr>
                <w:rFonts w:ascii="Times New Roman" w:hAnsi="Times New Roman" w:cs="Times New Roman"/>
                <w:color w:val="000000"/>
                <w:sz w:val="19"/>
                <w:szCs w:val="19"/>
              </w:rPr>
              <w:t xml:space="preserve">. и доп. - М. : </w:t>
            </w:r>
            <w:proofErr w:type="spellStart"/>
            <w:r w:rsidRPr="00D55FDC">
              <w:rPr>
                <w:rFonts w:ascii="Times New Roman" w:hAnsi="Times New Roman" w:cs="Times New Roman"/>
                <w:color w:val="000000"/>
                <w:sz w:val="19"/>
                <w:szCs w:val="19"/>
              </w:rPr>
              <w:t>Юнити</w:t>
            </w:r>
            <w:proofErr w:type="spellEnd"/>
            <w:r w:rsidRPr="00D55FDC">
              <w:rPr>
                <w:rFonts w:ascii="Times New Roman" w:hAnsi="Times New Roman" w:cs="Times New Roman"/>
                <w:color w:val="000000"/>
                <w:sz w:val="19"/>
                <w:szCs w:val="19"/>
              </w:rPr>
              <w:t xml:space="preserve">-Дана, 2015. - 504 с. - («Золотой фонд российских учебников»). - </w:t>
            </w:r>
            <w:proofErr w:type="spellStart"/>
            <w:r w:rsidRPr="00D55FDC">
              <w:rPr>
                <w:rFonts w:ascii="Times New Roman" w:hAnsi="Times New Roman" w:cs="Times New Roman"/>
                <w:color w:val="000000"/>
                <w:sz w:val="19"/>
                <w:szCs w:val="19"/>
              </w:rPr>
              <w:t>Библиогр</w:t>
            </w:r>
            <w:proofErr w:type="spellEnd"/>
            <w:r w:rsidRPr="00D55FDC">
              <w:rPr>
                <w:rFonts w:ascii="Times New Roman" w:hAnsi="Times New Roman" w:cs="Times New Roman"/>
                <w:color w:val="000000"/>
                <w:sz w:val="19"/>
                <w:szCs w:val="19"/>
              </w:rPr>
              <w:t xml:space="preserve">. в кн. - </w:t>
            </w:r>
            <w:r>
              <w:rPr>
                <w:rFonts w:ascii="Times New Roman" w:hAnsi="Times New Roman" w:cs="Times New Roman"/>
                <w:color w:val="000000"/>
                <w:sz w:val="19"/>
                <w:szCs w:val="19"/>
              </w:rPr>
              <w:t>ISBN</w:t>
            </w:r>
            <w:r w:rsidRPr="00D55FDC">
              <w:rPr>
                <w:rFonts w:ascii="Times New Roman" w:hAnsi="Times New Roman" w:cs="Times New Roman"/>
                <w:color w:val="000000"/>
                <w:sz w:val="19"/>
                <w:szCs w:val="19"/>
              </w:rPr>
              <w:t xml:space="preserve"> 978-5-238-01772 -3</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То же [Электронный ресурс]. - </w:t>
            </w:r>
            <w:r>
              <w:rPr>
                <w:rFonts w:ascii="Times New Roman" w:hAnsi="Times New Roman" w:cs="Times New Roman"/>
                <w:color w:val="000000"/>
                <w:sz w:val="19"/>
                <w:szCs w:val="19"/>
              </w:rPr>
              <w:t>URL</w:t>
            </w:r>
            <w:r w:rsidRPr="00D55F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biblioclub</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php</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page</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&amp;</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=114538</w:t>
            </w:r>
          </w:p>
        </w:tc>
      </w:tr>
      <w:tr w:rsidR="00116577" w:rsidRPr="00145EC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Забелин, В.Г. Внешнеторговые операции и их транспортное обеспечение</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учебное пособие / В.Г. Забелин, Е.В. Зарецкая ; Министерство транспорта Российской Федерации, Московская государственная академия водного транспорта. - М.</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Альтаир : МГАВТ, 2015. - 79 с.</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То же [Электронный ресурс]. - </w:t>
            </w:r>
            <w:r>
              <w:rPr>
                <w:rFonts w:ascii="Times New Roman" w:hAnsi="Times New Roman" w:cs="Times New Roman"/>
                <w:color w:val="000000"/>
                <w:sz w:val="19"/>
                <w:szCs w:val="19"/>
              </w:rPr>
              <w:t>URL</w:t>
            </w:r>
            <w:r w:rsidRPr="00D55F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biblioclub</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php</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page</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&amp;</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=429824</w:t>
            </w:r>
          </w:p>
        </w:tc>
      </w:tr>
      <w:tr w:rsidR="00116577" w:rsidRPr="00145E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Конвенция Организации Объединенных Наций о договорах международной купли-продажи товаров [Электронный ресурс]/ — Электрон</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т</w:t>
            </w:r>
            <w:proofErr w:type="gramEnd"/>
            <w:r w:rsidRPr="00D55FDC">
              <w:rPr>
                <w:rFonts w:ascii="Times New Roman" w:hAnsi="Times New Roman" w:cs="Times New Roman"/>
                <w:color w:val="000000"/>
                <w:sz w:val="19"/>
                <w:szCs w:val="19"/>
              </w:rPr>
              <w:t>екстовые данные.— СПб</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Троицкий мост, 2015.— 22 </w:t>
            </w:r>
            <w:r>
              <w:rPr>
                <w:rFonts w:ascii="Times New Roman" w:hAnsi="Times New Roman" w:cs="Times New Roman"/>
                <w:color w:val="000000"/>
                <w:sz w:val="19"/>
                <w:szCs w:val="19"/>
              </w:rPr>
              <w:t>c</w:t>
            </w:r>
            <w:r w:rsidRPr="00D55FDC">
              <w:rPr>
                <w:rFonts w:ascii="Times New Roman" w:hAnsi="Times New Roman" w:cs="Times New Roman"/>
                <w:color w:val="000000"/>
                <w:sz w:val="19"/>
                <w:szCs w:val="19"/>
              </w:rPr>
              <w:t xml:space="preserve">.— Режим доступа: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bibliocomplectator</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=41088</w:t>
            </w:r>
          </w:p>
        </w:tc>
      </w:tr>
      <w:tr w:rsidR="00116577" w:rsidRPr="00145EC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proofErr w:type="spellStart"/>
            <w:r w:rsidRPr="00D55FDC">
              <w:rPr>
                <w:rFonts w:ascii="Times New Roman" w:hAnsi="Times New Roman" w:cs="Times New Roman"/>
                <w:color w:val="000000"/>
                <w:sz w:val="19"/>
                <w:szCs w:val="19"/>
              </w:rPr>
              <w:t>Функ</w:t>
            </w:r>
            <w:proofErr w:type="spellEnd"/>
            <w:r w:rsidRPr="00D55FDC">
              <w:rPr>
                <w:rFonts w:ascii="Times New Roman" w:hAnsi="Times New Roman" w:cs="Times New Roman"/>
                <w:color w:val="000000"/>
                <w:sz w:val="19"/>
                <w:szCs w:val="19"/>
              </w:rPr>
              <w:t xml:space="preserve">, Я.И. </w:t>
            </w:r>
            <w:proofErr w:type="spellStart"/>
            <w:r w:rsidRPr="00D55FDC">
              <w:rPr>
                <w:rFonts w:ascii="Times New Roman" w:hAnsi="Times New Roman" w:cs="Times New Roman"/>
                <w:color w:val="000000"/>
                <w:sz w:val="19"/>
                <w:szCs w:val="19"/>
              </w:rPr>
              <w:t>Инкотермс</w:t>
            </w:r>
            <w:proofErr w:type="spellEnd"/>
            <w:r w:rsidRPr="00D55FDC">
              <w:rPr>
                <w:rFonts w:ascii="Times New Roman" w:hAnsi="Times New Roman" w:cs="Times New Roman"/>
                <w:color w:val="000000"/>
                <w:sz w:val="19"/>
                <w:szCs w:val="19"/>
              </w:rPr>
              <w:t xml:space="preserve"> 2010 / Я.И. </w:t>
            </w:r>
            <w:proofErr w:type="spellStart"/>
            <w:r w:rsidRPr="00D55FDC">
              <w:rPr>
                <w:rFonts w:ascii="Times New Roman" w:hAnsi="Times New Roman" w:cs="Times New Roman"/>
                <w:color w:val="000000"/>
                <w:sz w:val="19"/>
                <w:szCs w:val="19"/>
              </w:rPr>
              <w:t>Функ</w:t>
            </w:r>
            <w:proofErr w:type="spellEnd"/>
            <w:r w:rsidRPr="00D55FDC">
              <w:rPr>
                <w:rFonts w:ascii="Times New Roman" w:hAnsi="Times New Roman" w:cs="Times New Roman"/>
                <w:color w:val="000000"/>
                <w:sz w:val="19"/>
                <w:szCs w:val="19"/>
              </w:rPr>
              <w:t>. - Минск</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w:t>
            </w:r>
            <w:proofErr w:type="spellStart"/>
            <w:r w:rsidRPr="00D55FDC">
              <w:rPr>
                <w:rFonts w:ascii="Times New Roman" w:hAnsi="Times New Roman" w:cs="Times New Roman"/>
                <w:color w:val="000000"/>
                <w:sz w:val="19"/>
                <w:szCs w:val="19"/>
              </w:rPr>
              <w:t>Дикта</w:t>
            </w:r>
            <w:proofErr w:type="spellEnd"/>
            <w:r w:rsidRPr="00D55FDC">
              <w:rPr>
                <w:rFonts w:ascii="Times New Roman" w:hAnsi="Times New Roman" w:cs="Times New Roman"/>
                <w:color w:val="000000"/>
                <w:sz w:val="19"/>
                <w:szCs w:val="19"/>
              </w:rPr>
              <w:t xml:space="preserve">, 2011. - 52 с. - </w:t>
            </w:r>
            <w:r>
              <w:rPr>
                <w:rFonts w:ascii="Times New Roman" w:hAnsi="Times New Roman" w:cs="Times New Roman"/>
                <w:color w:val="000000"/>
                <w:sz w:val="19"/>
                <w:szCs w:val="19"/>
              </w:rPr>
              <w:t>ISBN</w:t>
            </w:r>
            <w:r w:rsidRPr="00D55FDC">
              <w:rPr>
                <w:rFonts w:ascii="Times New Roman" w:hAnsi="Times New Roman" w:cs="Times New Roman"/>
                <w:color w:val="000000"/>
                <w:sz w:val="19"/>
                <w:szCs w:val="19"/>
              </w:rPr>
              <w:t xml:space="preserve"> 978-985-494-588-0</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То же [Электронный ресурс]. - </w:t>
            </w:r>
            <w:r>
              <w:rPr>
                <w:rFonts w:ascii="Times New Roman" w:hAnsi="Times New Roman" w:cs="Times New Roman"/>
                <w:color w:val="000000"/>
                <w:sz w:val="19"/>
                <w:szCs w:val="19"/>
              </w:rPr>
              <w:t>URL</w:t>
            </w:r>
            <w:r w:rsidRPr="00D55F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biblioclub</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php</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page</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&amp;</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=139769</w:t>
            </w:r>
          </w:p>
        </w:tc>
      </w:tr>
      <w:tr w:rsidR="00116577" w:rsidRPr="00145E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proofErr w:type="spellStart"/>
            <w:r w:rsidRPr="00D55FDC">
              <w:rPr>
                <w:rFonts w:ascii="Times New Roman" w:hAnsi="Times New Roman" w:cs="Times New Roman"/>
                <w:color w:val="000000"/>
                <w:sz w:val="19"/>
                <w:szCs w:val="19"/>
              </w:rPr>
              <w:t>Блау</w:t>
            </w:r>
            <w:proofErr w:type="spellEnd"/>
            <w:r w:rsidRPr="00D55FDC">
              <w:rPr>
                <w:rFonts w:ascii="Times New Roman" w:hAnsi="Times New Roman" w:cs="Times New Roman"/>
                <w:color w:val="000000"/>
                <w:sz w:val="19"/>
                <w:szCs w:val="19"/>
              </w:rPr>
              <w:t>, С.Л. Страхование внешнеэкономической деятельности</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учебное пособие для бакалавров / С.Л. </w:t>
            </w:r>
            <w:proofErr w:type="spellStart"/>
            <w:r w:rsidRPr="00D55FDC">
              <w:rPr>
                <w:rFonts w:ascii="Times New Roman" w:hAnsi="Times New Roman" w:cs="Times New Roman"/>
                <w:color w:val="000000"/>
                <w:sz w:val="19"/>
                <w:szCs w:val="19"/>
              </w:rPr>
              <w:t>Блау</w:t>
            </w:r>
            <w:proofErr w:type="spellEnd"/>
            <w:r w:rsidRPr="00D55FDC">
              <w:rPr>
                <w:rFonts w:ascii="Times New Roman" w:hAnsi="Times New Roman" w:cs="Times New Roman"/>
                <w:color w:val="000000"/>
                <w:sz w:val="19"/>
                <w:szCs w:val="19"/>
              </w:rPr>
              <w:t>, Ю.А. Романова. - М.</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Дашков и Ко, 2015. - 176 с. - (Учебные издания для бакалавров). - </w:t>
            </w:r>
            <w:r>
              <w:rPr>
                <w:rFonts w:ascii="Times New Roman" w:hAnsi="Times New Roman" w:cs="Times New Roman"/>
                <w:color w:val="000000"/>
                <w:sz w:val="19"/>
                <w:szCs w:val="19"/>
              </w:rPr>
              <w:t>ISBN</w:t>
            </w:r>
            <w:r w:rsidRPr="00D55FDC">
              <w:rPr>
                <w:rFonts w:ascii="Times New Roman" w:hAnsi="Times New Roman" w:cs="Times New Roman"/>
                <w:color w:val="000000"/>
                <w:sz w:val="19"/>
                <w:szCs w:val="19"/>
              </w:rPr>
              <w:t xml:space="preserve"> 978-5-394-02323-</w:t>
            </w:r>
            <w:proofErr w:type="gramStart"/>
            <w:r w:rsidRPr="00D55FDC">
              <w:rPr>
                <w:rFonts w:ascii="Times New Roman" w:hAnsi="Times New Roman" w:cs="Times New Roman"/>
                <w:color w:val="000000"/>
                <w:sz w:val="19"/>
                <w:szCs w:val="19"/>
              </w:rPr>
              <w:t>1 ;</w:t>
            </w:r>
            <w:proofErr w:type="gramEnd"/>
            <w:r w:rsidRPr="00D55FDC">
              <w:rPr>
                <w:rFonts w:ascii="Times New Roman" w:hAnsi="Times New Roman" w:cs="Times New Roman"/>
                <w:color w:val="000000"/>
                <w:sz w:val="19"/>
                <w:szCs w:val="19"/>
              </w:rPr>
              <w:t xml:space="preserve"> То же [Электронный ресурс]. - </w:t>
            </w:r>
            <w:r>
              <w:rPr>
                <w:rFonts w:ascii="Times New Roman" w:hAnsi="Times New Roman" w:cs="Times New Roman"/>
                <w:color w:val="000000"/>
                <w:sz w:val="19"/>
                <w:szCs w:val="19"/>
              </w:rPr>
              <w:t>URL</w:t>
            </w:r>
            <w:r w:rsidRPr="00D55F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biblioclub</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php</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page</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&amp;</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=221281</w:t>
            </w:r>
          </w:p>
        </w:tc>
      </w:tr>
      <w:tr w:rsidR="00116577" w:rsidRPr="00145E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proofErr w:type="spellStart"/>
            <w:r w:rsidRPr="00D55FDC">
              <w:rPr>
                <w:rFonts w:ascii="Times New Roman" w:hAnsi="Times New Roman" w:cs="Times New Roman"/>
                <w:color w:val="000000"/>
                <w:sz w:val="19"/>
                <w:szCs w:val="19"/>
              </w:rPr>
              <w:t>Кащеев</w:t>
            </w:r>
            <w:proofErr w:type="spellEnd"/>
            <w:r w:rsidRPr="00D55FDC">
              <w:rPr>
                <w:rFonts w:ascii="Times New Roman" w:hAnsi="Times New Roman" w:cs="Times New Roman"/>
                <w:color w:val="000000"/>
                <w:sz w:val="19"/>
                <w:szCs w:val="19"/>
              </w:rPr>
              <w:t xml:space="preserve"> В.В. Контроль таможенной стоимости [Электронный ресурс]: Учебное пособие/ </w:t>
            </w:r>
            <w:proofErr w:type="spellStart"/>
            <w:r w:rsidRPr="00D55FDC">
              <w:rPr>
                <w:rFonts w:ascii="Times New Roman" w:hAnsi="Times New Roman" w:cs="Times New Roman"/>
                <w:color w:val="000000"/>
                <w:sz w:val="19"/>
                <w:szCs w:val="19"/>
              </w:rPr>
              <w:t>Кащеев</w:t>
            </w:r>
            <w:proofErr w:type="spellEnd"/>
            <w:r w:rsidRPr="00D55FDC">
              <w:rPr>
                <w:rFonts w:ascii="Times New Roman" w:hAnsi="Times New Roman" w:cs="Times New Roman"/>
                <w:color w:val="000000"/>
                <w:sz w:val="19"/>
                <w:szCs w:val="19"/>
              </w:rPr>
              <w:t xml:space="preserve"> В.В., </w:t>
            </w:r>
            <w:proofErr w:type="spellStart"/>
            <w:r w:rsidRPr="00D55FDC">
              <w:rPr>
                <w:rFonts w:ascii="Times New Roman" w:hAnsi="Times New Roman" w:cs="Times New Roman"/>
                <w:color w:val="000000"/>
                <w:sz w:val="19"/>
                <w:szCs w:val="19"/>
              </w:rPr>
              <w:t>Летюшова</w:t>
            </w:r>
            <w:proofErr w:type="spellEnd"/>
            <w:r w:rsidRPr="00D55FDC">
              <w:rPr>
                <w:rFonts w:ascii="Times New Roman" w:hAnsi="Times New Roman" w:cs="Times New Roman"/>
                <w:color w:val="000000"/>
                <w:sz w:val="19"/>
                <w:szCs w:val="19"/>
              </w:rPr>
              <w:t xml:space="preserve"> К.А., Смирнова И.А.— Электрон</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т</w:t>
            </w:r>
            <w:proofErr w:type="gramEnd"/>
            <w:r w:rsidRPr="00D55FDC">
              <w:rPr>
                <w:rFonts w:ascii="Times New Roman" w:hAnsi="Times New Roman" w:cs="Times New Roman"/>
                <w:color w:val="000000"/>
                <w:sz w:val="19"/>
                <w:szCs w:val="19"/>
              </w:rPr>
              <w:t>екстовые данные.— СПб</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Троицкий мост, 2013.— 280 </w:t>
            </w:r>
            <w:r>
              <w:rPr>
                <w:rFonts w:ascii="Times New Roman" w:hAnsi="Times New Roman" w:cs="Times New Roman"/>
                <w:color w:val="000000"/>
                <w:sz w:val="19"/>
                <w:szCs w:val="19"/>
              </w:rPr>
              <w:t>c</w:t>
            </w:r>
            <w:r w:rsidRPr="00D55FDC">
              <w:rPr>
                <w:rFonts w:ascii="Times New Roman" w:hAnsi="Times New Roman" w:cs="Times New Roman"/>
                <w:color w:val="000000"/>
                <w:sz w:val="19"/>
                <w:szCs w:val="19"/>
              </w:rPr>
              <w:t xml:space="preserve">.— Режим доступа: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bibliocomplectator</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=40868</w:t>
            </w:r>
          </w:p>
        </w:tc>
      </w:tr>
      <w:tr w:rsidR="00116577" w:rsidRPr="00145EC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Остроумов, Н.Н. Договор перевозки в международном воздушном сообщении</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монография / Н.Н. Остроумов ; Московский государственный институт международных отношений (Университет) МИД России, Кафедра международного частного и гражданского права. - М.</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 Статут, 2009. - 268 с. - </w:t>
            </w:r>
            <w:proofErr w:type="spellStart"/>
            <w:r w:rsidRPr="00D55FDC">
              <w:rPr>
                <w:rFonts w:ascii="Times New Roman" w:hAnsi="Times New Roman" w:cs="Times New Roman"/>
                <w:color w:val="000000"/>
                <w:sz w:val="19"/>
                <w:szCs w:val="19"/>
              </w:rPr>
              <w:t>Библиогр</w:t>
            </w:r>
            <w:proofErr w:type="spellEnd"/>
            <w:r w:rsidRPr="00D55FDC">
              <w:rPr>
                <w:rFonts w:ascii="Times New Roman" w:hAnsi="Times New Roman" w:cs="Times New Roman"/>
                <w:color w:val="000000"/>
                <w:sz w:val="19"/>
                <w:szCs w:val="19"/>
              </w:rPr>
              <w:t xml:space="preserve">. в кн. - </w:t>
            </w:r>
            <w:r>
              <w:rPr>
                <w:rFonts w:ascii="Times New Roman" w:hAnsi="Times New Roman" w:cs="Times New Roman"/>
                <w:color w:val="000000"/>
                <w:sz w:val="19"/>
                <w:szCs w:val="19"/>
              </w:rPr>
              <w:t>ISBN</w:t>
            </w:r>
            <w:r w:rsidRPr="00D55FDC">
              <w:rPr>
                <w:rFonts w:ascii="Times New Roman" w:hAnsi="Times New Roman" w:cs="Times New Roman"/>
                <w:color w:val="000000"/>
                <w:sz w:val="19"/>
                <w:szCs w:val="19"/>
              </w:rPr>
              <w:t xml:space="preserve"> 978-5-8354- 0557-2 ; То же [Электронный ресурс]. - </w:t>
            </w:r>
            <w:r>
              <w:rPr>
                <w:rFonts w:ascii="Times New Roman" w:hAnsi="Times New Roman" w:cs="Times New Roman"/>
                <w:color w:val="000000"/>
                <w:sz w:val="19"/>
                <w:szCs w:val="19"/>
              </w:rPr>
              <w:t>URL</w:t>
            </w:r>
            <w:r w:rsidRPr="00D55F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biblioclub</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php</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page</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&amp;</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=450530</w:t>
            </w:r>
          </w:p>
        </w:tc>
      </w:tr>
      <w:tr w:rsidR="00116577" w:rsidRPr="00145E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 xml:space="preserve">Государственный контроль таможенными органами в пунктах пропуска [Электронный ресурс]: Учебное пособие/ П.Н. </w:t>
            </w:r>
            <w:proofErr w:type="spellStart"/>
            <w:r w:rsidRPr="00D55FDC">
              <w:rPr>
                <w:rFonts w:ascii="Times New Roman" w:hAnsi="Times New Roman" w:cs="Times New Roman"/>
                <w:color w:val="000000"/>
                <w:sz w:val="19"/>
                <w:szCs w:val="19"/>
              </w:rPr>
              <w:t>Афонин</w:t>
            </w:r>
            <w:proofErr w:type="spellEnd"/>
            <w:r w:rsidRPr="00D55FDC">
              <w:rPr>
                <w:rFonts w:ascii="Times New Roman" w:hAnsi="Times New Roman" w:cs="Times New Roman"/>
                <w:color w:val="000000"/>
                <w:sz w:val="19"/>
                <w:szCs w:val="19"/>
              </w:rPr>
              <w:t xml:space="preserve"> [и др.].— Электрон</w:t>
            </w:r>
            <w:proofErr w:type="gramStart"/>
            <w:r w:rsidRPr="00D55FDC">
              <w:rPr>
                <w:rFonts w:ascii="Times New Roman" w:hAnsi="Times New Roman" w:cs="Times New Roman"/>
                <w:color w:val="000000"/>
                <w:sz w:val="19"/>
                <w:szCs w:val="19"/>
              </w:rPr>
              <w:t>.</w:t>
            </w:r>
            <w:proofErr w:type="gramEnd"/>
            <w:r w:rsidRPr="00D55FDC">
              <w:rPr>
                <w:rFonts w:ascii="Times New Roman" w:hAnsi="Times New Roman" w:cs="Times New Roman"/>
                <w:color w:val="000000"/>
                <w:sz w:val="19"/>
                <w:szCs w:val="19"/>
              </w:rPr>
              <w:t xml:space="preserve"> </w:t>
            </w:r>
            <w:proofErr w:type="gramStart"/>
            <w:r w:rsidRPr="00D55FDC">
              <w:rPr>
                <w:rFonts w:ascii="Times New Roman" w:hAnsi="Times New Roman" w:cs="Times New Roman"/>
                <w:color w:val="000000"/>
                <w:sz w:val="19"/>
                <w:szCs w:val="19"/>
              </w:rPr>
              <w:t>т</w:t>
            </w:r>
            <w:proofErr w:type="gramEnd"/>
            <w:r w:rsidRPr="00D55FDC">
              <w:rPr>
                <w:rFonts w:ascii="Times New Roman" w:hAnsi="Times New Roman" w:cs="Times New Roman"/>
                <w:color w:val="000000"/>
                <w:sz w:val="19"/>
                <w:szCs w:val="19"/>
              </w:rPr>
              <w:t>екстовые данные.— СПб</w:t>
            </w:r>
            <w:proofErr w:type="gramStart"/>
            <w:r w:rsidRPr="00D55FDC">
              <w:rPr>
                <w:rFonts w:ascii="Times New Roman" w:hAnsi="Times New Roman" w:cs="Times New Roman"/>
                <w:color w:val="000000"/>
                <w:sz w:val="19"/>
                <w:szCs w:val="19"/>
              </w:rPr>
              <w:t xml:space="preserve">.: </w:t>
            </w:r>
            <w:proofErr w:type="gramEnd"/>
            <w:r w:rsidRPr="00D55FDC">
              <w:rPr>
                <w:rFonts w:ascii="Times New Roman" w:hAnsi="Times New Roman" w:cs="Times New Roman"/>
                <w:color w:val="000000"/>
                <w:sz w:val="19"/>
                <w:szCs w:val="19"/>
              </w:rPr>
              <w:t xml:space="preserve">Троицкий мост, 2014.— 336 </w:t>
            </w:r>
            <w:r>
              <w:rPr>
                <w:rFonts w:ascii="Times New Roman" w:hAnsi="Times New Roman" w:cs="Times New Roman"/>
                <w:color w:val="000000"/>
                <w:sz w:val="19"/>
                <w:szCs w:val="19"/>
              </w:rPr>
              <w:t>c</w:t>
            </w:r>
            <w:r w:rsidRPr="00D55FDC">
              <w:rPr>
                <w:rFonts w:ascii="Times New Roman" w:hAnsi="Times New Roman" w:cs="Times New Roman"/>
                <w:color w:val="000000"/>
                <w:sz w:val="19"/>
                <w:szCs w:val="19"/>
              </w:rPr>
              <w:t xml:space="preserve">.— Режим доступа: </w:t>
            </w:r>
            <w:r>
              <w:rPr>
                <w:rFonts w:ascii="Times New Roman" w:hAnsi="Times New Roman" w:cs="Times New Roman"/>
                <w:color w:val="000000"/>
                <w:sz w:val="19"/>
                <w:szCs w:val="19"/>
              </w:rPr>
              <w:t>http</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bibliocomplectator</w:t>
            </w:r>
            <w:proofErr w:type="spellEnd"/>
            <w:r w:rsidRPr="00D55FDC">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ru</w:t>
            </w:r>
            <w:proofErr w:type="spellEnd"/>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D55FDC">
              <w:rPr>
                <w:rFonts w:ascii="Times New Roman" w:hAnsi="Times New Roman" w:cs="Times New Roman"/>
                <w:color w:val="000000"/>
                <w:sz w:val="19"/>
                <w:szCs w:val="19"/>
              </w:rPr>
              <w:t>/?</w:t>
            </w:r>
            <w:r>
              <w:rPr>
                <w:rFonts w:ascii="Times New Roman" w:hAnsi="Times New Roman" w:cs="Times New Roman"/>
                <w:color w:val="000000"/>
                <w:sz w:val="19"/>
                <w:szCs w:val="19"/>
              </w:rPr>
              <w:t>id</w:t>
            </w:r>
            <w:r w:rsidRPr="00D55FDC">
              <w:rPr>
                <w:rFonts w:ascii="Times New Roman" w:hAnsi="Times New Roman" w:cs="Times New Roman"/>
                <w:color w:val="000000"/>
                <w:sz w:val="19"/>
                <w:szCs w:val="19"/>
              </w:rPr>
              <w:t>=40945</w:t>
            </w:r>
          </w:p>
        </w:tc>
      </w:tr>
      <w:tr w:rsidR="001165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1657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Microsoft Office</w:t>
            </w:r>
          </w:p>
        </w:tc>
      </w:tr>
      <w:tr w:rsidR="001165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1165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ВЭД-</w:t>
            </w:r>
            <w:proofErr w:type="spellStart"/>
            <w:r>
              <w:rPr>
                <w:rFonts w:ascii="Times New Roman" w:hAnsi="Times New Roman" w:cs="Times New Roman"/>
                <w:color w:val="000000"/>
                <w:sz w:val="19"/>
                <w:szCs w:val="19"/>
              </w:rPr>
              <w:t>Инфо</w:t>
            </w:r>
            <w:proofErr w:type="spellEnd"/>
          </w:p>
        </w:tc>
      </w:tr>
      <w:tr w:rsidR="001165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Плюс</w:t>
            </w:r>
            <w:proofErr w:type="spellEnd"/>
          </w:p>
        </w:tc>
      </w:tr>
      <w:tr w:rsidR="0011657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Pr>
                <w:rFonts w:ascii="Times New Roman" w:hAnsi="Times New Roman" w:cs="Times New Roman"/>
                <w:color w:val="000000"/>
                <w:sz w:val="19"/>
                <w:szCs w:val="19"/>
              </w:rPr>
              <w:t>ГАРАНТ</w:t>
            </w:r>
          </w:p>
        </w:tc>
      </w:tr>
      <w:tr w:rsidR="00116577">
        <w:trPr>
          <w:trHeight w:hRule="exact" w:val="277"/>
        </w:trPr>
        <w:tc>
          <w:tcPr>
            <w:tcW w:w="710" w:type="dxa"/>
          </w:tcPr>
          <w:p w:rsidR="00116577" w:rsidRDefault="00116577"/>
        </w:tc>
        <w:tc>
          <w:tcPr>
            <w:tcW w:w="58" w:type="dxa"/>
          </w:tcPr>
          <w:p w:rsidR="00116577" w:rsidRDefault="00116577"/>
        </w:tc>
        <w:tc>
          <w:tcPr>
            <w:tcW w:w="1929" w:type="dxa"/>
          </w:tcPr>
          <w:p w:rsidR="00116577" w:rsidRDefault="00116577"/>
        </w:tc>
        <w:tc>
          <w:tcPr>
            <w:tcW w:w="1986" w:type="dxa"/>
          </w:tcPr>
          <w:p w:rsidR="00116577" w:rsidRDefault="00116577"/>
        </w:tc>
        <w:tc>
          <w:tcPr>
            <w:tcW w:w="3403" w:type="dxa"/>
          </w:tcPr>
          <w:p w:rsidR="00116577" w:rsidRDefault="00116577"/>
        </w:tc>
        <w:tc>
          <w:tcPr>
            <w:tcW w:w="1702" w:type="dxa"/>
          </w:tcPr>
          <w:p w:rsidR="00116577" w:rsidRDefault="00116577"/>
        </w:tc>
        <w:tc>
          <w:tcPr>
            <w:tcW w:w="993" w:type="dxa"/>
          </w:tcPr>
          <w:p w:rsidR="00116577" w:rsidRDefault="00116577"/>
        </w:tc>
      </w:tr>
      <w:tr w:rsidR="00116577" w:rsidRPr="00145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7. МАТЕРИАЛЬНО-ТЕХНИЧЕСКОЕ ОБЕСПЕЧЕНИЕ ДИСЦИПЛИНЫ (МОДУЛЯ)</w:t>
            </w:r>
          </w:p>
        </w:tc>
      </w:tr>
      <w:tr w:rsidR="00116577">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Default="009F2C5E">
            <w:pPr>
              <w:spacing w:after="0" w:line="240" w:lineRule="auto"/>
              <w:rPr>
                <w:sz w:val="19"/>
                <w:szCs w:val="19"/>
              </w:rPr>
            </w:pPr>
            <w:r w:rsidRPr="00D55FDC">
              <w:rPr>
                <w:rFonts w:ascii="Times New Roman" w:hAnsi="Times New Roman" w:cs="Times New Roman"/>
                <w:color w:val="000000"/>
                <w:sz w:val="19"/>
                <w:szCs w:val="19"/>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интерактивных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116577">
        <w:trPr>
          <w:trHeight w:hRule="exact" w:val="277"/>
        </w:trPr>
        <w:tc>
          <w:tcPr>
            <w:tcW w:w="710" w:type="dxa"/>
          </w:tcPr>
          <w:p w:rsidR="00116577" w:rsidRDefault="00116577"/>
        </w:tc>
        <w:tc>
          <w:tcPr>
            <w:tcW w:w="58" w:type="dxa"/>
          </w:tcPr>
          <w:p w:rsidR="00116577" w:rsidRDefault="00116577"/>
        </w:tc>
        <w:tc>
          <w:tcPr>
            <w:tcW w:w="1929" w:type="dxa"/>
          </w:tcPr>
          <w:p w:rsidR="00116577" w:rsidRDefault="00116577"/>
        </w:tc>
        <w:tc>
          <w:tcPr>
            <w:tcW w:w="1986" w:type="dxa"/>
          </w:tcPr>
          <w:p w:rsidR="00116577" w:rsidRDefault="00116577"/>
        </w:tc>
        <w:tc>
          <w:tcPr>
            <w:tcW w:w="3403" w:type="dxa"/>
          </w:tcPr>
          <w:p w:rsidR="00116577" w:rsidRDefault="00116577"/>
        </w:tc>
        <w:tc>
          <w:tcPr>
            <w:tcW w:w="1702" w:type="dxa"/>
          </w:tcPr>
          <w:p w:rsidR="00116577" w:rsidRDefault="00116577"/>
        </w:tc>
        <w:tc>
          <w:tcPr>
            <w:tcW w:w="993" w:type="dxa"/>
          </w:tcPr>
          <w:p w:rsidR="00116577" w:rsidRDefault="00116577"/>
        </w:tc>
      </w:tr>
      <w:tr w:rsidR="00116577" w:rsidRPr="00145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577" w:rsidRPr="00D55FDC" w:rsidRDefault="009F2C5E">
            <w:pPr>
              <w:spacing w:after="0" w:line="240" w:lineRule="auto"/>
              <w:jc w:val="center"/>
              <w:rPr>
                <w:sz w:val="19"/>
                <w:szCs w:val="19"/>
              </w:rPr>
            </w:pPr>
            <w:r w:rsidRPr="00D55FDC">
              <w:rPr>
                <w:rFonts w:ascii="Times New Roman" w:hAnsi="Times New Roman" w:cs="Times New Roman"/>
                <w:b/>
                <w:color w:val="000000"/>
                <w:sz w:val="19"/>
                <w:szCs w:val="19"/>
              </w:rPr>
              <w:t xml:space="preserve">8. МЕТОДИЧЕСКИЕ УКАЗАНИЯ ДЛЯ </w:t>
            </w:r>
            <w:proofErr w:type="gramStart"/>
            <w:r w:rsidRPr="00D55FDC">
              <w:rPr>
                <w:rFonts w:ascii="Times New Roman" w:hAnsi="Times New Roman" w:cs="Times New Roman"/>
                <w:b/>
                <w:color w:val="000000"/>
                <w:sz w:val="19"/>
                <w:szCs w:val="19"/>
              </w:rPr>
              <w:t>ОБУЧАЮЩИХСЯ</w:t>
            </w:r>
            <w:proofErr w:type="gramEnd"/>
            <w:r w:rsidRPr="00D55FDC">
              <w:rPr>
                <w:rFonts w:ascii="Times New Roman" w:hAnsi="Times New Roman" w:cs="Times New Roman"/>
                <w:b/>
                <w:color w:val="000000"/>
                <w:sz w:val="19"/>
                <w:szCs w:val="19"/>
              </w:rPr>
              <w:t xml:space="preserve"> ПО ОСВОЕНИЮ ДИСЦИПЛИНЫ (МОДУЛЯ)</w:t>
            </w:r>
          </w:p>
        </w:tc>
      </w:tr>
      <w:tr w:rsidR="00116577" w:rsidRPr="00145E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577" w:rsidRPr="00D55FDC" w:rsidRDefault="009F2C5E">
            <w:pPr>
              <w:spacing w:after="0" w:line="240" w:lineRule="auto"/>
              <w:rPr>
                <w:sz w:val="19"/>
                <w:szCs w:val="19"/>
              </w:rPr>
            </w:pPr>
            <w:r w:rsidRPr="00D55FDC">
              <w:rPr>
                <w:rFonts w:ascii="Times New Roman" w:hAnsi="Times New Roman" w:cs="Times New Roman"/>
                <w:color w:val="000000"/>
                <w:sz w:val="19"/>
                <w:szCs w:val="19"/>
              </w:rPr>
              <w:t>Методические указания по освоению дисциплины представлены в Приложении 2 к рабочей программе дисциплины.</w:t>
            </w:r>
          </w:p>
        </w:tc>
      </w:tr>
    </w:tbl>
    <w:p w:rsidR="00145ECF" w:rsidRDefault="00145ECF">
      <w:pPr>
        <w:rPr>
          <w:rFonts w:ascii="Times New Roman" w:hAnsi="Times New Roman" w:cs="Times New Roman"/>
        </w:rPr>
        <w:sectPr w:rsidR="00145ECF" w:rsidSect="00D55FDC">
          <w:pgSz w:w="11907" w:h="16840"/>
          <w:pgMar w:top="284" w:right="567" w:bottom="540" w:left="1134" w:header="708" w:footer="708" w:gutter="0"/>
          <w:cols w:space="708"/>
          <w:docGrid w:linePitch="360"/>
        </w:sectPr>
      </w:pPr>
    </w:p>
    <w:p w:rsidR="00145ECF" w:rsidRDefault="00145ECF" w:rsidP="00145ECF">
      <w:pPr>
        <w:framePr w:h="1689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410325" cy="9963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99631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en-US"/>
        </w:rPr>
        <w:id w:val="-672716992"/>
        <w:docPartObj>
          <w:docPartGallery w:val="Table of Contents"/>
          <w:docPartUnique/>
        </w:docPartObj>
      </w:sdtPr>
      <w:sdtContent>
        <w:sdt>
          <w:sdtPr>
            <w:rPr>
              <w:rFonts w:ascii="Times New Roman" w:eastAsia="Times New Roman" w:hAnsi="Times New Roman" w:cs="Times New Roman"/>
              <w:b w:val="0"/>
              <w:bCs w:val="0"/>
              <w:color w:val="auto"/>
              <w:sz w:val="24"/>
              <w:szCs w:val="24"/>
              <w:lang w:eastAsia="en-US"/>
            </w:rPr>
            <w:id w:val="-1537654684"/>
            <w:docPartObj>
              <w:docPartGallery w:val="Table of Contents"/>
              <w:docPartUnique/>
            </w:docPartObj>
          </w:sdtPr>
          <w:sdtContent>
            <w:p w:rsidR="00145ECF" w:rsidRDefault="00145ECF" w:rsidP="00145ECF">
              <w:pPr>
                <w:pStyle w:val="af4"/>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145ECF" w:rsidRDefault="00145ECF" w:rsidP="00145ECF">
              <w:pPr>
                <w:spacing w:after="0" w:line="360" w:lineRule="auto"/>
                <w:rPr>
                  <w:rFonts w:ascii="Times New Roman" w:eastAsia="Times New Roman" w:hAnsi="Times New Roman" w:cs="Times New Roman"/>
                  <w:color w:val="000000" w:themeColor="text1"/>
                  <w:sz w:val="28"/>
                  <w:szCs w:val="28"/>
                </w:rPr>
              </w:pPr>
            </w:p>
            <w:p w:rsidR="00145ECF" w:rsidRDefault="00145ECF" w:rsidP="00145ECF">
              <w:pPr>
                <w:spacing w:after="0" w:line="360" w:lineRule="auto"/>
                <w:rPr>
                  <w:rFonts w:ascii="Times New Roman" w:eastAsia="Times New Roman" w:hAnsi="Times New Roman" w:cs="Times New Roman"/>
                  <w:color w:val="000000" w:themeColor="text1"/>
                  <w:sz w:val="28"/>
                  <w:szCs w:val="28"/>
                </w:rPr>
              </w:pPr>
            </w:p>
            <w:p w:rsidR="00145ECF" w:rsidRDefault="00145ECF" w:rsidP="00145ECF">
              <w:pPr>
                <w:tabs>
                  <w:tab w:val="right" w:leader="dot" w:pos="9345"/>
                </w:tabs>
                <w:spacing w:after="100" w:line="240" w:lineRule="auto"/>
                <w:rPr>
                  <w:rFonts w:ascii="Times New Roman" w:hAnsi="Times New Roman" w:cs="Times New Roman"/>
                  <w:noProof/>
                  <w:color w:val="000000" w:themeColor="text1"/>
                </w:rPr>
              </w:pPr>
              <w:r>
                <w:rPr>
                  <w:rFonts w:ascii="Times New Roman" w:eastAsia="Times New Roman" w:hAnsi="Times New Roman" w:cs="Times New Roman"/>
                  <w:color w:val="000000" w:themeColor="text1"/>
                  <w:sz w:val="28"/>
                  <w:szCs w:val="28"/>
                </w:rPr>
                <w:fldChar w:fldCharType="begin"/>
              </w:r>
              <w:r>
                <w:rPr>
                  <w:rFonts w:ascii="Times New Roman" w:eastAsia="Times New Roman" w:hAnsi="Times New Roman" w:cs="Times New Roman"/>
                  <w:color w:val="000000" w:themeColor="text1"/>
                  <w:sz w:val="28"/>
                  <w:szCs w:val="28"/>
                </w:rPr>
                <w:instrText xml:space="preserve"> TOC \o "1-3" \h \z \u </w:instrText>
              </w:r>
              <w:r>
                <w:rPr>
                  <w:rFonts w:ascii="Times New Roman" w:eastAsia="Times New Roman" w:hAnsi="Times New Roman" w:cs="Times New Roman"/>
                  <w:color w:val="000000" w:themeColor="text1"/>
                  <w:sz w:val="28"/>
                  <w:szCs w:val="28"/>
                </w:rPr>
                <w:fldChar w:fldCharType="separate"/>
              </w:r>
              <w:hyperlink r:id="rId9" w:anchor="_Toc480487761" w:history="1">
                <w:r>
                  <w:rPr>
                    <w:rStyle w:val="a5"/>
                    <w:rFonts w:ascii="Times New Roman" w:eastAsiaTheme="majorEastAsia" w:hAnsi="Times New Roman" w:cs="Times New Roman"/>
                    <w:noProof/>
                    <w:color w:val="000000" w:themeColor="text1"/>
                    <w:sz w:val="24"/>
                    <w:szCs w:val="24"/>
                  </w:rPr>
                  <w:t>1 Перечень компетенций с указанием этапов их формирования в процессе освоения образовательной программы</w:t>
                </w:r>
                <w:r>
                  <w:rPr>
                    <w:rStyle w:val="a5"/>
                    <w:rFonts w:ascii="Times New Roman" w:eastAsia="Times New Roman" w:hAnsi="Times New Roman" w:cs="Times New Roman"/>
                    <w:noProof/>
                    <w:webHidden/>
                    <w:color w:val="000000" w:themeColor="text1"/>
                    <w:sz w:val="24"/>
                    <w:szCs w:val="24"/>
                  </w:rPr>
                  <w:tab/>
                  <w:t>3</w:t>
                </w:r>
              </w:hyperlink>
            </w:p>
            <w:p w:rsidR="00145ECF" w:rsidRDefault="00145ECF" w:rsidP="00145ECF">
              <w:pPr>
                <w:tabs>
                  <w:tab w:val="right" w:leader="dot" w:pos="9345"/>
                </w:tabs>
                <w:spacing w:after="100" w:line="240" w:lineRule="auto"/>
                <w:rPr>
                  <w:rFonts w:ascii="Times New Roman" w:hAnsi="Times New Roman" w:cs="Times New Roman"/>
                  <w:noProof/>
                  <w:color w:val="000000" w:themeColor="text1"/>
                </w:rPr>
              </w:pPr>
              <w:hyperlink r:id="rId10" w:anchor="_Toc480487762" w:history="1">
                <w:r>
                  <w:rPr>
                    <w:rStyle w:val="a5"/>
                    <w:rFonts w:ascii="Times New Roman" w:eastAsiaTheme="majorEastAsia" w:hAnsi="Times New Roman" w:cs="Times New Roman"/>
                    <w:noProof/>
                    <w:color w:val="000000" w:themeColor="text1"/>
                    <w:sz w:val="24"/>
                    <w:szCs w:val="24"/>
                  </w:rPr>
                  <w:t>2 Описание показателей и критериев оценивания компетенций на различных этапах их формирования, описание шкал оценивания</w:t>
                </w:r>
                <w:r>
                  <w:rPr>
                    <w:rStyle w:val="a5"/>
                    <w:rFonts w:ascii="Times New Roman" w:eastAsia="Times New Roman" w:hAnsi="Times New Roman" w:cs="Times New Roman"/>
                    <w:noProof/>
                    <w:webHidden/>
                    <w:color w:val="000000" w:themeColor="text1"/>
                    <w:sz w:val="24"/>
                    <w:szCs w:val="24"/>
                  </w:rPr>
                  <w:tab/>
                  <w:t>3</w:t>
                </w:r>
              </w:hyperlink>
            </w:p>
            <w:p w:rsidR="00145ECF" w:rsidRDefault="00145ECF" w:rsidP="00145ECF">
              <w:pPr>
                <w:tabs>
                  <w:tab w:val="right" w:leader="dot" w:pos="9345"/>
                </w:tabs>
                <w:spacing w:after="100" w:line="240" w:lineRule="auto"/>
                <w:rPr>
                  <w:rFonts w:ascii="Times New Roman" w:hAnsi="Times New Roman" w:cs="Times New Roman"/>
                  <w:noProof/>
                  <w:color w:val="000000" w:themeColor="text1"/>
                </w:rPr>
              </w:pPr>
              <w:hyperlink r:id="rId11" w:anchor="_Toc480487763" w:history="1">
                <w:r>
                  <w:rPr>
                    <w:rStyle w:val="a5"/>
                    <w:rFonts w:ascii="Times New Roman" w:eastAsiaTheme="majorEastAsia" w:hAnsi="Times New Roman" w:cs="Times New Roman"/>
                    <w:noProof/>
                    <w:color w:val="000000" w:themeColor="text1"/>
                    <w:sz w:val="24"/>
                    <w:szCs w:val="24"/>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rStyle w:val="a5"/>
                    <w:rFonts w:ascii="Times New Roman" w:eastAsia="Times New Roman" w:hAnsi="Times New Roman" w:cs="Times New Roman"/>
                    <w:noProof/>
                    <w:webHidden/>
                    <w:color w:val="000000" w:themeColor="text1"/>
                    <w:sz w:val="24"/>
                    <w:szCs w:val="24"/>
                  </w:rPr>
                  <w:tab/>
                  <w:t>12</w:t>
                </w:r>
              </w:hyperlink>
            </w:p>
            <w:p w:rsidR="00145ECF" w:rsidRDefault="00145ECF" w:rsidP="00145ECF">
              <w:pPr>
                <w:tabs>
                  <w:tab w:val="right" w:leader="dot" w:pos="9345"/>
                </w:tabs>
                <w:spacing w:after="100" w:line="240" w:lineRule="auto"/>
                <w:rPr>
                  <w:rFonts w:ascii="Times New Roman" w:hAnsi="Times New Roman" w:cs="Times New Roman"/>
                  <w:noProof/>
                  <w:color w:val="000000" w:themeColor="text1"/>
                </w:rPr>
              </w:pPr>
              <w:hyperlink r:id="rId12" w:anchor="_Toc480487764" w:history="1">
                <w:r>
                  <w:rPr>
                    <w:rStyle w:val="a5"/>
                    <w:rFonts w:ascii="Times New Roman" w:eastAsiaTheme="majorEastAsia" w:hAnsi="Times New Roman" w:cs="Times New Roman"/>
                    <w:noProof/>
                    <w:color w:val="000000" w:themeColor="text1"/>
                    <w:sz w:val="24"/>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Style w:val="a5"/>
                    <w:rFonts w:ascii="Times New Roman" w:eastAsia="Times New Roman" w:hAnsi="Times New Roman" w:cs="Times New Roman"/>
                    <w:noProof/>
                    <w:webHidden/>
                    <w:color w:val="000000" w:themeColor="text1"/>
                    <w:sz w:val="24"/>
                    <w:szCs w:val="24"/>
                  </w:rPr>
                  <w:tab/>
                </w:r>
                <w:r>
                  <w:rPr>
                    <w:rStyle w:val="a5"/>
                    <w:rFonts w:ascii="Times New Roman" w:eastAsia="Times New Roman" w:hAnsi="Times New Roman" w:cs="Times New Roman"/>
                    <w:noProof/>
                    <w:webHidden/>
                    <w:color w:val="000000" w:themeColor="text1"/>
                    <w:sz w:val="24"/>
                    <w:szCs w:val="24"/>
                  </w:rPr>
                  <w:fldChar w:fldCharType="begin"/>
                </w:r>
                <w:r>
                  <w:rPr>
                    <w:rStyle w:val="a5"/>
                    <w:rFonts w:ascii="Times New Roman" w:eastAsia="Times New Roman" w:hAnsi="Times New Roman" w:cs="Times New Roman"/>
                    <w:noProof/>
                    <w:webHidden/>
                    <w:color w:val="000000" w:themeColor="text1"/>
                    <w:sz w:val="24"/>
                    <w:szCs w:val="24"/>
                  </w:rPr>
                  <w:instrText xml:space="preserve"> PAGEREF _Toc480487764 \h </w:instrText>
                </w:r>
                <w:r>
                  <w:rPr>
                    <w:rStyle w:val="a5"/>
                    <w:rFonts w:ascii="Times New Roman" w:eastAsia="Times New Roman" w:hAnsi="Times New Roman" w:cs="Times New Roman"/>
                    <w:noProof/>
                    <w:webHidden/>
                    <w:color w:val="000000" w:themeColor="text1"/>
                    <w:sz w:val="24"/>
                    <w:szCs w:val="24"/>
                  </w:rPr>
                </w:r>
                <w:r>
                  <w:rPr>
                    <w:rStyle w:val="a5"/>
                    <w:rFonts w:ascii="Times New Roman" w:eastAsia="Times New Roman" w:hAnsi="Times New Roman" w:cs="Times New Roman"/>
                    <w:noProof/>
                    <w:webHidden/>
                    <w:color w:val="000000" w:themeColor="text1"/>
                    <w:sz w:val="24"/>
                    <w:szCs w:val="24"/>
                  </w:rPr>
                  <w:fldChar w:fldCharType="separate"/>
                </w:r>
                <w:r>
                  <w:rPr>
                    <w:rStyle w:val="a5"/>
                    <w:rFonts w:ascii="Times New Roman" w:eastAsia="Times New Roman" w:hAnsi="Times New Roman" w:cs="Times New Roman"/>
                    <w:noProof/>
                    <w:webHidden/>
                    <w:color w:val="000000" w:themeColor="text1"/>
                    <w:sz w:val="24"/>
                    <w:szCs w:val="24"/>
                  </w:rPr>
                  <w:t>25</w:t>
                </w:r>
                <w:r>
                  <w:rPr>
                    <w:rStyle w:val="a5"/>
                    <w:rFonts w:ascii="Times New Roman" w:eastAsia="Times New Roman" w:hAnsi="Times New Roman" w:cs="Times New Roman"/>
                    <w:noProof/>
                    <w:webHidden/>
                    <w:color w:val="000000" w:themeColor="text1"/>
                    <w:sz w:val="24"/>
                    <w:szCs w:val="24"/>
                  </w:rPr>
                  <w:fldChar w:fldCharType="end"/>
                </w:r>
              </w:hyperlink>
            </w:p>
            <w:p w:rsidR="00145ECF" w:rsidRDefault="00145ECF" w:rsidP="00145EC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8"/>
                  <w:szCs w:val="28"/>
                </w:rPr>
                <w:fldChar w:fldCharType="end"/>
              </w:r>
            </w:p>
          </w:sdtContent>
        </w:sdt>
        <w:p w:rsidR="00145ECF" w:rsidRDefault="00145ECF" w:rsidP="00145ECF">
          <w:pPr>
            <w:keepNext/>
            <w:keepLines/>
            <w:spacing w:before="480" w:after="0" w:line="360" w:lineRule="auto"/>
            <w:jc w:val="center"/>
            <w:rPr>
              <w:rFonts w:ascii="Times New Roman" w:eastAsia="Times New Roman" w:hAnsi="Times New Roman" w:cs="Times New Roman"/>
              <w:sz w:val="24"/>
              <w:szCs w:val="24"/>
            </w:rPr>
          </w:pPr>
        </w:p>
      </w:sdtContent>
    </w:sdt>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Default="00145ECF" w:rsidP="00145ECF">
      <w:pPr>
        <w:widowControl w:val="0"/>
        <w:spacing w:after="360" w:line="240" w:lineRule="auto"/>
        <w:ind w:left="283"/>
        <w:jc w:val="center"/>
        <w:rPr>
          <w:rFonts w:ascii="Times New Roman" w:eastAsia="Times New Roman" w:hAnsi="Times New Roman" w:cs="Times New Roman"/>
          <w:bCs/>
          <w:sz w:val="24"/>
          <w:szCs w:val="24"/>
        </w:rPr>
      </w:pPr>
    </w:p>
    <w:p w:rsidR="00145ECF" w:rsidRPr="00145ECF" w:rsidRDefault="00145ECF" w:rsidP="00145ECF">
      <w:pPr>
        <w:keepNext/>
        <w:keepLines/>
        <w:spacing w:before="480" w:after="0" w:line="240" w:lineRule="auto"/>
        <w:outlineLvl w:val="0"/>
        <w:rPr>
          <w:rFonts w:ascii="Times New Roman" w:eastAsiaTheme="majorEastAsia" w:hAnsi="Times New Roman" w:cs="Times New Roman"/>
          <w:b/>
          <w:bCs/>
          <w:sz w:val="28"/>
          <w:szCs w:val="28"/>
        </w:rPr>
      </w:pPr>
      <w:bookmarkStart w:id="1" w:name="_Toc469311738"/>
      <w:r w:rsidRPr="00145ECF">
        <w:rPr>
          <w:rFonts w:ascii="Times New Roman" w:eastAsiaTheme="majorEastAsia" w:hAnsi="Times New Roman" w:cs="Times New Roman"/>
          <w:b/>
          <w:bCs/>
          <w:sz w:val="28"/>
          <w:szCs w:val="28"/>
        </w:rPr>
        <w:lastRenderedPageBreak/>
        <w:t>1 Перечень компетенций с указанием этапов их формирования в процессе освоения образовательной программы</w:t>
      </w:r>
      <w:bookmarkEnd w:id="1"/>
    </w:p>
    <w:p w:rsidR="00145ECF" w:rsidRPr="00145ECF" w:rsidRDefault="00145ECF" w:rsidP="00145ECF">
      <w:pPr>
        <w:tabs>
          <w:tab w:val="left" w:pos="2295"/>
        </w:tabs>
        <w:spacing w:after="0" w:line="240" w:lineRule="auto"/>
        <w:jc w:val="center"/>
        <w:rPr>
          <w:rFonts w:ascii="Times New Roman" w:eastAsia="Times New Roman" w:hAnsi="Times New Roman" w:cs="Times New Roman"/>
          <w:b/>
          <w:sz w:val="28"/>
          <w:szCs w:val="28"/>
        </w:rPr>
      </w:pPr>
    </w:p>
    <w:p w:rsidR="00145ECF" w:rsidRDefault="00145ECF" w:rsidP="00145ECF">
      <w:pPr>
        <w:pStyle w:val="af1"/>
        <w:tabs>
          <w:tab w:val="left" w:pos="360"/>
        </w:tabs>
        <w:spacing w:after="200" w:line="276" w:lineRule="auto"/>
        <w:ind w:left="0" w:firstLine="709"/>
        <w:jc w:val="both"/>
        <w:rPr>
          <w:sz w:val="28"/>
          <w:szCs w:val="28"/>
        </w:rPr>
      </w:pPr>
      <w:bookmarkStart w:id="2" w:name="_Toc420739501"/>
      <w:r>
        <w:rPr>
          <w:sz w:val="28"/>
          <w:szCs w:val="28"/>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145ECF" w:rsidRPr="00145ECF" w:rsidRDefault="00145ECF" w:rsidP="00145ECF">
      <w:pPr>
        <w:keepNext/>
        <w:keepLines/>
        <w:spacing w:before="480" w:after="0" w:line="240" w:lineRule="auto"/>
        <w:outlineLvl w:val="0"/>
        <w:rPr>
          <w:rFonts w:ascii="Times New Roman" w:eastAsiaTheme="majorEastAsia" w:hAnsi="Times New Roman" w:cs="Times New Roman"/>
          <w:b/>
          <w:bCs/>
          <w:sz w:val="28"/>
          <w:szCs w:val="28"/>
        </w:rPr>
      </w:pPr>
      <w:bookmarkStart w:id="3" w:name="_Toc469311739"/>
      <w:r w:rsidRPr="00145ECF">
        <w:rPr>
          <w:rFonts w:ascii="Times New Roman" w:eastAsiaTheme="majorEastAsia" w:hAnsi="Times New Roman" w:cs="Times New Roman"/>
          <w:b/>
          <w:bCs/>
          <w:sz w:val="28"/>
          <w:szCs w:val="28"/>
        </w:rPr>
        <w:t xml:space="preserve">2 </w:t>
      </w:r>
      <w:bookmarkEnd w:id="2"/>
      <w:r w:rsidRPr="00145ECF">
        <w:rPr>
          <w:rFonts w:ascii="Times New Roman" w:eastAsiaTheme="majorEastAsia" w:hAnsi="Times New Roman" w:cs="Times New Roman"/>
          <w:b/>
          <w:bCs/>
          <w:sz w:val="28"/>
          <w:szCs w:val="28"/>
        </w:rPr>
        <w:t>Описание показателей и критериев оценивания компетенций на различных этапах их формирования, описание шкал оценивания</w:t>
      </w:r>
      <w:bookmarkEnd w:id="3"/>
      <w:r w:rsidRPr="00145ECF">
        <w:rPr>
          <w:rFonts w:ascii="Times New Roman" w:eastAsiaTheme="majorEastAsia" w:hAnsi="Times New Roman" w:cs="Times New Roman"/>
          <w:b/>
          <w:bCs/>
          <w:sz w:val="28"/>
          <w:szCs w:val="28"/>
        </w:rPr>
        <w:t xml:space="preserve">  </w:t>
      </w:r>
    </w:p>
    <w:p w:rsidR="00145ECF" w:rsidRPr="00145ECF" w:rsidRDefault="00145ECF" w:rsidP="00145ECF">
      <w:pPr>
        <w:keepNext/>
        <w:keepLines/>
        <w:spacing w:before="480" w:after="0" w:line="240" w:lineRule="auto"/>
        <w:outlineLvl w:val="0"/>
        <w:rPr>
          <w:rFonts w:ascii="Times New Roman" w:eastAsiaTheme="majorEastAsia" w:hAnsi="Times New Roman" w:cs="Times New Roman"/>
          <w:bCs/>
          <w:sz w:val="28"/>
          <w:szCs w:val="28"/>
        </w:rPr>
      </w:pPr>
      <w:bookmarkStart w:id="4" w:name="_Toc469311740"/>
      <w:r w:rsidRPr="00145ECF">
        <w:rPr>
          <w:rFonts w:ascii="Times New Roman" w:eastAsiaTheme="majorEastAsia" w:hAnsi="Times New Roman" w:cs="Times New Roman"/>
          <w:bCs/>
          <w:sz w:val="28"/>
          <w:szCs w:val="28"/>
        </w:rPr>
        <w:t>2.1. Показатели и критерии оценивания компетенций:</w:t>
      </w:r>
      <w:bookmarkEnd w:id="4"/>
    </w:p>
    <w:tbl>
      <w:tblPr>
        <w:tblW w:w="8540" w:type="dxa"/>
        <w:tblCellMar>
          <w:left w:w="0" w:type="dxa"/>
          <w:right w:w="0" w:type="dxa"/>
        </w:tblCellMar>
        <w:tblLook w:val="01E0" w:firstRow="1" w:lastRow="1" w:firstColumn="1" w:lastColumn="1" w:noHBand="0" w:noVBand="0"/>
      </w:tblPr>
      <w:tblGrid>
        <w:gridCol w:w="2079"/>
        <w:gridCol w:w="3755"/>
        <w:gridCol w:w="1901"/>
        <w:gridCol w:w="1796"/>
      </w:tblGrid>
      <w:tr w:rsidR="00145ECF" w:rsidTr="00145ECF">
        <w:trPr>
          <w:trHeight w:val="752"/>
        </w:trPr>
        <w:tc>
          <w:tcPr>
            <w:tcW w:w="227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Default="00145ECF">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ЗУН, </w:t>
            </w:r>
            <w:proofErr w:type="spellStart"/>
            <w:r>
              <w:rPr>
                <w:rFonts w:ascii="Times New Roman" w:eastAsia="Times New Roman" w:hAnsi="Times New Roman" w:cs="Times New Roman"/>
                <w:color w:val="000000" w:themeColor="text1"/>
                <w:sz w:val="28"/>
                <w:szCs w:val="28"/>
              </w:rPr>
              <w:t>составляющие</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компетенцию</w:t>
            </w:r>
            <w:proofErr w:type="spellEnd"/>
            <w:r>
              <w:rPr>
                <w:rFonts w:ascii="Times New Roman" w:eastAsia="Times New Roman" w:hAnsi="Times New Roman" w:cs="Times New Roman"/>
                <w:color w:val="000000" w:themeColor="text1"/>
                <w:sz w:val="28"/>
                <w:szCs w:val="28"/>
              </w:rPr>
              <w:t xml:space="preserve">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Default="00145ECF">
            <w:pPr>
              <w:spacing w:after="0" w:line="254"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rPr>
              <w:t>Показатели</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оценивания</w:t>
            </w:r>
            <w:proofErr w:type="spellEnd"/>
          </w:p>
        </w:tc>
        <w:tc>
          <w:tcPr>
            <w:tcW w:w="21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Default="00145ECF">
            <w:pPr>
              <w:spacing w:after="0" w:line="254"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rPr>
              <w:t>Критерии</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оценивания</w:t>
            </w:r>
            <w:proofErr w:type="spellEnd"/>
          </w:p>
        </w:tc>
        <w:tc>
          <w:tcPr>
            <w:tcW w:w="19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Default="00145ECF">
            <w:pPr>
              <w:spacing w:after="0" w:line="254"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rPr>
              <w:t>Средства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оценивания</w:t>
            </w:r>
            <w:proofErr w:type="spellEnd"/>
          </w:p>
        </w:tc>
      </w:tr>
      <w:tr w:rsidR="00145ECF" w:rsidRPr="00145ECF" w:rsidTr="00145ECF">
        <w:trPr>
          <w:trHeight w:val="430"/>
        </w:trPr>
        <w:tc>
          <w:tcPr>
            <w:tcW w:w="8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54" w:lineRule="auto"/>
              <w:jc w:val="center"/>
              <w:rPr>
                <w:rFonts w:ascii="Times New Roman" w:eastAsia="Times New Roman" w:hAnsi="Times New Roman" w:cs="Times New Roman"/>
                <w:color w:val="000000" w:themeColor="text1"/>
                <w:sz w:val="28"/>
                <w:szCs w:val="28"/>
                <w:highlight w:val="yellow"/>
              </w:rPr>
            </w:pPr>
            <w:r w:rsidRPr="00145ECF">
              <w:rPr>
                <w:rFonts w:ascii="Times New Roman" w:eastAsia="Times New Roman" w:hAnsi="Times New Roman" w:cs="Times New Roman"/>
                <w:color w:val="000000" w:themeColor="text1"/>
                <w:sz w:val="28"/>
                <w:szCs w:val="28"/>
              </w:rPr>
              <w:t>ПК-5 - способностью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w:t>
            </w:r>
          </w:p>
        </w:tc>
      </w:tr>
      <w:tr w:rsidR="00145ECF" w:rsidRPr="00145ECF" w:rsidTr="00145ECF">
        <w:trPr>
          <w:trHeight w:val="2005"/>
        </w:trPr>
        <w:tc>
          <w:tcPr>
            <w:tcW w:w="227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З</w:t>
            </w:r>
            <w:proofErr w:type="gramEnd"/>
            <w:r w:rsidRPr="00145ECF">
              <w:rPr>
                <w:rFonts w:ascii="Times New Roman" w:eastAsia="Times New Roman" w:hAnsi="Times New Roman" w:cs="Times New Roman"/>
                <w:sz w:val="24"/>
                <w:szCs w:val="24"/>
              </w:rPr>
              <w:t>: требования таможенного законодательства ЕАЭС и законодательства РФ о таможенном деле в отношении документационного оформления внешнеторговых сделок, совершаемых участниками ВЭД.</w:t>
            </w:r>
          </w:p>
          <w:p w:rsidR="00145ECF" w:rsidRPr="00145ECF" w:rsidRDefault="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У: интерпретировать содержание внешнеторгового контракта и оформляющих его документов в целях осуществления таможенного контроля в отношении страны происхождения товаров при совершении </w:t>
            </w:r>
            <w:r w:rsidRPr="00145ECF">
              <w:rPr>
                <w:rFonts w:ascii="Times New Roman" w:eastAsia="Times New Roman" w:hAnsi="Times New Roman" w:cs="Times New Roman"/>
                <w:sz w:val="24"/>
                <w:szCs w:val="24"/>
              </w:rPr>
              <w:lastRenderedPageBreak/>
              <w:t>таможенных операций участниками ВЭД</w:t>
            </w:r>
          </w:p>
          <w:p w:rsidR="00145ECF" w:rsidRPr="00145ECF" w:rsidRDefault="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В</w:t>
            </w:r>
            <w:proofErr w:type="gramEnd"/>
            <w:r w:rsidRPr="00145ECF">
              <w:rPr>
                <w:rFonts w:ascii="Times New Roman" w:eastAsia="Times New Roman" w:hAnsi="Times New Roman" w:cs="Times New Roman"/>
                <w:sz w:val="24"/>
                <w:szCs w:val="24"/>
              </w:rPr>
              <w:t xml:space="preserve">: </w:t>
            </w:r>
            <w:proofErr w:type="gramStart"/>
            <w:r w:rsidRPr="00145ECF">
              <w:rPr>
                <w:rFonts w:ascii="Times New Roman" w:eastAsia="Times New Roman" w:hAnsi="Times New Roman" w:cs="Times New Roman"/>
                <w:sz w:val="24"/>
                <w:szCs w:val="24"/>
              </w:rPr>
              <w:t>навыками</w:t>
            </w:r>
            <w:proofErr w:type="gramEnd"/>
            <w:r w:rsidRPr="00145ECF">
              <w:rPr>
                <w:rFonts w:ascii="Times New Roman" w:eastAsia="Times New Roman" w:hAnsi="Times New Roman" w:cs="Times New Roman"/>
                <w:sz w:val="24"/>
                <w:szCs w:val="24"/>
              </w:rPr>
              <w:t xml:space="preserve"> составления и толкования внешнеторговых контрактов и внешнеторговой документации, подтверждающей заявляемые сведения о стране происхождения товаров</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color w:val="000000" w:themeColor="text1"/>
                <w:sz w:val="24"/>
                <w:szCs w:val="24"/>
              </w:rPr>
            </w:pPr>
            <w:r w:rsidRPr="00145ECF">
              <w:rPr>
                <w:rFonts w:ascii="Times New Roman" w:eastAsia="Times New Roman" w:hAnsi="Times New Roman" w:cs="Times New Roman"/>
                <w:color w:val="000000" w:themeColor="text1"/>
                <w:sz w:val="24"/>
                <w:szCs w:val="24"/>
              </w:rPr>
              <w:lastRenderedPageBreak/>
              <w:t xml:space="preserve">Заполнение обобщённых таблиц «Субъектно-объектный анализ внешнеторговой деятельности предприятия» и «Содержание и документальное оформление основных этапов типовой прямой внешнеторговой сделки», анализ содержания статей внешнеторгового контракта, заполнение бланка сертификата страны происхождения товаров, поиск и сбор необходимой литературы и нормативно-правовой-документации, использование различных баз данных, обобщение и анализ полученной информации </w:t>
            </w:r>
            <w:r w:rsidRPr="00145ECF">
              <w:rPr>
                <w:rFonts w:ascii="Times New Roman" w:eastAsia="Times New Roman" w:hAnsi="Times New Roman" w:cs="Times New Roman"/>
                <w:iCs/>
                <w:color w:val="000000" w:themeColor="text1"/>
                <w:sz w:val="24"/>
                <w:szCs w:val="24"/>
              </w:rPr>
              <w:t>использование современных информационн</w:t>
            </w:r>
            <w:proofErr w:type="gramStart"/>
            <w:r w:rsidRPr="00145ECF">
              <w:rPr>
                <w:rFonts w:ascii="Times New Roman" w:eastAsia="Times New Roman" w:hAnsi="Times New Roman" w:cs="Times New Roman"/>
                <w:iCs/>
                <w:color w:val="000000" w:themeColor="text1"/>
                <w:sz w:val="24"/>
                <w:szCs w:val="24"/>
              </w:rPr>
              <w:t>о-</w:t>
            </w:r>
            <w:proofErr w:type="gramEnd"/>
            <w:r w:rsidRPr="00145ECF">
              <w:rPr>
                <w:rFonts w:ascii="Times New Roman" w:eastAsia="Times New Roman" w:hAnsi="Times New Roman" w:cs="Times New Roman"/>
                <w:iCs/>
                <w:color w:val="000000" w:themeColor="text1"/>
                <w:sz w:val="24"/>
                <w:szCs w:val="24"/>
              </w:rPr>
              <w:t xml:space="preserve"> коммуникационных технологий и глобальных информационных ресурсов</w:t>
            </w:r>
          </w:p>
        </w:tc>
        <w:tc>
          <w:tcPr>
            <w:tcW w:w="21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iCs/>
                <w:color w:val="000000" w:themeColor="text1"/>
                <w:sz w:val="24"/>
                <w:szCs w:val="24"/>
              </w:rPr>
            </w:pPr>
            <w:proofErr w:type="gramStart"/>
            <w:r w:rsidRPr="00145ECF">
              <w:rPr>
                <w:rFonts w:ascii="Times New Roman" w:eastAsia="Times New Roman" w:hAnsi="Times New Roman" w:cs="Times New Roman"/>
                <w:color w:val="000000" w:themeColor="text1"/>
                <w:sz w:val="24"/>
                <w:szCs w:val="24"/>
              </w:rPr>
              <w:t xml:space="preserve">Полнота и содержательность ответа, умение приводить примеры,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145ECF">
              <w:rPr>
                <w:rFonts w:ascii="Times New Roman" w:eastAsia="Times New Roman" w:hAnsi="Times New Roman" w:cs="Times New Roman"/>
                <w:iCs/>
                <w:color w:val="000000" w:themeColor="text1"/>
                <w:sz w:val="24"/>
                <w:szCs w:val="24"/>
              </w:rPr>
              <w:t xml:space="preserve">обоснованность обращения к базам данных,  объем выполненных работ (в полном, </w:t>
            </w:r>
            <w:r w:rsidRPr="00145ECF">
              <w:rPr>
                <w:rFonts w:ascii="Times New Roman" w:eastAsia="Times New Roman" w:hAnsi="Times New Roman" w:cs="Times New Roman"/>
                <w:iCs/>
                <w:color w:val="000000" w:themeColor="text1"/>
                <w:sz w:val="24"/>
                <w:szCs w:val="24"/>
              </w:rPr>
              <w:lastRenderedPageBreak/>
              <w:t>не полном объеме), умение структурировать и анализировать полученную в ходе изучения рекомендованной базовой и дополнительной литературы, конспектов лекционного материала;</w:t>
            </w:r>
            <w:proofErr w:type="gramEnd"/>
            <w:r w:rsidRPr="00145ECF">
              <w:rPr>
                <w:rFonts w:ascii="Times New Roman" w:eastAsia="Times New Roman" w:hAnsi="Times New Roman" w:cs="Times New Roman"/>
                <w:color w:val="000000" w:themeColor="text1"/>
                <w:sz w:val="24"/>
                <w:szCs w:val="24"/>
              </w:rPr>
              <w:t xml:space="preserve"> </w:t>
            </w:r>
            <w:r w:rsidRPr="00145ECF">
              <w:rPr>
                <w:rFonts w:ascii="Times New Roman" w:eastAsia="Times New Roman" w:hAnsi="Times New Roman" w:cs="Times New Roman"/>
                <w:iCs/>
                <w:color w:val="000000" w:themeColor="text1"/>
                <w:sz w:val="24"/>
                <w:szCs w:val="24"/>
              </w:rPr>
              <w:t>умение применять полученные знания для решения конкретных практических задач.</w:t>
            </w:r>
          </w:p>
        </w:tc>
        <w:tc>
          <w:tcPr>
            <w:tcW w:w="19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color w:val="000000" w:themeColor="text1"/>
                <w:sz w:val="24"/>
                <w:szCs w:val="24"/>
              </w:rPr>
            </w:pPr>
            <w:r w:rsidRPr="00145ECF">
              <w:rPr>
                <w:rFonts w:ascii="Times New Roman" w:eastAsia="Times New Roman" w:hAnsi="Times New Roman" w:cs="Times New Roman"/>
                <w:iCs/>
                <w:color w:val="000000" w:themeColor="text1"/>
                <w:sz w:val="24"/>
                <w:szCs w:val="24"/>
              </w:rPr>
              <w:lastRenderedPageBreak/>
              <w:t>Тесты письменные (1-3), опрос (1-115), доклад (1-27), задание для самостоятельной работы (1-2)</w:t>
            </w:r>
          </w:p>
        </w:tc>
      </w:tr>
      <w:tr w:rsidR="00145ECF" w:rsidRPr="00145ECF" w:rsidTr="00145ECF">
        <w:trPr>
          <w:trHeight w:val="1351"/>
        </w:trPr>
        <w:tc>
          <w:tcPr>
            <w:tcW w:w="8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54" w:lineRule="auto"/>
              <w:jc w:val="center"/>
              <w:rPr>
                <w:rFonts w:ascii="Times New Roman" w:eastAsia="Times New Roman" w:hAnsi="Times New Roman" w:cs="Times New Roman"/>
                <w:color w:val="000000" w:themeColor="text1"/>
                <w:sz w:val="28"/>
                <w:szCs w:val="28"/>
              </w:rPr>
            </w:pPr>
            <w:r w:rsidRPr="00145ECF">
              <w:rPr>
                <w:rFonts w:ascii="Times New Roman" w:eastAsia="Times New Roman" w:hAnsi="Times New Roman" w:cs="Times New Roman"/>
                <w:color w:val="000000" w:themeColor="text1"/>
                <w:sz w:val="28"/>
                <w:szCs w:val="28"/>
              </w:rPr>
              <w:lastRenderedPageBreak/>
              <w:t>ПК-6 - способностью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r>
      <w:tr w:rsidR="00145ECF" w:rsidRPr="00145ECF" w:rsidTr="00145ECF">
        <w:trPr>
          <w:trHeight w:val="2005"/>
        </w:trPr>
        <w:tc>
          <w:tcPr>
            <w:tcW w:w="227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З</w:t>
            </w:r>
            <w:proofErr w:type="gramEnd"/>
            <w:r w:rsidRPr="00145ECF">
              <w:rPr>
                <w:rFonts w:ascii="Times New Roman" w:eastAsia="Times New Roman" w:hAnsi="Times New Roman" w:cs="Times New Roman"/>
                <w:sz w:val="24"/>
                <w:szCs w:val="24"/>
              </w:rPr>
              <w:t>: требования таможенного законодательства ЕАЭС и законодательства РФ о таможенном деле в отношении документационного оформления внешнеторговых сделок, совершаемых участниками ВЭД.</w:t>
            </w:r>
          </w:p>
          <w:p w:rsidR="00145ECF" w:rsidRPr="00145ECF" w:rsidRDefault="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У: интерпретировать содержание внешнеторгового контракта и оформляющих его документов в целях осуществления таможенного контроля в отношении </w:t>
            </w:r>
            <w:r w:rsidRPr="00145ECF">
              <w:rPr>
                <w:rFonts w:ascii="Times New Roman" w:eastAsia="Times New Roman" w:hAnsi="Times New Roman" w:cs="Times New Roman"/>
                <w:sz w:val="24"/>
                <w:szCs w:val="24"/>
              </w:rPr>
              <w:lastRenderedPageBreak/>
              <w:t>заявленной таможенной стоимости товаров при совершении таможенных операций участниками ВЭД</w:t>
            </w:r>
          </w:p>
          <w:p w:rsidR="00145ECF" w:rsidRPr="00145ECF" w:rsidRDefault="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В</w:t>
            </w:r>
            <w:proofErr w:type="gramEnd"/>
            <w:r w:rsidRPr="00145ECF">
              <w:rPr>
                <w:rFonts w:ascii="Times New Roman" w:eastAsia="Times New Roman" w:hAnsi="Times New Roman" w:cs="Times New Roman"/>
                <w:sz w:val="24"/>
                <w:szCs w:val="24"/>
              </w:rPr>
              <w:t xml:space="preserve">: </w:t>
            </w:r>
            <w:proofErr w:type="gramStart"/>
            <w:r w:rsidRPr="00145ECF">
              <w:rPr>
                <w:rFonts w:ascii="Times New Roman" w:eastAsia="Times New Roman" w:hAnsi="Times New Roman" w:cs="Times New Roman"/>
                <w:sz w:val="24"/>
                <w:szCs w:val="24"/>
              </w:rPr>
              <w:t>навыками</w:t>
            </w:r>
            <w:proofErr w:type="gramEnd"/>
            <w:r w:rsidRPr="00145ECF">
              <w:rPr>
                <w:rFonts w:ascii="Times New Roman" w:eastAsia="Times New Roman" w:hAnsi="Times New Roman" w:cs="Times New Roman"/>
                <w:sz w:val="24"/>
                <w:szCs w:val="24"/>
              </w:rPr>
              <w:t xml:space="preserve"> составления и толкования внешнеторговых контрактов и внешнеторговой документации, подтверждающей заявляемые сведения о таможенной стоимости товаров.</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color w:val="000000" w:themeColor="text1"/>
                <w:sz w:val="24"/>
                <w:szCs w:val="24"/>
              </w:rPr>
            </w:pPr>
            <w:r w:rsidRPr="00145ECF">
              <w:rPr>
                <w:rFonts w:ascii="Times New Roman" w:eastAsia="Times New Roman" w:hAnsi="Times New Roman" w:cs="Times New Roman"/>
                <w:color w:val="000000" w:themeColor="text1"/>
                <w:sz w:val="24"/>
                <w:szCs w:val="24"/>
              </w:rPr>
              <w:lastRenderedPageBreak/>
              <w:t xml:space="preserve">Заполнение обобщённых таблиц «Субъектно-объектный анализ внешнеторговой деятельности предприятия» и «Содержание и документальное оформление основных этапов типовой прямой внешнеторговой сделки», анализ содержания статей внешнеторгового контракта, заполнение бланка декларации таможенной стоимости товаров, поиск и сбор необходимой литературы и нормативно-правовой-документации, использование различных баз данных, обобщение и анализ полученной информации </w:t>
            </w:r>
            <w:r w:rsidRPr="00145ECF">
              <w:rPr>
                <w:rFonts w:ascii="Times New Roman" w:eastAsia="Times New Roman" w:hAnsi="Times New Roman" w:cs="Times New Roman"/>
                <w:iCs/>
                <w:color w:val="000000" w:themeColor="text1"/>
                <w:sz w:val="24"/>
                <w:szCs w:val="24"/>
              </w:rPr>
              <w:t>использование современных информационн</w:t>
            </w:r>
            <w:proofErr w:type="gramStart"/>
            <w:r w:rsidRPr="00145ECF">
              <w:rPr>
                <w:rFonts w:ascii="Times New Roman" w:eastAsia="Times New Roman" w:hAnsi="Times New Roman" w:cs="Times New Roman"/>
                <w:iCs/>
                <w:color w:val="000000" w:themeColor="text1"/>
                <w:sz w:val="24"/>
                <w:szCs w:val="24"/>
              </w:rPr>
              <w:t>о-</w:t>
            </w:r>
            <w:proofErr w:type="gramEnd"/>
            <w:r w:rsidRPr="00145ECF">
              <w:rPr>
                <w:rFonts w:ascii="Times New Roman" w:eastAsia="Times New Roman" w:hAnsi="Times New Roman" w:cs="Times New Roman"/>
                <w:iCs/>
                <w:color w:val="000000" w:themeColor="text1"/>
                <w:sz w:val="24"/>
                <w:szCs w:val="24"/>
              </w:rPr>
              <w:t xml:space="preserve"> коммуникационных технологий и глобальных информационных ресурсов</w:t>
            </w:r>
          </w:p>
        </w:tc>
        <w:tc>
          <w:tcPr>
            <w:tcW w:w="21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iCs/>
                <w:color w:val="000000" w:themeColor="text1"/>
                <w:sz w:val="24"/>
                <w:szCs w:val="24"/>
              </w:rPr>
            </w:pPr>
            <w:proofErr w:type="gramStart"/>
            <w:r w:rsidRPr="00145ECF">
              <w:rPr>
                <w:rFonts w:ascii="Times New Roman" w:eastAsia="Times New Roman" w:hAnsi="Times New Roman" w:cs="Times New Roman"/>
                <w:iCs/>
                <w:color w:val="000000" w:themeColor="text1"/>
                <w:sz w:val="24"/>
                <w:szCs w:val="24"/>
              </w:rPr>
              <w:t xml:space="preserve">Соответствие проблеме исследования, </w:t>
            </w:r>
            <w:r w:rsidRPr="00145ECF">
              <w:rPr>
                <w:rFonts w:ascii="Times New Roman" w:eastAsia="Times New Roman" w:hAnsi="Times New Roman" w:cs="Times New Roman"/>
                <w:color w:val="000000" w:themeColor="text1"/>
                <w:sz w:val="24"/>
                <w:szCs w:val="24"/>
              </w:rPr>
              <w:t xml:space="preserve">полнота и содержательность ответа, умение приводить примеры,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w:t>
            </w:r>
            <w:r w:rsidRPr="00145ECF">
              <w:rPr>
                <w:rFonts w:ascii="Times New Roman" w:eastAsia="Times New Roman" w:hAnsi="Times New Roman" w:cs="Times New Roman"/>
                <w:color w:val="000000" w:themeColor="text1"/>
                <w:sz w:val="24"/>
                <w:szCs w:val="24"/>
              </w:rPr>
              <w:lastRenderedPageBreak/>
              <w:t xml:space="preserve">Интернет, </w:t>
            </w:r>
            <w:r w:rsidRPr="00145ECF">
              <w:rPr>
                <w:rFonts w:ascii="Times New Roman" w:eastAsia="Times New Roman" w:hAnsi="Times New Roman" w:cs="Times New Roman"/>
                <w:iCs/>
                <w:color w:val="000000" w:themeColor="text1"/>
                <w:sz w:val="24"/>
                <w:szCs w:val="24"/>
              </w:rPr>
              <w:t>обоснованность обращения к базам данных,  объем выполненных работ (в полном, не полном объеме), умение структурировать и анализировать полученную в ходе изучения рекомендованной базовой и дополнительной литературы, конспектов</w:t>
            </w:r>
            <w:proofErr w:type="gramEnd"/>
            <w:r w:rsidRPr="00145ECF">
              <w:rPr>
                <w:rFonts w:ascii="Times New Roman" w:eastAsia="Times New Roman" w:hAnsi="Times New Roman" w:cs="Times New Roman"/>
                <w:iCs/>
                <w:color w:val="000000" w:themeColor="text1"/>
                <w:sz w:val="24"/>
                <w:szCs w:val="24"/>
              </w:rPr>
              <w:t xml:space="preserve"> лекционного материала;</w:t>
            </w:r>
            <w:r w:rsidRPr="00145ECF">
              <w:rPr>
                <w:rFonts w:ascii="Times New Roman" w:eastAsia="Times New Roman" w:hAnsi="Times New Roman" w:cs="Times New Roman"/>
                <w:color w:val="000000" w:themeColor="text1"/>
                <w:sz w:val="24"/>
                <w:szCs w:val="24"/>
              </w:rPr>
              <w:t xml:space="preserve"> </w:t>
            </w:r>
            <w:r w:rsidRPr="00145ECF">
              <w:rPr>
                <w:rFonts w:ascii="Times New Roman" w:eastAsia="Times New Roman" w:hAnsi="Times New Roman" w:cs="Times New Roman"/>
                <w:iCs/>
                <w:color w:val="000000" w:themeColor="text1"/>
                <w:sz w:val="24"/>
                <w:szCs w:val="24"/>
              </w:rPr>
              <w:t>умение применять полученные знания для решения конкретных практических задач.</w:t>
            </w:r>
          </w:p>
        </w:tc>
        <w:tc>
          <w:tcPr>
            <w:tcW w:w="19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color w:val="000000" w:themeColor="text1"/>
                <w:sz w:val="24"/>
                <w:szCs w:val="24"/>
              </w:rPr>
            </w:pPr>
            <w:r w:rsidRPr="00145ECF">
              <w:rPr>
                <w:rFonts w:ascii="Times New Roman" w:eastAsia="Times New Roman" w:hAnsi="Times New Roman" w:cs="Times New Roman"/>
                <w:iCs/>
                <w:color w:val="000000" w:themeColor="text1"/>
                <w:sz w:val="24"/>
                <w:szCs w:val="24"/>
              </w:rPr>
              <w:lastRenderedPageBreak/>
              <w:t>Тесты письменные (1-3), опрос (1-115), доклад (1-27), задание для самостоятельной работы (1-2)</w:t>
            </w:r>
          </w:p>
        </w:tc>
      </w:tr>
      <w:tr w:rsidR="00145ECF" w:rsidRPr="00145ECF" w:rsidTr="00145ECF">
        <w:trPr>
          <w:trHeight w:val="1093"/>
        </w:trPr>
        <w:tc>
          <w:tcPr>
            <w:tcW w:w="854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54" w:lineRule="auto"/>
              <w:jc w:val="center"/>
              <w:rPr>
                <w:rFonts w:ascii="Times New Roman" w:eastAsia="Times New Roman" w:hAnsi="Times New Roman" w:cs="Times New Roman"/>
                <w:color w:val="000000" w:themeColor="text1"/>
                <w:sz w:val="28"/>
                <w:szCs w:val="28"/>
              </w:rPr>
            </w:pPr>
            <w:r w:rsidRPr="00145ECF">
              <w:rPr>
                <w:rFonts w:ascii="Times New Roman" w:eastAsia="Times New Roman" w:hAnsi="Times New Roman" w:cs="Times New Roman"/>
                <w:color w:val="000000" w:themeColor="text1"/>
                <w:sz w:val="28"/>
                <w:szCs w:val="28"/>
              </w:rPr>
              <w:lastRenderedPageBreak/>
              <w:t>ПК-7 - владением навыками заполнения и контроля таможенной декларации, декларации таможенной стоимости и иных таможенных документов</w:t>
            </w:r>
          </w:p>
        </w:tc>
      </w:tr>
      <w:tr w:rsidR="00145ECF" w:rsidRPr="00145ECF" w:rsidTr="00145ECF">
        <w:trPr>
          <w:trHeight w:val="2005"/>
        </w:trPr>
        <w:tc>
          <w:tcPr>
            <w:tcW w:w="227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З</w:t>
            </w:r>
            <w:proofErr w:type="gramEnd"/>
            <w:r w:rsidRPr="00145ECF">
              <w:rPr>
                <w:rFonts w:ascii="Times New Roman" w:eastAsia="Times New Roman" w:hAnsi="Times New Roman" w:cs="Times New Roman"/>
                <w:sz w:val="24"/>
                <w:szCs w:val="24"/>
              </w:rPr>
              <w:t>: требования таможенного законодательства ЕАЭС и законодательства РФ о таможенном деле в отношении документационного оформления внешнеторговых сделок, совершаемых участниками ВЭД.</w:t>
            </w:r>
          </w:p>
          <w:p w:rsidR="00145ECF" w:rsidRPr="00145ECF" w:rsidRDefault="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У: интерпретировать содержание внешнеторгового контракта и оформляющих его </w:t>
            </w:r>
            <w:r w:rsidRPr="00145ECF">
              <w:rPr>
                <w:rFonts w:ascii="Times New Roman" w:eastAsia="Times New Roman" w:hAnsi="Times New Roman" w:cs="Times New Roman"/>
                <w:sz w:val="24"/>
                <w:szCs w:val="24"/>
              </w:rPr>
              <w:lastRenderedPageBreak/>
              <w:t xml:space="preserve">документов в целях осуществления документального таможенного контроля при совершении таможенных операций. </w:t>
            </w:r>
          </w:p>
          <w:p w:rsidR="00145ECF" w:rsidRPr="00145ECF" w:rsidRDefault="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В</w:t>
            </w:r>
            <w:proofErr w:type="gramEnd"/>
            <w:r w:rsidRPr="00145ECF">
              <w:rPr>
                <w:rFonts w:ascii="Times New Roman" w:eastAsia="Times New Roman" w:hAnsi="Times New Roman" w:cs="Times New Roman"/>
                <w:sz w:val="24"/>
                <w:szCs w:val="24"/>
              </w:rPr>
              <w:t xml:space="preserve">: </w:t>
            </w:r>
            <w:proofErr w:type="gramStart"/>
            <w:r w:rsidRPr="00145ECF">
              <w:rPr>
                <w:rFonts w:ascii="Times New Roman" w:eastAsia="Times New Roman" w:hAnsi="Times New Roman" w:cs="Times New Roman"/>
                <w:sz w:val="24"/>
                <w:szCs w:val="24"/>
              </w:rPr>
              <w:t>навыками</w:t>
            </w:r>
            <w:proofErr w:type="gramEnd"/>
            <w:r w:rsidRPr="00145ECF">
              <w:rPr>
                <w:rFonts w:ascii="Times New Roman" w:eastAsia="Times New Roman" w:hAnsi="Times New Roman" w:cs="Times New Roman"/>
                <w:sz w:val="24"/>
                <w:szCs w:val="24"/>
              </w:rPr>
              <w:t xml:space="preserve"> составления и толкования внешнеторговых контрактов и внешнеторговой документации,</w:t>
            </w:r>
            <w:r w:rsidRPr="00145ECF">
              <w:rPr>
                <w:rFonts w:ascii="Times New Roman" w:hAnsi="Times New Roman" w:cs="Times New Roman"/>
              </w:rPr>
              <w:t xml:space="preserve"> </w:t>
            </w:r>
            <w:r w:rsidRPr="00145ECF">
              <w:rPr>
                <w:rFonts w:ascii="Times New Roman" w:eastAsia="Times New Roman" w:hAnsi="Times New Roman" w:cs="Times New Roman"/>
                <w:sz w:val="24"/>
                <w:szCs w:val="24"/>
              </w:rPr>
              <w:t>подтверждающей заявляемые сведения при проведении документального таможенного контроля.</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color w:val="000000" w:themeColor="text1"/>
                <w:sz w:val="24"/>
                <w:szCs w:val="24"/>
              </w:rPr>
            </w:pPr>
            <w:r w:rsidRPr="00145ECF">
              <w:rPr>
                <w:rFonts w:ascii="Times New Roman" w:eastAsia="Times New Roman" w:hAnsi="Times New Roman" w:cs="Times New Roman"/>
                <w:color w:val="000000" w:themeColor="text1"/>
                <w:sz w:val="24"/>
                <w:szCs w:val="24"/>
              </w:rPr>
              <w:lastRenderedPageBreak/>
              <w:t xml:space="preserve">Заполнение обобщённых таблиц «Субъектно-объектный анализ внешнеторговой деятельности предприятия» и «Содержание и документальное оформление основных этапов типовой прямой внешнеторговой сделки», анализ содержания статей внешнеторгового контракта, заполнение бланка декларации на товары, поиск и сбор необходимой литературы и нормативно-правовой-документации, использование различных баз данных, обобщение и анализ полученной информации </w:t>
            </w:r>
            <w:r w:rsidRPr="00145ECF">
              <w:rPr>
                <w:rFonts w:ascii="Times New Roman" w:eastAsia="Times New Roman" w:hAnsi="Times New Roman" w:cs="Times New Roman"/>
                <w:iCs/>
                <w:color w:val="000000" w:themeColor="text1"/>
                <w:sz w:val="24"/>
                <w:szCs w:val="24"/>
              </w:rPr>
              <w:t>использование современных информационн</w:t>
            </w:r>
            <w:proofErr w:type="gramStart"/>
            <w:r w:rsidRPr="00145ECF">
              <w:rPr>
                <w:rFonts w:ascii="Times New Roman" w:eastAsia="Times New Roman" w:hAnsi="Times New Roman" w:cs="Times New Roman"/>
                <w:iCs/>
                <w:color w:val="000000" w:themeColor="text1"/>
                <w:sz w:val="24"/>
                <w:szCs w:val="24"/>
              </w:rPr>
              <w:t>о-</w:t>
            </w:r>
            <w:proofErr w:type="gramEnd"/>
            <w:r w:rsidRPr="00145ECF">
              <w:rPr>
                <w:rFonts w:ascii="Times New Roman" w:eastAsia="Times New Roman" w:hAnsi="Times New Roman" w:cs="Times New Roman"/>
                <w:iCs/>
                <w:color w:val="000000" w:themeColor="text1"/>
                <w:sz w:val="24"/>
                <w:szCs w:val="24"/>
              </w:rPr>
              <w:t xml:space="preserve"> коммуникационных технологий и глобальных информационных </w:t>
            </w:r>
            <w:r w:rsidRPr="00145ECF">
              <w:rPr>
                <w:rFonts w:ascii="Times New Roman" w:eastAsia="Times New Roman" w:hAnsi="Times New Roman" w:cs="Times New Roman"/>
                <w:iCs/>
                <w:color w:val="000000" w:themeColor="text1"/>
                <w:sz w:val="24"/>
                <w:szCs w:val="24"/>
              </w:rPr>
              <w:lastRenderedPageBreak/>
              <w:t>ресурсов</w:t>
            </w:r>
          </w:p>
        </w:tc>
        <w:tc>
          <w:tcPr>
            <w:tcW w:w="21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iCs/>
                <w:color w:val="000000" w:themeColor="text1"/>
                <w:sz w:val="24"/>
                <w:szCs w:val="24"/>
              </w:rPr>
            </w:pPr>
            <w:proofErr w:type="gramStart"/>
            <w:r w:rsidRPr="00145ECF">
              <w:rPr>
                <w:rFonts w:ascii="Times New Roman" w:eastAsia="Times New Roman" w:hAnsi="Times New Roman" w:cs="Times New Roman"/>
                <w:iCs/>
                <w:color w:val="000000" w:themeColor="text1"/>
                <w:sz w:val="24"/>
                <w:szCs w:val="24"/>
              </w:rPr>
              <w:lastRenderedPageBreak/>
              <w:t xml:space="preserve">Соответствие проблеме исследования, </w:t>
            </w:r>
            <w:r w:rsidRPr="00145ECF">
              <w:rPr>
                <w:rFonts w:ascii="Times New Roman" w:eastAsia="Times New Roman" w:hAnsi="Times New Roman" w:cs="Times New Roman"/>
                <w:color w:val="000000" w:themeColor="text1"/>
                <w:sz w:val="24"/>
                <w:szCs w:val="24"/>
              </w:rPr>
              <w:t xml:space="preserve">полнота и содержательность ответа, умение приводить примеры,   умение пользоваться дополнительной литературой при подготовке к занятиям,  соответствие представленной в ответах информации материалам </w:t>
            </w:r>
            <w:r w:rsidRPr="00145ECF">
              <w:rPr>
                <w:rFonts w:ascii="Times New Roman" w:eastAsia="Times New Roman" w:hAnsi="Times New Roman" w:cs="Times New Roman"/>
                <w:color w:val="000000" w:themeColor="text1"/>
                <w:sz w:val="24"/>
                <w:szCs w:val="24"/>
              </w:rPr>
              <w:lastRenderedPageBreak/>
              <w:t xml:space="preserve">лекции и учебной литературы, сведениям из информационных ресурсов Интернет, </w:t>
            </w:r>
            <w:r w:rsidRPr="00145ECF">
              <w:rPr>
                <w:rFonts w:ascii="Times New Roman" w:eastAsia="Times New Roman" w:hAnsi="Times New Roman" w:cs="Times New Roman"/>
                <w:iCs/>
                <w:color w:val="000000" w:themeColor="text1"/>
                <w:sz w:val="24"/>
                <w:szCs w:val="24"/>
              </w:rPr>
              <w:t>обоснованность обращения к базам данных,  объем выполненных работ (в полном, не полном объеме), умение структурировать и анализировать полученную в ходе изучения рекомендованной базовой и дополнительной литературы, конспектов</w:t>
            </w:r>
            <w:proofErr w:type="gramEnd"/>
            <w:r w:rsidRPr="00145ECF">
              <w:rPr>
                <w:rFonts w:ascii="Times New Roman" w:eastAsia="Times New Roman" w:hAnsi="Times New Roman" w:cs="Times New Roman"/>
                <w:iCs/>
                <w:color w:val="000000" w:themeColor="text1"/>
                <w:sz w:val="24"/>
                <w:szCs w:val="24"/>
              </w:rPr>
              <w:t xml:space="preserve"> лекционного материала;</w:t>
            </w:r>
            <w:r w:rsidRPr="00145ECF">
              <w:rPr>
                <w:rFonts w:ascii="Times New Roman" w:eastAsia="Times New Roman" w:hAnsi="Times New Roman" w:cs="Times New Roman"/>
                <w:color w:val="000000" w:themeColor="text1"/>
                <w:sz w:val="24"/>
                <w:szCs w:val="24"/>
              </w:rPr>
              <w:t xml:space="preserve"> </w:t>
            </w:r>
            <w:r w:rsidRPr="00145ECF">
              <w:rPr>
                <w:rFonts w:ascii="Times New Roman" w:eastAsia="Times New Roman" w:hAnsi="Times New Roman" w:cs="Times New Roman"/>
                <w:iCs/>
                <w:color w:val="000000" w:themeColor="text1"/>
                <w:sz w:val="24"/>
                <w:szCs w:val="24"/>
              </w:rPr>
              <w:t>умение применять полученные знания для решения конкретных практических задач.</w:t>
            </w:r>
          </w:p>
        </w:tc>
        <w:tc>
          <w:tcPr>
            <w:tcW w:w="192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45ECF" w:rsidRPr="00145ECF" w:rsidRDefault="00145ECF">
            <w:pPr>
              <w:spacing w:after="0" w:line="240" w:lineRule="auto"/>
              <w:rPr>
                <w:rFonts w:ascii="Times New Roman" w:eastAsia="Times New Roman" w:hAnsi="Times New Roman" w:cs="Times New Roman"/>
                <w:color w:val="000000" w:themeColor="text1"/>
                <w:sz w:val="24"/>
                <w:szCs w:val="24"/>
              </w:rPr>
            </w:pPr>
            <w:r w:rsidRPr="00145ECF">
              <w:rPr>
                <w:rFonts w:ascii="Times New Roman" w:eastAsia="Times New Roman" w:hAnsi="Times New Roman" w:cs="Times New Roman"/>
                <w:iCs/>
                <w:color w:val="000000" w:themeColor="text1"/>
                <w:sz w:val="24"/>
                <w:szCs w:val="24"/>
              </w:rPr>
              <w:lastRenderedPageBreak/>
              <w:t>Тесты письменные (1-3), опрос (1-115), доклад (1-27), задание для самостоятельной работы (1-2)</w:t>
            </w:r>
          </w:p>
        </w:tc>
      </w:tr>
    </w:tbl>
    <w:p w:rsidR="00145ECF" w:rsidRPr="00145ECF" w:rsidRDefault="00145ECF" w:rsidP="00145ECF">
      <w:pPr>
        <w:spacing w:after="0"/>
        <w:ind w:firstLine="708"/>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lastRenderedPageBreak/>
        <w:t xml:space="preserve">2.2 Шкалы оценивания:   </w:t>
      </w:r>
    </w:p>
    <w:p w:rsidR="00145ECF" w:rsidRPr="00145ECF" w:rsidRDefault="00145ECF" w:rsidP="00145ECF">
      <w:pPr>
        <w:spacing w:after="0"/>
        <w:ind w:firstLine="708"/>
        <w:jc w:val="both"/>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 xml:space="preserve">Текущий контроль успеваемости и промежуточная аттестация осуществляются в рамках накопительной </w:t>
      </w:r>
      <w:proofErr w:type="spellStart"/>
      <w:r w:rsidRPr="00145ECF">
        <w:rPr>
          <w:rFonts w:ascii="Times New Roman" w:eastAsia="Times New Roman" w:hAnsi="Times New Roman" w:cs="Times New Roman"/>
          <w:sz w:val="28"/>
          <w:szCs w:val="28"/>
        </w:rPr>
        <w:t>балльно</w:t>
      </w:r>
      <w:proofErr w:type="spellEnd"/>
      <w:r w:rsidRPr="00145ECF">
        <w:rPr>
          <w:rFonts w:ascii="Times New Roman" w:eastAsia="Times New Roman" w:hAnsi="Times New Roman" w:cs="Times New Roman"/>
          <w:sz w:val="28"/>
          <w:szCs w:val="28"/>
        </w:rPr>
        <w:t>-рейтинговой системы в 100-балльной шкале.</w:t>
      </w:r>
    </w:p>
    <w:p w:rsidR="00145ECF" w:rsidRPr="00145ECF" w:rsidRDefault="00145ECF" w:rsidP="00145ECF">
      <w:pPr>
        <w:widowControl w:val="0"/>
        <w:spacing w:after="0" w:line="240" w:lineRule="auto"/>
        <w:ind w:firstLine="708"/>
        <w:jc w:val="both"/>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145ECF" w:rsidRPr="00145ECF" w:rsidRDefault="00145ECF" w:rsidP="00145ECF">
      <w:pPr>
        <w:widowControl w:val="0"/>
        <w:spacing w:after="0" w:line="240" w:lineRule="auto"/>
        <w:ind w:firstLine="709"/>
        <w:jc w:val="both"/>
        <w:rPr>
          <w:rFonts w:ascii="Times New Roman" w:eastAsia="Times New Roman" w:hAnsi="Times New Roman" w:cs="Times New Roman"/>
          <w:sz w:val="28"/>
          <w:szCs w:val="28"/>
        </w:rPr>
      </w:pPr>
      <w:proofErr w:type="gramStart"/>
      <w:r w:rsidRPr="00145ECF">
        <w:rPr>
          <w:rFonts w:ascii="Times New Roman" w:eastAsia="Times New Roman" w:hAnsi="Times New Roman" w:cs="Times New Roman"/>
          <w:sz w:val="28"/>
          <w:szCs w:val="28"/>
        </w:rPr>
        <w:t>- 84-100 баллов (оценка «отлично»)</w:t>
      </w:r>
      <w:r w:rsidRPr="00145ECF">
        <w:rPr>
          <w:rFonts w:ascii="Times New Roman" w:eastAsia="Times New Roman" w:hAnsi="Times New Roman" w:cs="Times New Roman"/>
          <w:iCs/>
          <w:spacing w:val="-1"/>
          <w:sz w:val="28"/>
          <w:szCs w:val="28"/>
        </w:rPr>
        <w:t xml:space="preserve"> - изложенный материал фактически верен, </w:t>
      </w:r>
      <w:r w:rsidRPr="00145ECF">
        <w:rPr>
          <w:rFonts w:ascii="Times New Roman" w:eastAsia="Times New Roman" w:hAnsi="Times New Roman" w:cs="Times New Roman"/>
          <w:spacing w:val="-1"/>
          <w:sz w:val="28"/>
          <w:szCs w:val="28"/>
        </w:rPr>
        <w:t xml:space="preserve">наличие глубоких исчерпывающих знаний в объеме пройденной </w:t>
      </w:r>
      <w:r w:rsidRPr="00145ECF">
        <w:rPr>
          <w:rFonts w:ascii="Times New Roman" w:eastAsia="Times New Roman" w:hAnsi="Times New Roman" w:cs="Times New Roman"/>
          <w:sz w:val="28"/>
          <w:szCs w:val="28"/>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45ECF">
        <w:rPr>
          <w:rFonts w:ascii="Times New Roman" w:eastAsia="Times New Roman" w:hAnsi="Times New Roman" w:cs="Times New Roman"/>
          <w:spacing w:val="-1"/>
          <w:sz w:val="28"/>
          <w:szCs w:val="28"/>
        </w:rPr>
        <w:t xml:space="preserve">ных знаний на практике, грамотное и логически стройное изложение материала </w:t>
      </w:r>
      <w:r w:rsidRPr="00145ECF">
        <w:rPr>
          <w:rFonts w:ascii="Times New Roman" w:eastAsia="Times New Roman" w:hAnsi="Times New Roman" w:cs="Times New Roman"/>
          <w:sz w:val="28"/>
          <w:szCs w:val="28"/>
        </w:rPr>
        <w:t>при ответе, усвоение основной и знакомство с дополнительной литературой;</w:t>
      </w:r>
      <w:proofErr w:type="gramEnd"/>
    </w:p>
    <w:p w:rsidR="00145ECF" w:rsidRPr="00145ECF" w:rsidRDefault="00145ECF" w:rsidP="00145ECF">
      <w:pPr>
        <w:widowControl w:val="0"/>
        <w:spacing w:after="0" w:line="240" w:lineRule="auto"/>
        <w:ind w:firstLine="851"/>
        <w:jc w:val="both"/>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lastRenderedPageBreak/>
        <w:t>- 67-83 баллов (оценка «хорошо»)</w:t>
      </w:r>
      <w:r w:rsidRPr="00145ECF">
        <w:rPr>
          <w:rFonts w:ascii="Times New Roman" w:eastAsia="Times New Roman" w:hAnsi="Times New Roman" w:cs="Times New Roman"/>
          <w:iCs/>
          <w:spacing w:val="-1"/>
          <w:sz w:val="28"/>
          <w:szCs w:val="28"/>
        </w:rPr>
        <w:t xml:space="preserve"> - </w:t>
      </w:r>
      <w:r w:rsidRPr="00145ECF">
        <w:rPr>
          <w:rFonts w:ascii="Times New Roman" w:eastAsia="Times New Roman" w:hAnsi="Times New Roman" w:cs="Times New Roman"/>
          <w:spacing w:val="-1"/>
          <w:sz w:val="28"/>
          <w:szCs w:val="28"/>
        </w:rPr>
        <w:t>наличие твердых и достаточно полных знаний в объеме пройден</w:t>
      </w:r>
      <w:r w:rsidRPr="00145ECF">
        <w:rPr>
          <w:rFonts w:ascii="Times New Roman" w:eastAsia="Times New Roman" w:hAnsi="Times New Roman" w:cs="Times New Roman"/>
          <w:sz w:val="28"/>
          <w:szCs w:val="28"/>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145ECF">
        <w:rPr>
          <w:rFonts w:ascii="Times New Roman" w:eastAsia="Times New Roman" w:hAnsi="Times New Roman" w:cs="Times New Roman"/>
          <w:sz w:val="28"/>
          <w:szCs w:val="28"/>
        </w:rPr>
        <w:t>обучающийся</w:t>
      </w:r>
      <w:proofErr w:type="gramEnd"/>
      <w:r w:rsidRPr="00145ECF">
        <w:rPr>
          <w:rFonts w:ascii="Times New Roman" w:eastAsia="Times New Roman" w:hAnsi="Times New Roman" w:cs="Times New Roman"/>
          <w:sz w:val="28"/>
          <w:szCs w:val="28"/>
        </w:rPr>
        <w:t xml:space="preserve"> усвоил основную литературу, рекомендованную в рабочей программе дисциплины;</w:t>
      </w:r>
    </w:p>
    <w:p w:rsidR="00145ECF" w:rsidRPr="00145ECF" w:rsidRDefault="00145ECF" w:rsidP="00145ECF">
      <w:pPr>
        <w:widowControl w:val="0"/>
        <w:spacing w:after="0" w:line="240" w:lineRule="auto"/>
        <w:ind w:firstLine="851"/>
        <w:jc w:val="both"/>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 xml:space="preserve">- 50-66 баллов (оценка удовлетворительно) - наличие твердых знаний в объеме пройденного курса </w:t>
      </w:r>
      <w:r w:rsidRPr="00145ECF">
        <w:rPr>
          <w:rFonts w:ascii="Times New Roman" w:eastAsia="Times New Roman" w:hAnsi="Times New Roman" w:cs="Times New Roman"/>
          <w:spacing w:val="-1"/>
          <w:sz w:val="28"/>
          <w:szCs w:val="28"/>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145ECF">
        <w:rPr>
          <w:rFonts w:ascii="Times New Roman" w:eastAsia="Times New Roman" w:hAnsi="Times New Roman" w:cs="Times New Roman"/>
          <w:sz w:val="28"/>
          <w:szCs w:val="28"/>
        </w:rPr>
        <w:t>действия по применению знаний на практике;</w:t>
      </w:r>
    </w:p>
    <w:p w:rsidR="00145ECF" w:rsidRPr="00145ECF" w:rsidRDefault="00145ECF" w:rsidP="00145ECF">
      <w:pPr>
        <w:widowControl w:val="0"/>
        <w:spacing w:after="0" w:line="240" w:lineRule="auto"/>
        <w:ind w:firstLine="708"/>
        <w:jc w:val="both"/>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45ECF" w:rsidRPr="00145ECF" w:rsidRDefault="00145ECF" w:rsidP="00145ECF">
      <w:pPr>
        <w:keepNext/>
        <w:keepLines/>
        <w:spacing w:before="480" w:after="0" w:line="240" w:lineRule="auto"/>
        <w:jc w:val="both"/>
        <w:outlineLvl w:val="0"/>
        <w:rPr>
          <w:rFonts w:ascii="Times New Roman" w:eastAsiaTheme="majorEastAsia" w:hAnsi="Times New Roman" w:cs="Times New Roman"/>
          <w:b/>
          <w:bCs/>
          <w:color w:val="000000" w:themeColor="text1"/>
          <w:sz w:val="28"/>
          <w:szCs w:val="28"/>
        </w:rPr>
      </w:pPr>
      <w:bookmarkStart w:id="5" w:name="_Toc469311741"/>
      <w:r w:rsidRPr="00145ECF">
        <w:rPr>
          <w:rFonts w:ascii="Times New Roman" w:eastAsiaTheme="majorEastAsia" w:hAnsi="Times New Roman" w:cs="Times New Roman"/>
          <w:b/>
          <w:bCs/>
          <w:color w:val="000000" w:themeColor="text1"/>
          <w:sz w:val="28"/>
          <w:szCs w:val="28"/>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ind w:firstLine="708"/>
        <w:jc w:val="both"/>
        <w:rPr>
          <w:rFonts w:ascii="Times New Roman" w:eastAsia="Times New Roman" w:hAnsi="Times New Roman" w:cs="Times New Roman"/>
          <w:i/>
          <w:color w:val="00B050"/>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Министерство образования и науки Российской Федерации</w:t>
      </w:r>
    </w:p>
    <w:p w:rsidR="00145ECF" w:rsidRPr="00145ECF" w:rsidRDefault="00145ECF" w:rsidP="00145ECF">
      <w:pPr>
        <w:shd w:val="clear" w:color="auto" w:fill="FFFFFF"/>
        <w:spacing w:after="0" w:line="240" w:lineRule="auto"/>
        <w:ind w:firstLine="709"/>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«Ростовский государственный экономический университет (РИНХ)»</w:t>
      </w: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8"/>
          <w:szCs w:val="24"/>
        </w:rPr>
        <w:t>Кафедра Международной торговли и таможенного дела</w:t>
      </w:r>
    </w:p>
    <w:p w:rsidR="00145ECF" w:rsidRPr="00145ECF" w:rsidRDefault="00145ECF" w:rsidP="00145ECF">
      <w:pPr>
        <w:spacing w:after="0" w:line="240" w:lineRule="auto"/>
        <w:rPr>
          <w:rFonts w:ascii="Times New Roman" w:eastAsia="Times New Roman" w:hAnsi="Times New Roman" w:cs="Times New Roman"/>
          <w:b/>
          <w:sz w:val="28"/>
          <w:szCs w:val="28"/>
        </w:rPr>
      </w:pPr>
    </w:p>
    <w:p w:rsidR="00145ECF" w:rsidRPr="00145ECF" w:rsidRDefault="00145ECF" w:rsidP="00145ECF">
      <w:pPr>
        <w:spacing w:after="0" w:line="240" w:lineRule="auto"/>
        <w:jc w:val="center"/>
        <w:rPr>
          <w:rFonts w:ascii="Times New Roman" w:eastAsia="Times New Roman" w:hAnsi="Times New Roman" w:cs="Times New Roman"/>
          <w:b/>
          <w:sz w:val="28"/>
          <w:szCs w:val="28"/>
        </w:rPr>
      </w:pPr>
      <w:r w:rsidRPr="00145ECF">
        <w:rPr>
          <w:rFonts w:ascii="Times New Roman" w:eastAsia="Times New Roman" w:hAnsi="Times New Roman" w:cs="Times New Roman"/>
          <w:b/>
          <w:sz w:val="28"/>
          <w:szCs w:val="28"/>
        </w:rPr>
        <w:t xml:space="preserve">Вопросы к экзамену </w:t>
      </w:r>
    </w:p>
    <w:p w:rsidR="00145ECF" w:rsidRPr="00145ECF" w:rsidRDefault="00145ECF" w:rsidP="00145ECF">
      <w:pPr>
        <w:spacing w:after="0" w:line="240" w:lineRule="auto"/>
        <w:jc w:val="center"/>
        <w:rPr>
          <w:rFonts w:ascii="Times New Roman" w:eastAsia="Times New Roman" w:hAnsi="Times New Roman" w:cs="Times New Roman"/>
          <w:b/>
          <w:sz w:val="28"/>
          <w:szCs w:val="28"/>
          <w:u w:val="single"/>
          <w:lang w:eastAsia="ko-KR"/>
        </w:rPr>
      </w:pPr>
      <w:r w:rsidRPr="00145ECF">
        <w:rPr>
          <w:rFonts w:ascii="Times New Roman" w:eastAsia="Times New Roman" w:hAnsi="Times New Roman" w:cs="Times New Roman"/>
          <w:sz w:val="28"/>
          <w:szCs w:val="28"/>
          <w:lang w:eastAsia="ko-KR"/>
        </w:rPr>
        <w:t>по дисциплине:</w:t>
      </w:r>
      <w:r w:rsidRPr="00145ECF">
        <w:rPr>
          <w:rFonts w:ascii="Times New Roman" w:eastAsia="Times New Roman" w:hAnsi="Times New Roman" w:cs="Times New Roman"/>
          <w:i/>
          <w:sz w:val="28"/>
          <w:szCs w:val="28"/>
          <w:lang w:eastAsia="ko-KR"/>
        </w:rPr>
        <w:t xml:space="preserve"> </w:t>
      </w:r>
      <w:r w:rsidRPr="00145ECF">
        <w:rPr>
          <w:rFonts w:ascii="Times New Roman" w:eastAsia="Times New Roman" w:hAnsi="Times New Roman" w:cs="Times New Roman"/>
          <w:sz w:val="28"/>
          <w:szCs w:val="28"/>
          <w:u w:val="single"/>
          <w:lang w:eastAsia="ko-KR"/>
        </w:rPr>
        <w:t>«Внешнеторговая документация»</w:t>
      </w:r>
    </w:p>
    <w:p w:rsidR="00145ECF" w:rsidRPr="00145ECF" w:rsidRDefault="00145ECF" w:rsidP="00145ECF">
      <w:pPr>
        <w:spacing w:after="0" w:line="240" w:lineRule="auto"/>
        <w:jc w:val="center"/>
        <w:rPr>
          <w:rFonts w:ascii="Times New Roman" w:eastAsia="Times New Roman" w:hAnsi="Times New Roman" w:cs="Times New Roman"/>
          <w:b/>
          <w:i/>
          <w:sz w:val="32"/>
          <w:szCs w:val="32"/>
          <w:vertAlign w:val="superscript"/>
          <w:lang w:eastAsia="ko-KR"/>
        </w:rPr>
      </w:pPr>
    </w:p>
    <w:p w:rsidR="00145ECF" w:rsidRDefault="00145ECF" w:rsidP="00145ECF">
      <w:pPr>
        <w:pStyle w:val="af1"/>
        <w:numPr>
          <w:ilvl w:val="0"/>
          <w:numId w:val="2"/>
        </w:numPr>
        <w:tabs>
          <w:tab w:val="left" w:pos="360"/>
        </w:tabs>
        <w:spacing w:after="0"/>
        <w:rPr>
          <w:bCs/>
        </w:rPr>
      </w:pPr>
      <w:r>
        <w:rPr>
          <w:bCs/>
        </w:rPr>
        <w:t>Внешнеэкономическая деятельность предприятия: понятие, объекты, основные направления</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Внешнеторговая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операция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содержание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классификация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виды</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Внешнеторговая сделка как правовая форма реализации внешнеторговых операций и её признаки</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Классификация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внешнеторговых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сделок</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Основные формы внешнеторговых сделок во встречной торговле</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Характеристика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основных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этапов</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внешнеторговой</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сделки</w:t>
      </w:r>
      <w:proofErr w:type="spellEnd"/>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Понятие</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особенности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внешнеторгового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документооборота</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Значение внешнеторговых документов в практике международной торговли</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Классификация внешнеторговых документов в зависимости от сферы применения</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Классификация внешнеторговых документов в зависимости от их назначения</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Значение унификации и стандартизации внешнеторговой документации для современной международной торговли. </w:t>
      </w:r>
      <w:proofErr w:type="spellStart"/>
      <w:r>
        <w:rPr>
          <w:rFonts w:ascii="Times New Roman" w:eastAsia="Times New Roman" w:hAnsi="Times New Roman" w:cs="Times New Roman"/>
          <w:bCs/>
          <w:sz w:val="24"/>
          <w:szCs w:val="24"/>
        </w:rPr>
        <w:t>Роль</w:t>
      </w:r>
      <w:proofErr w:type="spellEnd"/>
      <w:r>
        <w:rPr>
          <w:rFonts w:ascii="Times New Roman" w:eastAsia="Times New Roman" w:hAnsi="Times New Roman" w:cs="Times New Roman"/>
          <w:bCs/>
          <w:sz w:val="24"/>
          <w:szCs w:val="24"/>
        </w:rPr>
        <w:t xml:space="preserve"> ЕЭК ООН</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lastRenderedPageBreak/>
        <w:t>Формуляр-образец ООН для внешнеторговых документов: назначение и содержание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документальное оформление подготовительного этапа внешнеторговой сделки</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Оферта как внешнеторговый документ, её назначение и основные виды</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Содержание документов заказ и </w:t>
      </w:r>
      <w:proofErr w:type="gramStart"/>
      <w:r w:rsidRPr="00145ECF">
        <w:rPr>
          <w:rFonts w:ascii="Times New Roman" w:eastAsia="Times New Roman" w:hAnsi="Times New Roman" w:cs="Times New Roman"/>
          <w:bCs/>
          <w:sz w:val="24"/>
          <w:szCs w:val="24"/>
        </w:rPr>
        <w:t>запрос</w:t>
      </w:r>
      <w:proofErr w:type="gramEnd"/>
      <w:r w:rsidRPr="00145ECF">
        <w:rPr>
          <w:rFonts w:ascii="Times New Roman" w:eastAsia="Times New Roman" w:hAnsi="Times New Roman" w:cs="Times New Roman"/>
          <w:bCs/>
          <w:sz w:val="24"/>
          <w:szCs w:val="24"/>
        </w:rPr>
        <w:t xml:space="preserve"> и их назначение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необходимые для подготовки экспортной сделки, их краткое содержание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необходимые для подготовки импортной сделки и их краткое содержание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Контракт международной купли-продажи: назначение, признаки, функции</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Классификация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видов</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внешнеторговых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контрактов</w:t>
      </w:r>
      <w:proofErr w:type="spellEnd"/>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Характеристика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структуры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внешнеторгового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контракта</w:t>
      </w:r>
      <w:proofErr w:type="spellEnd"/>
      <w:r>
        <w:rPr>
          <w:rFonts w:ascii="Times New Roman" w:eastAsia="Times New Roman" w:hAnsi="Times New Roman" w:cs="Times New Roman"/>
          <w:bCs/>
          <w:sz w:val="24"/>
          <w:szCs w:val="24"/>
        </w:rPr>
        <w:t xml:space="preserve">.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Существенные и несущественные, универсальные и индивидуальные условия внешнеторгового контракта</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Базисные условия поставки товаров (Инкотермс-2010) и их роль при заключении внешнеторгового контракта</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Классификация торговых терминов согласно Инкотермс-2010</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статей «Преамбула» и «Предмет контракта»</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назначение статей «Количество товара» и «Качество товара» во внешнеторговом контракте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Статья «Цена и общая сумма контракта» и её содержание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Статья «Сдача-приёмка товара» и её содержание и назначение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Назначение и содержание статьи «Упаковка и маркировка» во внешнеторговом контракте</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Транспортные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условия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внешнеторговом</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контракте</w:t>
      </w:r>
      <w:proofErr w:type="spellEnd"/>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Валютно-финансовые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условия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внешнеторгового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контракта</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Основные формы расчётов по внешнеторговым контрактам</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Условия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страхования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внешнеторговых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контрактах</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назначение статей «Рекламации» и «Санкции» во внешнеторговом контракте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назначение статей «Форс-мажор» и «Арбитраж» во внешнеторговом контракте</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Специфические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статьи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внешнеторговых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контрактов</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Назначение и содержание документов, обеспечивающих производство экспортного товара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Назначение и содержание документов, обеспечивающих подготовку экспортного товара к отгрузке</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Роль коммерческих документов во внешнеторговой практике. </w:t>
      </w:r>
      <w:proofErr w:type="spellStart"/>
      <w:r>
        <w:rPr>
          <w:rFonts w:ascii="Times New Roman" w:eastAsia="Times New Roman" w:hAnsi="Times New Roman" w:cs="Times New Roman"/>
          <w:bCs/>
          <w:sz w:val="24"/>
          <w:szCs w:val="24"/>
        </w:rPr>
        <w:t>Виды</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назначение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коммерческих</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документов</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Коммерческие документы, отражающие стоимостную характеристику товара во внешнеторговых сделках</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Коммерческие документы, содержащие качественную характеристику товара, их содержание и назначение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Коммерческие документы, содержащие количественную характеристику товара, их содержание и назначение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Счёт-фактура (инвойс) и его роль в документационном обеспечении внешнеторговой сделки</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обеспечивающие проведение платёжно-расчётных операций по договорам международной купли-продажи</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Банковский перевод как форма расчётов по внешнеторговому контракту и документы его оформляющие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lastRenderedPageBreak/>
        <w:t>Применение аккредитивов в международных торговых сделках и его документарное оформление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Инкассовая форма расчётов во внешнеторговых сделках и оформляемые документы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Вексель и чек в международных платёжно-расчётных отношениях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Страховые документы, применяемые во внешнеторговой практике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назначение страхового полиса, виды полисов</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Виды транспортно-экспедиторских документов во внешнеторговой деятельности и их назначение</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Назначение и содержание транспортно-экспедиторских документов при исполнении внешнеторговой сделки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Транспортные документы и их назначение при проведении внешнеторговой операции</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Группа товарораспорядительных и товаросопроводительных документов, их содержание и назначение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обеспечивающие перевозку товаров водным видом транспорта</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обеспечивающие перевозку товаров железнодорожным видом транспорта</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обеспечивающие перевозку товаров автомобильным транспортом</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Документы, обеспечивающие перевозку товаров воздушным видом транспорта</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Виды лицензий и порядок их получения участниками ВЭД</w:t>
      </w:r>
    </w:p>
    <w:p w:rsidR="00145ECF" w:rsidRDefault="00145ECF" w:rsidP="00145ECF">
      <w:pPr>
        <w:pStyle w:val="af3"/>
        <w:numPr>
          <w:ilvl w:val="0"/>
          <w:numId w:val="2"/>
        </w:numPr>
        <w:rPr>
          <w:bCs/>
        </w:rPr>
      </w:pPr>
      <w:r>
        <w:rPr>
          <w:bCs/>
        </w:rPr>
        <w:t>Паспорт сделки: назначение, порядок оформления, основные реквизиты</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Содержание и назначение сертификата о происхождении товара, порядок получения </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 xml:space="preserve">Содержание и назначение сертификатов: </w:t>
      </w:r>
      <w:proofErr w:type="gramStart"/>
      <w:r w:rsidRPr="00145ECF">
        <w:rPr>
          <w:rFonts w:ascii="Times New Roman" w:eastAsia="Times New Roman" w:hAnsi="Times New Roman" w:cs="Times New Roman"/>
          <w:bCs/>
          <w:sz w:val="24"/>
          <w:szCs w:val="24"/>
        </w:rPr>
        <w:t>ветеринарный</w:t>
      </w:r>
      <w:proofErr w:type="gramEnd"/>
      <w:r w:rsidRPr="00145ECF">
        <w:rPr>
          <w:rFonts w:ascii="Times New Roman" w:eastAsia="Times New Roman" w:hAnsi="Times New Roman" w:cs="Times New Roman"/>
          <w:bCs/>
          <w:sz w:val="24"/>
          <w:szCs w:val="24"/>
        </w:rPr>
        <w:t>, санитарный, фитосанитарный, карантинный</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Виды таможенных документов, их назначение и содержание</w:t>
      </w:r>
    </w:p>
    <w:p w:rsid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Документы</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необходимые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для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таможенного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контроля</w:t>
      </w:r>
      <w:proofErr w:type="spellEnd"/>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назначение декларации на товары</w:t>
      </w:r>
    </w:p>
    <w:p w:rsidR="00145ECF" w:rsidRPr="00145ECF" w:rsidRDefault="00145ECF" w:rsidP="00145ECF">
      <w:pPr>
        <w:numPr>
          <w:ilvl w:val="0"/>
          <w:numId w:val="2"/>
        </w:numPr>
        <w:tabs>
          <w:tab w:val="left" w:pos="360"/>
        </w:tabs>
        <w:spacing w:after="0" w:line="240" w:lineRule="auto"/>
        <w:rPr>
          <w:rFonts w:ascii="Times New Roman" w:eastAsia="Times New Roman" w:hAnsi="Times New Roman" w:cs="Times New Roman"/>
          <w:bCs/>
          <w:sz w:val="24"/>
          <w:szCs w:val="24"/>
        </w:rPr>
      </w:pPr>
      <w:r w:rsidRPr="00145ECF">
        <w:rPr>
          <w:rFonts w:ascii="Times New Roman" w:eastAsia="Times New Roman" w:hAnsi="Times New Roman" w:cs="Times New Roman"/>
          <w:bCs/>
          <w:sz w:val="24"/>
          <w:szCs w:val="24"/>
        </w:rPr>
        <w:t>Содержание и назначение декларации таможенной стоимости</w:t>
      </w:r>
    </w:p>
    <w:p w:rsidR="00145ECF" w:rsidRPr="00145ECF" w:rsidRDefault="00145ECF" w:rsidP="00145ECF">
      <w:pPr>
        <w:spacing w:after="0"/>
        <w:ind w:left="34"/>
        <w:jc w:val="both"/>
        <w:rPr>
          <w:rFonts w:ascii="Times New Roman" w:eastAsia="Times New Roman" w:hAnsi="Times New Roman" w:cs="Times New Roman"/>
          <w:sz w:val="28"/>
          <w:szCs w:val="28"/>
          <w:lang w:eastAsia="ko-KR"/>
        </w:rPr>
      </w:pPr>
    </w:p>
    <w:p w:rsidR="00145ECF" w:rsidRPr="00145ECF" w:rsidRDefault="00145ECF" w:rsidP="00145ECF">
      <w:pPr>
        <w:spacing w:after="0" w:line="240" w:lineRule="auto"/>
        <w:rPr>
          <w:rFonts w:ascii="Times New Roman" w:eastAsia="Times New Roman" w:hAnsi="Times New Roman" w:cs="Times New Roman"/>
          <w:b/>
          <w:sz w:val="28"/>
          <w:szCs w:val="28"/>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8"/>
          <w:szCs w:val="24"/>
        </w:rPr>
        <w:t>Составитель ________________________ И.В. Украинцева</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4"/>
          <w:szCs w:val="24"/>
          <w:vertAlign w:val="superscript"/>
        </w:rPr>
        <w:t xml:space="preserve">                                                                              (подпись)</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0"/>
          <w:szCs w:val="24"/>
        </w:rPr>
        <w:t>«27» апреля 2017</w:t>
      </w:r>
      <w:r>
        <w:rPr>
          <w:rFonts w:ascii="Times New Roman" w:eastAsia="Times New Roman" w:hAnsi="Times New Roman" w:cs="Times New Roman"/>
          <w:sz w:val="20"/>
          <w:szCs w:val="24"/>
        </w:rPr>
        <w:t> </w:t>
      </w:r>
      <w:r w:rsidRPr="00145ECF">
        <w:rPr>
          <w:rFonts w:ascii="Times New Roman" w:eastAsia="Times New Roman" w:hAnsi="Times New Roman" w:cs="Times New Roman"/>
          <w:sz w:val="20"/>
          <w:szCs w:val="24"/>
        </w:rPr>
        <w:t>г.</w:t>
      </w:r>
      <w:r>
        <w:rPr>
          <w:rFonts w:ascii="Times New Roman" w:eastAsia="Times New Roman" w:hAnsi="Times New Roman" w:cs="Times New Roman"/>
          <w:sz w:val="20"/>
          <w:szCs w:val="24"/>
        </w:rPr>
        <w:t> </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Министерство образования и науки Российской Федерации</w:t>
      </w:r>
    </w:p>
    <w:p w:rsidR="00145ECF" w:rsidRPr="00145ECF" w:rsidRDefault="00145ECF" w:rsidP="00145ECF">
      <w:pPr>
        <w:shd w:val="clear" w:color="auto" w:fill="FFFFFF"/>
        <w:spacing w:after="0" w:line="240" w:lineRule="auto"/>
        <w:ind w:firstLine="709"/>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«Ростовский государственный экономический университет (РИНХ)»</w:t>
      </w:r>
    </w:p>
    <w:p w:rsidR="00145ECF" w:rsidRPr="00145ECF" w:rsidRDefault="00145ECF" w:rsidP="00145ECF">
      <w:pPr>
        <w:widowControl w:val="0"/>
        <w:spacing w:after="0" w:line="240" w:lineRule="auto"/>
        <w:jc w:val="center"/>
        <w:rPr>
          <w:rFonts w:ascii="Times New Roman" w:eastAsia="Times New Roman" w:hAnsi="Times New Roman" w:cs="Times New Roman"/>
          <w:sz w:val="24"/>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r w:rsidRPr="00145ECF">
        <w:rPr>
          <w:rFonts w:ascii="Times New Roman" w:eastAsia="Times New Roman" w:hAnsi="Times New Roman" w:cs="Times New Roman"/>
          <w:sz w:val="28"/>
          <w:szCs w:val="24"/>
        </w:rPr>
        <w:t>Кафедра Международной торговли и таможенного дела</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ind w:firstLine="516"/>
        <w:jc w:val="center"/>
        <w:rPr>
          <w:rFonts w:ascii="Times New Roman" w:eastAsia="Calibri" w:hAnsi="Times New Roman" w:cs="Times New Roman"/>
          <w:sz w:val="28"/>
          <w:szCs w:val="28"/>
        </w:rPr>
      </w:pPr>
      <w:r w:rsidRPr="00145ECF">
        <w:rPr>
          <w:rFonts w:ascii="Times New Roman" w:eastAsia="Calibri" w:hAnsi="Times New Roman" w:cs="Times New Roman"/>
          <w:sz w:val="28"/>
          <w:szCs w:val="28"/>
        </w:rPr>
        <w:t>«Ростовский государственный экономический университет (РИНХ)»</w:t>
      </w:r>
    </w:p>
    <w:p w:rsidR="00145ECF" w:rsidRPr="00145ECF" w:rsidRDefault="00145ECF" w:rsidP="00145ECF">
      <w:pPr>
        <w:spacing w:after="0" w:line="240" w:lineRule="auto"/>
        <w:ind w:firstLine="516"/>
        <w:jc w:val="center"/>
        <w:rPr>
          <w:rFonts w:ascii="Times New Roman" w:eastAsia="Calibri" w:hAnsi="Times New Roman" w:cs="Times New Roman"/>
          <w:sz w:val="28"/>
          <w:szCs w:val="28"/>
        </w:rPr>
      </w:pPr>
      <w:r w:rsidRPr="00145ECF">
        <w:rPr>
          <w:rFonts w:ascii="Times New Roman" w:eastAsia="Calibri" w:hAnsi="Times New Roman" w:cs="Times New Roman"/>
          <w:sz w:val="28"/>
          <w:szCs w:val="28"/>
        </w:rPr>
        <w:t>ФАКУЛЬТЕТ ТОРГОВОЕ ДЕЛО</w:t>
      </w:r>
    </w:p>
    <w:p w:rsidR="00145ECF" w:rsidRPr="00145ECF" w:rsidRDefault="00145ECF" w:rsidP="00145ECF">
      <w:pPr>
        <w:spacing w:after="0" w:line="240" w:lineRule="auto"/>
        <w:ind w:firstLine="516"/>
        <w:jc w:val="center"/>
        <w:rPr>
          <w:rFonts w:ascii="Times New Roman" w:eastAsia="Calibri" w:hAnsi="Times New Roman" w:cs="Times New Roman"/>
          <w:sz w:val="28"/>
          <w:szCs w:val="28"/>
        </w:rPr>
      </w:pPr>
      <w:r w:rsidRPr="00145ECF">
        <w:rPr>
          <w:rFonts w:ascii="Times New Roman" w:eastAsia="Calibri" w:hAnsi="Times New Roman" w:cs="Times New Roman"/>
          <w:sz w:val="28"/>
          <w:szCs w:val="28"/>
        </w:rPr>
        <w:t>КАФЕДРА МЕЖДУНАРОДНОЙ ТОРГОВЛИ И ТАМОЖЕННОГО ДЕЛА</w:t>
      </w:r>
    </w:p>
    <w:p w:rsidR="00145ECF" w:rsidRPr="00145ECF" w:rsidRDefault="00145ECF" w:rsidP="00145ECF">
      <w:pPr>
        <w:spacing w:after="0" w:line="240" w:lineRule="auto"/>
        <w:ind w:firstLine="516"/>
        <w:jc w:val="center"/>
        <w:rPr>
          <w:rFonts w:ascii="Times New Roman" w:eastAsia="Calibri" w:hAnsi="Times New Roman" w:cs="Times New Roman"/>
          <w:sz w:val="28"/>
          <w:szCs w:val="28"/>
        </w:rPr>
      </w:pPr>
    </w:p>
    <w:p w:rsidR="00145ECF" w:rsidRPr="00145ECF" w:rsidRDefault="00145ECF" w:rsidP="00145ECF">
      <w:pPr>
        <w:spacing w:after="0" w:line="240" w:lineRule="auto"/>
        <w:ind w:firstLine="516"/>
        <w:jc w:val="center"/>
        <w:rPr>
          <w:rFonts w:ascii="Times New Roman" w:eastAsia="Calibri" w:hAnsi="Times New Roman" w:cs="Times New Roman"/>
          <w:sz w:val="28"/>
          <w:szCs w:val="28"/>
        </w:rPr>
      </w:pPr>
      <w:r w:rsidRPr="00145ECF">
        <w:rPr>
          <w:rFonts w:ascii="Times New Roman" w:eastAsia="Calibri" w:hAnsi="Times New Roman" w:cs="Times New Roman"/>
          <w:sz w:val="28"/>
          <w:szCs w:val="28"/>
        </w:rPr>
        <w:t>Дисциплина:  Б</w:t>
      </w:r>
      <w:proofErr w:type="gramStart"/>
      <w:r w:rsidRPr="00145ECF">
        <w:rPr>
          <w:rFonts w:ascii="Times New Roman" w:eastAsia="Calibri" w:hAnsi="Times New Roman" w:cs="Times New Roman"/>
          <w:sz w:val="28"/>
          <w:szCs w:val="28"/>
        </w:rPr>
        <w:t>1</w:t>
      </w:r>
      <w:proofErr w:type="gramEnd"/>
      <w:r w:rsidRPr="00145ECF">
        <w:rPr>
          <w:rFonts w:ascii="Times New Roman" w:eastAsia="Calibri" w:hAnsi="Times New Roman" w:cs="Times New Roman"/>
          <w:sz w:val="28"/>
          <w:szCs w:val="28"/>
        </w:rPr>
        <w:t>.В.ОД.5  Внешнеторговая документация</w:t>
      </w:r>
    </w:p>
    <w:p w:rsidR="00145ECF" w:rsidRPr="00145ECF" w:rsidRDefault="00145ECF" w:rsidP="00145ECF">
      <w:pPr>
        <w:spacing w:after="0" w:line="240" w:lineRule="auto"/>
        <w:jc w:val="center"/>
        <w:rPr>
          <w:rFonts w:ascii="Times New Roman" w:eastAsia="Calibri" w:hAnsi="Times New Roman" w:cs="Times New Roman"/>
          <w:sz w:val="28"/>
          <w:szCs w:val="28"/>
        </w:rPr>
      </w:pPr>
    </w:p>
    <w:p w:rsidR="00145ECF" w:rsidRPr="00145ECF" w:rsidRDefault="00145ECF" w:rsidP="00145ECF">
      <w:pPr>
        <w:spacing w:after="0" w:line="360" w:lineRule="auto"/>
        <w:jc w:val="center"/>
        <w:rPr>
          <w:rFonts w:ascii="Times New Roman" w:eastAsia="Calibri" w:hAnsi="Times New Roman" w:cs="Times New Roman"/>
          <w:sz w:val="28"/>
          <w:szCs w:val="28"/>
        </w:rPr>
      </w:pPr>
      <w:r w:rsidRPr="00145ECF">
        <w:rPr>
          <w:rFonts w:ascii="Times New Roman" w:eastAsia="Calibri" w:hAnsi="Times New Roman" w:cs="Times New Roman"/>
          <w:sz w:val="28"/>
          <w:szCs w:val="28"/>
        </w:rPr>
        <w:t>ЭКЗАМЕНАЦИОННЫЙ  БИЛЕТ № 1</w:t>
      </w:r>
    </w:p>
    <w:p w:rsidR="00145ECF" w:rsidRPr="00145ECF" w:rsidRDefault="00145ECF" w:rsidP="00145ECF">
      <w:pPr>
        <w:spacing w:after="0" w:line="240" w:lineRule="auto"/>
        <w:rPr>
          <w:rFonts w:ascii="Times New Roman" w:eastAsia="Times New Roman" w:hAnsi="Times New Roman" w:cs="Times New Roman"/>
          <w:color w:val="000000"/>
          <w:sz w:val="28"/>
          <w:szCs w:val="28"/>
        </w:rPr>
      </w:pPr>
      <w:r w:rsidRPr="00145ECF">
        <w:rPr>
          <w:rFonts w:ascii="Times New Roman" w:eastAsia="Times New Roman" w:hAnsi="Times New Roman" w:cs="Times New Roman"/>
          <w:sz w:val="28"/>
          <w:szCs w:val="28"/>
        </w:rPr>
        <w:t>1.</w:t>
      </w:r>
      <w:r w:rsidRPr="00145ECF">
        <w:rPr>
          <w:rFonts w:ascii="Times New Roman" w:hAnsi="Times New Roman" w:cs="Times New Roman"/>
        </w:rPr>
        <w:t xml:space="preserve"> </w:t>
      </w:r>
      <w:r w:rsidRPr="00145ECF">
        <w:rPr>
          <w:rFonts w:ascii="Times New Roman" w:eastAsia="Times New Roman" w:hAnsi="Times New Roman" w:cs="Times New Roman"/>
          <w:color w:val="000000"/>
          <w:sz w:val="28"/>
          <w:szCs w:val="28"/>
        </w:rPr>
        <w:t>Внешнеэкономическая деятельность предприятия: понятие, объекты, основные направления</w:t>
      </w:r>
    </w:p>
    <w:p w:rsidR="00145ECF" w:rsidRPr="00145ECF" w:rsidRDefault="00145ECF" w:rsidP="00145ECF">
      <w:pPr>
        <w:spacing w:after="0" w:line="240" w:lineRule="auto"/>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2.</w:t>
      </w:r>
      <w:r w:rsidRPr="00145ECF">
        <w:rPr>
          <w:rFonts w:ascii="Times New Roman" w:hAnsi="Times New Roman" w:cs="Times New Roman"/>
        </w:rPr>
        <w:t xml:space="preserve"> </w:t>
      </w:r>
      <w:r w:rsidRPr="00145ECF">
        <w:rPr>
          <w:rFonts w:ascii="Times New Roman" w:eastAsia="Times New Roman" w:hAnsi="Times New Roman" w:cs="Times New Roman"/>
          <w:sz w:val="28"/>
          <w:szCs w:val="28"/>
        </w:rPr>
        <w:t>Виды транспортно-экспедиторских документов во внешнеторговой деятельности и их назначение</w:t>
      </w:r>
    </w:p>
    <w:p w:rsidR="00145ECF" w:rsidRPr="00145ECF" w:rsidRDefault="00145ECF" w:rsidP="00145ECF">
      <w:pPr>
        <w:spacing w:after="0" w:line="240" w:lineRule="auto"/>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3.Тест.</w:t>
      </w:r>
    </w:p>
    <w:p w:rsidR="00145ECF" w:rsidRPr="00145ECF" w:rsidRDefault="00145ECF" w:rsidP="00145ECF">
      <w:pPr>
        <w:keepNext/>
        <w:spacing w:after="0" w:line="240" w:lineRule="auto"/>
        <w:outlineLvl w:val="0"/>
        <w:rPr>
          <w:rFonts w:ascii="Times New Roman" w:eastAsia="Times New Roman" w:hAnsi="Times New Roman" w:cs="Times New Roman"/>
          <w:sz w:val="28"/>
          <w:szCs w:val="20"/>
        </w:rPr>
      </w:pPr>
      <w:bookmarkStart w:id="6" w:name="_Toc469311742"/>
    </w:p>
    <w:p w:rsidR="00145ECF" w:rsidRPr="00145ECF" w:rsidRDefault="00145ECF" w:rsidP="00145ECF">
      <w:pPr>
        <w:keepNext/>
        <w:spacing w:after="0" w:line="240" w:lineRule="auto"/>
        <w:outlineLvl w:val="0"/>
        <w:rPr>
          <w:rFonts w:ascii="Times New Roman" w:eastAsia="Times New Roman" w:hAnsi="Times New Roman" w:cs="Times New Roman"/>
          <w:sz w:val="28"/>
          <w:szCs w:val="20"/>
        </w:rPr>
      </w:pPr>
    </w:p>
    <w:p w:rsidR="00145ECF" w:rsidRPr="00145ECF" w:rsidRDefault="00145ECF" w:rsidP="00145ECF">
      <w:pPr>
        <w:keepNext/>
        <w:spacing w:after="0" w:line="240" w:lineRule="auto"/>
        <w:outlineLvl w:val="0"/>
        <w:rPr>
          <w:rFonts w:ascii="Times New Roman" w:eastAsia="Times New Roman" w:hAnsi="Times New Roman" w:cs="Times New Roman"/>
          <w:sz w:val="28"/>
          <w:szCs w:val="20"/>
        </w:rPr>
      </w:pPr>
      <w:r w:rsidRPr="00145ECF">
        <w:rPr>
          <w:rFonts w:ascii="Times New Roman" w:eastAsia="Times New Roman" w:hAnsi="Times New Roman" w:cs="Times New Roman"/>
          <w:sz w:val="28"/>
          <w:szCs w:val="20"/>
        </w:rPr>
        <w:t>Экзаменатор_________ к.э.н., доцент Украинцева И.В.</w:t>
      </w:r>
      <w:bookmarkEnd w:id="6"/>
      <w:r w:rsidRPr="00145ECF">
        <w:rPr>
          <w:rFonts w:ascii="Times New Roman" w:eastAsia="Times New Roman" w:hAnsi="Times New Roman" w:cs="Times New Roman"/>
          <w:sz w:val="28"/>
          <w:szCs w:val="20"/>
        </w:rPr>
        <w:t xml:space="preserve">       </w:t>
      </w:r>
    </w:p>
    <w:p w:rsidR="00145ECF" w:rsidRPr="00145ECF" w:rsidRDefault="00145ECF" w:rsidP="00145ECF">
      <w:pPr>
        <w:keepNext/>
        <w:spacing w:after="0" w:line="240" w:lineRule="auto"/>
        <w:outlineLvl w:val="0"/>
        <w:rPr>
          <w:rFonts w:ascii="Times New Roman" w:eastAsia="Times New Roman" w:hAnsi="Times New Roman" w:cs="Times New Roman"/>
          <w:sz w:val="28"/>
          <w:szCs w:val="20"/>
        </w:rPr>
      </w:pPr>
    </w:p>
    <w:p w:rsidR="00145ECF" w:rsidRPr="00145ECF" w:rsidRDefault="00145ECF" w:rsidP="00145ECF">
      <w:pPr>
        <w:keepNext/>
        <w:spacing w:after="0" w:line="240" w:lineRule="auto"/>
        <w:outlineLvl w:val="0"/>
        <w:rPr>
          <w:rFonts w:ascii="Times New Roman" w:eastAsia="Times New Roman" w:hAnsi="Times New Roman" w:cs="Times New Roman"/>
          <w:sz w:val="28"/>
          <w:szCs w:val="20"/>
        </w:rPr>
      </w:pPr>
      <w:bookmarkStart w:id="7" w:name="_Toc469311743"/>
      <w:r w:rsidRPr="00145ECF">
        <w:rPr>
          <w:rFonts w:ascii="Times New Roman" w:eastAsia="Times New Roman" w:hAnsi="Times New Roman" w:cs="Times New Roman"/>
          <w:sz w:val="28"/>
          <w:szCs w:val="20"/>
        </w:rPr>
        <w:t>Зав. кафедрой_________</w:t>
      </w:r>
      <w:proofErr w:type="spellStart"/>
      <w:r w:rsidRPr="00145ECF">
        <w:rPr>
          <w:rFonts w:ascii="Times New Roman" w:eastAsia="Times New Roman" w:hAnsi="Times New Roman" w:cs="Times New Roman"/>
          <w:sz w:val="28"/>
          <w:szCs w:val="20"/>
        </w:rPr>
        <w:t>д.э.н</w:t>
      </w:r>
      <w:proofErr w:type="spellEnd"/>
      <w:r w:rsidRPr="00145ECF">
        <w:rPr>
          <w:rFonts w:ascii="Times New Roman" w:eastAsia="Times New Roman" w:hAnsi="Times New Roman" w:cs="Times New Roman"/>
          <w:sz w:val="28"/>
          <w:szCs w:val="20"/>
        </w:rPr>
        <w:t>., профессор Таранов П.В.</w:t>
      </w:r>
      <w:bookmarkEnd w:id="7"/>
    </w:p>
    <w:p w:rsidR="00145ECF" w:rsidRPr="00145ECF" w:rsidRDefault="00145ECF" w:rsidP="00145ECF">
      <w:pPr>
        <w:spacing w:after="0" w:line="360" w:lineRule="auto"/>
        <w:rPr>
          <w:rFonts w:ascii="Times New Roman" w:eastAsia="Calibri" w:hAnsi="Times New Roman" w:cs="Times New Roman"/>
          <w:sz w:val="28"/>
          <w:szCs w:val="28"/>
        </w:rPr>
      </w:pPr>
    </w:p>
    <w:p w:rsidR="00145ECF" w:rsidRPr="00145ECF" w:rsidRDefault="00145ECF" w:rsidP="00145ECF">
      <w:pPr>
        <w:spacing w:after="0" w:line="240" w:lineRule="auto"/>
        <w:textAlignment w:val="baseline"/>
        <w:rPr>
          <w:rFonts w:ascii="Times New Roman" w:eastAsia="Times New Roman" w:hAnsi="Times New Roman" w:cs="Times New Roman"/>
          <w:b/>
          <w:sz w:val="24"/>
          <w:szCs w:val="12"/>
        </w:rPr>
      </w:pPr>
      <w:r w:rsidRPr="00145ECF">
        <w:rPr>
          <w:rFonts w:ascii="Times New Roman" w:eastAsia="Times New Roman" w:hAnsi="Times New Roman" w:cs="Times New Roman"/>
          <w:b/>
          <w:sz w:val="24"/>
          <w:szCs w:val="12"/>
        </w:rPr>
        <w:t>Критерии оценки:</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w:t>
      </w:r>
      <w:r w:rsidRPr="00145ECF">
        <w:rPr>
          <w:rFonts w:ascii="Times New Roman" w:eastAsia="Times New Roman" w:hAnsi="Times New Roman" w:cs="Times New Roman"/>
          <w:sz w:val="24"/>
          <w:szCs w:val="24"/>
        </w:rPr>
        <w:tab/>
        <w:t xml:space="preserve">оценка «отлично» выставляется студенту, если он показывает полные и глубокие знания, логично и аргументировано отвечает на все вопросы, в том числе дополнительные, показывает высокий уровень теоретических знаний;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w:t>
      </w:r>
      <w:r w:rsidRPr="00145ECF">
        <w:rPr>
          <w:rFonts w:ascii="Times New Roman" w:eastAsia="Times New Roman" w:hAnsi="Times New Roman" w:cs="Times New Roman"/>
          <w:sz w:val="24"/>
          <w:szCs w:val="24"/>
        </w:rPr>
        <w:tab/>
        <w:t xml:space="preserve">оценка «хорошо» выставляется студенту, если он показывает глубокие знания, грамотно излагает ответ, достаточно полно отвечает на все вопросы, в том числе дополнительные. В то же время при ответе допускает несущественные погрешности;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w:t>
      </w:r>
      <w:r w:rsidRPr="00145ECF">
        <w:rPr>
          <w:rFonts w:ascii="Times New Roman" w:eastAsia="Times New Roman" w:hAnsi="Times New Roman" w:cs="Times New Roman"/>
          <w:sz w:val="24"/>
          <w:szCs w:val="24"/>
        </w:rPr>
        <w:tab/>
        <w:t xml:space="preserve">оценка «удовлетворительно» выставляется студенту, если он показывает достаточные, но не глубокие знания,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требуются уточняющие вопросы;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w:t>
      </w:r>
      <w:r w:rsidRPr="00145ECF">
        <w:rPr>
          <w:rFonts w:ascii="Times New Roman" w:eastAsia="Times New Roman" w:hAnsi="Times New Roman" w:cs="Times New Roman"/>
          <w:sz w:val="24"/>
          <w:szCs w:val="24"/>
        </w:rPr>
        <w:tab/>
        <w:t xml:space="preserve">оценка «неудовлетворительно» выставляется студенту, если он показывает недостаточные знания, не </w:t>
      </w:r>
      <w:proofErr w:type="gramStart"/>
      <w:r w:rsidRPr="00145ECF">
        <w:rPr>
          <w:rFonts w:ascii="Times New Roman" w:eastAsia="Times New Roman" w:hAnsi="Times New Roman" w:cs="Times New Roman"/>
          <w:sz w:val="24"/>
          <w:szCs w:val="24"/>
        </w:rPr>
        <w:t>способен</w:t>
      </w:r>
      <w:proofErr w:type="gramEnd"/>
      <w:r w:rsidRPr="00145ECF">
        <w:rPr>
          <w:rFonts w:ascii="Times New Roman" w:eastAsia="Times New Roman" w:hAnsi="Times New Roman" w:cs="Times New Roman"/>
          <w:sz w:val="24"/>
          <w:szCs w:val="24"/>
        </w:rPr>
        <w:t xml:space="preserve"> аргументировано и последовательно излагать материал, допускает грубые ошибки, неправильно отвечает на дополнительные вопросы или затрудняется с ответом</w:t>
      </w:r>
    </w:p>
    <w:p w:rsidR="00145ECF" w:rsidRPr="00145ECF" w:rsidRDefault="00145ECF" w:rsidP="00145ECF">
      <w:pPr>
        <w:spacing w:after="0" w:line="240" w:lineRule="auto"/>
        <w:ind w:firstLine="516"/>
        <w:jc w:val="center"/>
        <w:rPr>
          <w:rFonts w:ascii="Times New Roman" w:eastAsia="Calibri" w:hAnsi="Times New Roman" w:cs="Times New Roman"/>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Министерство образования и науки Российской Федерации</w:t>
      </w:r>
    </w:p>
    <w:p w:rsidR="00145ECF" w:rsidRPr="00145ECF" w:rsidRDefault="00145ECF" w:rsidP="00145ECF">
      <w:pPr>
        <w:shd w:val="clear" w:color="auto" w:fill="FFFFFF"/>
        <w:spacing w:after="0" w:line="240" w:lineRule="auto"/>
        <w:ind w:firstLine="709"/>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«Ростовский государственный экономический университет (РИНХ)»</w:t>
      </w:r>
    </w:p>
    <w:p w:rsidR="00145ECF" w:rsidRPr="00145ECF" w:rsidRDefault="00145ECF" w:rsidP="00145ECF">
      <w:pPr>
        <w:widowControl w:val="0"/>
        <w:spacing w:after="0" w:line="240" w:lineRule="auto"/>
        <w:jc w:val="center"/>
        <w:rPr>
          <w:rFonts w:ascii="Times New Roman" w:eastAsia="Times New Roman" w:hAnsi="Times New Roman" w:cs="Times New Roman"/>
          <w:sz w:val="24"/>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8"/>
          <w:szCs w:val="24"/>
        </w:rPr>
        <w:t>Кафедра Международной торговли и таможенного дела</w:t>
      </w:r>
    </w:p>
    <w:p w:rsidR="00145ECF" w:rsidRPr="00145ECF" w:rsidRDefault="00145ECF" w:rsidP="00145ECF">
      <w:pPr>
        <w:autoSpaceDE w:val="0"/>
        <w:autoSpaceDN w:val="0"/>
        <w:adjustRightInd w:val="0"/>
        <w:spacing w:after="0" w:line="240" w:lineRule="auto"/>
        <w:rPr>
          <w:rFonts w:ascii="Times New Roman" w:eastAsia="Calibri" w:hAnsi="Times New Roman" w:cs="Times New Roman"/>
          <w:b/>
          <w:color w:val="000000"/>
          <w:sz w:val="28"/>
          <w:szCs w:val="28"/>
        </w:rPr>
      </w:pPr>
    </w:p>
    <w:p w:rsidR="00145ECF" w:rsidRPr="00145ECF" w:rsidRDefault="00145ECF" w:rsidP="00145EC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145ECF">
        <w:rPr>
          <w:rFonts w:ascii="Times New Roman" w:eastAsia="Calibri" w:hAnsi="Times New Roman" w:cs="Times New Roman"/>
          <w:b/>
          <w:color w:val="000000"/>
          <w:sz w:val="28"/>
          <w:szCs w:val="28"/>
        </w:rPr>
        <w:t xml:space="preserve">Тесты (письменные) </w:t>
      </w: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8"/>
          <w:szCs w:val="24"/>
        </w:rPr>
        <w:t>по дисциплине: «Внешнеторговая документация»</w:t>
      </w:r>
    </w:p>
    <w:p w:rsidR="00145ECF" w:rsidRPr="00145ECF" w:rsidRDefault="00145ECF" w:rsidP="00145ECF">
      <w:pPr>
        <w:spacing w:after="0" w:line="240" w:lineRule="auto"/>
        <w:jc w:val="center"/>
        <w:rPr>
          <w:rFonts w:ascii="Times New Roman" w:eastAsia="Times New Roman" w:hAnsi="Times New Roman" w:cs="Times New Roman"/>
          <w:b/>
          <w:sz w:val="28"/>
          <w:szCs w:val="28"/>
        </w:rPr>
      </w:pPr>
    </w:p>
    <w:p w:rsidR="00145ECF" w:rsidRPr="00145ECF" w:rsidRDefault="00145ECF" w:rsidP="00145ECF">
      <w:pPr>
        <w:spacing w:after="0" w:line="240" w:lineRule="auto"/>
        <w:jc w:val="center"/>
        <w:rPr>
          <w:rFonts w:ascii="Times New Roman" w:eastAsia="Times New Roman" w:hAnsi="Times New Roman" w:cs="Times New Roman"/>
          <w:b/>
          <w:sz w:val="28"/>
          <w:szCs w:val="28"/>
        </w:rPr>
      </w:pPr>
      <w:r w:rsidRPr="00145ECF">
        <w:rPr>
          <w:rFonts w:ascii="Times New Roman" w:eastAsia="Times New Roman" w:hAnsi="Times New Roman" w:cs="Times New Roman"/>
          <w:b/>
          <w:sz w:val="28"/>
          <w:szCs w:val="28"/>
        </w:rPr>
        <w:t xml:space="preserve">Тест 1 «Внешнеторговая документация, обеспечивающая исполнение </w:t>
      </w:r>
    </w:p>
    <w:p w:rsidR="00145ECF" w:rsidRPr="00145ECF" w:rsidRDefault="00145ECF" w:rsidP="00145ECF">
      <w:pPr>
        <w:spacing w:after="0" w:line="240" w:lineRule="auto"/>
        <w:jc w:val="center"/>
        <w:rPr>
          <w:rFonts w:ascii="Times New Roman" w:eastAsia="Times New Roman" w:hAnsi="Times New Roman" w:cs="Times New Roman"/>
          <w:b/>
          <w:sz w:val="28"/>
          <w:szCs w:val="28"/>
        </w:rPr>
      </w:pPr>
      <w:r w:rsidRPr="00145ECF">
        <w:rPr>
          <w:rFonts w:ascii="Times New Roman" w:eastAsia="Times New Roman" w:hAnsi="Times New Roman" w:cs="Times New Roman"/>
          <w:b/>
          <w:sz w:val="28"/>
          <w:szCs w:val="28"/>
        </w:rPr>
        <w:lastRenderedPageBreak/>
        <w:t>внешнеторговой сделки»</w:t>
      </w:r>
    </w:p>
    <w:p w:rsidR="00145ECF" w:rsidRPr="00145ECF" w:rsidRDefault="00145ECF" w:rsidP="00145ECF">
      <w:pPr>
        <w:spacing w:after="0" w:line="240" w:lineRule="auto"/>
        <w:ind w:firstLine="317"/>
        <w:jc w:val="both"/>
        <w:rPr>
          <w:rFonts w:ascii="Times New Roman" w:eastAsia="Times New Roman" w:hAnsi="Times New Roman" w:cs="Times New Roman"/>
          <w:b/>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Примерный вариант задания.</w:t>
      </w:r>
      <w:r w:rsidRPr="00145ECF">
        <w:rPr>
          <w:rFonts w:ascii="Times New Roman" w:eastAsia="Times New Roman" w:hAnsi="Times New Roman" w:cs="Times New Roman"/>
          <w:sz w:val="24"/>
          <w:szCs w:val="24"/>
        </w:rPr>
        <w:t xml:space="preserve"> В предлагаемых тестах самоконтроля содержатся один или несколько правильных ответов.</w:t>
      </w:r>
    </w:p>
    <w:p w:rsidR="00145ECF" w:rsidRPr="00145ECF" w:rsidRDefault="00145ECF" w:rsidP="00145ECF">
      <w:pPr>
        <w:spacing w:after="0" w:line="240" w:lineRule="auto"/>
        <w:jc w:val="both"/>
        <w:rPr>
          <w:rFonts w:ascii="Times New Roman" w:eastAsia="Times New Roman" w:hAnsi="Times New Roman" w:cs="Times New Roman"/>
          <w:b/>
          <w:sz w:val="24"/>
          <w:szCs w:val="24"/>
        </w:rPr>
      </w:pPr>
    </w:p>
    <w:p w:rsidR="00145ECF" w:rsidRPr="00145ECF" w:rsidRDefault="00145ECF" w:rsidP="00145ECF">
      <w:pPr>
        <w:tabs>
          <w:tab w:val="left" w:pos="851"/>
        </w:tabs>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1. К группе страховых документов во внешнеторговой деятельности относится:</w:t>
      </w:r>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а) страховой полис, страховой сертификат, страховая премия. </w:t>
      </w:r>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страховое уведомление, страховое объявление, счёт страховщика.</w:t>
      </w:r>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в) открытый </w:t>
      </w:r>
      <w:proofErr w:type="spellStart"/>
      <w:r w:rsidRPr="00145ECF">
        <w:rPr>
          <w:rFonts w:ascii="Times New Roman" w:eastAsia="Times New Roman" w:hAnsi="Times New Roman" w:cs="Times New Roman"/>
          <w:sz w:val="24"/>
          <w:szCs w:val="24"/>
        </w:rPr>
        <w:t>ковернот</w:t>
      </w:r>
      <w:proofErr w:type="spellEnd"/>
      <w:r w:rsidRPr="00145ECF">
        <w:rPr>
          <w:rFonts w:ascii="Times New Roman" w:eastAsia="Times New Roman" w:hAnsi="Times New Roman" w:cs="Times New Roman"/>
          <w:sz w:val="24"/>
          <w:szCs w:val="24"/>
        </w:rPr>
        <w:t>.</w:t>
      </w:r>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г) А и</w:t>
      </w:r>
      <w:proofErr w:type="gramStart"/>
      <w:r w:rsidRPr="00145ECF">
        <w:rPr>
          <w:rFonts w:ascii="Times New Roman" w:eastAsia="Times New Roman" w:hAnsi="Times New Roman" w:cs="Times New Roman"/>
          <w:sz w:val="24"/>
          <w:szCs w:val="24"/>
        </w:rPr>
        <w:t xml:space="preserve"> Б</w:t>
      </w:r>
      <w:proofErr w:type="gramEnd"/>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д) А и Г</w:t>
      </w:r>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е) Б и Г</w:t>
      </w:r>
    </w:p>
    <w:p w:rsidR="00145ECF" w:rsidRPr="00145ECF" w:rsidRDefault="00145ECF" w:rsidP="00145ECF">
      <w:pPr>
        <w:tabs>
          <w:tab w:val="num" w:pos="284"/>
          <w:tab w:val="left" w:pos="851"/>
        </w:tabs>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ж) всё вышеперечисленное</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2. Гарантийное письмо по товарному аккредитиву это:</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а) документ, в котором бенефициар товарного аккредитива берет на себя ответственность за неисполнение условий аккредитива. </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документ, согласно которому банк обязуется выплатить ограниченную сумму денег названной стороне, на условиях, указанных в нем.</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документ, посредством которого клиент просит, банк выдать гарантию в пользу названной стороны, которая находится в другой стране, с указанием суммы и валюты платежа, а также конкретных условий гарантии.</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3. Оферта это:</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письменное предложение продавца, направленное возможному покупателю, о продаже партии товара на определенных продавцом условиях.</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документ, выдаваемый стороной, заинтересованной в покупке указанных в нем товаров.</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Всё вышеперечисленное верно.</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4. Оферта бывает:</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а) твёрдая </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свободная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в) мягкая </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г) связанная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д) всё вышеперечисленное верно</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5. Сначала заключается контракт купли-продажи, а затем: </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посылается оферта и запрос.</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оформляется экспортная лицензия.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посылается заказ.</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г) всё вышеперечисленное верно</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6. При заключении внешнеторгового контракта:</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будет применяться право государства покупателя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будет применяться право государства продавца</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в) стороны сами должны определиться </w:t>
      </w:r>
      <w:proofErr w:type="gramStart"/>
      <w:r w:rsidRPr="00145ECF">
        <w:rPr>
          <w:rFonts w:ascii="Times New Roman" w:eastAsia="Times New Roman" w:hAnsi="Times New Roman" w:cs="Times New Roman"/>
          <w:sz w:val="24"/>
          <w:szCs w:val="24"/>
        </w:rPr>
        <w:t>право</w:t>
      </w:r>
      <w:proofErr w:type="gramEnd"/>
      <w:r w:rsidRPr="00145ECF">
        <w:rPr>
          <w:rFonts w:ascii="Times New Roman" w:eastAsia="Times New Roman" w:hAnsi="Times New Roman" w:cs="Times New Roman"/>
          <w:sz w:val="24"/>
          <w:szCs w:val="24"/>
        </w:rPr>
        <w:t xml:space="preserve"> какого государства будет применяться для выбора формы заключения сделки, прав, обязанностей сторон и урегулирования спора.</w:t>
      </w:r>
    </w:p>
    <w:p w:rsidR="00145ECF" w:rsidRPr="00145ECF" w:rsidRDefault="00145ECF" w:rsidP="00145ECF">
      <w:pPr>
        <w:spacing w:after="0" w:line="240" w:lineRule="auto"/>
        <w:jc w:val="both"/>
        <w:rPr>
          <w:rFonts w:ascii="Times New Roman" w:eastAsia="Times New Roman" w:hAnsi="Times New Roman" w:cs="Times New Roman"/>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7. Декларация валютного контроля при импорте является документом, заполняемым:</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а) экспортёром-продавцом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импортером-покупателем</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экспортёром-продавцом и импортером-покупателем</w:t>
      </w:r>
    </w:p>
    <w:p w:rsidR="00145ECF" w:rsidRPr="00145ECF" w:rsidRDefault="00145ECF" w:rsidP="00145ECF">
      <w:pPr>
        <w:spacing w:after="0" w:line="240" w:lineRule="auto"/>
        <w:jc w:val="both"/>
        <w:rPr>
          <w:rFonts w:ascii="Times New Roman" w:eastAsia="Times New Roman" w:hAnsi="Times New Roman" w:cs="Times New Roman"/>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8. Сертификат (ЮНКТАД) это -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особый сертификат о происхождении товара, который охватывает товары, подпадающие под действие преференциального режима в рамках Всеобщей системы преференций.</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документ, выдаваемый компетентным органом в стране экспортера, который четко удостоверяет происхождение товара из конкретной страны.</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Сертификат, удостоверяющий качество фактически поставленного товара и его соответствие условиям контракта.</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9. Паспорт сделки необходим:</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при таможенном оформлении экспортных отправок.</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при страховании экспортных грузов</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при заключении договора на транспортировку груза.</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10. Книжки МДП выдаются в РФ:</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Ассоциацией международных авиа перевозчиков</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Ассоциацией международных морских перевозчиков</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Ассоциацией международных автомобильных перевозчиков.</w:t>
      </w:r>
    </w:p>
    <w:p w:rsidR="00145ECF" w:rsidRPr="00145ECF" w:rsidRDefault="00145ECF" w:rsidP="00145ECF">
      <w:pPr>
        <w:spacing w:after="0" w:line="240" w:lineRule="auto"/>
        <w:jc w:val="both"/>
        <w:rPr>
          <w:rFonts w:ascii="Times New Roman" w:eastAsia="Times New Roman" w:hAnsi="Times New Roman" w:cs="Times New Roman"/>
          <w:iCs/>
          <w:sz w:val="24"/>
          <w:szCs w:val="24"/>
        </w:rPr>
      </w:pPr>
    </w:p>
    <w:p w:rsidR="00145ECF" w:rsidRPr="00145ECF" w:rsidRDefault="00145ECF" w:rsidP="00145ECF">
      <w:pPr>
        <w:spacing w:after="0" w:line="240" w:lineRule="auto"/>
        <w:jc w:val="both"/>
        <w:rPr>
          <w:rFonts w:ascii="Times New Roman" w:eastAsia="Times New Roman" w:hAnsi="Times New Roman" w:cs="Times New Roman"/>
          <w:iCs/>
          <w:sz w:val="24"/>
          <w:szCs w:val="24"/>
        </w:rPr>
      </w:pPr>
      <w:r w:rsidRPr="00145ECF">
        <w:rPr>
          <w:rFonts w:ascii="Times New Roman" w:eastAsia="Times New Roman" w:hAnsi="Times New Roman" w:cs="Times New Roman"/>
          <w:iCs/>
          <w:sz w:val="24"/>
          <w:szCs w:val="24"/>
        </w:rPr>
        <w:t xml:space="preserve">11. </w:t>
      </w:r>
      <w:r w:rsidRPr="00145ECF">
        <w:rPr>
          <w:rFonts w:ascii="Times New Roman" w:eastAsia="Times New Roman" w:hAnsi="Times New Roman" w:cs="Times New Roman"/>
          <w:sz w:val="24"/>
          <w:szCs w:val="24"/>
        </w:rPr>
        <w:t>Манифест это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документ, содержащий перечень коносаментов. Представляется судовой администрацией таможенным органам, а также агентам и стивидорам в порту назначения.</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документ, при помощи которого грузоотправитель сообщает сведения о товарах для таможенного транзита.</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документ, подготавливаемый экспортером в своей стране и представляемый в дипломатическое представительство страны-импортера для утверждения против уплаты консульского сбора.</w:t>
      </w:r>
    </w:p>
    <w:p w:rsidR="00145ECF" w:rsidRPr="00145ECF" w:rsidRDefault="00145ECF" w:rsidP="00145ECF">
      <w:pPr>
        <w:spacing w:after="0" w:line="240" w:lineRule="auto"/>
        <w:jc w:val="both"/>
        <w:rPr>
          <w:rFonts w:ascii="Times New Roman" w:eastAsia="Times New Roman" w:hAnsi="Times New Roman" w:cs="Times New Roman"/>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12. Разрешение на отгрузку это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документ, который выдается представителем продавца после проведения приемочных испытаний оборудования на предприятии поставщика с целью установить соответствие товара условиям заказа.</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документ, который выдается представителем покупателя после проведения приемочных испытаний оборудования на предприятии поставщика с целью установить соответствие товара условиям заказа.</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в) документ, который выдается экспертами бюро товарных экспертиз после проведения приемочных испытаний оборудования на предприятии поставщика </w:t>
      </w:r>
      <w:proofErr w:type="gramStart"/>
      <w:r w:rsidRPr="00145ECF">
        <w:rPr>
          <w:rFonts w:ascii="Times New Roman" w:eastAsia="Times New Roman" w:hAnsi="Times New Roman" w:cs="Times New Roman"/>
          <w:sz w:val="24"/>
          <w:szCs w:val="24"/>
        </w:rPr>
        <w:t>с</w:t>
      </w:r>
      <w:proofErr w:type="gramEnd"/>
      <w:r w:rsidRPr="00145ECF">
        <w:rPr>
          <w:rFonts w:ascii="Times New Roman" w:eastAsia="Times New Roman" w:hAnsi="Times New Roman" w:cs="Times New Roman"/>
          <w:sz w:val="24"/>
          <w:szCs w:val="24"/>
        </w:rPr>
        <w:t xml:space="preserve"> целю </w:t>
      </w:r>
      <w:proofErr w:type="gramStart"/>
      <w:r w:rsidRPr="00145ECF">
        <w:rPr>
          <w:rFonts w:ascii="Times New Roman" w:eastAsia="Times New Roman" w:hAnsi="Times New Roman" w:cs="Times New Roman"/>
          <w:sz w:val="24"/>
          <w:szCs w:val="24"/>
        </w:rPr>
        <w:t>установить</w:t>
      </w:r>
      <w:proofErr w:type="gramEnd"/>
      <w:r w:rsidRPr="00145ECF">
        <w:rPr>
          <w:rFonts w:ascii="Times New Roman" w:eastAsia="Times New Roman" w:hAnsi="Times New Roman" w:cs="Times New Roman"/>
          <w:sz w:val="24"/>
          <w:szCs w:val="24"/>
        </w:rPr>
        <w:t xml:space="preserve"> соответствие товара условиям заказа.</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г) документ, который выдается таможенными органами.</w:t>
      </w:r>
    </w:p>
    <w:p w:rsidR="00145ECF" w:rsidRPr="00145ECF" w:rsidRDefault="00145ECF" w:rsidP="00145ECF">
      <w:pPr>
        <w:spacing w:after="0" w:line="240" w:lineRule="auto"/>
        <w:jc w:val="both"/>
        <w:rPr>
          <w:rFonts w:ascii="Times New Roman" w:eastAsia="Times New Roman" w:hAnsi="Times New Roman" w:cs="Times New Roman"/>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13. </w:t>
      </w:r>
      <w:proofErr w:type="gramStart"/>
      <w:r w:rsidRPr="00145ECF">
        <w:rPr>
          <w:rFonts w:ascii="Times New Roman" w:eastAsia="Times New Roman" w:hAnsi="Times New Roman" w:cs="Times New Roman"/>
          <w:sz w:val="24"/>
          <w:szCs w:val="24"/>
        </w:rPr>
        <w:t>Бернс-нот</w:t>
      </w:r>
      <w:proofErr w:type="gramEnd"/>
      <w:r w:rsidRPr="00145ECF">
        <w:rPr>
          <w:rFonts w:ascii="Times New Roman" w:eastAsia="Times New Roman" w:hAnsi="Times New Roman" w:cs="Times New Roman"/>
          <w:sz w:val="24"/>
          <w:szCs w:val="24"/>
        </w:rPr>
        <w:t xml:space="preserve"> это – </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один из видов договора морской перевозки.</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один из видов договора автотранспортной перевозки.</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в) один из видов договора </w:t>
      </w:r>
      <w:proofErr w:type="gramStart"/>
      <w:r w:rsidRPr="00145ECF">
        <w:rPr>
          <w:rFonts w:ascii="Times New Roman" w:eastAsia="Times New Roman" w:hAnsi="Times New Roman" w:cs="Times New Roman"/>
          <w:sz w:val="24"/>
          <w:szCs w:val="24"/>
        </w:rPr>
        <w:t>авиа перевозки</w:t>
      </w:r>
      <w:proofErr w:type="gramEnd"/>
      <w:r w:rsidRPr="00145ECF">
        <w:rPr>
          <w:rFonts w:ascii="Times New Roman" w:eastAsia="Times New Roman" w:hAnsi="Times New Roman" w:cs="Times New Roman"/>
          <w:sz w:val="24"/>
          <w:szCs w:val="24"/>
        </w:rPr>
        <w:t>.</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14. К обязательным условиям контракта относятся: </w:t>
      </w:r>
    </w:p>
    <w:p w:rsidR="00145ECF" w:rsidRPr="00145ECF" w:rsidRDefault="00145ECF" w:rsidP="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 xml:space="preserve">а)  наименование сторон - участников сделки; предмет контракта; качество и количество товара; базисные условия поставки; цена; условия платежа; санкции и рекламации (штрафы, претензии); юридические адреса и подписи сторон. </w:t>
      </w:r>
      <w:proofErr w:type="gramEnd"/>
    </w:p>
    <w:p w:rsidR="00145ECF" w:rsidRPr="00145ECF" w:rsidRDefault="00145ECF" w:rsidP="00145ECF">
      <w:pPr>
        <w:spacing w:after="0" w:line="240" w:lineRule="auto"/>
        <w:rPr>
          <w:rFonts w:ascii="Times New Roman" w:eastAsia="Times New Roman" w:hAnsi="Times New Roman" w:cs="Times New Roman"/>
          <w:sz w:val="24"/>
          <w:szCs w:val="24"/>
        </w:rPr>
      </w:pPr>
      <w:proofErr w:type="gramStart"/>
      <w:r w:rsidRPr="00145ECF">
        <w:rPr>
          <w:rFonts w:ascii="Times New Roman" w:eastAsia="Times New Roman" w:hAnsi="Times New Roman" w:cs="Times New Roman"/>
          <w:sz w:val="24"/>
          <w:szCs w:val="24"/>
        </w:rPr>
        <w:t>б) сдача-приемка товара; страховка; отгрузочные документы; гарантии; упаковка и маркировка; форс-мажорные обстоятельства; арбитраж; прочие условия.</w:t>
      </w:r>
      <w:proofErr w:type="gramEnd"/>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все вышеперечисленные.</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15. Чартер или чартер-партия это – </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договор на перевозку грузов железнодорожным транспортом.</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договор на перевозку грузов трамповыми судами.</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 договор на перевозку грузов  автотранспортом.</w:t>
      </w: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8"/>
          <w:szCs w:val="28"/>
        </w:rPr>
      </w:pPr>
    </w:p>
    <w:p w:rsidR="00145ECF" w:rsidRPr="00145ECF" w:rsidRDefault="00145ECF" w:rsidP="00145ECF">
      <w:pPr>
        <w:spacing w:after="0" w:line="240" w:lineRule="auto"/>
        <w:ind w:left="-420"/>
        <w:jc w:val="center"/>
        <w:rPr>
          <w:rFonts w:ascii="Times New Roman" w:eastAsia="Times New Roman" w:hAnsi="Times New Roman" w:cs="Times New Roman"/>
          <w:b/>
          <w:sz w:val="28"/>
          <w:szCs w:val="28"/>
        </w:rPr>
      </w:pPr>
    </w:p>
    <w:p w:rsidR="00145ECF" w:rsidRPr="00145ECF" w:rsidRDefault="00145ECF" w:rsidP="00145ECF">
      <w:pPr>
        <w:spacing w:after="0" w:line="240" w:lineRule="auto"/>
        <w:ind w:left="-420"/>
        <w:jc w:val="center"/>
        <w:rPr>
          <w:rFonts w:ascii="Times New Roman" w:eastAsia="Times New Roman" w:hAnsi="Times New Roman" w:cs="Times New Roman"/>
          <w:b/>
          <w:sz w:val="28"/>
          <w:szCs w:val="28"/>
        </w:rPr>
      </w:pPr>
      <w:r w:rsidRPr="00145ECF">
        <w:rPr>
          <w:rFonts w:ascii="Times New Roman" w:eastAsia="Times New Roman" w:hAnsi="Times New Roman" w:cs="Times New Roman"/>
          <w:b/>
          <w:sz w:val="28"/>
          <w:szCs w:val="28"/>
        </w:rPr>
        <w:t>Тест 2</w:t>
      </w: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jc w:val="center"/>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Применение Инкотермс-2010</w:t>
      </w:r>
    </w:p>
    <w:p w:rsidR="00145ECF" w:rsidRPr="00145ECF" w:rsidRDefault="00145ECF" w:rsidP="00145ECF">
      <w:pPr>
        <w:spacing w:after="0" w:line="240" w:lineRule="auto"/>
        <w:jc w:val="center"/>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при различных видах транспортировки</w:t>
      </w:r>
    </w:p>
    <w:p w:rsidR="00145ECF" w:rsidRPr="00145ECF" w:rsidRDefault="00145ECF" w:rsidP="00145ECF">
      <w:pPr>
        <w:spacing w:after="0" w:line="240" w:lineRule="auto"/>
        <w:jc w:val="center"/>
        <w:rPr>
          <w:rFonts w:ascii="Times New Roman" w:eastAsia="Times New Roman" w:hAnsi="Times New Roman" w:cs="Times New Roman"/>
          <w:sz w:val="24"/>
          <w:szCs w:val="24"/>
        </w:rPr>
      </w:pPr>
    </w:p>
    <w:p w:rsidR="00145ECF" w:rsidRPr="00145ECF" w:rsidRDefault="00145ECF" w:rsidP="00145ECF">
      <w:pPr>
        <w:spacing w:after="0" w:line="240" w:lineRule="auto"/>
        <w:jc w:val="center"/>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Виды транспорта                                                                 Термины</w:t>
      </w:r>
    </w:p>
    <w:p w:rsidR="00145ECF" w:rsidRPr="00145ECF" w:rsidRDefault="00145ECF" w:rsidP="00145ECF">
      <w:pPr>
        <w:spacing w:after="0" w:line="240" w:lineRule="auto"/>
        <w:jc w:val="center"/>
        <w:rPr>
          <w:rFonts w:ascii="Times New Roman" w:eastAsia="Times New Roman" w:hAnsi="Times New Roman" w:cs="Times New Roman"/>
          <w:sz w:val="24"/>
          <w:szCs w:val="24"/>
        </w:rPr>
      </w:pP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Любой, включая смешанный                                </w:t>
      </w:r>
      <w:r>
        <w:rPr>
          <w:rFonts w:ascii="Times New Roman" w:eastAsia="Times New Roman" w:hAnsi="Times New Roman" w:cs="Times New Roman"/>
          <w:sz w:val="24"/>
          <w:szCs w:val="24"/>
          <w:lang w:val="en-US"/>
        </w:rPr>
        <w:t>EXW</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FCA</w:t>
      </w:r>
      <w:r w:rsidRPr="00145EC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CPT</w:t>
      </w:r>
      <w:r w:rsidRPr="00145EC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CIP</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DDP</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Только морской и внутренний водный                </w:t>
      </w:r>
      <w:r>
        <w:rPr>
          <w:rFonts w:ascii="Times New Roman" w:eastAsia="Times New Roman" w:hAnsi="Times New Roman" w:cs="Times New Roman"/>
          <w:sz w:val="24"/>
          <w:szCs w:val="24"/>
          <w:lang w:val="en-US"/>
        </w:rPr>
        <w:t>FAS</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FOB</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CFR</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CIF</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DAP</w:t>
      </w:r>
      <w:r w:rsidRPr="00145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DAT</w:t>
      </w:r>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При согласовании условий поставки до их окончательной фиксации в контракте важно установить, как будут решаться некоторые юридические аспекты сделки и как распределится ответственность между сторонами. В частности, в ходе переговоров следует установить:</w:t>
      </w:r>
    </w:p>
    <w:p w:rsidR="00145ECF" w:rsidRPr="00145ECF" w:rsidRDefault="00145ECF" w:rsidP="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МОМЕНТ ИСПОЛНЕНИЯ СДЕЛКИ:</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Продавцом;</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Покупателем.</w:t>
      </w:r>
    </w:p>
    <w:p w:rsidR="00145ECF" w:rsidRPr="00145ECF" w:rsidRDefault="00145ECF" w:rsidP="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МОМЕНТ ПЕРЕХОДА РИСКОВ СЛУЧАЙНОЙ ГИБЕЛИ ТОВАРА</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Обычно риск переходит в момент исполнения сделки, реже до него, когда покупатель отказывается принять согласованную поставку.</w:t>
      </w:r>
    </w:p>
    <w:p w:rsidR="00145ECF" w:rsidRPr="00145ECF" w:rsidRDefault="00145ECF" w:rsidP="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КОГДА ВЫПОЛНЯЮТСЯ  ТАМОЖЕННЫЕ ФОРМАЛЬНОСТИ:</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ПРОДАВЦОМ:</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на границе Продавца;</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на границе Покупателя.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ПРОКУПАТЕЛЕМ:</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на границе Продавца;</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на границе Покупателя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КТО ЗАКЛЮЧАЕТ ДОГОВОР (ОСНОВНОЙ) ПЕРЕВОЗКИ</w:t>
      </w:r>
      <w:r w:rsidRPr="00145ECF">
        <w:rPr>
          <w:rFonts w:ascii="Times New Roman" w:eastAsia="Times New Roman" w:hAnsi="Times New Roman" w:cs="Times New Roman"/>
          <w:sz w:val="24"/>
          <w:szCs w:val="24"/>
        </w:rPr>
        <w:t>:</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Продавец;</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Покупатель</w:t>
      </w:r>
    </w:p>
    <w:p w:rsidR="00145ECF" w:rsidRPr="00145ECF" w:rsidRDefault="00145ECF" w:rsidP="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КТО ЗАКЛЮЧАЕТ ДОГОВОР СТРАХОВАНИЯ: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Продавец;</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Покупатель</w:t>
      </w:r>
    </w:p>
    <w:p w:rsidR="00145ECF" w:rsidRPr="00145ECF" w:rsidRDefault="00145ECF" w:rsidP="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В КАКИХ СЛУЧАЯХ ИЗВЕЩАЕТ:</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Продавец Покупателя;</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Покупатель Продавца</w:t>
      </w:r>
    </w:p>
    <w:p w:rsidR="00145ECF" w:rsidRPr="00145ECF" w:rsidRDefault="00145ECF" w:rsidP="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 xml:space="preserve">КТО ПРЕДСТАВЛЯЕТ ДОКАЗАТЕЛЬСТВА ПОСТАВКИ </w:t>
      </w:r>
      <w:r w:rsidRPr="00145ECF">
        <w:rPr>
          <w:rFonts w:ascii="Times New Roman" w:eastAsia="Times New Roman" w:hAnsi="Times New Roman" w:cs="Times New Roman"/>
          <w:sz w:val="24"/>
          <w:szCs w:val="24"/>
        </w:rPr>
        <w:t>(транспортные и эквивалентные им документы, оформляемые с помощью средств компьютерной связи):</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 Продавец Покупателю;</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б) Покупатель Продавцу (</w:t>
      </w:r>
      <w:r>
        <w:rPr>
          <w:rFonts w:ascii="Times New Roman" w:eastAsia="Times New Roman" w:hAnsi="Times New Roman" w:cs="Times New Roman"/>
          <w:sz w:val="24"/>
          <w:szCs w:val="24"/>
          <w:lang w:val="en-US"/>
        </w:rPr>
        <w:t>EXW</w:t>
      </w:r>
      <w:r w:rsidRPr="00145ECF">
        <w:rPr>
          <w:rFonts w:ascii="Times New Roman" w:eastAsia="Times New Roman" w:hAnsi="Times New Roman" w:cs="Times New Roman"/>
          <w:sz w:val="24"/>
          <w:szCs w:val="24"/>
        </w:rPr>
        <w:t>)</w:t>
      </w:r>
    </w:p>
    <w:p w:rsidR="00145ECF" w:rsidRPr="00145ECF" w:rsidRDefault="00145ECF" w:rsidP="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РАСПРЕДЕЛЕНИЕ РАСХОДОВ МЕЖДУ СТОРОНАМИ.</w:t>
      </w:r>
    </w:p>
    <w:p w:rsidR="00145ECF" w:rsidRPr="00145ECF" w:rsidRDefault="00145ECF" w:rsidP="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lastRenderedPageBreak/>
        <w:t>До момента поставки расходы обычно несет Продавец (кроме инспектирования перед погрузкой), если не согласовано иное.</w:t>
      </w: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ind w:left="-420"/>
        <w:jc w:val="center"/>
        <w:rPr>
          <w:rFonts w:ascii="Times New Roman" w:eastAsia="Times New Roman" w:hAnsi="Times New Roman" w:cs="Times New Roman"/>
          <w:b/>
          <w:sz w:val="24"/>
          <w:szCs w:val="24"/>
        </w:rPr>
      </w:pPr>
    </w:p>
    <w:p w:rsidR="00145ECF" w:rsidRPr="00145ECF" w:rsidRDefault="00145ECF" w:rsidP="00145ECF">
      <w:pPr>
        <w:spacing w:after="0" w:line="240" w:lineRule="auto"/>
        <w:jc w:val="both"/>
        <w:rPr>
          <w:rFonts w:ascii="Times New Roman" w:eastAsia="Times New Roman" w:hAnsi="Times New Roman" w:cs="Times New Roman"/>
          <w:sz w:val="24"/>
          <w:szCs w:val="24"/>
        </w:rPr>
      </w:pPr>
    </w:p>
    <w:p w:rsidR="00145ECF" w:rsidRDefault="00145ECF" w:rsidP="00145ECF">
      <w:pPr>
        <w:spacing w:after="0" w:line="240" w:lineRule="auto"/>
        <w:ind w:left="-4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ТЕСТ 3</w:t>
      </w:r>
    </w:p>
    <w:p w:rsidR="00145ECF" w:rsidRDefault="00145ECF" w:rsidP="00145ECF">
      <w:pPr>
        <w:spacing w:after="0" w:line="240" w:lineRule="auto"/>
        <w:ind w:left="-420"/>
        <w:jc w:val="center"/>
        <w:rPr>
          <w:rFonts w:ascii="Times New Roman" w:eastAsia="Times New Roman" w:hAnsi="Times New Roman" w:cs="Times New Roman"/>
          <w:b/>
          <w:sz w:val="24"/>
          <w:szCs w:val="24"/>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145ECF" w:rsidRPr="00145ECF" w:rsidTr="00145ECF">
        <w:tc>
          <w:tcPr>
            <w:tcW w:w="9213" w:type="dxa"/>
            <w:tcBorders>
              <w:top w:val="single" w:sz="4" w:space="0" w:color="auto"/>
              <w:left w:val="single" w:sz="4" w:space="0" w:color="auto"/>
              <w:bottom w:val="single" w:sz="4" w:space="0" w:color="auto"/>
              <w:right w:val="single" w:sz="4" w:space="0" w:color="auto"/>
            </w:tcBorders>
          </w:tcPr>
          <w:p w:rsidR="00145ECF" w:rsidRPr="00145ECF" w:rsidRDefault="00145ECF">
            <w:pPr>
              <w:spacing w:after="0" w:line="360" w:lineRule="auto"/>
              <w:ind w:left="1080"/>
              <w:jc w:val="center"/>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 xml:space="preserve">Кроссворд №1 </w:t>
            </w:r>
          </w:p>
          <w:tbl>
            <w:tblPr>
              <w:tblW w:w="9600" w:type="dxa"/>
              <w:tblInd w:w="93" w:type="dxa"/>
              <w:tblLayout w:type="fixed"/>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5</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4</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2</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4</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1</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5</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6</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1</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7</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3</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8</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3</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6</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2</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7</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342"/>
              </w:trPr>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0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bl>
          <w:p w:rsidR="00145ECF" w:rsidRPr="00145ECF" w:rsidRDefault="00145ECF">
            <w:pPr>
              <w:spacing w:after="0" w:line="240" w:lineRule="auto"/>
              <w:jc w:val="both"/>
              <w:rPr>
                <w:rFonts w:ascii="Times New Roman" w:eastAsia="Times New Roman" w:hAnsi="Times New Roman" w:cs="Times New Roman"/>
                <w:b/>
                <w:sz w:val="24"/>
                <w:szCs w:val="24"/>
              </w:rPr>
            </w:pPr>
          </w:p>
          <w:p w:rsidR="00145ECF" w:rsidRPr="00145ECF" w:rsidRDefault="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 xml:space="preserve">По горизонтали: 1. </w:t>
            </w:r>
            <w:r w:rsidRPr="00145ECF">
              <w:rPr>
                <w:rFonts w:ascii="Times New Roman" w:eastAsia="Times New Roman" w:hAnsi="Times New Roman" w:cs="Times New Roman"/>
                <w:sz w:val="24"/>
                <w:szCs w:val="24"/>
              </w:rPr>
              <w:t xml:space="preserve">Денежная сумма, уплаченная в счет будущих платежей по договору.     </w:t>
            </w:r>
            <w:r w:rsidRPr="00145ECF">
              <w:rPr>
                <w:rFonts w:ascii="Times New Roman" w:eastAsia="Times New Roman" w:hAnsi="Times New Roman" w:cs="Times New Roman"/>
                <w:b/>
                <w:sz w:val="24"/>
                <w:szCs w:val="24"/>
              </w:rPr>
              <w:t>2.</w:t>
            </w:r>
            <w:r w:rsidRPr="00145ECF">
              <w:rPr>
                <w:rFonts w:ascii="Times New Roman" w:eastAsia="Times New Roman" w:hAnsi="Times New Roman" w:cs="Times New Roman"/>
                <w:sz w:val="24"/>
                <w:szCs w:val="24"/>
              </w:rPr>
              <w:t xml:space="preserve"> Денежная сумма, выдаваемая одной из договаривающихся сторон в счет причитающихся с неё по договору платежей другой стороне, в доказательство заключения договора и в обеспечение его исполнения. </w:t>
            </w:r>
            <w:r w:rsidRPr="00145ECF">
              <w:rPr>
                <w:rFonts w:ascii="Times New Roman" w:eastAsia="Times New Roman" w:hAnsi="Times New Roman" w:cs="Times New Roman"/>
                <w:b/>
                <w:sz w:val="24"/>
                <w:szCs w:val="24"/>
              </w:rPr>
              <w:t xml:space="preserve">3. </w:t>
            </w:r>
            <w:r w:rsidRPr="00145ECF">
              <w:rPr>
                <w:rFonts w:ascii="Times New Roman" w:eastAsia="Times New Roman" w:hAnsi="Times New Roman" w:cs="Times New Roman"/>
                <w:sz w:val="24"/>
                <w:szCs w:val="24"/>
              </w:rPr>
              <w:t xml:space="preserve">Лицо, выставившее тратту. </w:t>
            </w:r>
            <w:r w:rsidRPr="00145ECF">
              <w:rPr>
                <w:rFonts w:ascii="Times New Roman" w:eastAsia="Times New Roman" w:hAnsi="Times New Roman" w:cs="Times New Roman"/>
                <w:b/>
                <w:sz w:val="24"/>
                <w:szCs w:val="24"/>
              </w:rPr>
              <w:t>4.</w:t>
            </w:r>
            <w:r w:rsidRPr="00145ECF">
              <w:rPr>
                <w:rFonts w:ascii="Times New Roman" w:eastAsia="Times New Roman" w:hAnsi="Times New Roman" w:cs="Times New Roman"/>
                <w:sz w:val="24"/>
                <w:szCs w:val="24"/>
              </w:rPr>
              <w:t xml:space="preserve"> Средство платежа в системе международных расчетов в виде письменного распоряжения покупателя банку плательщику об оплате указанной в нем суммы. </w:t>
            </w:r>
            <w:r w:rsidRPr="00145ECF">
              <w:rPr>
                <w:rFonts w:ascii="Times New Roman" w:eastAsia="Times New Roman" w:hAnsi="Times New Roman" w:cs="Times New Roman"/>
                <w:b/>
                <w:sz w:val="24"/>
                <w:szCs w:val="24"/>
              </w:rPr>
              <w:t>5.</w:t>
            </w:r>
            <w:r w:rsidRPr="00145ECF">
              <w:rPr>
                <w:rFonts w:ascii="Times New Roman" w:eastAsia="Times New Roman" w:hAnsi="Times New Roman" w:cs="Times New Roman"/>
                <w:sz w:val="24"/>
                <w:szCs w:val="24"/>
              </w:rPr>
              <w:t xml:space="preserve"> Форма международных расчетов посредством соглашения, в силу которого банк-эмитент, действуя по просьбе и на основании инструкций своего клиента, обязуется за его счет производить платежи бенефициару в пределах обозначенных сумм или оплачивать, акцептовать переводные векселя против товаросопроводительных документов. </w:t>
            </w:r>
            <w:r w:rsidRPr="00145ECF">
              <w:rPr>
                <w:rFonts w:ascii="Times New Roman" w:eastAsia="Times New Roman" w:hAnsi="Times New Roman" w:cs="Times New Roman"/>
                <w:b/>
                <w:sz w:val="24"/>
                <w:szCs w:val="24"/>
              </w:rPr>
              <w:t>6.</w:t>
            </w:r>
            <w:r w:rsidRPr="00145ECF">
              <w:rPr>
                <w:rFonts w:ascii="Times New Roman" w:eastAsia="Times New Roman" w:hAnsi="Times New Roman" w:cs="Times New Roman"/>
                <w:sz w:val="24"/>
                <w:szCs w:val="24"/>
              </w:rPr>
              <w:t xml:space="preserve"> Форма международных расчетов, которая предусматривает обязательство банка-ремитента (экспортера) передачи финансовых или товаросопроводительных документов импортеру после процедуры акцепта и платежа за отгруженный товар со стороны последнего.</w:t>
            </w:r>
            <w:r w:rsidRPr="00145ECF">
              <w:rPr>
                <w:rFonts w:ascii="Times New Roman" w:eastAsia="Times New Roman" w:hAnsi="Times New Roman" w:cs="Times New Roman"/>
                <w:i/>
                <w:sz w:val="24"/>
                <w:szCs w:val="24"/>
              </w:rPr>
              <w:t xml:space="preserve"> </w:t>
            </w:r>
            <w:r w:rsidRPr="00145ECF">
              <w:rPr>
                <w:rFonts w:ascii="Times New Roman" w:eastAsia="Times New Roman" w:hAnsi="Times New Roman" w:cs="Times New Roman"/>
                <w:b/>
                <w:sz w:val="24"/>
                <w:szCs w:val="24"/>
              </w:rPr>
              <w:t xml:space="preserve">7. </w:t>
            </w:r>
            <w:r w:rsidRPr="00145ECF">
              <w:rPr>
                <w:rFonts w:ascii="Times New Roman" w:eastAsia="Times New Roman" w:hAnsi="Times New Roman" w:cs="Times New Roman"/>
                <w:sz w:val="24"/>
                <w:szCs w:val="24"/>
              </w:rPr>
              <w:t>Переводной вексель.</w:t>
            </w:r>
          </w:p>
          <w:p w:rsidR="00145ECF" w:rsidRPr="00145ECF" w:rsidRDefault="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 xml:space="preserve">По вертикали: 1. </w:t>
            </w:r>
            <w:r w:rsidRPr="00145ECF">
              <w:rPr>
                <w:rFonts w:ascii="Times New Roman" w:eastAsia="Times New Roman" w:hAnsi="Times New Roman" w:cs="Times New Roman"/>
                <w:sz w:val="24"/>
                <w:szCs w:val="24"/>
              </w:rPr>
              <w:t xml:space="preserve">Письменное финансовое поручительство. Форма гарантии банка или фирмы способствующая повышению доверия к финансовым возможностям владельца оборотного документа. </w:t>
            </w:r>
            <w:r w:rsidRPr="00145ECF">
              <w:rPr>
                <w:rFonts w:ascii="Times New Roman" w:eastAsia="Times New Roman" w:hAnsi="Times New Roman" w:cs="Times New Roman"/>
                <w:b/>
                <w:sz w:val="24"/>
                <w:szCs w:val="24"/>
              </w:rPr>
              <w:t xml:space="preserve">2. </w:t>
            </w:r>
            <w:r w:rsidRPr="00145ECF">
              <w:rPr>
                <w:rFonts w:ascii="Times New Roman" w:eastAsia="Times New Roman" w:hAnsi="Times New Roman" w:cs="Times New Roman"/>
                <w:sz w:val="24"/>
                <w:szCs w:val="24"/>
              </w:rPr>
              <w:t xml:space="preserve">Форма комиссионной торговли, при которой комитент поручает </w:t>
            </w:r>
            <w:proofErr w:type="spellStart"/>
            <w:r w:rsidRPr="00145ECF">
              <w:rPr>
                <w:rFonts w:ascii="Times New Roman" w:eastAsia="Times New Roman" w:hAnsi="Times New Roman" w:cs="Times New Roman"/>
                <w:sz w:val="24"/>
                <w:szCs w:val="24"/>
              </w:rPr>
              <w:t>коммисионеру</w:t>
            </w:r>
            <w:proofErr w:type="spellEnd"/>
            <w:r w:rsidRPr="00145ECF">
              <w:rPr>
                <w:rFonts w:ascii="Times New Roman" w:eastAsia="Times New Roman" w:hAnsi="Times New Roman" w:cs="Times New Roman"/>
                <w:sz w:val="24"/>
                <w:szCs w:val="24"/>
              </w:rPr>
              <w:t xml:space="preserve"> продать товары со склада последнего. </w:t>
            </w:r>
            <w:r w:rsidRPr="00145ECF">
              <w:rPr>
                <w:rFonts w:ascii="Times New Roman" w:eastAsia="Times New Roman" w:hAnsi="Times New Roman" w:cs="Times New Roman"/>
                <w:b/>
                <w:sz w:val="24"/>
                <w:szCs w:val="24"/>
              </w:rPr>
              <w:t xml:space="preserve">3. </w:t>
            </w:r>
            <w:r w:rsidRPr="00145ECF">
              <w:rPr>
                <w:rFonts w:ascii="Times New Roman" w:eastAsia="Times New Roman" w:hAnsi="Times New Roman" w:cs="Times New Roman"/>
                <w:sz w:val="24"/>
                <w:szCs w:val="24"/>
              </w:rPr>
              <w:t xml:space="preserve">Один из способов обеспечения </w:t>
            </w:r>
            <w:r w:rsidRPr="00145ECF">
              <w:rPr>
                <w:rFonts w:ascii="Times New Roman" w:eastAsia="Times New Roman" w:hAnsi="Times New Roman" w:cs="Times New Roman"/>
                <w:sz w:val="24"/>
                <w:szCs w:val="24"/>
              </w:rPr>
              <w:lastRenderedPageBreak/>
              <w:t xml:space="preserve">обязательств, при котором имеет право при неисполнении обязательства получить удовлетворение за счет заложенного имущества преимущественно перед другими кредиторами. </w:t>
            </w:r>
            <w:r w:rsidRPr="00145ECF">
              <w:rPr>
                <w:rFonts w:ascii="Times New Roman" w:eastAsia="Times New Roman" w:hAnsi="Times New Roman" w:cs="Times New Roman"/>
                <w:b/>
                <w:sz w:val="24"/>
                <w:szCs w:val="24"/>
              </w:rPr>
              <w:t xml:space="preserve">4. </w:t>
            </w:r>
            <w:r w:rsidRPr="00145ECF">
              <w:rPr>
                <w:rFonts w:ascii="Times New Roman" w:eastAsia="Times New Roman" w:hAnsi="Times New Roman" w:cs="Times New Roman"/>
                <w:sz w:val="24"/>
                <w:szCs w:val="24"/>
              </w:rPr>
              <w:t xml:space="preserve">Обратное требование лица, понесшего убытки, к лицу, виновному в этих убытках.  </w:t>
            </w:r>
            <w:r w:rsidRPr="00145ECF">
              <w:rPr>
                <w:rFonts w:ascii="Times New Roman" w:eastAsia="Times New Roman" w:hAnsi="Times New Roman" w:cs="Times New Roman"/>
                <w:b/>
                <w:sz w:val="24"/>
                <w:szCs w:val="24"/>
              </w:rPr>
              <w:t>5.</w:t>
            </w:r>
            <w:r w:rsidRPr="00145ECF">
              <w:rPr>
                <w:rFonts w:ascii="Times New Roman" w:eastAsia="Times New Roman" w:hAnsi="Times New Roman" w:cs="Times New Roman"/>
                <w:sz w:val="24"/>
                <w:szCs w:val="24"/>
              </w:rPr>
              <w:t xml:space="preserve"> Передаточная надпись на оборотной стороне векселя, чека, коносамента и некоторых других ценных бумаг, означающая передачу прав по этим документам от одного лица другому лицу. </w:t>
            </w:r>
            <w:r w:rsidRPr="00145ECF">
              <w:rPr>
                <w:rFonts w:ascii="Times New Roman" w:eastAsia="Times New Roman" w:hAnsi="Times New Roman" w:cs="Times New Roman"/>
                <w:b/>
                <w:sz w:val="24"/>
                <w:szCs w:val="24"/>
              </w:rPr>
              <w:t>6.</w:t>
            </w:r>
            <w:r w:rsidRPr="00145ECF">
              <w:rPr>
                <w:rFonts w:ascii="Times New Roman" w:eastAsia="Times New Roman" w:hAnsi="Times New Roman" w:cs="Times New Roman"/>
                <w:sz w:val="24"/>
                <w:szCs w:val="24"/>
              </w:rPr>
              <w:t xml:space="preserve">  Лицо, на которое выставлена трата, должник по тратте. </w:t>
            </w:r>
            <w:r w:rsidRPr="00145ECF">
              <w:rPr>
                <w:rFonts w:ascii="Times New Roman" w:eastAsia="Times New Roman" w:hAnsi="Times New Roman" w:cs="Times New Roman"/>
                <w:b/>
                <w:sz w:val="24"/>
                <w:szCs w:val="24"/>
              </w:rPr>
              <w:t>7.</w:t>
            </w:r>
            <w:r w:rsidRPr="00145ECF">
              <w:rPr>
                <w:rFonts w:ascii="Times New Roman" w:eastAsia="Times New Roman" w:hAnsi="Times New Roman" w:cs="Times New Roman"/>
                <w:sz w:val="24"/>
                <w:szCs w:val="24"/>
              </w:rPr>
              <w:t xml:space="preserve"> Один из видов платежных средств международной системы расчетов в форме письменного долгового обязательства заемщика кредитору строго установленной формы, наделяющего его владельца правом требовать со стороны, подписавшей это обязательство, уплаты обозначенной в нем суммы к установленному сроку. </w:t>
            </w:r>
            <w:r w:rsidRPr="00145ECF">
              <w:rPr>
                <w:rFonts w:ascii="Times New Roman" w:eastAsia="Times New Roman" w:hAnsi="Times New Roman" w:cs="Times New Roman"/>
                <w:b/>
                <w:sz w:val="24"/>
                <w:szCs w:val="24"/>
              </w:rPr>
              <w:t xml:space="preserve">8. </w:t>
            </w:r>
            <w:r w:rsidRPr="00145ECF">
              <w:rPr>
                <w:rFonts w:ascii="Times New Roman" w:eastAsia="Times New Roman" w:hAnsi="Times New Roman" w:cs="Times New Roman"/>
                <w:sz w:val="24"/>
                <w:szCs w:val="24"/>
              </w:rPr>
              <w:t xml:space="preserve">Общество всемирных межбанковских финансовых телекоммуникаций – система электронной передачи информации по международным расчетам. </w:t>
            </w:r>
          </w:p>
          <w:p w:rsidR="00145ECF" w:rsidRPr="00145ECF" w:rsidRDefault="00145ECF">
            <w:pPr>
              <w:spacing w:after="0" w:line="240" w:lineRule="auto"/>
              <w:jc w:val="both"/>
              <w:rPr>
                <w:rFonts w:ascii="Times New Roman" w:eastAsia="Times New Roman" w:hAnsi="Times New Roman" w:cs="Times New Roman"/>
                <w:sz w:val="24"/>
                <w:szCs w:val="24"/>
              </w:rPr>
            </w:pPr>
          </w:p>
        </w:tc>
      </w:tr>
      <w:tr w:rsidR="00145ECF" w:rsidTr="00145ECF">
        <w:tc>
          <w:tcPr>
            <w:tcW w:w="9213" w:type="dxa"/>
            <w:tcBorders>
              <w:top w:val="single" w:sz="4" w:space="0" w:color="auto"/>
              <w:left w:val="single" w:sz="4" w:space="0" w:color="auto"/>
              <w:bottom w:val="single" w:sz="4" w:space="0" w:color="auto"/>
              <w:right w:val="single" w:sz="4" w:space="0" w:color="auto"/>
            </w:tcBorders>
          </w:tcPr>
          <w:p w:rsidR="00145ECF" w:rsidRPr="00145ECF" w:rsidRDefault="00145ECF">
            <w:pPr>
              <w:spacing w:after="0" w:line="240" w:lineRule="auto"/>
              <w:jc w:val="both"/>
              <w:rPr>
                <w:rFonts w:ascii="Times New Roman" w:eastAsia="Times New Roman" w:hAnsi="Times New Roman" w:cs="Times New Roman"/>
                <w:b/>
                <w:sz w:val="24"/>
                <w:szCs w:val="24"/>
              </w:rPr>
            </w:pPr>
          </w:p>
          <w:p w:rsidR="00145ECF" w:rsidRPr="00145ECF" w:rsidRDefault="00145ECF">
            <w:pPr>
              <w:spacing w:after="0" w:line="360" w:lineRule="auto"/>
              <w:jc w:val="center"/>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Кроссворд № 2</w:t>
            </w:r>
          </w:p>
          <w:tbl>
            <w:tblPr>
              <w:tblW w:w="9855" w:type="dxa"/>
              <w:tblInd w:w="93" w:type="dxa"/>
              <w:tblLayout w:type="fixed"/>
              <w:tblLook w:val="04A0" w:firstRow="1" w:lastRow="0" w:firstColumn="1" w:lastColumn="0" w:noHBand="0" w:noVBand="1"/>
            </w:tblPr>
            <w:tblGrid>
              <w:gridCol w:w="339"/>
              <w:gridCol w:w="339"/>
              <w:gridCol w:w="339"/>
              <w:gridCol w:w="339"/>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2</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4</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1</w:t>
                  </w:r>
                </w:p>
              </w:tc>
              <w:tc>
                <w:tcPr>
                  <w:tcW w:w="34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1</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5</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5</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4</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2</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3</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3</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6</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6</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34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bl>
          <w:p w:rsidR="00145ECF" w:rsidRPr="00145ECF" w:rsidRDefault="00145ECF">
            <w:pPr>
              <w:spacing w:after="0" w:line="240" w:lineRule="auto"/>
              <w:jc w:val="both"/>
              <w:rPr>
                <w:rFonts w:ascii="Times New Roman" w:eastAsia="Times New Roman" w:hAnsi="Times New Roman" w:cs="Times New Roman"/>
                <w:b/>
                <w:sz w:val="24"/>
                <w:szCs w:val="24"/>
              </w:rPr>
            </w:pPr>
          </w:p>
          <w:p w:rsidR="00145ECF" w:rsidRPr="00145ECF" w:rsidRDefault="00145ECF">
            <w:pPr>
              <w:spacing w:after="0" w:line="240" w:lineRule="auto"/>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По горизонтали: 1.</w:t>
            </w:r>
            <w:r w:rsidRPr="00145ECF">
              <w:rPr>
                <w:rFonts w:ascii="Times New Roman" w:eastAsia="Times New Roman" w:hAnsi="Times New Roman" w:cs="Times New Roman"/>
                <w:sz w:val="24"/>
                <w:szCs w:val="24"/>
              </w:rPr>
              <w:t xml:space="preserve"> Сборник международных коммерческих терминов и правил их толкования, разработанный международной торговой палатой. </w:t>
            </w:r>
            <w:r w:rsidRPr="00145ECF">
              <w:rPr>
                <w:rFonts w:ascii="Times New Roman" w:eastAsia="Times New Roman" w:hAnsi="Times New Roman" w:cs="Times New Roman"/>
                <w:b/>
                <w:sz w:val="24"/>
                <w:szCs w:val="24"/>
              </w:rPr>
              <w:t>2.</w:t>
            </w:r>
            <w:r w:rsidRPr="00145ECF">
              <w:rPr>
                <w:rFonts w:ascii="Times New Roman" w:eastAsia="Times New Roman" w:hAnsi="Times New Roman" w:cs="Times New Roman"/>
                <w:sz w:val="24"/>
                <w:szCs w:val="24"/>
              </w:rPr>
              <w:t xml:space="preserve"> Согласие на оплату или гарантия оплаты товарных, </w:t>
            </w:r>
            <w:proofErr w:type="spellStart"/>
            <w:r w:rsidRPr="00145ECF">
              <w:rPr>
                <w:rFonts w:ascii="Times New Roman" w:eastAsia="Times New Roman" w:hAnsi="Times New Roman" w:cs="Times New Roman"/>
                <w:sz w:val="24"/>
                <w:szCs w:val="24"/>
              </w:rPr>
              <w:t>финонсово</w:t>
            </w:r>
            <w:proofErr w:type="spellEnd"/>
            <w:r w:rsidRPr="00145ECF">
              <w:rPr>
                <w:rFonts w:ascii="Times New Roman" w:eastAsia="Times New Roman" w:hAnsi="Times New Roman" w:cs="Times New Roman"/>
                <w:sz w:val="24"/>
                <w:szCs w:val="24"/>
              </w:rPr>
              <w:t xml:space="preserve">-расчетных документов или товара в процессе исполнения внешнеторговой сделки. </w:t>
            </w:r>
            <w:r w:rsidRPr="00145ECF">
              <w:rPr>
                <w:rFonts w:ascii="Times New Roman" w:eastAsia="Times New Roman" w:hAnsi="Times New Roman" w:cs="Times New Roman"/>
                <w:b/>
                <w:sz w:val="24"/>
                <w:szCs w:val="24"/>
              </w:rPr>
              <w:t>3.</w:t>
            </w:r>
            <w:r w:rsidRPr="00145ECF">
              <w:rPr>
                <w:rFonts w:ascii="Times New Roman" w:eastAsia="Times New Roman" w:hAnsi="Times New Roman" w:cs="Times New Roman"/>
                <w:sz w:val="24"/>
                <w:szCs w:val="24"/>
              </w:rPr>
              <w:t xml:space="preserve"> Дополнительный к векселю лист, где ставится поручительская гарантия, запись – аваль. </w:t>
            </w:r>
            <w:r w:rsidRPr="00145ECF">
              <w:rPr>
                <w:rFonts w:ascii="Times New Roman" w:eastAsia="Times New Roman" w:hAnsi="Times New Roman" w:cs="Times New Roman"/>
                <w:b/>
                <w:sz w:val="24"/>
                <w:szCs w:val="24"/>
              </w:rPr>
              <w:t>4.</w:t>
            </w:r>
            <w:r w:rsidRPr="00145ECF">
              <w:rPr>
                <w:rFonts w:ascii="Times New Roman" w:eastAsia="Times New Roman" w:hAnsi="Times New Roman" w:cs="Times New Roman"/>
                <w:sz w:val="24"/>
                <w:szCs w:val="24"/>
              </w:rPr>
              <w:t xml:space="preserve"> Одна из форм оплаты морской перевозки владельцу груза, а также погрузки и выгрузки или эксплуатации судна на протяжении установленного времени. </w:t>
            </w:r>
            <w:r w:rsidRPr="00145ECF">
              <w:rPr>
                <w:rFonts w:ascii="Times New Roman" w:eastAsia="Times New Roman" w:hAnsi="Times New Roman" w:cs="Times New Roman"/>
                <w:b/>
                <w:sz w:val="24"/>
                <w:szCs w:val="24"/>
              </w:rPr>
              <w:t>5.</w:t>
            </w:r>
            <w:r w:rsidRPr="00145ECF">
              <w:rPr>
                <w:rFonts w:ascii="Times New Roman" w:eastAsia="Times New Roman" w:hAnsi="Times New Roman" w:cs="Times New Roman"/>
                <w:sz w:val="24"/>
                <w:szCs w:val="24"/>
              </w:rPr>
              <w:t xml:space="preserve"> Договор, соглашение, определяющее взаимные права и обязательства сторон. </w:t>
            </w:r>
            <w:r w:rsidRPr="00145ECF">
              <w:rPr>
                <w:rFonts w:ascii="Times New Roman" w:eastAsia="Times New Roman" w:hAnsi="Times New Roman" w:cs="Times New Roman"/>
                <w:b/>
                <w:sz w:val="24"/>
                <w:szCs w:val="24"/>
              </w:rPr>
              <w:t>6.</w:t>
            </w:r>
            <w:r w:rsidRPr="00145ECF">
              <w:rPr>
                <w:rFonts w:ascii="Times New Roman" w:eastAsia="Times New Roman" w:hAnsi="Times New Roman" w:cs="Times New Roman"/>
                <w:sz w:val="24"/>
                <w:szCs w:val="24"/>
              </w:rPr>
              <w:t xml:space="preserve"> Физическое или юридическое лицо, принимающее на себя обязательство по договору за вознаграждение возместить страхователю или другому лицу, в пользу которого оно принято, убытки, возникающие вследствие наступления страховых случаев, обусловленных в договоре.</w:t>
            </w:r>
          </w:p>
          <w:p w:rsidR="00145ECF" w:rsidRDefault="00145ECF">
            <w:pPr>
              <w:spacing w:after="0" w:line="240" w:lineRule="auto"/>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 xml:space="preserve"> По вертикали: 1. </w:t>
            </w:r>
            <w:r w:rsidRPr="00145ECF">
              <w:rPr>
                <w:rFonts w:ascii="Times New Roman" w:eastAsia="Times New Roman" w:hAnsi="Times New Roman" w:cs="Times New Roman"/>
                <w:sz w:val="24"/>
                <w:szCs w:val="24"/>
              </w:rPr>
              <w:t xml:space="preserve">Документ, содержащий условия договора морской перевозки и определяющий взаимоотношения перевозчика и грузовладельца в процессе транспортировки в международном судоходстве. </w:t>
            </w:r>
            <w:r w:rsidRPr="00145ECF">
              <w:rPr>
                <w:rFonts w:ascii="Times New Roman" w:eastAsia="Times New Roman" w:hAnsi="Times New Roman" w:cs="Times New Roman"/>
                <w:b/>
                <w:sz w:val="24"/>
                <w:szCs w:val="24"/>
              </w:rPr>
              <w:t>2.</w:t>
            </w:r>
            <w:r w:rsidRPr="00145ECF">
              <w:rPr>
                <w:rFonts w:ascii="Times New Roman" w:eastAsia="Times New Roman" w:hAnsi="Times New Roman" w:cs="Times New Roman"/>
                <w:sz w:val="24"/>
                <w:szCs w:val="24"/>
              </w:rPr>
              <w:t xml:space="preserve"> Формальное предложение потенциальному партнеру о заключении сделки с указанием всех необходимых для ее заключения условий. </w:t>
            </w:r>
            <w:r w:rsidRPr="00145ECF">
              <w:rPr>
                <w:rFonts w:ascii="Times New Roman" w:eastAsia="Times New Roman" w:hAnsi="Times New Roman" w:cs="Times New Roman"/>
                <w:b/>
                <w:sz w:val="24"/>
                <w:szCs w:val="24"/>
              </w:rPr>
              <w:t>3.</w:t>
            </w:r>
            <w:r w:rsidRPr="00145ECF">
              <w:rPr>
                <w:rFonts w:ascii="Times New Roman" w:eastAsia="Times New Roman" w:hAnsi="Times New Roman" w:cs="Times New Roman"/>
                <w:sz w:val="24"/>
                <w:szCs w:val="24"/>
              </w:rPr>
              <w:t xml:space="preserve"> Морской документ, где точно фиксируется расход погрузо-разгрузочного времени при международных морских перевозках</w:t>
            </w:r>
            <w:r w:rsidRPr="00145ECF">
              <w:rPr>
                <w:rFonts w:ascii="Times New Roman" w:eastAsia="Times New Roman" w:hAnsi="Times New Roman" w:cs="Times New Roman"/>
                <w:b/>
                <w:sz w:val="24"/>
                <w:szCs w:val="24"/>
              </w:rPr>
              <w:t>. 4.</w:t>
            </w:r>
            <w:r w:rsidRPr="00145ECF">
              <w:rPr>
                <w:rFonts w:ascii="Times New Roman" w:eastAsia="Times New Roman" w:hAnsi="Times New Roman" w:cs="Times New Roman"/>
                <w:sz w:val="24"/>
                <w:szCs w:val="24"/>
              </w:rPr>
              <w:t xml:space="preserve"> Лицо, уполномоченное распоряжаться грузом и имеющее на то законодательно установленное право, - владелец товара, транспортный агент, таможенный брокер. </w:t>
            </w:r>
            <w:r w:rsidRPr="00145ECF">
              <w:rPr>
                <w:rFonts w:ascii="Times New Roman" w:eastAsia="Times New Roman" w:hAnsi="Times New Roman" w:cs="Times New Roman"/>
                <w:b/>
                <w:sz w:val="24"/>
                <w:szCs w:val="24"/>
              </w:rPr>
              <w:t>5.</w:t>
            </w:r>
            <w:r w:rsidRPr="00145ECF">
              <w:rPr>
                <w:rFonts w:ascii="Times New Roman" w:eastAsia="Times New Roman" w:hAnsi="Times New Roman" w:cs="Times New Roman"/>
                <w:sz w:val="24"/>
                <w:szCs w:val="24"/>
              </w:rPr>
              <w:t xml:space="preserve"> Сторона в договоре </w:t>
            </w:r>
            <w:r w:rsidRPr="00145ECF">
              <w:rPr>
                <w:rFonts w:ascii="Times New Roman" w:eastAsia="Times New Roman" w:hAnsi="Times New Roman" w:cs="Times New Roman"/>
                <w:sz w:val="24"/>
                <w:szCs w:val="24"/>
              </w:rPr>
              <w:lastRenderedPageBreak/>
              <w:t xml:space="preserve">страхования, страхующая свой имущественный интерес или интерес третьей стороны.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берущая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себя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определенные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обязательства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договору</w:t>
            </w:r>
            <w:proofErr w:type="spellEnd"/>
            <w:r>
              <w:rPr>
                <w:rFonts w:ascii="Times New Roman" w:eastAsia="Times New Roman" w:hAnsi="Times New Roman" w:cs="Times New Roman"/>
                <w:sz w:val="24"/>
                <w:szCs w:val="24"/>
              </w:rPr>
              <w:t xml:space="preserve">. </w:t>
            </w:r>
          </w:p>
          <w:p w:rsidR="00145ECF" w:rsidRDefault="00145ECF">
            <w:pPr>
              <w:spacing w:after="0" w:line="240" w:lineRule="auto"/>
              <w:ind w:firstLine="317"/>
              <w:jc w:val="both"/>
              <w:rPr>
                <w:rFonts w:ascii="Times New Roman" w:eastAsia="Times New Roman" w:hAnsi="Times New Roman" w:cs="Times New Roman"/>
                <w:b/>
                <w:sz w:val="24"/>
                <w:szCs w:val="24"/>
              </w:rPr>
            </w:pPr>
          </w:p>
        </w:tc>
      </w:tr>
      <w:tr w:rsidR="00145ECF" w:rsidTr="00145ECF">
        <w:tc>
          <w:tcPr>
            <w:tcW w:w="9213" w:type="dxa"/>
            <w:tcBorders>
              <w:top w:val="single" w:sz="4" w:space="0" w:color="auto"/>
              <w:left w:val="single" w:sz="4" w:space="0" w:color="auto"/>
              <w:bottom w:val="single" w:sz="4" w:space="0" w:color="auto"/>
              <w:right w:val="single" w:sz="4" w:space="0" w:color="auto"/>
            </w:tcBorders>
          </w:tcPr>
          <w:p w:rsidR="00145ECF" w:rsidRPr="00145ECF" w:rsidRDefault="00145ECF">
            <w:pPr>
              <w:spacing w:after="0" w:line="360" w:lineRule="auto"/>
              <w:jc w:val="center"/>
              <w:rPr>
                <w:rFonts w:ascii="Times New Roman" w:eastAsia="Times New Roman" w:hAnsi="Times New Roman" w:cs="Times New Roman"/>
                <w:b/>
                <w:sz w:val="24"/>
                <w:szCs w:val="24"/>
              </w:rPr>
            </w:pPr>
          </w:p>
          <w:p w:rsidR="00145ECF" w:rsidRPr="00145ECF" w:rsidRDefault="00145ECF">
            <w:pPr>
              <w:spacing w:after="0" w:line="360" w:lineRule="auto"/>
              <w:jc w:val="center"/>
              <w:rPr>
                <w:rFonts w:ascii="Times New Roman" w:eastAsia="Times New Roman" w:hAnsi="Times New Roman" w:cs="Times New Roman"/>
                <w:b/>
                <w:sz w:val="24"/>
                <w:szCs w:val="24"/>
              </w:rPr>
            </w:pPr>
            <w:r w:rsidRPr="00145ECF">
              <w:rPr>
                <w:rFonts w:ascii="Times New Roman" w:eastAsia="Times New Roman" w:hAnsi="Times New Roman" w:cs="Times New Roman"/>
                <w:b/>
                <w:sz w:val="24"/>
                <w:szCs w:val="24"/>
              </w:rPr>
              <w:t>Кроссворд № 3</w:t>
            </w:r>
          </w:p>
          <w:tbl>
            <w:tblPr>
              <w:tblW w:w="5985" w:type="dxa"/>
              <w:tblInd w:w="1274" w:type="dxa"/>
              <w:tblLayout w:type="fixed"/>
              <w:tblLook w:val="04A0" w:firstRow="1" w:lastRow="0" w:firstColumn="1" w:lastColumn="0" w:noHBand="0" w:noVBand="1"/>
            </w:tblPr>
            <w:tblGrid>
              <w:gridCol w:w="461"/>
              <w:gridCol w:w="461"/>
              <w:gridCol w:w="461"/>
              <w:gridCol w:w="461"/>
              <w:gridCol w:w="461"/>
              <w:gridCol w:w="460"/>
              <w:gridCol w:w="460"/>
              <w:gridCol w:w="460"/>
              <w:gridCol w:w="460"/>
              <w:gridCol w:w="460"/>
              <w:gridCol w:w="460"/>
              <w:gridCol w:w="460"/>
              <w:gridCol w:w="460"/>
            </w:tblGrid>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1</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2</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tcBorders>
                    <w:top w:val="single" w:sz="4" w:space="0" w:color="auto"/>
                    <w:left w:val="single" w:sz="4" w:space="0" w:color="auto"/>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1</w:t>
                  </w: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2</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3</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nil"/>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4</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3</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5</w:t>
                  </w:r>
                </w:p>
              </w:tc>
              <w:tc>
                <w:tcPr>
                  <w:tcW w:w="46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6</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nil"/>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sidRPr="00145ECF">
                    <w:rPr>
                      <w:rFonts w:ascii="Times New Roman" w:eastAsia="Times New Roman" w:hAnsi="Times New Roman" w:cs="Times New Roman"/>
                      <w:sz w:val="16"/>
                      <w:szCs w:val="16"/>
                    </w:rPr>
                    <w:t>4</w:t>
                  </w:r>
                </w:p>
              </w:tc>
              <w:tc>
                <w:tcPr>
                  <w:tcW w:w="460" w:type="dxa"/>
                  <w:tcBorders>
                    <w:top w:val="single" w:sz="4" w:space="0" w:color="auto"/>
                    <w:left w:val="nil"/>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r w:rsidR="00145ECF" w:rsidRPr="00145ECF">
              <w:trPr>
                <w:trHeight w:val="255"/>
              </w:trPr>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tcBorders>
                    <w:top w:val="nil"/>
                    <w:left w:val="single" w:sz="4" w:space="0" w:color="auto"/>
                    <w:bottom w:val="single" w:sz="4" w:space="0" w:color="auto"/>
                    <w:right w:val="single" w:sz="4" w:space="0" w:color="auto"/>
                  </w:tcBorders>
                  <w:noWrap/>
                  <w:vAlign w:val="bottom"/>
                  <w:hideMark/>
                </w:tcPr>
                <w:p w:rsidR="00145ECF" w:rsidRPr="00145ECF" w:rsidRDefault="00145E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c>
                <w:tcPr>
                  <w:tcW w:w="460" w:type="dxa"/>
                  <w:noWrap/>
                  <w:vAlign w:val="bottom"/>
                </w:tcPr>
                <w:p w:rsidR="00145ECF" w:rsidRPr="00145ECF" w:rsidRDefault="00145ECF">
                  <w:pPr>
                    <w:spacing w:after="0" w:line="240" w:lineRule="auto"/>
                    <w:rPr>
                      <w:rFonts w:ascii="Times New Roman" w:eastAsia="Times New Roman" w:hAnsi="Times New Roman" w:cs="Times New Roman"/>
                      <w:sz w:val="16"/>
                      <w:szCs w:val="16"/>
                    </w:rPr>
                  </w:pPr>
                </w:p>
              </w:tc>
            </w:tr>
          </w:tbl>
          <w:p w:rsidR="00145ECF" w:rsidRPr="00145ECF" w:rsidRDefault="00145ECF">
            <w:pPr>
              <w:spacing w:after="0" w:line="360" w:lineRule="auto"/>
              <w:rPr>
                <w:rFonts w:ascii="Times New Roman" w:eastAsia="Times New Roman" w:hAnsi="Times New Roman" w:cs="Times New Roman"/>
                <w:b/>
                <w:sz w:val="24"/>
                <w:szCs w:val="24"/>
              </w:rPr>
            </w:pPr>
          </w:p>
          <w:p w:rsidR="00145ECF" w:rsidRPr="00145ECF" w:rsidRDefault="00145ECF">
            <w:p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 xml:space="preserve">По горизонтали: 1. </w:t>
            </w:r>
            <w:r w:rsidRPr="00145ECF">
              <w:rPr>
                <w:rFonts w:ascii="Times New Roman" w:eastAsia="Times New Roman" w:hAnsi="Times New Roman" w:cs="Times New Roman"/>
                <w:sz w:val="24"/>
                <w:szCs w:val="24"/>
              </w:rPr>
              <w:t xml:space="preserve">Возвращение в страну экспортера платежа за ранее вывезенный товар. </w:t>
            </w:r>
            <w:r w:rsidRPr="00145ECF">
              <w:rPr>
                <w:rFonts w:ascii="Times New Roman" w:eastAsia="Times New Roman" w:hAnsi="Times New Roman" w:cs="Times New Roman"/>
                <w:b/>
                <w:sz w:val="24"/>
                <w:szCs w:val="24"/>
              </w:rPr>
              <w:t>2.</w:t>
            </w:r>
            <w:r w:rsidRPr="00145ECF">
              <w:rPr>
                <w:rFonts w:ascii="Times New Roman" w:eastAsia="Times New Roman" w:hAnsi="Times New Roman" w:cs="Times New Roman"/>
                <w:sz w:val="24"/>
                <w:szCs w:val="24"/>
              </w:rPr>
              <w:t xml:space="preserve"> Коммерческий счет со стороны продавца покупателю, удостоверяющий фактическую поставку товара и его стоимость. </w:t>
            </w:r>
            <w:r w:rsidRPr="00145ECF">
              <w:rPr>
                <w:rFonts w:ascii="Times New Roman" w:eastAsia="Times New Roman" w:hAnsi="Times New Roman" w:cs="Times New Roman"/>
                <w:b/>
                <w:sz w:val="24"/>
                <w:szCs w:val="24"/>
              </w:rPr>
              <w:t>3.</w:t>
            </w:r>
            <w:r w:rsidRPr="00145ECF">
              <w:rPr>
                <w:rFonts w:ascii="Times New Roman" w:eastAsia="Times New Roman" w:hAnsi="Times New Roman" w:cs="Times New Roman"/>
                <w:sz w:val="24"/>
                <w:szCs w:val="24"/>
              </w:rPr>
              <w:t xml:space="preserve"> Премия за досрочную обработку судна против согласованных сторонами норм погрузки-выгрузки, уплачиваемая судовладельцем грузовладельцу (фрахтователю). </w:t>
            </w:r>
            <w:r w:rsidRPr="00145ECF">
              <w:rPr>
                <w:rFonts w:ascii="Times New Roman" w:eastAsia="Times New Roman" w:hAnsi="Times New Roman" w:cs="Times New Roman"/>
                <w:b/>
                <w:sz w:val="24"/>
                <w:szCs w:val="24"/>
              </w:rPr>
              <w:t xml:space="preserve">4. </w:t>
            </w:r>
            <w:r w:rsidRPr="00145ECF">
              <w:rPr>
                <w:rFonts w:ascii="Times New Roman" w:eastAsia="Times New Roman" w:hAnsi="Times New Roman" w:cs="Times New Roman"/>
                <w:sz w:val="24"/>
                <w:szCs w:val="24"/>
              </w:rPr>
              <w:t xml:space="preserve">Система безналичных расчетов на основе зачета взаимных денежных требований контрагентов в процессе товарных поставок между двумя сторонами и их ежегодное сбалансирование. </w:t>
            </w:r>
            <w:r w:rsidRPr="00145ECF">
              <w:rPr>
                <w:rFonts w:ascii="Times New Roman" w:eastAsia="Times New Roman" w:hAnsi="Times New Roman" w:cs="Times New Roman"/>
                <w:b/>
                <w:sz w:val="24"/>
                <w:szCs w:val="24"/>
              </w:rPr>
              <w:t>5.</w:t>
            </w:r>
            <w:r w:rsidRPr="00145ECF">
              <w:rPr>
                <w:rFonts w:ascii="Times New Roman" w:eastAsia="Times New Roman" w:hAnsi="Times New Roman" w:cs="Times New Roman"/>
                <w:sz w:val="24"/>
                <w:szCs w:val="24"/>
              </w:rPr>
              <w:t xml:space="preserve"> Сторона, дающая поручение другой стороне (комиссионеру) заключить сделку. </w:t>
            </w:r>
            <w:r w:rsidRPr="00145ECF">
              <w:rPr>
                <w:rFonts w:ascii="Times New Roman" w:eastAsia="Times New Roman" w:hAnsi="Times New Roman" w:cs="Times New Roman"/>
                <w:b/>
                <w:sz w:val="24"/>
                <w:szCs w:val="24"/>
              </w:rPr>
              <w:t xml:space="preserve">6. </w:t>
            </w:r>
            <w:r w:rsidRPr="00145ECF">
              <w:rPr>
                <w:rFonts w:ascii="Times New Roman" w:eastAsia="Times New Roman" w:hAnsi="Times New Roman" w:cs="Times New Roman"/>
                <w:sz w:val="24"/>
                <w:szCs w:val="24"/>
              </w:rPr>
              <w:t xml:space="preserve">Издержки фрахтователя по простою судна под погрузкой сверх сталийного времени (установленного лимита). </w:t>
            </w:r>
          </w:p>
          <w:p w:rsidR="00145ECF" w:rsidRDefault="00145ECF">
            <w:pPr>
              <w:spacing w:after="0" w:line="240" w:lineRule="auto"/>
              <w:jc w:val="both"/>
              <w:rPr>
                <w:rFonts w:ascii="Times New Roman" w:eastAsia="Times New Roman" w:hAnsi="Times New Roman" w:cs="Times New Roman"/>
                <w:sz w:val="24"/>
                <w:szCs w:val="24"/>
                <w:lang w:val="en-US"/>
              </w:rPr>
            </w:pPr>
            <w:r w:rsidRPr="00145ECF">
              <w:rPr>
                <w:rFonts w:ascii="Times New Roman" w:eastAsia="Times New Roman" w:hAnsi="Times New Roman" w:cs="Times New Roman"/>
                <w:b/>
                <w:sz w:val="24"/>
                <w:szCs w:val="24"/>
              </w:rPr>
              <w:t xml:space="preserve">По вертикали: 1. </w:t>
            </w:r>
            <w:proofErr w:type="gramStart"/>
            <w:r w:rsidRPr="00145ECF">
              <w:rPr>
                <w:rFonts w:ascii="Times New Roman" w:eastAsia="Times New Roman" w:hAnsi="Times New Roman" w:cs="Times New Roman"/>
                <w:sz w:val="24"/>
                <w:szCs w:val="24"/>
              </w:rPr>
              <w:t>Сторона, в пользу которой совершается платеж или выставляется аккредетив.</w:t>
            </w:r>
            <w:r w:rsidRPr="00145ECF">
              <w:rPr>
                <w:rFonts w:ascii="Times New Roman" w:eastAsia="Times New Roman" w:hAnsi="Times New Roman" w:cs="Times New Roman"/>
                <w:b/>
                <w:sz w:val="24"/>
                <w:szCs w:val="24"/>
              </w:rPr>
              <w:t>2.</w:t>
            </w:r>
            <w:r w:rsidRPr="00145ECF">
              <w:rPr>
                <w:rFonts w:ascii="Times New Roman" w:eastAsia="Times New Roman" w:hAnsi="Times New Roman" w:cs="Times New Roman"/>
                <w:sz w:val="24"/>
                <w:szCs w:val="24"/>
              </w:rPr>
              <w:t xml:space="preserve">Основной должник в обязательстве по встречным закупкам на международном рынке; участник внешнеторговой сделки, от имени и по поручению которого действует агент. </w:t>
            </w:r>
            <w:r w:rsidRPr="00145ECF">
              <w:rPr>
                <w:rFonts w:ascii="Times New Roman" w:eastAsia="Times New Roman" w:hAnsi="Times New Roman" w:cs="Times New Roman"/>
                <w:b/>
                <w:sz w:val="24"/>
                <w:szCs w:val="24"/>
              </w:rPr>
              <w:t>3.</w:t>
            </w:r>
            <w:r w:rsidRPr="00145ECF">
              <w:rPr>
                <w:rFonts w:ascii="Times New Roman" w:eastAsia="Times New Roman" w:hAnsi="Times New Roman" w:cs="Times New Roman"/>
                <w:sz w:val="24"/>
                <w:szCs w:val="24"/>
              </w:rPr>
              <w:t>Способ возврата платежа в системе международных расчетов, через посредство третьего, как правило, первоклассного банка в процессе акцепта тратт экспортера.</w:t>
            </w:r>
            <w:r w:rsidRPr="00145ECF">
              <w:rPr>
                <w:rFonts w:ascii="Times New Roman" w:eastAsia="Times New Roman" w:hAnsi="Times New Roman" w:cs="Times New Roman"/>
                <w:b/>
                <w:sz w:val="24"/>
                <w:szCs w:val="24"/>
              </w:rPr>
              <w:t xml:space="preserve"> </w:t>
            </w:r>
            <w:r w:rsidRPr="00145ECF">
              <w:rPr>
                <w:rFonts w:ascii="Times New Roman" w:eastAsia="Times New Roman" w:hAnsi="Times New Roman" w:cs="Times New Roman"/>
                <w:sz w:val="24"/>
                <w:szCs w:val="24"/>
              </w:rPr>
              <w:t xml:space="preserve"> </w:t>
            </w:r>
            <w:r w:rsidRPr="00145ECF">
              <w:rPr>
                <w:rFonts w:ascii="Times New Roman" w:eastAsia="Times New Roman" w:hAnsi="Times New Roman" w:cs="Times New Roman"/>
                <w:b/>
                <w:sz w:val="24"/>
                <w:szCs w:val="24"/>
              </w:rPr>
              <w:t>4.</w:t>
            </w:r>
            <w:proofErr w:type="gramEnd"/>
            <w:r w:rsidRPr="00145ECF">
              <w:rPr>
                <w:rFonts w:ascii="Times New Roman" w:eastAsia="Times New Roman" w:hAnsi="Times New Roman" w:cs="Times New Roman"/>
                <w:sz w:val="24"/>
                <w:szCs w:val="24"/>
              </w:rPr>
              <w:t xml:space="preserve"> Извещение поставщика покупателю о наличии долга (недоплаты) по поставленному товару. </w:t>
            </w:r>
            <w:r w:rsidRPr="00145ECF">
              <w:rPr>
                <w:rFonts w:ascii="Times New Roman" w:eastAsia="Times New Roman" w:hAnsi="Times New Roman" w:cs="Times New Roman"/>
                <w:b/>
                <w:sz w:val="24"/>
                <w:szCs w:val="24"/>
              </w:rPr>
              <w:t>5.</w:t>
            </w:r>
            <w:r w:rsidRPr="00145ECF">
              <w:rPr>
                <w:rFonts w:ascii="Times New Roman" w:eastAsia="Times New Roman" w:hAnsi="Times New Roman" w:cs="Times New Roman"/>
                <w:sz w:val="24"/>
                <w:szCs w:val="24"/>
              </w:rPr>
              <w:t xml:space="preserve"> Сторона в договоре страхования, страхующая свой имущественный интерес или интерес третьей стороны.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берущая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себя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определенные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обязательства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договору</w:t>
            </w:r>
            <w:proofErr w:type="spellEnd"/>
            <w:r>
              <w:rPr>
                <w:rFonts w:ascii="Times New Roman" w:eastAsia="Times New Roman" w:hAnsi="Times New Roman" w:cs="Times New Roman"/>
                <w:sz w:val="24"/>
                <w:szCs w:val="24"/>
              </w:rPr>
              <w:t>.</w:t>
            </w:r>
          </w:p>
        </w:tc>
      </w:tr>
    </w:tbl>
    <w:p w:rsidR="00145ECF" w:rsidRDefault="00145ECF" w:rsidP="00145ECF">
      <w:pPr>
        <w:spacing w:after="0" w:line="240" w:lineRule="auto"/>
        <w:textAlignment w:val="baseline"/>
        <w:rPr>
          <w:rFonts w:ascii="Times New Roman" w:eastAsia="Times New Roman" w:hAnsi="Times New Roman" w:cs="Times New Roman"/>
          <w:sz w:val="28"/>
          <w:szCs w:val="24"/>
        </w:rPr>
      </w:pPr>
    </w:p>
    <w:p w:rsidR="00145ECF" w:rsidRDefault="00145ECF" w:rsidP="00145ECF">
      <w:pPr>
        <w:spacing w:after="0" w:line="240" w:lineRule="auto"/>
        <w:textAlignment w:val="baseline"/>
        <w:rPr>
          <w:rFonts w:ascii="Times New Roman" w:eastAsia="Times New Roman" w:hAnsi="Times New Roman" w:cs="Times New Roman"/>
          <w:sz w:val="12"/>
          <w:szCs w:val="12"/>
        </w:rPr>
      </w:pPr>
      <w:proofErr w:type="spellStart"/>
      <w:proofErr w:type="gramStart"/>
      <w:r>
        <w:rPr>
          <w:rFonts w:ascii="Times New Roman" w:eastAsia="Times New Roman" w:hAnsi="Times New Roman" w:cs="Times New Roman"/>
          <w:sz w:val="28"/>
          <w:szCs w:val="24"/>
        </w:rPr>
        <w:t>Составитель</w:t>
      </w:r>
      <w:proofErr w:type="spellEnd"/>
      <w:r>
        <w:rPr>
          <w:rFonts w:ascii="Times New Roman" w:eastAsia="Times New Roman" w:hAnsi="Times New Roman" w:cs="Times New Roman"/>
          <w:sz w:val="28"/>
          <w:szCs w:val="24"/>
        </w:rPr>
        <w:t xml:space="preserve"> ________________________ Украинцева И.В.</w:t>
      </w:r>
      <w:proofErr w:type="gramEnd"/>
    </w:p>
    <w:p w:rsidR="00145ECF" w:rsidRDefault="00145ECF" w:rsidP="00145ECF">
      <w:pPr>
        <w:spacing w:after="0" w:line="240" w:lineRule="auto"/>
        <w:textAlignment w:val="baseline"/>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roofErr w:type="spellStart"/>
      <w:proofErr w:type="gramStart"/>
      <w:r>
        <w:rPr>
          <w:rFonts w:ascii="Times New Roman" w:eastAsia="Times New Roman" w:hAnsi="Times New Roman" w:cs="Times New Roman"/>
          <w:sz w:val="24"/>
          <w:szCs w:val="24"/>
          <w:vertAlign w:val="superscript"/>
        </w:rPr>
        <w:t>подпись</w:t>
      </w:r>
      <w:proofErr w:type="spellEnd"/>
      <w:proofErr w:type="gramEnd"/>
      <w:r>
        <w:rPr>
          <w:rFonts w:ascii="Times New Roman" w:eastAsia="Times New Roman" w:hAnsi="Times New Roman" w:cs="Times New Roman"/>
          <w:sz w:val="24"/>
          <w:szCs w:val="24"/>
          <w:vertAlign w:val="superscript"/>
        </w:rPr>
        <w:t>)</w:t>
      </w:r>
    </w:p>
    <w:p w:rsidR="00145ECF" w:rsidRDefault="00145ECF" w:rsidP="00145ECF">
      <w:pPr>
        <w:spacing w:after="0" w:line="240" w:lineRule="auto"/>
        <w:textAlignment w:val="baseline"/>
        <w:rPr>
          <w:rFonts w:ascii="Times New Roman" w:eastAsia="Times New Roman" w:hAnsi="Times New Roman" w:cs="Times New Roman"/>
          <w:sz w:val="12"/>
          <w:szCs w:val="12"/>
        </w:rPr>
      </w:pPr>
      <w:proofErr w:type="gramStart"/>
      <w:r>
        <w:rPr>
          <w:rFonts w:ascii="Times New Roman" w:eastAsia="Times New Roman" w:hAnsi="Times New Roman" w:cs="Times New Roman"/>
          <w:sz w:val="20"/>
          <w:szCs w:val="24"/>
        </w:rPr>
        <w:t xml:space="preserve">«27» </w:t>
      </w:r>
      <w:proofErr w:type="spellStart"/>
      <w:r>
        <w:rPr>
          <w:rFonts w:ascii="Times New Roman" w:eastAsia="Times New Roman" w:hAnsi="Times New Roman" w:cs="Times New Roman"/>
          <w:sz w:val="20"/>
          <w:szCs w:val="24"/>
        </w:rPr>
        <w:t>апреля</w:t>
      </w:r>
      <w:proofErr w:type="spellEnd"/>
      <w:r>
        <w:rPr>
          <w:rFonts w:ascii="Times New Roman" w:eastAsia="Times New Roman" w:hAnsi="Times New Roman" w:cs="Times New Roman"/>
          <w:sz w:val="20"/>
          <w:szCs w:val="24"/>
        </w:rPr>
        <w:t xml:space="preserve"> 2017 г.</w:t>
      </w:r>
      <w:proofErr w:type="gramEnd"/>
      <w:r>
        <w:rPr>
          <w:rFonts w:ascii="Times New Roman" w:eastAsia="Times New Roman" w:hAnsi="Times New Roman" w:cs="Times New Roman"/>
          <w:sz w:val="20"/>
          <w:szCs w:val="24"/>
        </w:rPr>
        <w:t> </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w:t>
      </w:r>
      <w:r w:rsidRPr="00145ECF">
        <w:rPr>
          <w:rFonts w:ascii="Times New Roman" w:eastAsia="Times New Roman" w:hAnsi="Times New Roman" w:cs="Times New Roman"/>
          <w:sz w:val="28"/>
          <w:szCs w:val="28"/>
        </w:rPr>
        <w:t>инистерство образования и науки Российской Федерации</w:t>
      </w:r>
    </w:p>
    <w:p w:rsidR="00145ECF" w:rsidRPr="00145ECF" w:rsidRDefault="00145ECF" w:rsidP="00145ECF">
      <w:pPr>
        <w:shd w:val="clear" w:color="auto" w:fill="FFFFFF"/>
        <w:spacing w:after="0" w:line="240" w:lineRule="auto"/>
        <w:ind w:firstLine="709"/>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«Ростовский государственный экономический университет (РИНХ)»</w:t>
      </w:r>
    </w:p>
    <w:p w:rsidR="00145ECF" w:rsidRPr="00145ECF" w:rsidRDefault="00145ECF" w:rsidP="00145ECF">
      <w:pPr>
        <w:widowControl w:val="0"/>
        <w:spacing w:after="0" w:line="240" w:lineRule="auto"/>
        <w:jc w:val="center"/>
        <w:rPr>
          <w:rFonts w:ascii="Times New Roman" w:eastAsia="Times New Roman" w:hAnsi="Times New Roman" w:cs="Times New Roman"/>
          <w:sz w:val="24"/>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r w:rsidRPr="00145ECF">
        <w:rPr>
          <w:rFonts w:ascii="Times New Roman" w:eastAsia="Times New Roman" w:hAnsi="Times New Roman" w:cs="Times New Roman"/>
          <w:sz w:val="28"/>
          <w:szCs w:val="24"/>
        </w:rPr>
        <w:t>Кафедра международной торговли и таможенного дела</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b/>
          <w:bCs/>
          <w:sz w:val="36"/>
          <w:szCs w:val="24"/>
        </w:rPr>
        <w:t>Вопросы для проведения опросов</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8"/>
          <w:szCs w:val="24"/>
        </w:rPr>
        <w:t>по дисциплине: «</w:t>
      </w:r>
      <w:r w:rsidRPr="00145ECF">
        <w:rPr>
          <w:rFonts w:ascii="Times New Roman" w:eastAsia="Times New Roman" w:hAnsi="Times New Roman" w:cs="Times New Roman"/>
          <w:sz w:val="28"/>
          <w:szCs w:val="24"/>
          <w:u w:val="single"/>
        </w:rPr>
        <w:t>Внешнеторговая документация»</w:t>
      </w:r>
    </w:p>
    <w:p w:rsidR="00145ECF" w:rsidRPr="00145ECF" w:rsidRDefault="00145ECF" w:rsidP="00145ECF">
      <w:pPr>
        <w:spacing w:after="0" w:line="240" w:lineRule="auto"/>
        <w:jc w:val="center"/>
        <w:textAlignment w:val="baseline"/>
        <w:rPr>
          <w:rFonts w:ascii="Times New Roman" w:eastAsia="Times New Roman" w:hAnsi="Times New Roman" w:cs="Times New Roman"/>
          <w:b/>
          <w:bCs/>
          <w:sz w:val="28"/>
          <w:szCs w:val="24"/>
        </w:rPr>
      </w:pPr>
    </w:p>
    <w:p w:rsidR="00145ECF" w:rsidRDefault="00145ECF" w:rsidP="00145ECF">
      <w:pPr>
        <w:pStyle w:val="af3"/>
        <w:numPr>
          <w:ilvl w:val="0"/>
          <w:numId w:val="4"/>
        </w:numPr>
        <w:ind w:left="360"/>
        <w:jc w:val="both"/>
      </w:pPr>
      <w:r>
        <w:t>Раскройте содержание понятий: «внешняя торговля», «внешнеторговая деятельность», «внешнеторговая операция», «внешнеторговая сделка».</w:t>
      </w:r>
    </w:p>
    <w:p w:rsidR="00145ECF" w:rsidRDefault="00145ECF" w:rsidP="00145ECF">
      <w:pPr>
        <w:pStyle w:val="af3"/>
        <w:numPr>
          <w:ilvl w:val="0"/>
          <w:numId w:val="4"/>
        </w:numPr>
        <w:ind w:left="360"/>
        <w:jc w:val="both"/>
      </w:pPr>
      <w:r>
        <w:t>Каково соотношение понятий «внешнеэкономическая» и «внешнеторговая сделка»?</w:t>
      </w:r>
    </w:p>
    <w:p w:rsidR="00145ECF" w:rsidRDefault="00145ECF" w:rsidP="00145ECF">
      <w:pPr>
        <w:pStyle w:val="af3"/>
        <w:numPr>
          <w:ilvl w:val="0"/>
          <w:numId w:val="4"/>
        </w:numPr>
        <w:ind w:left="360"/>
        <w:jc w:val="both"/>
      </w:pPr>
      <w:r>
        <w:t>В чём заключаются особенности внешнеторговых сделок?</w:t>
      </w:r>
    </w:p>
    <w:p w:rsidR="00145ECF" w:rsidRDefault="00145ECF" w:rsidP="00145ECF">
      <w:pPr>
        <w:pStyle w:val="af3"/>
        <w:numPr>
          <w:ilvl w:val="0"/>
          <w:numId w:val="4"/>
        </w:numPr>
        <w:ind w:left="360"/>
        <w:jc w:val="both"/>
      </w:pPr>
      <w:r>
        <w:t>Охарактеризуйте основные виды внешнеторговых сделок.</w:t>
      </w:r>
    </w:p>
    <w:p w:rsidR="00145ECF" w:rsidRDefault="00145ECF" w:rsidP="00145ECF">
      <w:pPr>
        <w:pStyle w:val="af3"/>
        <w:numPr>
          <w:ilvl w:val="0"/>
          <w:numId w:val="4"/>
        </w:numPr>
        <w:ind w:left="360"/>
        <w:jc w:val="both"/>
      </w:pPr>
      <w:r>
        <w:t>Перечислите этапы внешнеторговой сделки и раскройте их содержание.</w:t>
      </w:r>
    </w:p>
    <w:p w:rsidR="00145ECF" w:rsidRDefault="00145ECF" w:rsidP="00145ECF">
      <w:pPr>
        <w:pStyle w:val="af3"/>
        <w:numPr>
          <w:ilvl w:val="0"/>
          <w:numId w:val="4"/>
        </w:numPr>
        <w:ind w:left="360"/>
        <w:jc w:val="both"/>
      </w:pPr>
      <w:r>
        <w:t>В чём значение внешнеторговых документов в практике внешней торговли.</w:t>
      </w:r>
    </w:p>
    <w:p w:rsidR="00145ECF" w:rsidRDefault="00145ECF" w:rsidP="00145ECF">
      <w:pPr>
        <w:pStyle w:val="af3"/>
        <w:numPr>
          <w:ilvl w:val="0"/>
          <w:numId w:val="4"/>
        </w:numPr>
        <w:ind w:left="360"/>
        <w:jc w:val="both"/>
      </w:pPr>
      <w:r>
        <w:t xml:space="preserve">Как осуществляется классификация внешнеторговых документов? </w:t>
      </w:r>
    </w:p>
    <w:p w:rsidR="00145ECF" w:rsidRDefault="00145ECF" w:rsidP="00145ECF">
      <w:pPr>
        <w:pStyle w:val="af3"/>
        <w:numPr>
          <w:ilvl w:val="0"/>
          <w:numId w:val="4"/>
        </w:numPr>
        <w:ind w:left="360"/>
      </w:pPr>
      <w:r>
        <w:t>Раскройте содержание и назначение основных групп внешнеторговых документов.</w:t>
      </w:r>
    </w:p>
    <w:p w:rsidR="00145ECF" w:rsidRDefault="00145ECF" w:rsidP="00145ECF">
      <w:pPr>
        <w:pStyle w:val="af3"/>
        <w:numPr>
          <w:ilvl w:val="0"/>
          <w:numId w:val="4"/>
        </w:numPr>
        <w:ind w:left="360"/>
        <w:jc w:val="both"/>
      </w:pPr>
      <w:r>
        <w:t>Назовите общие требования при оформлении внешнеторговых документов.</w:t>
      </w:r>
    </w:p>
    <w:p w:rsidR="00145ECF" w:rsidRDefault="00145ECF" w:rsidP="00145ECF">
      <w:pPr>
        <w:pStyle w:val="af3"/>
        <w:numPr>
          <w:ilvl w:val="0"/>
          <w:numId w:val="4"/>
        </w:numPr>
        <w:ind w:left="360"/>
        <w:jc w:val="both"/>
      </w:pPr>
      <w:r>
        <w:t>Объясните значение унификации и стандартизации внешнеторговой документации для развития международной торговли.</w:t>
      </w:r>
    </w:p>
    <w:p w:rsidR="00145ECF" w:rsidRDefault="00145ECF" w:rsidP="00145ECF">
      <w:pPr>
        <w:pStyle w:val="af3"/>
        <w:numPr>
          <w:ilvl w:val="0"/>
          <w:numId w:val="4"/>
        </w:numPr>
        <w:ind w:left="360"/>
        <w:jc w:val="both"/>
      </w:pPr>
      <w:r>
        <w:t>Какие организации играют большую роль в гармонизации и унификации правил международной торговли?</w:t>
      </w:r>
    </w:p>
    <w:p w:rsidR="00145ECF" w:rsidRDefault="00145ECF" w:rsidP="00145ECF">
      <w:pPr>
        <w:pStyle w:val="af3"/>
        <w:numPr>
          <w:ilvl w:val="0"/>
          <w:numId w:val="4"/>
        </w:numPr>
        <w:ind w:left="360"/>
        <w:jc w:val="both"/>
      </w:pPr>
      <w:r>
        <w:t>Какую роль играет Европейская экономическая комиссия (ЕЭК) ООН в процессе гармонизации правил международной торговли?</w:t>
      </w:r>
    </w:p>
    <w:p w:rsidR="00145ECF" w:rsidRDefault="00145ECF" w:rsidP="00145ECF">
      <w:pPr>
        <w:pStyle w:val="af3"/>
        <w:numPr>
          <w:ilvl w:val="0"/>
          <w:numId w:val="4"/>
        </w:numPr>
        <w:ind w:left="360"/>
        <w:jc w:val="both"/>
      </w:pPr>
      <w:r>
        <w:t>Дайте определение внешнеторгового контракта.</w:t>
      </w:r>
    </w:p>
    <w:p w:rsidR="00145ECF" w:rsidRDefault="00145ECF" w:rsidP="00145ECF">
      <w:pPr>
        <w:pStyle w:val="af3"/>
        <w:numPr>
          <w:ilvl w:val="0"/>
          <w:numId w:val="4"/>
        </w:numPr>
        <w:ind w:left="360"/>
        <w:jc w:val="both"/>
      </w:pPr>
      <w:r>
        <w:t>В чём состоят признаки внешнеторгового контракта?</w:t>
      </w:r>
    </w:p>
    <w:p w:rsidR="00145ECF" w:rsidRDefault="00145ECF" w:rsidP="00145ECF">
      <w:pPr>
        <w:pStyle w:val="af3"/>
        <w:numPr>
          <w:ilvl w:val="0"/>
          <w:numId w:val="4"/>
        </w:numPr>
        <w:ind w:left="360"/>
        <w:jc w:val="both"/>
      </w:pPr>
      <w:r>
        <w:t>Раскройте основные функции международного договора купли-продажи.</w:t>
      </w:r>
    </w:p>
    <w:p w:rsidR="00145ECF" w:rsidRDefault="00145ECF" w:rsidP="00145ECF">
      <w:pPr>
        <w:pStyle w:val="af3"/>
        <w:numPr>
          <w:ilvl w:val="0"/>
          <w:numId w:val="4"/>
        </w:numPr>
        <w:ind w:left="360"/>
        <w:jc w:val="both"/>
      </w:pPr>
      <w:r>
        <w:t>По каким критериям классифицируют внешнеторговые контракты?</w:t>
      </w:r>
    </w:p>
    <w:p w:rsidR="00145ECF" w:rsidRDefault="00145ECF" w:rsidP="00145ECF">
      <w:pPr>
        <w:pStyle w:val="af3"/>
        <w:numPr>
          <w:ilvl w:val="0"/>
          <w:numId w:val="4"/>
        </w:numPr>
        <w:ind w:left="360"/>
        <w:jc w:val="both"/>
      </w:pPr>
      <w:r>
        <w:t>Назовите виды внешнеторговых контрактов, соответствующие данным критериям.</w:t>
      </w:r>
    </w:p>
    <w:p w:rsidR="00145ECF" w:rsidRDefault="00145ECF" w:rsidP="00145ECF">
      <w:pPr>
        <w:pStyle w:val="af3"/>
        <w:numPr>
          <w:ilvl w:val="0"/>
          <w:numId w:val="4"/>
        </w:numPr>
        <w:ind w:left="360"/>
        <w:jc w:val="both"/>
      </w:pPr>
      <w:r>
        <w:t>Что понимается под условием внешнеторгового контракта? Как они классифицируются?</w:t>
      </w:r>
    </w:p>
    <w:p w:rsidR="00145ECF" w:rsidRDefault="00145ECF" w:rsidP="00145ECF">
      <w:pPr>
        <w:pStyle w:val="af3"/>
        <w:numPr>
          <w:ilvl w:val="0"/>
          <w:numId w:val="4"/>
        </w:numPr>
        <w:ind w:left="360"/>
        <w:jc w:val="both"/>
      </w:pPr>
      <w:r>
        <w:t>В чём заключается значение Венской конвенции для международной торговой практики?</w:t>
      </w:r>
    </w:p>
    <w:p w:rsidR="00145ECF" w:rsidRDefault="00145ECF" w:rsidP="00145ECF">
      <w:pPr>
        <w:pStyle w:val="af3"/>
        <w:numPr>
          <w:ilvl w:val="0"/>
          <w:numId w:val="4"/>
        </w:numPr>
        <w:ind w:left="360"/>
        <w:jc w:val="both"/>
      </w:pPr>
      <w:r>
        <w:t>Какую роль играют базисные условия поставки (Инкотермс-2010) при заключении внешнеторгового контракта</w:t>
      </w:r>
    </w:p>
    <w:p w:rsidR="00145ECF" w:rsidRDefault="00145ECF" w:rsidP="00145ECF">
      <w:pPr>
        <w:pStyle w:val="af3"/>
        <w:numPr>
          <w:ilvl w:val="0"/>
          <w:numId w:val="4"/>
        </w:numPr>
        <w:ind w:left="360"/>
        <w:jc w:val="both"/>
      </w:pPr>
      <w:r>
        <w:t>Раскройте понятие типового контракта и содержание общих условий в типовых контрактах.</w:t>
      </w:r>
    </w:p>
    <w:p w:rsidR="00145ECF" w:rsidRDefault="00145ECF" w:rsidP="00145ECF">
      <w:pPr>
        <w:pStyle w:val="af3"/>
        <w:numPr>
          <w:ilvl w:val="0"/>
          <w:numId w:val="4"/>
        </w:numPr>
        <w:ind w:left="360"/>
        <w:jc w:val="both"/>
      </w:pPr>
      <w:proofErr w:type="gramStart"/>
      <w:r>
        <w:t>Каковы</w:t>
      </w:r>
      <w:proofErr w:type="gramEnd"/>
      <w:r>
        <w:t xml:space="preserve"> структура и содержание внешнеторгового контракта?</w:t>
      </w:r>
    </w:p>
    <w:p w:rsidR="00145ECF" w:rsidRDefault="00145ECF" w:rsidP="00145ECF">
      <w:pPr>
        <w:pStyle w:val="af3"/>
        <w:numPr>
          <w:ilvl w:val="0"/>
          <w:numId w:val="4"/>
        </w:numPr>
        <w:ind w:left="360"/>
        <w:jc w:val="both"/>
      </w:pPr>
      <w:r>
        <w:t>Что относится к коммерческим условиям контракта международной купли-продажи товаров?</w:t>
      </w:r>
    </w:p>
    <w:p w:rsidR="00145ECF" w:rsidRDefault="00145ECF" w:rsidP="00145ECF">
      <w:pPr>
        <w:pStyle w:val="af3"/>
        <w:numPr>
          <w:ilvl w:val="0"/>
          <w:numId w:val="4"/>
        </w:numPr>
        <w:ind w:left="360"/>
        <w:jc w:val="both"/>
      </w:pPr>
      <w:r>
        <w:t xml:space="preserve">Охарактеризуйте валютно-финансовые условия внешнеторгового контракта. </w:t>
      </w:r>
    </w:p>
    <w:p w:rsidR="00145ECF" w:rsidRDefault="00145ECF" w:rsidP="00145ECF">
      <w:pPr>
        <w:pStyle w:val="af3"/>
        <w:numPr>
          <w:ilvl w:val="0"/>
          <w:numId w:val="4"/>
        </w:numPr>
        <w:ind w:left="360"/>
        <w:jc w:val="both"/>
      </w:pPr>
      <w:r>
        <w:t xml:space="preserve">Как </w:t>
      </w:r>
      <w:proofErr w:type="gramStart"/>
      <w:r>
        <w:t>устанавливаются транспортные условия</w:t>
      </w:r>
      <w:proofErr w:type="gramEnd"/>
      <w:r>
        <w:t xml:space="preserve"> во внешнеторговом контракте?</w:t>
      </w:r>
      <w:r>
        <w:tab/>
      </w:r>
    </w:p>
    <w:p w:rsidR="00145ECF" w:rsidRDefault="00145ECF" w:rsidP="00145ECF">
      <w:pPr>
        <w:pStyle w:val="af3"/>
        <w:numPr>
          <w:ilvl w:val="0"/>
          <w:numId w:val="4"/>
        </w:numPr>
        <w:ind w:left="360"/>
        <w:jc w:val="both"/>
      </w:pPr>
      <w:r>
        <w:t>Что отражается в условиях сдачи-приемки товаров по контракту?</w:t>
      </w:r>
    </w:p>
    <w:p w:rsidR="00145ECF" w:rsidRDefault="00145ECF" w:rsidP="00145ECF">
      <w:pPr>
        <w:pStyle w:val="af3"/>
        <w:numPr>
          <w:ilvl w:val="0"/>
          <w:numId w:val="4"/>
        </w:numPr>
        <w:ind w:left="360"/>
        <w:jc w:val="both"/>
      </w:pPr>
      <w:r>
        <w:t>Раскройте содержание условий «форс-мажорные обстоятельства» и «страхование» в контракте.</w:t>
      </w:r>
    </w:p>
    <w:p w:rsidR="00145ECF" w:rsidRDefault="00145ECF" w:rsidP="00145ECF">
      <w:pPr>
        <w:pStyle w:val="af3"/>
        <w:numPr>
          <w:ilvl w:val="0"/>
          <w:numId w:val="4"/>
        </w:numPr>
        <w:ind w:left="360"/>
        <w:jc w:val="both"/>
      </w:pPr>
      <w:r>
        <w:lastRenderedPageBreak/>
        <w:t>Как устанавливаются штрафные санкции и ответственность сторон за исполнение договорных обязательств во внешнеторговом контракте?</w:t>
      </w:r>
    </w:p>
    <w:p w:rsidR="00145ECF" w:rsidRDefault="00145ECF" w:rsidP="00145ECF">
      <w:pPr>
        <w:pStyle w:val="af3"/>
        <w:numPr>
          <w:ilvl w:val="0"/>
          <w:numId w:val="4"/>
        </w:numPr>
        <w:ind w:left="360"/>
        <w:jc w:val="both"/>
      </w:pPr>
      <w:r>
        <w:t>В чём состоит назначение арбитражной оговорки в контракте?</w:t>
      </w:r>
    </w:p>
    <w:p w:rsidR="00145ECF" w:rsidRDefault="00145ECF" w:rsidP="00145ECF">
      <w:pPr>
        <w:pStyle w:val="af3"/>
        <w:numPr>
          <w:ilvl w:val="0"/>
          <w:numId w:val="4"/>
        </w:numPr>
        <w:ind w:left="360"/>
        <w:jc w:val="both"/>
      </w:pPr>
      <w:r>
        <w:t>Опишите порядок расторжения и изменения внешнеторгового договора.</w:t>
      </w:r>
    </w:p>
    <w:p w:rsidR="00145ECF" w:rsidRDefault="00145ECF" w:rsidP="00145ECF">
      <w:pPr>
        <w:pStyle w:val="af3"/>
        <w:numPr>
          <w:ilvl w:val="0"/>
          <w:numId w:val="4"/>
        </w:numPr>
        <w:ind w:left="360"/>
        <w:jc w:val="both"/>
      </w:pPr>
      <w:r>
        <w:t>Охарактеризуйте заключительные положения внешнеэкономического договора.</w:t>
      </w:r>
    </w:p>
    <w:p w:rsidR="00145ECF" w:rsidRDefault="00145ECF" w:rsidP="00145ECF">
      <w:pPr>
        <w:pStyle w:val="af3"/>
        <w:numPr>
          <w:ilvl w:val="0"/>
          <w:numId w:val="4"/>
        </w:numPr>
        <w:ind w:left="360"/>
        <w:jc w:val="both"/>
      </w:pPr>
      <w:r>
        <w:t>Что отражается в специфических статьях внешнеторгового контракта?</w:t>
      </w:r>
    </w:p>
    <w:p w:rsidR="00145ECF" w:rsidRDefault="00145ECF" w:rsidP="00145ECF">
      <w:pPr>
        <w:pStyle w:val="af3"/>
        <w:numPr>
          <w:ilvl w:val="0"/>
          <w:numId w:val="4"/>
        </w:numPr>
        <w:ind w:left="360"/>
        <w:jc w:val="both"/>
      </w:pPr>
      <w:r>
        <w:t>Раскройте содержание подготовительного этапа внешнеторговой сделки.</w:t>
      </w:r>
    </w:p>
    <w:p w:rsidR="00145ECF" w:rsidRDefault="00145ECF" w:rsidP="00145ECF">
      <w:pPr>
        <w:pStyle w:val="af3"/>
        <w:numPr>
          <w:ilvl w:val="0"/>
          <w:numId w:val="4"/>
        </w:numPr>
        <w:ind w:left="360"/>
        <w:jc w:val="both"/>
      </w:pPr>
      <w:r>
        <w:t xml:space="preserve">Перечислите документы, оформляемые при подготовке экспортной сделки. Охарактеризуйте их назначение и содержание. </w:t>
      </w:r>
    </w:p>
    <w:p w:rsidR="00145ECF" w:rsidRDefault="00145ECF" w:rsidP="00145ECF">
      <w:pPr>
        <w:pStyle w:val="af3"/>
        <w:numPr>
          <w:ilvl w:val="0"/>
          <w:numId w:val="4"/>
        </w:numPr>
        <w:ind w:left="360"/>
        <w:jc w:val="both"/>
      </w:pPr>
      <w:r>
        <w:t>Перечислите документы, оформляемые при подготовке экспортной сделки. Охарактеризуйте их назначение и содержание.</w:t>
      </w:r>
    </w:p>
    <w:p w:rsidR="00145ECF" w:rsidRDefault="00145ECF" w:rsidP="00145ECF">
      <w:pPr>
        <w:pStyle w:val="af3"/>
        <w:numPr>
          <w:ilvl w:val="0"/>
          <w:numId w:val="4"/>
        </w:numPr>
        <w:ind w:left="360"/>
        <w:jc w:val="both"/>
      </w:pPr>
      <w:r>
        <w:t>Перечислите документы по обеспечению производства экспортного товара. Раскройте их назначение.</w:t>
      </w:r>
    </w:p>
    <w:p w:rsidR="00145ECF" w:rsidRDefault="00145ECF" w:rsidP="00145ECF">
      <w:pPr>
        <w:pStyle w:val="af3"/>
        <w:numPr>
          <w:ilvl w:val="0"/>
          <w:numId w:val="4"/>
        </w:numPr>
        <w:ind w:left="360"/>
        <w:jc w:val="both"/>
      </w:pPr>
      <w:r>
        <w:t>Перечислите документы по подготовке товара к отгрузке.</w:t>
      </w:r>
    </w:p>
    <w:p w:rsidR="00145ECF" w:rsidRDefault="00145ECF" w:rsidP="00145ECF">
      <w:pPr>
        <w:pStyle w:val="af3"/>
        <w:numPr>
          <w:ilvl w:val="0"/>
          <w:numId w:val="4"/>
        </w:numPr>
        <w:ind w:left="360"/>
        <w:jc w:val="both"/>
      </w:pPr>
      <w:r>
        <w:t>Раскройте содержание процедуры подготовки отгрузки товара.</w:t>
      </w:r>
    </w:p>
    <w:p w:rsidR="00145ECF" w:rsidRDefault="00145ECF" w:rsidP="00145ECF">
      <w:pPr>
        <w:pStyle w:val="af3"/>
        <w:numPr>
          <w:ilvl w:val="0"/>
          <w:numId w:val="4"/>
        </w:numPr>
        <w:ind w:left="360"/>
        <w:jc w:val="both"/>
      </w:pPr>
      <w:r>
        <w:t>Что представляет собой свидетельство об осмотре товара и кем оно оформляется?</w:t>
      </w:r>
    </w:p>
    <w:p w:rsidR="00145ECF" w:rsidRDefault="00145ECF" w:rsidP="00145ECF">
      <w:pPr>
        <w:pStyle w:val="af3"/>
        <w:numPr>
          <w:ilvl w:val="0"/>
          <w:numId w:val="4"/>
        </w:numPr>
        <w:ind w:left="360"/>
        <w:jc w:val="both"/>
      </w:pPr>
      <w:r>
        <w:t>Раскройте содержание и назначение протокола испытания.</w:t>
      </w:r>
    </w:p>
    <w:p w:rsidR="00145ECF" w:rsidRDefault="00145ECF" w:rsidP="00145ECF">
      <w:pPr>
        <w:pStyle w:val="af3"/>
        <w:numPr>
          <w:ilvl w:val="0"/>
          <w:numId w:val="4"/>
        </w:numPr>
        <w:ind w:left="360"/>
        <w:jc w:val="both"/>
      </w:pPr>
      <w:r>
        <w:t>Каково назначение поручения на отгрузку и извещения об отправке товара?</w:t>
      </w:r>
    </w:p>
    <w:p w:rsidR="00145ECF" w:rsidRDefault="00145ECF" w:rsidP="00145ECF">
      <w:pPr>
        <w:pStyle w:val="af3"/>
        <w:numPr>
          <w:ilvl w:val="0"/>
          <w:numId w:val="4"/>
        </w:numPr>
        <w:ind w:left="360"/>
        <w:jc w:val="both"/>
      </w:pPr>
      <w:r>
        <w:t>Какую роль играют коммерческие документы во внешнеторговой практике.</w:t>
      </w:r>
    </w:p>
    <w:p w:rsidR="00145ECF" w:rsidRDefault="00145ECF" w:rsidP="00145ECF">
      <w:pPr>
        <w:pStyle w:val="af3"/>
        <w:numPr>
          <w:ilvl w:val="0"/>
          <w:numId w:val="4"/>
        </w:numPr>
        <w:ind w:left="360"/>
        <w:jc w:val="both"/>
      </w:pPr>
      <w:r>
        <w:t>Назовите виды коммерческих документов и раскройте их назначение.</w:t>
      </w:r>
    </w:p>
    <w:p w:rsidR="00145ECF" w:rsidRDefault="00145ECF" w:rsidP="00145ECF">
      <w:pPr>
        <w:pStyle w:val="af3"/>
        <w:numPr>
          <w:ilvl w:val="0"/>
          <w:numId w:val="4"/>
        </w:numPr>
        <w:ind w:left="360"/>
        <w:jc w:val="both"/>
      </w:pPr>
      <w:r>
        <w:t>Назовите коммерческие документы, содержащие стоимостную характеристику товара. Раскройте их содержание и назначение.</w:t>
      </w:r>
    </w:p>
    <w:p w:rsidR="00145ECF" w:rsidRDefault="00145ECF" w:rsidP="00145ECF">
      <w:pPr>
        <w:pStyle w:val="af3"/>
        <w:numPr>
          <w:ilvl w:val="0"/>
          <w:numId w:val="4"/>
        </w:numPr>
        <w:ind w:left="360"/>
        <w:jc w:val="both"/>
      </w:pPr>
      <w:r>
        <w:t>Назовите коммерческие документы, содержащие качественную характеристику товара. Раскройте их содержание и назначение.</w:t>
      </w:r>
    </w:p>
    <w:p w:rsidR="00145ECF" w:rsidRDefault="00145ECF" w:rsidP="00145ECF">
      <w:pPr>
        <w:pStyle w:val="af3"/>
        <w:numPr>
          <w:ilvl w:val="0"/>
          <w:numId w:val="4"/>
        </w:numPr>
        <w:ind w:left="360"/>
        <w:jc w:val="both"/>
      </w:pPr>
      <w:r>
        <w:t>Назовите коммерческие документы, содержащие количественную характеристику товара. Раскройте их содержание и назначение.</w:t>
      </w:r>
    </w:p>
    <w:p w:rsidR="00145ECF" w:rsidRDefault="00145ECF" w:rsidP="00145ECF">
      <w:pPr>
        <w:pStyle w:val="af3"/>
        <w:numPr>
          <w:ilvl w:val="0"/>
          <w:numId w:val="4"/>
        </w:numPr>
        <w:ind w:left="360"/>
        <w:jc w:val="both"/>
      </w:pPr>
      <w:r>
        <w:t>Какой из коммерческих документов является основным расчётным документом? Раскройте его содержание.</w:t>
      </w:r>
    </w:p>
    <w:p w:rsidR="00145ECF" w:rsidRDefault="00145ECF" w:rsidP="00145ECF">
      <w:pPr>
        <w:pStyle w:val="af3"/>
        <w:numPr>
          <w:ilvl w:val="0"/>
          <w:numId w:val="4"/>
        </w:numPr>
        <w:ind w:left="360"/>
        <w:jc w:val="both"/>
      </w:pPr>
      <w:r>
        <w:t>Охарактеризуйте основные виды коммерческих счетов и случаи их применения.</w:t>
      </w:r>
    </w:p>
    <w:p w:rsidR="00145ECF" w:rsidRDefault="00145ECF" w:rsidP="00145ECF">
      <w:pPr>
        <w:pStyle w:val="af3"/>
        <w:numPr>
          <w:ilvl w:val="0"/>
          <w:numId w:val="4"/>
        </w:numPr>
        <w:ind w:left="360"/>
        <w:jc w:val="both"/>
      </w:pPr>
      <w:r>
        <w:t>Что относится к технической документации? Раскройте её назначение и содержание. На каком языке изготовляется техническая документация?</w:t>
      </w:r>
    </w:p>
    <w:p w:rsidR="00145ECF" w:rsidRDefault="00145ECF" w:rsidP="00145ECF">
      <w:pPr>
        <w:pStyle w:val="af3"/>
        <w:numPr>
          <w:ilvl w:val="0"/>
          <w:numId w:val="4"/>
        </w:numPr>
        <w:ind w:left="360"/>
        <w:jc w:val="both"/>
      </w:pPr>
      <w:r>
        <w:t xml:space="preserve">Каково назначение упаковочного листа? </w:t>
      </w:r>
    </w:p>
    <w:p w:rsidR="00145ECF" w:rsidRDefault="00145ECF" w:rsidP="00145ECF">
      <w:pPr>
        <w:pStyle w:val="af3"/>
        <w:numPr>
          <w:ilvl w:val="0"/>
          <w:numId w:val="4"/>
        </w:numPr>
        <w:ind w:left="360"/>
        <w:jc w:val="both"/>
      </w:pPr>
      <w:r>
        <w:t>Для чего применяется спецификация при оформлении внешнеторговой поставки товара.</w:t>
      </w:r>
    </w:p>
    <w:p w:rsidR="00145ECF" w:rsidRDefault="00145ECF" w:rsidP="00145ECF">
      <w:pPr>
        <w:pStyle w:val="af3"/>
        <w:numPr>
          <w:ilvl w:val="0"/>
          <w:numId w:val="4"/>
        </w:numPr>
        <w:ind w:left="360"/>
        <w:jc w:val="both"/>
      </w:pPr>
      <w:r>
        <w:t>Какое значение во внешней торговле имеют транспортные документы?</w:t>
      </w:r>
    </w:p>
    <w:p w:rsidR="00145ECF" w:rsidRDefault="00145ECF" w:rsidP="00145ECF">
      <w:pPr>
        <w:pStyle w:val="af3"/>
        <w:numPr>
          <w:ilvl w:val="0"/>
          <w:numId w:val="4"/>
        </w:numPr>
        <w:ind w:left="360"/>
        <w:jc w:val="both"/>
      </w:pPr>
      <w:r>
        <w:t>Назовите особенности перевозки товаров различными видами транспорта.</w:t>
      </w:r>
    </w:p>
    <w:p w:rsidR="00145ECF" w:rsidRDefault="00145ECF" w:rsidP="00145ECF">
      <w:pPr>
        <w:pStyle w:val="af3"/>
        <w:numPr>
          <w:ilvl w:val="0"/>
          <w:numId w:val="4"/>
        </w:numPr>
        <w:ind w:left="360"/>
      </w:pPr>
      <w:r>
        <w:t>Договор перевозки и транспортные условия контракта.</w:t>
      </w:r>
    </w:p>
    <w:p w:rsidR="00145ECF" w:rsidRDefault="00145ECF" w:rsidP="00145ECF">
      <w:pPr>
        <w:pStyle w:val="af3"/>
        <w:numPr>
          <w:ilvl w:val="0"/>
          <w:numId w:val="4"/>
        </w:numPr>
        <w:ind w:left="360"/>
        <w:jc w:val="both"/>
      </w:pPr>
      <w:r>
        <w:t>Перечислите документы, оформляющие перевозку товаров морским видом транспорта.</w:t>
      </w:r>
    </w:p>
    <w:p w:rsidR="00145ECF" w:rsidRDefault="00145ECF" w:rsidP="00145ECF">
      <w:pPr>
        <w:pStyle w:val="af3"/>
        <w:numPr>
          <w:ilvl w:val="0"/>
          <w:numId w:val="4"/>
        </w:numPr>
        <w:ind w:left="360"/>
        <w:jc w:val="both"/>
      </w:pPr>
      <w:r>
        <w:t>Раскройте содержание и назначение коносамента, перечислите виды коносамента и его реквизиты.</w:t>
      </w:r>
    </w:p>
    <w:p w:rsidR="00145ECF" w:rsidRDefault="00145ECF" w:rsidP="00145ECF">
      <w:pPr>
        <w:pStyle w:val="af3"/>
        <w:numPr>
          <w:ilvl w:val="0"/>
          <w:numId w:val="4"/>
        </w:numPr>
        <w:ind w:left="360"/>
        <w:jc w:val="both"/>
      </w:pPr>
      <w:r>
        <w:t>Раскройте содержание и назначение документов: штурманская расписка, чартер, чартер-партия.</w:t>
      </w:r>
    </w:p>
    <w:p w:rsidR="00145ECF" w:rsidRDefault="00145ECF" w:rsidP="00145ECF">
      <w:pPr>
        <w:pStyle w:val="af3"/>
        <w:numPr>
          <w:ilvl w:val="0"/>
          <w:numId w:val="4"/>
        </w:numPr>
        <w:ind w:left="360"/>
        <w:jc w:val="both"/>
      </w:pPr>
      <w:r>
        <w:t xml:space="preserve">Раскройте содержание и назначение документов: </w:t>
      </w:r>
      <w:proofErr w:type="spellStart"/>
      <w:r>
        <w:t>бербоут</w:t>
      </w:r>
      <w:proofErr w:type="spellEnd"/>
      <w:r>
        <w:t>-чартер, чартерный коносамент.</w:t>
      </w:r>
    </w:p>
    <w:p w:rsidR="00145ECF" w:rsidRDefault="00145ECF" w:rsidP="00145ECF">
      <w:pPr>
        <w:pStyle w:val="af3"/>
        <w:numPr>
          <w:ilvl w:val="0"/>
          <w:numId w:val="4"/>
        </w:numPr>
        <w:ind w:left="360"/>
        <w:jc w:val="both"/>
      </w:pPr>
      <w:r>
        <w:t xml:space="preserve">Раскройте содержание и назначение документов: аддендум, </w:t>
      </w:r>
      <w:proofErr w:type="spellStart"/>
      <w:r>
        <w:t>бернс</w:t>
      </w:r>
      <w:proofErr w:type="spellEnd"/>
      <w:r>
        <w:t xml:space="preserve">-нот, </w:t>
      </w:r>
      <w:proofErr w:type="spellStart"/>
      <w:proofErr w:type="gramStart"/>
      <w:r>
        <w:t>букинг</w:t>
      </w:r>
      <w:proofErr w:type="spellEnd"/>
      <w:r>
        <w:t>-нот</w:t>
      </w:r>
      <w:proofErr w:type="gramEnd"/>
      <w:r>
        <w:t>, деливери-ордер.</w:t>
      </w:r>
    </w:p>
    <w:p w:rsidR="00145ECF" w:rsidRDefault="00145ECF" w:rsidP="00145ECF">
      <w:pPr>
        <w:pStyle w:val="af3"/>
        <w:numPr>
          <w:ilvl w:val="0"/>
          <w:numId w:val="4"/>
        </w:numPr>
        <w:ind w:left="360"/>
        <w:jc w:val="both"/>
      </w:pPr>
      <w:r>
        <w:t>Раскройте содержание и назначение документов: морская накладная, коммерческий акт, коммерческий график, доковая расписка.</w:t>
      </w:r>
    </w:p>
    <w:p w:rsidR="00145ECF" w:rsidRDefault="00145ECF" w:rsidP="00145ECF">
      <w:pPr>
        <w:pStyle w:val="af3"/>
        <w:numPr>
          <w:ilvl w:val="0"/>
          <w:numId w:val="4"/>
        </w:numPr>
        <w:ind w:left="360"/>
        <w:jc w:val="both"/>
      </w:pPr>
      <w:r>
        <w:t xml:space="preserve">Расскажите о заявке на перевозку экспортных грузов на российских судах. Раскройте содержание и назначение документов: поручение ордер, манифест (виды манифестов). </w:t>
      </w:r>
    </w:p>
    <w:p w:rsidR="00145ECF" w:rsidRDefault="00145ECF" w:rsidP="00145ECF">
      <w:pPr>
        <w:pStyle w:val="af3"/>
        <w:numPr>
          <w:ilvl w:val="0"/>
          <w:numId w:val="4"/>
        </w:numPr>
        <w:ind w:left="360"/>
        <w:jc w:val="both"/>
      </w:pPr>
      <w:r>
        <w:t>Что представляет универсальный транспортный документ, каково его назначение и содержание?</w:t>
      </w:r>
    </w:p>
    <w:p w:rsidR="00145ECF" w:rsidRDefault="00145ECF" w:rsidP="00145ECF">
      <w:pPr>
        <w:pStyle w:val="af3"/>
        <w:numPr>
          <w:ilvl w:val="0"/>
          <w:numId w:val="4"/>
        </w:numPr>
        <w:ind w:left="360"/>
        <w:jc w:val="both"/>
      </w:pPr>
      <w:r>
        <w:lastRenderedPageBreak/>
        <w:t xml:space="preserve">Перечислите документы, обеспечивающие перевозку товаров </w:t>
      </w:r>
      <w:proofErr w:type="gramStart"/>
      <w:r>
        <w:t>железнодорожным</w:t>
      </w:r>
      <w:proofErr w:type="gramEnd"/>
      <w:r>
        <w:t xml:space="preserve"> транспорта.</w:t>
      </w:r>
    </w:p>
    <w:p w:rsidR="00145ECF" w:rsidRDefault="00145ECF" w:rsidP="00145ECF">
      <w:pPr>
        <w:pStyle w:val="af3"/>
        <w:numPr>
          <w:ilvl w:val="0"/>
          <w:numId w:val="4"/>
        </w:numPr>
        <w:ind w:left="360"/>
        <w:jc w:val="both"/>
      </w:pPr>
      <w:r>
        <w:t xml:space="preserve">В чем назначение соглашения о международном железнодорожном грузовом сообщении (СМГС)? </w:t>
      </w:r>
    </w:p>
    <w:p w:rsidR="00145ECF" w:rsidRDefault="00145ECF" w:rsidP="00145ECF">
      <w:pPr>
        <w:pStyle w:val="af3"/>
        <w:numPr>
          <w:ilvl w:val="0"/>
          <w:numId w:val="4"/>
        </w:numPr>
        <w:ind w:left="360"/>
        <w:jc w:val="both"/>
      </w:pPr>
      <w:r>
        <w:t>Раскройте содержание и назначение накладной СМГС.</w:t>
      </w:r>
    </w:p>
    <w:p w:rsidR="00145ECF" w:rsidRDefault="00145ECF" w:rsidP="00145ECF">
      <w:pPr>
        <w:pStyle w:val="af3"/>
        <w:numPr>
          <w:ilvl w:val="0"/>
          <w:numId w:val="4"/>
        </w:numPr>
        <w:ind w:left="360"/>
        <w:jc w:val="both"/>
      </w:pPr>
      <w:r>
        <w:t>Раскройте содержание и назначение железнодорожной накладной.</w:t>
      </w:r>
    </w:p>
    <w:p w:rsidR="00145ECF" w:rsidRDefault="00145ECF" w:rsidP="00145ECF">
      <w:pPr>
        <w:pStyle w:val="af3"/>
        <w:numPr>
          <w:ilvl w:val="0"/>
          <w:numId w:val="4"/>
        </w:numPr>
        <w:ind w:left="360"/>
        <w:jc w:val="both"/>
      </w:pPr>
      <w:r>
        <w:t>Раскройте содержание и назначение документов: дорожная ведомость, коммерческий акт.</w:t>
      </w:r>
    </w:p>
    <w:p w:rsidR="00145ECF" w:rsidRDefault="00145ECF" w:rsidP="00145ECF">
      <w:pPr>
        <w:pStyle w:val="af3"/>
        <w:numPr>
          <w:ilvl w:val="0"/>
          <w:numId w:val="4"/>
        </w:numPr>
        <w:ind w:left="360"/>
        <w:jc w:val="both"/>
      </w:pPr>
      <w:r>
        <w:t>Перечислите документы, обеспечивающие перевозку товаров автомобильным видом транспорта.</w:t>
      </w:r>
    </w:p>
    <w:p w:rsidR="00145ECF" w:rsidRDefault="00145ECF" w:rsidP="00145ECF">
      <w:pPr>
        <w:pStyle w:val="af3"/>
        <w:numPr>
          <w:ilvl w:val="0"/>
          <w:numId w:val="4"/>
        </w:numPr>
        <w:ind w:left="360"/>
        <w:jc w:val="both"/>
      </w:pPr>
      <w:r>
        <w:t>В чем назначение АСМАП (ассоциация международных автомобильных перевозчиков) дайте развернутую характеристику.</w:t>
      </w:r>
    </w:p>
    <w:p w:rsidR="00145ECF" w:rsidRDefault="00145ECF" w:rsidP="00145ECF">
      <w:pPr>
        <w:pStyle w:val="af3"/>
        <w:numPr>
          <w:ilvl w:val="0"/>
          <w:numId w:val="4"/>
        </w:numPr>
        <w:ind w:left="360"/>
        <w:jc w:val="both"/>
      </w:pPr>
      <w:r>
        <w:t>Цели использования и содержание автодорожной накладной.</w:t>
      </w:r>
    </w:p>
    <w:p w:rsidR="00145ECF" w:rsidRDefault="00145ECF" w:rsidP="00145ECF">
      <w:pPr>
        <w:pStyle w:val="af3"/>
        <w:numPr>
          <w:ilvl w:val="0"/>
          <w:numId w:val="4"/>
        </w:numPr>
        <w:ind w:left="360"/>
        <w:jc w:val="both"/>
      </w:pPr>
      <w:r>
        <w:t>Раскройте содержание и назначение документов: бордеро, грузовой манифест, международная товарно-транспортная накладная ЦМР.</w:t>
      </w:r>
    </w:p>
    <w:p w:rsidR="00145ECF" w:rsidRDefault="00145ECF" w:rsidP="00145ECF">
      <w:pPr>
        <w:pStyle w:val="af3"/>
        <w:numPr>
          <w:ilvl w:val="0"/>
          <w:numId w:val="4"/>
        </w:numPr>
        <w:ind w:left="360"/>
        <w:jc w:val="both"/>
      </w:pPr>
      <w:r>
        <w:t>Раскройте содержание и назначение документов: книжка МДП, корнет АТА.</w:t>
      </w:r>
    </w:p>
    <w:p w:rsidR="00145ECF" w:rsidRDefault="00145ECF" w:rsidP="00145ECF">
      <w:pPr>
        <w:pStyle w:val="af3"/>
        <w:numPr>
          <w:ilvl w:val="0"/>
          <w:numId w:val="4"/>
        </w:numPr>
        <w:ind w:left="360"/>
        <w:jc w:val="both"/>
      </w:pPr>
      <w:r>
        <w:t>Перечислите документы, обеспечивающие перевозку товаров воздушным видом транспорта.</w:t>
      </w:r>
    </w:p>
    <w:p w:rsidR="00145ECF" w:rsidRDefault="00145ECF" w:rsidP="00145ECF">
      <w:pPr>
        <w:pStyle w:val="af3"/>
        <w:numPr>
          <w:ilvl w:val="0"/>
          <w:numId w:val="4"/>
        </w:numPr>
        <w:ind w:left="360"/>
        <w:jc w:val="both"/>
      </w:pPr>
      <w:r>
        <w:t xml:space="preserve">Раскройте содержание и назначение международной авианакладной- </w:t>
      </w:r>
      <w:proofErr w:type="spellStart"/>
      <w:r>
        <w:t>Airway</w:t>
      </w:r>
      <w:proofErr w:type="spellEnd"/>
      <w:r>
        <w:t xml:space="preserve"> </w:t>
      </w:r>
      <w:proofErr w:type="spellStart"/>
      <w:r>
        <w:t>Bill</w:t>
      </w:r>
      <w:proofErr w:type="spellEnd"/>
      <w:r>
        <w:t xml:space="preserve">. </w:t>
      </w:r>
    </w:p>
    <w:p w:rsidR="00145ECF" w:rsidRDefault="00145ECF" w:rsidP="00145ECF">
      <w:pPr>
        <w:pStyle w:val="af3"/>
        <w:numPr>
          <w:ilvl w:val="0"/>
          <w:numId w:val="4"/>
        </w:numPr>
        <w:ind w:left="360"/>
        <w:jc w:val="both"/>
      </w:pPr>
      <w:r>
        <w:t>Какие услуги входят в транспортно-экспедиторское обслуживание международных авиационных перевозок и, какие оформляются документы?</w:t>
      </w:r>
    </w:p>
    <w:p w:rsidR="00145ECF" w:rsidRDefault="00145ECF" w:rsidP="00145ECF">
      <w:pPr>
        <w:pStyle w:val="af3"/>
        <w:numPr>
          <w:ilvl w:val="0"/>
          <w:numId w:val="4"/>
        </w:numPr>
        <w:ind w:left="360"/>
        <w:jc w:val="both"/>
      </w:pPr>
      <w:r>
        <w:t>Перечислите виды транспортно-экспедиторских документов и раскройте их назначение.</w:t>
      </w:r>
    </w:p>
    <w:p w:rsidR="00145ECF" w:rsidRDefault="00145ECF" w:rsidP="00145ECF">
      <w:pPr>
        <w:pStyle w:val="af3"/>
        <w:numPr>
          <w:ilvl w:val="0"/>
          <w:numId w:val="4"/>
        </w:numPr>
        <w:ind w:left="360"/>
        <w:jc w:val="both"/>
      </w:pPr>
      <w:r>
        <w:t>Каково содержание документов: отгрузочное поручение, транспортное поручение, транспортная инструкция.</w:t>
      </w:r>
    </w:p>
    <w:p w:rsidR="00145ECF" w:rsidRDefault="00145ECF" w:rsidP="00145ECF">
      <w:pPr>
        <w:pStyle w:val="af3"/>
        <w:numPr>
          <w:ilvl w:val="0"/>
          <w:numId w:val="4"/>
        </w:numPr>
        <w:ind w:left="360"/>
        <w:jc w:val="both"/>
      </w:pPr>
      <w:r>
        <w:t>Раскройте содержание документов: экспедиторская инструкция, извещение экспедитора-агента импортера, извещение экспедитором экспортера.</w:t>
      </w:r>
    </w:p>
    <w:p w:rsidR="00145ECF" w:rsidRDefault="00145ECF" w:rsidP="00145ECF">
      <w:pPr>
        <w:pStyle w:val="af3"/>
        <w:numPr>
          <w:ilvl w:val="0"/>
          <w:numId w:val="4"/>
        </w:numPr>
        <w:ind w:left="360"/>
        <w:jc w:val="both"/>
      </w:pPr>
      <w:r>
        <w:t>Раскройте содержание документов: счёт экспедитора, экспедиторское свидетельство о транспортировке, экспедиторское свидетельство о получении груза (ФИАТА).</w:t>
      </w:r>
    </w:p>
    <w:p w:rsidR="00145ECF" w:rsidRDefault="00145ECF" w:rsidP="00145ECF">
      <w:pPr>
        <w:pStyle w:val="af3"/>
        <w:numPr>
          <w:ilvl w:val="0"/>
          <w:numId w:val="4"/>
        </w:numPr>
        <w:ind w:left="360"/>
        <w:jc w:val="both"/>
      </w:pPr>
      <w:r>
        <w:t>Раскройте содержание документов: извещение об отправке, складская расписка экспедитора, расписка в получении товаров или складская квитанция.</w:t>
      </w:r>
    </w:p>
    <w:p w:rsidR="00145ECF" w:rsidRDefault="00145ECF" w:rsidP="00145ECF">
      <w:pPr>
        <w:pStyle w:val="af3"/>
        <w:numPr>
          <w:ilvl w:val="0"/>
          <w:numId w:val="4"/>
        </w:numPr>
        <w:ind w:left="360"/>
        <w:jc w:val="both"/>
      </w:pPr>
      <w:r>
        <w:t xml:space="preserve">Раскройте содержание документов: </w:t>
      </w:r>
      <w:proofErr w:type="spellStart"/>
      <w:r>
        <w:t>товароскладочная</w:t>
      </w:r>
      <w:proofErr w:type="spellEnd"/>
      <w:r>
        <w:t xml:space="preserve"> квитанция, ордер на выдачу товара, ордер на обработку грузов, пропуск на товар.</w:t>
      </w:r>
    </w:p>
    <w:p w:rsidR="00145ECF" w:rsidRDefault="00145ECF" w:rsidP="00145ECF">
      <w:pPr>
        <w:pStyle w:val="af3"/>
        <w:numPr>
          <w:ilvl w:val="0"/>
          <w:numId w:val="4"/>
        </w:numPr>
        <w:ind w:left="360"/>
        <w:jc w:val="both"/>
      </w:pPr>
      <w:proofErr w:type="gramStart"/>
      <w:r>
        <w:t>Перечислите</w:t>
      </w:r>
      <w:proofErr w:type="gramEnd"/>
      <w:r>
        <w:t xml:space="preserve"> какие документы относятся к товарораспорядительным и товаросопроводительным. Раскройте их содержание и назначение.</w:t>
      </w:r>
    </w:p>
    <w:p w:rsidR="00145ECF" w:rsidRDefault="00145ECF" w:rsidP="00145ECF">
      <w:pPr>
        <w:pStyle w:val="af3"/>
        <w:numPr>
          <w:ilvl w:val="0"/>
          <w:numId w:val="4"/>
        </w:numPr>
        <w:ind w:left="360"/>
        <w:jc w:val="both"/>
      </w:pPr>
      <w:r>
        <w:t>Охарактеризуйте основные документы ФИАТА (Международной федерации экспедиторских ассоциаций).</w:t>
      </w:r>
    </w:p>
    <w:p w:rsidR="00145ECF" w:rsidRDefault="00145ECF" w:rsidP="00145ECF">
      <w:pPr>
        <w:pStyle w:val="af3"/>
        <w:numPr>
          <w:ilvl w:val="0"/>
          <w:numId w:val="4"/>
        </w:numPr>
        <w:ind w:left="360"/>
      </w:pPr>
      <w:r>
        <w:t xml:space="preserve">Каковы сущность и цели страхования внешнеторговой деятельности. </w:t>
      </w:r>
    </w:p>
    <w:p w:rsidR="00145ECF" w:rsidRDefault="00145ECF" w:rsidP="00145ECF">
      <w:pPr>
        <w:pStyle w:val="af3"/>
        <w:numPr>
          <w:ilvl w:val="0"/>
          <w:numId w:val="4"/>
        </w:numPr>
        <w:ind w:left="360"/>
        <w:jc w:val="both"/>
      </w:pPr>
      <w:r>
        <w:t>Перечислите основные виды внешнеторгового страхования.</w:t>
      </w:r>
    </w:p>
    <w:p w:rsidR="00145ECF" w:rsidRDefault="00145ECF" w:rsidP="00145ECF">
      <w:pPr>
        <w:pStyle w:val="af3"/>
        <w:numPr>
          <w:ilvl w:val="0"/>
          <w:numId w:val="4"/>
        </w:numPr>
        <w:ind w:left="360"/>
        <w:jc w:val="both"/>
      </w:pPr>
      <w:r>
        <w:t>Каково содержание договора страхования</w:t>
      </w:r>
    </w:p>
    <w:p w:rsidR="00145ECF" w:rsidRDefault="00145ECF" w:rsidP="00145ECF">
      <w:pPr>
        <w:pStyle w:val="af3"/>
        <w:numPr>
          <w:ilvl w:val="0"/>
          <w:numId w:val="4"/>
        </w:numPr>
        <w:ind w:left="360"/>
        <w:jc w:val="both"/>
      </w:pPr>
      <w:r>
        <w:t>Перечислите страховые документы, применяемые во внешнеторговой практике. Каково их назначение?</w:t>
      </w:r>
    </w:p>
    <w:p w:rsidR="00145ECF" w:rsidRDefault="00145ECF" w:rsidP="00145ECF">
      <w:pPr>
        <w:pStyle w:val="af3"/>
        <w:numPr>
          <w:ilvl w:val="0"/>
          <w:numId w:val="4"/>
        </w:numPr>
        <w:ind w:left="360"/>
        <w:jc w:val="both"/>
      </w:pPr>
      <w:r>
        <w:t xml:space="preserve">Раскройте содержание и назначение страхового полиса, виды полисов, основные </w:t>
      </w:r>
      <w:proofErr w:type="gramStart"/>
      <w:r>
        <w:t>данные</w:t>
      </w:r>
      <w:proofErr w:type="gramEnd"/>
      <w:r>
        <w:t xml:space="preserve"> содержащиеся в этом документе.</w:t>
      </w:r>
    </w:p>
    <w:p w:rsidR="00145ECF" w:rsidRDefault="00145ECF" w:rsidP="00145ECF">
      <w:pPr>
        <w:pStyle w:val="af3"/>
        <w:numPr>
          <w:ilvl w:val="0"/>
          <w:numId w:val="4"/>
        </w:numPr>
        <w:ind w:left="360"/>
        <w:jc w:val="both"/>
      </w:pPr>
      <w:r>
        <w:t>Раскройте содержание и назначение страхового сертификата.</w:t>
      </w:r>
    </w:p>
    <w:p w:rsidR="00145ECF" w:rsidRDefault="00145ECF" w:rsidP="00145ECF">
      <w:pPr>
        <w:pStyle w:val="af3"/>
        <w:numPr>
          <w:ilvl w:val="0"/>
          <w:numId w:val="4"/>
        </w:numPr>
        <w:ind w:left="360"/>
        <w:jc w:val="both"/>
      </w:pPr>
      <w:r>
        <w:t>Раскройте содержание и назначение документов: страховая премия, страховое объявление, страховое уведомление.</w:t>
      </w:r>
    </w:p>
    <w:p w:rsidR="00145ECF" w:rsidRDefault="00145ECF" w:rsidP="00145ECF">
      <w:pPr>
        <w:pStyle w:val="af3"/>
        <w:numPr>
          <w:ilvl w:val="0"/>
          <w:numId w:val="4"/>
        </w:numPr>
        <w:ind w:left="360"/>
        <w:jc w:val="both"/>
      </w:pPr>
      <w:r>
        <w:t xml:space="preserve">Раскройте содержание и назначение документов: счет страховщика и открытый </w:t>
      </w:r>
      <w:proofErr w:type="spellStart"/>
      <w:r>
        <w:t>ковернот</w:t>
      </w:r>
      <w:proofErr w:type="spellEnd"/>
      <w:r>
        <w:t>.</w:t>
      </w:r>
    </w:p>
    <w:p w:rsidR="00145ECF" w:rsidRDefault="00145ECF" w:rsidP="00145ECF">
      <w:pPr>
        <w:pStyle w:val="af3"/>
        <w:numPr>
          <w:ilvl w:val="0"/>
          <w:numId w:val="4"/>
        </w:numPr>
        <w:ind w:left="360"/>
        <w:jc w:val="both"/>
      </w:pPr>
      <w:r>
        <w:t xml:space="preserve">Перечислите основные формы международных расчетов по внешнеторговым сделкам. </w:t>
      </w:r>
    </w:p>
    <w:p w:rsidR="00145ECF" w:rsidRDefault="00145ECF" w:rsidP="00145ECF">
      <w:pPr>
        <w:pStyle w:val="af3"/>
        <w:numPr>
          <w:ilvl w:val="0"/>
          <w:numId w:val="4"/>
        </w:numPr>
        <w:ind w:left="360"/>
        <w:jc w:val="both"/>
      </w:pPr>
      <w:r>
        <w:t>Назовите основные виды платежных документов.</w:t>
      </w:r>
    </w:p>
    <w:p w:rsidR="00145ECF" w:rsidRDefault="00145ECF" w:rsidP="00145ECF">
      <w:pPr>
        <w:pStyle w:val="af3"/>
        <w:numPr>
          <w:ilvl w:val="0"/>
          <w:numId w:val="4"/>
        </w:numPr>
        <w:ind w:left="360"/>
        <w:jc w:val="both"/>
      </w:pPr>
      <w:r>
        <w:t>Охарактеризуйте документы, оформляющие банковский перевод</w:t>
      </w:r>
    </w:p>
    <w:p w:rsidR="00145ECF" w:rsidRDefault="00145ECF" w:rsidP="00145ECF">
      <w:pPr>
        <w:pStyle w:val="af3"/>
        <w:numPr>
          <w:ilvl w:val="0"/>
          <w:numId w:val="4"/>
        </w:numPr>
        <w:ind w:left="360"/>
        <w:jc w:val="both"/>
      </w:pPr>
      <w:r>
        <w:lastRenderedPageBreak/>
        <w:t>Каково назначение банковских гарантий по внешнеторговым операциям?</w:t>
      </w:r>
    </w:p>
    <w:p w:rsidR="00145ECF" w:rsidRDefault="00145ECF" w:rsidP="00145ECF">
      <w:pPr>
        <w:pStyle w:val="af3"/>
        <w:numPr>
          <w:ilvl w:val="0"/>
          <w:numId w:val="4"/>
        </w:numPr>
        <w:ind w:left="360"/>
        <w:jc w:val="both"/>
      </w:pPr>
      <w:r>
        <w:t>Дайте характеристику содержания банковских гарантий</w:t>
      </w:r>
    </w:p>
    <w:p w:rsidR="00145ECF" w:rsidRDefault="00145ECF" w:rsidP="00145ECF">
      <w:pPr>
        <w:pStyle w:val="af3"/>
        <w:numPr>
          <w:ilvl w:val="0"/>
          <w:numId w:val="4"/>
        </w:numPr>
        <w:ind w:left="360"/>
        <w:jc w:val="both"/>
      </w:pPr>
      <w:r>
        <w:t>Дайте определение товарному аккредитиву как формы расчётов по внешнеторговому контракту. Каковы его основные формы?</w:t>
      </w:r>
    </w:p>
    <w:p w:rsidR="00145ECF" w:rsidRDefault="00145ECF" w:rsidP="00145ECF">
      <w:pPr>
        <w:pStyle w:val="af3"/>
        <w:numPr>
          <w:ilvl w:val="0"/>
          <w:numId w:val="4"/>
        </w:numPr>
        <w:ind w:left="360"/>
        <w:jc w:val="both"/>
      </w:pPr>
      <w:r>
        <w:t>Дайте характеристику документарного оформления товарных аккредитивов.</w:t>
      </w:r>
    </w:p>
    <w:p w:rsidR="00145ECF" w:rsidRDefault="00145ECF" w:rsidP="00145ECF">
      <w:pPr>
        <w:pStyle w:val="af3"/>
        <w:numPr>
          <w:ilvl w:val="0"/>
          <w:numId w:val="4"/>
        </w:numPr>
        <w:ind w:left="360"/>
        <w:jc w:val="both"/>
      </w:pPr>
      <w:r>
        <w:t>Опишите порядок осуществления расчётов в форме товарного аккредитива.</w:t>
      </w:r>
    </w:p>
    <w:p w:rsidR="00145ECF" w:rsidRDefault="00145ECF" w:rsidP="00145ECF">
      <w:pPr>
        <w:pStyle w:val="af3"/>
        <w:numPr>
          <w:ilvl w:val="0"/>
          <w:numId w:val="4"/>
        </w:numPr>
        <w:ind w:left="360"/>
        <w:jc w:val="both"/>
      </w:pPr>
      <w:r>
        <w:t>Назовите преимущества и недостатки аккредитивной формы расчётов.</w:t>
      </w:r>
    </w:p>
    <w:p w:rsidR="00145ECF" w:rsidRDefault="00145ECF" w:rsidP="00145ECF">
      <w:pPr>
        <w:pStyle w:val="af3"/>
        <w:numPr>
          <w:ilvl w:val="0"/>
          <w:numId w:val="4"/>
        </w:numPr>
        <w:ind w:left="360"/>
        <w:jc w:val="both"/>
      </w:pPr>
      <w:r>
        <w:t>Охарактеризуйте документы, оформляемые при инкассовой форме расчётов по внешнеторговому контракту.</w:t>
      </w:r>
    </w:p>
    <w:p w:rsidR="00145ECF" w:rsidRDefault="00145ECF" w:rsidP="00145ECF">
      <w:pPr>
        <w:pStyle w:val="af3"/>
        <w:numPr>
          <w:ilvl w:val="0"/>
          <w:numId w:val="4"/>
        </w:numPr>
        <w:ind w:left="360"/>
      </w:pPr>
      <w:r>
        <w:t>Назовите преимущества и недостатки инкассовой формы расчётов.</w:t>
      </w:r>
    </w:p>
    <w:p w:rsidR="00145ECF" w:rsidRDefault="00145ECF" w:rsidP="00145ECF">
      <w:pPr>
        <w:pStyle w:val="af3"/>
        <w:numPr>
          <w:ilvl w:val="0"/>
          <w:numId w:val="4"/>
        </w:numPr>
        <w:ind w:left="360"/>
        <w:jc w:val="both"/>
      </w:pPr>
      <w:r>
        <w:t>Опишите иные формы платёжных документов, применяемых во внешнеторговой практике.</w:t>
      </w:r>
    </w:p>
    <w:p w:rsidR="00145ECF" w:rsidRDefault="00145ECF" w:rsidP="00145ECF">
      <w:pPr>
        <w:pStyle w:val="af3"/>
        <w:numPr>
          <w:ilvl w:val="0"/>
          <w:numId w:val="4"/>
        </w:numPr>
        <w:ind w:left="360"/>
        <w:jc w:val="both"/>
      </w:pPr>
      <w:r>
        <w:t>В чём назначение таможенных документов?</w:t>
      </w:r>
    </w:p>
    <w:p w:rsidR="00145ECF" w:rsidRDefault="00145ECF" w:rsidP="00145ECF">
      <w:pPr>
        <w:pStyle w:val="af3"/>
        <w:numPr>
          <w:ilvl w:val="0"/>
          <w:numId w:val="4"/>
        </w:numPr>
        <w:ind w:left="360"/>
        <w:jc w:val="both"/>
      </w:pPr>
      <w:r>
        <w:t>Раскройте назначение и содержание таможенной декларации на товары, декларации таможенной стоимости, транзитной декларации.</w:t>
      </w:r>
    </w:p>
    <w:p w:rsidR="00145ECF" w:rsidRDefault="00145ECF" w:rsidP="00145ECF">
      <w:pPr>
        <w:pStyle w:val="af3"/>
        <w:numPr>
          <w:ilvl w:val="0"/>
          <w:numId w:val="4"/>
        </w:numPr>
        <w:ind w:left="360"/>
        <w:jc w:val="both"/>
      </w:pPr>
      <w:r>
        <w:t>Назначение и содержание паспорта сделки.</w:t>
      </w:r>
    </w:p>
    <w:p w:rsidR="00145ECF" w:rsidRDefault="00145ECF" w:rsidP="00145ECF">
      <w:pPr>
        <w:pStyle w:val="af3"/>
        <w:numPr>
          <w:ilvl w:val="0"/>
          <w:numId w:val="4"/>
        </w:numPr>
        <w:ind w:left="360"/>
        <w:jc w:val="both"/>
      </w:pPr>
      <w:r>
        <w:t>Раскройте назначение и содержание сертификата страны происхождения товаров. Как осуществляется его оформление?</w:t>
      </w:r>
    </w:p>
    <w:p w:rsidR="00145ECF" w:rsidRDefault="00145ECF" w:rsidP="00145ECF">
      <w:pPr>
        <w:pStyle w:val="af3"/>
        <w:numPr>
          <w:ilvl w:val="0"/>
          <w:numId w:val="4"/>
        </w:numPr>
        <w:ind w:left="360"/>
        <w:jc w:val="both"/>
      </w:pPr>
      <w:r>
        <w:t xml:space="preserve">В каких случаях при исполнении внешнеторговых сделок требуется оформление </w:t>
      </w:r>
      <w:proofErr w:type="spellStart"/>
      <w:r>
        <w:t>карнета</w:t>
      </w:r>
      <w:proofErr w:type="spellEnd"/>
      <w:r>
        <w:t xml:space="preserve"> АТА, международной таможенной декларации МЖДП, книжки МДП? Каков порядок их оформления?</w:t>
      </w:r>
    </w:p>
    <w:p w:rsidR="00145ECF" w:rsidRDefault="00145ECF" w:rsidP="00145ECF">
      <w:pPr>
        <w:pStyle w:val="af3"/>
        <w:numPr>
          <w:ilvl w:val="0"/>
          <w:numId w:val="4"/>
        </w:numPr>
        <w:ind w:left="360"/>
        <w:jc w:val="both"/>
      </w:pPr>
      <w:r>
        <w:t>Какое значение имеет лицензирование внешнеторговой деятельности?</w:t>
      </w:r>
    </w:p>
    <w:p w:rsidR="00145ECF" w:rsidRDefault="00145ECF" w:rsidP="00145ECF">
      <w:pPr>
        <w:pStyle w:val="af3"/>
        <w:numPr>
          <w:ilvl w:val="0"/>
          <w:numId w:val="4"/>
        </w:numPr>
        <w:ind w:left="360"/>
        <w:jc w:val="both"/>
      </w:pPr>
      <w:r>
        <w:t>Перечислите виды лицензий и порядок их получения участниками ВЭД.</w:t>
      </w:r>
    </w:p>
    <w:p w:rsidR="00145ECF" w:rsidRDefault="00145ECF" w:rsidP="00145ECF">
      <w:pPr>
        <w:pStyle w:val="af3"/>
        <w:numPr>
          <w:ilvl w:val="0"/>
          <w:numId w:val="4"/>
        </w:numPr>
        <w:ind w:left="360"/>
        <w:jc w:val="both"/>
      </w:pPr>
      <w:r>
        <w:t>Каковы назначение и порядок оформления декларации об опасных грузах?</w:t>
      </w:r>
    </w:p>
    <w:p w:rsidR="00145ECF" w:rsidRDefault="00145ECF" w:rsidP="00145ECF">
      <w:pPr>
        <w:pStyle w:val="af3"/>
        <w:numPr>
          <w:ilvl w:val="0"/>
          <w:numId w:val="4"/>
        </w:numPr>
        <w:ind w:left="360"/>
        <w:jc w:val="both"/>
      </w:pPr>
      <w:r>
        <w:t>Раскройте содержание и назначение ветеринарных, санитарных, фитосанитарных и карантинных свидетельств.</w:t>
      </w:r>
    </w:p>
    <w:p w:rsidR="00145ECF" w:rsidRDefault="00145ECF" w:rsidP="00145ECF">
      <w:pPr>
        <w:pStyle w:val="af3"/>
        <w:numPr>
          <w:ilvl w:val="0"/>
          <w:numId w:val="4"/>
        </w:numPr>
        <w:ind w:left="360"/>
        <w:jc w:val="both"/>
      </w:pPr>
      <w:r>
        <w:t>Перечислите документы, подтверждающие происхождение товаров. Каков порядок их оформления?</w:t>
      </w:r>
    </w:p>
    <w:p w:rsidR="00145ECF" w:rsidRDefault="00145ECF" w:rsidP="00145ECF">
      <w:pPr>
        <w:pStyle w:val="af3"/>
        <w:numPr>
          <w:ilvl w:val="0"/>
          <w:numId w:val="4"/>
        </w:numPr>
        <w:ind w:left="360"/>
        <w:jc w:val="both"/>
      </w:pPr>
      <w:r>
        <w:t>В каких целях и кем оформляется сертификат регистрации контракта?</w:t>
      </w:r>
    </w:p>
    <w:p w:rsidR="00145ECF" w:rsidRDefault="00145ECF" w:rsidP="00145ECF">
      <w:pPr>
        <w:pStyle w:val="af3"/>
        <w:numPr>
          <w:ilvl w:val="0"/>
          <w:numId w:val="4"/>
        </w:numPr>
        <w:ind w:left="360"/>
        <w:jc w:val="both"/>
      </w:pPr>
      <w:r>
        <w:t xml:space="preserve">Опишите назначение и содержание следующих документов: сертификат и декларация соответствия, сертификат и декларация </w:t>
      </w:r>
      <w:proofErr w:type="gramStart"/>
      <w:r>
        <w:t>ТР</w:t>
      </w:r>
      <w:proofErr w:type="gramEnd"/>
      <w:r>
        <w:t xml:space="preserve"> ТС, свидетельство о регистрации</w:t>
      </w:r>
    </w:p>
    <w:p w:rsidR="00145ECF" w:rsidRPr="00145ECF" w:rsidRDefault="00145ECF" w:rsidP="00145ECF">
      <w:pPr>
        <w:spacing w:after="0" w:line="240" w:lineRule="auto"/>
        <w:textAlignment w:val="baseline"/>
        <w:rPr>
          <w:rFonts w:ascii="Times New Roman" w:eastAsia="Times New Roman" w:hAnsi="Times New Roman" w:cs="Times New Roman"/>
          <w:b/>
          <w:bCs/>
          <w:sz w:val="24"/>
          <w:szCs w:val="24"/>
        </w:rPr>
      </w:pPr>
    </w:p>
    <w:p w:rsidR="00145ECF" w:rsidRDefault="00145ECF" w:rsidP="00145ECF">
      <w:pPr>
        <w:spacing w:after="0" w:line="240" w:lineRule="auto"/>
        <w:textAlignment w:val="baseline"/>
        <w:rPr>
          <w:rFonts w:ascii="Times New Roman" w:eastAsia="Times New Roman" w:hAnsi="Times New Roman" w:cs="Times New Roman"/>
          <w:sz w:val="10"/>
          <w:szCs w:val="12"/>
        </w:rPr>
      </w:pPr>
      <w:proofErr w:type="spellStart"/>
      <w:r>
        <w:rPr>
          <w:rFonts w:ascii="Times New Roman" w:eastAsia="Times New Roman" w:hAnsi="Times New Roman" w:cs="Times New Roman"/>
          <w:b/>
          <w:bCs/>
          <w:sz w:val="24"/>
          <w:szCs w:val="24"/>
        </w:rPr>
        <w:t>Критерии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оценки</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w:t>
      </w:r>
    </w:p>
    <w:p w:rsidR="00145ECF" w:rsidRPr="00145ECF" w:rsidRDefault="00145ECF" w:rsidP="00145ECF">
      <w:pPr>
        <w:numPr>
          <w:ilvl w:val="0"/>
          <w:numId w:val="6"/>
        </w:numPr>
        <w:tabs>
          <w:tab w:val="num" w:pos="360"/>
        </w:tabs>
        <w:spacing w:after="0" w:line="240" w:lineRule="auto"/>
        <w:ind w:left="360"/>
        <w:jc w:val="both"/>
        <w:textAlignment w:val="baseline"/>
        <w:rPr>
          <w:rFonts w:ascii="Times New Roman" w:eastAsia="Times New Roman" w:hAnsi="Times New Roman" w:cs="Times New Roman"/>
          <w:sz w:val="10"/>
          <w:szCs w:val="12"/>
        </w:rPr>
      </w:pPr>
      <w:r w:rsidRPr="00145ECF">
        <w:rPr>
          <w:rFonts w:ascii="Times New Roman" w:eastAsia="Times New Roman" w:hAnsi="Times New Roman" w:cs="Times New Roman"/>
          <w:sz w:val="24"/>
          <w:szCs w:val="24"/>
        </w:rPr>
        <w:t>оценка «отлично» выставляется студенту, если он показывает полные и глубокие знания, логично и аргументировано отвечает на все вопросы, в том числе дополнительные, показывает высокий уровень теоретических знаний;</w:t>
      </w:r>
      <w:r>
        <w:rPr>
          <w:rFonts w:ascii="Times New Roman" w:eastAsia="Times New Roman" w:hAnsi="Times New Roman" w:cs="Times New Roman"/>
          <w:sz w:val="24"/>
          <w:szCs w:val="24"/>
        </w:rPr>
        <w:t> </w:t>
      </w:r>
    </w:p>
    <w:p w:rsidR="00145ECF" w:rsidRDefault="00145ECF" w:rsidP="00145ECF">
      <w:pPr>
        <w:numPr>
          <w:ilvl w:val="0"/>
          <w:numId w:val="6"/>
        </w:numPr>
        <w:tabs>
          <w:tab w:val="num" w:pos="360"/>
        </w:tabs>
        <w:spacing w:after="0" w:line="240" w:lineRule="auto"/>
        <w:ind w:left="360"/>
        <w:jc w:val="both"/>
        <w:textAlignment w:val="baseline"/>
        <w:rPr>
          <w:rFonts w:ascii="Times New Roman" w:eastAsia="Times New Roman" w:hAnsi="Times New Roman" w:cs="Times New Roman"/>
          <w:sz w:val="10"/>
          <w:szCs w:val="12"/>
        </w:rPr>
      </w:pPr>
      <w:r w:rsidRPr="00145ECF">
        <w:rPr>
          <w:rFonts w:ascii="Times New Roman" w:eastAsia="Times New Roman" w:hAnsi="Times New Roman" w:cs="Times New Roman"/>
          <w:sz w:val="24"/>
          <w:szCs w:val="24"/>
        </w:rPr>
        <w:t xml:space="preserve">оценка «хорошо» выставляется студенту, если он показывает глубокие знания, грамотно излагает ответ, достаточно полно отвечает на все вопросы, в том числе дополнительные. </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время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ответе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допускает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несущественные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погрешности</w:t>
      </w:r>
      <w:proofErr w:type="spellEnd"/>
      <w:r>
        <w:rPr>
          <w:rFonts w:ascii="Times New Roman" w:eastAsia="Times New Roman" w:hAnsi="Times New Roman" w:cs="Times New Roman"/>
          <w:sz w:val="24"/>
          <w:szCs w:val="24"/>
        </w:rPr>
        <w:t>; </w:t>
      </w:r>
    </w:p>
    <w:p w:rsidR="00145ECF" w:rsidRDefault="00145ECF" w:rsidP="00145ECF">
      <w:pPr>
        <w:numPr>
          <w:ilvl w:val="0"/>
          <w:numId w:val="6"/>
        </w:numPr>
        <w:tabs>
          <w:tab w:val="num" w:pos="360"/>
        </w:tabs>
        <w:spacing w:after="0" w:line="240" w:lineRule="auto"/>
        <w:ind w:left="360"/>
        <w:jc w:val="both"/>
        <w:textAlignment w:val="baseline"/>
        <w:rPr>
          <w:rFonts w:ascii="Times New Roman" w:eastAsia="Times New Roman" w:hAnsi="Times New Roman" w:cs="Times New Roman"/>
          <w:sz w:val="10"/>
          <w:szCs w:val="12"/>
        </w:rPr>
      </w:pPr>
      <w:r w:rsidRPr="00145ECF">
        <w:rPr>
          <w:rFonts w:ascii="Times New Roman" w:eastAsia="Times New Roman" w:hAnsi="Times New Roman" w:cs="Times New Roman"/>
          <w:sz w:val="24"/>
          <w:szCs w:val="24"/>
        </w:rPr>
        <w:t>оценка «удовлетворительно»</w:t>
      </w:r>
      <w:r>
        <w:rPr>
          <w:rFonts w:ascii="Times New Roman" w:eastAsia="Times New Roman" w:hAnsi="Times New Roman" w:cs="Times New Roman"/>
          <w:sz w:val="24"/>
          <w:szCs w:val="24"/>
        </w:rPr>
        <w:t> </w:t>
      </w:r>
      <w:r w:rsidRPr="00145ECF">
        <w:rPr>
          <w:rFonts w:ascii="Times New Roman" w:eastAsia="Times New Roman" w:hAnsi="Times New Roman" w:cs="Times New Roman"/>
          <w:sz w:val="24"/>
          <w:szCs w:val="24"/>
        </w:rPr>
        <w:t xml:space="preserve">выставляется студенту, если он показывает достаточные, но не глубокие знания,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w:t>
      </w:r>
      <w:proofErr w:type="spellStart"/>
      <w:r>
        <w:rPr>
          <w:rFonts w:ascii="Times New Roman" w:eastAsia="Times New Roman" w:hAnsi="Times New Roman" w:cs="Times New Roman"/>
          <w:sz w:val="24"/>
          <w:szCs w:val="24"/>
        </w:rPr>
        <w:t>Для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получения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правильного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ответа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требуются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уточняющие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вопросы</w:t>
      </w:r>
      <w:proofErr w:type="spellEnd"/>
      <w:r>
        <w:rPr>
          <w:rFonts w:ascii="Times New Roman" w:eastAsia="Times New Roman" w:hAnsi="Times New Roman" w:cs="Times New Roman"/>
          <w:sz w:val="24"/>
          <w:szCs w:val="24"/>
        </w:rPr>
        <w:t>; </w:t>
      </w:r>
    </w:p>
    <w:p w:rsidR="00145ECF" w:rsidRPr="00145ECF" w:rsidRDefault="00145ECF" w:rsidP="00145ECF">
      <w:pPr>
        <w:numPr>
          <w:ilvl w:val="0"/>
          <w:numId w:val="6"/>
        </w:numPr>
        <w:tabs>
          <w:tab w:val="num" w:pos="360"/>
        </w:tabs>
        <w:spacing w:after="0" w:line="240" w:lineRule="auto"/>
        <w:ind w:left="360"/>
        <w:jc w:val="both"/>
        <w:textAlignment w:val="baseline"/>
        <w:rPr>
          <w:rFonts w:ascii="Times New Roman" w:eastAsia="Times New Roman" w:hAnsi="Times New Roman" w:cs="Times New Roman"/>
          <w:sz w:val="10"/>
          <w:szCs w:val="12"/>
        </w:rPr>
      </w:pPr>
      <w:r w:rsidRPr="00145ECF">
        <w:rPr>
          <w:rFonts w:ascii="Times New Roman" w:eastAsia="Times New Roman" w:hAnsi="Times New Roman" w:cs="Times New Roman"/>
          <w:sz w:val="24"/>
          <w:szCs w:val="24"/>
        </w:rPr>
        <w:t>оценка «неудовлетворительно»</w:t>
      </w:r>
      <w:r w:rsidRPr="00145ECF">
        <w:rPr>
          <w:rFonts w:ascii="Times New Roman" w:eastAsia="Times New Roman" w:hAnsi="Times New Roman" w:cs="Times New Roman"/>
          <w:szCs w:val="24"/>
        </w:rPr>
        <w:t xml:space="preserve"> </w:t>
      </w:r>
      <w:r w:rsidRPr="00145ECF">
        <w:rPr>
          <w:rFonts w:ascii="Times New Roman" w:eastAsia="Times New Roman" w:hAnsi="Times New Roman" w:cs="Times New Roman"/>
          <w:sz w:val="24"/>
          <w:szCs w:val="24"/>
        </w:rPr>
        <w:t>выставляется студенту, если он</w:t>
      </w:r>
      <w:r>
        <w:rPr>
          <w:rFonts w:ascii="Times New Roman" w:eastAsia="Times New Roman" w:hAnsi="Times New Roman" w:cs="Times New Roman"/>
          <w:sz w:val="24"/>
          <w:szCs w:val="24"/>
        </w:rPr>
        <w:t> </w:t>
      </w:r>
      <w:r w:rsidRPr="00145ECF">
        <w:rPr>
          <w:rFonts w:ascii="Times New Roman" w:eastAsia="Times New Roman" w:hAnsi="Times New Roman" w:cs="Times New Roman"/>
          <w:sz w:val="24"/>
          <w:szCs w:val="24"/>
        </w:rPr>
        <w:t xml:space="preserve">показывает недостаточные знания, не </w:t>
      </w:r>
      <w:proofErr w:type="gramStart"/>
      <w:r w:rsidRPr="00145ECF">
        <w:rPr>
          <w:rFonts w:ascii="Times New Roman" w:eastAsia="Times New Roman" w:hAnsi="Times New Roman" w:cs="Times New Roman"/>
          <w:sz w:val="24"/>
          <w:szCs w:val="24"/>
        </w:rPr>
        <w:t>способен</w:t>
      </w:r>
      <w:proofErr w:type="gramEnd"/>
      <w:r w:rsidRPr="00145ECF">
        <w:rPr>
          <w:rFonts w:ascii="Times New Roman" w:eastAsia="Times New Roman" w:hAnsi="Times New Roman" w:cs="Times New Roman"/>
          <w:sz w:val="24"/>
          <w:szCs w:val="24"/>
        </w:rPr>
        <w:t xml:space="preserve"> аргументировано и последовательно излагать материал, допускает грубые ошибки, неправильно отвечает на дополнительные вопросы или затрудняется с ответом</w:t>
      </w:r>
      <w:r>
        <w:rPr>
          <w:rFonts w:ascii="Times New Roman" w:eastAsia="Times New Roman" w:hAnsi="Times New Roman" w:cs="Times New Roman"/>
          <w:sz w:val="24"/>
          <w:szCs w:val="24"/>
        </w:rPr>
        <w:t> </w:t>
      </w:r>
    </w:p>
    <w:p w:rsidR="00145ECF" w:rsidRPr="00145ECF" w:rsidRDefault="00145ECF" w:rsidP="00145ECF">
      <w:pPr>
        <w:spacing w:after="0" w:line="240" w:lineRule="auto"/>
        <w:textAlignment w:val="baseline"/>
        <w:rPr>
          <w:rFonts w:ascii="Times New Roman" w:eastAsia="Times New Roman" w:hAnsi="Times New Roman" w:cs="Times New Roman"/>
          <w:sz w:val="24"/>
          <w:szCs w:val="24"/>
        </w:rPr>
      </w:pPr>
    </w:p>
    <w:p w:rsidR="00145ECF" w:rsidRPr="00145ECF" w:rsidRDefault="00145ECF" w:rsidP="00145ECF">
      <w:p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Pr="00145ECF">
        <w:rPr>
          <w:rFonts w:ascii="Times New Roman" w:eastAsia="Times New Roman" w:hAnsi="Times New Roman" w:cs="Times New Roman"/>
          <w:sz w:val="26"/>
          <w:szCs w:val="26"/>
        </w:rPr>
        <w:t>Составитель ________________________ И.В. Украинцева</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0"/>
          <w:szCs w:val="24"/>
        </w:rPr>
        <w:t>«27» апреля 2017</w:t>
      </w:r>
      <w:r>
        <w:rPr>
          <w:rFonts w:ascii="Times New Roman" w:eastAsia="Times New Roman" w:hAnsi="Times New Roman" w:cs="Times New Roman"/>
          <w:sz w:val="20"/>
          <w:szCs w:val="24"/>
        </w:rPr>
        <w:t> </w:t>
      </w:r>
      <w:r w:rsidRPr="00145ECF">
        <w:rPr>
          <w:rFonts w:ascii="Times New Roman" w:eastAsia="Times New Roman" w:hAnsi="Times New Roman" w:cs="Times New Roman"/>
          <w:sz w:val="20"/>
          <w:szCs w:val="24"/>
        </w:rPr>
        <w:t>г.</w:t>
      </w:r>
      <w:r>
        <w:rPr>
          <w:rFonts w:ascii="Times New Roman" w:eastAsia="Times New Roman" w:hAnsi="Times New Roman" w:cs="Times New Roman"/>
          <w:sz w:val="20"/>
          <w:szCs w:val="24"/>
        </w:rPr>
        <w:t> </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Министерство образования и науки Российской Федерации</w:t>
      </w:r>
    </w:p>
    <w:p w:rsidR="00145ECF" w:rsidRPr="00145ECF" w:rsidRDefault="00145ECF" w:rsidP="00145ECF">
      <w:pPr>
        <w:shd w:val="clear" w:color="auto" w:fill="FFFFFF"/>
        <w:spacing w:after="0" w:line="240" w:lineRule="auto"/>
        <w:ind w:firstLine="709"/>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lastRenderedPageBreak/>
        <w:t>Федеральное государственное бюджетное образовательное учреждение высшего образования</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«Ростовский государственный экономический университет (РИНХ)»</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8"/>
          <w:szCs w:val="24"/>
        </w:rPr>
        <w:t>Кафедра международной торговли и таможенного дела</w:t>
      </w:r>
    </w:p>
    <w:p w:rsidR="00145ECF" w:rsidRPr="00145ECF" w:rsidRDefault="00145ECF" w:rsidP="00145ECF">
      <w:pPr>
        <w:spacing w:after="0" w:line="240" w:lineRule="auto"/>
        <w:jc w:val="center"/>
        <w:textAlignment w:val="baseline"/>
        <w:rPr>
          <w:rFonts w:ascii="Times New Roman" w:eastAsia="Times New Roman" w:hAnsi="Times New Roman" w:cs="Times New Roman"/>
          <w:b/>
          <w:bCs/>
          <w:sz w:val="36"/>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b/>
          <w:bCs/>
          <w:sz w:val="36"/>
          <w:szCs w:val="24"/>
        </w:rPr>
        <w:t>Темы докладов, сообщений</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u w:val="single"/>
        </w:rPr>
      </w:pPr>
      <w:r w:rsidRPr="00145ECF">
        <w:rPr>
          <w:rFonts w:ascii="Times New Roman" w:eastAsia="Times New Roman" w:hAnsi="Times New Roman" w:cs="Times New Roman"/>
          <w:sz w:val="28"/>
          <w:szCs w:val="24"/>
        </w:rPr>
        <w:t>по дисциплине: «</w:t>
      </w:r>
      <w:r w:rsidRPr="00145ECF">
        <w:rPr>
          <w:rFonts w:ascii="Times New Roman" w:eastAsia="Times New Roman" w:hAnsi="Times New Roman" w:cs="Times New Roman"/>
          <w:sz w:val="28"/>
          <w:szCs w:val="24"/>
          <w:u w:val="single"/>
        </w:rPr>
        <w:t>Внешнеторговая документация»</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u w:val="single"/>
        </w:rPr>
      </w:pPr>
    </w:p>
    <w:p w:rsidR="00145ECF" w:rsidRPr="00145ECF" w:rsidRDefault="00145ECF" w:rsidP="00145ECF">
      <w:pPr>
        <w:numPr>
          <w:ilvl w:val="0"/>
          <w:numId w:val="8"/>
        </w:numPr>
        <w:spacing w:after="0"/>
        <w:contextualSpacing/>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Встречная торговля во ВЭД предприятия.</w:t>
      </w:r>
    </w:p>
    <w:p w:rsidR="00145ECF" w:rsidRPr="00145ECF" w:rsidRDefault="00145ECF" w:rsidP="00145ECF">
      <w:pPr>
        <w:numPr>
          <w:ilvl w:val="0"/>
          <w:numId w:val="8"/>
        </w:numPr>
        <w:spacing w:after="0"/>
        <w:contextualSpacing/>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Виды компенсационных сделок во внешнеторговой деятельности фирмы.</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Особенности организации внешнеторговых сделок по поставке нефтехимических товаров.</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Особенности организации внешнеторговых операций по закупке </w:t>
      </w:r>
      <w:proofErr w:type="spellStart"/>
      <w:r w:rsidRPr="00145ECF">
        <w:rPr>
          <w:rFonts w:ascii="Times New Roman" w:eastAsia="Times New Roman" w:hAnsi="Times New Roman" w:cs="Times New Roman"/>
          <w:sz w:val="24"/>
          <w:szCs w:val="24"/>
        </w:rPr>
        <w:t>машинотехнической</w:t>
      </w:r>
      <w:proofErr w:type="spellEnd"/>
      <w:r w:rsidRPr="00145ECF">
        <w:rPr>
          <w:rFonts w:ascii="Times New Roman" w:eastAsia="Times New Roman" w:hAnsi="Times New Roman" w:cs="Times New Roman"/>
          <w:sz w:val="24"/>
          <w:szCs w:val="24"/>
        </w:rPr>
        <w:t xml:space="preserve"> продукции.</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Особенности организации внешнеторговых операций с использованием услуг посредников.</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Применимое право к внешнеэкономическим сделкам. </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Роль посреднических договоров во внешнеэкономической сфере.</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Международный тендер: содержание, назначение, порядок оформления, тендерная документация.</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Проблемы унификации и стандартизации внешнеторговой документации в современной международной торговле.</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Роль ЕЭК в разработке внешнеторговой документации.</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Конвенция ООН о договорах международной купли-продажи товаров 1980 г. как базовый документ в регламентации торговых сделок.</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Типовые контракты в международной торговле.</w:t>
      </w:r>
    </w:p>
    <w:p w:rsidR="00145ECF" w:rsidRPr="00145ECF" w:rsidRDefault="00145ECF" w:rsidP="00145ECF">
      <w:pPr>
        <w:numPr>
          <w:ilvl w:val="0"/>
          <w:numId w:val="8"/>
        </w:numPr>
        <w:spacing w:after="0"/>
        <w:contextualSpacing/>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Назначение и порядок работы с офертами во внешнеторговой практике.</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Правовая природа, цели разработки и сфера применения ИНКОТЕРМС.</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Инкассовая форма расчётов плюсы и минусы.</w:t>
      </w:r>
    </w:p>
    <w:p w:rsid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Механизм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аккредитивной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расчётов</w:t>
      </w:r>
      <w:proofErr w:type="spellEnd"/>
      <w:r>
        <w:rPr>
          <w:rFonts w:ascii="Times New Roman" w:eastAsia="Times New Roman" w:hAnsi="Times New Roman" w:cs="Times New Roman"/>
          <w:sz w:val="24"/>
          <w:szCs w:val="24"/>
        </w:rPr>
        <w:t>.</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Аккредитивная форма расчётов: плюсы и минусы.</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Значение страхования во внешнеторговой практике.</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Значение товарораспорядительных и товаросопроводительных документов.</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Особенности перевозки товаров различными видами транспорта.</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Назначение соглашения о международном железнодорожном грузовом сообщении (СМГС). </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Значение АСМАП (ассоциация международных автомобильных перевозчиков) в осуществлении внешнеторговых операций.</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Услуги по транспортно-экспедиторскому обслуживанию международных авиационных перевозок.</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Значение лицензирования во внешнеторговой деятельности.</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Порядок получения лицензий участниками ВЭД.</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Значение сертификации во внешнеторговой деятельности.</w:t>
      </w:r>
    </w:p>
    <w:p w:rsidR="00145ECF" w:rsidRPr="00145ECF" w:rsidRDefault="00145ECF" w:rsidP="00145ECF">
      <w:pPr>
        <w:numPr>
          <w:ilvl w:val="0"/>
          <w:numId w:val="8"/>
        </w:numPr>
        <w:spacing w:after="0" w:line="240" w:lineRule="auto"/>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Роль валютного регулирования и валютного контроля при осуществлении внешнеторговых операций.</w:t>
      </w:r>
    </w:p>
    <w:p w:rsidR="00145ECF" w:rsidRPr="00145ECF" w:rsidRDefault="00145ECF" w:rsidP="00145ECF">
      <w:pPr>
        <w:spacing w:after="0" w:line="240" w:lineRule="auto"/>
        <w:jc w:val="center"/>
        <w:textAlignment w:val="baseline"/>
        <w:rPr>
          <w:rFonts w:ascii="Times New Roman" w:eastAsia="Times New Roman" w:hAnsi="Times New Roman" w:cs="Times New Roman"/>
          <w:b/>
          <w:bCs/>
          <w:sz w:val="28"/>
          <w:szCs w:val="24"/>
        </w:rPr>
      </w:pPr>
    </w:p>
    <w:p w:rsidR="00145ECF" w:rsidRPr="00145ECF" w:rsidRDefault="00145ECF" w:rsidP="00145ECF">
      <w:pPr>
        <w:spacing w:after="0" w:line="240" w:lineRule="auto"/>
        <w:textAlignment w:val="baseline"/>
        <w:rPr>
          <w:rFonts w:ascii="Times New Roman" w:eastAsia="Times New Roman" w:hAnsi="Times New Roman" w:cs="Times New Roman"/>
          <w:b/>
          <w:sz w:val="28"/>
          <w:szCs w:val="28"/>
        </w:rPr>
      </w:pPr>
      <w:r w:rsidRPr="00145ECF">
        <w:rPr>
          <w:rFonts w:ascii="Times New Roman" w:eastAsia="Times New Roman" w:hAnsi="Times New Roman" w:cs="Times New Roman"/>
          <w:b/>
          <w:sz w:val="28"/>
          <w:szCs w:val="28"/>
        </w:rPr>
        <w:t xml:space="preserve">Методические рекомендации по написанию, требования к оформлению: </w:t>
      </w:r>
    </w:p>
    <w:p w:rsidR="00145ECF" w:rsidRDefault="00145ECF" w:rsidP="00145ECF">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spellStart"/>
      <w:r>
        <w:rPr>
          <w:rFonts w:ascii="Times New Roman" w:eastAsia="Times New Roman" w:hAnsi="Times New Roman" w:cs="Times New Roman"/>
          <w:sz w:val="24"/>
          <w:szCs w:val="24"/>
        </w:rPr>
        <w:t>Общие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положения</w:t>
      </w:r>
      <w:proofErr w:type="spellEnd"/>
      <w:r>
        <w:rPr>
          <w:rFonts w:ascii="Times New Roman" w:eastAsia="Times New Roman" w:hAnsi="Times New Roman" w:cs="Times New Roman"/>
          <w:sz w:val="24"/>
          <w:szCs w:val="24"/>
        </w:rPr>
        <w:t xml:space="preserve">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структурировать и анализировать собранные материалы.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В процессе работы с источниками систематизирует полученные сведения, делает выводы и обобщения.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1.3. К докладу по крупной теме могут привлекать несколько студентов, между которыми распределяются вопросы выступления.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2. Выбор темы доклада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проработать формулировку темы и согласовать её с преподавателем, более глубоко ее изучить. </w:t>
      </w:r>
    </w:p>
    <w:p w:rsidR="00145ECF" w:rsidRDefault="00145ECF" w:rsidP="00145ECF">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Этапы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докладом</w:t>
      </w:r>
      <w:proofErr w:type="spellEnd"/>
      <w:r>
        <w:rPr>
          <w:rFonts w:ascii="Times New Roman" w:eastAsia="Times New Roman" w:hAnsi="Times New Roman" w:cs="Times New Roman"/>
          <w:sz w:val="24"/>
          <w:szCs w:val="24"/>
        </w:rPr>
        <w:t xml:space="preserve">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5-6 различных источников).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3.3. Составление списка использованных источников.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3.4. Обработка и систематизация информации.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3.5. Разработка плана доклада.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3.6. Написание доклада.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3.7. Публичное выступление с результатами исследования. </w:t>
      </w:r>
    </w:p>
    <w:p w:rsidR="00145ECF" w:rsidRDefault="00145ECF" w:rsidP="00145ECF">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Структура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доклада</w:t>
      </w:r>
      <w:proofErr w:type="spellEnd"/>
      <w:r>
        <w:rPr>
          <w:rFonts w:ascii="Times New Roman" w:eastAsia="Times New Roman" w:hAnsi="Times New Roman" w:cs="Times New Roman"/>
          <w:sz w:val="24"/>
          <w:szCs w:val="24"/>
        </w:rPr>
        <w:t xml:space="preserve">: </w:t>
      </w:r>
    </w:p>
    <w:p w:rsidR="00145ECF" w:rsidRDefault="00145ECF" w:rsidP="00145ECF">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титульный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лист</w:t>
      </w:r>
      <w:proofErr w:type="spellEnd"/>
      <w:r>
        <w:rPr>
          <w:rFonts w:ascii="Times New Roman" w:eastAsia="Times New Roman" w:hAnsi="Times New Roman" w:cs="Times New Roman"/>
          <w:sz w:val="24"/>
          <w:szCs w:val="24"/>
        </w:rPr>
        <w:t xml:space="preserve">;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список использованных источников.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5. Структура и содержание доклада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5.2. 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w:t>
      </w:r>
      <w:proofErr w:type="gramStart"/>
      <w:r w:rsidRPr="00145ECF">
        <w:rPr>
          <w:rFonts w:ascii="Times New Roman" w:eastAsia="Times New Roman" w:hAnsi="Times New Roman" w:cs="Times New Roman"/>
          <w:sz w:val="24"/>
          <w:szCs w:val="24"/>
        </w:rPr>
        <w:t>литературы</w:t>
      </w:r>
      <w:proofErr w:type="gramEnd"/>
      <w:r w:rsidRPr="00145ECF">
        <w:rPr>
          <w:rFonts w:ascii="Times New Roman" w:eastAsia="Times New Roman" w:hAnsi="Times New Roman" w:cs="Times New Roman"/>
          <w:sz w:val="24"/>
          <w:szCs w:val="24"/>
        </w:rPr>
        <w:t xml:space="preserve">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lastRenderedPageBreak/>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6. Требования к оформлению доклада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6.1. Объем доклада может колебаться в пределах 5-10 печатных страниц; все приложения к работе не входят в ее объем.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6.2. Доклад должен быть выполнен грамотно, с соблюдением культуры изложения.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6.3. Обязательно должны иметься ссылки на используемую литературу.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6.4. Должна быть соблюдена последовательность написания библиографического аппарата.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7. Критерии оценки доклада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актуальность темы исследования;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соответствие содержания теме;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глубина проработки материала; правильность и полнота использования источников;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соответствие оформления доклада стандартам. </w:t>
      </w:r>
    </w:p>
    <w:p w:rsidR="00145ECF" w:rsidRPr="00145ECF" w:rsidRDefault="00145ECF" w:rsidP="00145ECF">
      <w:pPr>
        <w:spacing w:after="0" w:line="240" w:lineRule="auto"/>
        <w:jc w:val="both"/>
        <w:textAlignment w:val="baseline"/>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145ECF" w:rsidRPr="00145ECF" w:rsidRDefault="00145ECF" w:rsidP="00145ECF">
      <w:pPr>
        <w:spacing w:after="0" w:line="240" w:lineRule="auto"/>
        <w:textAlignment w:val="baseline"/>
        <w:rPr>
          <w:rFonts w:ascii="Times New Roman" w:eastAsia="Times New Roman" w:hAnsi="Times New Roman" w:cs="Times New Roman"/>
          <w:b/>
          <w:sz w:val="28"/>
          <w:szCs w:val="28"/>
        </w:rPr>
      </w:pPr>
    </w:p>
    <w:p w:rsidR="00145ECF" w:rsidRPr="00145ECF" w:rsidRDefault="00145ECF" w:rsidP="00145ECF">
      <w:pPr>
        <w:spacing w:after="0" w:line="240" w:lineRule="auto"/>
        <w:textAlignment w:val="baseline"/>
        <w:rPr>
          <w:rFonts w:ascii="Times New Roman" w:eastAsia="Times New Roman" w:hAnsi="Times New Roman" w:cs="Times New Roman"/>
          <w:b/>
          <w:sz w:val="28"/>
          <w:szCs w:val="28"/>
        </w:rPr>
      </w:pPr>
      <w:r w:rsidRPr="00145ECF">
        <w:rPr>
          <w:rFonts w:ascii="Times New Roman" w:eastAsia="Times New Roman" w:hAnsi="Times New Roman" w:cs="Times New Roman"/>
          <w:b/>
          <w:bCs/>
          <w:sz w:val="28"/>
          <w:szCs w:val="28"/>
        </w:rPr>
        <w:t>Критерии оценки:</w:t>
      </w:r>
      <w:r>
        <w:rPr>
          <w:rFonts w:ascii="Times New Roman" w:eastAsia="Times New Roman" w:hAnsi="Times New Roman" w:cs="Times New Roman"/>
          <w:b/>
          <w:bCs/>
          <w:sz w:val="28"/>
          <w:szCs w:val="28"/>
        </w:rPr>
        <w:t> </w:t>
      </w:r>
      <w:r>
        <w:rPr>
          <w:rFonts w:ascii="Times New Roman" w:eastAsia="Times New Roman" w:hAnsi="Times New Roman" w:cs="Times New Roman"/>
          <w:b/>
          <w:sz w:val="28"/>
          <w:szCs w:val="28"/>
        </w:rPr>
        <w:t> </w:t>
      </w:r>
    </w:p>
    <w:p w:rsidR="00145ECF" w:rsidRPr="00145ECF" w:rsidRDefault="00145ECF" w:rsidP="00145ECF">
      <w:pPr>
        <w:spacing w:after="0" w:line="240" w:lineRule="auto"/>
        <w:jc w:val="both"/>
        <w:textAlignment w:val="baseline"/>
        <w:rPr>
          <w:rFonts w:ascii="Times New Roman" w:eastAsia="Times New Roman" w:hAnsi="Times New Roman" w:cs="Times New Roman"/>
          <w:sz w:val="10"/>
          <w:szCs w:val="12"/>
        </w:rPr>
      </w:pPr>
      <w:r>
        <w:rPr>
          <w:rFonts w:ascii="Times New Roman" w:eastAsia="Times New Roman" w:hAnsi="Times New Roman" w:cs="Times New Roman"/>
          <w:sz w:val="24"/>
          <w:szCs w:val="24"/>
        </w:rPr>
        <w:t> </w:t>
      </w:r>
      <w:r w:rsidRPr="00145ECF">
        <w:rPr>
          <w:rFonts w:ascii="Times New Roman" w:eastAsia="Times New Roman" w:hAnsi="Times New Roman" w:cs="Times New Roman"/>
          <w:sz w:val="24"/>
          <w:szCs w:val="24"/>
        </w:rPr>
        <w:t>- оценка «зачтено» выставляется студенту, если тема доклада является достаточно актуальной, его содержание соответствует теме, материал проработан достаточно глубоко, источники использованы правильно и полно, оформление доклада соответствует установленным требованиям;</w:t>
      </w:r>
      <w:r>
        <w:rPr>
          <w:rFonts w:ascii="Times New Roman" w:eastAsia="Times New Roman" w:hAnsi="Times New Roman" w:cs="Times New Roman"/>
          <w:sz w:val="24"/>
          <w:szCs w:val="24"/>
        </w:rPr>
        <w:t> </w:t>
      </w:r>
    </w:p>
    <w:p w:rsidR="00145ECF" w:rsidRPr="00145ECF" w:rsidRDefault="00145ECF" w:rsidP="00145ECF">
      <w:pPr>
        <w:spacing w:after="0" w:line="240" w:lineRule="auto"/>
        <w:jc w:val="both"/>
        <w:textAlignment w:val="baseline"/>
        <w:rPr>
          <w:rFonts w:ascii="Times New Roman" w:eastAsia="Times New Roman" w:hAnsi="Times New Roman" w:cs="Times New Roman"/>
          <w:sz w:val="10"/>
          <w:szCs w:val="12"/>
        </w:rPr>
      </w:pPr>
      <w:r w:rsidRPr="00145ECF">
        <w:rPr>
          <w:rFonts w:ascii="Times New Roman" w:eastAsia="Times New Roman" w:hAnsi="Times New Roman" w:cs="Times New Roman"/>
          <w:sz w:val="24"/>
          <w:szCs w:val="24"/>
        </w:rPr>
        <w:t>- оценка «не зачтено»</w:t>
      </w:r>
      <w:r>
        <w:rPr>
          <w:rFonts w:ascii="Times New Roman" w:eastAsia="Times New Roman" w:hAnsi="Times New Roman" w:cs="Times New Roman"/>
          <w:sz w:val="24"/>
          <w:szCs w:val="24"/>
        </w:rPr>
        <w:t> </w:t>
      </w:r>
      <w:r w:rsidRPr="00145ECF">
        <w:rPr>
          <w:rFonts w:ascii="Times New Roman" w:eastAsia="Times New Roman" w:hAnsi="Times New Roman" w:cs="Times New Roman"/>
          <w:sz w:val="24"/>
          <w:szCs w:val="24"/>
        </w:rPr>
        <w:t>выставляется студенту, если содержание доклада не соответствует теме, при изложении материала допущены грубые ошибки, оформление доклада не соответствует установленным требованиям.</w:t>
      </w:r>
    </w:p>
    <w:p w:rsidR="00145ECF" w:rsidRPr="00145ECF" w:rsidRDefault="00145ECF" w:rsidP="00145ECF">
      <w:pPr>
        <w:spacing w:after="0" w:line="240" w:lineRule="auto"/>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 </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r>
        <w:rPr>
          <w:rFonts w:ascii="Times New Roman" w:eastAsia="Times New Roman" w:hAnsi="Times New Roman" w:cs="Times New Roman"/>
          <w:sz w:val="28"/>
          <w:szCs w:val="24"/>
        </w:rPr>
        <w:t> </w:t>
      </w:r>
      <w:r w:rsidRPr="00145ECF">
        <w:rPr>
          <w:rFonts w:ascii="Times New Roman" w:eastAsia="Times New Roman" w:hAnsi="Times New Roman" w:cs="Times New Roman"/>
          <w:sz w:val="28"/>
          <w:szCs w:val="24"/>
        </w:rPr>
        <w:t>Составитель ________________________ И.В. Украинцева</w:t>
      </w: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4"/>
          <w:szCs w:val="24"/>
          <w:vertAlign w:val="superscript"/>
        </w:rPr>
        <w:t>(подпись)</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sz w:val="20"/>
          <w:szCs w:val="24"/>
        </w:rPr>
        <w:t>«27» апреля 2017</w:t>
      </w:r>
      <w:r>
        <w:rPr>
          <w:rFonts w:ascii="Times New Roman" w:eastAsia="Times New Roman" w:hAnsi="Times New Roman" w:cs="Times New Roman"/>
          <w:sz w:val="20"/>
          <w:szCs w:val="24"/>
        </w:rPr>
        <w:t> </w:t>
      </w:r>
      <w:r w:rsidRPr="00145ECF">
        <w:rPr>
          <w:rFonts w:ascii="Times New Roman" w:eastAsia="Times New Roman" w:hAnsi="Times New Roman" w:cs="Times New Roman"/>
          <w:sz w:val="20"/>
          <w:szCs w:val="24"/>
        </w:rPr>
        <w:t>г.</w:t>
      </w:r>
      <w:r>
        <w:rPr>
          <w:rFonts w:ascii="Times New Roman" w:eastAsia="Times New Roman" w:hAnsi="Times New Roman" w:cs="Times New Roman"/>
          <w:sz w:val="20"/>
          <w:szCs w:val="24"/>
        </w:rPr>
        <w:t> </w:t>
      </w: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Министерство образования и науки Российской Федерации</w:t>
      </w:r>
    </w:p>
    <w:p w:rsidR="00145ECF" w:rsidRPr="00145ECF" w:rsidRDefault="00145ECF" w:rsidP="00145ECF">
      <w:pPr>
        <w:shd w:val="clear" w:color="auto" w:fill="FFFFFF"/>
        <w:spacing w:after="0" w:line="240" w:lineRule="auto"/>
        <w:ind w:firstLine="709"/>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145ECF" w:rsidRPr="00145ECF" w:rsidRDefault="00145ECF" w:rsidP="00145ECF">
      <w:pPr>
        <w:shd w:val="clear" w:color="auto" w:fill="FFFFFF"/>
        <w:spacing w:after="0" w:line="240" w:lineRule="auto"/>
        <w:jc w:val="center"/>
        <w:rPr>
          <w:rFonts w:ascii="Times New Roman" w:eastAsia="Times New Roman" w:hAnsi="Times New Roman" w:cs="Times New Roman"/>
          <w:sz w:val="28"/>
          <w:szCs w:val="28"/>
        </w:rPr>
      </w:pPr>
      <w:r w:rsidRPr="00145ECF">
        <w:rPr>
          <w:rFonts w:ascii="Times New Roman" w:eastAsia="Times New Roman" w:hAnsi="Times New Roman" w:cs="Times New Roman"/>
          <w:sz w:val="28"/>
          <w:szCs w:val="28"/>
        </w:rPr>
        <w:t>«Ростовский государственный экономический университет (РИНХ)»</w:t>
      </w: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28"/>
          <w:szCs w:val="24"/>
        </w:rPr>
      </w:pPr>
      <w:r w:rsidRPr="00145ECF">
        <w:rPr>
          <w:rFonts w:ascii="Times New Roman" w:eastAsia="Times New Roman" w:hAnsi="Times New Roman" w:cs="Times New Roman"/>
          <w:sz w:val="28"/>
          <w:szCs w:val="24"/>
        </w:rPr>
        <w:t>Кафедра международной торговли и таможенного дела</w:t>
      </w: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jc w:val="center"/>
        <w:textAlignment w:val="baseline"/>
        <w:rPr>
          <w:rFonts w:ascii="Times New Roman" w:eastAsia="Times New Roman" w:hAnsi="Times New Roman" w:cs="Times New Roman"/>
          <w:b/>
          <w:bCs/>
          <w:sz w:val="36"/>
          <w:szCs w:val="24"/>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b/>
          <w:bCs/>
          <w:sz w:val="36"/>
          <w:szCs w:val="24"/>
        </w:rPr>
        <w:t>Комплект заданий для выполнения</w:t>
      </w: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r w:rsidRPr="00145ECF">
        <w:rPr>
          <w:rFonts w:ascii="Times New Roman" w:eastAsia="Times New Roman" w:hAnsi="Times New Roman" w:cs="Times New Roman"/>
          <w:b/>
          <w:bCs/>
          <w:sz w:val="36"/>
          <w:szCs w:val="24"/>
        </w:rPr>
        <w:t>самостоятельной работы</w:t>
      </w: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p>
    <w:p w:rsidR="00145ECF" w:rsidRPr="00145ECF" w:rsidRDefault="00145ECF" w:rsidP="00145ECF">
      <w:pPr>
        <w:spacing w:after="0" w:line="240" w:lineRule="auto"/>
        <w:jc w:val="center"/>
        <w:textAlignment w:val="baseline"/>
        <w:rPr>
          <w:rFonts w:ascii="Times New Roman" w:eastAsia="Times New Roman" w:hAnsi="Times New Roman" w:cs="Times New Roman"/>
          <w:sz w:val="12"/>
          <w:szCs w:val="12"/>
        </w:rPr>
      </w:pPr>
    </w:p>
    <w:p w:rsidR="00145ECF" w:rsidRDefault="00145ECF" w:rsidP="00145ECF">
      <w:pPr>
        <w:spacing w:after="0" w:line="240" w:lineRule="auto"/>
        <w:jc w:val="center"/>
        <w:textAlignment w:val="baseline"/>
        <w:rPr>
          <w:rFonts w:ascii="Times New Roman" w:eastAsia="Times New Roman" w:hAnsi="Times New Roman" w:cs="Times New Roman"/>
          <w:sz w:val="12"/>
          <w:szCs w:val="12"/>
        </w:rPr>
      </w:pPr>
      <w:proofErr w:type="spellStart"/>
      <w:proofErr w:type="gramStart"/>
      <w:r>
        <w:rPr>
          <w:rFonts w:ascii="Times New Roman" w:eastAsia="Times New Roman" w:hAnsi="Times New Roman" w:cs="Times New Roman"/>
          <w:sz w:val="28"/>
          <w:szCs w:val="24"/>
        </w:rPr>
        <w:t>по</w:t>
      </w:r>
      <w:proofErr w:type="spellEnd"/>
      <w:proofErr w:type="gram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дисциплине</w:t>
      </w:r>
      <w:proofErr w:type="spellEnd"/>
      <w:r>
        <w:rPr>
          <w:rFonts w:ascii="Times New Roman" w:eastAsia="Times New Roman" w:hAnsi="Times New Roman" w:cs="Times New Roman"/>
          <w:sz w:val="28"/>
          <w:szCs w:val="24"/>
        </w:rPr>
        <w:t>: «</w:t>
      </w:r>
      <w:proofErr w:type="spellStart"/>
      <w:r>
        <w:rPr>
          <w:rFonts w:ascii="Times New Roman" w:eastAsia="Times New Roman" w:hAnsi="Times New Roman" w:cs="Times New Roman"/>
          <w:sz w:val="28"/>
          <w:szCs w:val="24"/>
          <w:u w:val="single"/>
        </w:rPr>
        <w:t>Внешнеторговая</w:t>
      </w:r>
      <w:proofErr w:type="spellEnd"/>
      <w:r>
        <w:rPr>
          <w:rFonts w:ascii="Times New Roman" w:eastAsia="Times New Roman" w:hAnsi="Times New Roman" w:cs="Times New Roman"/>
          <w:sz w:val="28"/>
          <w:szCs w:val="24"/>
          <w:u w:val="single"/>
        </w:rPr>
        <w:t xml:space="preserve"> </w:t>
      </w:r>
      <w:proofErr w:type="spellStart"/>
      <w:r>
        <w:rPr>
          <w:rFonts w:ascii="Times New Roman" w:eastAsia="Times New Roman" w:hAnsi="Times New Roman" w:cs="Times New Roman"/>
          <w:sz w:val="28"/>
          <w:szCs w:val="24"/>
          <w:u w:val="single"/>
        </w:rPr>
        <w:t>документация</w:t>
      </w:r>
      <w:proofErr w:type="spellEnd"/>
      <w:r>
        <w:rPr>
          <w:rFonts w:ascii="Times New Roman" w:eastAsia="Times New Roman" w:hAnsi="Times New Roman" w:cs="Times New Roman"/>
          <w:sz w:val="28"/>
          <w:szCs w:val="24"/>
          <w:u w:val="single"/>
        </w:rPr>
        <w:t>»</w:t>
      </w:r>
    </w:p>
    <w:p w:rsidR="00145ECF" w:rsidRDefault="00145ECF" w:rsidP="00145ECF">
      <w:pPr>
        <w:spacing w:after="0" w:line="240" w:lineRule="auto"/>
        <w:textAlignment w:val="baseline"/>
        <w:rPr>
          <w:rFonts w:ascii="Times New Roman" w:eastAsia="Times New Roman" w:hAnsi="Times New Roman" w:cs="Times New Roman"/>
          <w:sz w:val="28"/>
          <w:szCs w:val="24"/>
        </w:rPr>
      </w:pPr>
    </w:p>
    <w:p w:rsidR="00145ECF" w:rsidRPr="00145ECF" w:rsidRDefault="00145ECF" w:rsidP="00145ECF">
      <w:pPr>
        <w:spacing w:after="0" w:line="240" w:lineRule="auto"/>
        <w:textAlignment w:val="baseline"/>
        <w:rPr>
          <w:rFonts w:ascii="Times New Roman" w:hAnsi="Times New Roman" w:cs="Times New Roman"/>
          <w:sz w:val="24"/>
          <w:szCs w:val="28"/>
          <w:u w:val="single"/>
        </w:rPr>
      </w:pPr>
      <w:r>
        <w:rPr>
          <w:rFonts w:ascii="Times New Roman" w:eastAsia="Times New Roman" w:hAnsi="Times New Roman" w:cs="Times New Roman"/>
          <w:sz w:val="28"/>
          <w:szCs w:val="24"/>
        </w:rPr>
        <w:t> </w:t>
      </w:r>
      <w:r w:rsidRPr="00145ECF">
        <w:rPr>
          <w:rFonts w:ascii="Times New Roman" w:hAnsi="Times New Roman" w:cs="Times New Roman"/>
          <w:sz w:val="24"/>
          <w:szCs w:val="28"/>
          <w:u w:val="single"/>
        </w:rPr>
        <w:t>Контрольное задание №1:</w:t>
      </w:r>
    </w:p>
    <w:p w:rsidR="00145ECF" w:rsidRPr="00145ECF" w:rsidRDefault="00145ECF" w:rsidP="00145ECF">
      <w:pPr>
        <w:spacing w:after="0" w:line="240" w:lineRule="auto"/>
        <w:ind w:firstLine="709"/>
        <w:jc w:val="both"/>
        <w:rPr>
          <w:rFonts w:ascii="Times New Roman" w:hAnsi="Times New Roman" w:cs="Times New Roman"/>
          <w:sz w:val="24"/>
          <w:szCs w:val="28"/>
        </w:rPr>
      </w:pPr>
      <w:r w:rsidRPr="00145ECF">
        <w:rPr>
          <w:rFonts w:ascii="Times New Roman" w:hAnsi="Times New Roman" w:cs="Times New Roman"/>
          <w:sz w:val="24"/>
          <w:szCs w:val="28"/>
        </w:rPr>
        <w:t xml:space="preserve">Проанализируйте субъектный состав участников внешнеторговой деятельности предприятий, а также объекты, выступающие предметом внешнеторговых сделок. Изучите существующие классификации субъектов и объектов внешнеторговой деятельности предприятий. Результаты оформите в виде таблицы. При подготовке используйте основную и дополнительную литературу по дисциплине. </w:t>
      </w:r>
    </w:p>
    <w:p w:rsidR="00145ECF" w:rsidRPr="00145ECF" w:rsidRDefault="00145ECF" w:rsidP="00145ECF">
      <w:pPr>
        <w:spacing w:after="0" w:line="240" w:lineRule="auto"/>
        <w:ind w:firstLine="709"/>
        <w:jc w:val="both"/>
        <w:rPr>
          <w:rFonts w:ascii="Times New Roman" w:hAnsi="Times New Roman" w:cs="Times New Roman"/>
          <w:sz w:val="24"/>
          <w:szCs w:val="28"/>
        </w:rPr>
      </w:pPr>
      <w:r w:rsidRPr="00145ECF">
        <w:rPr>
          <w:rFonts w:ascii="Times New Roman" w:hAnsi="Times New Roman" w:cs="Times New Roman"/>
          <w:sz w:val="24"/>
          <w:szCs w:val="28"/>
        </w:rPr>
        <w:t>Пример оформления таблицы:</w:t>
      </w:r>
    </w:p>
    <w:tbl>
      <w:tblPr>
        <w:tblStyle w:val="af6"/>
        <w:tblpPr w:leftFromText="180" w:rightFromText="180" w:vertAnchor="text" w:horzAnchor="margin" w:tblpY="439"/>
        <w:tblW w:w="8584" w:type="dxa"/>
        <w:tblInd w:w="0" w:type="dxa"/>
        <w:tblLook w:val="04A0" w:firstRow="1" w:lastRow="0" w:firstColumn="1" w:lastColumn="0" w:noHBand="0" w:noVBand="1"/>
      </w:tblPr>
      <w:tblGrid>
        <w:gridCol w:w="1258"/>
        <w:gridCol w:w="1368"/>
        <w:gridCol w:w="1638"/>
        <w:gridCol w:w="1255"/>
        <w:gridCol w:w="1411"/>
        <w:gridCol w:w="1395"/>
        <w:gridCol w:w="1246"/>
      </w:tblGrid>
      <w:tr w:rsidR="00145ECF" w:rsidTr="00145ECF">
        <w:trPr>
          <w:trHeight w:val="403"/>
        </w:trPr>
        <w:tc>
          <w:tcPr>
            <w:tcW w:w="3832" w:type="dxa"/>
            <w:gridSpan w:val="3"/>
            <w:tcBorders>
              <w:top w:val="single" w:sz="12" w:space="0" w:color="auto"/>
              <w:left w:val="single" w:sz="12"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b/>
                <w:sz w:val="24"/>
                <w:szCs w:val="28"/>
              </w:rPr>
              <w:t>Объекты ВТД</w:t>
            </w:r>
            <w:r>
              <w:rPr>
                <w:rFonts w:ascii="Times New Roman" w:eastAsia="Calibri" w:hAnsi="Times New Roman" w:cs="Times New Roman"/>
                <w:sz w:val="24"/>
                <w:szCs w:val="28"/>
              </w:rPr>
              <w:t xml:space="preserve"> – …</w:t>
            </w:r>
          </w:p>
        </w:tc>
        <w:tc>
          <w:tcPr>
            <w:tcW w:w="4752" w:type="dxa"/>
            <w:gridSpan w:val="4"/>
            <w:tcBorders>
              <w:top w:val="single" w:sz="12" w:space="0" w:color="auto"/>
              <w:left w:val="single" w:sz="12"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b/>
                <w:sz w:val="24"/>
                <w:szCs w:val="28"/>
              </w:rPr>
              <w:t>Участники (субъекты) ВТД</w:t>
            </w:r>
            <w:r>
              <w:rPr>
                <w:rFonts w:ascii="Times New Roman" w:eastAsia="Calibri" w:hAnsi="Times New Roman" w:cs="Times New Roman"/>
                <w:sz w:val="24"/>
                <w:szCs w:val="28"/>
              </w:rPr>
              <w:t xml:space="preserve"> - …</w:t>
            </w:r>
          </w:p>
        </w:tc>
      </w:tr>
      <w:tr w:rsidR="00145ECF" w:rsidTr="00145ECF">
        <w:trPr>
          <w:trHeight w:val="333"/>
        </w:trPr>
        <w:tc>
          <w:tcPr>
            <w:tcW w:w="1123" w:type="dxa"/>
            <w:vMerge w:val="restart"/>
            <w:tcBorders>
              <w:top w:val="single" w:sz="4" w:space="0" w:color="auto"/>
              <w:left w:val="single" w:sz="12"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b/>
                <w:i/>
                <w:sz w:val="24"/>
                <w:szCs w:val="28"/>
              </w:rPr>
              <w:t>Товары</w:t>
            </w:r>
            <w:r>
              <w:rPr>
                <w:rFonts w:ascii="Times New Roman" w:eastAsia="Calibri" w:hAnsi="Times New Roman" w:cs="Times New Roman"/>
                <w:sz w:val="24"/>
                <w:szCs w:val="28"/>
              </w:rPr>
              <w:t xml:space="preserve"> - …</w:t>
            </w:r>
          </w:p>
        </w:tc>
        <w:tc>
          <w:tcPr>
            <w:tcW w:w="1227" w:type="dxa"/>
            <w:vMerge w:val="restart"/>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b/>
                <w:i/>
                <w:sz w:val="24"/>
                <w:szCs w:val="28"/>
              </w:rPr>
              <w:t>Услуги</w:t>
            </w:r>
            <w:r>
              <w:rPr>
                <w:rFonts w:ascii="Times New Roman" w:eastAsia="Calibri" w:hAnsi="Times New Roman" w:cs="Times New Roman"/>
                <w:sz w:val="24"/>
                <w:szCs w:val="28"/>
              </w:rPr>
              <w:t xml:space="preserve"> - …</w:t>
            </w:r>
          </w:p>
        </w:tc>
        <w:tc>
          <w:tcPr>
            <w:tcW w:w="1482" w:type="dxa"/>
            <w:vMerge w:val="restart"/>
            <w:tcBorders>
              <w:top w:val="single" w:sz="4" w:space="0" w:color="auto"/>
              <w:left w:val="single" w:sz="4"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b/>
                <w:i/>
                <w:sz w:val="24"/>
                <w:szCs w:val="28"/>
              </w:rPr>
              <w:t>Объекты интеллектуальной деятельности</w:t>
            </w:r>
            <w:r>
              <w:rPr>
                <w:rFonts w:ascii="Times New Roman" w:eastAsia="Calibri" w:hAnsi="Times New Roman" w:cs="Times New Roman"/>
                <w:sz w:val="24"/>
                <w:szCs w:val="28"/>
              </w:rPr>
              <w:t xml:space="preserve"> - …</w:t>
            </w:r>
          </w:p>
        </w:tc>
        <w:tc>
          <w:tcPr>
            <w:tcW w:w="4752" w:type="dxa"/>
            <w:gridSpan w:val="4"/>
            <w:tcBorders>
              <w:top w:val="single" w:sz="4" w:space="0" w:color="auto"/>
              <w:left w:val="single" w:sz="12" w:space="0" w:color="auto"/>
              <w:bottom w:val="single" w:sz="4" w:space="0" w:color="auto"/>
              <w:right w:val="single" w:sz="12" w:space="0" w:color="auto"/>
            </w:tcBorders>
            <w:hideMark/>
          </w:tcPr>
          <w:p w:rsidR="00145ECF" w:rsidRDefault="00145ECF">
            <w:pPr>
              <w:jc w:val="center"/>
              <w:rPr>
                <w:rFonts w:ascii="Times New Roman" w:eastAsia="Calibri" w:hAnsi="Times New Roman" w:cs="Times New Roman"/>
                <w:i/>
                <w:sz w:val="24"/>
                <w:szCs w:val="28"/>
              </w:rPr>
            </w:pPr>
            <w:r>
              <w:rPr>
                <w:rFonts w:ascii="Times New Roman" w:eastAsia="Calibri" w:hAnsi="Times New Roman" w:cs="Times New Roman"/>
                <w:i/>
                <w:sz w:val="24"/>
                <w:szCs w:val="28"/>
              </w:rPr>
              <w:t>Классификационные признаки</w:t>
            </w:r>
          </w:p>
        </w:tc>
      </w:tr>
      <w:tr w:rsidR="00145ECF" w:rsidTr="00145ECF">
        <w:trPr>
          <w:trHeight w:val="988"/>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45ECF" w:rsidRDefault="00145ECF">
            <w:pPr>
              <w:rPr>
                <w:rFonts w:ascii="Times New Roman" w:eastAsia="Calibri" w:hAnsi="Times New Roman" w:cs="Times New Roman"/>
                <w:sz w:val="24"/>
                <w:szCs w:val="28"/>
              </w:rPr>
            </w:pPr>
          </w:p>
        </w:tc>
        <w:tc>
          <w:tcPr>
            <w:tcW w:w="1120" w:type="dxa"/>
            <w:tcBorders>
              <w:top w:val="single" w:sz="4" w:space="0" w:color="auto"/>
              <w:left w:val="single" w:sz="12"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виду хозяйственной деятельности и характеру операций</w:t>
            </w:r>
          </w:p>
        </w:tc>
        <w:tc>
          <w:tcPr>
            <w:tcW w:w="1267" w:type="dxa"/>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организационн</w:t>
            </w:r>
            <w:proofErr w:type="gramStart"/>
            <w:r>
              <w:rPr>
                <w:rFonts w:ascii="Times New Roman" w:eastAsia="Calibri" w:hAnsi="Times New Roman" w:cs="Times New Roman"/>
                <w:sz w:val="24"/>
                <w:szCs w:val="28"/>
              </w:rPr>
              <w:t>о-</w:t>
            </w:r>
            <w:proofErr w:type="gramEnd"/>
            <w:r>
              <w:rPr>
                <w:rFonts w:ascii="Times New Roman" w:eastAsia="Calibri" w:hAnsi="Times New Roman" w:cs="Times New Roman"/>
                <w:sz w:val="24"/>
                <w:szCs w:val="28"/>
              </w:rPr>
              <w:t xml:space="preserve"> правовой форме</w:t>
            </w:r>
          </w:p>
        </w:tc>
        <w:tc>
          <w:tcPr>
            <w:tcW w:w="1253" w:type="dxa"/>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принадлежности капитала</w:t>
            </w:r>
          </w:p>
        </w:tc>
        <w:tc>
          <w:tcPr>
            <w:tcW w:w="1111" w:type="dxa"/>
            <w:tcBorders>
              <w:top w:val="single" w:sz="4" w:space="0" w:color="auto"/>
              <w:left w:val="single" w:sz="4"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8"/>
                <w:szCs w:val="28"/>
              </w:rPr>
            </w:pPr>
            <w:r>
              <w:rPr>
                <w:rFonts w:ascii="Times New Roman" w:eastAsia="Calibri" w:hAnsi="Times New Roman" w:cs="Times New Roman"/>
                <w:sz w:val="24"/>
                <w:szCs w:val="28"/>
              </w:rPr>
              <w:t>По характеру собственности</w:t>
            </w:r>
          </w:p>
        </w:tc>
      </w:tr>
      <w:tr w:rsidR="00145ECF" w:rsidTr="00145ECF">
        <w:trPr>
          <w:trHeight w:val="276"/>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45ECF" w:rsidRDefault="00145ECF">
            <w:pPr>
              <w:rPr>
                <w:rFonts w:ascii="Times New Roman" w:eastAsia="Calibri" w:hAnsi="Times New Roman" w:cs="Times New Roman"/>
                <w:sz w:val="24"/>
                <w:szCs w:val="28"/>
              </w:rPr>
            </w:pPr>
          </w:p>
        </w:tc>
        <w:tc>
          <w:tcPr>
            <w:tcW w:w="1120" w:type="dxa"/>
            <w:vMerge w:val="restart"/>
            <w:tcBorders>
              <w:top w:val="single" w:sz="4" w:space="0" w:color="auto"/>
              <w:left w:val="single" w:sz="12" w:space="0" w:color="auto"/>
              <w:bottom w:val="single" w:sz="4" w:space="0" w:color="auto"/>
              <w:right w:val="single" w:sz="4" w:space="0" w:color="auto"/>
            </w:tcBorders>
          </w:tcPr>
          <w:p w:rsidR="00145ECF" w:rsidRDefault="00145ECF">
            <w:pPr>
              <w:rPr>
                <w:rFonts w:ascii="Times New Roman" w:eastAsia="Calibri" w:hAnsi="Times New Roman" w:cs="Times New Roman"/>
                <w:sz w:val="28"/>
                <w:szCs w:val="28"/>
              </w:rPr>
            </w:pPr>
          </w:p>
        </w:tc>
        <w:tc>
          <w:tcPr>
            <w:tcW w:w="1267" w:type="dxa"/>
            <w:vMerge w:val="restart"/>
            <w:tcBorders>
              <w:top w:val="single" w:sz="4" w:space="0" w:color="auto"/>
              <w:left w:val="single" w:sz="4" w:space="0" w:color="auto"/>
              <w:bottom w:val="single" w:sz="4" w:space="0" w:color="auto"/>
              <w:right w:val="single" w:sz="4" w:space="0" w:color="auto"/>
            </w:tcBorders>
          </w:tcPr>
          <w:p w:rsidR="00145ECF" w:rsidRDefault="00145ECF">
            <w:pPr>
              <w:rPr>
                <w:rFonts w:ascii="Times New Roman" w:eastAsia="Calibri" w:hAnsi="Times New Roman" w:cs="Times New Roman"/>
                <w:sz w:val="28"/>
                <w:szCs w:val="28"/>
              </w:rPr>
            </w:pPr>
          </w:p>
        </w:tc>
        <w:tc>
          <w:tcPr>
            <w:tcW w:w="1253" w:type="dxa"/>
            <w:vMerge w:val="restart"/>
            <w:tcBorders>
              <w:top w:val="single" w:sz="4" w:space="0" w:color="auto"/>
              <w:left w:val="single" w:sz="4" w:space="0" w:color="auto"/>
              <w:bottom w:val="single" w:sz="4" w:space="0" w:color="auto"/>
              <w:right w:val="single" w:sz="4" w:space="0" w:color="auto"/>
            </w:tcBorders>
          </w:tcPr>
          <w:p w:rsidR="00145ECF" w:rsidRDefault="00145ECF">
            <w:pPr>
              <w:rPr>
                <w:rFonts w:ascii="Times New Roman" w:eastAsia="Calibri" w:hAnsi="Times New Roman" w:cs="Times New Roman"/>
                <w:sz w:val="28"/>
                <w:szCs w:val="28"/>
              </w:rPr>
            </w:pPr>
          </w:p>
        </w:tc>
        <w:tc>
          <w:tcPr>
            <w:tcW w:w="1111" w:type="dxa"/>
            <w:vMerge w:val="restart"/>
            <w:tcBorders>
              <w:top w:val="single" w:sz="4" w:space="0" w:color="auto"/>
              <w:left w:val="single" w:sz="4" w:space="0" w:color="auto"/>
              <w:bottom w:val="single" w:sz="4" w:space="0" w:color="auto"/>
              <w:right w:val="single" w:sz="12" w:space="0" w:color="auto"/>
            </w:tcBorders>
          </w:tcPr>
          <w:p w:rsidR="00145ECF" w:rsidRDefault="00145ECF">
            <w:pPr>
              <w:rPr>
                <w:rFonts w:ascii="Times New Roman" w:eastAsia="Calibri" w:hAnsi="Times New Roman" w:cs="Times New Roman"/>
                <w:sz w:val="28"/>
                <w:szCs w:val="28"/>
              </w:rPr>
            </w:pPr>
          </w:p>
        </w:tc>
      </w:tr>
      <w:tr w:rsidR="00145ECF" w:rsidTr="00145ECF">
        <w:trPr>
          <w:trHeight w:val="276"/>
        </w:trPr>
        <w:tc>
          <w:tcPr>
            <w:tcW w:w="3832" w:type="dxa"/>
            <w:gridSpan w:val="3"/>
            <w:tcBorders>
              <w:top w:val="single" w:sz="4" w:space="0" w:color="auto"/>
              <w:left w:val="single" w:sz="12" w:space="0" w:color="auto"/>
              <w:bottom w:val="single" w:sz="4" w:space="0" w:color="auto"/>
              <w:right w:val="single" w:sz="12" w:space="0" w:color="auto"/>
            </w:tcBorders>
            <w:hideMark/>
          </w:tcPr>
          <w:p w:rsidR="00145ECF" w:rsidRDefault="00145ECF">
            <w:pPr>
              <w:jc w:val="center"/>
              <w:rPr>
                <w:rFonts w:ascii="Times New Roman" w:eastAsia="Calibri" w:hAnsi="Times New Roman" w:cs="Times New Roman"/>
                <w:i/>
                <w:sz w:val="24"/>
                <w:szCs w:val="28"/>
              </w:rPr>
            </w:pPr>
            <w:r>
              <w:rPr>
                <w:rFonts w:ascii="Times New Roman" w:eastAsia="Calibri" w:hAnsi="Times New Roman" w:cs="Times New Roman"/>
                <w:i/>
                <w:sz w:val="24"/>
                <w:szCs w:val="28"/>
              </w:rPr>
              <w:t>Классификационные признаки</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45ECF" w:rsidRDefault="00145ECF">
            <w:pPr>
              <w:rPr>
                <w:rFonts w:ascii="Times New Roman" w:eastAsia="Calibri" w:hAnsi="Times New Roman" w:cs="Times New Roman"/>
                <w:sz w:val="28"/>
                <w:szCs w:val="28"/>
              </w:rPr>
            </w:pPr>
          </w:p>
        </w:tc>
      </w:tr>
      <w:tr w:rsidR="00145ECF" w:rsidTr="00145ECF">
        <w:trPr>
          <w:trHeight w:val="674"/>
        </w:trPr>
        <w:tc>
          <w:tcPr>
            <w:tcW w:w="1123" w:type="dxa"/>
            <w:tcBorders>
              <w:top w:val="single" w:sz="4" w:space="0" w:color="auto"/>
              <w:left w:val="single" w:sz="12" w:space="0" w:color="auto"/>
              <w:bottom w:val="single" w:sz="4" w:space="0" w:color="auto"/>
              <w:right w:val="single" w:sz="4" w:space="0" w:color="auto"/>
            </w:tcBorders>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назначению</w:t>
            </w:r>
          </w:p>
          <w:p w:rsidR="00145ECF" w:rsidRDefault="00145ECF">
            <w:pPr>
              <w:rPr>
                <w:rFonts w:ascii="Times New Roman" w:eastAsia="Calibri" w:hAnsi="Times New Roman" w:cs="Times New Roman"/>
                <w:sz w:val="24"/>
                <w:szCs w:val="28"/>
              </w:rPr>
            </w:pPr>
          </w:p>
        </w:tc>
        <w:tc>
          <w:tcPr>
            <w:tcW w:w="1227" w:type="dxa"/>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назначению</w:t>
            </w:r>
          </w:p>
        </w:tc>
        <w:tc>
          <w:tcPr>
            <w:tcW w:w="1482" w:type="dxa"/>
            <w:tcBorders>
              <w:top w:val="single" w:sz="4" w:space="0" w:color="auto"/>
              <w:left w:val="single" w:sz="4"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видам</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45ECF" w:rsidRDefault="00145ECF">
            <w:pPr>
              <w:rPr>
                <w:rFonts w:ascii="Times New Roman" w:eastAsia="Calibri" w:hAnsi="Times New Roman" w:cs="Times New Roman"/>
                <w:sz w:val="28"/>
                <w:szCs w:val="28"/>
              </w:rPr>
            </w:pPr>
          </w:p>
        </w:tc>
      </w:tr>
      <w:tr w:rsidR="00145ECF" w:rsidTr="00145ECF">
        <w:trPr>
          <w:trHeight w:val="998"/>
        </w:trPr>
        <w:tc>
          <w:tcPr>
            <w:tcW w:w="1123" w:type="dxa"/>
            <w:tcBorders>
              <w:top w:val="single" w:sz="4" w:space="0" w:color="auto"/>
              <w:left w:val="single" w:sz="12" w:space="0" w:color="auto"/>
              <w:bottom w:val="single" w:sz="4" w:space="0" w:color="auto"/>
              <w:right w:val="single" w:sz="4" w:space="0" w:color="auto"/>
            </w:tcBorders>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сроку использования</w:t>
            </w:r>
          </w:p>
          <w:p w:rsidR="00145ECF" w:rsidRDefault="00145ECF">
            <w:pPr>
              <w:rPr>
                <w:rFonts w:ascii="Times New Roman" w:eastAsia="Calibri" w:hAnsi="Times New Roman" w:cs="Times New Roman"/>
                <w:sz w:val="24"/>
                <w:szCs w:val="28"/>
              </w:rPr>
            </w:pPr>
          </w:p>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
        </w:tc>
        <w:tc>
          <w:tcPr>
            <w:tcW w:w="1227" w:type="dxa"/>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отраслевому происхождению</w:t>
            </w:r>
          </w:p>
        </w:tc>
        <w:tc>
          <w:tcPr>
            <w:tcW w:w="1482" w:type="dxa"/>
            <w:tcBorders>
              <w:top w:val="single" w:sz="4" w:space="0" w:color="auto"/>
              <w:left w:val="single" w:sz="4"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назначению</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45ECF" w:rsidRDefault="00145ECF">
            <w:pPr>
              <w:rPr>
                <w:rFonts w:ascii="Times New Roman" w:eastAsia="Calibri" w:hAnsi="Times New Roman" w:cs="Times New Roman"/>
                <w:sz w:val="28"/>
                <w:szCs w:val="28"/>
              </w:rPr>
            </w:pPr>
          </w:p>
        </w:tc>
      </w:tr>
      <w:tr w:rsidR="00145ECF" w:rsidTr="00145ECF">
        <w:trPr>
          <w:trHeight w:val="1023"/>
        </w:trPr>
        <w:tc>
          <w:tcPr>
            <w:tcW w:w="1123" w:type="dxa"/>
            <w:tcBorders>
              <w:top w:val="single" w:sz="4" w:space="0" w:color="auto"/>
              <w:left w:val="single" w:sz="12"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сырьевому признаку</w:t>
            </w:r>
          </w:p>
        </w:tc>
        <w:tc>
          <w:tcPr>
            <w:tcW w:w="1227" w:type="dxa"/>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месту оказания</w:t>
            </w:r>
          </w:p>
        </w:tc>
        <w:tc>
          <w:tcPr>
            <w:tcW w:w="1482" w:type="dxa"/>
            <w:tcBorders>
              <w:top w:val="single" w:sz="4" w:space="0" w:color="auto"/>
              <w:left w:val="single" w:sz="4" w:space="0" w:color="auto"/>
              <w:bottom w:val="single" w:sz="4" w:space="0" w:color="auto"/>
              <w:right w:val="single" w:sz="12" w:space="0" w:color="auto"/>
            </w:tcBorders>
            <w:hideMark/>
          </w:tcPr>
          <w:p w:rsidR="00145ECF" w:rsidRDefault="00145ECF">
            <w:pPr>
              <w:rPr>
                <w:rFonts w:ascii="Times New Roman" w:eastAsia="Calibri" w:hAnsi="Times New Roman" w:cs="Times New Roman"/>
                <w:sz w:val="24"/>
                <w:szCs w:val="28"/>
              </w:rPr>
            </w:pPr>
            <w:r>
              <w:rPr>
                <w:rFonts w:ascii="Times New Roman" w:eastAsia="Calibri" w:hAnsi="Times New Roman" w:cs="Times New Roman"/>
                <w:sz w:val="24"/>
                <w:szCs w:val="28"/>
              </w:rPr>
              <w:t>По правовому признаку</w:t>
            </w:r>
          </w:p>
        </w:tc>
        <w:tc>
          <w:tcPr>
            <w:tcW w:w="0" w:type="auto"/>
            <w:vMerge/>
            <w:tcBorders>
              <w:top w:val="single" w:sz="4" w:space="0" w:color="auto"/>
              <w:left w:val="single" w:sz="12"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CF" w:rsidRDefault="00145ECF">
            <w:pPr>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45ECF" w:rsidRDefault="00145ECF">
            <w:pPr>
              <w:rPr>
                <w:rFonts w:ascii="Times New Roman" w:eastAsia="Calibri" w:hAnsi="Times New Roman" w:cs="Times New Roman"/>
                <w:sz w:val="28"/>
                <w:szCs w:val="28"/>
              </w:rPr>
            </w:pPr>
          </w:p>
        </w:tc>
      </w:tr>
    </w:tbl>
    <w:p w:rsidR="00145ECF" w:rsidRPr="00145ECF" w:rsidRDefault="00145ECF" w:rsidP="00145ECF">
      <w:pPr>
        <w:spacing w:after="160" w:line="256" w:lineRule="auto"/>
        <w:jc w:val="center"/>
        <w:rPr>
          <w:rFonts w:ascii="Times New Roman" w:eastAsia="Calibri" w:hAnsi="Times New Roman" w:cs="Times New Roman"/>
          <w:b/>
          <w:sz w:val="24"/>
          <w:szCs w:val="24"/>
        </w:rPr>
      </w:pPr>
      <w:r w:rsidRPr="00145ECF">
        <w:rPr>
          <w:rFonts w:ascii="Times New Roman" w:hAnsi="Times New Roman" w:cs="Times New Roman"/>
          <w:b/>
          <w:sz w:val="24"/>
          <w:szCs w:val="28"/>
        </w:rPr>
        <w:t>Таблица 1 -</w:t>
      </w:r>
      <w:r w:rsidRPr="00145ECF">
        <w:rPr>
          <w:rFonts w:ascii="Times New Roman" w:hAnsi="Times New Roman" w:cs="Times New Roman"/>
          <w:sz w:val="24"/>
          <w:szCs w:val="28"/>
        </w:rPr>
        <w:t xml:space="preserve"> </w:t>
      </w:r>
      <w:r w:rsidRPr="00145ECF">
        <w:rPr>
          <w:rFonts w:ascii="Times New Roman" w:eastAsia="Calibri" w:hAnsi="Times New Roman" w:cs="Times New Roman"/>
          <w:b/>
          <w:sz w:val="24"/>
          <w:szCs w:val="24"/>
        </w:rPr>
        <w:t>Субъектно-объектный анализ внешнеторговой деятельности (ВТД)</w:t>
      </w:r>
    </w:p>
    <w:p w:rsidR="00145ECF" w:rsidRPr="00145ECF" w:rsidRDefault="00145ECF" w:rsidP="00145ECF">
      <w:pPr>
        <w:spacing w:after="0" w:line="240" w:lineRule="auto"/>
        <w:jc w:val="both"/>
        <w:rPr>
          <w:rFonts w:ascii="Times New Roman" w:hAnsi="Times New Roman" w:cs="Times New Roman"/>
          <w:sz w:val="24"/>
          <w:szCs w:val="28"/>
          <w:u w:val="single"/>
        </w:rPr>
      </w:pPr>
    </w:p>
    <w:p w:rsidR="00145ECF" w:rsidRPr="00145ECF" w:rsidRDefault="00145ECF" w:rsidP="00145ECF">
      <w:pPr>
        <w:spacing w:after="0" w:line="240" w:lineRule="auto"/>
        <w:jc w:val="both"/>
        <w:rPr>
          <w:rFonts w:ascii="Times New Roman" w:hAnsi="Times New Roman" w:cs="Times New Roman"/>
          <w:sz w:val="24"/>
          <w:szCs w:val="28"/>
          <w:u w:val="single"/>
        </w:rPr>
      </w:pPr>
    </w:p>
    <w:p w:rsidR="00145ECF" w:rsidRPr="00145ECF" w:rsidRDefault="00145ECF" w:rsidP="00145ECF">
      <w:pPr>
        <w:spacing w:after="0" w:line="240" w:lineRule="auto"/>
        <w:jc w:val="both"/>
        <w:rPr>
          <w:rFonts w:ascii="Times New Roman" w:hAnsi="Times New Roman" w:cs="Times New Roman"/>
          <w:sz w:val="24"/>
          <w:szCs w:val="28"/>
          <w:u w:val="single"/>
        </w:rPr>
      </w:pPr>
      <w:r w:rsidRPr="00145ECF">
        <w:rPr>
          <w:rFonts w:ascii="Times New Roman" w:hAnsi="Times New Roman" w:cs="Times New Roman"/>
          <w:sz w:val="24"/>
          <w:szCs w:val="28"/>
          <w:u w:val="single"/>
        </w:rPr>
        <w:t>Контрольное задание №2:</w:t>
      </w:r>
    </w:p>
    <w:p w:rsidR="00145ECF" w:rsidRPr="00145ECF" w:rsidRDefault="00145ECF" w:rsidP="00145ECF">
      <w:pPr>
        <w:spacing w:after="0" w:line="240" w:lineRule="auto"/>
        <w:ind w:firstLine="709"/>
        <w:jc w:val="both"/>
        <w:rPr>
          <w:rFonts w:ascii="Times New Roman" w:hAnsi="Times New Roman" w:cs="Times New Roman"/>
          <w:sz w:val="24"/>
          <w:szCs w:val="28"/>
        </w:rPr>
      </w:pPr>
      <w:r w:rsidRPr="00145ECF">
        <w:rPr>
          <w:rFonts w:ascii="Times New Roman" w:hAnsi="Times New Roman" w:cs="Times New Roman"/>
          <w:sz w:val="24"/>
          <w:szCs w:val="28"/>
        </w:rPr>
        <w:t xml:space="preserve">Проанализируйте содержание основных этапов прямой внешнеторговой сделки. Перечислите документы, оформляемые на всех этапах.  Результаты оформите в виде таблицы. При подготовке используйте основную и дополнительную литературу по дисциплине. </w:t>
      </w:r>
    </w:p>
    <w:p w:rsidR="00145ECF" w:rsidRPr="00145ECF" w:rsidRDefault="00145ECF" w:rsidP="00145ECF">
      <w:pPr>
        <w:spacing w:after="0" w:line="240" w:lineRule="auto"/>
        <w:ind w:firstLine="709"/>
        <w:jc w:val="both"/>
        <w:rPr>
          <w:rFonts w:ascii="Times New Roman" w:hAnsi="Times New Roman" w:cs="Times New Roman"/>
          <w:sz w:val="24"/>
          <w:szCs w:val="28"/>
        </w:rPr>
      </w:pPr>
      <w:r w:rsidRPr="00145ECF">
        <w:rPr>
          <w:rFonts w:ascii="Times New Roman" w:hAnsi="Times New Roman" w:cs="Times New Roman"/>
          <w:sz w:val="24"/>
          <w:szCs w:val="28"/>
        </w:rPr>
        <w:t>Пример оформления таблицы:</w:t>
      </w:r>
    </w:p>
    <w:p w:rsidR="00145ECF" w:rsidRPr="00145ECF" w:rsidRDefault="00145ECF" w:rsidP="00145ECF">
      <w:pPr>
        <w:spacing w:after="160" w:line="256" w:lineRule="auto"/>
        <w:jc w:val="center"/>
        <w:rPr>
          <w:rFonts w:ascii="Times New Roman" w:eastAsia="Calibri" w:hAnsi="Times New Roman" w:cs="Times New Roman"/>
          <w:b/>
          <w:sz w:val="24"/>
          <w:szCs w:val="24"/>
        </w:rPr>
      </w:pPr>
      <w:r w:rsidRPr="00145ECF">
        <w:rPr>
          <w:rFonts w:ascii="Times New Roman" w:hAnsi="Times New Roman" w:cs="Times New Roman"/>
          <w:b/>
          <w:sz w:val="24"/>
          <w:szCs w:val="28"/>
        </w:rPr>
        <w:t>Таблица 1 -</w:t>
      </w:r>
      <w:r w:rsidRPr="00145ECF">
        <w:rPr>
          <w:rFonts w:ascii="Times New Roman" w:hAnsi="Times New Roman" w:cs="Times New Roman"/>
          <w:sz w:val="24"/>
          <w:szCs w:val="28"/>
        </w:rPr>
        <w:t xml:space="preserve"> </w:t>
      </w:r>
      <w:r w:rsidRPr="00145ECF">
        <w:rPr>
          <w:rFonts w:ascii="Times New Roman" w:eastAsia="Calibri" w:hAnsi="Times New Roman" w:cs="Times New Roman"/>
          <w:b/>
          <w:sz w:val="24"/>
          <w:szCs w:val="24"/>
        </w:rPr>
        <w:t>Содержание и документальное оформление основных этапов типовой прямой внешнеторговой сделки</w:t>
      </w:r>
    </w:p>
    <w:tbl>
      <w:tblPr>
        <w:tblStyle w:val="af6"/>
        <w:tblW w:w="9645" w:type="dxa"/>
        <w:tblInd w:w="-289" w:type="dxa"/>
        <w:tblLayout w:type="fixed"/>
        <w:tblLook w:val="04A0" w:firstRow="1" w:lastRow="0" w:firstColumn="1" w:lastColumn="0" w:noHBand="0" w:noVBand="1"/>
      </w:tblPr>
      <w:tblGrid>
        <w:gridCol w:w="1702"/>
        <w:gridCol w:w="1511"/>
        <w:gridCol w:w="1751"/>
        <w:gridCol w:w="1462"/>
        <w:gridCol w:w="1659"/>
        <w:gridCol w:w="1560"/>
      </w:tblGrid>
      <w:tr w:rsidR="00145ECF" w:rsidTr="00145ECF">
        <w:trPr>
          <w:trHeight w:val="20"/>
        </w:trPr>
        <w:tc>
          <w:tcPr>
            <w:tcW w:w="3212" w:type="dxa"/>
            <w:gridSpan w:val="2"/>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1-й этап - </w:t>
            </w:r>
          </w:p>
        </w:tc>
        <w:tc>
          <w:tcPr>
            <w:tcW w:w="3211" w:type="dxa"/>
            <w:gridSpan w:val="2"/>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2-й этап - </w:t>
            </w:r>
          </w:p>
        </w:tc>
        <w:tc>
          <w:tcPr>
            <w:tcW w:w="3217" w:type="dxa"/>
            <w:gridSpan w:val="2"/>
            <w:tcBorders>
              <w:top w:val="single" w:sz="4" w:space="0" w:color="auto"/>
              <w:left w:val="single" w:sz="4" w:space="0" w:color="auto"/>
              <w:bottom w:val="single" w:sz="4" w:space="0" w:color="auto"/>
              <w:right w:val="single" w:sz="4" w:space="0" w:color="auto"/>
            </w:tcBorders>
            <w:hideMark/>
          </w:tcPr>
          <w:p w:rsidR="00145ECF" w:rsidRDefault="00145EC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3-й этап - </w:t>
            </w: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hideMark/>
          </w:tcPr>
          <w:p w:rsidR="00145ECF" w:rsidRDefault="00145E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(процедуры)</w:t>
            </w:r>
          </w:p>
        </w:tc>
        <w:tc>
          <w:tcPr>
            <w:tcW w:w="1510" w:type="dxa"/>
            <w:tcBorders>
              <w:top w:val="single" w:sz="4" w:space="0" w:color="auto"/>
              <w:left w:val="single" w:sz="4" w:space="0" w:color="auto"/>
              <w:bottom w:val="single" w:sz="4" w:space="0" w:color="auto"/>
              <w:right w:val="single" w:sz="4" w:space="0" w:color="auto"/>
            </w:tcBorders>
            <w:hideMark/>
          </w:tcPr>
          <w:p w:rsidR="00145ECF" w:rsidRDefault="00145E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Оформляемые документы</w:t>
            </w:r>
          </w:p>
        </w:tc>
        <w:tc>
          <w:tcPr>
            <w:tcW w:w="1750" w:type="dxa"/>
            <w:tcBorders>
              <w:top w:val="single" w:sz="4" w:space="0" w:color="auto"/>
              <w:left w:val="single" w:sz="4" w:space="0" w:color="auto"/>
              <w:bottom w:val="single" w:sz="4" w:space="0" w:color="auto"/>
              <w:right w:val="single" w:sz="4" w:space="0" w:color="auto"/>
            </w:tcBorders>
            <w:hideMark/>
          </w:tcPr>
          <w:p w:rsidR="00145ECF" w:rsidRDefault="00145E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(процедуры)</w:t>
            </w:r>
          </w:p>
        </w:tc>
        <w:tc>
          <w:tcPr>
            <w:tcW w:w="1461" w:type="dxa"/>
            <w:tcBorders>
              <w:top w:val="single" w:sz="4" w:space="0" w:color="auto"/>
              <w:left w:val="single" w:sz="4" w:space="0" w:color="auto"/>
              <w:bottom w:val="single" w:sz="4" w:space="0" w:color="auto"/>
              <w:right w:val="single" w:sz="4" w:space="0" w:color="auto"/>
            </w:tcBorders>
            <w:hideMark/>
          </w:tcPr>
          <w:p w:rsidR="00145ECF" w:rsidRDefault="00145E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Оформляемые документы</w:t>
            </w:r>
          </w:p>
        </w:tc>
        <w:tc>
          <w:tcPr>
            <w:tcW w:w="1658" w:type="dxa"/>
            <w:tcBorders>
              <w:top w:val="single" w:sz="4" w:space="0" w:color="auto"/>
              <w:left w:val="single" w:sz="4" w:space="0" w:color="auto"/>
              <w:bottom w:val="single" w:sz="4" w:space="0" w:color="auto"/>
              <w:right w:val="single" w:sz="4" w:space="0" w:color="auto"/>
            </w:tcBorders>
            <w:hideMark/>
          </w:tcPr>
          <w:p w:rsidR="00145ECF" w:rsidRDefault="00145E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145ECF" w:rsidRDefault="00145E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Оформляемые документы</w:t>
            </w: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r w:rsidR="00145ECF" w:rsidTr="00145ECF">
        <w:trPr>
          <w:trHeight w:val="20"/>
        </w:trPr>
        <w:tc>
          <w:tcPr>
            <w:tcW w:w="1702"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1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750"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658"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5ECF" w:rsidRDefault="00145ECF">
            <w:pPr>
              <w:jc w:val="center"/>
              <w:rPr>
                <w:rFonts w:ascii="Times New Roman" w:eastAsia="Calibri" w:hAnsi="Times New Roman" w:cs="Times New Roman"/>
                <w:b/>
                <w:sz w:val="24"/>
                <w:szCs w:val="24"/>
              </w:rPr>
            </w:pPr>
          </w:p>
        </w:tc>
      </w:tr>
    </w:tbl>
    <w:p w:rsidR="00145ECF" w:rsidRDefault="00145ECF" w:rsidP="00145ECF">
      <w:pPr>
        <w:spacing w:after="0" w:line="240" w:lineRule="auto"/>
        <w:textAlignment w:val="baseline"/>
        <w:rPr>
          <w:rFonts w:ascii="Times New Roman" w:eastAsia="Times New Roman" w:hAnsi="Times New Roman" w:cs="Times New Roman"/>
          <w:sz w:val="12"/>
          <w:szCs w:val="12"/>
        </w:rPr>
      </w:pPr>
      <w:bookmarkStart w:id="8" w:name="_Toc480487764"/>
      <w:r>
        <w:rPr>
          <w:rFonts w:ascii="Times New Roman" w:eastAsia="Times New Roman" w:hAnsi="Times New Roman" w:cs="Times New Roman"/>
          <w:sz w:val="28"/>
          <w:szCs w:val="24"/>
        </w:rPr>
        <w:t> </w:t>
      </w:r>
      <w:proofErr w:type="spellStart"/>
      <w:r>
        <w:rPr>
          <w:rFonts w:ascii="Times New Roman" w:eastAsia="Times New Roman" w:hAnsi="Times New Roman" w:cs="Times New Roman"/>
          <w:sz w:val="28"/>
          <w:szCs w:val="24"/>
        </w:rPr>
        <w:t>Составитель</w:t>
      </w:r>
      <w:proofErr w:type="spellEnd"/>
      <w:r>
        <w:rPr>
          <w:rFonts w:ascii="Times New Roman" w:eastAsia="Times New Roman" w:hAnsi="Times New Roman" w:cs="Times New Roman"/>
          <w:sz w:val="28"/>
          <w:szCs w:val="24"/>
        </w:rPr>
        <w:t xml:space="preserve"> ________________________ И.В. Украинцева</w:t>
      </w:r>
    </w:p>
    <w:p w:rsidR="00145ECF" w:rsidRDefault="00145ECF" w:rsidP="00145ECF">
      <w:pPr>
        <w:spacing w:after="0" w:line="240" w:lineRule="auto"/>
        <w:jc w:val="center"/>
        <w:textAlignment w:val="baseline"/>
        <w:rPr>
          <w:rFonts w:ascii="Times New Roman" w:eastAsia="Times New Roman" w:hAnsi="Times New Roman" w:cs="Times New Roman"/>
          <w:sz w:val="12"/>
          <w:szCs w:val="12"/>
        </w:rPr>
      </w:pPr>
      <w:r>
        <w:rPr>
          <w:rFonts w:ascii="Times New Roman" w:eastAsia="Times New Roman" w:hAnsi="Times New Roman" w:cs="Times New Roman"/>
          <w:sz w:val="24"/>
          <w:szCs w:val="24"/>
          <w:vertAlign w:val="superscript"/>
        </w:rPr>
        <w:t>(</w:t>
      </w:r>
      <w:proofErr w:type="spellStart"/>
      <w:proofErr w:type="gramStart"/>
      <w:r>
        <w:rPr>
          <w:rFonts w:ascii="Times New Roman" w:eastAsia="Times New Roman" w:hAnsi="Times New Roman" w:cs="Times New Roman"/>
          <w:sz w:val="24"/>
          <w:szCs w:val="24"/>
          <w:vertAlign w:val="superscript"/>
        </w:rPr>
        <w:t>подпись</w:t>
      </w:r>
      <w:proofErr w:type="spellEnd"/>
      <w:proofErr w:type="gramEnd"/>
      <w:r>
        <w:rPr>
          <w:rFonts w:ascii="Times New Roman" w:eastAsia="Times New Roman" w:hAnsi="Times New Roman" w:cs="Times New Roman"/>
          <w:sz w:val="24"/>
          <w:szCs w:val="24"/>
          <w:vertAlign w:val="superscript"/>
        </w:rPr>
        <w:t>)</w:t>
      </w:r>
    </w:p>
    <w:p w:rsidR="00145ECF" w:rsidRDefault="00145ECF" w:rsidP="00145ECF">
      <w:pPr>
        <w:spacing w:after="0" w:line="240" w:lineRule="auto"/>
        <w:textAlignment w:val="baseline"/>
        <w:rPr>
          <w:rFonts w:ascii="Times New Roman" w:eastAsia="Times New Roman" w:hAnsi="Times New Roman" w:cs="Times New Roman"/>
          <w:sz w:val="12"/>
          <w:szCs w:val="12"/>
        </w:rPr>
      </w:pPr>
      <w:proofErr w:type="gramStart"/>
      <w:r>
        <w:rPr>
          <w:rFonts w:ascii="Times New Roman" w:eastAsia="Times New Roman" w:hAnsi="Times New Roman" w:cs="Times New Roman"/>
          <w:sz w:val="20"/>
          <w:szCs w:val="24"/>
        </w:rPr>
        <w:t xml:space="preserve">«27» </w:t>
      </w:r>
      <w:proofErr w:type="spellStart"/>
      <w:r>
        <w:rPr>
          <w:rFonts w:ascii="Times New Roman" w:eastAsia="Times New Roman" w:hAnsi="Times New Roman" w:cs="Times New Roman"/>
          <w:sz w:val="20"/>
          <w:szCs w:val="24"/>
        </w:rPr>
        <w:t>апреля</w:t>
      </w:r>
      <w:proofErr w:type="spellEnd"/>
      <w:r>
        <w:rPr>
          <w:rFonts w:ascii="Times New Roman" w:eastAsia="Times New Roman" w:hAnsi="Times New Roman" w:cs="Times New Roman"/>
          <w:sz w:val="20"/>
          <w:szCs w:val="24"/>
        </w:rPr>
        <w:t xml:space="preserve"> 2017 г.</w:t>
      </w:r>
      <w:proofErr w:type="gramEnd"/>
      <w:r>
        <w:rPr>
          <w:rFonts w:ascii="Times New Roman" w:eastAsia="Times New Roman" w:hAnsi="Times New Roman" w:cs="Times New Roman"/>
          <w:sz w:val="20"/>
          <w:szCs w:val="24"/>
        </w:rPr>
        <w:t> </w:t>
      </w:r>
    </w:p>
    <w:p w:rsidR="00145ECF" w:rsidRDefault="00145ECF" w:rsidP="00145ECF">
      <w:pPr>
        <w:spacing w:after="0" w:line="240" w:lineRule="auto"/>
        <w:textAlignment w:val="baseline"/>
        <w:rPr>
          <w:rFonts w:ascii="Times New Roman" w:eastAsia="Times New Roman" w:hAnsi="Times New Roman" w:cs="Times New Roman"/>
          <w:sz w:val="12"/>
          <w:szCs w:val="12"/>
        </w:rPr>
      </w:pPr>
    </w:p>
    <w:p w:rsidR="00145ECF" w:rsidRPr="00145ECF" w:rsidRDefault="00145ECF" w:rsidP="00145ECF">
      <w:pPr>
        <w:keepNext/>
        <w:keepLines/>
        <w:spacing w:before="480" w:after="0" w:line="240" w:lineRule="auto"/>
        <w:jc w:val="both"/>
        <w:outlineLvl w:val="0"/>
        <w:rPr>
          <w:rFonts w:ascii="Times New Roman" w:eastAsiaTheme="majorEastAsia" w:hAnsi="Times New Roman" w:cs="Times New Roman"/>
          <w:b/>
          <w:bCs/>
          <w:color w:val="365F91" w:themeColor="accent1" w:themeShade="BF"/>
          <w:sz w:val="28"/>
          <w:szCs w:val="28"/>
        </w:rPr>
      </w:pPr>
      <w:r w:rsidRPr="00145ECF">
        <w:rPr>
          <w:rFonts w:ascii="Times New Roman" w:eastAsiaTheme="majorEastAsia" w:hAnsi="Times New Roman" w:cs="Times New Roman"/>
          <w:b/>
          <w:bCs/>
          <w:color w:val="365F91" w:themeColor="accent1" w:themeShade="BF"/>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8"/>
    </w:p>
    <w:p w:rsidR="00145ECF" w:rsidRPr="00145ECF" w:rsidRDefault="00145ECF" w:rsidP="00145ECF">
      <w:pPr>
        <w:spacing w:after="0" w:line="240" w:lineRule="auto"/>
        <w:rPr>
          <w:rFonts w:ascii="Times New Roman" w:eastAsia="Times New Roman" w:hAnsi="Times New Roman" w:cs="Times New Roman"/>
          <w:sz w:val="24"/>
          <w:szCs w:val="24"/>
        </w:rPr>
      </w:pPr>
    </w:p>
    <w:p w:rsidR="00145ECF" w:rsidRPr="00145ECF" w:rsidRDefault="00145ECF" w:rsidP="00145ECF">
      <w:pPr>
        <w:spacing w:after="0"/>
        <w:ind w:firstLine="708"/>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Процедуры оценивания включают в себя текущий контроль и промежуточную аттестацию.</w:t>
      </w:r>
    </w:p>
    <w:p w:rsidR="00145ECF" w:rsidRPr="00145ECF" w:rsidRDefault="00145ECF" w:rsidP="00145ECF">
      <w:pPr>
        <w:spacing w:after="0"/>
        <w:ind w:firstLine="708"/>
        <w:jc w:val="both"/>
        <w:rPr>
          <w:rFonts w:ascii="Times New Roman" w:eastAsia="Times New Roman" w:hAnsi="Times New Roman" w:cs="Times New Roman"/>
          <w:sz w:val="24"/>
          <w:szCs w:val="24"/>
        </w:rPr>
      </w:pPr>
      <w:r w:rsidRPr="00145ECF">
        <w:rPr>
          <w:rFonts w:ascii="Times New Roman" w:eastAsia="Times New Roman" w:hAnsi="Times New Roman" w:cs="Times New Roman"/>
          <w:b/>
          <w:sz w:val="24"/>
          <w:szCs w:val="24"/>
        </w:rPr>
        <w:t xml:space="preserve">Текущий контроль </w:t>
      </w:r>
      <w:r w:rsidRPr="00145ECF">
        <w:rPr>
          <w:rFonts w:ascii="Times New Roman" w:eastAsia="Times New Roman" w:hAnsi="Times New Roman" w:cs="Times New Roman"/>
          <w:sz w:val="24"/>
          <w:szCs w:val="24"/>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45ECF" w:rsidRPr="00145ECF" w:rsidRDefault="00145ECF" w:rsidP="00145ECF">
      <w:pPr>
        <w:spacing w:after="0"/>
        <w:ind w:firstLine="708"/>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Максимальное количество баллов, которое студент может набрать в рамках текущего контроля успеваемости по дисциплине в семестре – 100 баллов в сумме по двум контрольным точкам. </w:t>
      </w:r>
    </w:p>
    <w:p w:rsidR="00145ECF" w:rsidRPr="00145ECF" w:rsidRDefault="00145ECF" w:rsidP="00145ECF">
      <w:pPr>
        <w:spacing w:after="0"/>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w:t>
      </w:r>
      <w:r w:rsidRPr="00145ECF">
        <w:rPr>
          <w:rFonts w:ascii="Times New Roman" w:eastAsia="Times New Roman" w:hAnsi="Times New Roman" w:cs="Times New Roman"/>
          <w:sz w:val="24"/>
          <w:szCs w:val="24"/>
        </w:rPr>
        <w:tab/>
      </w:r>
      <w:r w:rsidRPr="00145ECF">
        <w:rPr>
          <w:rFonts w:ascii="Times New Roman" w:eastAsia="Times New Roman" w:hAnsi="Times New Roman" w:cs="Times New Roman"/>
          <w:b/>
          <w:sz w:val="24"/>
          <w:szCs w:val="24"/>
        </w:rPr>
        <w:t>Промежуточная аттестация</w:t>
      </w:r>
      <w:r w:rsidRPr="00145ECF">
        <w:rPr>
          <w:rFonts w:ascii="Times New Roman" w:eastAsia="Times New Roman" w:hAnsi="Times New Roman" w:cs="Times New Roman"/>
          <w:sz w:val="24"/>
          <w:szCs w:val="24"/>
        </w:rPr>
        <w:t xml:space="preserve"> проводится в форме экзамена. </w:t>
      </w:r>
    </w:p>
    <w:p w:rsidR="00145ECF" w:rsidRPr="00145ECF" w:rsidRDefault="00145ECF" w:rsidP="00145ECF">
      <w:pPr>
        <w:spacing w:after="0"/>
        <w:ind w:firstLine="708"/>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45ECF" w:rsidRPr="00145ECF" w:rsidRDefault="00145ECF" w:rsidP="00145ECF">
      <w:pPr>
        <w:spacing w:after="0"/>
        <w:ind w:firstLine="708"/>
        <w:jc w:val="both"/>
        <w:rPr>
          <w:rFonts w:ascii="Times New Roman" w:eastAsia="Times New Roman" w:hAnsi="Times New Roman" w:cs="Times New Roman"/>
          <w:i/>
          <w:color w:val="808080" w:themeColor="background1" w:themeShade="80"/>
          <w:sz w:val="24"/>
          <w:szCs w:val="24"/>
        </w:rPr>
      </w:pPr>
    </w:p>
    <w:p w:rsidR="00145ECF" w:rsidRPr="00145ECF" w:rsidRDefault="00145ECF" w:rsidP="00145ECF">
      <w:pPr>
        <w:spacing w:after="0"/>
        <w:ind w:firstLine="708"/>
        <w:jc w:val="both"/>
        <w:rPr>
          <w:rFonts w:ascii="Times New Roman" w:eastAsia="Times New Roman" w:hAnsi="Times New Roman" w:cs="Times New Roman"/>
          <w:sz w:val="24"/>
          <w:szCs w:val="24"/>
        </w:rPr>
      </w:pPr>
    </w:p>
    <w:p w:rsidR="00145ECF" w:rsidRPr="00145ECF" w:rsidRDefault="00145ECF" w:rsidP="00145ECF">
      <w:pPr>
        <w:spacing w:after="0"/>
        <w:jc w:val="both"/>
        <w:rPr>
          <w:rFonts w:ascii="Times New Roman" w:eastAsia="Times New Roman" w:hAnsi="Times New Roman" w:cs="Times New Roman"/>
          <w:sz w:val="24"/>
          <w:szCs w:val="24"/>
        </w:rPr>
      </w:pPr>
      <w:r w:rsidRPr="00145ECF">
        <w:rPr>
          <w:rFonts w:ascii="Times New Roman" w:eastAsia="Times New Roman" w:hAnsi="Times New Roman" w:cs="Times New Roman"/>
          <w:sz w:val="24"/>
          <w:szCs w:val="24"/>
        </w:rPr>
        <w:t xml:space="preserve"> </w:t>
      </w:r>
    </w:p>
    <w:p w:rsidR="00145ECF" w:rsidRPr="00145ECF" w:rsidRDefault="00145ECF" w:rsidP="00145ECF">
      <w:pPr>
        <w:spacing w:after="0"/>
        <w:rPr>
          <w:rFonts w:ascii="Times New Roman" w:eastAsia="Times New Roman" w:hAnsi="Times New Roman" w:cs="Times New Roman"/>
          <w:sz w:val="24"/>
          <w:szCs w:val="24"/>
        </w:rPr>
        <w:sectPr w:rsidR="00145ECF" w:rsidRPr="00145ECF">
          <w:pgSz w:w="11906" w:h="16838"/>
          <w:pgMar w:top="1134" w:right="850" w:bottom="1134" w:left="1701" w:header="708" w:footer="708" w:gutter="0"/>
          <w:cols w:space="720"/>
        </w:sectPr>
      </w:pPr>
    </w:p>
    <w:p w:rsidR="00145ECF" w:rsidRDefault="00145ECF" w:rsidP="00145ECF">
      <w:pPr>
        <w:framePr w:h="1684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15075" cy="9515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9515475"/>
                    </a:xfrm>
                    <a:prstGeom prst="rect">
                      <a:avLst/>
                    </a:prstGeom>
                    <a:noFill/>
                    <a:ln>
                      <a:noFill/>
                    </a:ln>
                  </pic:spPr>
                </pic:pic>
              </a:graphicData>
            </a:graphic>
          </wp:inline>
        </w:drawing>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lastRenderedPageBreak/>
        <w:t>Методические указания по освоению дисциплины «Внешнеторговая документация» адресованы студентам всех форм обучения.   Учебным планом по направлению подготовки 38.05.02 «Таможенное дело» предусмотрены следующие виды занятий:</w:t>
      </w:r>
    </w:p>
    <w:p w:rsidR="00145ECF" w:rsidRDefault="00145ECF" w:rsidP="00145ECF">
      <w:pPr>
        <w:widowControl w:val="0"/>
        <w:spacing w:after="0"/>
        <w:ind w:firstLine="70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proofErr w:type="spellStart"/>
      <w:proofErr w:type="gramStart"/>
      <w:r>
        <w:rPr>
          <w:rFonts w:ascii="Times New Roman" w:eastAsia="Times New Roman" w:hAnsi="Times New Roman" w:cs="Times New Roman"/>
          <w:bCs/>
          <w:sz w:val="26"/>
          <w:szCs w:val="26"/>
        </w:rPr>
        <w:t>лекции</w:t>
      </w:r>
      <w:proofErr w:type="spellEnd"/>
      <w:proofErr w:type="gramEnd"/>
      <w:r>
        <w:rPr>
          <w:rFonts w:ascii="Times New Roman" w:eastAsia="Times New Roman" w:hAnsi="Times New Roman" w:cs="Times New Roman"/>
          <w:bCs/>
          <w:sz w:val="26"/>
          <w:szCs w:val="26"/>
        </w:rPr>
        <w:t>;</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практические занятия.</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В ходе лекционных занятий рассматривается порядок заключения и содержание внешнеторгового контракта, классификация и назначение внешнеторговой документации, оформляющей исполнение сделок во внешней торговле, содержание внешнеторговых документов, подтверждающих сведения при проведении документального таможенного контроля, даются рекомендации для самостоятельной работы и подготовке к практическим занятиям.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В ходе практических занятий углубляются и закрепляются знания студентов по ряду рассмотренных на лекциях вопросов, развиваются навыки заполнения таможенных документов.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При подготовке к практическим занятиям каждый студент должен: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 изучить рекомендованную учебную литературу;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 изучить конспекты лекций;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 подготовить ответы на все вопросы по изучаемой теме;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–письменно выполнить домашнее задание, рекомендованные преподавателем при изучении каждой темы.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По согласованию с преподавателем  студент  может  подготовить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посредством  тестирования, выполнения контрольных заданий для самостоятельной работы.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145ECF" w:rsidRPr="00145ECF" w:rsidRDefault="00145ECF" w:rsidP="00145ECF">
      <w:pPr>
        <w:widowControl w:val="0"/>
        <w:spacing w:after="0"/>
        <w:ind w:firstLine="708"/>
        <w:jc w:val="both"/>
        <w:rPr>
          <w:rFonts w:ascii="Times New Roman" w:eastAsia="Times New Roman" w:hAnsi="Times New Roman" w:cs="Times New Roman"/>
          <w:bCs/>
          <w:sz w:val="26"/>
          <w:szCs w:val="26"/>
        </w:rPr>
      </w:pPr>
      <w:r w:rsidRPr="00145ECF">
        <w:rPr>
          <w:rFonts w:ascii="Times New Roman" w:eastAsia="Times New Roman" w:hAnsi="Times New Roman" w:cs="Times New Roman"/>
          <w:bCs/>
          <w:sz w:val="26"/>
          <w:szCs w:val="26"/>
        </w:rPr>
        <w:t xml:space="preserve">При  реализации  различных  видов  учебной  работы  используются разнообразные (в </w:t>
      </w:r>
      <w:proofErr w:type="spellStart"/>
      <w:r w:rsidRPr="00145ECF">
        <w:rPr>
          <w:rFonts w:ascii="Times New Roman" w:eastAsia="Times New Roman" w:hAnsi="Times New Roman" w:cs="Times New Roman"/>
          <w:bCs/>
          <w:sz w:val="26"/>
          <w:szCs w:val="26"/>
        </w:rPr>
        <w:t>т.ч</w:t>
      </w:r>
      <w:proofErr w:type="spellEnd"/>
      <w:r w:rsidRPr="00145ECF">
        <w:rPr>
          <w:rFonts w:ascii="Times New Roman" w:eastAsia="Times New Roman" w:hAnsi="Times New Roman" w:cs="Times New Roman"/>
          <w:bCs/>
          <w:sz w:val="26"/>
          <w:szCs w:val="26"/>
        </w:rPr>
        <w:t xml:space="preserve">. интерактивные) методы обучения, в частности, интерактивная доска для подготовки и проведения лекционных и семинарских занятий.  </w:t>
      </w:r>
    </w:p>
    <w:p w:rsidR="00145ECF" w:rsidRPr="00145ECF" w:rsidRDefault="00145ECF" w:rsidP="00145ECF">
      <w:pPr>
        <w:widowControl w:val="0"/>
        <w:spacing w:after="0"/>
        <w:ind w:firstLine="708"/>
        <w:jc w:val="both"/>
        <w:rPr>
          <w:rFonts w:ascii="Times New Roman" w:eastAsia="Times New Roman" w:hAnsi="Times New Roman" w:cs="Times New Roman"/>
          <w:sz w:val="26"/>
          <w:szCs w:val="26"/>
        </w:rPr>
      </w:pPr>
      <w:r w:rsidRPr="00145ECF">
        <w:rPr>
          <w:rFonts w:ascii="Times New Roman" w:eastAsia="Times New Roman" w:hAnsi="Times New Roman" w:cs="Times New Roman"/>
          <w:sz w:val="26"/>
          <w:szCs w:val="26"/>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4" w:history="1">
        <w:r>
          <w:rPr>
            <w:rStyle w:val="a5"/>
            <w:rFonts w:ascii="Times New Roman" w:eastAsia="Times New Roman" w:hAnsi="Times New Roman" w:cs="Times New Roman"/>
            <w:sz w:val="26"/>
            <w:szCs w:val="26"/>
          </w:rPr>
          <w:t>http</w:t>
        </w:r>
        <w:r w:rsidRPr="00145ECF">
          <w:rPr>
            <w:rStyle w:val="a5"/>
            <w:rFonts w:ascii="Times New Roman" w:eastAsia="Times New Roman" w:hAnsi="Times New Roman" w:cs="Times New Roman"/>
            <w:sz w:val="26"/>
            <w:szCs w:val="26"/>
          </w:rPr>
          <w:t>://</w:t>
        </w:r>
        <w:r>
          <w:rPr>
            <w:rStyle w:val="a5"/>
            <w:rFonts w:ascii="Times New Roman" w:eastAsia="Times New Roman" w:hAnsi="Times New Roman" w:cs="Times New Roman"/>
            <w:sz w:val="26"/>
            <w:szCs w:val="26"/>
          </w:rPr>
          <w:t>library</w:t>
        </w:r>
        <w:r w:rsidRPr="00145ECF">
          <w:rPr>
            <w:rStyle w:val="a5"/>
            <w:rFonts w:ascii="Times New Roman" w:eastAsia="Times New Roman" w:hAnsi="Times New Roman" w:cs="Times New Roman"/>
            <w:sz w:val="26"/>
            <w:szCs w:val="26"/>
          </w:rPr>
          <w:t>.</w:t>
        </w:r>
        <w:proofErr w:type="spellStart"/>
        <w:r>
          <w:rPr>
            <w:rStyle w:val="a5"/>
            <w:rFonts w:ascii="Times New Roman" w:eastAsia="Times New Roman" w:hAnsi="Times New Roman" w:cs="Times New Roman"/>
            <w:sz w:val="26"/>
            <w:szCs w:val="26"/>
          </w:rPr>
          <w:t>rsue</w:t>
        </w:r>
        <w:proofErr w:type="spellEnd"/>
        <w:r w:rsidRPr="00145ECF">
          <w:rPr>
            <w:rStyle w:val="a5"/>
            <w:rFonts w:ascii="Times New Roman" w:eastAsia="Times New Roman" w:hAnsi="Times New Roman" w:cs="Times New Roman"/>
            <w:sz w:val="26"/>
            <w:szCs w:val="26"/>
          </w:rPr>
          <w:t>.</w:t>
        </w:r>
        <w:proofErr w:type="spellStart"/>
        <w:r>
          <w:rPr>
            <w:rStyle w:val="a5"/>
            <w:rFonts w:ascii="Times New Roman" w:eastAsia="Times New Roman" w:hAnsi="Times New Roman" w:cs="Times New Roman"/>
            <w:sz w:val="26"/>
            <w:szCs w:val="26"/>
          </w:rPr>
          <w:t>ru</w:t>
        </w:r>
        <w:proofErr w:type="spellEnd"/>
        <w:r w:rsidRPr="00145ECF">
          <w:rPr>
            <w:rStyle w:val="a5"/>
            <w:rFonts w:ascii="Times New Roman" w:eastAsia="Times New Roman" w:hAnsi="Times New Roman" w:cs="Times New Roman"/>
            <w:sz w:val="26"/>
            <w:szCs w:val="26"/>
          </w:rPr>
          <w:t>/</w:t>
        </w:r>
      </w:hyperlink>
      <w:r w:rsidRPr="00145ECF">
        <w:rPr>
          <w:rFonts w:ascii="Times New Roman" w:eastAsia="Times New Roman" w:hAnsi="Times New Roman" w:cs="Times New Roman"/>
          <w:sz w:val="26"/>
          <w:szCs w:val="26"/>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116577" w:rsidRPr="00145ECF" w:rsidRDefault="00116577">
      <w:pPr>
        <w:rPr>
          <w:rFonts w:ascii="Times New Roman" w:hAnsi="Times New Roman" w:cs="Times New Roman"/>
        </w:rPr>
      </w:pPr>
    </w:p>
    <w:sectPr w:rsidR="00116577" w:rsidRPr="00145ECF" w:rsidSect="00D55FDC">
      <w:pgSz w:w="11907" w:h="16840"/>
      <w:pgMar w:top="284"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157"/>
    <w:multiLevelType w:val="hybridMultilevel"/>
    <w:tmpl w:val="EA9C08A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9E06440"/>
    <w:multiLevelType w:val="hybridMultilevel"/>
    <w:tmpl w:val="5A221D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D042A9F"/>
    <w:multiLevelType w:val="hybridMultilevel"/>
    <w:tmpl w:val="9878D3C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16577"/>
    <w:rsid w:val="00145ECF"/>
    <w:rsid w:val="001F0BC7"/>
    <w:rsid w:val="009F2C5E"/>
    <w:rsid w:val="00D31453"/>
    <w:rsid w:val="00D55F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E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45EC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5ECF"/>
    <w:pPr>
      <w:keepNext/>
      <w:tabs>
        <w:tab w:val="num" w:pos="426"/>
      </w:tabs>
      <w:spacing w:after="0" w:line="360" w:lineRule="auto"/>
      <w:ind w:firstLine="567"/>
      <w:jc w:val="center"/>
      <w:outlineLvl w:val="2"/>
    </w:pPr>
    <w:rPr>
      <w:rFonts w:ascii="Times New Roman" w:eastAsia="Times New Roman" w:hAnsi="Times New Roman" w:cs="Times New Roman"/>
      <w:b/>
      <w:sz w:val="28"/>
      <w:szCs w:val="20"/>
      <w:lang w:val="x-none"/>
    </w:rPr>
  </w:style>
  <w:style w:type="paragraph" w:styleId="4">
    <w:name w:val="heading 4"/>
    <w:basedOn w:val="a"/>
    <w:next w:val="a"/>
    <w:link w:val="40"/>
    <w:semiHidden/>
    <w:unhideWhenUsed/>
    <w:qFormat/>
    <w:rsid w:val="00145ECF"/>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5">
    <w:name w:val="heading 5"/>
    <w:basedOn w:val="a"/>
    <w:next w:val="a"/>
    <w:link w:val="50"/>
    <w:semiHidden/>
    <w:unhideWhenUsed/>
    <w:qFormat/>
    <w:rsid w:val="00145ECF"/>
    <w:pPr>
      <w:widowControl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val="x-none"/>
    </w:rPr>
  </w:style>
  <w:style w:type="paragraph" w:styleId="6">
    <w:name w:val="heading 6"/>
    <w:basedOn w:val="a"/>
    <w:next w:val="a"/>
    <w:link w:val="60"/>
    <w:semiHidden/>
    <w:unhideWhenUsed/>
    <w:qFormat/>
    <w:rsid w:val="00145EC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semiHidden/>
    <w:unhideWhenUsed/>
    <w:qFormat/>
    <w:rsid w:val="00145ECF"/>
    <w:pPr>
      <w:keepNext/>
      <w:shd w:val="clear" w:color="auto" w:fill="FFFFFF"/>
      <w:spacing w:after="0" w:line="240" w:lineRule="auto"/>
      <w:jc w:val="both"/>
      <w:outlineLvl w:val="6"/>
    </w:pPr>
    <w:rPr>
      <w:rFonts w:ascii="Times New Roman" w:eastAsia="Times New Roman" w:hAnsi="Times New Roman" w:cs="Times New Roman"/>
      <w:b/>
      <w:color w:val="000000"/>
      <w:sz w:val="28"/>
      <w:szCs w:val="20"/>
      <w:lang w:val="x-none"/>
    </w:rPr>
  </w:style>
  <w:style w:type="paragraph" w:styleId="8">
    <w:name w:val="heading 8"/>
    <w:basedOn w:val="a"/>
    <w:next w:val="a"/>
    <w:link w:val="80"/>
    <w:semiHidden/>
    <w:unhideWhenUsed/>
    <w:qFormat/>
    <w:rsid w:val="00145ECF"/>
    <w:pPr>
      <w:keepNext/>
      <w:shd w:val="clear" w:color="auto" w:fill="FFFFFF"/>
      <w:autoSpaceDE w:val="0"/>
      <w:autoSpaceDN w:val="0"/>
      <w:adjustRightInd w:val="0"/>
      <w:spacing w:after="0" w:line="360" w:lineRule="auto"/>
      <w:ind w:firstLine="567"/>
      <w:outlineLvl w:val="7"/>
    </w:pPr>
    <w:rPr>
      <w:rFonts w:ascii="Times New Roman" w:eastAsia="Times New Roman" w:hAnsi="Times New Roman" w:cs="Times New Roman"/>
      <w:color w:val="000000"/>
      <w:sz w:val="28"/>
      <w:szCs w:val="20"/>
      <w:lang w:val="x-none"/>
    </w:rPr>
  </w:style>
  <w:style w:type="paragraph" w:styleId="9">
    <w:name w:val="heading 9"/>
    <w:basedOn w:val="a"/>
    <w:next w:val="a"/>
    <w:link w:val="90"/>
    <w:semiHidden/>
    <w:unhideWhenUsed/>
    <w:qFormat/>
    <w:rsid w:val="00145ECF"/>
    <w:pPr>
      <w:spacing w:before="240" w:after="60" w:line="240" w:lineRule="auto"/>
      <w:outlineLvl w:val="8"/>
    </w:pPr>
    <w:rPr>
      <w:rFonts w:ascii="Arial" w:eastAsia="Times New Roman" w:hAnsi="Arial" w:cs="Times New Roman"/>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C5E"/>
    <w:rPr>
      <w:rFonts w:ascii="Tahoma" w:hAnsi="Tahoma" w:cs="Tahoma"/>
      <w:sz w:val="16"/>
      <w:szCs w:val="16"/>
    </w:rPr>
  </w:style>
  <w:style w:type="character" w:customStyle="1" w:styleId="10">
    <w:name w:val="Заголовок 1 Знак"/>
    <w:basedOn w:val="a0"/>
    <w:link w:val="1"/>
    <w:rsid w:val="00145EC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semiHidden/>
    <w:rsid w:val="00145ECF"/>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semiHidden/>
    <w:rsid w:val="00145ECF"/>
    <w:rPr>
      <w:rFonts w:ascii="Times New Roman" w:eastAsia="Times New Roman" w:hAnsi="Times New Roman" w:cs="Times New Roman"/>
      <w:b/>
      <w:sz w:val="28"/>
      <w:szCs w:val="20"/>
      <w:lang w:val="x-none" w:eastAsia="ru-RU"/>
    </w:rPr>
  </w:style>
  <w:style w:type="character" w:customStyle="1" w:styleId="40">
    <w:name w:val="Заголовок 4 Знак"/>
    <w:basedOn w:val="a0"/>
    <w:link w:val="4"/>
    <w:semiHidden/>
    <w:rsid w:val="00145ECF"/>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semiHidden/>
    <w:rsid w:val="00145ECF"/>
    <w:rPr>
      <w:rFonts w:ascii="Times New Roman" w:eastAsia="Times New Roman" w:hAnsi="Times New Roman" w:cs="Times New Roman"/>
      <w:b/>
      <w:i/>
      <w:sz w:val="26"/>
      <w:szCs w:val="20"/>
      <w:lang w:val="x-none" w:eastAsia="ru-RU"/>
    </w:rPr>
  </w:style>
  <w:style w:type="character" w:customStyle="1" w:styleId="60">
    <w:name w:val="Заголовок 6 Знак"/>
    <w:basedOn w:val="a0"/>
    <w:link w:val="6"/>
    <w:semiHidden/>
    <w:rsid w:val="00145ECF"/>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0"/>
    <w:link w:val="7"/>
    <w:semiHidden/>
    <w:rsid w:val="00145ECF"/>
    <w:rPr>
      <w:rFonts w:ascii="Times New Roman" w:eastAsia="Times New Roman" w:hAnsi="Times New Roman" w:cs="Times New Roman"/>
      <w:b/>
      <w:color w:val="000000"/>
      <w:sz w:val="28"/>
      <w:szCs w:val="20"/>
      <w:shd w:val="clear" w:color="auto" w:fill="FFFFFF"/>
      <w:lang w:val="x-none" w:eastAsia="ru-RU"/>
    </w:rPr>
  </w:style>
  <w:style w:type="character" w:customStyle="1" w:styleId="80">
    <w:name w:val="Заголовок 8 Знак"/>
    <w:basedOn w:val="a0"/>
    <w:link w:val="8"/>
    <w:semiHidden/>
    <w:rsid w:val="00145ECF"/>
    <w:rPr>
      <w:rFonts w:ascii="Times New Roman" w:eastAsia="Times New Roman" w:hAnsi="Times New Roman" w:cs="Times New Roman"/>
      <w:color w:val="000000"/>
      <w:sz w:val="28"/>
      <w:szCs w:val="20"/>
      <w:shd w:val="clear" w:color="auto" w:fill="FFFFFF"/>
      <w:lang w:val="x-none" w:eastAsia="ru-RU"/>
    </w:rPr>
  </w:style>
  <w:style w:type="character" w:customStyle="1" w:styleId="90">
    <w:name w:val="Заголовок 9 Знак"/>
    <w:basedOn w:val="a0"/>
    <w:link w:val="9"/>
    <w:semiHidden/>
    <w:rsid w:val="00145ECF"/>
    <w:rPr>
      <w:rFonts w:ascii="Arial" w:eastAsia="Times New Roman" w:hAnsi="Arial" w:cs="Times New Roman"/>
      <w:sz w:val="20"/>
      <w:szCs w:val="20"/>
      <w:lang w:val="x-none" w:eastAsia="ru-RU"/>
    </w:rPr>
  </w:style>
  <w:style w:type="character" w:styleId="a5">
    <w:name w:val="Hyperlink"/>
    <w:basedOn w:val="a0"/>
    <w:uiPriority w:val="99"/>
    <w:semiHidden/>
    <w:unhideWhenUsed/>
    <w:rsid w:val="00145ECF"/>
    <w:rPr>
      <w:color w:val="0000FF" w:themeColor="hyperlink"/>
      <w:u w:val="single"/>
    </w:rPr>
  </w:style>
  <w:style w:type="character" w:styleId="a6">
    <w:name w:val="FollowedHyperlink"/>
    <w:basedOn w:val="a0"/>
    <w:uiPriority w:val="99"/>
    <w:semiHidden/>
    <w:unhideWhenUsed/>
    <w:rsid w:val="00145ECF"/>
    <w:rPr>
      <w:color w:val="800080" w:themeColor="followedHyperlink"/>
      <w:u w:val="single"/>
    </w:rPr>
  </w:style>
  <w:style w:type="paragraph" w:styleId="11">
    <w:name w:val="toc 1"/>
    <w:basedOn w:val="a"/>
    <w:next w:val="a"/>
    <w:autoRedefine/>
    <w:uiPriority w:val="39"/>
    <w:semiHidden/>
    <w:unhideWhenUsed/>
    <w:rsid w:val="00145ECF"/>
    <w:pPr>
      <w:spacing w:after="100" w:line="240" w:lineRule="auto"/>
    </w:pPr>
    <w:rPr>
      <w:rFonts w:ascii="Times New Roman" w:eastAsia="Times New Roman" w:hAnsi="Times New Roman" w:cs="Times New Roman"/>
      <w:sz w:val="24"/>
      <w:szCs w:val="24"/>
    </w:rPr>
  </w:style>
  <w:style w:type="paragraph" w:styleId="21">
    <w:name w:val="toc 2"/>
    <w:basedOn w:val="a"/>
    <w:next w:val="a"/>
    <w:autoRedefine/>
    <w:uiPriority w:val="39"/>
    <w:semiHidden/>
    <w:unhideWhenUsed/>
    <w:rsid w:val="00145ECF"/>
    <w:pPr>
      <w:spacing w:after="100" w:line="240" w:lineRule="auto"/>
      <w:ind w:left="240"/>
    </w:pPr>
    <w:rPr>
      <w:rFonts w:ascii="Times New Roman" w:eastAsia="Times New Roman" w:hAnsi="Times New Roman" w:cs="Times New Roman"/>
      <w:sz w:val="24"/>
      <w:szCs w:val="24"/>
    </w:rPr>
  </w:style>
  <w:style w:type="paragraph" w:styleId="a7">
    <w:name w:val="annotation text"/>
    <w:basedOn w:val="a"/>
    <w:link w:val="a8"/>
    <w:uiPriority w:val="99"/>
    <w:semiHidden/>
    <w:unhideWhenUsed/>
    <w:rsid w:val="00145ECF"/>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145ECF"/>
    <w:rPr>
      <w:rFonts w:ascii="Times New Roman" w:eastAsia="Times New Roman" w:hAnsi="Times New Roman" w:cs="Times New Roman"/>
      <w:sz w:val="20"/>
      <w:szCs w:val="20"/>
      <w:lang w:val="ru-RU" w:eastAsia="ru-RU"/>
    </w:rPr>
  </w:style>
  <w:style w:type="paragraph" w:styleId="a9">
    <w:name w:val="header"/>
    <w:basedOn w:val="a"/>
    <w:link w:val="aa"/>
    <w:semiHidden/>
    <w:unhideWhenUsed/>
    <w:rsid w:val="00145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semiHidden/>
    <w:rsid w:val="00145ECF"/>
    <w:rPr>
      <w:rFonts w:ascii="Times New Roman" w:eastAsia="Times New Roman" w:hAnsi="Times New Roman" w:cs="Times New Roman"/>
      <w:sz w:val="20"/>
      <w:szCs w:val="20"/>
      <w:lang w:val="ru-RU" w:eastAsia="ru-RU"/>
    </w:rPr>
  </w:style>
  <w:style w:type="paragraph" w:styleId="ab">
    <w:name w:val="footer"/>
    <w:basedOn w:val="a"/>
    <w:link w:val="ac"/>
    <w:uiPriority w:val="99"/>
    <w:semiHidden/>
    <w:unhideWhenUsed/>
    <w:rsid w:val="00145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145ECF"/>
    <w:rPr>
      <w:rFonts w:ascii="Times New Roman" w:eastAsia="Times New Roman" w:hAnsi="Times New Roman" w:cs="Times New Roman"/>
      <w:sz w:val="24"/>
      <w:szCs w:val="24"/>
      <w:lang w:val="ru-RU" w:eastAsia="ru-RU"/>
    </w:rPr>
  </w:style>
  <w:style w:type="paragraph" w:styleId="ad">
    <w:name w:val="Title"/>
    <w:basedOn w:val="a"/>
    <w:link w:val="ae"/>
    <w:qFormat/>
    <w:rsid w:val="00145ECF"/>
    <w:pPr>
      <w:spacing w:after="0" w:line="240" w:lineRule="auto"/>
      <w:jc w:val="center"/>
    </w:pPr>
    <w:rPr>
      <w:rFonts w:ascii="Times New Roman" w:eastAsia="Times New Roman" w:hAnsi="Times New Roman" w:cs="Times New Roman"/>
      <w:sz w:val="28"/>
      <w:szCs w:val="24"/>
      <w:lang w:val="x-none"/>
    </w:rPr>
  </w:style>
  <w:style w:type="character" w:customStyle="1" w:styleId="ae">
    <w:name w:val="Название Знак"/>
    <w:basedOn w:val="a0"/>
    <w:link w:val="ad"/>
    <w:rsid w:val="00145ECF"/>
    <w:rPr>
      <w:rFonts w:ascii="Times New Roman" w:eastAsia="Times New Roman" w:hAnsi="Times New Roman" w:cs="Times New Roman"/>
      <w:sz w:val="28"/>
      <w:szCs w:val="24"/>
      <w:lang w:val="x-none" w:eastAsia="ru-RU"/>
    </w:rPr>
  </w:style>
  <w:style w:type="paragraph" w:styleId="af">
    <w:name w:val="Body Text"/>
    <w:basedOn w:val="a"/>
    <w:link w:val="af0"/>
    <w:semiHidden/>
    <w:unhideWhenUsed/>
    <w:rsid w:val="00145E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145ECF"/>
    <w:rPr>
      <w:rFonts w:ascii="Times New Roman" w:eastAsia="Times New Roman" w:hAnsi="Times New Roman" w:cs="Times New Roman"/>
      <w:sz w:val="24"/>
      <w:szCs w:val="24"/>
      <w:lang w:val="ru-RU" w:eastAsia="ru-RU"/>
    </w:rPr>
  </w:style>
  <w:style w:type="paragraph" w:styleId="af1">
    <w:name w:val="Body Text Indent"/>
    <w:basedOn w:val="a"/>
    <w:link w:val="af2"/>
    <w:uiPriority w:val="99"/>
    <w:semiHidden/>
    <w:unhideWhenUsed/>
    <w:rsid w:val="00145ECF"/>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145ECF"/>
    <w:rPr>
      <w:rFonts w:ascii="Times New Roman" w:eastAsia="Times New Roman" w:hAnsi="Times New Roman" w:cs="Times New Roman"/>
      <w:sz w:val="24"/>
      <w:szCs w:val="24"/>
      <w:lang w:val="ru-RU" w:eastAsia="ru-RU"/>
    </w:rPr>
  </w:style>
  <w:style w:type="paragraph" w:styleId="22">
    <w:name w:val="Body Text 2"/>
    <w:basedOn w:val="a"/>
    <w:link w:val="23"/>
    <w:semiHidden/>
    <w:unhideWhenUsed/>
    <w:rsid w:val="00145EC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0"/>
    </w:rPr>
  </w:style>
  <w:style w:type="character" w:customStyle="1" w:styleId="23">
    <w:name w:val="Основной текст 2 Знак"/>
    <w:basedOn w:val="a0"/>
    <w:link w:val="22"/>
    <w:semiHidden/>
    <w:rsid w:val="00145ECF"/>
    <w:rPr>
      <w:rFonts w:ascii="Times New Roman" w:eastAsia="Times New Roman" w:hAnsi="Times New Roman" w:cs="Times New Roman"/>
      <w:color w:val="000000"/>
      <w:sz w:val="28"/>
      <w:szCs w:val="20"/>
      <w:shd w:val="clear" w:color="auto" w:fill="FFFFFF"/>
      <w:lang w:val="ru-RU" w:eastAsia="ru-RU"/>
    </w:rPr>
  </w:style>
  <w:style w:type="paragraph" w:styleId="31">
    <w:name w:val="Body Text 3"/>
    <w:basedOn w:val="a"/>
    <w:link w:val="32"/>
    <w:semiHidden/>
    <w:unhideWhenUsed/>
    <w:rsid w:val="00145ECF"/>
    <w:pPr>
      <w:spacing w:after="120" w:line="240" w:lineRule="auto"/>
    </w:pPr>
    <w:rPr>
      <w:rFonts w:ascii="Times New Roman" w:eastAsia="Times New Roman" w:hAnsi="Times New Roman" w:cs="Times New Roman"/>
      <w:sz w:val="16"/>
      <w:szCs w:val="16"/>
      <w:lang w:val="x-none"/>
    </w:rPr>
  </w:style>
  <w:style w:type="character" w:customStyle="1" w:styleId="32">
    <w:name w:val="Основной текст 3 Знак"/>
    <w:basedOn w:val="a0"/>
    <w:link w:val="31"/>
    <w:semiHidden/>
    <w:rsid w:val="00145ECF"/>
    <w:rPr>
      <w:rFonts w:ascii="Times New Roman" w:eastAsia="Times New Roman" w:hAnsi="Times New Roman" w:cs="Times New Roman"/>
      <w:sz w:val="16"/>
      <w:szCs w:val="16"/>
      <w:lang w:val="x-none" w:eastAsia="ru-RU"/>
    </w:rPr>
  </w:style>
  <w:style w:type="paragraph" w:styleId="24">
    <w:name w:val="Body Text Indent 2"/>
    <w:basedOn w:val="a"/>
    <w:link w:val="25"/>
    <w:semiHidden/>
    <w:unhideWhenUsed/>
    <w:rsid w:val="00145E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145ECF"/>
    <w:rPr>
      <w:rFonts w:ascii="Times New Roman" w:eastAsia="Times New Roman" w:hAnsi="Times New Roman" w:cs="Times New Roman"/>
      <w:sz w:val="24"/>
      <w:szCs w:val="24"/>
      <w:lang w:val="ru-RU" w:eastAsia="ru-RU"/>
    </w:rPr>
  </w:style>
  <w:style w:type="paragraph" w:styleId="33">
    <w:name w:val="Body Text Indent 3"/>
    <w:basedOn w:val="a"/>
    <w:link w:val="34"/>
    <w:semiHidden/>
    <w:unhideWhenUsed/>
    <w:rsid w:val="00145ECF"/>
    <w:pPr>
      <w:autoSpaceDE w:val="0"/>
      <w:autoSpaceDN w:val="0"/>
      <w:spacing w:after="0" w:line="360" w:lineRule="auto"/>
      <w:ind w:firstLine="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semiHidden/>
    <w:rsid w:val="00145ECF"/>
    <w:rPr>
      <w:rFonts w:ascii="Times New Roman" w:eastAsia="Times New Roman" w:hAnsi="Times New Roman" w:cs="Times New Roman"/>
      <w:sz w:val="28"/>
      <w:szCs w:val="28"/>
      <w:lang w:val="ru-RU" w:eastAsia="ru-RU"/>
    </w:rPr>
  </w:style>
  <w:style w:type="paragraph" w:styleId="af3">
    <w:name w:val="List Paragraph"/>
    <w:basedOn w:val="a"/>
    <w:uiPriority w:val="34"/>
    <w:qFormat/>
    <w:rsid w:val="00145ECF"/>
    <w:pPr>
      <w:spacing w:after="0" w:line="240" w:lineRule="auto"/>
      <w:ind w:left="720"/>
      <w:contextualSpacing/>
    </w:pPr>
    <w:rPr>
      <w:rFonts w:ascii="Times New Roman" w:eastAsia="Times New Roman" w:hAnsi="Times New Roman" w:cs="Times New Roman"/>
      <w:sz w:val="24"/>
      <w:szCs w:val="24"/>
    </w:rPr>
  </w:style>
  <w:style w:type="paragraph" w:styleId="af4">
    <w:name w:val="TOC Heading"/>
    <w:basedOn w:val="1"/>
    <w:next w:val="a"/>
    <w:uiPriority w:val="39"/>
    <w:semiHidden/>
    <w:unhideWhenUsed/>
    <w:qFormat/>
    <w:rsid w:val="00145ECF"/>
    <w:pPr>
      <w:spacing w:line="276" w:lineRule="auto"/>
      <w:outlineLvl w:val="9"/>
    </w:pPr>
  </w:style>
  <w:style w:type="paragraph" w:customStyle="1" w:styleId="Default">
    <w:name w:val="Default"/>
    <w:rsid w:val="00145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аголовок 1"/>
    <w:basedOn w:val="a"/>
    <w:next w:val="a"/>
    <w:rsid w:val="00145ECF"/>
    <w:pPr>
      <w:keepNext/>
      <w:spacing w:after="0" w:line="240" w:lineRule="auto"/>
      <w:jc w:val="center"/>
    </w:pPr>
    <w:rPr>
      <w:rFonts w:ascii="TimesET" w:eastAsia="Calibri" w:hAnsi="TimesET" w:cs="Times New Roman"/>
      <w:sz w:val="24"/>
      <w:szCs w:val="20"/>
    </w:rPr>
  </w:style>
  <w:style w:type="paragraph" w:customStyle="1" w:styleId="13">
    <w:name w:val="Обычный1"/>
    <w:rsid w:val="00145EC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rsid w:val="00145ECF"/>
    <w:pPr>
      <w:widowControl w:val="0"/>
      <w:autoSpaceDE w:val="0"/>
      <w:autoSpaceDN w:val="0"/>
      <w:adjustRightInd w:val="0"/>
      <w:spacing w:after="0" w:line="240" w:lineRule="auto"/>
    </w:pPr>
    <w:rPr>
      <w:rFonts w:ascii="Arial" w:hAnsi="Arial" w:cs="Arial"/>
      <w:sz w:val="20"/>
      <w:szCs w:val="20"/>
    </w:rPr>
  </w:style>
  <w:style w:type="character" w:customStyle="1" w:styleId="14">
    <w:name w:val="Стиль Маркерованый + 14 пт Полож Знак Знак"/>
    <w:link w:val="140"/>
    <w:locked/>
    <w:rsid w:val="00145ECF"/>
    <w:rPr>
      <w:rFonts w:ascii="Times New Roman" w:eastAsia="Times New Roman" w:hAnsi="Times New Roman" w:cs="Times New Roman"/>
      <w:color w:val="000000"/>
      <w:sz w:val="28"/>
      <w:szCs w:val="24"/>
    </w:rPr>
  </w:style>
  <w:style w:type="paragraph" w:customStyle="1" w:styleId="140">
    <w:name w:val="Стиль Маркерованый + 14 пт Полож"/>
    <w:basedOn w:val="a"/>
    <w:link w:val="14"/>
    <w:rsid w:val="00145ECF"/>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paragraph" w:customStyle="1" w:styleId="Web">
    <w:name w:val="Обычный (Web)"/>
    <w:basedOn w:val="a"/>
    <w:rsid w:val="00145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Обычный2"/>
    <w:rsid w:val="00145ECF"/>
    <w:pPr>
      <w:widowControl w:val="0"/>
      <w:snapToGrid w:val="0"/>
      <w:spacing w:after="0" w:line="240" w:lineRule="auto"/>
    </w:pPr>
    <w:rPr>
      <w:rFonts w:ascii="Times New Roman" w:eastAsia="Times New Roman" w:hAnsi="Times New Roman" w:cs="Times New Roman"/>
      <w:b/>
      <w:sz w:val="20"/>
      <w:szCs w:val="20"/>
    </w:rPr>
  </w:style>
  <w:style w:type="character" w:styleId="af5">
    <w:name w:val="annotation reference"/>
    <w:basedOn w:val="a0"/>
    <w:uiPriority w:val="99"/>
    <w:semiHidden/>
    <w:unhideWhenUsed/>
    <w:rsid w:val="00145ECF"/>
    <w:rPr>
      <w:sz w:val="16"/>
      <w:szCs w:val="16"/>
    </w:rPr>
  </w:style>
  <w:style w:type="character" w:customStyle="1" w:styleId="310">
    <w:name w:val="Основной текст с отступом 3 Знак1"/>
    <w:basedOn w:val="a0"/>
    <w:uiPriority w:val="99"/>
    <w:semiHidden/>
    <w:rsid w:val="00145ECF"/>
    <w:rPr>
      <w:sz w:val="16"/>
      <w:szCs w:val="16"/>
    </w:rPr>
  </w:style>
  <w:style w:type="character" w:customStyle="1" w:styleId="210">
    <w:name w:val="Основной текст с отступом 2 Знак1"/>
    <w:basedOn w:val="a0"/>
    <w:uiPriority w:val="99"/>
    <w:semiHidden/>
    <w:rsid w:val="00145ECF"/>
  </w:style>
  <w:style w:type="character" w:customStyle="1" w:styleId="15">
    <w:name w:val="Верхний колонтитул Знак1"/>
    <w:basedOn w:val="a0"/>
    <w:uiPriority w:val="99"/>
    <w:semiHidden/>
    <w:rsid w:val="00145ECF"/>
  </w:style>
  <w:style w:type="character" w:customStyle="1" w:styleId="211">
    <w:name w:val="Основной текст 2 Знак1"/>
    <w:basedOn w:val="a0"/>
    <w:uiPriority w:val="99"/>
    <w:semiHidden/>
    <w:rsid w:val="00145ECF"/>
  </w:style>
  <w:style w:type="character" w:customStyle="1" w:styleId="16">
    <w:name w:val="Нижний колонтитул Знак1"/>
    <w:basedOn w:val="a0"/>
    <w:uiPriority w:val="99"/>
    <w:semiHidden/>
    <w:rsid w:val="00145ECF"/>
  </w:style>
  <w:style w:type="table" w:styleId="af6">
    <w:name w:val="Table Grid"/>
    <w:basedOn w:val="a1"/>
    <w:uiPriority w:val="39"/>
    <w:rsid w:val="00145E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rsid w:val="00145E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E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45EC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5ECF"/>
    <w:pPr>
      <w:keepNext/>
      <w:tabs>
        <w:tab w:val="num" w:pos="426"/>
      </w:tabs>
      <w:spacing w:after="0" w:line="360" w:lineRule="auto"/>
      <w:ind w:firstLine="567"/>
      <w:jc w:val="center"/>
      <w:outlineLvl w:val="2"/>
    </w:pPr>
    <w:rPr>
      <w:rFonts w:ascii="Times New Roman" w:eastAsia="Times New Roman" w:hAnsi="Times New Roman" w:cs="Times New Roman"/>
      <w:b/>
      <w:sz w:val="28"/>
      <w:szCs w:val="20"/>
      <w:lang w:val="x-none"/>
    </w:rPr>
  </w:style>
  <w:style w:type="paragraph" w:styleId="4">
    <w:name w:val="heading 4"/>
    <w:basedOn w:val="a"/>
    <w:next w:val="a"/>
    <w:link w:val="40"/>
    <w:semiHidden/>
    <w:unhideWhenUsed/>
    <w:qFormat/>
    <w:rsid w:val="00145ECF"/>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5">
    <w:name w:val="heading 5"/>
    <w:basedOn w:val="a"/>
    <w:next w:val="a"/>
    <w:link w:val="50"/>
    <w:semiHidden/>
    <w:unhideWhenUsed/>
    <w:qFormat/>
    <w:rsid w:val="00145ECF"/>
    <w:pPr>
      <w:widowControl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val="x-none"/>
    </w:rPr>
  </w:style>
  <w:style w:type="paragraph" w:styleId="6">
    <w:name w:val="heading 6"/>
    <w:basedOn w:val="a"/>
    <w:next w:val="a"/>
    <w:link w:val="60"/>
    <w:semiHidden/>
    <w:unhideWhenUsed/>
    <w:qFormat/>
    <w:rsid w:val="00145EC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semiHidden/>
    <w:unhideWhenUsed/>
    <w:qFormat/>
    <w:rsid w:val="00145ECF"/>
    <w:pPr>
      <w:keepNext/>
      <w:shd w:val="clear" w:color="auto" w:fill="FFFFFF"/>
      <w:spacing w:after="0" w:line="240" w:lineRule="auto"/>
      <w:jc w:val="both"/>
      <w:outlineLvl w:val="6"/>
    </w:pPr>
    <w:rPr>
      <w:rFonts w:ascii="Times New Roman" w:eastAsia="Times New Roman" w:hAnsi="Times New Roman" w:cs="Times New Roman"/>
      <w:b/>
      <w:color w:val="000000"/>
      <w:sz w:val="28"/>
      <w:szCs w:val="20"/>
      <w:lang w:val="x-none"/>
    </w:rPr>
  </w:style>
  <w:style w:type="paragraph" w:styleId="8">
    <w:name w:val="heading 8"/>
    <w:basedOn w:val="a"/>
    <w:next w:val="a"/>
    <w:link w:val="80"/>
    <w:semiHidden/>
    <w:unhideWhenUsed/>
    <w:qFormat/>
    <w:rsid w:val="00145ECF"/>
    <w:pPr>
      <w:keepNext/>
      <w:shd w:val="clear" w:color="auto" w:fill="FFFFFF"/>
      <w:autoSpaceDE w:val="0"/>
      <w:autoSpaceDN w:val="0"/>
      <w:adjustRightInd w:val="0"/>
      <w:spacing w:after="0" w:line="360" w:lineRule="auto"/>
      <w:ind w:firstLine="567"/>
      <w:outlineLvl w:val="7"/>
    </w:pPr>
    <w:rPr>
      <w:rFonts w:ascii="Times New Roman" w:eastAsia="Times New Roman" w:hAnsi="Times New Roman" w:cs="Times New Roman"/>
      <w:color w:val="000000"/>
      <w:sz w:val="28"/>
      <w:szCs w:val="20"/>
      <w:lang w:val="x-none"/>
    </w:rPr>
  </w:style>
  <w:style w:type="paragraph" w:styleId="9">
    <w:name w:val="heading 9"/>
    <w:basedOn w:val="a"/>
    <w:next w:val="a"/>
    <w:link w:val="90"/>
    <w:semiHidden/>
    <w:unhideWhenUsed/>
    <w:qFormat/>
    <w:rsid w:val="00145ECF"/>
    <w:pPr>
      <w:spacing w:before="240" w:after="60" w:line="240" w:lineRule="auto"/>
      <w:outlineLvl w:val="8"/>
    </w:pPr>
    <w:rPr>
      <w:rFonts w:ascii="Arial" w:eastAsia="Times New Roman" w:hAnsi="Arial" w:cs="Times New Roman"/>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C5E"/>
    <w:rPr>
      <w:rFonts w:ascii="Tahoma" w:hAnsi="Tahoma" w:cs="Tahoma"/>
      <w:sz w:val="16"/>
      <w:szCs w:val="16"/>
    </w:rPr>
  </w:style>
  <w:style w:type="character" w:customStyle="1" w:styleId="10">
    <w:name w:val="Заголовок 1 Знак"/>
    <w:basedOn w:val="a0"/>
    <w:link w:val="1"/>
    <w:rsid w:val="00145EC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semiHidden/>
    <w:rsid w:val="00145ECF"/>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semiHidden/>
    <w:rsid w:val="00145ECF"/>
    <w:rPr>
      <w:rFonts w:ascii="Times New Roman" w:eastAsia="Times New Roman" w:hAnsi="Times New Roman" w:cs="Times New Roman"/>
      <w:b/>
      <w:sz w:val="28"/>
      <w:szCs w:val="20"/>
      <w:lang w:val="x-none" w:eastAsia="ru-RU"/>
    </w:rPr>
  </w:style>
  <w:style w:type="character" w:customStyle="1" w:styleId="40">
    <w:name w:val="Заголовок 4 Знак"/>
    <w:basedOn w:val="a0"/>
    <w:link w:val="4"/>
    <w:semiHidden/>
    <w:rsid w:val="00145ECF"/>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semiHidden/>
    <w:rsid w:val="00145ECF"/>
    <w:rPr>
      <w:rFonts w:ascii="Times New Roman" w:eastAsia="Times New Roman" w:hAnsi="Times New Roman" w:cs="Times New Roman"/>
      <w:b/>
      <w:i/>
      <w:sz w:val="26"/>
      <w:szCs w:val="20"/>
      <w:lang w:val="x-none" w:eastAsia="ru-RU"/>
    </w:rPr>
  </w:style>
  <w:style w:type="character" w:customStyle="1" w:styleId="60">
    <w:name w:val="Заголовок 6 Знак"/>
    <w:basedOn w:val="a0"/>
    <w:link w:val="6"/>
    <w:semiHidden/>
    <w:rsid w:val="00145ECF"/>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0"/>
    <w:link w:val="7"/>
    <w:semiHidden/>
    <w:rsid w:val="00145ECF"/>
    <w:rPr>
      <w:rFonts w:ascii="Times New Roman" w:eastAsia="Times New Roman" w:hAnsi="Times New Roman" w:cs="Times New Roman"/>
      <w:b/>
      <w:color w:val="000000"/>
      <w:sz w:val="28"/>
      <w:szCs w:val="20"/>
      <w:shd w:val="clear" w:color="auto" w:fill="FFFFFF"/>
      <w:lang w:val="x-none" w:eastAsia="ru-RU"/>
    </w:rPr>
  </w:style>
  <w:style w:type="character" w:customStyle="1" w:styleId="80">
    <w:name w:val="Заголовок 8 Знак"/>
    <w:basedOn w:val="a0"/>
    <w:link w:val="8"/>
    <w:semiHidden/>
    <w:rsid w:val="00145ECF"/>
    <w:rPr>
      <w:rFonts w:ascii="Times New Roman" w:eastAsia="Times New Roman" w:hAnsi="Times New Roman" w:cs="Times New Roman"/>
      <w:color w:val="000000"/>
      <w:sz w:val="28"/>
      <w:szCs w:val="20"/>
      <w:shd w:val="clear" w:color="auto" w:fill="FFFFFF"/>
      <w:lang w:val="x-none" w:eastAsia="ru-RU"/>
    </w:rPr>
  </w:style>
  <w:style w:type="character" w:customStyle="1" w:styleId="90">
    <w:name w:val="Заголовок 9 Знак"/>
    <w:basedOn w:val="a0"/>
    <w:link w:val="9"/>
    <w:semiHidden/>
    <w:rsid w:val="00145ECF"/>
    <w:rPr>
      <w:rFonts w:ascii="Arial" w:eastAsia="Times New Roman" w:hAnsi="Arial" w:cs="Times New Roman"/>
      <w:sz w:val="20"/>
      <w:szCs w:val="20"/>
      <w:lang w:val="x-none" w:eastAsia="ru-RU"/>
    </w:rPr>
  </w:style>
  <w:style w:type="character" w:styleId="a5">
    <w:name w:val="Hyperlink"/>
    <w:basedOn w:val="a0"/>
    <w:uiPriority w:val="99"/>
    <w:semiHidden/>
    <w:unhideWhenUsed/>
    <w:rsid w:val="00145ECF"/>
    <w:rPr>
      <w:color w:val="0000FF" w:themeColor="hyperlink"/>
      <w:u w:val="single"/>
    </w:rPr>
  </w:style>
  <w:style w:type="character" w:styleId="a6">
    <w:name w:val="FollowedHyperlink"/>
    <w:basedOn w:val="a0"/>
    <w:uiPriority w:val="99"/>
    <w:semiHidden/>
    <w:unhideWhenUsed/>
    <w:rsid w:val="00145ECF"/>
    <w:rPr>
      <w:color w:val="800080" w:themeColor="followedHyperlink"/>
      <w:u w:val="single"/>
    </w:rPr>
  </w:style>
  <w:style w:type="paragraph" w:styleId="11">
    <w:name w:val="toc 1"/>
    <w:basedOn w:val="a"/>
    <w:next w:val="a"/>
    <w:autoRedefine/>
    <w:uiPriority w:val="39"/>
    <w:semiHidden/>
    <w:unhideWhenUsed/>
    <w:rsid w:val="00145ECF"/>
    <w:pPr>
      <w:spacing w:after="100" w:line="240" w:lineRule="auto"/>
    </w:pPr>
    <w:rPr>
      <w:rFonts w:ascii="Times New Roman" w:eastAsia="Times New Roman" w:hAnsi="Times New Roman" w:cs="Times New Roman"/>
      <w:sz w:val="24"/>
      <w:szCs w:val="24"/>
    </w:rPr>
  </w:style>
  <w:style w:type="paragraph" w:styleId="21">
    <w:name w:val="toc 2"/>
    <w:basedOn w:val="a"/>
    <w:next w:val="a"/>
    <w:autoRedefine/>
    <w:uiPriority w:val="39"/>
    <w:semiHidden/>
    <w:unhideWhenUsed/>
    <w:rsid w:val="00145ECF"/>
    <w:pPr>
      <w:spacing w:after="100" w:line="240" w:lineRule="auto"/>
      <w:ind w:left="240"/>
    </w:pPr>
    <w:rPr>
      <w:rFonts w:ascii="Times New Roman" w:eastAsia="Times New Roman" w:hAnsi="Times New Roman" w:cs="Times New Roman"/>
      <w:sz w:val="24"/>
      <w:szCs w:val="24"/>
    </w:rPr>
  </w:style>
  <w:style w:type="paragraph" w:styleId="a7">
    <w:name w:val="annotation text"/>
    <w:basedOn w:val="a"/>
    <w:link w:val="a8"/>
    <w:uiPriority w:val="99"/>
    <w:semiHidden/>
    <w:unhideWhenUsed/>
    <w:rsid w:val="00145ECF"/>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145ECF"/>
    <w:rPr>
      <w:rFonts w:ascii="Times New Roman" w:eastAsia="Times New Roman" w:hAnsi="Times New Roman" w:cs="Times New Roman"/>
      <w:sz w:val="20"/>
      <w:szCs w:val="20"/>
      <w:lang w:val="ru-RU" w:eastAsia="ru-RU"/>
    </w:rPr>
  </w:style>
  <w:style w:type="paragraph" w:styleId="a9">
    <w:name w:val="header"/>
    <w:basedOn w:val="a"/>
    <w:link w:val="aa"/>
    <w:semiHidden/>
    <w:unhideWhenUsed/>
    <w:rsid w:val="00145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semiHidden/>
    <w:rsid w:val="00145ECF"/>
    <w:rPr>
      <w:rFonts w:ascii="Times New Roman" w:eastAsia="Times New Roman" w:hAnsi="Times New Roman" w:cs="Times New Roman"/>
      <w:sz w:val="20"/>
      <w:szCs w:val="20"/>
      <w:lang w:val="ru-RU" w:eastAsia="ru-RU"/>
    </w:rPr>
  </w:style>
  <w:style w:type="paragraph" w:styleId="ab">
    <w:name w:val="footer"/>
    <w:basedOn w:val="a"/>
    <w:link w:val="ac"/>
    <w:uiPriority w:val="99"/>
    <w:semiHidden/>
    <w:unhideWhenUsed/>
    <w:rsid w:val="00145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145ECF"/>
    <w:rPr>
      <w:rFonts w:ascii="Times New Roman" w:eastAsia="Times New Roman" w:hAnsi="Times New Roman" w:cs="Times New Roman"/>
      <w:sz w:val="24"/>
      <w:szCs w:val="24"/>
      <w:lang w:val="ru-RU" w:eastAsia="ru-RU"/>
    </w:rPr>
  </w:style>
  <w:style w:type="paragraph" w:styleId="ad">
    <w:name w:val="Title"/>
    <w:basedOn w:val="a"/>
    <w:link w:val="ae"/>
    <w:qFormat/>
    <w:rsid w:val="00145ECF"/>
    <w:pPr>
      <w:spacing w:after="0" w:line="240" w:lineRule="auto"/>
      <w:jc w:val="center"/>
    </w:pPr>
    <w:rPr>
      <w:rFonts w:ascii="Times New Roman" w:eastAsia="Times New Roman" w:hAnsi="Times New Roman" w:cs="Times New Roman"/>
      <w:sz w:val="28"/>
      <w:szCs w:val="24"/>
      <w:lang w:val="x-none"/>
    </w:rPr>
  </w:style>
  <w:style w:type="character" w:customStyle="1" w:styleId="ae">
    <w:name w:val="Название Знак"/>
    <w:basedOn w:val="a0"/>
    <w:link w:val="ad"/>
    <w:rsid w:val="00145ECF"/>
    <w:rPr>
      <w:rFonts w:ascii="Times New Roman" w:eastAsia="Times New Roman" w:hAnsi="Times New Roman" w:cs="Times New Roman"/>
      <w:sz w:val="28"/>
      <w:szCs w:val="24"/>
      <w:lang w:val="x-none" w:eastAsia="ru-RU"/>
    </w:rPr>
  </w:style>
  <w:style w:type="paragraph" w:styleId="af">
    <w:name w:val="Body Text"/>
    <w:basedOn w:val="a"/>
    <w:link w:val="af0"/>
    <w:semiHidden/>
    <w:unhideWhenUsed/>
    <w:rsid w:val="00145E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145ECF"/>
    <w:rPr>
      <w:rFonts w:ascii="Times New Roman" w:eastAsia="Times New Roman" w:hAnsi="Times New Roman" w:cs="Times New Roman"/>
      <w:sz w:val="24"/>
      <w:szCs w:val="24"/>
      <w:lang w:val="ru-RU" w:eastAsia="ru-RU"/>
    </w:rPr>
  </w:style>
  <w:style w:type="paragraph" w:styleId="af1">
    <w:name w:val="Body Text Indent"/>
    <w:basedOn w:val="a"/>
    <w:link w:val="af2"/>
    <w:uiPriority w:val="99"/>
    <w:semiHidden/>
    <w:unhideWhenUsed/>
    <w:rsid w:val="00145ECF"/>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145ECF"/>
    <w:rPr>
      <w:rFonts w:ascii="Times New Roman" w:eastAsia="Times New Roman" w:hAnsi="Times New Roman" w:cs="Times New Roman"/>
      <w:sz w:val="24"/>
      <w:szCs w:val="24"/>
      <w:lang w:val="ru-RU" w:eastAsia="ru-RU"/>
    </w:rPr>
  </w:style>
  <w:style w:type="paragraph" w:styleId="22">
    <w:name w:val="Body Text 2"/>
    <w:basedOn w:val="a"/>
    <w:link w:val="23"/>
    <w:semiHidden/>
    <w:unhideWhenUsed/>
    <w:rsid w:val="00145EC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0"/>
    </w:rPr>
  </w:style>
  <w:style w:type="character" w:customStyle="1" w:styleId="23">
    <w:name w:val="Основной текст 2 Знак"/>
    <w:basedOn w:val="a0"/>
    <w:link w:val="22"/>
    <w:semiHidden/>
    <w:rsid w:val="00145ECF"/>
    <w:rPr>
      <w:rFonts w:ascii="Times New Roman" w:eastAsia="Times New Roman" w:hAnsi="Times New Roman" w:cs="Times New Roman"/>
      <w:color w:val="000000"/>
      <w:sz w:val="28"/>
      <w:szCs w:val="20"/>
      <w:shd w:val="clear" w:color="auto" w:fill="FFFFFF"/>
      <w:lang w:val="ru-RU" w:eastAsia="ru-RU"/>
    </w:rPr>
  </w:style>
  <w:style w:type="paragraph" w:styleId="31">
    <w:name w:val="Body Text 3"/>
    <w:basedOn w:val="a"/>
    <w:link w:val="32"/>
    <w:semiHidden/>
    <w:unhideWhenUsed/>
    <w:rsid w:val="00145ECF"/>
    <w:pPr>
      <w:spacing w:after="120" w:line="240" w:lineRule="auto"/>
    </w:pPr>
    <w:rPr>
      <w:rFonts w:ascii="Times New Roman" w:eastAsia="Times New Roman" w:hAnsi="Times New Roman" w:cs="Times New Roman"/>
      <w:sz w:val="16"/>
      <w:szCs w:val="16"/>
      <w:lang w:val="x-none"/>
    </w:rPr>
  </w:style>
  <w:style w:type="character" w:customStyle="1" w:styleId="32">
    <w:name w:val="Основной текст 3 Знак"/>
    <w:basedOn w:val="a0"/>
    <w:link w:val="31"/>
    <w:semiHidden/>
    <w:rsid w:val="00145ECF"/>
    <w:rPr>
      <w:rFonts w:ascii="Times New Roman" w:eastAsia="Times New Roman" w:hAnsi="Times New Roman" w:cs="Times New Roman"/>
      <w:sz w:val="16"/>
      <w:szCs w:val="16"/>
      <w:lang w:val="x-none" w:eastAsia="ru-RU"/>
    </w:rPr>
  </w:style>
  <w:style w:type="paragraph" w:styleId="24">
    <w:name w:val="Body Text Indent 2"/>
    <w:basedOn w:val="a"/>
    <w:link w:val="25"/>
    <w:semiHidden/>
    <w:unhideWhenUsed/>
    <w:rsid w:val="00145E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145ECF"/>
    <w:rPr>
      <w:rFonts w:ascii="Times New Roman" w:eastAsia="Times New Roman" w:hAnsi="Times New Roman" w:cs="Times New Roman"/>
      <w:sz w:val="24"/>
      <w:szCs w:val="24"/>
      <w:lang w:val="ru-RU" w:eastAsia="ru-RU"/>
    </w:rPr>
  </w:style>
  <w:style w:type="paragraph" w:styleId="33">
    <w:name w:val="Body Text Indent 3"/>
    <w:basedOn w:val="a"/>
    <w:link w:val="34"/>
    <w:semiHidden/>
    <w:unhideWhenUsed/>
    <w:rsid w:val="00145ECF"/>
    <w:pPr>
      <w:autoSpaceDE w:val="0"/>
      <w:autoSpaceDN w:val="0"/>
      <w:spacing w:after="0" w:line="360" w:lineRule="auto"/>
      <w:ind w:firstLine="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semiHidden/>
    <w:rsid w:val="00145ECF"/>
    <w:rPr>
      <w:rFonts w:ascii="Times New Roman" w:eastAsia="Times New Roman" w:hAnsi="Times New Roman" w:cs="Times New Roman"/>
      <w:sz w:val="28"/>
      <w:szCs w:val="28"/>
      <w:lang w:val="ru-RU" w:eastAsia="ru-RU"/>
    </w:rPr>
  </w:style>
  <w:style w:type="paragraph" w:styleId="af3">
    <w:name w:val="List Paragraph"/>
    <w:basedOn w:val="a"/>
    <w:uiPriority w:val="34"/>
    <w:qFormat/>
    <w:rsid w:val="00145ECF"/>
    <w:pPr>
      <w:spacing w:after="0" w:line="240" w:lineRule="auto"/>
      <w:ind w:left="720"/>
      <w:contextualSpacing/>
    </w:pPr>
    <w:rPr>
      <w:rFonts w:ascii="Times New Roman" w:eastAsia="Times New Roman" w:hAnsi="Times New Roman" w:cs="Times New Roman"/>
      <w:sz w:val="24"/>
      <w:szCs w:val="24"/>
    </w:rPr>
  </w:style>
  <w:style w:type="paragraph" w:styleId="af4">
    <w:name w:val="TOC Heading"/>
    <w:basedOn w:val="1"/>
    <w:next w:val="a"/>
    <w:uiPriority w:val="39"/>
    <w:semiHidden/>
    <w:unhideWhenUsed/>
    <w:qFormat/>
    <w:rsid w:val="00145ECF"/>
    <w:pPr>
      <w:spacing w:line="276" w:lineRule="auto"/>
      <w:outlineLvl w:val="9"/>
    </w:pPr>
  </w:style>
  <w:style w:type="paragraph" w:customStyle="1" w:styleId="Default">
    <w:name w:val="Default"/>
    <w:rsid w:val="00145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аголовок 1"/>
    <w:basedOn w:val="a"/>
    <w:next w:val="a"/>
    <w:rsid w:val="00145ECF"/>
    <w:pPr>
      <w:keepNext/>
      <w:spacing w:after="0" w:line="240" w:lineRule="auto"/>
      <w:jc w:val="center"/>
    </w:pPr>
    <w:rPr>
      <w:rFonts w:ascii="TimesET" w:eastAsia="Calibri" w:hAnsi="TimesET" w:cs="Times New Roman"/>
      <w:sz w:val="24"/>
      <w:szCs w:val="20"/>
    </w:rPr>
  </w:style>
  <w:style w:type="paragraph" w:customStyle="1" w:styleId="13">
    <w:name w:val="Обычный1"/>
    <w:rsid w:val="00145EC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rsid w:val="00145ECF"/>
    <w:pPr>
      <w:widowControl w:val="0"/>
      <w:autoSpaceDE w:val="0"/>
      <w:autoSpaceDN w:val="0"/>
      <w:adjustRightInd w:val="0"/>
      <w:spacing w:after="0" w:line="240" w:lineRule="auto"/>
    </w:pPr>
    <w:rPr>
      <w:rFonts w:ascii="Arial" w:hAnsi="Arial" w:cs="Arial"/>
      <w:sz w:val="20"/>
      <w:szCs w:val="20"/>
    </w:rPr>
  </w:style>
  <w:style w:type="character" w:customStyle="1" w:styleId="14">
    <w:name w:val="Стиль Маркерованый + 14 пт Полож Знак Знак"/>
    <w:link w:val="140"/>
    <w:locked/>
    <w:rsid w:val="00145ECF"/>
    <w:rPr>
      <w:rFonts w:ascii="Times New Roman" w:eastAsia="Times New Roman" w:hAnsi="Times New Roman" w:cs="Times New Roman"/>
      <w:color w:val="000000"/>
      <w:sz w:val="28"/>
      <w:szCs w:val="24"/>
    </w:rPr>
  </w:style>
  <w:style w:type="paragraph" w:customStyle="1" w:styleId="140">
    <w:name w:val="Стиль Маркерованый + 14 пт Полож"/>
    <w:basedOn w:val="a"/>
    <w:link w:val="14"/>
    <w:rsid w:val="00145ECF"/>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paragraph" w:customStyle="1" w:styleId="Web">
    <w:name w:val="Обычный (Web)"/>
    <w:basedOn w:val="a"/>
    <w:rsid w:val="00145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Обычный2"/>
    <w:rsid w:val="00145ECF"/>
    <w:pPr>
      <w:widowControl w:val="0"/>
      <w:snapToGrid w:val="0"/>
      <w:spacing w:after="0" w:line="240" w:lineRule="auto"/>
    </w:pPr>
    <w:rPr>
      <w:rFonts w:ascii="Times New Roman" w:eastAsia="Times New Roman" w:hAnsi="Times New Roman" w:cs="Times New Roman"/>
      <w:b/>
      <w:sz w:val="20"/>
      <w:szCs w:val="20"/>
    </w:rPr>
  </w:style>
  <w:style w:type="character" w:styleId="af5">
    <w:name w:val="annotation reference"/>
    <w:basedOn w:val="a0"/>
    <w:uiPriority w:val="99"/>
    <w:semiHidden/>
    <w:unhideWhenUsed/>
    <w:rsid w:val="00145ECF"/>
    <w:rPr>
      <w:sz w:val="16"/>
      <w:szCs w:val="16"/>
    </w:rPr>
  </w:style>
  <w:style w:type="character" w:customStyle="1" w:styleId="310">
    <w:name w:val="Основной текст с отступом 3 Знак1"/>
    <w:basedOn w:val="a0"/>
    <w:uiPriority w:val="99"/>
    <w:semiHidden/>
    <w:rsid w:val="00145ECF"/>
    <w:rPr>
      <w:sz w:val="16"/>
      <w:szCs w:val="16"/>
    </w:rPr>
  </w:style>
  <w:style w:type="character" w:customStyle="1" w:styleId="210">
    <w:name w:val="Основной текст с отступом 2 Знак1"/>
    <w:basedOn w:val="a0"/>
    <w:uiPriority w:val="99"/>
    <w:semiHidden/>
    <w:rsid w:val="00145ECF"/>
  </w:style>
  <w:style w:type="character" w:customStyle="1" w:styleId="15">
    <w:name w:val="Верхний колонтитул Знак1"/>
    <w:basedOn w:val="a0"/>
    <w:uiPriority w:val="99"/>
    <w:semiHidden/>
    <w:rsid w:val="00145ECF"/>
  </w:style>
  <w:style w:type="character" w:customStyle="1" w:styleId="211">
    <w:name w:val="Основной текст 2 Знак1"/>
    <w:basedOn w:val="a0"/>
    <w:uiPriority w:val="99"/>
    <w:semiHidden/>
    <w:rsid w:val="00145ECF"/>
  </w:style>
  <w:style w:type="character" w:customStyle="1" w:styleId="16">
    <w:name w:val="Нижний колонтитул Знак1"/>
    <w:basedOn w:val="a0"/>
    <w:uiPriority w:val="99"/>
    <w:semiHidden/>
    <w:rsid w:val="00145ECF"/>
  </w:style>
  <w:style w:type="table" w:styleId="af6">
    <w:name w:val="Table Grid"/>
    <w:basedOn w:val="a1"/>
    <w:uiPriority w:val="39"/>
    <w:rsid w:val="00145E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rsid w:val="00145E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C:\Users\victoriya\Desktop\2017\&#1056;&#1055;%202017%20&#1085;&#1072;%20&#1089;&#1072;&#1081;&#1090;\&#1054;&#1060;&#1054;\38.05.02%20&#1041;1.&#1042;.&#1054;&#1044;.5%20&#1042;&#1085;&#1077;&#1096;&#1085;&#1077;&#1090;&#1086;&#1088;&#1075;&#1086;&#1074;&#1072;&#1103;%20&#1076;&#1086;&#1082;&#1091;&#1084;&#1077;&#1085;&#1090;&#1072;&#1094;&#1080;&#110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victoriya\Desktop\2017\&#1056;&#1055;%202017%20&#1085;&#1072;%20&#1089;&#1072;&#1081;&#1090;\&#1054;&#1060;&#1054;\38.05.02%20&#1041;1.&#1042;.&#1054;&#1044;.5%20&#1042;&#1085;&#1077;&#1096;&#1085;&#1077;&#1090;&#1086;&#1088;&#1075;&#1086;&#1074;&#1072;&#1103;%20&#1076;&#1086;&#1082;&#1091;&#1084;&#1077;&#1085;&#1090;&#1072;&#1094;&#1080;&#11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victoriya\Desktop\2017\&#1056;&#1055;%202017%20&#1085;&#1072;%20&#1089;&#1072;&#1081;&#1090;\&#1054;&#1060;&#1054;\38.05.02%20&#1041;1.&#1042;.&#1054;&#1044;.5%20&#1042;&#1085;&#1077;&#1096;&#1085;&#1077;&#1090;&#1086;&#1088;&#1075;&#1086;&#1074;&#1072;&#1103;%20&#1076;&#1086;&#1082;&#1091;&#1084;&#1077;&#1085;&#1090;&#1072;&#1094;&#1080;&#1103;.docx" TargetMode="External"/><Relationship Id="rId4" Type="http://schemas.openxmlformats.org/officeDocument/2006/relationships/settings" Target="settings.xml"/><Relationship Id="rId9" Type="http://schemas.openxmlformats.org/officeDocument/2006/relationships/hyperlink" Target="file:///C:\Users\victoriya\Desktop\2017\&#1056;&#1055;%202017%20&#1085;&#1072;%20&#1089;&#1072;&#1081;&#1090;\&#1054;&#1060;&#1054;\38.05.02%20&#1041;1.&#1042;.&#1054;&#1044;.5%20&#1042;&#1085;&#1077;&#1096;&#1085;&#1077;&#1090;&#1086;&#1088;&#1075;&#1086;&#1074;&#1072;&#1103;%20&#1076;&#1086;&#1082;&#1091;&#1084;&#1077;&#1085;&#1090;&#1072;&#1094;&#1080;&#1103;.docx" TargetMode="External"/><Relationship Id="rId14"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13353</Words>
  <Characters>76117</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2017-2018_38_05_02_1_plz_xml_Внешнеторговая документация</vt:lpstr>
      <vt:lpstr>Лист1</vt:lpstr>
    </vt:vector>
  </TitlesOfParts>
  <Company/>
  <LinksUpToDate>false</LinksUpToDate>
  <CharactersWithSpaces>89292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2017-2018_38_05_02_1_plz_xml_Внешнеторговая документация</dc:title>
  <dc:creator>FastReport.NET</dc:creator>
  <cp:lastModifiedBy>Виктория А. Сапина</cp:lastModifiedBy>
  <cp:revision>2</cp:revision>
  <cp:lastPrinted>2017-10-10T09:41:00Z</cp:lastPrinted>
  <dcterms:created xsi:type="dcterms:W3CDTF">2017-10-12T10:53:00Z</dcterms:created>
  <dcterms:modified xsi:type="dcterms:W3CDTF">2017-10-12T10:53:00Z</dcterms:modified>
</cp:coreProperties>
</file>