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3F7" w:rsidRDefault="003F6C8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68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6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83" w:rsidRDefault="003F6C83">
      <w:r>
        <w:br w:type="page"/>
      </w:r>
    </w:p>
    <w:p w:rsidR="00F203F7" w:rsidRDefault="0097416F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63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6F" w:rsidRDefault="0097416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950"/>
        <w:gridCol w:w="896"/>
        <w:gridCol w:w="131"/>
        <w:gridCol w:w="621"/>
        <w:gridCol w:w="131"/>
        <w:gridCol w:w="783"/>
        <w:gridCol w:w="785"/>
        <w:gridCol w:w="2997"/>
        <w:gridCol w:w="381"/>
        <w:gridCol w:w="968"/>
        <w:gridCol w:w="908"/>
      </w:tblGrid>
      <w:tr w:rsidR="00F203F7" w:rsidTr="0097416F">
        <w:trPr>
          <w:trHeight w:hRule="exact" w:val="555"/>
        </w:trPr>
        <w:tc>
          <w:tcPr>
            <w:tcW w:w="132" w:type="dxa"/>
          </w:tcPr>
          <w:p w:rsidR="00F203F7" w:rsidRDefault="00F203F7"/>
        </w:tc>
        <w:tc>
          <w:tcPr>
            <w:tcW w:w="978" w:type="dxa"/>
          </w:tcPr>
          <w:p w:rsidR="00F203F7" w:rsidRDefault="00F203F7"/>
        </w:tc>
        <w:tc>
          <w:tcPr>
            <w:tcW w:w="944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665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817" w:type="dxa"/>
          </w:tcPr>
          <w:p w:rsidR="00F203F7" w:rsidRDefault="00F203F7"/>
        </w:tc>
        <w:tc>
          <w:tcPr>
            <w:tcW w:w="823" w:type="dxa"/>
          </w:tcPr>
          <w:p w:rsidR="00F203F7" w:rsidRDefault="00F203F7"/>
        </w:tc>
        <w:tc>
          <w:tcPr>
            <w:tcW w:w="3197" w:type="dxa"/>
          </w:tcPr>
          <w:p w:rsidR="00F203F7" w:rsidRDefault="00F203F7"/>
        </w:tc>
        <w:tc>
          <w:tcPr>
            <w:tcW w:w="403" w:type="dxa"/>
          </w:tcPr>
          <w:p w:rsidR="00F203F7" w:rsidRDefault="00F203F7"/>
        </w:tc>
        <w:tc>
          <w:tcPr>
            <w:tcW w:w="1050" w:type="dxa"/>
          </w:tcPr>
          <w:p w:rsidR="00F203F7" w:rsidRDefault="00F203F7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203F7" w:rsidTr="006F36D2">
        <w:trPr>
          <w:trHeight w:hRule="exact" w:val="66"/>
        </w:trPr>
        <w:tc>
          <w:tcPr>
            <w:tcW w:w="132" w:type="dxa"/>
          </w:tcPr>
          <w:p w:rsidR="00F203F7" w:rsidRDefault="00F203F7"/>
        </w:tc>
        <w:tc>
          <w:tcPr>
            <w:tcW w:w="978" w:type="dxa"/>
          </w:tcPr>
          <w:p w:rsidR="00F203F7" w:rsidRDefault="00F203F7"/>
        </w:tc>
        <w:tc>
          <w:tcPr>
            <w:tcW w:w="944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665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817" w:type="dxa"/>
          </w:tcPr>
          <w:p w:rsidR="00F203F7" w:rsidRDefault="00F203F7"/>
        </w:tc>
        <w:tc>
          <w:tcPr>
            <w:tcW w:w="823" w:type="dxa"/>
          </w:tcPr>
          <w:p w:rsidR="00F203F7" w:rsidRDefault="00F203F7"/>
        </w:tc>
        <w:tc>
          <w:tcPr>
            <w:tcW w:w="3197" w:type="dxa"/>
          </w:tcPr>
          <w:p w:rsidR="00F203F7" w:rsidRDefault="00F203F7"/>
        </w:tc>
        <w:tc>
          <w:tcPr>
            <w:tcW w:w="403" w:type="dxa"/>
          </w:tcPr>
          <w:p w:rsidR="00F203F7" w:rsidRDefault="00F203F7"/>
        </w:tc>
        <w:tc>
          <w:tcPr>
            <w:tcW w:w="1050" w:type="dxa"/>
          </w:tcPr>
          <w:p w:rsidR="00F203F7" w:rsidRDefault="00F203F7"/>
        </w:tc>
        <w:tc>
          <w:tcPr>
            <w:tcW w:w="957" w:type="dxa"/>
          </w:tcPr>
          <w:p w:rsidR="00F203F7" w:rsidRDefault="00F203F7"/>
        </w:tc>
      </w:tr>
      <w:tr w:rsidR="00F203F7" w:rsidTr="0097416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03F7" w:rsidRDefault="00F203F7"/>
        </w:tc>
      </w:tr>
      <w:tr w:rsidR="00F203F7" w:rsidTr="0097416F">
        <w:trPr>
          <w:trHeight w:hRule="exact" w:val="13"/>
        </w:trPr>
        <w:tc>
          <w:tcPr>
            <w:tcW w:w="132" w:type="dxa"/>
          </w:tcPr>
          <w:p w:rsidR="00F203F7" w:rsidRDefault="00F203F7"/>
        </w:tc>
        <w:tc>
          <w:tcPr>
            <w:tcW w:w="978" w:type="dxa"/>
          </w:tcPr>
          <w:p w:rsidR="00F203F7" w:rsidRDefault="00F203F7"/>
        </w:tc>
        <w:tc>
          <w:tcPr>
            <w:tcW w:w="944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665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817" w:type="dxa"/>
          </w:tcPr>
          <w:p w:rsidR="00F203F7" w:rsidRDefault="00F203F7"/>
        </w:tc>
        <w:tc>
          <w:tcPr>
            <w:tcW w:w="823" w:type="dxa"/>
          </w:tcPr>
          <w:p w:rsidR="00F203F7" w:rsidRDefault="00F203F7"/>
        </w:tc>
        <w:tc>
          <w:tcPr>
            <w:tcW w:w="3197" w:type="dxa"/>
          </w:tcPr>
          <w:p w:rsidR="00F203F7" w:rsidRDefault="00F203F7"/>
        </w:tc>
        <w:tc>
          <w:tcPr>
            <w:tcW w:w="403" w:type="dxa"/>
          </w:tcPr>
          <w:p w:rsidR="00F203F7" w:rsidRDefault="00F203F7"/>
        </w:tc>
        <w:tc>
          <w:tcPr>
            <w:tcW w:w="1050" w:type="dxa"/>
          </w:tcPr>
          <w:p w:rsidR="00F203F7" w:rsidRDefault="00F203F7"/>
        </w:tc>
        <w:tc>
          <w:tcPr>
            <w:tcW w:w="957" w:type="dxa"/>
          </w:tcPr>
          <w:p w:rsidR="00F203F7" w:rsidRDefault="00F203F7"/>
        </w:tc>
      </w:tr>
      <w:tr w:rsidR="00F203F7" w:rsidTr="0097416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03F7" w:rsidRDefault="00F203F7"/>
        </w:tc>
      </w:tr>
      <w:tr w:rsidR="00F203F7" w:rsidTr="0097416F">
        <w:trPr>
          <w:trHeight w:hRule="exact" w:val="96"/>
        </w:trPr>
        <w:tc>
          <w:tcPr>
            <w:tcW w:w="132" w:type="dxa"/>
          </w:tcPr>
          <w:p w:rsidR="00F203F7" w:rsidRDefault="00F203F7"/>
        </w:tc>
        <w:tc>
          <w:tcPr>
            <w:tcW w:w="978" w:type="dxa"/>
          </w:tcPr>
          <w:p w:rsidR="00F203F7" w:rsidRDefault="00F203F7"/>
        </w:tc>
        <w:tc>
          <w:tcPr>
            <w:tcW w:w="944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665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817" w:type="dxa"/>
          </w:tcPr>
          <w:p w:rsidR="00F203F7" w:rsidRDefault="00F203F7"/>
        </w:tc>
        <w:tc>
          <w:tcPr>
            <w:tcW w:w="823" w:type="dxa"/>
          </w:tcPr>
          <w:p w:rsidR="00F203F7" w:rsidRDefault="00F203F7"/>
        </w:tc>
        <w:tc>
          <w:tcPr>
            <w:tcW w:w="3197" w:type="dxa"/>
          </w:tcPr>
          <w:p w:rsidR="00F203F7" w:rsidRDefault="00F203F7"/>
        </w:tc>
        <w:tc>
          <w:tcPr>
            <w:tcW w:w="403" w:type="dxa"/>
          </w:tcPr>
          <w:p w:rsidR="00F203F7" w:rsidRDefault="00F203F7"/>
        </w:tc>
        <w:tc>
          <w:tcPr>
            <w:tcW w:w="1050" w:type="dxa"/>
          </w:tcPr>
          <w:p w:rsidR="00F203F7" w:rsidRDefault="00F203F7"/>
        </w:tc>
        <w:tc>
          <w:tcPr>
            <w:tcW w:w="957" w:type="dxa"/>
          </w:tcPr>
          <w:p w:rsidR="00F203F7" w:rsidRDefault="00F203F7"/>
        </w:tc>
      </w:tr>
      <w:tr w:rsidR="00F203F7" w:rsidRPr="00894D75" w:rsidTr="0097416F">
        <w:trPr>
          <w:trHeight w:hRule="exact" w:val="478"/>
        </w:trPr>
        <w:tc>
          <w:tcPr>
            <w:tcW w:w="132" w:type="dxa"/>
          </w:tcPr>
          <w:p w:rsidR="00F203F7" w:rsidRDefault="00F203F7"/>
        </w:tc>
        <w:tc>
          <w:tcPr>
            <w:tcW w:w="978" w:type="dxa"/>
          </w:tcPr>
          <w:p w:rsidR="00F203F7" w:rsidRDefault="00F203F7"/>
        </w:tc>
        <w:tc>
          <w:tcPr>
            <w:tcW w:w="944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665" w:type="dxa"/>
          </w:tcPr>
          <w:p w:rsidR="00F203F7" w:rsidRDefault="00F203F7"/>
        </w:tc>
        <w:tc>
          <w:tcPr>
            <w:tcW w:w="137" w:type="dxa"/>
          </w:tcPr>
          <w:p w:rsidR="00F203F7" w:rsidRDefault="00F203F7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6F36D2">
        <w:trPr>
          <w:trHeight w:hRule="exact" w:val="66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6F36D2">
        <w:trPr>
          <w:trHeight w:hRule="exact" w:val="677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Tr="0097416F">
        <w:trPr>
          <w:trHeight w:hRule="exact" w:val="277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203F7" w:rsidRPr="00894D75" w:rsidTr="006F36D2">
        <w:trPr>
          <w:trHeight w:hRule="exact" w:val="421"/>
        </w:trPr>
        <w:tc>
          <w:tcPr>
            <w:tcW w:w="132" w:type="dxa"/>
          </w:tcPr>
          <w:p w:rsidR="00F203F7" w:rsidRDefault="00F203F7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F203F7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203F7" w:rsidRDefault="006F36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 w:rsidTr="0097416F">
        <w:trPr>
          <w:trHeight w:hRule="exact" w:val="138"/>
        </w:trPr>
        <w:tc>
          <w:tcPr>
            <w:tcW w:w="132" w:type="dxa"/>
          </w:tcPr>
          <w:p w:rsidR="00F203F7" w:rsidRDefault="00F203F7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 w:rsidRPr="00894D75" w:rsidTr="0097416F">
        <w:trPr>
          <w:trHeight w:hRule="exact" w:val="277"/>
        </w:trPr>
        <w:tc>
          <w:tcPr>
            <w:tcW w:w="132" w:type="dxa"/>
          </w:tcPr>
          <w:p w:rsidR="00F203F7" w:rsidRDefault="00F203F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F203F7" w:rsidRPr="00894D75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277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6F36D2">
        <w:trPr>
          <w:trHeight w:hRule="exact" w:val="313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F203F7" w:rsidRPr="00894D75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DC08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</w:t>
            </w:r>
            <w:r w:rsidR="006F36D2" w:rsidRPr="003F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Рощина Лидия Николаевна _________________</w:t>
            </w:r>
          </w:p>
        </w:tc>
      </w:tr>
      <w:tr w:rsidR="00F203F7" w:rsidRPr="00894D75" w:rsidTr="006F36D2">
        <w:trPr>
          <w:trHeight w:hRule="exact" w:val="27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6F36D2">
        <w:trPr>
          <w:trHeight w:hRule="exact" w:val="153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3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96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47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694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6F36D2">
        <w:trPr>
          <w:trHeight w:hRule="exact" w:val="531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F203F7" w:rsidTr="0097416F">
        <w:trPr>
          <w:trHeight w:hRule="exact" w:val="277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203F7" w:rsidRDefault="006F36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 w:rsidRPr="00894D75" w:rsidTr="0097416F">
        <w:trPr>
          <w:trHeight w:hRule="exact" w:val="277"/>
        </w:trPr>
        <w:tc>
          <w:tcPr>
            <w:tcW w:w="132" w:type="dxa"/>
          </w:tcPr>
          <w:p w:rsidR="00F203F7" w:rsidRDefault="00F203F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F203F7" w:rsidRPr="00894D75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416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F203F7" w:rsidRPr="00894D75" w:rsidTr="006F36D2">
        <w:trPr>
          <w:trHeight w:hRule="exact" w:val="455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DC08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</w:t>
            </w:r>
            <w:r w:rsidR="006F36D2" w:rsidRPr="003F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Рощина Лидия Николаевна _________________</w:t>
            </w:r>
          </w:p>
        </w:tc>
      </w:tr>
      <w:tr w:rsidR="00F203F7" w:rsidRPr="00894D75" w:rsidTr="0097416F">
        <w:trPr>
          <w:trHeight w:hRule="exact" w:val="166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96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24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47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694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DC085D">
        <w:trPr>
          <w:trHeight w:hRule="exact" w:val="542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DC08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F203F7" w:rsidTr="0097416F">
        <w:trPr>
          <w:trHeight w:hRule="exact" w:val="277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203F7" w:rsidRDefault="006F36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 w:rsidRPr="00894D75" w:rsidTr="0097416F">
        <w:trPr>
          <w:trHeight w:hRule="exact" w:val="277"/>
        </w:trPr>
        <w:tc>
          <w:tcPr>
            <w:tcW w:w="132" w:type="dxa"/>
          </w:tcPr>
          <w:p w:rsidR="00F203F7" w:rsidRDefault="00F203F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F203F7" w:rsidRPr="00894D75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416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F203F7" w:rsidRPr="00894D75" w:rsidTr="00DC085D">
        <w:trPr>
          <w:trHeight w:hRule="exact" w:val="451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DC08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</w:t>
            </w:r>
            <w:r w:rsidR="006F36D2" w:rsidRPr="003F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Рощина Лидия Николаевна _________________</w:t>
            </w:r>
          </w:p>
        </w:tc>
      </w:tr>
      <w:tr w:rsidR="00F203F7" w:rsidRPr="00894D75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3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96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47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DC085D">
        <w:trPr>
          <w:trHeight w:hRule="exact" w:val="667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DC085D">
        <w:trPr>
          <w:trHeight w:hRule="exact" w:val="563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 w:rsidR="00DC08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F203F7" w:rsidTr="0097416F">
        <w:trPr>
          <w:trHeight w:hRule="exact" w:val="277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203F7" w:rsidRDefault="006F36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 w:rsidRPr="00894D75" w:rsidTr="0097416F">
        <w:trPr>
          <w:trHeight w:hRule="exact" w:val="277"/>
        </w:trPr>
        <w:tc>
          <w:tcPr>
            <w:tcW w:w="132" w:type="dxa"/>
          </w:tcPr>
          <w:p w:rsidR="00F203F7" w:rsidRDefault="00F203F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F203F7" w:rsidRPr="00894D75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97416F">
        <w:trPr>
          <w:trHeight w:hRule="exact" w:val="277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F203F7" w:rsidRPr="00894D75" w:rsidTr="00DC085D">
        <w:trPr>
          <w:trHeight w:hRule="exact" w:val="587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</w:t>
            </w:r>
            <w:proofErr w:type="gramStart"/>
            <w:r w:rsidRPr="003F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3F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Рощина Лидия Николаевна _________________</w:t>
            </w:r>
          </w:p>
        </w:tc>
      </w:tr>
      <w:tr w:rsidR="00F203F7" w:rsidRPr="00894D75" w:rsidTr="0097416F">
        <w:trPr>
          <w:trHeight w:hRule="exact" w:val="138"/>
        </w:trPr>
        <w:tc>
          <w:tcPr>
            <w:tcW w:w="13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</w:tbl>
    <w:p w:rsidR="00F203F7" w:rsidRPr="003F6C83" w:rsidRDefault="006F36D2">
      <w:pPr>
        <w:rPr>
          <w:sz w:val="0"/>
          <w:szCs w:val="0"/>
          <w:lang w:val="ru-RU"/>
        </w:rPr>
      </w:pPr>
      <w:r w:rsidRPr="003F6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593"/>
        <w:gridCol w:w="1896"/>
        <w:gridCol w:w="1664"/>
        <w:gridCol w:w="4478"/>
        <w:gridCol w:w="933"/>
      </w:tblGrid>
      <w:tr w:rsidR="00F203F7" w:rsidTr="00894D75">
        <w:trPr>
          <w:trHeight w:hRule="exact" w:val="416"/>
        </w:trPr>
        <w:tc>
          <w:tcPr>
            <w:tcW w:w="450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4801" w:type="dxa"/>
          </w:tcPr>
          <w:p w:rsidR="00F203F7" w:rsidRDefault="00F203F7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203F7" w:rsidTr="00894D7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203F7" w:rsidRPr="00894D75" w:rsidTr="00894D75">
        <w:trPr>
          <w:trHeight w:hRule="exact" w:val="72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 «Таможенный менеджмент» - формирование у студентов представлений об управлении в таможенных органов РФ, роли и месте элементов системы управления таможенными органами, об основных направлениях совершенствования системы управления в таможенных органах на современном этапе.</w:t>
            </w:r>
          </w:p>
        </w:tc>
      </w:tr>
      <w:tr w:rsidR="00F203F7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 w:rsidTr="00894D75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обеспечение в пределах своей компетенции соблюдения мер таможенно-тарифного регулирования и запретов и ограничений в отношении товаров, перемещаемых через таможенную границу ЕАЭС;</w:t>
            </w:r>
          </w:p>
        </w:tc>
      </w:tr>
      <w:tr w:rsidR="00F203F7" w:rsidRPr="00894D75" w:rsidTr="00894D75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проведение неотложных следственных действий по преступлениям, производство по которым отнесено к ведению таможенных органов;</w:t>
            </w:r>
          </w:p>
        </w:tc>
      </w:tr>
      <w:tr w:rsidR="00F203F7" w:rsidRPr="00894D75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управление деятельностью таможни (таможенного поста) и их структурных подразделений;</w:t>
            </w:r>
          </w:p>
        </w:tc>
      </w:tr>
      <w:tr w:rsidR="00F203F7" w:rsidRPr="00894D75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 результатов деятельности таможенных органов;</w:t>
            </w:r>
          </w:p>
        </w:tc>
      </w:tr>
      <w:tr w:rsidR="00F203F7" w:rsidRPr="00894D75" w:rsidTr="00894D75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мониторинг результатов деятельности таможенных органов, проведение исследований и прогнозирование достижения целей и выполнения задач их деятельности.</w:t>
            </w:r>
          </w:p>
        </w:tc>
      </w:tr>
      <w:tr w:rsidR="00F203F7" w:rsidRPr="00894D75" w:rsidTr="00894D75">
        <w:trPr>
          <w:trHeight w:hRule="exact" w:val="277"/>
        </w:trPr>
        <w:tc>
          <w:tcPr>
            <w:tcW w:w="143" w:type="dxa"/>
          </w:tcPr>
          <w:p w:rsidR="00F203F7" w:rsidRPr="00894D75" w:rsidRDefault="00F203F7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F203F7" w:rsidRPr="00894D75" w:rsidRDefault="00F203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203F7" w:rsidRPr="00894D75" w:rsidRDefault="00F203F7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F203F7" w:rsidRPr="00894D75" w:rsidRDefault="00F203F7">
            <w:pPr>
              <w:rPr>
                <w:lang w:val="ru-RU"/>
              </w:rPr>
            </w:pPr>
          </w:p>
        </w:tc>
        <w:tc>
          <w:tcPr>
            <w:tcW w:w="4801" w:type="dxa"/>
          </w:tcPr>
          <w:p w:rsidR="00F203F7" w:rsidRPr="00894D75" w:rsidRDefault="00F203F7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F203F7" w:rsidRPr="00894D75" w:rsidRDefault="00F203F7">
            <w:pPr>
              <w:rPr>
                <w:lang w:val="ru-RU"/>
              </w:rPr>
            </w:pPr>
          </w:p>
        </w:tc>
      </w:tr>
      <w:tr w:rsidR="00F203F7" w:rsidRPr="00894D75" w:rsidTr="00894D7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203F7" w:rsidTr="00894D75">
        <w:trPr>
          <w:trHeight w:hRule="exact" w:val="277"/>
        </w:trPr>
        <w:tc>
          <w:tcPr>
            <w:tcW w:w="2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203F7" w:rsidRPr="00894D75" w:rsidTr="00894D75">
        <w:trPr>
          <w:trHeight w:hRule="exact" w:val="27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203F7" w:rsidRPr="00894D75" w:rsidTr="00894D75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F203F7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F203F7" w:rsidRPr="00894D75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F203F7" w:rsidRPr="00894D75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таможенной территории ЕАЭС</w:t>
            </w:r>
          </w:p>
        </w:tc>
      </w:tr>
      <w:tr w:rsidR="00F203F7" w:rsidTr="00894D75">
        <w:trPr>
          <w:trHeight w:hRule="exact" w:val="279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F203F7" w:rsidRPr="00894D75" w:rsidTr="00894D75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203F7" w:rsidRPr="00894D75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оформление товаров и транспортных средств</w:t>
            </w:r>
          </w:p>
        </w:tc>
      </w:tr>
      <w:tr w:rsidR="00F203F7" w:rsidRPr="00894D75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конвенции и соглашения по торговле</w:t>
            </w:r>
          </w:p>
        </w:tc>
      </w:tr>
      <w:tr w:rsidR="00F203F7" w:rsidRPr="00894D75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борьбы с таможенными правонарушениями</w:t>
            </w:r>
          </w:p>
        </w:tc>
      </w:tr>
      <w:tr w:rsidR="00F203F7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деле</w:t>
            </w:r>
            <w:proofErr w:type="spellEnd"/>
          </w:p>
        </w:tc>
      </w:tr>
      <w:tr w:rsidR="00F203F7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F203F7" w:rsidRPr="00894D75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</w:t>
            </w:r>
          </w:p>
        </w:tc>
      </w:tr>
      <w:tr w:rsidR="00F203F7" w:rsidTr="00894D7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инфраструктура</w:t>
            </w:r>
            <w:proofErr w:type="spellEnd"/>
          </w:p>
        </w:tc>
      </w:tr>
      <w:tr w:rsidR="00F203F7" w:rsidTr="00894D75">
        <w:trPr>
          <w:trHeight w:hRule="exact" w:val="277"/>
        </w:trPr>
        <w:tc>
          <w:tcPr>
            <w:tcW w:w="143" w:type="dxa"/>
          </w:tcPr>
          <w:p w:rsidR="00F203F7" w:rsidRDefault="00F203F7"/>
        </w:tc>
        <w:tc>
          <w:tcPr>
            <w:tcW w:w="616" w:type="dxa"/>
          </w:tcPr>
          <w:p w:rsidR="00F203F7" w:rsidRDefault="00F203F7"/>
        </w:tc>
        <w:tc>
          <w:tcPr>
            <w:tcW w:w="1986" w:type="dxa"/>
          </w:tcPr>
          <w:p w:rsidR="00F203F7" w:rsidRDefault="00F203F7"/>
        </w:tc>
        <w:tc>
          <w:tcPr>
            <w:tcW w:w="1757" w:type="dxa"/>
          </w:tcPr>
          <w:p w:rsidR="00F203F7" w:rsidRDefault="00F203F7"/>
        </w:tc>
        <w:tc>
          <w:tcPr>
            <w:tcW w:w="4801" w:type="dxa"/>
          </w:tcPr>
          <w:p w:rsidR="00F203F7" w:rsidRDefault="00F203F7"/>
        </w:tc>
        <w:tc>
          <w:tcPr>
            <w:tcW w:w="971" w:type="dxa"/>
          </w:tcPr>
          <w:p w:rsidR="00F203F7" w:rsidRDefault="00F203F7"/>
        </w:tc>
      </w:tr>
      <w:tr w:rsidR="00F203F7" w:rsidRPr="00894D75" w:rsidTr="00894D75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203F7" w:rsidRPr="00894D75" w:rsidTr="00894D75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ПК-24: способностью определять место и роль системы таможенных органов в структуре государственного управления</w:t>
            </w:r>
          </w:p>
        </w:tc>
      </w:tr>
      <w:tr w:rsidR="00F203F7" w:rsidTr="00894D7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 w:rsidTr="00894D75">
        <w:trPr>
          <w:trHeight w:hRule="exact" w:val="277"/>
        </w:trPr>
        <w:tc>
          <w:tcPr>
            <w:tcW w:w="143" w:type="dxa"/>
          </w:tcPr>
          <w:p w:rsidR="00F203F7" w:rsidRDefault="00F203F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и методические основы оценки состояния и перспектив развития таможенных органов</w:t>
            </w:r>
          </w:p>
        </w:tc>
      </w:tr>
      <w:tr w:rsidR="00F203F7" w:rsidRPr="00894D75" w:rsidTr="00894D75">
        <w:trPr>
          <w:trHeight w:hRule="exact" w:val="138"/>
        </w:trPr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801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Tr="00894D7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 w:rsidTr="00894D75">
        <w:trPr>
          <w:trHeight w:hRule="exact" w:val="277"/>
        </w:trPr>
        <w:tc>
          <w:tcPr>
            <w:tcW w:w="143" w:type="dxa"/>
          </w:tcPr>
          <w:p w:rsidR="00F203F7" w:rsidRDefault="00F203F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место и роль системы таможенных органов в структуре государственного управления</w:t>
            </w:r>
          </w:p>
        </w:tc>
      </w:tr>
      <w:tr w:rsidR="00F203F7" w:rsidRPr="00894D75" w:rsidTr="00894D75">
        <w:trPr>
          <w:trHeight w:hRule="exact" w:val="138"/>
        </w:trPr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801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Tr="00894D7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 w:rsidTr="00894D75">
        <w:trPr>
          <w:trHeight w:hRule="exact" w:val="478"/>
        </w:trPr>
        <w:tc>
          <w:tcPr>
            <w:tcW w:w="143" w:type="dxa"/>
          </w:tcPr>
          <w:p w:rsidR="00F203F7" w:rsidRDefault="00F203F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практическими навыками определения места и роли системы таможенных органов в структуре государственного управления</w:t>
            </w:r>
          </w:p>
        </w:tc>
      </w:tr>
      <w:tr w:rsidR="00F203F7" w:rsidRPr="00894D75" w:rsidTr="00894D75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ПК-25: способностью организовывать сбор информации для управленческой деятельности, оценивать эффективность деятельности таможни (таможенного поста) и их структурных подразделений, анализировать качество предоставляемых услуг</w:t>
            </w:r>
          </w:p>
        </w:tc>
      </w:tr>
      <w:tr w:rsidR="00F203F7" w:rsidTr="00894D7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 w:rsidTr="00894D75">
        <w:trPr>
          <w:trHeight w:hRule="exact" w:val="697"/>
        </w:trPr>
        <w:tc>
          <w:tcPr>
            <w:tcW w:w="143" w:type="dxa"/>
          </w:tcPr>
          <w:p w:rsidR="00F203F7" w:rsidRDefault="00F203F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подходы к организации эффективного маркетинга, цели, принципы, функции маркетинга, объекты, средства и методы маркетинга, маркетинговую среду и ее анализ, маркетинговые исследования, организацию деятельности маркетинговых служб.</w:t>
            </w:r>
          </w:p>
        </w:tc>
      </w:tr>
      <w:tr w:rsidR="00F203F7" w:rsidTr="00894D7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 w:rsidTr="00894D75">
        <w:trPr>
          <w:trHeight w:hRule="exact" w:val="697"/>
        </w:trPr>
        <w:tc>
          <w:tcPr>
            <w:tcW w:w="143" w:type="dxa"/>
          </w:tcPr>
          <w:p w:rsidR="00F203F7" w:rsidRDefault="00F203F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соединять разнородную маркетинговую информацию в единое целое для разработки управленческих решений;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выявлять, формировать и удовлетворять потребности, определять стадии жизненного цикла товара, проводить маркетинговые исследования.</w:t>
            </w:r>
          </w:p>
        </w:tc>
      </w:tr>
    </w:tbl>
    <w:p w:rsidR="00F203F7" w:rsidRPr="003F6C83" w:rsidRDefault="006F36D2">
      <w:pPr>
        <w:rPr>
          <w:sz w:val="0"/>
          <w:szCs w:val="0"/>
          <w:lang w:val="ru-RU"/>
        </w:rPr>
      </w:pPr>
      <w:r w:rsidRPr="003F6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781"/>
        <w:gridCol w:w="2829"/>
        <w:gridCol w:w="143"/>
        <w:gridCol w:w="792"/>
        <w:gridCol w:w="678"/>
        <w:gridCol w:w="1092"/>
        <w:gridCol w:w="1223"/>
        <w:gridCol w:w="686"/>
        <w:gridCol w:w="378"/>
        <w:gridCol w:w="962"/>
      </w:tblGrid>
      <w:tr w:rsidR="00F203F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1135" w:type="dxa"/>
          </w:tcPr>
          <w:p w:rsidR="00F203F7" w:rsidRDefault="00F203F7"/>
        </w:tc>
        <w:tc>
          <w:tcPr>
            <w:tcW w:w="1277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426" w:type="dxa"/>
          </w:tcPr>
          <w:p w:rsidR="00F203F7" w:rsidRDefault="00F203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917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практическими навыками организации маркетинговой деятельности на предприятии; навыками обоснования товарной, ценовой, сбытовой и коммуникативной политики на предприятии, методами и средствами выявления и формирования спроса потребителей;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сбора, обработки и анализа маркетинговой информации.</w:t>
            </w:r>
          </w:p>
        </w:tc>
      </w:tr>
      <w:tr w:rsidR="00F203F7" w:rsidRPr="00894D7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ПК-28: способностью осуществлять </w:t>
            </w:r>
            <w:proofErr w:type="gramStart"/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деятельностью подразделений, групп сотрудников, служащих и работников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697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теории управления;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институты государственного регулирования;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нормативно-правовые акты в сфере управления таможенной деятельностью.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697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осуществлять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 за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деятельностью должностных лиц таможенных органов;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основные понятия и институты государственного регулирования;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нормативно-правовые акты в сфере таможенной деятельности.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1576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определять место и роль системы таможенных органов в структуре государственного управления;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осуществлять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деятельностью подразделений, групп сотрудников, служащих и работников;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разрабатывать программы развития таможни (таможенного поста) и организовывать планирование деятельности их структурных подразделений;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полученных знаний на практике, с учетом изменений, вносимых в действующее законодательство;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 организации взаимодействия в области профессиональной деятельности;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стремлением к постоянному обновлению полученных знаний.</w:t>
            </w:r>
          </w:p>
        </w:tc>
      </w:tr>
      <w:tr w:rsidR="00F203F7" w:rsidRPr="00894D7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ПК-29: способностью формировать систему мотивации и стимулирования сотрудников, служащих и работников таможни (таможенного поста) и их структурных подразделений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277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методы мотивации и стимулирования персонала таможенных органов и их структурных подразделений;</w:t>
            </w:r>
          </w:p>
        </w:tc>
      </w:tr>
      <w:tr w:rsidR="00F203F7" w:rsidRPr="00894D75">
        <w:trPr>
          <w:trHeight w:hRule="exact" w:val="138"/>
        </w:trPr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277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систему мотивации и стимулирования персонала таможенных органов РФ;</w:t>
            </w:r>
          </w:p>
        </w:tc>
      </w:tr>
      <w:tr w:rsidR="00F203F7" w:rsidRPr="00894D75">
        <w:trPr>
          <w:trHeight w:hRule="exact" w:val="138"/>
        </w:trPr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478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системы мотивации и стимулирования сотрудников, служащих и работников таможенных органов и их структурных подразделений.</w:t>
            </w:r>
          </w:p>
        </w:tc>
      </w:tr>
      <w:tr w:rsidR="00F203F7" w:rsidRPr="00894D7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 способностью организовывать отбор, расстановку кадров, планировать профессиональное обучение и аттестацию кадрового состава таможни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277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базовые принципы и технологии управления таможенной деятельностью и таможенным персоналом;</w:t>
            </w:r>
          </w:p>
        </w:tc>
      </w:tr>
      <w:tr w:rsidR="00F203F7" w:rsidRPr="00894D75">
        <w:trPr>
          <w:trHeight w:hRule="exact" w:val="138"/>
        </w:trPr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478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организовывать отбор и расстановку кадров в структурных подразделениях таможенных органов, использовать принципы и методы планирования профессионального обучения, аттестации кадрового состава таможенных органов;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478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отбора, расстановки кадров, планирования профессионального обучения кадрового состава таможни, методикой проведения аттестации должностных лиц таможенных органов.</w:t>
            </w:r>
          </w:p>
        </w:tc>
      </w:tr>
      <w:tr w:rsidR="00F203F7" w:rsidRPr="00894D7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ПК-31: способностью разрабатывать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478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и методические основы разработки программы развития таможни (таможенного поста) и организации планирования деятельности их структурных подразделений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478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03F7" w:rsidRPr="00894D75">
        <w:trPr>
          <w:trHeight w:hRule="exact" w:val="478"/>
        </w:trPr>
        <w:tc>
          <w:tcPr>
            <w:tcW w:w="143" w:type="dxa"/>
          </w:tcPr>
          <w:p w:rsidR="00F203F7" w:rsidRDefault="00F203F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практическими навыками разработки программ развития таможни (таможенного поста) и организации планирования деятельности их структурных подразделений</w:t>
            </w:r>
          </w:p>
        </w:tc>
      </w:tr>
      <w:tr w:rsidR="00F203F7" w:rsidRPr="00894D75">
        <w:trPr>
          <w:trHeight w:hRule="exact" w:val="277"/>
        </w:trPr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203F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F203F7" w:rsidRDefault="006F36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73"/>
        <w:gridCol w:w="111"/>
        <w:gridCol w:w="750"/>
        <w:gridCol w:w="626"/>
        <w:gridCol w:w="1051"/>
        <w:gridCol w:w="1142"/>
        <w:gridCol w:w="626"/>
        <w:gridCol w:w="353"/>
        <w:gridCol w:w="889"/>
      </w:tblGrid>
      <w:tr w:rsidR="00F203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1135" w:type="dxa"/>
          </w:tcPr>
          <w:p w:rsidR="00F203F7" w:rsidRDefault="00F203F7"/>
        </w:tc>
        <w:tc>
          <w:tcPr>
            <w:tcW w:w="1277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426" w:type="dxa"/>
          </w:tcPr>
          <w:p w:rsidR="00F203F7" w:rsidRDefault="00F203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203F7" w:rsidRPr="00894D7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«Сущность, содержание и задачи управления в таможенных органах»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«Общий и специальный менеджмент»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 между общим и специальным менеджментом Функции и методы специального менеджмента. Менеджмент в коммерческой фирме и в государственной службе. Интегративная модель управления. Государственная служба: законы и инновационные технологии управления. Государственная служба: законы и инновационные технологии управления.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«Введение в таможенный менеджмент»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сферы внешнеэкономической деятельности России. Общие тенденции в реформировании системы государственного управления. Проблемы современного менеджмента и пути их преодоления. Теория как предмет изучения: определение, содержание, этапы формирования.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«Таможенный менеджмент: основные понятия и определения»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открытая, динамично развивающаяся система. Таможенный менеджмент как теория управления таможенным делом. Базовые понятия и определения. Объект и предмет таможенного менеджмента и особенности их изучения.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«Введение в таможенный менеджмент»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сферы внешнеэкономической деятельности России. Общие тенденции в реформировании системы государственного управления. Проблемы современного менеджмента и пути их преодоления. Теория как предмет изучения: определение, содержание, этапы формирования.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«Общий и специальный менеджмент»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 между общим и специальным менеджментом Функции и методы специального менеджмента. Менеджмент в коммерческой фирме и в государственной службе. Интегративная модель управления. Государственная служба: законы и инновационные технологии управления. Государственная служба: законы и инновационные технологии управления.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Л3.2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</w:tbl>
    <w:p w:rsidR="00F203F7" w:rsidRDefault="006F36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69"/>
        <w:gridCol w:w="110"/>
        <w:gridCol w:w="748"/>
        <w:gridCol w:w="641"/>
        <w:gridCol w:w="1050"/>
        <w:gridCol w:w="1140"/>
        <w:gridCol w:w="625"/>
        <w:gridCol w:w="352"/>
        <w:gridCol w:w="888"/>
      </w:tblGrid>
      <w:tr w:rsidR="00F203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1135" w:type="dxa"/>
          </w:tcPr>
          <w:p w:rsidR="00F203F7" w:rsidRDefault="00F203F7"/>
        </w:tc>
        <w:tc>
          <w:tcPr>
            <w:tcW w:w="1277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426" w:type="dxa"/>
          </w:tcPr>
          <w:p w:rsidR="00F203F7" w:rsidRDefault="00F203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203F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«Таможенный менеджмент: основные понятия и определения»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 - открытая, динамично развивающаяся система. Таможенный менеджмент как теория управления таможенным делом. Базовые понятия и определения. Объект и предмет таможенного менеджмента и особенности их изучения.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Л3.2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«Введение в таможенный менеджмент»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сферы внешнеэкономической деятельности России. Общие тенденции в реформировании системы государственного управления. Проблемы современного менеджмента и пути их преодоления. Теория как предмет изучения: определение, содержание, этапы формирования.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«Общий и специальный менеджмент»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 между общим и специальным менеджментом Функции и методы специального менеджмента. Менеджмент в коммерческой фирме и в государственной службе. Интегративная модель управления. Государственная служба: законы и инновационные технологии управления. Государственная служба: законы и инновационные технологии управления.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Л3.2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«Таможенный менеджмент: основные понятия и определения»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 - открытая, динамично развивающаяся система. Таможенный менеджмент как теория управления таможенным делом. Базовые понятия и определения. Объект и предмет таможенного менеджмента и особенности их изучения.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 w:rsidRPr="00894D7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«Методологические подходы к управлению таможенным делом»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</w:tbl>
    <w:p w:rsidR="00F203F7" w:rsidRPr="003F6C83" w:rsidRDefault="006F36D2">
      <w:pPr>
        <w:rPr>
          <w:sz w:val="0"/>
          <w:szCs w:val="0"/>
          <w:lang w:val="ru-RU"/>
        </w:rPr>
      </w:pPr>
      <w:r w:rsidRPr="003F6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3234"/>
        <w:gridCol w:w="111"/>
        <w:gridCol w:w="756"/>
        <w:gridCol w:w="630"/>
        <w:gridCol w:w="1056"/>
        <w:gridCol w:w="1148"/>
        <w:gridCol w:w="630"/>
        <w:gridCol w:w="356"/>
        <w:gridCol w:w="895"/>
      </w:tblGrid>
      <w:tr w:rsidR="00F203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1135" w:type="dxa"/>
          </w:tcPr>
          <w:p w:rsidR="00F203F7" w:rsidRDefault="00F203F7"/>
        </w:tc>
        <w:tc>
          <w:tcPr>
            <w:tcW w:w="1277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426" w:type="dxa"/>
          </w:tcPr>
          <w:p w:rsidR="00F203F7" w:rsidRDefault="00F203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203F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законы управления, элементы и  модели управления таможенным делом»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и частные принципы управления. Классификация  методов управления. Принципиальная модель управления таможенными органами и ее особенности. Методологические подходы к решению проблем управления. Иерархия таможенных систем и особенности описания таможенной службы как системы. Теоретическая модель  таможенного менеджмента. Системное управление таможенным делом. Традиционная модель управления таможенными органами.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интегративная функция и инструментальная среда управления»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концепции государственного управления на основе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Предпосылки разработки системы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таможенных органах. Концептуальные основы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таможенном деле. Специфика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таможенных органах.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технология управления на основе знаний.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законы управления, элементы и  модели управления таможенным делом»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и частные принципы управления. Классификация  методов управления. Принципиальная модель управления таможенными органами и ее особенности. Методологические подходы к решению проблем управления. Иерархия таможенных систем и особенности описания таможенной службы как системы. Теоретическая модель  таможенного менеджмента. Системное управление таможенным делом. Традиционная модель управления таможенными органами.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</w:tbl>
    <w:p w:rsidR="00F203F7" w:rsidRDefault="006F36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0"/>
        <w:gridCol w:w="125"/>
        <w:gridCol w:w="740"/>
        <w:gridCol w:w="645"/>
        <w:gridCol w:w="1054"/>
        <w:gridCol w:w="1146"/>
        <w:gridCol w:w="629"/>
        <w:gridCol w:w="355"/>
        <w:gridCol w:w="893"/>
      </w:tblGrid>
      <w:tr w:rsidR="00F203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1135" w:type="dxa"/>
          </w:tcPr>
          <w:p w:rsidR="00F203F7" w:rsidRDefault="00F203F7"/>
        </w:tc>
        <w:tc>
          <w:tcPr>
            <w:tcW w:w="1277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426" w:type="dxa"/>
          </w:tcPr>
          <w:p w:rsidR="00F203F7" w:rsidRDefault="00F203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203F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интегративная функция и инструментальная среда управления»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концепции государственного управления на основе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Предпосылки разработки системы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таможенных органах. Концептуальные основы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таможенном деле. Специфика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таможенных органах.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технология управления на основе знаний.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законы управления, элементы и  модели управления таможенным делом»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и частные принципы управления. Классификация  методов управления. Принципиальная модель управления таможенными органами и ее особенности. Методологические подходы к решению проблем управления. Иерархия таможенных систем и особенности описания таможенной службы как системы. Теоретическая модель  таможенного менеджмента. Системное управление таможенным делом. Традиционная модель управления таможенными органами.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интегративная функция и инструментальная среда управления»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концепции государственного управления на основе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Предпосылки разработки системы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таможенных органах. Концептуальные основы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таможенном деле. Специфика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таможенных органах.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технология управления на основе знаний.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</w:tr>
      <w:tr w:rsidR="00F203F7">
        <w:trPr>
          <w:trHeight w:hRule="exact" w:val="277"/>
        </w:trPr>
        <w:tc>
          <w:tcPr>
            <w:tcW w:w="993" w:type="dxa"/>
          </w:tcPr>
          <w:p w:rsidR="00F203F7" w:rsidRDefault="00F203F7"/>
        </w:tc>
        <w:tc>
          <w:tcPr>
            <w:tcW w:w="3545" w:type="dxa"/>
          </w:tcPr>
          <w:p w:rsidR="00F203F7" w:rsidRDefault="00F203F7"/>
        </w:tc>
        <w:tc>
          <w:tcPr>
            <w:tcW w:w="143" w:type="dxa"/>
          </w:tcPr>
          <w:p w:rsidR="00F203F7" w:rsidRDefault="00F203F7"/>
        </w:tc>
        <w:tc>
          <w:tcPr>
            <w:tcW w:w="851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1135" w:type="dxa"/>
          </w:tcPr>
          <w:p w:rsidR="00F203F7" w:rsidRDefault="00F203F7"/>
        </w:tc>
        <w:tc>
          <w:tcPr>
            <w:tcW w:w="1277" w:type="dxa"/>
          </w:tcPr>
          <w:p w:rsidR="00F203F7" w:rsidRDefault="00F203F7"/>
        </w:tc>
        <w:tc>
          <w:tcPr>
            <w:tcW w:w="710" w:type="dxa"/>
          </w:tcPr>
          <w:p w:rsidR="00F203F7" w:rsidRDefault="00F203F7"/>
        </w:tc>
        <w:tc>
          <w:tcPr>
            <w:tcW w:w="426" w:type="dxa"/>
          </w:tcPr>
          <w:p w:rsidR="00F203F7" w:rsidRDefault="00F203F7"/>
        </w:tc>
        <w:tc>
          <w:tcPr>
            <w:tcW w:w="993" w:type="dxa"/>
          </w:tcPr>
          <w:p w:rsidR="00F203F7" w:rsidRDefault="00F203F7"/>
        </w:tc>
      </w:tr>
      <w:tr w:rsidR="00F203F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203F7" w:rsidRPr="00894D7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203F7">
        <w:trPr>
          <w:trHeight w:hRule="exact" w:val="220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зачету: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управления внешнеэкономической деятельностью в РФ.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Объекты науки управления.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Модернизация системы управления в таможенных органах на современном этапе.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управления таможенными органами, сложившаяся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управления структурой таможенных органов в условиях совершенствования государственного аппарата.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Общие принципы организации таможни.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Место таможенных органов в современной системе государственного управления.</w:t>
            </w:r>
          </w:p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F203F7" w:rsidRDefault="006F36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1444"/>
        <w:gridCol w:w="1986"/>
        <w:gridCol w:w="2600"/>
        <w:gridCol w:w="1395"/>
        <w:gridCol w:w="1741"/>
      </w:tblGrid>
      <w:tr w:rsidR="00F203F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403" w:type="dxa"/>
          </w:tcPr>
          <w:p w:rsidR="00F203F7" w:rsidRDefault="00F203F7"/>
        </w:tc>
        <w:tc>
          <w:tcPr>
            <w:tcW w:w="1702" w:type="dxa"/>
          </w:tcPr>
          <w:p w:rsidR="00F203F7" w:rsidRDefault="00F203F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203F7" w:rsidRPr="00894D75">
        <w:trPr>
          <w:trHeight w:hRule="exact" w:val="838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Матричная схема управления.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Функциональная схема управления.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Линейная схема управления.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Сущность управления в таможенной системе.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Особенности ФТО, как органов исполнительной власти.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Структура и роль управленческих решений в таможенных органах.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управления в таможенной системе.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Общая схема управления в таможенной системе.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Объект и субъект управления в таможенной системе.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Миссия, цели и функции управления в таможенной системе.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Открытые и закрытые системы управления в таможенных органах.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Основные принципы управления, присущие таможенным органам.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Цели, задачи, функции Федеральной таможенной службы РФ.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Права Федеральной таможенной службы РФ.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Основные задачи и функции Регионального таможенного управления.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Задачи и функции отдела организации взимания таможенных платежей в РТУ.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Задачи и функции отдела товарной номенклатуры и происхождение товаров в РТУ.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Задачи и функции отдела контроля таможенной стоимости в РТУ.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Задачи и функции отдела таможенной статистики и анализа в РТУ.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Задачи и функции отдела организации таможенного оформления и таможенного контроля в РТУ.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Задачи и функции отдела контроля таможенного оформления в РТУ.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Задачи и функции отдела таможенных режимов в РТУ.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Задачи и функции отдела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доставкой и транзитом товаров в РТУ.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Задачи и функции правового отдела в РТУ.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Система обеспечения собственной безопасности в таможенных органах РФ.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Общие принципы организации таможни.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Цели, задачи и функции таможен.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Основные функции и права внутренних и внешних таможен.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Организационные принципы деятельности таможенного поста.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Цели, задачи и функции таможенного поста.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Права и структура таможенного поста.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Система управления персоналом в таможенных органах.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Общий и специальный менеджмент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Менеджмент в коммерческой фирме и  государственной службе. Интегративная модель управления.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методы специального менеджмента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Гос. служба: законы и инновационные технологии управления.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Кадровая политика в таможенных органах.</w:t>
            </w:r>
          </w:p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Должности и специальные звания в таможенных органах.</w:t>
            </w:r>
          </w:p>
        </w:tc>
      </w:tr>
      <w:tr w:rsidR="00F203F7" w:rsidRPr="00894D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203F7" w:rsidRPr="00894D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F203F7" w:rsidRPr="00894D75">
        <w:trPr>
          <w:trHeight w:hRule="exact" w:val="277"/>
        </w:trPr>
        <w:tc>
          <w:tcPr>
            <w:tcW w:w="7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203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203F7" w:rsidTr="00387892">
        <w:trPr>
          <w:trHeight w:hRule="exact" w:val="45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203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Синявская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 - менеджмент предприятия: учеб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F203F7" w:rsidRPr="00387892" w:rsidTr="00387892">
        <w:trPr>
          <w:trHeight w:hRule="exact" w:val="104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З.Ф.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принципы и методы управления таможенным делом в России: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Электронный ресурс].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=88249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87892" w:rsidRDefault="003878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зарегистрированных пользователей 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203F7" w:rsidTr="00387892">
        <w:trPr>
          <w:trHeight w:hRule="exact" w:val="5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203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Димитриади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Карасев Д.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F203F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F203F7" w:rsidTr="00387892">
        <w:trPr>
          <w:trHeight w:hRule="exact" w:val="43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F203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203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Тугуз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Р., Филин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в менеджменте: учеб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F203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инновационного менеджмента: учеб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</w:tbl>
    <w:p w:rsidR="00F203F7" w:rsidRDefault="00F203F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515"/>
        <w:gridCol w:w="4498"/>
        <w:gridCol w:w="913"/>
      </w:tblGrid>
      <w:tr w:rsidR="00F203F7" w:rsidRPr="00894D75" w:rsidTr="00296BC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203F7" w:rsidRPr="00894D75" w:rsidTr="00296B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РФ. Режим доступа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F203F7" w:rsidRPr="00894D75" w:rsidTr="00296B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Информационно-аналитический портал «</w:t>
            </w:r>
            <w:proofErr w:type="spell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Таможня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Режим доступа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F203F7" w:rsidRPr="00894D75" w:rsidTr="00296B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Экономический информационный сайт. Режим доступа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Start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conomika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info</w:t>
            </w:r>
          </w:p>
        </w:tc>
      </w:tr>
      <w:tr w:rsidR="00F203F7" w:rsidRPr="00894D75" w:rsidTr="00296B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экономического развития РФ. Режим доступа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F203F7" w:rsidTr="00296BC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203F7" w:rsidTr="00296BC6">
        <w:trPr>
          <w:trHeight w:hRule="exact" w:val="279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203F7" w:rsidTr="00296BC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203F7" w:rsidTr="00296BC6">
        <w:trPr>
          <w:trHeight w:hRule="exact" w:val="287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203F7" w:rsidTr="00296BC6">
        <w:trPr>
          <w:trHeight w:hRule="exact" w:val="279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F203F7" w:rsidTr="00296BC6">
        <w:trPr>
          <w:trHeight w:hRule="exact" w:val="277"/>
        </w:trPr>
        <w:tc>
          <w:tcPr>
            <w:tcW w:w="723" w:type="dxa"/>
          </w:tcPr>
          <w:p w:rsidR="00F203F7" w:rsidRDefault="00F203F7"/>
        </w:tc>
        <w:tc>
          <w:tcPr>
            <w:tcW w:w="58" w:type="dxa"/>
          </w:tcPr>
          <w:p w:rsidR="00F203F7" w:rsidRDefault="00F203F7"/>
        </w:tc>
        <w:tc>
          <w:tcPr>
            <w:tcW w:w="3719" w:type="dxa"/>
          </w:tcPr>
          <w:p w:rsidR="00F203F7" w:rsidRDefault="00F203F7"/>
        </w:tc>
        <w:tc>
          <w:tcPr>
            <w:tcW w:w="4810" w:type="dxa"/>
          </w:tcPr>
          <w:p w:rsidR="00F203F7" w:rsidRDefault="00F203F7"/>
        </w:tc>
        <w:tc>
          <w:tcPr>
            <w:tcW w:w="964" w:type="dxa"/>
          </w:tcPr>
          <w:p w:rsidR="00F203F7" w:rsidRDefault="00F203F7"/>
        </w:tc>
      </w:tr>
      <w:tr w:rsidR="00F203F7" w:rsidRPr="00894D75" w:rsidTr="00296BC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203F7" w:rsidRPr="00894D75" w:rsidTr="00296BC6">
        <w:trPr>
          <w:trHeight w:hRule="exact" w:val="1166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Default="006F36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Практические занятия проводятся в аудиториях, оснащенными компьютерной техникой, ноутбуком, экраном для мультимедийных занятий, телевизионной техникой для презентаций, интерактивной доской, стендами.</w:t>
            </w:r>
          </w:p>
        </w:tc>
      </w:tr>
      <w:tr w:rsidR="00F203F7" w:rsidRPr="00894D75" w:rsidTr="00296BC6">
        <w:trPr>
          <w:trHeight w:hRule="exact" w:val="277"/>
        </w:trPr>
        <w:tc>
          <w:tcPr>
            <w:tcW w:w="723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3719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4810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F203F7" w:rsidRPr="003F6C83" w:rsidRDefault="00F203F7">
            <w:pPr>
              <w:rPr>
                <w:lang w:val="ru-RU"/>
              </w:rPr>
            </w:pPr>
          </w:p>
        </w:tc>
      </w:tr>
      <w:tr w:rsidR="00F203F7" w:rsidRPr="00894D75" w:rsidTr="00296BC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F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203F7" w:rsidRPr="00894D75" w:rsidTr="00296BC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03F7" w:rsidRPr="003F6C83" w:rsidRDefault="006F36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4545D" w:rsidRDefault="0004545D">
      <w:pPr>
        <w:rPr>
          <w:lang w:val="ru-RU"/>
        </w:rPr>
      </w:pPr>
    </w:p>
    <w:p w:rsidR="0004545D" w:rsidRDefault="0004545D">
      <w:pPr>
        <w:rPr>
          <w:lang w:val="ru-RU"/>
        </w:rPr>
      </w:pPr>
      <w:r>
        <w:rPr>
          <w:lang w:val="ru-RU"/>
        </w:rPr>
        <w:br w:type="page"/>
      </w:r>
    </w:p>
    <w:p w:rsidR="0004545D" w:rsidRPr="0004545D" w:rsidRDefault="0004545D" w:rsidP="0004545D">
      <w:pPr>
        <w:keepNext/>
        <w:spacing w:after="0" w:line="240" w:lineRule="auto"/>
        <w:ind w:left="1068"/>
        <w:jc w:val="center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  <w:bookmarkStart w:id="0" w:name="_Toc307288324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20353" cy="83539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21" cy="83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5D" w:rsidRPr="0004545D" w:rsidRDefault="0004545D" w:rsidP="0004545D">
      <w:pPr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  <w:r w:rsidRPr="0004545D">
        <w:rPr>
          <w:rFonts w:ascii="Times New Roman" w:hAnsi="Times New Roman"/>
          <w:b/>
          <w:i/>
          <w:iCs/>
          <w:caps/>
          <w:lang w:val="ru-RU" w:eastAsia="ru-RU"/>
        </w:rPr>
        <w:br w:type="page"/>
      </w:r>
    </w:p>
    <w:p w:rsidR="0004545D" w:rsidRPr="0004545D" w:rsidRDefault="0004545D" w:rsidP="0004545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04545D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04545D" w:rsidRPr="0004545D" w:rsidRDefault="0004545D" w:rsidP="000454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545D" w:rsidRPr="0004545D" w:rsidRDefault="0004545D" w:rsidP="0004545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0454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0454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0454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045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45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45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04545D" w:rsidRPr="0004545D" w:rsidRDefault="0004545D" w:rsidP="0004545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045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045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45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04545D" w:rsidRPr="0004545D" w:rsidRDefault="0004545D" w:rsidP="0004545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045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045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45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12</w:t>
      </w:r>
    </w:p>
    <w:p w:rsidR="0004545D" w:rsidRPr="0004545D" w:rsidRDefault="0004545D" w:rsidP="0004545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045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045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045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31</w:t>
      </w:r>
    </w:p>
    <w:p w:rsidR="0004545D" w:rsidRPr="0004545D" w:rsidRDefault="0004545D" w:rsidP="0004545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454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04545D" w:rsidRPr="0004545D" w:rsidRDefault="0004545D" w:rsidP="0004545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1" w:name="_Toc420739500"/>
      <w:r w:rsidRPr="0004545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4545D" w:rsidRPr="0004545D" w:rsidRDefault="0004545D" w:rsidP="0004545D">
      <w:pPr>
        <w:rPr>
          <w:lang w:val="ru-RU" w:eastAsia="ru-RU"/>
        </w:rPr>
      </w:pPr>
    </w:p>
    <w:p w:rsidR="0004545D" w:rsidRPr="0004545D" w:rsidRDefault="0004545D" w:rsidP="0004545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4545D" w:rsidRPr="0004545D" w:rsidRDefault="0004545D" w:rsidP="0004545D">
      <w:pPr>
        <w:keepNext/>
        <w:tabs>
          <w:tab w:val="left" w:pos="284"/>
        </w:tabs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2" w:name="_Toc420739502"/>
      <w:r w:rsidRPr="0004545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4545D" w:rsidRPr="0004545D" w:rsidRDefault="0004545D" w:rsidP="0004545D">
      <w:pPr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4545D" w:rsidRPr="0004545D" w:rsidRDefault="0004545D" w:rsidP="0004545D">
      <w:pPr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87" w:type="dxa"/>
        <w:tblInd w:w="-62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0"/>
        <w:gridCol w:w="2536"/>
        <w:gridCol w:w="2933"/>
        <w:gridCol w:w="1918"/>
      </w:tblGrid>
      <w:tr w:rsidR="0004545D" w:rsidRPr="0004545D" w:rsidTr="004863AA">
        <w:trPr>
          <w:trHeight w:val="752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545D" w:rsidRPr="0004545D" w:rsidRDefault="0004545D" w:rsidP="0004545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545D" w:rsidRPr="0004545D" w:rsidRDefault="0004545D" w:rsidP="0004545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545D" w:rsidRPr="0004545D" w:rsidRDefault="0004545D" w:rsidP="0004545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545D" w:rsidRPr="0004545D" w:rsidRDefault="0004545D" w:rsidP="0004545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4545D" w:rsidRPr="0004545D" w:rsidTr="004863AA">
        <w:trPr>
          <w:trHeight w:val="430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ПК-24: способность определять место и роль системы таможенных органов в структуре государственного управления</w:t>
            </w:r>
          </w:p>
        </w:tc>
      </w:tr>
      <w:tr w:rsidR="0004545D" w:rsidRPr="0004545D" w:rsidTr="004863AA">
        <w:trPr>
          <w:trHeight w:val="2642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4545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теоретические и методические основы оценки</w:t>
            </w:r>
            <w:r w:rsidRPr="0004545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состояния и перспектив развития таможенных органов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 по проведению оценки</w:t>
            </w:r>
            <w:r w:rsidRPr="0004545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состояния и перспектив развития таможенных органов;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основных определений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объем выполненной работы (в полном, не полном объеме)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084759">
        <w:trPr>
          <w:trHeight w:val="39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4545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proofErr w:type="gramEnd"/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оценивать </w:t>
            </w:r>
            <w:proofErr w:type="gramStart"/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место</w:t>
            </w:r>
            <w:proofErr w:type="gramEnd"/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роль системы таможенных органов в структуре государственного управления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использование различных баз данных,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990490" w:rsidP="0004545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1448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</w:t>
            </w:r>
            <w:proofErr w:type="gramEnd"/>
            <w:r w:rsidR="0004545D"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04545D"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практическими</w:t>
            </w:r>
            <w:proofErr w:type="gramEnd"/>
            <w:r w:rsidR="0004545D"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навыками определения места и роли системы таможенных органов в структуре государственного управления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места и роли системы таможенных органов в структуре государственного управления,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1115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ПК-25 - 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способность организовывать сбор информации для управленческой деятельности, оценивать эффективность деятельности таможни (таможенного поста) и их структурных подразделений, анализировать качество предоставляемых услуг</w:t>
            </w:r>
          </w:p>
        </w:tc>
      </w:tr>
      <w:tr w:rsidR="0004545D" w:rsidRPr="0004545D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045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 xml:space="preserve">современные подходы к организации эффективного маркетинга, 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цели, принципы, функции маркетинга, объекты, средства и методы маркетинга, маркетинговую среду и ее анализ, маркетинговые исследования, организацию деятельности маркетинговых служб.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Понимание современных подходов к организации эффективного маркетинга.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Систематизация информации о средствах и методах маркетинговой среды.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951448">
        <w:trPr>
          <w:trHeight w:val="39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 - </w:t>
            </w:r>
            <w:r w:rsidRPr="00045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 xml:space="preserve">соединять разнородную маркетинговую информацию в единое целое для разработки управленческих решений; 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 xml:space="preserve">- 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выявлять, формировать и удовлетворять потребности, определять стадии жизненного цикла товара, проводить маркетинговые 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исследования.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Приведены примеры использования маркетинговых исследований.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Проанализированы  маркетинговые исследования организации деятельности маркетинговых служб.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84759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51448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</w:t>
            </w:r>
            <w:proofErr w:type="gramEnd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практическими</w:t>
            </w:r>
            <w:proofErr w:type="gramEnd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навыками организации маркетинговой деятельности на предприятии; навыками обоснования товарной, ценовой, сбытовой и коммуникативной политики на предприятии, методами и средствами выявления и формирования спроса потребителей;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методами сбора, обработки и анализа маркетинговой информации.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Выявлены принципы функционирования маркетинговой деятельности.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Дана оценка маркетинговой деятельности, методами и средствами выявления и формирования спроса потребителей.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628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04545D" w:rsidRPr="0004545D" w:rsidRDefault="0004545D" w:rsidP="0004545D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ПК-28 - 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способность осуществлять </w:t>
            </w:r>
            <w:proofErr w:type="gramStart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деятельностью подразделений, групп сотрудников, служащих и работников;</w:t>
            </w:r>
          </w:p>
        </w:tc>
      </w:tr>
      <w:tr w:rsidR="0004545D" w:rsidRPr="0004545D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основные положения теории управления;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основные понятия и институты государственного регулирования; 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основные нормативно-правовые акты в сфере управления таможенной деятельностью.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Рассмотрены нормативно-правовые акты в сфере таможенной деятельности.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Приведен перечень основных понятий и институтов государственного регулирования.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 – осуществлять </w:t>
            </w:r>
            <w:proofErr w:type="gramStart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контроль  за</w:t>
            </w:r>
            <w:proofErr w:type="gramEnd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деятельностью должностных лиц таможенных органов;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использовать основные понятия и институты государственного регулирования; 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применять нормативно-правовые акты в сфере таможенной деятельности.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Перечислены институты государственного регулирования, способные осуществлять </w:t>
            </w:r>
            <w:proofErr w:type="gramStart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деятельностью таможенных органов.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Воспроизведены проблемные вопросы при осуществлении контроля в целях организации взаимодействия в области профессиональной деятельности.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84759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51448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</w:t>
            </w:r>
            <w:proofErr w:type="gramEnd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определять место и роль системы таможенных органов в структуре государственного управления;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способностью осуществлять </w:t>
            </w:r>
            <w:proofErr w:type="gramStart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деятельностью подразделений, групп сотрудников, служащих и работников;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способностью разрабатывать программы развития таможни (таможенного поста) и организовывать планирование деятельности их структурных подразделений;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навыками применения полученных знаний на практике, с учетом изменений, вносимых в действующее законодательство; 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навыками по организации взаимодействия в области профессиональной деятельности;</w:t>
            </w:r>
          </w:p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стремлением к постоянному обновлению полученных знаний.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Выявлена система таможенных органов в структуре государственного управления.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Установлены навыки по организации взаимодействия в области профессиональной деятельности и стремлению к постоянному обновлению полученных знаний.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395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ПК-29 - 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способность формировать систему мотивации и стимулирования сотрудников, служащих и работников таможни (таможенного поста) и их структурных подразделений;</w:t>
            </w:r>
          </w:p>
        </w:tc>
      </w:tr>
      <w:tr w:rsidR="0004545D" w:rsidRPr="0004545D" w:rsidTr="00951448">
        <w:trPr>
          <w:trHeight w:val="2237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5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цели, задачи и методы мотивации и стимулирования персонала таможенных органов и их структурных подразделений;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Изложен алгоритм методов мотивации и стимулирования персонала таможенных органов и их структурных подразделений.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Полностью раскрыт алгоритм методов мотивации и стимулирования персонала таможенных органов и их структурных подразделений.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951448">
        <w:trPr>
          <w:trHeight w:val="1671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 xml:space="preserve">У </w:t>
            </w:r>
            <w:r w:rsidRPr="00045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формировать систему мотивации и стимулирования персонала таможенных органов РФ;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Приведен пример мотивации и стимулирования персонала.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Воспроизведены проблемные вопросы, связанные с мотивацией и стимулированием персонала.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951448">
        <w:trPr>
          <w:trHeight w:val="2658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84759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51448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951448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анализа системы мотивации и стимулирования сотрудников, служащих и работников таможенных органов и их структурных подразделений.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Осуществлен анализ формирования системы мотивации и стимулирования персонала таможенных органов РФ.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Дана оценка эффективности применения системы мотивации и стимулирования персонала таможенных органов.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820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ПК-30 - 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способность организовывать отбор, расстановку кадров, планировать профессиональное обучение и аттестацию кадрового состава таможни</w:t>
            </w:r>
          </w:p>
        </w:tc>
      </w:tr>
      <w:tr w:rsidR="0004545D" w:rsidRPr="0004545D" w:rsidTr="00075873">
        <w:trPr>
          <w:trHeight w:val="2379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5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базовые принципы и технологии управления таможенной деятельностью и таможенным персоналом;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Изложена технология управления таможенными органами и деятельности таможенного персонала.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Полностью раскрыта технология управления таможенными органами и деятельности таможенного персонала.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3714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Pr="00045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организовывать отбор и расстановку кадров в структурных подразделениях таможенных органов, использовать принципы и методы планирования профессионального обучения, аттестации кадрового состава таможенных органов;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Приведен пример отбора и расстановки кадров в структурных подразделениях таможенных органов.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Воспроизведены проблемные вопросы управления таможенными органами и деятельностью таможенного персонала.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951448">
        <w:trPr>
          <w:trHeight w:val="3230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75873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51448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4545D" w:rsidRPr="00045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методами</w:t>
            </w:r>
            <w:proofErr w:type="gramEnd"/>
            <w:r w:rsidR="0004545D"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отбора, расстановки кадров, планирования профессионального обучения кадрового состава таможни, методикой проведения аттестации должностных лиц таможенных органов.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Осуществлен анализ расстановки кадров, профессионального обучения, проведения аттестации должностных лиц таможенных органов.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45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Дана оценка эффективности проведения расстановки кадров, планирования профессионального обучения кадрового состава таможни, методикой проведения аттестации должностных лиц таможенных органов.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815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12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ПК-31: </w:t>
            </w: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способностью разрабатывать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</w:tr>
      <w:tr w:rsidR="0004545D" w:rsidRPr="0004545D" w:rsidTr="004863AA">
        <w:trPr>
          <w:trHeight w:val="3714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4545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теоретические и методические основы разработки программы развития таможни (таможенного поста) и организации планирования деятельности их структурных подразделений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 по организации планирования деятельности таможни (таможенного поста) и их структурных подразделений;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основных определений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объем выполненной работы (в полном, не полном объеме)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4863AA">
        <w:trPr>
          <w:trHeight w:val="253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4545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разрабатывать</w:t>
            </w:r>
            <w:proofErr w:type="gramEnd"/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использование различных баз данных,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основных определений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4545D" w:rsidRPr="0004545D" w:rsidTr="00951448">
        <w:trPr>
          <w:trHeight w:val="820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75873" w:rsidP="000454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1448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="0004545D"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04545D"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практическими</w:t>
            </w:r>
            <w:proofErr w:type="gramEnd"/>
            <w:r w:rsidR="0004545D"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навыками разработки программ развития таможни (таможенного поста) и организации планирования деятельности их структурных подразделений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по проблемам разработки программ развития таможни (таможенного поста) и организации планирования деятельности их структурных подразделений,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</w:t>
            </w: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информационных ресурсов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умение приводить примеры; 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</w:p>
          <w:p w:rsidR="0004545D" w:rsidRPr="0004545D" w:rsidRDefault="0004545D" w:rsidP="0004545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545D" w:rsidRPr="0004545D" w:rsidRDefault="0004545D" w:rsidP="0004545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4545D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04545D" w:rsidRPr="0004545D" w:rsidRDefault="0004545D" w:rsidP="0004545D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4545D" w:rsidRPr="0004545D" w:rsidRDefault="0004545D" w:rsidP="0004545D">
      <w:pPr>
        <w:keepNext/>
        <w:spacing w:after="0" w:line="240" w:lineRule="auto"/>
        <w:ind w:left="1428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</w:p>
    <w:p w:rsidR="0004545D" w:rsidRPr="0004545D" w:rsidRDefault="0004545D" w:rsidP="0004545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04545D" w:rsidRPr="0004545D" w:rsidRDefault="0004545D" w:rsidP="000454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4545D" w:rsidRPr="0004545D" w:rsidRDefault="0004545D" w:rsidP="0004545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04545D">
        <w:rPr>
          <w:rFonts w:ascii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04545D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4545D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4545D" w:rsidRPr="0004545D" w:rsidRDefault="0004545D" w:rsidP="0004545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04545D">
        <w:rPr>
          <w:rFonts w:ascii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04545D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04545D" w:rsidRPr="0004545D" w:rsidRDefault="0004545D" w:rsidP="0004545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04545D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4545D" w:rsidRPr="0004545D" w:rsidRDefault="0004545D" w:rsidP="0004545D">
      <w:pPr>
        <w:spacing w:after="0"/>
        <w:ind w:firstLine="85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04545D">
        <w:rPr>
          <w:rFonts w:ascii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04545D">
        <w:rPr>
          <w:rFonts w:ascii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4545D" w:rsidRPr="0004545D" w:rsidRDefault="0004545D" w:rsidP="0004545D">
      <w:pPr>
        <w:keepNext/>
        <w:spacing w:after="0" w:line="240" w:lineRule="auto"/>
        <w:ind w:left="1068"/>
        <w:jc w:val="both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  <w:r w:rsidRPr="000454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br w:type="page"/>
      </w:r>
    </w:p>
    <w:bookmarkEnd w:id="0"/>
    <w:p w:rsidR="0004545D" w:rsidRPr="0004545D" w:rsidRDefault="0004545D" w:rsidP="0004545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  <w:sectPr w:rsidR="0004545D" w:rsidRPr="0004545D" w:rsidSect="006F6D7F">
          <w:footerReference w:type="even" r:id="rId9"/>
          <w:footerReference w:type="default" r:id="rId10"/>
          <w:pgSz w:w="11906" w:h="16838"/>
          <w:pgMar w:top="737" w:right="566" w:bottom="1134" w:left="1701" w:header="709" w:footer="709" w:gutter="0"/>
          <w:cols w:space="708"/>
          <w:titlePg/>
          <w:docGrid w:linePitch="360"/>
        </w:sectPr>
      </w:pPr>
    </w:p>
    <w:p w:rsidR="0004545D" w:rsidRPr="0004545D" w:rsidRDefault="0004545D" w:rsidP="0004545D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val="ru-RU" w:eastAsia="ru-RU"/>
        </w:rPr>
      </w:pPr>
      <w:bookmarkStart w:id="3" w:name="_Toc316860041"/>
      <w:r w:rsidRPr="0004545D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04545D" w:rsidRPr="0004545D" w:rsidRDefault="0004545D" w:rsidP="0004545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Кафедра </w:t>
      </w:r>
      <w:r w:rsidRPr="0004545D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Международной торговли и таможенного дела</w:t>
      </w:r>
      <w:r w:rsidRPr="0004545D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зачета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4545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Таможенный менеджмент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управления внешнеэкономической деятельностью в РФ.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Объекты науки управления.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Модернизация системы управления в таможенных органах на современном этапе.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Система управления таможенными органами, сложившаяся 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принципы управления структурой таможенных органов в условиях совершенствования государственного аппарата.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принципы организации таможни.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Место таможенных органов в современной системе государственного управления.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организационных структур.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Матричная схема управления.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Функциональная схема управления.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Линейная схема управления.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управления в таможенной системе.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ФТО, как органов исполнительной власти.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роль управленческих решений в таможенных органах.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управления в таможенной системе.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схема управления в таможенной системе.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и субъект управления в таможенной системе.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Миссия, цели и функции управления в таможенной системе.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Открытые и закрытые системы управления в таможенных органах.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принципы управления, присущие таможенным органам.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задачи, функции Федеральной таможенной службы РФ.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Федеральной таможенной службы РФ.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задачи и функции Регионального таможенного управления.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организации взимания таможенных платежей в РТУ.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товарной номенклатуры и происхождение товаров в РТУ.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контроля таможенной стоимости в РТУ.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таможенной статистики и анализа в РТУ.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организации таможенного оформления и таможенного контроля в РТУ.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контроля таможенного оформления в РТУ.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таможенных режимов в РТУ.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и функции отдела </w:t>
      </w:r>
      <w:proofErr w:type="gramStart"/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доставкой и транзитом товаров в РТУ.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правового отдела в РТУ.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обеспечения собственной безопасности в таможенных органах РФ.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Общие принципы организации таможни.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функции таможен.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функции и права внутренних и внешних таможен.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Организационные принципы деятельности таможенного поста.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функции таможенного поста.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и структура таможенного поста.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управления персоналом в таможенных органах.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Общий и специальный менеджмент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 в коммерческой фирме и  государственной службе. Интегративная модель управления.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и методы специального менеджмента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Гос. служба: законы и инновационные технологии управления.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Кадровая политика в таможенных органах.</w:t>
      </w:r>
    </w:p>
    <w:p w:rsidR="0004545D" w:rsidRPr="0004545D" w:rsidRDefault="0004545D" w:rsidP="0004545D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Должности и специальные звания в таможенных органах</w:t>
      </w:r>
      <w:r w:rsidRPr="0004545D"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  <w:t>.</w:t>
      </w:r>
    </w:p>
    <w:p w:rsidR="0004545D" w:rsidRPr="0004545D" w:rsidRDefault="0004545D" w:rsidP="000454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4"/>
          <w:szCs w:val="28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bCs/>
          <w:spacing w:val="-2"/>
          <w:sz w:val="24"/>
          <w:szCs w:val="28"/>
          <w:lang w:val="ru-RU" w:eastAsia="ru-RU"/>
        </w:rPr>
        <w:t>Критерии оценивания:</w:t>
      </w:r>
    </w:p>
    <w:p w:rsidR="0004545D" w:rsidRPr="0004545D" w:rsidRDefault="0004545D" w:rsidP="0004545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3"/>
          <w:sz w:val="24"/>
          <w:szCs w:val="24"/>
          <w:lang w:val="ru-RU" w:eastAsia="ru-RU"/>
        </w:rPr>
        <w:t>оценка «отлично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» выставляется 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этих документов. Перечислил основные  реквизиты этих документов. Определил их роль во внешнеторговой сделке.</w:t>
      </w:r>
    </w:p>
    <w:p w:rsidR="0004545D" w:rsidRPr="0004545D" w:rsidRDefault="0004545D" w:rsidP="0004545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1"/>
          <w:sz w:val="24"/>
          <w:szCs w:val="24"/>
          <w:lang w:val="ru-RU" w:eastAsia="ru-RU"/>
        </w:rPr>
        <w:t>оценка «хорошо</w:t>
      </w:r>
      <w:r w:rsidRPr="0004545D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»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если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этих документов. Перечислил основные  реквизиты некоторых  документов. </w:t>
      </w:r>
    </w:p>
    <w:p w:rsidR="0004545D" w:rsidRPr="0004545D" w:rsidRDefault="0004545D" w:rsidP="0004545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sz w:val="24"/>
          <w:szCs w:val="24"/>
          <w:lang w:val="ru-RU" w:eastAsia="ru-RU"/>
        </w:rPr>
      </w:pPr>
      <w:proofErr w:type="gramStart"/>
      <w:r w:rsidRPr="0004545D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о</w:t>
      </w:r>
      <w:proofErr w:type="gramEnd"/>
      <w:r w:rsidRPr="0004545D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ценка «удовлетворительно»</w:t>
      </w:r>
      <w:r w:rsidRPr="0004545D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ab/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если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некоторых документов. </w:t>
      </w:r>
    </w:p>
    <w:p w:rsidR="0004545D" w:rsidRPr="0004545D" w:rsidRDefault="0004545D" w:rsidP="0004545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sz w:val="24"/>
          <w:szCs w:val="24"/>
          <w:lang w:val="ru-RU" w:eastAsia="ru-RU"/>
        </w:rPr>
      </w:pPr>
      <w:proofErr w:type="gramStart"/>
      <w:r w:rsidRPr="0004545D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о</w:t>
      </w:r>
      <w:proofErr w:type="gramEnd"/>
      <w:r w:rsidRPr="0004545D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ценка «неудовлетворительно</w:t>
      </w:r>
      <w:r w:rsidRPr="0004545D">
        <w:rPr>
          <w:rFonts w:ascii="Times New Roman" w:eastAsia="Calibri" w:hAnsi="Times New Roman" w:cs="Times New Roman"/>
          <w:spacing w:val="-3"/>
          <w:w w:val="88"/>
          <w:sz w:val="24"/>
          <w:szCs w:val="24"/>
          <w:lang w:val="ru-RU" w:eastAsia="ru-RU"/>
        </w:rPr>
        <w:t>» если студент ничего не может ответить по данной теме.</w:t>
      </w:r>
      <w:r w:rsidRPr="000454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04545D" w:rsidRPr="0004545D" w:rsidRDefault="0004545D" w:rsidP="0004545D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Составитель ________________________ Л.Н. Рощина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4545D" w:rsidRPr="0004545D" w:rsidRDefault="0004545D" w:rsidP="000454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4545D" w:rsidRPr="0004545D" w:rsidRDefault="0004545D" w:rsidP="0004545D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высшего образования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Кафедра </w:t>
      </w:r>
      <w:r w:rsidRPr="0004545D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Международной торговли и таможенного дела</w:t>
      </w:r>
      <w:r w:rsidRPr="0004545D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для собеседования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4545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Таможенный менеджмент</w:t>
      </w:r>
    </w:p>
    <w:p w:rsidR="0004545D" w:rsidRPr="0004545D" w:rsidRDefault="0004545D" w:rsidP="000454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val="ru-RU" w:eastAsia="ru-RU"/>
        </w:rPr>
      </w:pPr>
      <w:r w:rsidRPr="0004545D">
        <w:rPr>
          <w:rFonts w:ascii="Times New Roman" w:eastAsia="Times New Roman" w:hAnsi="Times New Roman" w:cs="Times New Roman"/>
          <w:b/>
          <w:bCs/>
          <w:sz w:val="24"/>
          <w:szCs w:val="28"/>
          <w:lang w:val="ru-RU" w:eastAsia="ru-RU"/>
        </w:rPr>
        <w:t>Модуль 1.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 «Введение в таможенный менеджмент»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для собеседования</w:t>
      </w:r>
    </w:p>
    <w:p w:rsidR="0004545D" w:rsidRPr="0004545D" w:rsidRDefault="0004545D" w:rsidP="0004545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Дайте общую  характеристику изменения внешней среды функционирования и развития таможенных органов России на современном этапе.</w:t>
      </w:r>
    </w:p>
    <w:p w:rsidR="0004545D" w:rsidRPr="0004545D" w:rsidRDefault="0004545D" w:rsidP="0004545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Проанализируйте причинно-следственные связи между состоянием таможенного администрирования, экономики и внешнеэкономической деятельности.</w:t>
      </w:r>
    </w:p>
    <w:p w:rsidR="0004545D" w:rsidRPr="0004545D" w:rsidRDefault="0004545D" w:rsidP="0004545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Почему необходимо совершенствовать таможенное администрирование в современных условиях?</w:t>
      </w:r>
    </w:p>
    <w:p w:rsidR="0004545D" w:rsidRPr="0004545D" w:rsidRDefault="0004545D" w:rsidP="0004545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Какова роль таможенных органов в достижении социально-экономических целей государства?</w:t>
      </w:r>
    </w:p>
    <w:p w:rsidR="0004545D" w:rsidRPr="0004545D" w:rsidRDefault="0004545D" w:rsidP="0004545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Дайте краткую характеристику факторов, актуализирующих проблему управления в таможенных органах России.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Какой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них оказывает наибольшее воздействие на таможенную систему и почему?</w:t>
      </w:r>
    </w:p>
    <w:p w:rsidR="0004545D" w:rsidRPr="0004545D" w:rsidRDefault="0004545D" w:rsidP="0004545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Дайте определение терминам «управление» и «менеджмент», выделите общее и особенное.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 Общий и специальный менеджмент»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для собеседования</w:t>
      </w:r>
    </w:p>
    <w:p w:rsidR="0004545D" w:rsidRPr="0004545D" w:rsidRDefault="0004545D" w:rsidP="0004545D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 чем состоят основные особенности менеджмента в государственной службе, отличающие его от менеджмента в коммерческих организациях?</w:t>
      </w:r>
    </w:p>
    <w:p w:rsidR="0004545D" w:rsidRPr="0004545D" w:rsidRDefault="0004545D" w:rsidP="0004545D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Чем обусловлена необходимость дальнейшего развития государственного управления в России?</w:t>
      </w:r>
    </w:p>
    <w:p w:rsidR="0004545D" w:rsidRPr="0004545D" w:rsidRDefault="0004545D" w:rsidP="0004545D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 чем заключается особенность перехода менеджмента в государственной службе от традиционной бюрократической модели к новой модели управления?</w:t>
      </w:r>
    </w:p>
    <w:p w:rsidR="0004545D" w:rsidRPr="0004545D" w:rsidRDefault="0004545D" w:rsidP="0004545D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Где (в коммерческих или некоммерческих организациях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)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основном появляются новые приемы, методы и технологии менеджмента? Почему так происходит?</w:t>
      </w:r>
    </w:p>
    <w:p w:rsidR="0004545D" w:rsidRPr="0004545D" w:rsidRDefault="0004545D" w:rsidP="0004545D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 чем состоит сущностное различие институционального управления, управления организацией и управления деятельностью организации?</w:t>
      </w:r>
    </w:p>
    <w:p w:rsidR="0004545D" w:rsidRPr="0004545D" w:rsidRDefault="0004545D" w:rsidP="0004545D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Каковы основные элементы маркетинговой модели менеджмента в государственной службе?</w:t>
      </w:r>
    </w:p>
    <w:p w:rsidR="0004545D" w:rsidRPr="0004545D" w:rsidRDefault="0004545D" w:rsidP="0004545D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чем состоят  законы и инновационные технологии управления?  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 Таможенный менеджмент: основные понятия и определения»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для собеседования</w:t>
      </w:r>
    </w:p>
    <w:p w:rsidR="0004545D" w:rsidRPr="0004545D" w:rsidRDefault="0004545D" w:rsidP="0004545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Дайте характеристику таможенному делу как объекту и субъекту управления. Почему таможенное дело можно рассматривать как открытую систему управления?</w:t>
      </w:r>
    </w:p>
    <w:p w:rsidR="0004545D" w:rsidRPr="0004545D" w:rsidRDefault="0004545D" w:rsidP="0004545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Определите предмет таможенного менеджмента и расскажите об особенностях его изучения?</w:t>
      </w:r>
    </w:p>
    <w:p w:rsidR="0004545D" w:rsidRPr="0004545D" w:rsidRDefault="0004545D" w:rsidP="0004545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Кто является специалистом по таможенному делу? Укажите на его особенности.</w:t>
      </w:r>
    </w:p>
    <w:p w:rsidR="0004545D" w:rsidRPr="0004545D" w:rsidRDefault="0004545D" w:rsidP="0004545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Назовите основные параметры таможенного менеджмента как теории управления таможенным делом. Дайте им краткую характеристику.</w:t>
      </w:r>
    </w:p>
    <w:p w:rsidR="0004545D" w:rsidRPr="0004545D" w:rsidRDefault="0004545D" w:rsidP="0004545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Определите базовые понятия таможенного менеджмента. Дайте определения и приведите примеры их морфологической структуры.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2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Тема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Основные законы управления, элементы и  модели управления таможенным делом»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Опишите общие и частные принципы управления.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классификацию  методов управления. 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Охарактеризуйте принципиальную модель управления таможенными органами, раскройте ее особенности. 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Раскройте методологические подходы к решению проблем управления.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Опишите иерархию таможенных систем.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Рассмотрите таможенную службу как систему. 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Раскройте особенности теоретической модели таможенного менеджмента.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особенности системного управления таможенным делом. 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Опишите традиционную модель управления таможенными органами. </w:t>
      </w:r>
    </w:p>
    <w:p w:rsidR="0004545D" w:rsidRPr="0004545D" w:rsidRDefault="0004545D" w:rsidP="0004545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Дайте характеристику инновационной модели управления таможенными органами.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Тема « </w:t>
      </w:r>
      <w:proofErr w:type="spellStart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Контроллинг</w:t>
      </w:r>
      <w:proofErr w:type="spellEnd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как интегративная функция и инструментальная среда управления»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04545D" w:rsidRPr="0004545D" w:rsidRDefault="0004545D" w:rsidP="0004545D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Опишите концепцию государственного управления на основе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04545D" w:rsidRPr="0004545D" w:rsidRDefault="0004545D" w:rsidP="0004545D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Назовите предпосылки разработки системы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таможенных органах. </w:t>
      </w:r>
    </w:p>
    <w:p w:rsidR="0004545D" w:rsidRPr="0004545D" w:rsidRDefault="0004545D" w:rsidP="0004545D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Опишите концептуальные основы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таможенном деле. </w:t>
      </w:r>
    </w:p>
    <w:p w:rsidR="0004545D" w:rsidRPr="0004545D" w:rsidRDefault="0004545D" w:rsidP="0004545D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специфику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таможенных органах. </w:t>
      </w:r>
    </w:p>
    <w:p w:rsidR="0004545D" w:rsidRPr="0004545D" w:rsidRDefault="0004545D" w:rsidP="0004545D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Рассмотрите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как технологию управления на основе знаний. </w:t>
      </w:r>
    </w:p>
    <w:p w:rsidR="0004545D" w:rsidRPr="0004545D" w:rsidRDefault="0004545D" w:rsidP="0004545D">
      <w:pPr>
        <w:numPr>
          <w:ilvl w:val="0"/>
          <w:numId w:val="28"/>
        </w:num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особенности и этапы внедрения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</w:t>
      </w:r>
    </w:p>
    <w:p w:rsidR="0004545D" w:rsidRPr="0004545D" w:rsidRDefault="0004545D" w:rsidP="0004545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3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«Кадровый потенциал таможенных органов Российской Федерации»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функции государственных служащих таможенных органов и работников, не являющихся таможенными служащими. 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Перечислите информационные и консультационные обязанности таможенных органов. 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Перечислите требования к профессиональной компетенции руководителя. 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Раскройте функции управления, перечислите их виды.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Кто осуществляет общее руководство таможенным делом?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Опишите основные подсистемы системы таможенных органов.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Раскройте основные особенности управления в таможенных органах РФ.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Опишите организационную структуру таможенных органов и обоснуйте перспективу ее развития.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Перечислите функции  управления в таможенных органах.</w:t>
      </w:r>
    </w:p>
    <w:p w:rsidR="0004545D" w:rsidRPr="0004545D" w:rsidRDefault="0004545D" w:rsidP="0004545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 чем заключается сущность процессного подхода к управлению в таможенных органах?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«Управление как процесс. Мотивация в системе управления таможенной организацией»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04545D" w:rsidRPr="0004545D" w:rsidRDefault="0004545D" w:rsidP="0004545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сущность, содержание и составные части процесса управления. </w:t>
      </w:r>
    </w:p>
    <w:p w:rsidR="0004545D" w:rsidRPr="0004545D" w:rsidRDefault="0004545D" w:rsidP="0004545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Перечислите виды управленческих решений, опишите процедуру их принятия. </w:t>
      </w:r>
    </w:p>
    <w:p w:rsidR="0004545D" w:rsidRPr="0004545D" w:rsidRDefault="0004545D" w:rsidP="0004545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особенности стратегического управления. </w:t>
      </w:r>
    </w:p>
    <w:p w:rsidR="0004545D" w:rsidRPr="0004545D" w:rsidRDefault="0004545D" w:rsidP="0004545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Рассмотрите мотивацию как функцию управления и как процесс. </w:t>
      </w:r>
    </w:p>
    <w:p w:rsidR="0004545D" w:rsidRPr="0004545D" w:rsidRDefault="0004545D" w:rsidP="0004545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Перечислите и раскройте виды теорий мотивации. </w:t>
      </w:r>
    </w:p>
    <w:p w:rsidR="0004545D" w:rsidRPr="0004545D" w:rsidRDefault="0004545D" w:rsidP="0004545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понятие и типы конфликтов в организации. </w:t>
      </w:r>
    </w:p>
    <w:p w:rsidR="0004545D" w:rsidRPr="0004545D" w:rsidRDefault="0004545D" w:rsidP="0004545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Опишите последствия конфликтов.</w:t>
      </w:r>
    </w:p>
    <w:p w:rsidR="0004545D" w:rsidRPr="0004545D" w:rsidRDefault="0004545D" w:rsidP="0004545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Назовите особенности принятия управленческих решений в таможенных органах.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 Таможенные процедуры как основа управления перемещением товаров»</w:t>
      </w:r>
    </w:p>
    <w:p w:rsidR="0004545D" w:rsidRPr="0004545D" w:rsidRDefault="0004545D" w:rsidP="0004545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04545D" w:rsidRPr="0004545D" w:rsidRDefault="0004545D" w:rsidP="0004545D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Перечислите  виды таможенных режимов, раскройте их классификацию.</w:t>
      </w:r>
    </w:p>
    <w:p w:rsidR="0004545D" w:rsidRPr="0004545D" w:rsidRDefault="0004545D" w:rsidP="0004545D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Опишите процедуру таможенного оформления товаров. </w:t>
      </w:r>
    </w:p>
    <w:p w:rsidR="0004545D" w:rsidRPr="0004545D" w:rsidRDefault="0004545D" w:rsidP="0004545D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особенности управления взиманием таможенных платежей и пошлин. </w:t>
      </w:r>
    </w:p>
    <w:p w:rsidR="0004545D" w:rsidRPr="0004545D" w:rsidRDefault="0004545D" w:rsidP="0004545D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Опишите процедуру контроля в системе управления таможенным делом.</w:t>
      </w:r>
    </w:p>
    <w:p w:rsidR="0004545D" w:rsidRPr="0004545D" w:rsidRDefault="0004545D" w:rsidP="0004545D">
      <w:pPr>
        <w:tabs>
          <w:tab w:val="num" w:pos="720"/>
        </w:tabs>
        <w:spacing w:after="0" w:line="240" w:lineRule="auto"/>
        <w:jc w:val="both"/>
        <w:rPr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04545D" w:rsidRPr="0004545D" w:rsidRDefault="0004545D" w:rsidP="0004545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3"/>
          <w:lang w:val="ru-RU" w:eastAsia="ru-RU"/>
        </w:rPr>
        <w:t>оценка «отлично</w:t>
      </w:r>
      <w:r w:rsidRPr="0004545D">
        <w:rPr>
          <w:rFonts w:ascii="Times New Roman" w:eastAsia="Calibri" w:hAnsi="Times New Roman" w:cs="Times New Roman"/>
          <w:spacing w:val="-3"/>
          <w:lang w:val="ru-RU" w:eastAsia="ru-RU"/>
        </w:rPr>
        <w:t xml:space="preserve">» выставляется </w:t>
      </w:r>
      <w:r w:rsidRPr="0004545D">
        <w:rPr>
          <w:rFonts w:ascii="Times New Roman" w:hAnsi="Times New Roman" w:cs="Times New Roman"/>
          <w:spacing w:val="-3"/>
          <w:lang w:val="ru-RU" w:eastAsia="ru-RU"/>
        </w:rPr>
        <w:t>обучающемуся</w:t>
      </w:r>
      <w:r w:rsidRPr="0004545D">
        <w:rPr>
          <w:rFonts w:ascii="Times New Roman" w:eastAsia="Calibri" w:hAnsi="Times New Roman" w:cs="Times New Roman"/>
          <w:spacing w:val="-3"/>
          <w:lang w:val="ru-RU" w:eastAsia="ru-RU"/>
        </w:rPr>
        <w:t>, если</w:t>
      </w:r>
      <w:r w:rsidRPr="0004545D">
        <w:rPr>
          <w:rFonts w:ascii="Times New Roman" w:hAnsi="Times New Roman" w:cs="Times New Roman"/>
          <w:spacing w:val="-3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этих документов. Перечислил основные  реквизиты этих документов. Определил их роль во внешнеторговой сделке.</w:t>
      </w:r>
    </w:p>
    <w:p w:rsidR="0004545D" w:rsidRPr="0004545D" w:rsidRDefault="0004545D" w:rsidP="0004545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lang w:val="ru-RU" w:eastAsia="ru-RU"/>
        </w:rPr>
      </w:pPr>
      <w:proofErr w:type="gramStart"/>
      <w:r w:rsidRPr="0004545D">
        <w:rPr>
          <w:rFonts w:ascii="Times New Roman" w:eastAsia="Calibri" w:hAnsi="Times New Roman" w:cs="Times New Roman"/>
          <w:b/>
          <w:spacing w:val="-1"/>
          <w:lang w:val="ru-RU" w:eastAsia="ru-RU"/>
        </w:rPr>
        <w:t>о</w:t>
      </w:r>
      <w:proofErr w:type="gramEnd"/>
      <w:r w:rsidRPr="0004545D">
        <w:rPr>
          <w:rFonts w:ascii="Times New Roman" w:eastAsia="Calibri" w:hAnsi="Times New Roman" w:cs="Times New Roman"/>
          <w:b/>
          <w:spacing w:val="-1"/>
          <w:lang w:val="ru-RU" w:eastAsia="ru-RU"/>
        </w:rPr>
        <w:t>ценка «хорошо</w:t>
      </w:r>
      <w:r w:rsidRPr="0004545D">
        <w:rPr>
          <w:rFonts w:ascii="Times New Roman" w:eastAsia="Calibri" w:hAnsi="Times New Roman" w:cs="Times New Roman"/>
          <w:spacing w:val="-1"/>
          <w:lang w:val="ru-RU" w:eastAsia="ru-RU"/>
        </w:rPr>
        <w:t>»</w:t>
      </w:r>
      <w:r w:rsidRPr="0004545D">
        <w:rPr>
          <w:rFonts w:ascii="Times New Roman" w:eastAsia="Calibri" w:hAnsi="Times New Roman" w:cs="Times New Roman"/>
          <w:spacing w:val="-3"/>
          <w:lang w:val="ru-RU" w:eastAsia="ru-RU"/>
        </w:rPr>
        <w:t xml:space="preserve"> если</w:t>
      </w:r>
      <w:r w:rsidRPr="0004545D">
        <w:rPr>
          <w:rFonts w:ascii="Times New Roman" w:hAnsi="Times New Roman" w:cs="Times New Roman"/>
          <w:spacing w:val="-3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этих документов. Перечислил основные  реквизиты некоторых  документов. </w:t>
      </w:r>
    </w:p>
    <w:p w:rsidR="0004545D" w:rsidRPr="0004545D" w:rsidRDefault="0004545D" w:rsidP="0004545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3"/>
          <w:w w:val="88"/>
          <w:lang w:val="ru-RU" w:eastAsia="ru-RU"/>
        </w:rPr>
        <w:t>оценка «удовлетворительно»</w:t>
      </w:r>
      <w:r w:rsidRPr="0004545D">
        <w:rPr>
          <w:rFonts w:ascii="Times New Roman" w:eastAsia="Calibri" w:hAnsi="Times New Roman" w:cs="Times New Roman"/>
          <w:b/>
          <w:lang w:val="ru-RU" w:eastAsia="ru-RU"/>
        </w:rPr>
        <w:tab/>
      </w:r>
      <w:r w:rsidRPr="0004545D">
        <w:rPr>
          <w:rFonts w:ascii="Times New Roman" w:eastAsia="Calibri" w:hAnsi="Times New Roman" w:cs="Times New Roman"/>
          <w:spacing w:val="-3"/>
          <w:lang w:val="ru-RU" w:eastAsia="ru-RU"/>
        </w:rPr>
        <w:t>если</w:t>
      </w:r>
      <w:r w:rsidRPr="0004545D">
        <w:rPr>
          <w:rFonts w:ascii="Times New Roman" w:hAnsi="Times New Roman" w:cs="Times New Roman"/>
          <w:spacing w:val="-3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некоторых документов. </w:t>
      </w:r>
    </w:p>
    <w:p w:rsidR="0004545D" w:rsidRPr="0004545D" w:rsidRDefault="0004545D" w:rsidP="0004545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3"/>
          <w:w w:val="88"/>
          <w:lang w:val="ru-RU" w:eastAsia="ru-RU"/>
        </w:rPr>
        <w:t>оценка «неудовлетворительно</w:t>
      </w:r>
      <w:r w:rsidRPr="0004545D">
        <w:rPr>
          <w:rFonts w:ascii="Times New Roman" w:eastAsia="Calibri" w:hAnsi="Times New Roman" w:cs="Times New Roman"/>
          <w:spacing w:val="-3"/>
          <w:w w:val="88"/>
          <w:lang w:val="ru-RU" w:eastAsia="ru-RU"/>
        </w:rPr>
        <w:t>» если студент ничего не может ответить по данной теме.</w:t>
      </w:r>
      <w:r w:rsidRPr="0004545D">
        <w:rPr>
          <w:rFonts w:ascii="Times New Roman" w:eastAsia="Calibri" w:hAnsi="Times New Roman" w:cs="Times New Roman"/>
          <w:lang w:val="ru-RU" w:eastAsia="ru-RU"/>
        </w:rPr>
        <w:tab/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Составитель ________________________ Л.Н. Рощина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51448" w:rsidRDefault="00951448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4545D" w:rsidRPr="0004545D" w:rsidRDefault="0004545D" w:rsidP="0004545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Кафедра </w:t>
      </w:r>
      <w:r w:rsidRPr="0004545D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Международной торговли и таможенного дела</w:t>
      </w:r>
      <w:r w:rsidRPr="0004545D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для рефератов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4545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Таможенный менеджмент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 w:eastAsia="ru-RU"/>
        </w:rPr>
      </w:pP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Сущность понятий «объект и субъект управления» в таможенной системе.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Особенности и закономерности управления в таможенной сфере.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Роль управления в таможенной сфере.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системы как совокупности элементов. Важнейшее свойство системы.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Таможенная организация, как целостная  социально-экономическая система со сложной динамической структурой управления.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Основные подсистемы управляемой и управляющей систем.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открытых и закрытых систем в приложении к таможенным органам.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Системный подход к управлению таможенными органами как свойству системы стремящейся сохранить свою структуру.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Объективность и универсальность принципов управления.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Принцип правовой защищенности управленческого решения на базе оптимизации, наименьшего воздействия, управляемости, делегирования и соответствия.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Принцип эффективности организационной структуры.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Характеристика общих функций управления таможенной сферы.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Три классификационных признака функций управления таможенными органами.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Характеристика конкретных функций управления таможенных органов.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Цели создания органов управления таможенной службой.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Основные принципы построения органов управления таможенной службой.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Факторы, влияющие на организационную структуру таможенной службы.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Краткая характеристика органов иерархической структуры управления таможенной службы.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Специфические черты и особенности функций таможенных органов.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Функции ФТС и входящих в него управлений.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Функции РТУ и входящих в него отделов.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Функции таможен и входящих в них отделов.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Функции таможенных постов.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Основы технологического процесса управления в таможенных органах.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информационного обеспечения управления таможенной службой.</w:t>
      </w:r>
    </w:p>
    <w:p w:rsidR="0004545D" w:rsidRPr="0004545D" w:rsidRDefault="0004545D" w:rsidP="0004545D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Признаки группировки информации.</w:t>
      </w:r>
    </w:p>
    <w:p w:rsidR="0004545D" w:rsidRPr="0004545D" w:rsidRDefault="0004545D" w:rsidP="0004545D">
      <w:pPr>
        <w:numPr>
          <w:ilvl w:val="0"/>
          <w:numId w:val="31"/>
        </w:numPr>
        <w:shd w:val="clear" w:color="auto" w:fill="FFFFFF"/>
        <w:tabs>
          <w:tab w:val="left" w:pos="317"/>
          <w:tab w:val="left" w:pos="426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napToGrid w:val="0"/>
          <w:spacing w:val="-2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Классы и классификация информационных систем в таможенной сфере.</w:t>
      </w:r>
    </w:p>
    <w:p w:rsidR="0004545D" w:rsidRPr="0004545D" w:rsidRDefault="0004545D" w:rsidP="0004545D">
      <w:pPr>
        <w:numPr>
          <w:ilvl w:val="0"/>
          <w:numId w:val="31"/>
        </w:numPr>
        <w:shd w:val="clear" w:color="auto" w:fill="FFFFFF"/>
        <w:tabs>
          <w:tab w:val="left" w:pos="317"/>
          <w:tab w:val="left" w:pos="426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napToGrid w:val="0"/>
          <w:spacing w:val="-2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Организационная защита информации таможенных органов России.</w:t>
      </w:r>
    </w:p>
    <w:p w:rsidR="0004545D" w:rsidRPr="0004545D" w:rsidRDefault="0004545D" w:rsidP="0004545D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b/>
          <w:bCs/>
          <w:spacing w:val="-2"/>
          <w:sz w:val="28"/>
          <w:szCs w:val="28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04545D" w:rsidRPr="0004545D" w:rsidRDefault="0004545D" w:rsidP="0004545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3"/>
          <w:sz w:val="24"/>
          <w:szCs w:val="24"/>
          <w:lang w:val="ru-RU" w:eastAsia="ru-RU"/>
        </w:rPr>
        <w:t>оценка «отлично»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выставляется 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 он в своем выступлении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проанализировал возможные проблемы и возможные пути совершенствования, а также сделал вывод по исследуемой теме.</w:t>
      </w:r>
    </w:p>
    <w:p w:rsidR="0004545D" w:rsidRPr="0004545D" w:rsidRDefault="0004545D" w:rsidP="0004545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1"/>
          <w:sz w:val="24"/>
          <w:szCs w:val="24"/>
          <w:lang w:val="ru-RU" w:eastAsia="ru-RU"/>
        </w:rPr>
        <w:t>оценка «хорошо»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выставляется 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 он в своем выступлении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</w:t>
      </w:r>
    </w:p>
    <w:p w:rsidR="0004545D" w:rsidRPr="0004545D" w:rsidRDefault="0004545D" w:rsidP="0004545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w w:val="88"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оценка «удовлетворительно</w:t>
      </w:r>
      <w:r w:rsidRPr="0004545D">
        <w:rPr>
          <w:rFonts w:ascii="Times New Roman" w:eastAsia="Calibri" w:hAnsi="Times New Roman" w:cs="Times New Roman"/>
          <w:spacing w:val="-3"/>
          <w:w w:val="88"/>
          <w:sz w:val="24"/>
          <w:szCs w:val="24"/>
          <w:lang w:val="ru-RU" w:eastAsia="ru-RU"/>
        </w:rPr>
        <w:t>»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выставляется 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 он в своем выступлении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обозначил 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lastRenderedPageBreak/>
        <w:t xml:space="preserve">цели, задачи и  раскрыл  исследуемую тему, проанализировал возможные проблемы и возможные пути совершенствования, </w:t>
      </w:r>
    </w:p>
    <w:p w:rsidR="0004545D" w:rsidRPr="0004545D" w:rsidRDefault="0004545D" w:rsidP="0004545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w w:val="88"/>
          <w:sz w:val="24"/>
          <w:szCs w:val="24"/>
          <w:lang w:val="ru-RU" w:eastAsia="ru-RU"/>
        </w:rPr>
      </w:pPr>
      <w:r w:rsidRPr="0004545D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оценка «неудовлетворительно»</w:t>
      </w:r>
      <w:r w:rsidRPr="0004545D">
        <w:rPr>
          <w:rFonts w:ascii="Times New Roman" w:eastAsia="Calibri" w:hAnsi="Times New Roman" w:cs="Times New Roman"/>
          <w:spacing w:val="-3"/>
          <w:w w:val="88"/>
          <w:sz w:val="24"/>
          <w:szCs w:val="24"/>
          <w:lang w:val="ru-RU" w:eastAsia="ru-RU"/>
        </w:rPr>
        <w:t xml:space="preserve"> »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выставляется </w:t>
      </w:r>
      <w:r w:rsidRPr="0004545D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04545D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 он взял тему для реферата и не подготовил его.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Составитель ________________________ Л.Н. Рощина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51448" w:rsidRDefault="00951448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04545D" w:rsidRPr="0004545D" w:rsidRDefault="0004545D" w:rsidP="000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Кафедра </w:t>
      </w:r>
      <w:r w:rsidRPr="0004545D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Международной торговли и таможенного дела</w:t>
      </w:r>
      <w:r w:rsidRPr="0004545D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Тесты письменные 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4545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Таможенный менеджмент</w:t>
      </w:r>
    </w:p>
    <w:p w:rsidR="0004545D" w:rsidRPr="0004545D" w:rsidRDefault="0004545D" w:rsidP="0004545D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1. Банк тестов по темам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Тесты к темам: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 «Введение в таможенный менеджмент», 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 «Общий и специальный менеджмент», 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3 «Таможенный менеджмент: основные понятия и определения».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 Разработка принципов и функций управления является достижением: </w:t>
      </w:r>
    </w:p>
    <w:p w:rsidR="0004545D" w:rsidRPr="0004545D" w:rsidRDefault="0004545D" w:rsidP="000454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классической школы управления;</w:t>
      </w:r>
    </w:p>
    <w:p w:rsidR="0004545D" w:rsidRPr="0004545D" w:rsidRDefault="0004545D" w:rsidP="000454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школы научного управления;</w:t>
      </w:r>
    </w:p>
    <w:p w:rsidR="0004545D" w:rsidRPr="0004545D" w:rsidRDefault="0004545D" w:rsidP="000454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школы науки управления;</w:t>
      </w:r>
    </w:p>
    <w:p w:rsidR="0004545D" w:rsidRPr="0004545D" w:rsidRDefault="0004545D" w:rsidP="000454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бихевиоризма – школы поведенческих наук.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2. Процесс разработки развития организации и практических мер для этой цели – это:</w:t>
      </w:r>
    </w:p>
    <w:p w:rsidR="0004545D" w:rsidRPr="0004545D" w:rsidRDefault="0004545D" w:rsidP="000454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организация;</w:t>
      </w:r>
    </w:p>
    <w:p w:rsidR="0004545D" w:rsidRPr="0004545D" w:rsidRDefault="0004545D" w:rsidP="000454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прогнозирование;</w:t>
      </w:r>
    </w:p>
    <w:p w:rsidR="0004545D" w:rsidRPr="0004545D" w:rsidRDefault="0004545D" w:rsidP="000454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контроль;</w:t>
      </w:r>
    </w:p>
    <w:p w:rsidR="0004545D" w:rsidRPr="0004545D" w:rsidRDefault="0004545D" w:rsidP="000454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планирование.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3. Функции оперативного управления: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прогнозирование, принятие решений, мотивация, контроль;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оперативное планирование, организация, мотивация, контроль;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организация, мотивация, коммуникация, принятие решений;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прогнозирование, планирование, контроль, мотивация.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4. Подход, основанный на представлении управления как непрерывной серии взаимосвязанных управленческих функций, называется: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административным;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ситуационным;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системным;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процессным.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5. Этап определения целей организации, выработка сценариев возможных ситуаций в будущем – это: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контроль;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планирование;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5.4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организация;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6. Функция поддержания устойчивого режима деятельности таможенных органов – это: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руководство;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управление;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исполнение;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7. Программа деятельности субъекта и отдельных звеньев системы управления в таможенных органах – это: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схема;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7.2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прогноз;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инструкция;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план.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8. Процесс побуждения себя и других к деятельности для достижения личных целей или целей организации – это: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руководство;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распорядительство;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контроль;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мотивация.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9. Прогнозирование, планирование, организация, мотивация, принятие решений и контроль – это: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аспекты менеджмента;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принципы менеджмента;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функции менеджмента;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задачи менеджмента.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10. В управленческих процессах в таможенных органах, организационные структуры и персонал являются основными: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принципами;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задачами;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целями;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аспектами.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11. Основные критерии дифференциации планов в таможенных органах являются: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цели и задачи;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масштабы и области применения;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сроки и хозяйствующие субъекты;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численность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занятых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достигаемые результаты.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12. Норма управляемости выражается в количестве: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12.1 </w:t>
      </w:r>
      <w:proofErr w:type="spellStart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м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отделов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починенных;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страт;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12.4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подразделений.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13. Некоторая целостность, состоящая из взаимозависимых частей, – это: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структура;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образование;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система.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14. Центром исследований организации как процесса является: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14.1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функции подразделений;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уровни управления;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14.3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человек;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организационная структура.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15. Организация со слабым или умеренным использованием формальных правил и процедур, децентрализацией и участием в принятии решений, широко определяемой ответственностью в работе, гибкостью структуры власти и небольшим количеством уровней иерархии являются: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линейными;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механистическими;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15.3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дивизиональными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15.4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органическими.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16. Основной современной идеей развития системы управления является создание: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неформальных организаций;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внутриорганизационного рынка;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благоприятной внешней среды;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полной автономии подразделений.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17. Преимуществами (достоинствами) бюрократической системы являются: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некомпетентность, контроль, принуждение;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формализм, строгая иерархия, волокита;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власть, главенство должности, жесткость;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предсказуемость, производительность, универсальность.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18. Знаменитым разработчиком основ бюрократической организации является: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18.1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Файоль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Вебер;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18.3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Маслоу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18.4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Мескон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19. Самостоятельный хозяйствующий субъект, созданный в установленном законом порядке, называется: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объектом;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звеном;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органом;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предприятием.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 Из перечисленных организационных структур: 1) </w:t>
      </w:r>
      <w:proofErr w:type="gramStart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проектная</w:t>
      </w:r>
      <w:proofErr w:type="gramEnd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, 2) </w:t>
      </w:r>
      <w:proofErr w:type="spellStart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дивизиональная</w:t>
      </w:r>
      <w:proofErr w:type="spellEnd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, 3) матричная, 4) линейно-штабная, 5) бригадная, 6) линейно-функциональная – к иерархическому типу относятся: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2,4,6;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4,5,6;</w:t>
      </w:r>
    </w:p>
    <w:p w:rsidR="0004545D" w:rsidRPr="0004545D" w:rsidRDefault="0004545D" w:rsidP="00045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20.3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1,2,3;</w:t>
      </w:r>
    </w:p>
    <w:p w:rsidR="0004545D" w:rsidRPr="0004545D" w:rsidRDefault="0004545D" w:rsidP="0004545D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1,3,5.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Тесты к темам: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4 «Основные законы управления, элементы и  модели управления таможенным делом»</w:t>
      </w:r>
    </w:p>
    <w:p w:rsidR="0004545D" w:rsidRPr="0004545D" w:rsidRDefault="0004545D" w:rsidP="000454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5 «</w:t>
      </w:r>
      <w:proofErr w:type="spellStart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Контроллинг</w:t>
      </w:r>
      <w:proofErr w:type="spellEnd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как интегративная функция и инструментальная среда управления» 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1. Что из перечисленного является характерными признаками стратегического управления: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видение долгосрочной перспективы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ориентация деятельности на запросы потребителей;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прошлого опыта;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опора на человеческий потенциал как стержень организации, ее основную ценность;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осуществление гибкого реагирования на изменения во внешней среде;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ориентация на выживание и достижение целей организации в долгосрочной перспективе;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существующей структуры управления организа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цией?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названных позиций правильно характеризуют страте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гию развития предприятия: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прогноз развития предприятия;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модель действий для достижения поставленных целей;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план развития предприятия?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характеристик относятся к наступатель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ной стратегии: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3.1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рассчитана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занятие лидирующего положения на рынке;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предполагает удержание своих позиций на рынке;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требует значительных финансовых затрат;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имеет высокую степень риска?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42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4.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Что из приведенного списка характеризует оборонительную стратегию: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4.1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предполагает удержание своих позиций на рынке;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фирма располагает ограниченными средствами;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имеет высокую степень риска;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требует пристального внимания к действиям фирм-конкурентов;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4.5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связана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 большими финансовыми затратами?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5.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перечисленных характеристик относятся к сильным сторонам предприятия: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5.1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высокая квалификация кадров;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5.2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современная технология производства;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ограниченные финансовые ресурсы;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хорошая репутация у потребителей;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слабое представление о рынке;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низкие издержки?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6.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перечисленных факторов характеризуют возможно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сти предприятия: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выход на новые рынки;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самодовольство среди конкурентов;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возможность появления новых конкурентов;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добавление сопутствующих товаров;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замедление роста рынка;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вертикальная интеграция?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7.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названных факторов оказывают ключевое влияние на выбор стратегии предприятия: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финансовые возможности;</w:t>
      </w:r>
    </w:p>
    <w:p w:rsidR="0004545D" w:rsidRPr="0004545D" w:rsidRDefault="0004545D" w:rsidP="0004545D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квалификация работников;</w:t>
      </w:r>
    </w:p>
    <w:p w:rsidR="0004545D" w:rsidRPr="0004545D" w:rsidRDefault="0004545D" w:rsidP="0004545D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место размещения предприятия;</w:t>
      </w:r>
    </w:p>
    <w:p w:rsidR="0004545D" w:rsidRPr="0004545D" w:rsidRDefault="0004545D" w:rsidP="0004545D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степень риска, заложенная в стратегии;</w:t>
      </w:r>
    </w:p>
    <w:p w:rsidR="0004545D" w:rsidRPr="0004545D" w:rsidRDefault="0004545D" w:rsidP="0004545D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возраст руководителя предприятия?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8. Какие из приведенных позиций относятся к функциям стратеги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ческого планирования: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содержит основные проблемы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является наиболее долгосрочным по сравнению с другими ви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дами планирования;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определяет технологию производства продукции;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придает деятельности организации в разные периоды стройность - и внутреннее единство;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заставляет высшее руководство организации активизировать свою работу?</w:t>
      </w:r>
    </w:p>
    <w:p w:rsidR="0004545D" w:rsidRPr="0004545D" w:rsidRDefault="0004545D" w:rsidP="0004545D">
      <w:pPr>
        <w:shd w:val="clear" w:color="auto" w:fill="FFFFFF"/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9. Что из перечисленного определяет успешную реализацию стра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тегии: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доведение стратегии и планов до всех работников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обучение персонала исходя из требований выбранной стратегии;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закупка необходимого сырья;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разработка эффективного мотивационного механизма;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формирование системы контроля и оценки достигнутых резуль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татов?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10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.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Что из перечисленного относится к основным критериям под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бора персонала: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здоровье;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образование;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стаж работы;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национальность;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трудолюбие;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общительность;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рост человека;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10.8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организованность?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11.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Какие положения из числа </w:t>
      </w:r>
      <w:proofErr w:type="gramStart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приведенных</w:t>
      </w:r>
      <w:proofErr w:type="gramEnd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относятся к этапам подбора персонала: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выявление претендентов путем анализа их документов;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ознакомительное собеседование с претендентами;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прием работника в результате ознакомительного собеседования;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11.4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целевые собеседования для оценки необходимых каче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е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тендентов;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тестирование для получения всесторонней информации о пре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тендентах;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прием работника на основе прошлых его заслуг?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12.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Какие положения из числа </w:t>
      </w:r>
      <w:proofErr w:type="gramStart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приведенных</w:t>
      </w:r>
      <w:proofErr w:type="gramEnd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характеризуют пре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имущества обучения персонала: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персонал получает необходимые знания в соответствии с требо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ваниями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персонал узнает больше о своей организации и вырабатывает чувство принадлежности к ней;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возможность повысить квалификацию за счет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работники узнают о новых разработках, новой технике и техно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логии;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12.5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сочетании с эффективным стимулированием труда обучение помогает получить более высокие результаты?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13.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перечисленных факторов влияют на эффективность работы команды: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размер команды соответствует ее задачам;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состав команды – люди с одинаковыми чертами характера;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новая технология;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новый обычай;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13.5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изобретение;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новый порядок организации производства?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14.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относится к факторам эффективного управления персоналом: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говорить с подчиненным понятным ему языком;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соотносить цели работы со способностями подчиненных;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сдерживать рост квалификации сотрудников;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следить за психическим состоянием подчиненных;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обеспечивать положительное подкрепление работы сотрудников;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руководить всеми сотрудниками одинаково;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критиковать мотивированно, не вызывать реакции недовольства;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14.8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стремиться к достижению конечных целей постепенно по восходящей линии?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15.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названного относится к процессу оценки результатов работы персонала: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анализ итогов работы сотрудника за прошедший год;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похвала сотрудника за успехи в работе;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рассмотрение недоработок и их причин;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критика недостатков в работе сотрудника;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возможность для сотрудника высказать свое мнение об услови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ях работы.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16.  Какие из предложенных вариантов можно назвать новшеством: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новый вид продукции;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новый вид услуг;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новая технология;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новый обычай;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изобретение;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новый порядок организации производства. 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17.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Назовите правильные варианты из </w:t>
      </w:r>
      <w:proofErr w:type="gramStart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перечисленных</w:t>
      </w:r>
      <w:proofErr w:type="gramEnd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, что Й. </w:t>
      </w:r>
      <w:proofErr w:type="spellStart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Шумпетер</w:t>
      </w:r>
      <w:proofErr w:type="spellEnd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понимал под нововведениями: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новой техники;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изобретения;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нового сырья;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изменения в организации производства;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появление новых рынков сбыта;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открытия.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18.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названных вариантов включает инновационная дея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тельность: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выявление проблем предприятия;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поиск инновационных идей;-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оценка финансовых возможностей предприятия;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осуществление инновационной деятельности;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повышение квалификации персонала;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инновационной деятельности?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19.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перечисленных позиций относятся к внутренним ис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точникам инноваций: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успех, неудача в деятельности предприятия;</w:t>
      </w:r>
    </w:p>
    <w:p w:rsidR="0004545D" w:rsidRPr="0004545D" w:rsidRDefault="0004545D" w:rsidP="0004545D">
      <w:pPr>
        <w:shd w:val="clear" w:color="auto" w:fill="FFFFFF"/>
        <w:tabs>
          <w:tab w:val="left" w:pos="288"/>
          <w:tab w:val="left" w:pos="5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19.2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неконгруэнтность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демографические изменения;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нововведения, основанные на потребностях процесса;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новые знания?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20.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Назовите правильные варианты ответов из числа названных по поводу того, что и как нужно делать в процессе инновационной деятельности: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инновация должна соответствовать нуждам, желаниям людей;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инновация должна быть простой и иметь точную цель;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20.3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инновация не должна быть нацелена на лидерство на рынке;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внедрение инновации необходимо начинать масштабно, с раз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махом;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 разбрасывайтесь, не пытайтесь делать несколько вещей сразу.</w:t>
      </w:r>
    </w:p>
    <w:p w:rsidR="0004545D" w:rsidRPr="0004545D" w:rsidRDefault="0004545D" w:rsidP="0004545D">
      <w:pPr>
        <w:shd w:val="clear" w:color="auto" w:fill="FFFFFF"/>
        <w:tabs>
          <w:tab w:val="left" w:pos="18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21. Какие из перечисленных положений необходимо учесть при организации эффективной инновационной деятельности: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создание в структуре предприятия обособленного инновацион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ного подразделения;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формирование команды из лучших работников предприятия, освобожденных от текущей работы;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назначение работника, персонально ответственного за успех ин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новаций;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проведение оценки эффективности вложений в разработку ин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новаций одновременно с анализом эффективности вложений в текущее производство;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формирование в коллективе атмосферы восприятия нового как благоприятной возможности?</w:t>
      </w:r>
    </w:p>
    <w:p w:rsidR="0004545D" w:rsidRPr="0004545D" w:rsidRDefault="0004545D" w:rsidP="0004545D">
      <w:pPr>
        <w:shd w:val="clear" w:color="auto" w:fill="FFFFFF"/>
        <w:tabs>
          <w:tab w:val="left" w:pos="1500"/>
        </w:tabs>
        <w:spacing w:after="0" w:line="240" w:lineRule="auto"/>
        <w:ind w:hanging="278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22. Какие из перечисленных качеств относятся к лидеру: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честность;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способность видеть в человеке личность;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уход от ответственности;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настойчивость в достижении целей;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отсутствие устремленности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к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роскоши;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эрудированность;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отсутствие контроля над эмоциями?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23.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Руководитель, который дает своим подчиненным почти полную свободу в выборе рабочих задач и контроля за своей работой, относится </w:t>
      </w:r>
      <w:proofErr w:type="gramStart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</w:t>
      </w:r>
      <w:proofErr w:type="gramEnd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23.1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авторитарному руководителю;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23.2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демократическому;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23.3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либеральному.</w:t>
      </w:r>
    </w:p>
    <w:p w:rsidR="0004545D" w:rsidRPr="0004545D" w:rsidRDefault="0004545D" w:rsidP="0004545D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34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24.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характеризует демократический стиль руководства: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24.1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руководитель считает, что люди изначально не любят трудиться;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24.2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лидер считает, что труд для людей является естественным про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цессом;</w:t>
      </w:r>
    </w:p>
    <w:p w:rsidR="0004545D" w:rsidRPr="0004545D" w:rsidRDefault="0004545D" w:rsidP="0004545D">
      <w:pPr>
        <w:shd w:val="clear" w:color="auto" w:fill="FFFFFF"/>
        <w:tabs>
          <w:tab w:val="left" w:pos="180"/>
          <w:tab w:val="left" w:pos="360"/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24.3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единоличная власть руководителя увеличивает его возможно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сти влияния на подчиненных и позволяет более эффективно до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стигать цели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180"/>
          <w:tab w:val="left" w:pos="360"/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24.4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удовлетворенность трудом всегда ведет к его более высокой про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изводительности?</w:t>
      </w:r>
    </w:p>
    <w:p w:rsidR="0004545D" w:rsidRPr="0004545D" w:rsidRDefault="0004545D" w:rsidP="0004545D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25.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Что из перечисленного характеризует тип менеджера-органи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затора: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учитывает потребности и интересы людей;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учитывает нужды производства;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t xml:space="preserve">25.3 </w:t>
      </w:r>
      <w:r w:rsidRPr="0004545D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в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основном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ориентирован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производство;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25.4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нацелен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инновации и развитие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25.5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нацелен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создание творческой атмосферы в коллективе;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использует в качестве метода управления беседу о результатах?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26.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приведенных позиций относятся к формам власти: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26.1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власть, основанная на принуждении;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26.2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власть, основанная на убеждении;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26.3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власть, основанная на вознаграждении;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26.4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власть, основанная на профессиональной компетентности;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26.5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власть примера;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26.6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власть собственника (хозяина)?</w:t>
      </w:r>
    </w:p>
    <w:p w:rsidR="0004545D" w:rsidRPr="0004545D" w:rsidRDefault="0004545D" w:rsidP="0004545D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27.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качеств характеризуют современного менеджера:</w:t>
      </w:r>
    </w:p>
    <w:p w:rsidR="0004545D" w:rsidRPr="0004545D" w:rsidRDefault="0004545D" w:rsidP="0004545D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27.1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хороший управляющий;</w:t>
      </w:r>
    </w:p>
    <w:p w:rsidR="0004545D" w:rsidRPr="0004545D" w:rsidRDefault="0004545D" w:rsidP="0004545D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лидер, способный увлечь людей и повести их за собой;</w:t>
      </w:r>
    </w:p>
    <w:p w:rsidR="0004545D" w:rsidRPr="0004545D" w:rsidRDefault="0004545D" w:rsidP="0004545D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властный руководитель;</w:t>
      </w:r>
    </w:p>
    <w:p w:rsidR="0004545D" w:rsidRPr="0004545D" w:rsidRDefault="0004545D" w:rsidP="0004545D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воспитатель, способный выявить и развить у работников их спо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собности;</w:t>
      </w:r>
    </w:p>
    <w:p w:rsidR="0004545D" w:rsidRPr="0004545D" w:rsidRDefault="0004545D" w:rsidP="0004545D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27.5 </w:t>
      </w:r>
      <w:proofErr w:type="spell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инноватор</w:t>
      </w:r>
      <w:proofErr w:type="spell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стремящийся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новшествам во всех сферах деятель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ности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человек, которому не чуждо ничто человеческое?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51448" w:rsidRDefault="00951448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Тесты к темам: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6 «Кадровый потенциал таможенных органов Российской Федерации»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7 «Управление как процесс. Мотивация в системе управления таможенной организацией»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8 «Таможенные процедуры как основа управления перемещением товаров»</w:t>
      </w:r>
      <w:r w:rsidRPr="0004545D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Вопросы: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относится к основным типам конф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ликтов: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внутри личностный конфликт;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межличностный конфликт;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конфликт между личностью и группой;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конфликт между руководителем и подчиненным;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межгрупповой конфликт?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названных позиций  являются причинами конфликтов: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распределение ресурсов;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нечеткое разграничение прав и обязанностей;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неудовлетворительные коммуникации;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низкое качество выполнения работы;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неблагоприятные условия труда;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необоснованное публичное порицание одних сотрудников и незаслуженная похвала других?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является причинами конфликта, свя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занного с личностными особенностями руководителя: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3.1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неопытность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в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работе с людьми;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карьеризм, нечестность;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нежелание признать допущенную ошибку;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внимательное отношение к людям;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завышенная требовательность к подчиненным;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низкий культурный уровень?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4.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приведенных факторов характеризуют отрицатель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ные последствия конфликтов: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4.1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ухудшение психологического климата;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снижение производительности труда;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нарушение сотрудничества и взаимопомощи;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укрепление нервной системы работников;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возрастание неудовлетворенности трудом и текучесть кадров;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формирование представления о другой стороне как о враге?</w:t>
      </w:r>
    </w:p>
    <w:p w:rsidR="0004545D" w:rsidRPr="0004545D" w:rsidRDefault="0004545D" w:rsidP="0004545D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5.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позиций делают целесообразным комп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ромиссный подход к разрешению конфликта: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равных аргументов в пользу взаимоисключа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ющих позиций;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требование временного урегулирования проблемы;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необходимость принимать срочное решение при дефиците времени;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источник разногласий несуществен;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директивные утверждения точки зрения руководителя не при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водят к успеху?</w:t>
      </w:r>
    </w:p>
    <w:p w:rsidR="0004545D" w:rsidRPr="0004545D" w:rsidRDefault="0004545D" w:rsidP="0004545D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6. Что из перечисленного относится к факторам, вызывающим стресс: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перегрузка в работе;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страх наказания;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интересная работа;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плохие условия работы;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выговор;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увольнение с работы;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поощрение?</w:t>
      </w:r>
    </w:p>
    <w:p w:rsidR="0004545D" w:rsidRPr="0004545D" w:rsidRDefault="0004545D" w:rsidP="0004545D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7.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позиций являются способами управле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ния стрессами:</w:t>
      </w:r>
    </w:p>
    <w:p w:rsidR="0004545D" w:rsidRPr="0004545D" w:rsidRDefault="0004545D" w:rsidP="0004545D">
      <w:pPr>
        <w:shd w:val="clear" w:color="auto" w:fill="FFFFFF"/>
        <w:tabs>
          <w:tab w:val="left" w:pos="30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распределение объема и типа работы в соответствии со способ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ностями сотрудников;</w:t>
      </w:r>
    </w:p>
    <w:p w:rsidR="0004545D" w:rsidRPr="0004545D" w:rsidRDefault="0004545D" w:rsidP="0004545D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четкое определение полномочий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и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ответственности сотруд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ников;</w:t>
      </w:r>
    </w:p>
    <w:p w:rsidR="0004545D" w:rsidRPr="0004545D" w:rsidRDefault="0004545D" w:rsidP="0004545D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7.3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принуждение к выполнению неинтересной работы;</w:t>
      </w:r>
    </w:p>
    <w:p w:rsidR="0004545D" w:rsidRPr="0004545D" w:rsidRDefault="0004545D" w:rsidP="0004545D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надлежащее вознаграждение за эффективную работу;</w:t>
      </w:r>
    </w:p>
    <w:p w:rsidR="0004545D" w:rsidRPr="0004545D" w:rsidRDefault="0004545D" w:rsidP="0004545D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7.5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стиля лидерства, соответствующего требовани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ям ситуации;</w:t>
      </w:r>
    </w:p>
    <w:p w:rsidR="0004545D" w:rsidRPr="0004545D" w:rsidRDefault="0004545D" w:rsidP="0004545D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развитие способностей работников и обсуждение с ними слож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ных вопросов?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8. Что относится к стратегическим целям финансового менеджмента: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воспроизводство;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максимизация прибыли;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минимизация расходов;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рост рыночной стоимости акций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повышение благосостояния собственников?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9. Что относится к тактическим целям финансового менеджмента: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рост объемов производства и реализации;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увеличение доли рынка;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рентабельность;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минимизация риска;    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борьба с конкурентами;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9.6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избежание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банкротства;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выживание?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10.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Какие позиции из </w:t>
      </w:r>
      <w:proofErr w:type="gramStart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перечисленных</w:t>
      </w:r>
      <w:proofErr w:type="gramEnd"/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относятся к функциям фи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нансового менеджмента: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финансовый анализ и планирование;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принятие долгосрочных инвестиционных решений;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анализ структуры основных фондов;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управление портфелем ценных бумаг;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управление оборотными активами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функции, связанные со страхованием активов, налогообложе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нием?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перечисленных задач решает финансовый менед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жмент: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формирует финансовую систему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осуществляет планирование использования краткосрочных и долгосрочных финансовых ресурсов;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управляет процессом формирования капитала организации (приобретение имущества, аренда, лизинг, покупка акций, облигаций);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управляет процессом производства продукции; 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управляет финансовым обеспечением производственно-хозяйственной деятельности;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управляет изучением рынка;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управляет оптимизацией налогообложения.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12. Какие из названных позиций относятся </w:t>
      </w: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к 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финансовому плани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рованию: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12.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1 анализ финансовой ситуации и стоящих перед организацией проблем;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 будущих финансовых условий;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постановка финансовых задач;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выбор оптимального варианта решений финансовых задач;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составление и выполнение финансового плана;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выбор стратегии развития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анализ и контроль выполнения финансового плана?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13.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позиции относятся к принципам финансового планиро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вания: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обеспечение максимальной рентабельности вложенных средств;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 сокращение сроков окупаемости вложенных средств;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наиболее экономичных способов финансирова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 xml:space="preserve">ния долгосрочных затрат; 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минимизация рисков;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игнорирование инфляции?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14. Какие задачи необходимо решить в ходе составления финансо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вого плана: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определить основные финансовые показатели организации на плановый период;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увязать финансовые показатели с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производственными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ком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мерческими;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выявить резервы увеличения доходов и прибыли организации;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определить пути повышения эффективности использования финансовых ресурсов;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определить перспективы развития организации?</w:t>
      </w:r>
    </w:p>
    <w:p w:rsidR="0004545D" w:rsidRPr="0004545D" w:rsidRDefault="0004545D" w:rsidP="0004545D">
      <w:pPr>
        <w:shd w:val="clear" w:color="auto" w:fill="FFFFFF"/>
        <w:tabs>
          <w:tab w:val="left" w:pos="394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15. Какие из перечисленных позиций относятся к постоянным затратам:</w:t>
      </w:r>
    </w:p>
    <w:p w:rsidR="0004545D" w:rsidRPr="0004545D" w:rsidRDefault="0004545D" w:rsidP="0004545D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15.1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амортизация;</w:t>
      </w:r>
    </w:p>
    <w:p w:rsidR="0004545D" w:rsidRPr="0004545D" w:rsidRDefault="0004545D" w:rsidP="0004545D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аренда зданий и оборудования;</w:t>
      </w:r>
    </w:p>
    <w:p w:rsidR="0004545D" w:rsidRPr="0004545D" w:rsidRDefault="0004545D" w:rsidP="0004545D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оплата труда производственных рабочих;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</w:p>
    <w:p w:rsidR="0004545D" w:rsidRPr="0004545D" w:rsidRDefault="0004545D" w:rsidP="0004545D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страховые взносы;</w:t>
      </w:r>
    </w:p>
    <w:p w:rsidR="0004545D" w:rsidRPr="0004545D" w:rsidRDefault="0004545D" w:rsidP="0004545D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15.5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административные расходы;</w:t>
      </w:r>
    </w:p>
    <w:p w:rsidR="0004545D" w:rsidRPr="0004545D" w:rsidRDefault="0004545D" w:rsidP="0004545D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оплата труда руководителей?</w:t>
      </w:r>
    </w:p>
    <w:p w:rsidR="0004545D" w:rsidRPr="0004545D" w:rsidRDefault="0004545D" w:rsidP="0004545D">
      <w:pPr>
        <w:shd w:val="clear" w:color="auto" w:fill="FFFFFF"/>
        <w:tabs>
          <w:tab w:val="left" w:pos="394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16. Какие из названных позиций относятся к переменным затратам:</w:t>
      </w:r>
    </w:p>
    <w:p w:rsidR="0004545D" w:rsidRPr="0004545D" w:rsidRDefault="0004545D" w:rsidP="0004545D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затраты на сырье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и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материалы;</w:t>
      </w:r>
    </w:p>
    <w:p w:rsidR="0004545D" w:rsidRPr="0004545D" w:rsidRDefault="0004545D" w:rsidP="0004545D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затраты на топливо и энергию;</w:t>
      </w:r>
    </w:p>
    <w:p w:rsidR="0004545D" w:rsidRPr="0004545D" w:rsidRDefault="0004545D" w:rsidP="0004545D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16.3 затраты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транспортировку грузов;</w:t>
      </w:r>
    </w:p>
    <w:p w:rsidR="0004545D" w:rsidRPr="0004545D" w:rsidRDefault="0004545D" w:rsidP="0004545D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16.4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отчисления на социальные нужды;</w:t>
      </w:r>
    </w:p>
    <w:p w:rsidR="0004545D" w:rsidRPr="0004545D" w:rsidRDefault="0004545D" w:rsidP="0004545D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оплата труда управленческого персонала?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17. Какие из предложенных вариантов правильно характеризуют прибыль от реализации продукции: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выручка, полученная от реализации продукции;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разность между выручкой от реализации продукции (без НДС и акциза)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и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полной себестоимостью;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чистый доход предприятия;</w:t>
      </w:r>
    </w:p>
    <w:p w:rsidR="0004545D" w:rsidRPr="0004545D" w:rsidRDefault="0004545D" w:rsidP="0004545D">
      <w:pPr>
        <w:shd w:val="clear" w:color="auto" w:fill="FFFFFF"/>
        <w:tabs>
          <w:tab w:val="left" w:pos="365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валовой доход предприятия?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18. Какие из названных направлений способствуют росту прибыли: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снижение затрат на единицу продукции;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увеличение объема производства;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внедрение прогрессивной технологии;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повышение заработной платы персонала;</w:t>
      </w:r>
    </w:p>
    <w:p w:rsidR="0004545D" w:rsidRPr="0004545D" w:rsidRDefault="0004545D" w:rsidP="0004545D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снижение цены на продукцию?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19.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Какой из названных вариантов правильно характеризует рен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табельность продукции: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19.1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отношение балансовой прибыли к себестоимости продукции;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отношение прибыли от реализации продукции к сумме затрат на производство и реализацию продукции;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отношение балансовой прибыли к стоимости имущества пред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приятия?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20. Рентабельность производства определяется как отношение: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прибыли от реализации продукции к выручке от реализации продукции;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балансовой прибыли к среднегодовой стоимости основных производственных фондов и нормируемых оборотных средств;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балансовой прибыли к объему реализованной продукции.</w:t>
      </w:r>
    </w:p>
    <w:p w:rsidR="0004545D" w:rsidRPr="0004545D" w:rsidRDefault="0004545D" w:rsidP="0004545D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21. Показатель фондоотдачи характеризует: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82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количество произведенной продукции в расчете на 1 руб. основ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ных производственных фондов;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82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уровень технической оснащенности труда;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682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производительность труда.</w:t>
      </w:r>
    </w:p>
    <w:p w:rsidR="0004545D" w:rsidRPr="0004545D" w:rsidRDefault="0004545D" w:rsidP="0004545D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22.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позиции характеризуют коэффициент оборачиваемости оборотных средств: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объем реализованной продукции в расчете на 1 руб. оборотных фондов;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количество оборотов оборотных средств за соответствующий период;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продолжительность одного оборота оборотных средств?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23. Что характеризует показатель материалоемкости продукции: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23.1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нормы расхода материалов на изготовление продукции;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суммарный расход материальных ресурсов на производство единицы продукции;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общий вес материалов на изготовление изделия?</w:t>
      </w:r>
    </w:p>
    <w:p w:rsidR="0004545D" w:rsidRPr="0004545D" w:rsidRDefault="0004545D" w:rsidP="0004545D">
      <w:pPr>
        <w:shd w:val="clear" w:color="auto" w:fill="FFFFFF"/>
        <w:tabs>
          <w:tab w:val="left" w:pos="54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24. Какие показатели характеризуют ликвидность организации: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24.1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коэффициент текущей  (общей) ликвидности или коэффициент покрытия;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24.2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коэффициент быстрой ликвидности, или критической оценки;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24.3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коэффициент абсолютной ликвидности;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24.4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коэффициент рентабельности.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25. Что из приведенного является барьерами общения: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речь-скороговорка;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25.2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непонимание ряда слов (терминов);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сложная логика рассуждений;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четкая речь коммуникатора;</w:t>
      </w:r>
    </w:p>
    <w:p w:rsidR="0004545D" w:rsidRPr="0004545D" w:rsidRDefault="0004545D" w:rsidP="0004545D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недоверие к коммуникатору?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26. Что из приведенного относится к интерактивному взаимодей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ствию партнеров: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26.1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сотрудничество;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26.2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противоборство;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26.3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уклонение от взаимодействия;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26.4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однонаправленное содействие;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26.5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разнонаправленное содействие;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26.6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контрастное взаимодействие;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26.7 </w:t>
      </w:r>
      <w:r w:rsidRPr="0004545D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компромиссное взаимодействие.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27. Что является средством передачи информации при невербаль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ном общении: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позы;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жесты;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мимика;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слова;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интонации;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взгляды.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28. Что из приведенного относится к формам делового общения: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деловая беседа;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деловые переговоры;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дискуссия;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доходчивая речь;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деловое совещание;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телефонные разговоры;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деловая переписка?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29. Что входит в состав слагаемых делового общения: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цель общения;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подготовка к общению;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определение стратегии и тактики общения;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непосредственное общение;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диктофона в ходе общения;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принятие решения?</w:t>
      </w:r>
    </w:p>
    <w:p w:rsidR="0004545D" w:rsidRPr="0004545D" w:rsidRDefault="0004545D" w:rsidP="0004545D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30.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позиций повышают уровень доверитель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ности в общении: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открытая демонстрация своих намерений;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доброжелательность отношений;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малопонятных терминов;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проявление компетентности в обсуждаемом вопросе;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умение убедительно излагать свои мысли.</w:t>
      </w:r>
    </w:p>
    <w:p w:rsidR="0004545D" w:rsidRPr="0004545D" w:rsidRDefault="0004545D" w:rsidP="0004545D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31.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Каких правил необходимо придерживаться для достижения эффективности в процессе аргументации: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оперируйте при аргументации простыми, ясными, точными и убедительными понятиями;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способы аргументации следует выбирать с учетом особенностей характера собеседника;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для убедительности можно применять «крепкие» выражения;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аргументация должна быть корректной по отношению к собесед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нику;</w:t>
      </w:r>
    </w:p>
    <w:p w:rsidR="0004545D" w:rsidRPr="0004545D" w:rsidRDefault="0004545D" w:rsidP="0004545D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следует избегать неделовых выражений и формулировок, за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трудняющих восприятие сказанного?</w:t>
      </w:r>
    </w:p>
    <w:p w:rsidR="0004545D" w:rsidRPr="0004545D" w:rsidRDefault="0004545D" w:rsidP="0004545D">
      <w:pPr>
        <w:shd w:val="clear" w:color="auto" w:fill="FFFFFF"/>
        <w:tabs>
          <w:tab w:val="left" w:pos="259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32.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позволяет осуществить эффективное делегирование работы: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32.1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определение ответственности и полномочий за каждый вид дея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тельности;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32.2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неприменение подробного инструктирования;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32.3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 делать выводов за подчиненных;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32.4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побуждение подчиненных к инициативе;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32.5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спокойное отношение к некоторым ошибками и сбоям в работе подчиненных;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32.6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контролирование каждого шага подчиненного?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33.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относится к правилам планирования личного времени: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осуществление реалистичного планирования (т.е. планирования лишь такого объема задач, с которым реально можно справиться);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фиксирование в планах результатов или целей, а не действий;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установление временных норм (т.е.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предусмотрен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 в своем плане на каждое дело ровно столько времени, сколько оно тре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бует);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точных сроков исполнения для всех видов дея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тельности, что приучает к самодисциплине;</w:t>
      </w:r>
    </w:p>
    <w:p w:rsidR="0004545D" w:rsidRPr="0004545D" w:rsidRDefault="0004545D" w:rsidP="0004545D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приоритетов (т.е. точное определение, какое дело имеет первоочередное значение);</w:t>
      </w:r>
    </w:p>
    <w:p w:rsidR="0004545D" w:rsidRPr="0004545D" w:rsidRDefault="0004545D" w:rsidP="0004545D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 планирование времени на выполнение рутинной работы?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34. Что из названного относится к правилам организованного на</w:t>
      </w: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чала дня: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хорошо позавтракать и без спешки - на работу;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начинать работу по возможности в одно и то же время;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пересмотреть свой план текущего дня, составленный накануне вечером, оценивая степень важности и срочности задач, внести в него коррективы;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выполнять в начале дня ключевые задачи;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начать рабочий день с обсуждения последних новостей или вче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рашней телепрограммы;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приступать к делам «без раскачки»;</w:t>
      </w:r>
    </w:p>
    <w:p w:rsidR="0004545D" w:rsidRPr="0004545D" w:rsidRDefault="0004545D" w:rsidP="0004545D">
      <w:pPr>
        <w:shd w:val="clear" w:color="auto" w:fill="FFFFFF"/>
        <w:tabs>
          <w:tab w:val="left" w:pos="278"/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согласовать план дня с секретарем (все сроки, приоритеты и цели дня); в результате этого он будет работать эффективнее и огра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дит вас от ненужных помех?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35. Что из перечисленного относится к правилам основной части дня: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35.1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избегать незапланированных импульсивных действий;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35.2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делать регулярно (после часа работы) короткие паузы (не более 10 минут), соблюдать размеренный темп;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35.3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выполнять самому важные запланированные задачи в течение более спокойного дообеденного периода;</w:t>
      </w:r>
    </w:p>
    <w:p w:rsidR="0004545D" w:rsidRPr="0004545D" w:rsidRDefault="0004545D" w:rsidP="0004545D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35.4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начатое дело не обязательно доводить до конца;</w:t>
      </w:r>
    </w:p>
    <w:p w:rsidR="0004545D" w:rsidRPr="0004545D" w:rsidRDefault="0004545D" w:rsidP="0004545D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умение убедительно излагать свои мысли?</w:t>
      </w:r>
    </w:p>
    <w:p w:rsidR="0004545D" w:rsidRPr="0004545D" w:rsidRDefault="0004545D" w:rsidP="0004545D">
      <w:pPr>
        <w:shd w:val="clear" w:color="auto" w:fill="FFFFFF"/>
        <w:tabs>
          <w:tab w:val="left" w:pos="27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36. Какие правила важно соблюдать при завершении рабочего дня:</w:t>
      </w:r>
    </w:p>
    <w:p w:rsidR="0004545D" w:rsidRPr="0004545D" w:rsidRDefault="0004545D" w:rsidP="0004545D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контроль за результатами и самоконтроль (т.е. сравнение наме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 xml:space="preserve">ченного в распорядке дня объема работы с реально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выполнен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ным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);</w:t>
      </w:r>
    </w:p>
    <w:p w:rsidR="0004545D" w:rsidRPr="0004545D" w:rsidRDefault="0004545D" w:rsidP="0004545D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недовольство по поводу невыполнения плана дня вымещать на окружающих;</w:t>
      </w:r>
    </w:p>
    <w:p w:rsidR="0004545D" w:rsidRPr="0004545D" w:rsidRDefault="0004545D" w:rsidP="0004545D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составление плана на следующий день с установлением целей, приоритетов, делегированием и т.п.;</w:t>
      </w:r>
    </w:p>
    <w:p w:rsidR="0004545D" w:rsidRPr="0004545D" w:rsidRDefault="0004545D" w:rsidP="0004545D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домой - с хорошим настроением (радуйтесь предстоящему за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служенному отдыху после трудового дня и настраивайтесь на вечернее времяпрепровождение);</w:t>
      </w:r>
    </w:p>
    <w:p w:rsidR="0004545D" w:rsidRPr="0004545D" w:rsidRDefault="0004545D" w:rsidP="0004545D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каждый день должен иметь свою кульминацию (в смысле пози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тивного образа жизни важно осознавать, какое качество и цен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ность имеет каждый день)?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37. Какие из перечисленных факторов мешают быстрому чтению: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чтение по буквам или по слогам;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внутреннее проговаривание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читаемого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возвращение к прочитанным в тексте местам;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слежение пальцем или карандашом;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37.5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движение головой (вместо слежения глазами);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позы, удобные для чтения;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внешние факторы (недостаточное освещение, отвлечения, шум и т.д.)?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38. Каких советов целесообразно придерживаться при ведении телефонных разговоров: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38.1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необходимо быть кратким, сводить фазу контакта до миниму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ма; учитывать, что начало разговора определяет его ход и завер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шение;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сначала сообщать партнеру, о чем идет речь, и только затем объяс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нять причины и подробности беседы;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избегать параллельных разговоров с сотрудниками;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38.4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 конце длинного разговора кратко подвести итоги и перечис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лить меры, которые надо принять;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38.5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начинать разговор с длинного предисловия;</w:t>
      </w:r>
    </w:p>
    <w:p w:rsidR="0004545D" w:rsidRPr="0004545D" w:rsidRDefault="0004545D" w:rsidP="0004545D">
      <w:pPr>
        <w:shd w:val="clear" w:color="auto" w:fill="FFFFFF"/>
        <w:tabs>
          <w:tab w:val="left" w:pos="29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38.6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во время разговора кратко записывать важную информацию, с которой, возможно, следует ознакомить подчиненных и коллег;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38.7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завершать разговор, как только будет достигнута его цель;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38.8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вежливо завершить разговор и попрощаться?</w:t>
      </w:r>
    </w:p>
    <w:p w:rsidR="0004545D" w:rsidRPr="0004545D" w:rsidRDefault="0004545D" w:rsidP="0004545D">
      <w:pPr>
        <w:shd w:val="clear" w:color="auto" w:fill="FFFFFF"/>
        <w:tabs>
          <w:tab w:val="left" w:pos="326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39. На какие вопросы надо дать ответы, контролируя выполнение планов: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39.1</w:t>
      </w:r>
      <w:proofErr w:type="gramEnd"/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какие результаты были достигнуты; </w:t>
      </w:r>
    </w:p>
    <w:p w:rsidR="0004545D" w:rsidRPr="0004545D" w:rsidRDefault="0004545D" w:rsidP="000454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39.2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что осталось несделанным и почему;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39.3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что хотелось бы сделать;</w:t>
      </w:r>
    </w:p>
    <w:p w:rsidR="0004545D" w:rsidRPr="0004545D" w:rsidRDefault="0004545D" w:rsidP="0004545D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39.4 </w:t>
      </w: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где было потеряно время;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0454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39.5</w:t>
      </w:r>
      <w:proofErr w:type="gramEnd"/>
      <w:r w:rsidRPr="000454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можно сделать выводы для планирования следующего периода?</w:t>
      </w:r>
    </w:p>
    <w:p w:rsidR="0004545D" w:rsidRPr="0004545D" w:rsidRDefault="0004545D" w:rsidP="000454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b/>
          <w:sz w:val="24"/>
          <w:szCs w:val="24"/>
          <w:lang w:val="ru-RU" w:eastAsia="ru-RU"/>
        </w:rPr>
        <w:t>2. Критерии оценки: </w:t>
      </w:r>
    </w:p>
    <w:p w:rsidR="0004545D" w:rsidRPr="0004545D" w:rsidRDefault="0004545D" w:rsidP="0004545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студенту, если он ответил </w:t>
      </w:r>
      <w:proofErr w:type="gramStart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верно</w:t>
      </w:r>
      <w:proofErr w:type="gramEnd"/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85-100% вопросов; </w:t>
      </w:r>
    </w:p>
    <w:p w:rsidR="0004545D" w:rsidRPr="0004545D" w:rsidRDefault="0004545D" w:rsidP="0004545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 - верные ответы на 75-84% вопросов</w:t>
      </w:r>
    </w:p>
    <w:p w:rsidR="0004545D" w:rsidRPr="0004545D" w:rsidRDefault="0004545D" w:rsidP="0004545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- верные ответы на 65-74% вопросов</w:t>
      </w:r>
    </w:p>
    <w:p w:rsidR="0004545D" w:rsidRPr="0004545D" w:rsidRDefault="0004545D" w:rsidP="0004545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 - верных ответов менее 64%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Составитель ________________________ Л.Н. Рощина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04545D" w:rsidRPr="0004545D" w:rsidRDefault="0004545D" w:rsidP="0004545D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4545D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4545D" w:rsidRPr="0004545D" w:rsidRDefault="0004545D" w:rsidP="0004545D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4" w:name="_Toc480487764"/>
      <w:r w:rsidRPr="0004545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04545D" w:rsidRPr="0004545D" w:rsidRDefault="0004545D" w:rsidP="00045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4545D" w:rsidRPr="0004545D" w:rsidRDefault="0004545D" w:rsidP="000454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4545D" w:rsidRPr="0004545D" w:rsidRDefault="0004545D" w:rsidP="000454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45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4545D" w:rsidRPr="0004545D" w:rsidRDefault="0004545D" w:rsidP="000454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45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45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и заочной форм обучения. </w:t>
      </w:r>
    </w:p>
    <w:p w:rsidR="0004545D" w:rsidRPr="0004545D" w:rsidRDefault="0004545D" w:rsidP="000454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4545D" w:rsidRPr="0004545D" w:rsidRDefault="0004545D" w:rsidP="0004545D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</w:p>
    <w:bookmarkEnd w:id="3"/>
    <w:p w:rsidR="0004545D" w:rsidRPr="0004545D" w:rsidRDefault="0004545D" w:rsidP="0004545D">
      <w:pPr>
        <w:shd w:val="clear" w:color="auto" w:fill="FFFFFF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4545D" w:rsidRPr="0004545D" w:rsidRDefault="0004545D" w:rsidP="0004545D">
      <w:pPr>
        <w:rPr>
          <w:rFonts w:eastAsiaTheme="minorHAnsi"/>
          <w:lang w:val="ru-RU"/>
        </w:rPr>
      </w:pPr>
    </w:p>
    <w:p w:rsidR="0004545D" w:rsidRDefault="0004545D">
      <w:pPr>
        <w:rPr>
          <w:lang w:val="ru-RU"/>
        </w:rPr>
      </w:pPr>
      <w:r>
        <w:rPr>
          <w:lang w:val="ru-RU"/>
        </w:rPr>
        <w:br w:type="page"/>
      </w:r>
    </w:p>
    <w:p w:rsidR="0004545D" w:rsidRPr="0004545D" w:rsidRDefault="0004545D" w:rsidP="0095144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95144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2420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«Таможенный менеджмент»  адресованы  студентам  всех форм обучения.  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Учебным планом по специальности 38.05.02 «Таможенное дело» предусмотрены следующие виды занятий: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04545D" w:rsidRPr="0004545D" w:rsidRDefault="0004545D" w:rsidP="0004545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лекционных занятий рассматриваются с</w:t>
      </w: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ущность, содержание и задачи управления в таможенных органах; методологические подходы к управлению таможенным делом; таможенная организация как объект и субъект управления</w:t>
      </w: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 w:rsidRPr="000454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определения места и роли системы таможенных органов в структуре государственного управления; выбора решений по управлению деятельностью таможни (таможенного поста) и их структурных подразделений; разработки программ развития таможни (таможенного поста) и организации планирования деятельности их структурных подразделений</w:t>
      </w: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proofErr w:type="gramEnd"/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обязан 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 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  <w:r w:rsidRPr="0004545D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  <w:lang w:val="ru-RU" w:eastAsia="ru-RU"/>
        </w:rPr>
        <w:t xml:space="preserve"> </w:t>
      </w: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интерактивная доска для подготовки и проведения лекционных и семинарских занятий.</w:t>
      </w:r>
    </w:p>
    <w:p w:rsidR="0004545D" w:rsidRPr="0004545D" w:rsidRDefault="0004545D" w:rsidP="0004545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04545D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0454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4545D" w:rsidRPr="0004545D" w:rsidRDefault="0004545D" w:rsidP="00045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3F7" w:rsidRPr="003F6C83" w:rsidRDefault="00F203F7">
      <w:pPr>
        <w:rPr>
          <w:lang w:val="ru-RU"/>
        </w:rPr>
      </w:pPr>
    </w:p>
    <w:sectPr w:rsidR="00F203F7" w:rsidRPr="003F6C8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F6C" w:rsidRDefault="00951448" w:rsidP="00C82B57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:rsidR="00490F6C" w:rsidRDefault="00951448" w:rsidP="00C82B57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156914"/>
      <w:docPartObj>
        <w:docPartGallery w:val="Page Numbers (Bottom of Page)"/>
        <w:docPartUnique/>
      </w:docPartObj>
    </w:sdtPr>
    <w:sdtEndPr/>
    <w:sdtContent>
      <w:p w:rsidR="006F6D7F" w:rsidRDefault="009514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  <w:p w:rsidR="00490F6C" w:rsidRDefault="00951448" w:rsidP="00C82B57">
    <w:pPr>
      <w:pStyle w:val="ab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BA60172"/>
    <w:multiLevelType w:val="hybridMultilevel"/>
    <w:tmpl w:val="27462D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2098A"/>
    <w:multiLevelType w:val="hybridMultilevel"/>
    <w:tmpl w:val="62AA8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847D67"/>
    <w:multiLevelType w:val="hybridMultilevel"/>
    <w:tmpl w:val="0CEE7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55193"/>
    <w:multiLevelType w:val="hybridMultilevel"/>
    <w:tmpl w:val="BE14A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96536D"/>
    <w:multiLevelType w:val="hybridMultilevel"/>
    <w:tmpl w:val="31A28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A172A7"/>
    <w:multiLevelType w:val="hybridMultilevel"/>
    <w:tmpl w:val="3A648D56"/>
    <w:lvl w:ilvl="0" w:tplc="8102C93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>
    <w:nsid w:val="1D306A50"/>
    <w:multiLevelType w:val="hybridMultilevel"/>
    <w:tmpl w:val="956AA4AA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320C3E"/>
    <w:multiLevelType w:val="hybridMultilevel"/>
    <w:tmpl w:val="5A5E1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A92779"/>
    <w:multiLevelType w:val="hybridMultilevel"/>
    <w:tmpl w:val="62AA8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D52849"/>
    <w:multiLevelType w:val="hybridMultilevel"/>
    <w:tmpl w:val="65B42ED4"/>
    <w:lvl w:ilvl="0" w:tplc="DB96C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C327BA"/>
    <w:multiLevelType w:val="hybridMultilevel"/>
    <w:tmpl w:val="5A5E1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F1C6FDF"/>
    <w:multiLevelType w:val="singleLevel"/>
    <w:tmpl w:val="181C6B8E"/>
    <w:lvl w:ilvl="0">
      <w:start w:val="1"/>
      <w:numFmt w:val="decimal"/>
      <w:lvlText w:val="%1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5">
    <w:nsid w:val="33E80457"/>
    <w:multiLevelType w:val="hybridMultilevel"/>
    <w:tmpl w:val="4928F24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52465DA"/>
    <w:multiLevelType w:val="hybridMultilevel"/>
    <w:tmpl w:val="93328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3A7A96"/>
    <w:multiLevelType w:val="hybridMultilevel"/>
    <w:tmpl w:val="549EA7A2"/>
    <w:lvl w:ilvl="0" w:tplc="6A966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963527"/>
    <w:multiLevelType w:val="hybridMultilevel"/>
    <w:tmpl w:val="B9185182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3535D4"/>
    <w:multiLevelType w:val="hybridMultilevel"/>
    <w:tmpl w:val="8E58617C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B15FAA"/>
    <w:multiLevelType w:val="hybridMultilevel"/>
    <w:tmpl w:val="9B884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4D5615"/>
    <w:multiLevelType w:val="hybridMultilevel"/>
    <w:tmpl w:val="62AA8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3013C5"/>
    <w:multiLevelType w:val="hybridMultilevel"/>
    <w:tmpl w:val="1F0681EE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5100D9"/>
    <w:multiLevelType w:val="hybridMultilevel"/>
    <w:tmpl w:val="70CEE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07B83"/>
    <w:multiLevelType w:val="hybridMultilevel"/>
    <w:tmpl w:val="8076D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234C84"/>
    <w:multiLevelType w:val="hybridMultilevel"/>
    <w:tmpl w:val="9B884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302F10"/>
    <w:multiLevelType w:val="hybridMultilevel"/>
    <w:tmpl w:val="4CB2D786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7A3B15"/>
    <w:multiLevelType w:val="hybridMultilevel"/>
    <w:tmpl w:val="9CC84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567E9B"/>
    <w:multiLevelType w:val="singleLevel"/>
    <w:tmpl w:val="941EB702"/>
    <w:lvl w:ilvl="0">
      <w:start w:val="1"/>
      <w:numFmt w:val="decimal"/>
      <w:lvlText w:val="%1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29">
    <w:nsid w:val="5DE15BCB"/>
    <w:multiLevelType w:val="hybridMultilevel"/>
    <w:tmpl w:val="51AC9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650E91"/>
    <w:multiLevelType w:val="hybridMultilevel"/>
    <w:tmpl w:val="07DCF6BE"/>
    <w:lvl w:ilvl="0" w:tplc="7576B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562DC5"/>
    <w:multiLevelType w:val="hybridMultilevel"/>
    <w:tmpl w:val="BE14A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ED16F8"/>
    <w:multiLevelType w:val="hybridMultilevel"/>
    <w:tmpl w:val="3A648D56"/>
    <w:lvl w:ilvl="0" w:tplc="8102C93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3">
    <w:nsid w:val="6A673EB5"/>
    <w:multiLevelType w:val="hybridMultilevel"/>
    <w:tmpl w:val="50E86904"/>
    <w:lvl w:ilvl="0" w:tplc="4AC26C6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6D8859C9"/>
    <w:multiLevelType w:val="hybridMultilevel"/>
    <w:tmpl w:val="4740B1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3D534C"/>
    <w:multiLevelType w:val="hybridMultilevel"/>
    <w:tmpl w:val="A9C2E660"/>
    <w:lvl w:ilvl="0" w:tplc="4BE4E862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E0A18"/>
    <w:multiLevelType w:val="hybridMultilevel"/>
    <w:tmpl w:val="3B569D0C"/>
    <w:lvl w:ilvl="0" w:tplc="8A28BB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7">
    <w:nsid w:val="78495B8A"/>
    <w:multiLevelType w:val="hybridMultilevel"/>
    <w:tmpl w:val="0C2A0C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CF6CCE"/>
    <w:multiLevelType w:val="hybridMultilevel"/>
    <w:tmpl w:val="52AE6E9A"/>
    <w:lvl w:ilvl="0" w:tplc="8ABE15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4"/>
  </w:num>
  <w:num w:numId="6">
    <w:abstractNumId w:val="28"/>
  </w:num>
  <w:num w:numId="7">
    <w:abstractNumId w:val="34"/>
  </w:num>
  <w:num w:numId="8">
    <w:abstractNumId w:val="16"/>
  </w:num>
  <w:num w:numId="9">
    <w:abstractNumId w:val="29"/>
  </w:num>
  <w:num w:numId="10">
    <w:abstractNumId w:val="24"/>
  </w:num>
  <w:num w:numId="11">
    <w:abstractNumId w:val="27"/>
  </w:num>
  <w:num w:numId="12">
    <w:abstractNumId w:val="33"/>
  </w:num>
  <w:num w:numId="13">
    <w:abstractNumId w:val="3"/>
  </w:num>
  <w:num w:numId="1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21"/>
  </w:num>
  <w:num w:numId="18">
    <w:abstractNumId w:val="32"/>
  </w:num>
  <w:num w:numId="19">
    <w:abstractNumId w:val="9"/>
  </w:num>
  <w:num w:numId="20">
    <w:abstractNumId w:val="20"/>
  </w:num>
  <w:num w:numId="21">
    <w:abstractNumId w:val="5"/>
  </w:num>
  <w:num w:numId="22">
    <w:abstractNumId w:val="31"/>
  </w:num>
  <w:num w:numId="23">
    <w:abstractNumId w:val="1"/>
  </w:num>
  <w:num w:numId="24">
    <w:abstractNumId w:val="35"/>
  </w:num>
  <w:num w:numId="25">
    <w:abstractNumId w:val="26"/>
  </w:num>
  <w:num w:numId="26">
    <w:abstractNumId w:val="19"/>
  </w:num>
  <w:num w:numId="27">
    <w:abstractNumId w:val="7"/>
  </w:num>
  <w:num w:numId="28">
    <w:abstractNumId w:val="22"/>
  </w:num>
  <w:num w:numId="29">
    <w:abstractNumId w:val="18"/>
  </w:num>
  <w:num w:numId="30">
    <w:abstractNumId w:val="11"/>
  </w:num>
  <w:num w:numId="31">
    <w:abstractNumId w:val="30"/>
  </w:num>
  <w:num w:numId="32">
    <w:abstractNumId w:val="10"/>
  </w:num>
  <w:num w:numId="33">
    <w:abstractNumId w:val="2"/>
  </w:num>
  <w:num w:numId="34">
    <w:abstractNumId w:val="6"/>
  </w:num>
  <w:num w:numId="35">
    <w:abstractNumId w:val="12"/>
  </w:num>
  <w:num w:numId="36">
    <w:abstractNumId w:val="25"/>
  </w:num>
  <w:num w:numId="37">
    <w:abstractNumId w:val="4"/>
  </w:num>
  <w:num w:numId="38">
    <w:abstractNumId w:val="23"/>
  </w:num>
  <w:num w:numId="39">
    <w:abstractNumId w:val="38"/>
  </w:num>
  <w:num w:numId="40">
    <w:abstractNumId w:val="17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545D"/>
    <w:rsid w:val="00075873"/>
    <w:rsid w:val="00084759"/>
    <w:rsid w:val="001F0BC7"/>
    <w:rsid w:val="00296BC6"/>
    <w:rsid w:val="00387892"/>
    <w:rsid w:val="003F6C83"/>
    <w:rsid w:val="006F36D2"/>
    <w:rsid w:val="00894D75"/>
    <w:rsid w:val="00951448"/>
    <w:rsid w:val="0097416F"/>
    <w:rsid w:val="00990490"/>
    <w:rsid w:val="00B82631"/>
    <w:rsid w:val="00D31453"/>
    <w:rsid w:val="00DC085D"/>
    <w:rsid w:val="00E209E2"/>
    <w:rsid w:val="00F2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4545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04545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qFormat/>
    <w:rsid w:val="0004545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54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C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4545D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04545D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rsid w:val="0004545D"/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4545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4545D"/>
  </w:style>
  <w:style w:type="numbering" w:customStyle="1" w:styleId="110">
    <w:name w:val="Нет списка11"/>
    <w:next w:val="a2"/>
    <w:uiPriority w:val="99"/>
    <w:semiHidden/>
    <w:unhideWhenUsed/>
    <w:rsid w:val="0004545D"/>
  </w:style>
  <w:style w:type="paragraph" w:styleId="a5">
    <w:name w:val="List Paragraph"/>
    <w:basedOn w:val="a"/>
    <w:uiPriority w:val="34"/>
    <w:qFormat/>
    <w:rsid w:val="0004545D"/>
    <w:pPr>
      <w:ind w:left="720"/>
      <w:contextualSpacing/>
    </w:pPr>
    <w:rPr>
      <w:lang w:val="ru-RU" w:eastAsia="ru-RU"/>
    </w:rPr>
  </w:style>
  <w:style w:type="table" w:styleId="a6">
    <w:name w:val="Table Grid"/>
    <w:basedOn w:val="a1"/>
    <w:rsid w:val="0004545D"/>
    <w:pPr>
      <w:spacing w:after="0" w:line="240" w:lineRule="auto"/>
    </w:pPr>
    <w:rPr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semiHidden/>
    <w:unhideWhenUsed/>
    <w:rsid w:val="0004545D"/>
    <w:pPr>
      <w:spacing w:after="0" w:line="240" w:lineRule="auto"/>
    </w:pPr>
    <w:rPr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semiHidden/>
    <w:rsid w:val="0004545D"/>
    <w:rPr>
      <w:sz w:val="20"/>
      <w:szCs w:val="20"/>
      <w:lang w:val="ru-RU" w:eastAsia="ru-RU"/>
    </w:rPr>
  </w:style>
  <w:style w:type="character" w:styleId="a9">
    <w:name w:val="footnote reference"/>
    <w:basedOn w:val="a0"/>
    <w:semiHidden/>
    <w:unhideWhenUsed/>
    <w:rsid w:val="0004545D"/>
    <w:rPr>
      <w:vertAlign w:val="superscript"/>
    </w:rPr>
  </w:style>
  <w:style w:type="paragraph" w:styleId="aa">
    <w:name w:val="Normal (Web)"/>
    <w:basedOn w:val="a"/>
    <w:uiPriority w:val="99"/>
    <w:unhideWhenUsed/>
    <w:rsid w:val="00045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11">
    <w:name w:val="Нет списка111"/>
    <w:next w:val="a2"/>
    <w:semiHidden/>
    <w:rsid w:val="0004545D"/>
  </w:style>
  <w:style w:type="table" w:customStyle="1" w:styleId="12">
    <w:name w:val="Сетка таблицы1"/>
    <w:basedOn w:val="a1"/>
    <w:next w:val="a6"/>
    <w:rsid w:val="00045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rsid w:val="0004545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0454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page number"/>
    <w:basedOn w:val="a0"/>
    <w:uiPriority w:val="99"/>
    <w:rsid w:val="0004545D"/>
  </w:style>
  <w:style w:type="paragraph" w:styleId="ae">
    <w:name w:val="endnote text"/>
    <w:basedOn w:val="a"/>
    <w:link w:val="af"/>
    <w:rsid w:val="00045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Текст концевой сноски Знак"/>
    <w:basedOn w:val="a0"/>
    <w:link w:val="ae"/>
    <w:rsid w:val="0004545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0">
    <w:name w:val="endnote reference"/>
    <w:rsid w:val="0004545D"/>
    <w:rPr>
      <w:vertAlign w:val="superscript"/>
    </w:rPr>
  </w:style>
  <w:style w:type="numbering" w:customStyle="1" w:styleId="1111">
    <w:name w:val="Нет списка1111"/>
    <w:next w:val="a2"/>
    <w:uiPriority w:val="99"/>
    <w:semiHidden/>
    <w:unhideWhenUsed/>
    <w:rsid w:val="0004545D"/>
  </w:style>
  <w:style w:type="table" w:customStyle="1" w:styleId="112">
    <w:name w:val="Сетка таблицы11"/>
    <w:basedOn w:val="a1"/>
    <w:next w:val="a6"/>
    <w:uiPriority w:val="59"/>
    <w:rsid w:val="0004545D"/>
    <w:pPr>
      <w:spacing w:after="0" w:line="240" w:lineRule="auto"/>
    </w:pPr>
    <w:rPr>
      <w:rFonts w:ascii="Calibri" w:eastAsia="Calibri" w:hAnsi="Calibri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04545D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04545D"/>
    <w:rPr>
      <w:lang w:val="ru-RU" w:eastAsia="ru-RU"/>
    </w:rPr>
  </w:style>
  <w:style w:type="paragraph" w:customStyle="1" w:styleId="13">
    <w:name w:val="Обычный1"/>
    <w:rsid w:val="000454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21">
    <w:name w:val="Обычный2"/>
    <w:rsid w:val="000454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nformat">
    <w:name w:val="ConsPlusNonformat"/>
    <w:rsid w:val="000454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Default">
    <w:name w:val="Default"/>
    <w:rsid w:val="000454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-13">
    <w:name w:val="Билет-13п/ж"/>
    <w:rsid w:val="0004545D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caps/>
      <w:kern w:val="26"/>
      <w:sz w:val="26"/>
      <w:szCs w:val="26"/>
      <w:lang w:val="ru-RU" w:eastAsia="ru-RU"/>
    </w:rPr>
  </w:style>
  <w:style w:type="paragraph" w:customStyle="1" w:styleId="14">
    <w:name w:val="Билет14п/ж"/>
    <w:basedOn w:val="-13"/>
    <w:rsid w:val="0004545D"/>
    <w:rPr>
      <w:sz w:val="28"/>
      <w:szCs w:val="28"/>
    </w:rPr>
  </w:style>
  <w:style w:type="paragraph" w:customStyle="1" w:styleId="120">
    <w:name w:val="Билет12"/>
    <w:basedOn w:val="-13"/>
    <w:rsid w:val="0004545D"/>
    <w:pPr>
      <w:spacing w:before="120" w:after="120"/>
    </w:pPr>
    <w:rPr>
      <w:b w:val="0"/>
      <w:caps w:val="0"/>
      <w:sz w:val="24"/>
      <w:szCs w:val="24"/>
    </w:rPr>
  </w:style>
  <w:style w:type="paragraph" w:customStyle="1" w:styleId="11-5">
    <w:name w:val="Билет11-5п/ж"/>
    <w:basedOn w:val="-13"/>
    <w:rsid w:val="0004545D"/>
    <w:rPr>
      <w:kern w:val="24"/>
      <w:sz w:val="23"/>
      <w:szCs w:val="23"/>
    </w:rPr>
  </w:style>
  <w:style w:type="paragraph" w:customStyle="1" w:styleId="af3">
    <w:name w:val="Дисциплина"/>
    <w:basedOn w:val="120"/>
    <w:rsid w:val="0004545D"/>
    <w:pPr>
      <w:suppressAutoHyphens/>
      <w:ind w:left="1701" w:hanging="1701"/>
      <w:contextualSpacing/>
      <w:jc w:val="left"/>
    </w:pPr>
    <w:rPr>
      <w:b/>
      <w:i/>
      <w:sz w:val="28"/>
      <w:szCs w:val="28"/>
    </w:rPr>
  </w:style>
  <w:style w:type="paragraph" w:customStyle="1" w:styleId="130">
    <w:name w:val="Билет13"/>
    <w:basedOn w:val="120"/>
    <w:rsid w:val="0004545D"/>
    <w:pPr>
      <w:spacing w:before="0" w:after="0"/>
      <w:jc w:val="left"/>
    </w:pPr>
    <w:rPr>
      <w:kern w:val="0"/>
      <w:sz w:val="26"/>
      <w:szCs w:val="26"/>
    </w:rPr>
  </w:style>
  <w:style w:type="paragraph" w:customStyle="1" w:styleId="140">
    <w:name w:val="Билет 14"/>
    <w:rsid w:val="0004545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caps/>
      <w:kern w:val="28"/>
      <w:sz w:val="28"/>
      <w:szCs w:val="28"/>
      <w:lang w:val="ru-RU" w:eastAsia="ru-RU"/>
    </w:rPr>
  </w:style>
  <w:style w:type="paragraph" w:customStyle="1" w:styleId="141">
    <w:name w:val="Обычный 14"/>
    <w:rsid w:val="0004545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f4">
    <w:name w:val="Стиль нумерованый Полож"/>
    <w:basedOn w:val="a"/>
    <w:rsid w:val="0004545D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  <w:style w:type="paragraph" w:styleId="af5">
    <w:name w:val="Body Text Indent"/>
    <w:basedOn w:val="a"/>
    <w:link w:val="af6"/>
    <w:rsid w:val="0004545D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Основной текст с отступом Знак"/>
    <w:basedOn w:val="a0"/>
    <w:link w:val="af5"/>
    <w:rsid w:val="000454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Body Text"/>
    <w:basedOn w:val="a"/>
    <w:link w:val="af8"/>
    <w:uiPriority w:val="99"/>
    <w:unhideWhenUsed/>
    <w:rsid w:val="0004545D"/>
    <w:pPr>
      <w:spacing w:after="120"/>
    </w:pPr>
    <w:rPr>
      <w:lang w:val="ru-RU" w:eastAsia="ru-RU"/>
    </w:rPr>
  </w:style>
  <w:style w:type="character" w:customStyle="1" w:styleId="af8">
    <w:name w:val="Основной текст Знак"/>
    <w:basedOn w:val="a0"/>
    <w:link w:val="af7"/>
    <w:uiPriority w:val="99"/>
    <w:rsid w:val="0004545D"/>
    <w:rPr>
      <w:lang w:val="ru-RU" w:eastAsia="ru-RU"/>
    </w:rPr>
  </w:style>
  <w:style w:type="character" w:styleId="af9">
    <w:name w:val="Strong"/>
    <w:basedOn w:val="a0"/>
    <w:qFormat/>
    <w:rsid w:val="0004545D"/>
    <w:rPr>
      <w:b/>
      <w:bCs/>
    </w:rPr>
  </w:style>
  <w:style w:type="character" w:styleId="afa">
    <w:name w:val="Hyperlink"/>
    <w:basedOn w:val="a0"/>
    <w:semiHidden/>
    <w:unhideWhenUsed/>
    <w:rsid w:val="0004545D"/>
    <w:rPr>
      <w:color w:val="0000FF"/>
      <w:u w:val="single"/>
    </w:rPr>
  </w:style>
  <w:style w:type="paragraph" w:styleId="22">
    <w:name w:val="Body Text Indent 2"/>
    <w:basedOn w:val="a"/>
    <w:link w:val="23"/>
    <w:uiPriority w:val="99"/>
    <w:semiHidden/>
    <w:unhideWhenUsed/>
    <w:rsid w:val="0004545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454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b">
    <w:name w:val="No Spacing"/>
    <w:basedOn w:val="a"/>
    <w:uiPriority w:val="1"/>
    <w:qFormat/>
    <w:rsid w:val="0004545D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ru-RU" w:eastAsia="ru-RU"/>
    </w:rPr>
  </w:style>
  <w:style w:type="paragraph" w:customStyle="1" w:styleId="Style5">
    <w:name w:val="Style5"/>
    <w:basedOn w:val="a"/>
    <w:uiPriority w:val="99"/>
    <w:rsid w:val="0004545D"/>
    <w:pPr>
      <w:widowControl w:val="0"/>
      <w:autoSpaceDE w:val="0"/>
      <w:autoSpaceDN w:val="0"/>
      <w:adjustRightInd w:val="0"/>
      <w:spacing w:after="0" w:line="211" w:lineRule="exact"/>
      <w:ind w:hanging="23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04545D"/>
    <w:rPr>
      <w:rFonts w:ascii="Times New Roman" w:hAnsi="Times New Roman" w:cs="Times New Roman" w:hint="default"/>
      <w:sz w:val="16"/>
      <w:szCs w:val="16"/>
    </w:rPr>
  </w:style>
  <w:style w:type="character" w:customStyle="1" w:styleId="j93">
    <w:name w:val="j93"/>
    <w:basedOn w:val="a0"/>
    <w:rsid w:val="0004545D"/>
    <w:rPr>
      <w:vanish/>
      <w:webHidden w:val="0"/>
      <w:specVanish w:val="0"/>
    </w:rPr>
  </w:style>
  <w:style w:type="paragraph" w:styleId="afc">
    <w:name w:val="Subtitle"/>
    <w:basedOn w:val="a"/>
    <w:link w:val="afd"/>
    <w:qFormat/>
    <w:rsid w:val="0004545D"/>
    <w:pPr>
      <w:spacing w:after="0" w:line="36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d">
    <w:name w:val="Подзаголовок Знак"/>
    <w:basedOn w:val="a0"/>
    <w:link w:val="afc"/>
    <w:rsid w:val="0004545D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FR2">
    <w:name w:val="FR2"/>
    <w:rsid w:val="0004545D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12"/>
      <w:szCs w:val="20"/>
      <w:lang w:val="ru-RU" w:eastAsia="ru-RU"/>
    </w:rPr>
  </w:style>
  <w:style w:type="paragraph" w:customStyle="1" w:styleId="3">
    <w:name w:val="Обычный3"/>
    <w:rsid w:val="0004545D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ru-RU" w:eastAsia="ru-RU"/>
    </w:rPr>
  </w:style>
  <w:style w:type="paragraph" w:customStyle="1" w:styleId="142">
    <w:name w:val="Стиль Маркерованый + 14 пт Полож"/>
    <w:basedOn w:val="a"/>
    <w:link w:val="143"/>
    <w:rsid w:val="0004545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3">
    <w:name w:val="Стиль Маркерованый + 14 пт Полож Знак Знак"/>
    <w:link w:val="142"/>
    <w:rsid w:val="0004545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41">
    <w:name w:val="Обычный4"/>
    <w:rsid w:val="0004545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47</Pages>
  <Words>9528</Words>
  <Characters>70678</Characters>
  <Application>Microsoft Office Word</Application>
  <DocSecurity>0</DocSecurity>
  <Lines>588</Lines>
  <Paragraphs>160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80046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2018-2019_38_05_02_1_plx_Таможенный менеджмент</dc:title>
  <dc:creator>FastReport.NET</dc:creator>
  <cp:lastModifiedBy>Виктория И. Коренькова</cp:lastModifiedBy>
  <cp:revision>20</cp:revision>
  <dcterms:created xsi:type="dcterms:W3CDTF">2018-08-21T09:37:00Z</dcterms:created>
  <dcterms:modified xsi:type="dcterms:W3CDTF">2018-08-21T10:06:00Z</dcterms:modified>
</cp:coreProperties>
</file>