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F6E" w:rsidRDefault="00705F6E">
      <w:pPr>
        <w:rPr>
          <w:lang w:val="ru-RU"/>
        </w:rPr>
      </w:pPr>
    </w:p>
    <w:p w:rsidR="00705F6E" w:rsidRDefault="00705F6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96428" cy="9074002"/>
            <wp:effectExtent l="19050" t="0" r="4372" b="0"/>
            <wp:docPr id="1" name="Рисунок 1" descr="C:\Users\Лариса\AppData\Local\Microsoft\Windows\Temporary Internet Files\Content.Word\1 з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Temporary Internet Files\Content.Word\1 з 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91" cy="90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F6E" w:rsidRDefault="00705F6E">
      <w:pPr>
        <w:rPr>
          <w:lang w:val="ru-RU"/>
        </w:rPr>
      </w:pPr>
    </w:p>
    <w:p w:rsidR="00705F6E" w:rsidRDefault="00705F6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263147"/>
            <wp:effectExtent l="19050" t="0" r="0" b="0"/>
            <wp:docPr id="4" name="Рисунок 4" descr="C:\Users\Лариса\AppData\Local\Microsoft\Windows\Temporary Internet Files\Content.Word\2 д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AppData\Local\Microsoft\Windows\Temporary Internet Files\Content.Word\2 д 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F6E" w:rsidRDefault="00705F6E">
      <w:pPr>
        <w:rPr>
          <w:lang w:val="ru-RU"/>
        </w:rPr>
      </w:pPr>
      <w:r>
        <w:rPr>
          <w:lang w:val="ru-RU"/>
        </w:rPr>
        <w:br w:type="page"/>
      </w:r>
    </w:p>
    <w:p w:rsidR="00705F6E" w:rsidRDefault="00705F6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407025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07025" w:rsidRPr="00BA5C98" w:rsidTr="00705F6E">
        <w:trPr>
          <w:trHeight w:hRule="exact" w:val="50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у студентов аналитического мышления и комплексного научного подхода к познанию явлений финансово-хозяйственной деятельности организаций</w:t>
            </w:r>
          </w:p>
        </w:tc>
      </w:tr>
      <w:tr w:rsidR="00407025" w:rsidRPr="00BA5C98" w:rsidTr="00705F6E">
        <w:trPr>
          <w:trHeight w:hRule="exact" w:val="946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- научить понимать сущность экономических явлений и процессов, их взаимосвязь и взаимозависимость, уметь их систематизировать, определять влияние различных факторов;  организация сбора информации для выбора управленческих решений, развить навыки самостоятельной работы, закрепить методику анализа и обобщения цифрового материала; - анализ результатов деятельности таможенных органов.</w:t>
            </w:r>
          </w:p>
        </w:tc>
      </w:tr>
      <w:tr w:rsidR="00407025" w:rsidRPr="00BA5C98" w:rsidTr="00705F6E">
        <w:trPr>
          <w:trHeight w:hRule="exact" w:val="277"/>
        </w:trPr>
        <w:tc>
          <w:tcPr>
            <w:tcW w:w="765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201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674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</w:tr>
      <w:tr w:rsidR="00407025" w:rsidRPr="00BA5C98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07025" w:rsidTr="00705F6E">
        <w:trPr>
          <w:trHeight w:hRule="exact" w:val="277"/>
        </w:trPr>
        <w:tc>
          <w:tcPr>
            <w:tcW w:w="2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6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07025" w:rsidRPr="00BA5C98" w:rsidTr="00705F6E">
        <w:trPr>
          <w:trHeight w:hRule="exact" w:val="27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07025" w:rsidRPr="00BA5C98" w:rsidTr="00705F6E">
        <w:trPr>
          <w:trHeight w:hRule="exact" w:val="50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условием успешного освоения дисциплины являются знания, умения и навыки, полученные в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результае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изучения дисциплин:</w:t>
            </w:r>
          </w:p>
        </w:tc>
      </w:tr>
      <w:tr w:rsidR="00407025" w:rsidTr="00705F6E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407025" w:rsidRPr="00BA5C98" w:rsidTr="00705F6E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налоговая система РФ</w:t>
            </w:r>
          </w:p>
        </w:tc>
      </w:tr>
      <w:tr w:rsidR="00407025" w:rsidTr="00705F6E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407025" w:rsidTr="00705F6E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407025" w:rsidTr="00705F6E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407025" w:rsidRPr="00BA5C98" w:rsidTr="00705F6E">
        <w:trPr>
          <w:trHeight w:hRule="exact" w:val="279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Таможенно-тарифное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регулирование внешнеторговой деятельности</w:t>
            </w:r>
          </w:p>
        </w:tc>
      </w:tr>
      <w:tr w:rsidR="00407025" w:rsidRPr="00BA5C98" w:rsidTr="00705F6E">
        <w:trPr>
          <w:trHeight w:hRule="exact" w:val="50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07025" w:rsidTr="00705F6E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ВЭД</w:t>
            </w:r>
          </w:p>
        </w:tc>
      </w:tr>
      <w:tr w:rsidR="00407025" w:rsidRPr="00BA5C98" w:rsidTr="00705F6E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407025" w:rsidRPr="00BA5C98" w:rsidTr="00705F6E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отдельных категорий товаров</w:t>
            </w:r>
          </w:p>
        </w:tc>
      </w:tr>
      <w:tr w:rsidR="00407025" w:rsidRPr="00BA5C98" w:rsidTr="00705F6E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рисками при проведении таможенного контроля</w:t>
            </w:r>
          </w:p>
        </w:tc>
      </w:tr>
      <w:tr w:rsidR="00407025" w:rsidTr="00705F6E">
        <w:trPr>
          <w:trHeight w:hRule="exact" w:val="279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407025" w:rsidTr="00705F6E">
        <w:trPr>
          <w:trHeight w:hRule="exact" w:val="277"/>
        </w:trPr>
        <w:tc>
          <w:tcPr>
            <w:tcW w:w="765" w:type="dxa"/>
          </w:tcPr>
          <w:p w:rsidR="00407025" w:rsidRDefault="00407025"/>
        </w:tc>
        <w:tc>
          <w:tcPr>
            <w:tcW w:w="201" w:type="dxa"/>
          </w:tcPr>
          <w:p w:rsidR="00407025" w:rsidRDefault="00407025"/>
        </w:tc>
        <w:tc>
          <w:tcPr>
            <w:tcW w:w="1674" w:type="dxa"/>
          </w:tcPr>
          <w:p w:rsidR="00407025" w:rsidRDefault="00407025"/>
        </w:tc>
        <w:tc>
          <w:tcPr>
            <w:tcW w:w="1504" w:type="dxa"/>
          </w:tcPr>
          <w:p w:rsidR="00407025" w:rsidRDefault="00407025"/>
        </w:tc>
        <w:tc>
          <w:tcPr>
            <w:tcW w:w="143" w:type="dxa"/>
          </w:tcPr>
          <w:p w:rsidR="00407025" w:rsidRDefault="00407025"/>
        </w:tc>
        <w:tc>
          <w:tcPr>
            <w:tcW w:w="826" w:type="dxa"/>
          </w:tcPr>
          <w:p w:rsidR="00407025" w:rsidRDefault="00407025"/>
        </w:tc>
        <w:tc>
          <w:tcPr>
            <w:tcW w:w="699" w:type="dxa"/>
          </w:tcPr>
          <w:p w:rsidR="00407025" w:rsidRDefault="00407025"/>
        </w:tc>
        <w:tc>
          <w:tcPr>
            <w:tcW w:w="1119" w:type="dxa"/>
          </w:tcPr>
          <w:p w:rsidR="00407025" w:rsidRDefault="00407025"/>
        </w:tc>
        <w:tc>
          <w:tcPr>
            <w:tcW w:w="1255" w:type="dxa"/>
          </w:tcPr>
          <w:p w:rsidR="00407025" w:rsidRDefault="00407025"/>
        </w:tc>
        <w:tc>
          <w:tcPr>
            <w:tcW w:w="703" w:type="dxa"/>
          </w:tcPr>
          <w:p w:rsidR="00407025" w:rsidRDefault="00407025"/>
        </w:tc>
        <w:tc>
          <w:tcPr>
            <w:tcW w:w="401" w:type="dxa"/>
          </w:tcPr>
          <w:p w:rsidR="00407025" w:rsidRDefault="00407025"/>
        </w:tc>
        <w:tc>
          <w:tcPr>
            <w:tcW w:w="984" w:type="dxa"/>
          </w:tcPr>
          <w:p w:rsidR="00407025" w:rsidRDefault="00407025"/>
        </w:tc>
      </w:tr>
      <w:tr w:rsidR="00407025" w:rsidRPr="00BA5C98" w:rsidTr="00705F6E">
        <w:trPr>
          <w:trHeight w:hRule="exact" w:val="416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07025" w:rsidRPr="00BA5C98" w:rsidTr="00705F6E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407025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7025" w:rsidRPr="00BA5C98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законодательмтво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обуславливающее деятельность таможенной организации</w:t>
            </w:r>
          </w:p>
        </w:tc>
      </w:tr>
      <w:tr w:rsidR="00407025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7025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</w:p>
        </w:tc>
      </w:tr>
      <w:tr w:rsidR="00407025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7025" w:rsidRPr="00BA5C98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теории и организации деятельности</w:t>
            </w:r>
          </w:p>
        </w:tc>
      </w:tr>
      <w:tr w:rsidR="00407025" w:rsidRPr="00BA5C98" w:rsidTr="00705F6E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таможенный контроль и иные виды государственного контроля при совершении таможенных операций и применении таможенных процедур</w:t>
            </w:r>
          </w:p>
        </w:tc>
      </w:tr>
      <w:tr w:rsidR="00407025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7025" w:rsidRPr="00BA5C98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законодательство, виды государственного контроля и таможенных процедур</w:t>
            </w:r>
          </w:p>
        </w:tc>
      </w:tr>
      <w:tr w:rsidR="00407025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7025" w:rsidRPr="00BA5C98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таможенные процедуры и осуществлять таможенный контроль</w:t>
            </w:r>
          </w:p>
        </w:tc>
      </w:tr>
      <w:tr w:rsidR="00407025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7025" w:rsidRPr="00BA5C98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таможенного контроля  и применением таможенных процедур</w:t>
            </w:r>
          </w:p>
        </w:tc>
      </w:tr>
      <w:tr w:rsidR="00407025" w:rsidRPr="00BA5C98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умением применять систему управления рисками в профессиональной деятельности</w:t>
            </w:r>
          </w:p>
        </w:tc>
      </w:tr>
      <w:tr w:rsidR="00407025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7025" w:rsidRPr="00BA5C98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 законодательство,  обуславливающее профессиональную деятельность</w:t>
            </w:r>
          </w:p>
        </w:tc>
      </w:tr>
      <w:tr w:rsidR="00407025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7025" w:rsidRPr="00BA5C98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прогнозировать риски, обусловленные профессиональной деятельностью</w:t>
            </w:r>
          </w:p>
        </w:tc>
      </w:tr>
      <w:tr w:rsidR="00407025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7025" w:rsidRPr="00BA5C98" w:rsidTr="00705F6E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управления рисками  в профессиональной деятельности</w:t>
            </w:r>
          </w:p>
        </w:tc>
      </w:tr>
    </w:tbl>
    <w:p w:rsidR="00705F6E" w:rsidRPr="00BA5C98" w:rsidRDefault="00705F6E">
      <w:pPr>
        <w:rPr>
          <w:lang w:val="ru-RU"/>
        </w:rPr>
      </w:pPr>
      <w:r w:rsidRPr="00BA5C98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765"/>
        <w:gridCol w:w="183"/>
        <w:gridCol w:w="18"/>
        <w:gridCol w:w="1674"/>
        <w:gridCol w:w="1504"/>
        <w:gridCol w:w="143"/>
        <w:gridCol w:w="826"/>
        <w:gridCol w:w="699"/>
        <w:gridCol w:w="1119"/>
        <w:gridCol w:w="1183"/>
        <w:gridCol w:w="72"/>
        <w:gridCol w:w="703"/>
        <w:gridCol w:w="46"/>
        <w:gridCol w:w="355"/>
        <w:gridCol w:w="984"/>
      </w:tblGrid>
      <w:tr w:rsidR="00407025" w:rsidRPr="00BA5C98" w:rsidTr="00705F6E">
        <w:trPr>
          <w:trHeight w:hRule="exact" w:val="277"/>
        </w:trPr>
        <w:tc>
          <w:tcPr>
            <w:tcW w:w="765" w:type="dxa"/>
          </w:tcPr>
          <w:p w:rsidR="00407025" w:rsidRDefault="00407025">
            <w:pPr>
              <w:rPr>
                <w:lang w:val="ru-RU"/>
              </w:rPr>
            </w:pPr>
          </w:p>
          <w:p w:rsidR="00705F6E" w:rsidRDefault="00705F6E">
            <w:pPr>
              <w:rPr>
                <w:lang w:val="ru-RU"/>
              </w:rPr>
            </w:pPr>
          </w:p>
          <w:p w:rsidR="00705F6E" w:rsidRDefault="00705F6E">
            <w:pPr>
              <w:rPr>
                <w:lang w:val="ru-RU"/>
              </w:rPr>
            </w:pPr>
          </w:p>
          <w:p w:rsidR="00705F6E" w:rsidRPr="00705F6E" w:rsidRDefault="00705F6E">
            <w:pPr>
              <w:rPr>
                <w:lang w:val="ru-RU"/>
              </w:rPr>
            </w:pPr>
          </w:p>
        </w:tc>
        <w:tc>
          <w:tcPr>
            <w:tcW w:w="201" w:type="dxa"/>
            <w:gridSpan w:val="2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674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255" w:type="dxa"/>
            <w:gridSpan w:val="2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401" w:type="dxa"/>
            <w:gridSpan w:val="2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</w:tr>
      <w:tr w:rsidR="00407025" w:rsidRPr="00BA5C98" w:rsidTr="00705F6E">
        <w:trPr>
          <w:trHeight w:hRule="exact" w:val="277"/>
        </w:trPr>
        <w:tc>
          <w:tcPr>
            <w:tcW w:w="1027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07025" w:rsidTr="00705F6E">
        <w:trPr>
          <w:trHeight w:hRule="exact" w:val="416"/>
        </w:trPr>
        <w:tc>
          <w:tcPr>
            <w:tcW w:w="9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07025" w:rsidRPr="00BA5C98" w:rsidTr="00705F6E">
        <w:trPr>
          <w:trHeight w:hRule="exact" w:val="1137"/>
        </w:trPr>
        <w:tc>
          <w:tcPr>
            <w:tcW w:w="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  <w:tc>
          <w:tcPr>
            <w:tcW w:w="3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«Сущность экономического анализа, анализ использования факторов производства и результатов деятельности»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</w:tr>
      <w:tr w:rsidR="00407025" w:rsidTr="00705F6E">
        <w:trPr>
          <w:trHeight w:hRule="exact" w:val="2236"/>
        </w:trPr>
        <w:tc>
          <w:tcPr>
            <w:tcW w:w="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«Экономический анализ в системе управления организацией».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экономического анализа в управлении хозяйствующего объекта. Методический инструментарий экономического анализа. Информационное обеспечение и организация экономического анализа на предприятии.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 w:rsidTr="00705F6E">
        <w:trPr>
          <w:trHeight w:hRule="exact" w:val="1796"/>
        </w:trPr>
        <w:tc>
          <w:tcPr>
            <w:tcW w:w="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Семинар по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:Р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оль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экономического анализа в управлении хозяйствующего объекта. Методический инструментарий экономического анализа. Информационное обеспечение и организация экономического анализа на предприятии. /</w:t>
            </w:r>
            <w:proofErr w:type="spellStart"/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 w:rsidTr="00705F6E">
        <w:trPr>
          <w:trHeight w:hRule="exact" w:val="2236"/>
        </w:trPr>
        <w:tc>
          <w:tcPr>
            <w:tcW w:w="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«Система показателей объема деятельности организации и их анализ»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Результативные показатели деятельности таможенной организации. Анализ выполнения плана и их динамики. Оценка контроля величины таможенной стоимости и влияния на сумму таможенных взысканий.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 w:rsidTr="00705F6E">
        <w:trPr>
          <w:trHeight w:hRule="exact" w:val="2016"/>
        </w:trPr>
        <w:tc>
          <w:tcPr>
            <w:tcW w:w="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оценка динамики и выполнения плана по основным показателям деятельности ТО.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оценка влияния структуры таможенных налогов и сборов.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влияния на общую величину таможенных налогов и сборов ритмичности их поступления.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 w:rsidTr="00705F6E">
        <w:trPr>
          <w:trHeight w:hRule="exact" w:val="2895"/>
        </w:trPr>
        <w:tc>
          <w:tcPr>
            <w:tcW w:w="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Лекция «Анализ функциональной деятельности таможенной организации»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Результативные показатели деятельности таможенной организации. Анализ выполнения плана и их динамики. Анализ структуры таможенных взысканий и ритмичности их поступления. Оценка контроля величины таможенной стоимости и влияния на сумму таможенных взысканий.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</w:tbl>
    <w:p w:rsidR="00407025" w:rsidRDefault="00705F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395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4070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38.05.02_1.plx</w:t>
            </w:r>
          </w:p>
        </w:tc>
        <w:tc>
          <w:tcPr>
            <w:tcW w:w="851" w:type="dxa"/>
          </w:tcPr>
          <w:p w:rsidR="00407025" w:rsidRDefault="00407025"/>
        </w:tc>
        <w:tc>
          <w:tcPr>
            <w:tcW w:w="710" w:type="dxa"/>
          </w:tcPr>
          <w:p w:rsidR="00407025" w:rsidRDefault="00407025"/>
        </w:tc>
        <w:tc>
          <w:tcPr>
            <w:tcW w:w="1135" w:type="dxa"/>
          </w:tcPr>
          <w:p w:rsidR="00407025" w:rsidRDefault="00407025"/>
        </w:tc>
        <w:tc>
          <w:tcPr>
            <w:tcW w:w="1277" w:type="dxa"/>
          </w:tcPr>
          <w:p w:rsidR="00407025" w:rsidRDefault="00407025"/>
        </w:tc>
        <w:tc>
          <w:tcPr>
            <w:tcW w:w="710" w:type="dxa"/>
          </w:tcPr>
          <w:p w:rsidR="00407025" w:rsidRDefault="00407025"/>
        </w:tc>
        <w:tc>
          <w:tcPr>
            <w:tcW w:w="426" w:type="dxa"/>
          </w:tcPr>
          <w:p w:rsidR="00407025" w:rsidRDefault="004070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0702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обеспеченности организации персоналом. Показатели, характеризующие изменение численности персонала (приема, увольнений текучести).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использования рабочего времени персонала в организации, его влияние на экономические показатели деятельности.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производительности труда на организации.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влияющие на показатели производительности труда и порядок их анализа.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определения степени влияния трудовых факторов (численности, использования рабочего времени и производительности труда) на объемные показатели деятельности организации.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структуры таможенных взысканий и ритмичности их поступления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Л2.4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«Анализ обеспеченности предприятия материальными ресурсами и эффективности их использования».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эффективности использования материальных ресурсов: общие и частные. Анализ эффективности использования материальных ресурсов. Оценка сохранности материальных ресурсов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наличия, структуры и технического состояния основных средств (фондов).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эффективности использования основных средств (фондов).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влияющие на показатель использования фондов (фондоотдачу) и порядок из анализа.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определения влияния факторов, связанных со средствами труда, на объемные показатели деятельности.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«Анализ обеспеченности, сохранности и эффективности использования материальных ресурсов»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эффективности использования материальных ресурсов: общие и частные. Анализ эффективности использования материальных ресурсов. Оценка сохранности материальных ресурсов.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</w:tbl>
    <w:p w:rsidR="00407025" w:rsidRDefault="00705F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395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4070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38.05.02_1.plx</w:t>
            </w:r>
          </w:p>
        </w:tc>
        <w:tc>
          <w:tcPr>
            <w:tcW w:w="851" w:type="dxa"/>
          </w:tcPr>
          <w:p w:rsidR="00407025" w:rsidRDefault="00407025"/>
        </w:tc>
        <w:tc>
          <w:tcPr>
            <w:tcW w:w="710" w:type="dxa"/>
          </w:tcPr>
          <w:p w:rsidR="00407025" w:rsidRDefault="00407025"/>
        </w:tc>
        <w:tc>
          <w:tcPr>
            <w:tcW w:w="1135" w:type="dxa"/>
          </w:tcPr>
          <w:p w:rsidR="00407025" w:rsidRDefault="00407025"/>
        </w:tc>
        <w:tc>
          <w:tcPr>
            <w:tcW w:w="1277" w:type="dxa"/>
          </w:tcPr>
          <w:p w:rsidR="00407025" w:rsidRDefault="00407025"/>
        </w:tc>
        <w:tc>
          <w:tcPr>
            <w:tcW w:w="710" w:type="dxa"/>
          </w:tcPr>
          <w:p w:rsidR="00407025" w:rsidRDefault="00407025"/>
        </w:tc>
        <w:tc>
          <w:tcPr>
            <w:tcW w:w="426" w:type="dxa"/>
          </w:tcPr>
          <w:p w:rsidR="00407025" w:rsidRDefault="004070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0702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«Анализ состояния и использования основных фондов»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динамики технического состояния средств труда. Оценка динамики и факторный анализ фондоотдачи. Методика анализа использования оборудования во времени и по мощности. Анализ сохранности средств труда.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обеспеченности предприятия материальными ресурсами.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показателей эффективности использования материальных ресурсов.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использования материальных ресурсов (путем сравнения фактического расхода с нормой расхода).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  «Анализ наличия и использования средств труда»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динамики технического состояния средств труда. Оценка динамики и факторный анализ фондоотдачи. Методика анализа использования оборудования во времени и по мощности. Анализ сохранности средств труда.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«Анализ обеспеченности предприятия трудовыми ресурсами и эффективности их использования».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использования фонда рабочего времени. Анализ системы показателей производительности труда.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производительности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труда.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 задачи и источники анализа расходов ТО.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динамики и выполнения плана расходов (анализ сметы расходов).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использования фонда оплаты труда отдельных категорий работников.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состава фонда оплаты труда работников предприятия.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 задачи и источники анализа расходов ТО.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динамики и выполнения плана расходов (анализ сметы расходов).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использования фонда оплаты труда отдельных категорий работников.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состава фонда оплаты труда работников предприятия.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«Анализ полноты и эффективности использования трудовых ресурсов»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использования фонда рабочего времени. Анализ системы показателей производительности труда.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производительности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труда.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</w:tbl>
    <w:p w:rsidR="00407025" w:rsidRDefault="00705F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9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4070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38.05.02_1.plx</w:t>
            </w:r>
          </w:p>
        </w:tc>
        <w:tc>
          <w:tcPr>
            <w:tcW w:w="851" w:type="dxa"/>
          </w:tcPr>
          <w:p w:rsidR="00407025" w:rsidRDefault="00407025"/>
        </w:tc>
        <w:tc>
          <w:tcPr>
            <w:tcW w:w="710" w:type="dxa"/>
          </w:tcPr>
          <w:p w:rsidR="00407025" w:rsidRDefault="00407025"/>
        </w:tc>
        <w:tc>
          <w:tcPr>
            <w:tcW w:w="1135" w:type="dxa"/>
          </w:tcPr>
          <w:p w:rsidR="00407025" w:rsidRDefault="00407025"/>
        </w:tc>
        <w:tc>
          <w:tcPr>
            <w:tcW w:w="1277" w:type="dxa"/>
          </w:tcPr>
          <w:p w:rsidR="00407025" w:rsidRDefault="00407025"/>
        </w:tc>
        <w:tc>
          <w:tcPr>
            <w:tcW w:w="710" w:type="dxa"/>
          </w:tcPr>
          <w:p w:rsidR="00407025" w:rsidRDefault="00407025"/>
        </w:tc>
        <w:tc>
          <w:tcPr>
            <w:tcW w:w="426" w:type="dxa"/>
          </w:tcPr>
          <w:p w:rsidR="00407025" w:rsidRDefault="004070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07025" w:rsidRPr="00BA5C9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 «Анализ финансовой деятельности хозяйствующего субъекта»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407025">
            <w:pPr>
              <w:rPr>
                <w:lang w:val="ru-RU"/>
              </w:rPr>
            </w:pPr>
          </w:p>
        </w:tc>
      </w:tr>
      <w:tr w:rsidR="0040702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 «Анализ финансирования деятельности и исполнения сметы расходов организации»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выполнения плана финансирования деятельности. Общая оценка исполнения сметы расходов таможенной организацией. Оценка отклонений кассовых и фактических расходов от показателей сметы. Факторный анализ отдельных статей сметы расходов.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 задачи и источники анализа прибыли и рентабельности. Общая оценка динамики и выполнения плана по прибыли до налогообложения.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динамики и выполнения плана прибыли от реализации продукции (работ, услуг). Факторы, влияющие на размер полученной прибыли и порядок их анализа.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динамики выполнения плана по рентабельности продукции.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«Анализ исполнения сметы расходов»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выполнения плана финансирования деятельности. Общая оценка исполнения сметы расходов таможенной организацией. Оценка отклонений кассовых и фактических расходов от показателей сметы. Факторный анализ отдельных статей сметы расходов.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«Анализ финансового состояния организации»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анализа и источники информации. Характеристика бухгалтерского баланса: содержание, значение и аналитическая группировка статей. Анализ динамики, состава и структуры имущества организации и источников его формирования.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финансовой устойчивости, платежеспособности и ликвидности.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</w:tbl>
    <w:p w:rsidR="00407025" w:rsidRDefault="00705F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0"/>
        <w:gridCol w:w="134"/>
        <w:gridCol w:w="798"/>
        <w:gridCol w:w="681"/>
        <w:gridCol w:w="1098"/>
        <w:gridCol w:w="1213"/>
        <w:gridCol w:w="673"/>
        <w:gridCol w:w="388"/>
        <w:gridCol w:w="946"/>
      </w:tblGrid>
      <w:tr w:rsidR="0040702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38.05.02_1.plx</w:t>
            </w:r>
          </w:p>
        </w:tc>
        <w:tc>
          <w:tcPr>
            <w:tcW w:w="851" w:type="dxa"/>
          </w:tcPr>
          <w:p w:rsidR="00407025" w:rsidRDefault="00407025"/>
        </w:tc>
        <w:tc>
          <w:tcPr>
            <w:tcW w:w="710" w:type="dxa"/>
          </w:tcPr>
          <w:p w:rsidR="00407025" w:rsidRDefault="00407025"/>
        </w:tc>
        <w:tc>
          <w:tcPr>
            <w:tcW w:w="1135" w:type="dxa"/>
          </w:tcPr>
          <w:p w:rsidR="00407025" w:rsidRDefault="00407025"/>
        </w:tc>
        <w:tc>
          <w:tcPr>
            <w:tcW w:w="1277" w:type="dxa"/>
          </w:tcPr>
          <w:p w:rsidR="00407025" w:rsidRDefault="00407025"/>
        </w:tc>
        <w:tc>
          <w:tcPr>
            <w:tcW w:w="710" w:type="dxa"/>
          </w:tcPr>
          <w:p w:rsidR="00407025" w:rsidRDefault="00407025"/>
        </w:tc>
        <w:tc>
          <w:tcPr>
            <w:tcW w:w="426" w:type="dxa"/>
          </w:tcPr>
          <w:p w:rsidR="00407025" w:rsidRDefault="004070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07025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Баланс: содержание и структура.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характеристика имущества предприятия и источников его образования.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состояния запасов и затрат.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состояния дебиторской задолженности.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состояния кредиторской задолженности.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абсолютных показателей финансовой устойчивости предприятия.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финансовой устойчивости предприятия. Относительные показатели.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абсолютных показателей платежеспособности. Расчет чистых активов.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платежеспособности (ликвидности) предприятия. Коэффициенты ликвидности.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эффективности использования оборотных сре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едприятия.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абсолютных показателей ликвидности предприятия. Расчет собственного (чистого) оборотного капитала.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порога прибыли. Влияние операционного рычага на сумму прибыли.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движения денежных средств.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 «Анализ динамики финансового состояния организации»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динамики, состава и структуры имущества организации и источников его формирования. Анализ финансовой устойчивости, платежеспособности и ликвидности. Анализ состояния сре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р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асчетах.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Л1.1 Л1.2 Л2.4 Л2.3 Л2.1 Л2.2</w:t>
            </w:r>
          </w:p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</w:tr>
      <w:tr w:rsidR="00407025">
        <w:trPr>
          <w:trHeight w:hRule="exact" w:val="277"/>
        </w:trPr>
        <w:tc>
          <w:tcPr>
            <w:tcW w:w="993" w:type="dxa"/>
          </w:tcPr>
          <w:p w:rsidR="00407025" w:rsidRDefault="00407025"/>
        </w:tc>
        <w:tc>
          <w:tcPr>
            <w:tcW w:w="3545" w:type="dxa"/>
          </w:tcPr>
          <w:p w:rsidR="00407025" w:rsidRDefault="00407025"/>
        </w:tc>
        <w:tc>
          <w:tcPr>
            <w:tcW w:w="143" w:type="dxa"/>
          </w:tcPr>
          <w:p w:rsidR="00407025" w:rsidRDefault="00407025"/>
        </w:tc>
        <w:tc>
          <w:tcPr>
            <w:tcW w:w="851" w:type="dxa"/>
          </w:tcPr>
          <w:p w:rsidR="00407025" w:rsidRDefault="00407025"/>
        </w:tc>
        <w:tc>
          <w:tcPr>
            <w:tcW w:w="710" w:type="dxa"/>
          </w:tcPr>
          <w:p w:rsidR="00407025" w:rsidRDefault="00407025"/>
        </w:tc>
        <w:tc>
          <w:tcPr>
            <w:tcW w:w="1135" w:type="dxa"/>
          </w:tcPr>
          <w:p w:rsidR="00407025" w:rsidRDefault="00407025"/>
        </w:tc>
        <w:tc>
          <w:tcPr>
            <w:tcW w:w="1277" w:type="dxa"/>
          </w:tcPr>
          <w:p w:rsidR="00407025" w:rsidRDefault="00407025"/>
        </w:tc>
        <w:tc>
          <w:tcPr>
            <w:tcW w:w="710" w:type="dxa"/>
          </w:tcPr>
          <w:p w:rsidR="00407025" w:rsidRDefault="00407025"/>
        </w:tc>
        <w:tc>
          <w:tcPr>
            <w:tcW w:w="426" w:type="dxa"/>
          </w:tcPr>
          <w:p w:rsidR="00407025" w:rsidRDefault="00407025"/>
        </w:tc>
        <w:tc>
          <w:tcPr>
            <w:tcW w:w="993" w:type="dxa"/>
          </w:tcPr>
          <w:p w:rsidR="00407025" w:rsidRDefault="00407025"/>
        </w:tc>
      </w:tr>
      <w:tr w:rsidR="0040702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07025" w:rsidRPr="00BA5C9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07025" w:rsidRPr="00BA5C98">
        <w:trPr>
          <w:trHeight w:hRule="exact" w:val="355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Примерный перечень вопросов, для подготовки к экзамену: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задачи экономического анализа в управлении организацией.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Методический инструментарий экономического анализа.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Информационное обеспечение и организация экономического анализа на предприятии.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и задачи анализа основных показателей деятельности организации, информационная база анализа.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показателей выпуска и реализации продукции, работ, услуг.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ритмичности деятельности организации.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Значение, задачи и источники информации анализа обеспеченности предприятия материальными ресурсами.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Анализ эффективности использования материальных ресурсов.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Цель, задачи и информационная база анализа основных фондов организации.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Анализ динамики, состава и структуры основных фондов.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технического состояния и использования основных фондов.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Оценка динамики и факторный анализ фондоотдачи.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Анализ использования производственного оборудования.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Анализ обеспеченности предприятия трудовыми ресурсами и эффективности их использования.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Задачи, источники анализа затрат на производство продукции.</w:t>
            </w:r>
          </w:p>
        </w:tc>
      </w:tr>
    </w:tbl>
    <w:p w:rsidR="00407025" w:rsidRPr="00705F6E" w:rsidRDefault="00705F6E">
      <w:pPr>
        <w:rPr>
          <w:sz w:val="0"/>
          <w:szCs w:val="0"/>
          <w:lang w:val="ru-RU"/>
        </w:rPr>
      </w:pPr>
      <w:r w:rsidRPr="00705F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58"/>
        <w:gridCol w:w="1827"/>
        <w:gridCol w:w="1858"/>
        <w:gridCol w:w="1936"/>
        <w:gridCol w:w="2188"/>
        <w:gridCol w:w="701"/>
        <w:gridCol w:w="996"/>
      </w:tblGrid>
      <w:tr w:rsidR="0040702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38.05.02_1.plx</w:t>
            </w:r>
          </w:p>
        </w:tc>
        <w:tc>
          <w:tcPr>
            <w:tcW w:w="2127" w:type="dxa"/>
          </w:tcPr>
          <w:p w:rsidR="00407025" w:rsidRDefault="00407025"/>
        </w:tc>
        <w:tc>
          <w:tcPr>
            <w:tcW w:w="2269" w:type="dxa"/>
          </w:tcPr>
          <w:p w:rsidR="00407025" w:rsidRDefault="00407025"/>
        </w:tc>
        <w:tc>
          <w:tcPr>
            <w:tcW w:w="710" w:type="dxa"/>
          </w:tcPr>
          <w:p w:rsidR="00407025" w:rsidRDefault="004070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07025">
        <w:trPr>
          <w:trHeight w:hRule="exact" w:val="377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затрат на один рубль товарной продукции.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Анализ себестоимости продукции по экономическим элементам и статьям расхода.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Анализ сметы расходов по общим показателям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Анализ отдельных статей сметы расходов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Особенности анализа кассовых и фактических расходов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Оценка динамики, состава и структуры прибыли.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Анализ факторов, влияющих на прибыль от продаж.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Анализ рентабельности: система показателей, методика исчисления, порядок анализа.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Оценка упущенных возможностей роста прибыли и рентабельности.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Понятие, значение и задачи анализа финансового состояния предприятия и его финансовой устойчивости.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Оценка общей стоимости состава и структуры активов и пассивов предприятия.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Анализ финансовой устойчивости предприятия.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Анализ динамики состава и структуры дебиторской задолженности.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Анализ динамики состава и структуры  кредиторской задолженности</w:t>
            </w:r>
          </w:p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Показатели оборачиваемости и порядок их анализа.</w:t>
            </w:r>
          </w:p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платежеспособности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407025" w:rsidRPr="00BA5C9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07025" w:rsidRPr="00BA5C9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07025" w:rsidRPr="00BA5C98">
        <w:trPr>
          <w:trHeight w:hRule="exact" w:val="277"/>
        </w:trPr>
        <w:tc>
          <w:tcPr>
            <w:tcW w:w="710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7025" w:rsidRPr="00705F6E" w:rsidRDefault="00407025">
            <w:pPr>
              <w:rPr>
                <w:lang w:val="ru-RU"/>
              </w:rPr>
            </w:pPr>
          </w:p>
        </w:tc>
      </w:tr>
      <w:tr w:rsidR="00407025" w:rsidRPr="00BA5C9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0702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0702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0702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07025" w:rsidRPr="00BA5C9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Савицкая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РИПО,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07025" w:rsidRPr="00BA5C9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Гребнев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0702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И.,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деятельности: учеб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0702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Мельник М. В.,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Поздеев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экономического анализа: учеб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0702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0702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40702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07025" w:rsidRPr="00BA5C9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Галай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Г., Чашина Т.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хозяйственной деятельности: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Альтаир|МГАВТ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07025" w:rsidRPr="00BA5C9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Косолапова М. В., Свободин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0702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Бариленко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</w:t>
            </w:r>
            <w:proofErr w:type="spell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бизнес-анализа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и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</w:tr>
      <w:tr w:rsidR="0040702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Шадрина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анализ. Теория и практика: учеб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07025" w:rsidRPr="00BA5C9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07025" w:rsidRPr="00BA5C9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forexpf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Библиотека по техническому и фундаментальному экономическому анализу</w:t>
            </w:r>
          </w:p>
        </w:tc>
      </w:tr>
      <w:tr w:rsidR="00407025" w:rsidRPr="00BA5C9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cefir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«Центр экономических и финансовых исследований и разработок» (результаты исследований, аналитические отчеты, статьи)</w:t>
            </w:r>
          </w:p>
        </w:tc>
      </w:tr>
      <w:tr w:rsidR="0040702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0702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407025" w:rsidRDefault="00705F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24"/>
        <w:gridCol w:w="4794"/>
        <w:gridCol w:w="976"/>
      </w:tblGrid>
      <w:tr w:rsidR="0040702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38.05.02_1.plx</w:t>
            </w:r>
          </w:p>
        </w:tc>
        <w:tc>
          <w:tcPr>
            <w:tcW w:w="5104" w:type="dxa"/>
          </w:tcPr>
          <w:p w:rsidR="00407025" w:rsidRDefault="0040702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0702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070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0702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407025">
        <w:trPr>
          <w:trHeight w:hRule="exact" w:val="277"/>
        </w:trPr>
        <w:tc>
          <w:tcPr>
            <w:tcW w:w="766" w:type="dxa"/>
          </w:tcPr>
          <w:p w:rsidR="00407025" w:rsidRDefault="00407025"/>
        </w:tc>
        <w:tc>
          <w:tcPr>
            <w:tcW w:w="3913" w:type="dxa"/>
          </w:tcPr>
          <w:p w:rsidR="00407025" w:rsidRDefault="00407025"/>
        </w:tc>
        <w:tc>
          <w:tcPr>
            <w:tcW w:w="5104" w:type="dxa"/>
          </w:tcPr>
          <w:p w:rsidR="00407025" w:rsidRDefault="00407025"/>
        </w:tc>
        <w:tc>
          <w:tcPr>
            <w:tcW w:w="993" w:type="dxa"/>
          </w:tcPr>
          <w:p w:rsidR="00407025" w:rsidRDefault="00407025"/>
        </w:tc>
      </w:tr>
      <w:tr w:rsidR="00407025" w:rsidRPr="00BA5C9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0702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Default="00705F6E">
            <w:pPr>
              <w:spacing w:after="0" w:line="240" w:lineRule="auto"/>
              <w:rPr>
                <w:sz w:val="19"/>
                <w:szCs w:val="19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07025">
        <w:trPr>
          <w:trHeight w:hRule="exact" w:val="277"/>
        </w:trPr>
        <w:tc>
          <w:tcPr>
            <w:tcW w:w="766" w:type="dxa"/>
          </w:tcPr>
          <w:p w:rsidR="00407025" w:rsidRDefault="00407025"/>
        </w:tc>
        <w:tc>
          <w:tcPr>
            <w:tcW w:w="3913" w:type="dxa"/>
          </w:tcPr>
          <w:p w:rsidR="00407025" w:rsidRDefault="00407025"/>
        </w:tc>
        <w:tc>
          <w:tcPr>
            <w:tcW w:w="5104" w:type="dxa"/>
          </w:tcPr>
          <w:p w:rsidR="00407025" w:rsidRDefault="00407025"/>
        </w:tc>
        <w:tc>
          <w:tcPr>
            <w:tcW w:w="993" w:type="dxa"/>
          </w:tcPr>
          <w:p w:rsidR="00407025" w:rsidRDefault="00407025"/>
        </w:tc>
      </w:tr>
      <w:tr w:rsidR="00407025" w:rsidRPr="00BA5C9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05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07025" w:rsidRPr="00BA5C9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025" w:rsidRPr="00705F6E" w:rsidRDefault="00705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5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705F6E" w:rsidRDefault="00705F6E">
      <w:pPr>
        <w:rPr>
          <w:lang w:val="ru-RU"/>
        </w:rPr>
      </w:pPr>
    </w:p>
    <w:p w:rsidR="00705F6E" w:rsidRDefault="00705F6E">
      <w:pPr>
        <w:rPr>
          <w:lang w:val="ru-RU"/>
        </w:rPr>
      </w:pPr>
      <w:r>
        <w:rPr>
          <w:lang w:val="ru-RU"/>
        </w:rPr>
        <w:br w:type="page"/>
      </w:r>
    </w:p>
    <w:p w:rsidR="00BA5C98" w:rsidRDefault="00BA5C98" w:rsidP="00BA5C98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93707"/>
            <wp:effectExtent l="19050" t="0" r="0" b="0"/>
            <wp:docPr id="2" name="Рисунок 1" descr="C:\Users\Лариса\AppData\Local\Microsoft\Windows\Temporary Internet Files\Content.Word\IMG_201811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Temporary Internet Files\Content.Word\IMG_20181107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98" w:rsidRDefault="00BA5C98" w:rsidP="00BA5C98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A5C98" w:rsidRDefault="00BA5C98" w:rsidP="00BA5C98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A5C98" w:rsidRDefault="00BA5C98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705F6E" w:rsidRPr="00AC3424" w:rsidRDefault="00705F6E" w:rsidP="00705F6E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proofErr w:type="spellStart"/>
      <w:r w:rsidRPr="00EB6FC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Огл</w:t>
      </w:r>
      <w:bookmarkStart w:id="0" w:name="_GoBack"/>
      <w:bookmarkEnd w:id="0"/>
      <w:r w:rsidRPr="00EB6FC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авление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7938"/>
        <w:gridCol w:w="778"/>
      </w:tblGrid>
      <w:tr w:rsidR="00705F6E" w:rsidRPr="00EB6FCD" w:rsidTr="00705F6E">
        <w:tc>
          <w:tcPr>
            <w:tcW w:w="534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Перечень компетенций с указанием этапов их формирования в процессе освоения образовательной программы</w:t>
            </w:r>
          </w:p>
        </w:tc>
        <w:tc>
          <w:tcPr>
            <w:tcW w:w="778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05F6E" w:rsidRPr="00EB6FCD" w:rsidTr="00705F6E">
        <w:tc>
          <w:tcPr>
            <w:tcW w:w="534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Описание показателей и критериев оценивания компетенций на различных этапах их формирования, описание шкал оценивания</w:t>
            </w:r>
          </w:p>
        </w:tc>
        <w:tc>
          <w:tcPr>
            <w:tcW w:w="778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05F6E" w:rsidRPr="00EB6FCD" w:rsidTr="00705F6E">
        <w:tc>
          <w:tcPr>
            <w:tcW w:w="534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</w:p>
        </w:tc>
        <w:tc>
          <w:tcPr>
            <w:tcW w:w="778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05F6E" w:rsidRPr="00EB6FCD" w:rsidTr="00705F6E">
        <w:tc>
          <w:tcPr>
            <w:tcW w:w="534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  <w:tc>
          <w:tcPr>
            <w:tcW w:w="778" w:type="dxa"/>
          </w:tcPr>
          <w:p w:rsidR="00705F6E" w:rsidRPr="00EB6FCD" w:rsidRDefault="00705F6E" w:rsidP="0070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705F6E" w:rsidRPr="00EB6FCD" w:rsidRDefault="00705F6E" w:rsidP="00705F6E">
      <w:pPr>
        <w:rPr>
          <w:rFonts w:ascii="Times New Roman" w:hAnsi="Times New Roman" w:cs="Times New Roman"/>
        </w:rPr>
      </w:pPr>
    </w:p>
    <w:p w:rsidR="00705F6E" w:rsidRPr="00EB6FCD" w:rsidRDefault="00705F6E" w:rsidP="00705F6E">
      <w:pPr>
        <w:rPr>
          <w:rFonts w:ascii="Times New Roman" w:hAnsi="Times New Roman" w:cs="Times New Roman"/>
        </w:rPr>
      </w:pPr>
      <w:r w:rsidRPr="00EB6FCD">
        <w:rPr>
          <w:rFonts w:ascii="Times New Roman" w:hAnsi="Times New Roman" w:cs="Times New Roman"/>
        </w:rPr>
        <w:br w:type="page"/>
      </w:r>
    </w:p>
    <w:p w:rsidR="00705F6E" w:rsidRPr="00705F6E" w:rsidRDefault="00705F6E" w:rsidP="00705F6E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47014577"/>
      <w:r w:rsidRPr="00705F6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705F6E" w:rsidRPr="00705F6E" w:rsidRDefault="00705F6E" w:rsidP="00705F6E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5F6E" w:rsidRPr="00705F6E" w:rsidRDefault="00705F6E" w:rsidP="00705F6E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705F6E" w:rsidRPr="00705F6E" w:rsidRDefault="00705F6E" w:rsidP="00705F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1.2 Этапы формирования компетенций показаны в тематическом плане дисциплины (п.4) рабочей программы дисциплины.</w:t>
      </w:r>
    </w:p>
    <w:p w:rsidR="00705F6E" w:rsidRPr="00705F6E" w:rsidRDefault="00705F6E" w:rsidP="00705F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5F6E" w:rsidRPr="00705F6E" w:rsidRDefault="00705F6E" w:rsidP="00705F6E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r w:rsidRPr="00705F6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705F6E" w:rsidRPr="00705F6E" w:rsidRDefault="00705F6E" w:rsidP="00705F6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05F6E" w:rsidRPr="00705F6E" w:rsidRDefault="00705F6E" w:rsidP="00705F6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835" w:type="dxa"/>
        <w:tblCellMar>
          <w:left w:w="0" w:type="dxa"/>
          <w:right w:w="0" w:type="dxa"/>
        </w:tblCellMar>
        <w:tblLook w:val="01E0"/>
      </w:tblPr>
      <w:tblGrid>
        <w:gridCol w:w="2874"/>
        <w:gridCol w:w="2874"/>
        <w:gridCol w:w="2002"/>
        <w:gridCol w:w="1575"/>
      </w:tblGrid>
      <w:tr w:rsidR="00705F6E" w:rsidRPr="00EB6FCD" w:rsidTr="00705F6E">
        <w:trPr>
          <w:trHeight w:val="91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B6FCD" w:rsidRDefault="00705F6E" w:rsidP="00705F6E">
            <w:pPr>
              <w:spacing w:after="0" w:line="25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B6FCD" w:rsidRDefault="00705F6E" w:rsidP="00705F6E">
            <w:pPr>
              <w:spacing w:after="0" w:line="25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B6FCD" w:rsidRDefault="00705F6E" w:rsidP="00705F6E">
            <w:pPr>
              <w:spacing w:after="0" w:line="25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B6FCD" w:rsidRDefault="00705F6E" w:rsidP="00705F6E">
            <w:pPr>
              <w:spacing w:after="0" w:line="25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705F6E" w:rsidRPr="00BA5C98" w:rsidTr="00705F6E">
        <w:trPr>
          <w:trHeight w:val="914"/>
        </w:trPr>
        <w:tc>
          <w:tcPr>
            <w:tcW w:w="8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5F6E" w:rsidRPr="00705F6E" w:rsidRDefault="00705F6E" w:rsidP="00705F6E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ОК-7: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705F6E" w:rsidRPr="00EB6FCD" w:rsidTr="00705F6E">
        <w:trPr>
          <w:trHeight w:val="2005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нормативное законодательство по организации деятельности, методологические основы и методику анализа важнейших экономических показателей финансово-хозяйственной деятельности организации, участников ВЭД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Составить обзор используемых методик, выявить особенности, характерные для формирования показателей финансово-хозяйственной деятельности организации, участников ВЭД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Умение использовать различные источники по формированию методического материала при подготовке к занятиям, соответствие описываемых функциональных связей и зависимостей для участников ВЭД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705F6E" w:rsidRPr="00EB6FCD" w:rsidTr="00705F6E">
        <w:trPr>
          <w:trHeight w:val="2005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- использовать современные методические приемы и способы количественного и качественного анализа хозяйственной деятельности организации. Логически обрабатывать, обобщать факты хозяйственной деятельности, систематизировать их, по итогам анализа формулировать экономически обоснованные выводы.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Подобрать источники информации (данные учета, данные статистической и (или) финансовой отчетности).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Правильность подбора информации, умение обобщать и обосновывать факты хозяйственной деятельности.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iCs/>
                <w:sz w:val="24"/>
                <w:szCs w:val="24"/>
              </w:rPr>
              <w:t>Т (1-20);</w:t>
            </w:r>
          </w:p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iCs/>
                <w:sz w:val="24"/>
                <w:szCs w:val="24"/>
              </w:rPr>
              <w:t>С (1-19);</w:t>
            </w:r>
          </w:p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iCs/>
                <w:sz w:val="24"/>
                <w:szCs w:val="24"/>
              </w:rPr>
              <w:t>СЗ (1-5);</w:t>
            </w:r>
          </w:p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iCs/>
                <w:sz w:val="24"/>
                <w:szCs w:val="24"/>
              </w:rPr>
              <w:t>КР (1-2)</w:t>
            </w:r>
          </w:p>
        </w:tc>
      </w:tr>
      <w:tr w:rsidR="00705F6E" w:rsidRPr="00EB6FCD" w:rsidTr="00705F6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</w:t>
            </w:r>
            <w:proofErr w:type="gramEnd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понятиями теории и организации деятельности, навыками использования различных видов информации о деятельности хозяйственного объекта и таможенной статистики, методами оценки результатов финансово-хозяйственной деятельности и их прогнозирования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показатели по данным по предложенной информации, характеризующие деятельность хозяйствующих субъектов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Правильность использование информационных баз данных, получение полной и достоверной аналитической информации в соответствии с методикой.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Обоснованность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выводов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705F6E" w:rsidRPr="00BA5C98" w:rsidTr="00705F6E">
        <w:trPr>
          <w:trHeight w:val="630"/>
        </w:trPr>
        <w:tc>
          <w:tcPr>
            <w:tcW w:w="8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ПК-2: способностью осуществлять таможенный контроль и иные виды государственного контроля при совершении таможенных операций и применении таможенных процедур</w:t>
            </w:r>
          </w:p>
        </w:tc>
      </w:tr>
      <w:tr w:rsidR="00705F6E" w:rsidRPr="00EB6FCD" w:rsidTr="00705F6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таможенное законодательство, виды государственного контроля и таможенных процедур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обзор используемых методик, выявить особенности, характерные для формирования показателей финансово-хозяйственной деятельности организации, участников ВЭД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использовать различные источники по формированию методического материала при подготовке к занятиям, соответствие описываемых функциональных связей и зависимостей для участников ВЭД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705F6E" w:rsidRPr="00037662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705F6E" w:rsidRPr="00EB6FCD" w:rsidTr="00705F6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- применять таможенные процедуры и осуществлять таможенный контроль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Подобрать источники информации (данные учета, данные статистической и (или) финансовой отчетности).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Правильность подбора информации, умение обобщать и обосновывать факты хозяйственной деятельности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705F6E" w:rsidRPr="00037662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705F6E" w:rsidRPr="00EB6FCD" w:rsidTr="00705F6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методами таможенного контроля  и применением таможенных процедур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показатели по данным по предложенной информации, характеризующие деятельность хозяйствующих субъектов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Правильность использование информационных баз данных, получение полной и достоверной аналитической информации в соответствии с методикой.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Обоснованность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выводов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705F6E" w:rsidRPr="00037662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705F6E" w:rsidRPr="00BA5C98" w:rsidTr="00705F6E">
        <w:trPr>
          <w:trHeight w:val="630"/>
        </w:trPr>
        <w:tc>
          <w:tcPr>
            <w:tcW w:w="8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ПК-16: умением применять систему управления рисками в профессиональной деятельности</w:t>
            </w:r>
          </w:p>
        </w:tc>
      </w:tr>
      <w:tr w:rsidR="00705F6E" w:rsidRPr="00EB6FCD" w:rsidTr="00705F6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нормативное законодательство,  обуславливающее профессиональную деятельность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обзор используемых методик, выявить особенности, характерные для формирования показателей финансово-хозяйственной деятельности организации, участников ВЭД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использовать различные источники по формированию методического материала при подготовке к занятиям, соответствие описываемых функциональных связей и зависимостей для участников ВЭД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705F6E" w:rsidRPr="00037662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705F6E" w:rsidRPr="00EB6FCD" w:rsidTr="00705F6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- прогнозировать риски, обусловленные профессиональной деятельностью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Подобрать источники информации (данные учета, данные статистической и (или) финансовой отчетности).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Правильность подбора информации, умение обобщать и обосновывать факты хозяйственной деятельности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705F6E" w:rsidRPr="00037662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705F6E" w:rsidRPr="00EB6FCD" w:rsidTr="00705F6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рисками  в профессиональной деятельности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705F6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показатели по данным по предложенной информации, характеризующие деятельность хозяйствующих субъектов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B6FCD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Правильность использование информационных баз данных, получение полной и достоверной аналитической информации в соответствии с методикой.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Обоснованность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выводов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705F6E" w:rsidRPr="00EF79DE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705F6E" w:rsidRPr="00037662" w:rsidRDefault="00705F6E" w:rsidP="00705F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</w:tbl>
    <w:p w:rsidR="00705F6E" w:rsidRPr="00037662" w:rsidRDefault="00705F6E" w:rsidP="00705F6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05F6E" w:rsidRPr="00EB6FCD" w:rsidRDefault="00705F6E" w:rsidP="00705F6E">
      <w:pPr>
        <w:rPr>
          <w:rFonts w:ascii="Times New Roman" w:hAnsi="Times New Roman" w:cs="Times New Roman"/>
        </w:rPr>
      </w:pPr>
      <w:r w:rsidRPr="00EB6FCD">
        <w:rPr>
          <w:rFonts w:ascii="Times New Roman" w:hAnsi="Times New Roman" w:cs="Times New Roman"/>
        </w:rPr>
        <w:t xml:space="preserve">2.2 </w:t>
      </w:r>
      <w:proofErr w:type="spellStart"/>
      <w:r w:rsidRPr="00EB6FCD">
        <w:rPr>
          <w:rFonts w:ascii="Times New Roman" w:hAnsi="Times New Roman" w:cs="Times New Roman"/>
        </w:rPr>
        <w:t>Шкалыоценивания</w:t>
      </w:r>
      <w:proofErr w:type="spellEnd"/>
      <w:r w:rsidRPr="00EB6FCD">
        <w:rPr>
          <w:rFonts w:ascii="Times New Roman" w:hAnsi="Times New Roman" w:cs="Times New Roman"/>
        </w:rPr>
        <w:t>:</w:t>
      </w:r>
    </w:p>
    <w:p w:rsidR="00705F6E" w:rsidRPr="00705F6E" w:rsidRDefault="00705F6E" w:rsidP="00705F6E">
      <w:pPr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05F6E">
        <w:rPr>
          <w:rFonts w:ascii="Times New Roman" w:hAnsi="Times New Roman" w:cs="Times New Roman"/>
          <w:lang w:val="ru-RU"/>
        </w:rPr>
        <w:t>балльно-рейтинговой</w:t>
      </w:r>
      <w:proofErr w:type="spellEnd"/>
      <w:r w:rsidRPr="00705F6E">
        <w:rPr>
          <w:rFonts w:ascii="Times New Roman" w:hAnsi="Times New Roman" w:cs="Times New Roman"/>
          <w:lang w:val="ru-RU"/>
        </w:rPr>
        <w:t xml:space="preserve"> системы в 100-балльной шкале.</w:t>
      </w:r>
    </w:p>
    <w:p w:rsidR="00705F6E" w:rsidRPr="00705F6E" w:rsidRDefault="00705F6E" w:rsidP="00705F6E">
      <w:pPr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705F6E">
        <w:rPr>
          <w:rFonts w:ascii="Times New Roman" w:hAnsi="Times New Roman" w:cs="Times New Roman"/>
          <w:lang w:val="ru-RU"/>
        </w:rPr>
        <w:t>балльно-рейтинговой</w:t>
      </w:r>
      <w:proofErr w:type="spellEnd"/>
      <w:r w:rsidRPr="00705F6E">
        <w:rPr>
          <w:rFonts w:ascii="Times New Roman" w:hAnsi="Times New Roman" w:cs="Times New Roman"/>
          <w:lang w:val="ru-RU"/>
        </w:rPr>
        <w:t xml:space="preserve"> системе, в котором прописано следующее:</w:t>
      </w:r>
    </w:p>
    <w:p w:rsidR="00705F6E" w:rsidRPr="00705F6E" w:rsidRDefault="00705F6E" w:rsidP="00705F6E">
      <w:pPr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705F6E" w:rsidRPr="00705F6E" w:rsidRDefault="00705F6E" w:rsidP="00705F6E">
      <w:pPr>
        <w:jc w:val="both"/>
        <w:rPr>
          <w:rFonts w:ascii="Times New Roman" w:hAnsi="Times New Roman" w:cs="Times New Roman"/>
          <w:lang w:val="ru-RU"/>
        </w:rPr>
      </w:pPr>
      <w:proofErr w:type="gramStart"/>
      <w:r w:rsidRPr="00705F6E">
        <w:rPr>
          <w:rFonts w:ascii="Times New Roman" w:hAnsi="Times New Roman" w:cs="Times New Roman"/>
          <w:lang w:val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705F6E" w:rsidRPr="00705F6E" w:rsidRDefault="00705F6E" w:rsidP="00705F6E">
      <w:pPr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05F6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705F6E" w:rsidRPr="00705F6E" w:rsidRDefault="00705F6E" w:rsidP="00705F6E">
      <w:pPr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proofErr w:type="gramStart"/>
      <w:r w:rsidRPr="00705F6E">
        <w:rPr>
          <w:rFonts w:ascii="Times New Roman" w:hAnsi="Times New Roman" w:cs="Times New Roman"/>
          <w:lang w:val="ru-RU"/>
        </w:rPr>
        <w:t>действия по применению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знаний на практике;</w:t>
      </w:r>
    </w:p>
    <w:p w:rsidR="00705F6E" w:rsidRPr="00705F6E" w:rsidRDefault="00705F6E" w:rsidP="00705F6E">
      <w:pPr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05F6E" w:rsidRPr="00705F6E" w:rsidRDefault="00705F6E" w:rsidP="00705F6E">
      <w:pPr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:rsidR="00705F6E" w:rsidRPr="00705F6E" w:rsidRDefault="00705F6E" w:rsidP="00705F6E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47014580"/>
      <w:r w:rsidRPr="00705F6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705F6E">
        <w:rPr>
          <w:rFonts w:ascii="Times New Roman" w:hAnsi="Times New Roman" w:cs="Times New Roman"/>
          <w:sz w:val="28"/>
          <w:lang w:val="ru-RU"/>
        </w:rPr>
        <w:t xml:space="preserve">Кафедра </w:t>
      </w:r>
      <w:r w:rsidRPr="00705F6E">
        <w:rPr>
          <w:rFonts w:ascii="Times New Roman" w:hAnsi="Times New Roman" w:cs="Times New Roman"/>
          <w:sz w:val="28"/>
          <w:u w:val="single"/>
          <w:lang w:val="ru-RU"/>
        </w:rPr>
        <w:t>Анализа хозяйственной деятельности и прогнозирования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705F6E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5F6E" w:rsidRPr="00705F6E" w:rsidRDefault="00705F6E" w:rsidP="00705F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b/>
          <w:sz w:val="28"/>
          <w:szCs w:val="28"/>
          <w:lang w:val="ru-RU"/>
        </w:rPr>
        <w:t>Вопросы к экзамену</w:t>
      </w:r>
    </w:p>
    <w:p w:rsidR="00705F6E" w:rsidRPr="00705F6E" w:rsidRDefault="00705F6E" w:rsidP="00705F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5F6E" w:rsidRPr="00705F6E" w:rsidRDefault="00705F6E" w:rsidP="00705F6E">
      <w:pPr>
        <w:tabs>
          <w:tab w:val="left" w:pos="5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705F6E">
        <w:rPr>
          <w:rFonts w:ascii="Times New Roman" w:hAnsi="Times New Roman" w:cs="Times New Roman"/>
          <w:i/>
          <w:sz w:val="28"/>
          <w:szCs w:val="28"/>
          <w:u w:val="single"/>
          <w:lang w:val="ru-RU" w:eastAsia="ko-KR"/>
        </w:rPr>
        <w:t>Анализ хозяйственной деятельности</w:t>
      </w:r>
    </w:p>
    <w:p w:rsidR="00705F6E" w:rsidRPr="00705F6E" w:rsidRDefault="00705F6E" w:rsidP="00705F6E">
      <w:pPr>
        <w:tabs>
          <w:tab w:val="left" w:pos="5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i/>
          <w:sz w:val="28"/>
          <w:szCs w:val="28"/>
          <w:lang w:val="ru-RU" w:eastAsia="ko-KR"/>
        </w:rPr>
        <w:tab/>
      </w:r>
      <w:r w:rsidRPr="00705F6E">
        <w:rPr>
          <w:rFonts w:ascii="Times New Roman" w:hAnsi="Times New Roman" w:cs="Times New Roman"/>
          <w:i/>
          <w:sz w:val="28"/>
          <w:szCs w:val="28"/>
          <w:lang w:val="ru-RU" w:eastAsia="ko-KR"/>
        </w:rPr>
        <w:tab/>
      </w:r>
      <w:r w:rsidRPr="00705F6E">
        <w:rPr>
          <w:rFonts w:ascii="Times New Roman" w:hAnsi="Times New Roman" w:cs="Times New Roman"/>
          <w:i/>
          <w:sz w:val="28"/>
          <w:szCs w:val="28"/>
          <w:lang w:val="ru-RU" w:eastAsia="ko-KR"/>
        </w:rPr>
        <w:tab/>
      </w:r>
      <w:r w:rsidRPr="00705F6E">
        <w:rPr>
          <w:rFonts w:ascii="Times New Roman" w:hAnsi="Times New Roman" w:cs="Times New Roman"/>
          <w:i/>
          <w:sz w:val="28"/>
          <w:szCs w:val="28"/>
          <w:lang w:val="ru-RU" w:eastAsia="ko-KR"/>
        </w:rPr>
        <w:tab/>
      </w:r>
      <w:r w:rsidRPr="00705F6E">
        <w:rPr>
          <w:rFonts w:ascii="Times New Roman" w:hAnsi="Times New Roman" w:cs="Times New Roman"/>
          <w:i/>
          <w:sz w:val="28"/>
          <w:szCs w:val="28"/>
          <w:lang w:val="ru-RU" w:eastAsia="ko-KR"/>
        </w:rPr>
        <w:tab/>
      </w:r>
      <w:r w:rsidRPr="00705F6E">
        <w:rPr>
          <w:rFonts w:ascii="Times New Roman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705F6E" w:rsidRPr="00705F6E" w:rsidRDefault="00705F6E" w:rsidP="00705F6E">
      <w:pPr>
        <w:tabs>
          <w:tab w:val="left" w:pos="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1.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Предмет и объекты анализа хозяйственной деятельности.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2.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Содержание и задачи анализа хозяйственной деятельности.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3.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Роль анализа хозяйственной деятельности в управлении организацией и повышении ее эффективности.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4.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Виды анализа хозяйственной деятельности.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5.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Информационное обеспечение экономического анализа.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6.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Способы и приемы экономического анализа.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7.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Оценка выполнения плана и динамики основных показателей деятельности организации.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8.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влияния структуры таможенных взысканий на их общую величину.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9.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ритмичности поступления таможенных взысканий.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10.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Контроль таможенной стоимости  и анализ влияние ее корректировок на общую величину таможенных взысканий.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11.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Содержание и задачи анализа производственных ресурсов организации.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12.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структуры, состояния основных фондов и их сохранности.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13.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эффективности использования основных фондов.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14.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обеспеченности организации трудовыми ресурсами и их движения.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15.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производительности труда.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16.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движения материальных ценностей и эффективности их использования.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17.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Содержание,  задачи  и  источники информации для анализа исполнения сметы расходов.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18.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Общая оценка исполнения сметы расходов.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19.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кассовых и фактических расходов.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20.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Факторный анализ расходов на заработную плату.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21.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 xml:space="preserve"> Содержание и анализ баланса организации.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22.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динамики состава и структуры имущества организации.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23.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динамики состава и структуры источников средств организации.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24.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движения источников собственного капитала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25.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движения заемного капитала.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26.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состояния сре</w:t>
      </w:r>
      <w:proofErr w:type="gramStart"/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дств в р</w:t>
      </w:r>
      <w:proofErr w:type="gramEnd"/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асчетах.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27.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платежеспособности и ликвидности.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28.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оборачиваемости активов.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29.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соблюдения сметы капитальных вложений.</w:t>
      </w:r>
    </w:p>
    <w:p w:rsidR="00705F6E" w:rsidRPr="00705F6E" w:rsidRDefault="00705F6E" w:rsidP="00705F6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>30.</w:t>
      </w:r>
      <w:r w:rsidRPr="00705F6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динамики движения денежных средств организации.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705F6E">
        <w:rPr>
          <w:rFonts w:ascii="Times New Roman" w:hAnsi="Times New Roman" w:cs="Times New Roman"/>
          <w:sz w:val="28"/>
          <w:lang w:val="ru-RU"/>
        </w:rPr>
        <w:t>Составитель ________________________ Л.В.Давидьян</w:t>
      </w: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705F6E">
        <w:rPr>
          <w:rFonts w:ascii="Times New Roman" w:hAnsi="Times New Roman" w:cs="Times New Roman"/>
          <w:vertAlign w:val="superscript"/>
          <w:lang w:val="ru-RU"/>
        </w:rPr>
        <w:tab/>
      </w:r>
      <w:r w:rsidRPr="00705F6E">
        <w:rPr>
          <w:rFonts w:ascii="Times New Roman" w:hAnsi="Times New Roman" w:cs="Times New Roman"/>
          <w:vertAlign w:val="superscript"/>
          <w:lang w:val="ru-RU"/>
        </w:rPr>
        <w:tab/>
      </w:r>
      <w:r w:rsidRPr="00705F6E">
        <w:rPr>
          <w:rFonts w:ascii="Times New Roman" w:hAnsi="Times New Roman" w:cs="Times New Roman"/>
          <w:vertAlign w:val="superscript"/>
          <w:lang w:val="ru-RU"/>
        </w:rPr>
        <w:tab/>
      </w:r>
      <w:r w:rsidRPr="00705F6E">
        <w:rPr>
          <w:rFonts w:ascii="Times New Roman" w:hAnsi="Times New Roman" w:cs="Times New Roman"/>
          <w:vertAlign w:val="superscript"/>
          <w:lang w:val="ru-RU"/>
        </w:rPr>
        <w:tab/>
      </w:r>
      <w:r w:rsidRPr="00705F6E">
        <w:rPr>
          <w:rFonts w:ascii="Times New Roman" w:hAnsi="Times New Roman" w:cs="Times New Roman"/>
          <w:vertAlign w:val="superscript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705F6E">
        <w:rPr>
          <w:rFonts w:ascii="Times New Roman" w:hAnsi="Times New Roman" w:cs="Times New Roman"/>
          <w:sz w:val="20"/>
          <w:lang w:val="ru-RU"/>
        </w:rPr>
        <w:tab/>
      </w:r>
      <w:r w:rsidRPr="00705F6E">
        <w:rPr>
          <w:rFonts w:ascii="Times New Roman" w:hAnsi="Times New Roman" w:cs="Times New Roman"/>
          <w:sz w:val="20"/>
          <w:lang w:val="ru-RU"/>
        </w:rPr>
        <w:tab/>
      </w:r>
      <w:r w:rsidRPr="00705F6E">
        <w:rPr>
          <w:rFonts w:ascii="Times New Roman" w:hAnsi="Times New Roman" w:cs="Times New Roman"/>
          <w:sz w:val="20"/>
          <w:lang w:val="ru-RU"/>
        </w:rPr>
        <w:tab/>
      </w:r>
      <w:r w:rsidRPr="00705F6E">
        <w:rPr>
          <w:rFonts w:ascii="Times New Roman" w:hAnsi="Times New Roman" w:cs="Times New Roman"/>
          <w:sz w:val="20"/>
          <w:lang w:val="ru-RU"/>
        </w:rPr>
        <w:tab/>
        <w:t>«____»__________________</w:t>
      </w:r>
      <w:r w:rsidRPr="00705F6E">
        <w:rPr>
          <w:rFonts w:ascii="Times New Roman" w:hAnsi="Times New Roman" w:cs="Times New Roman"/>
          <w:lang w:val="ru-RU"/>
        </w:rPr>
        <w:t>20</w:t>
      </w:r>
      <w:r w:rsidRPr="00EB6FCD">
        <w:rPr>
          <w:rFonts w:ascii="Times New Roman" w:hAnsi="Times New Roman" w:cs="Times New Roman"/>
        </w:rPr>
        <w:t>     </w:t>
      </w:r>
      <w:r w:rsidRPr="00705F6E">
        <w:rPr>
          <w:rFonts w:ascii="Times New Roman" w:hAnsi="Times New Roman" w:cs="Times New Roman"/>
          <w:lang w:val="ru-RU"/>
        </w:rPr>
        <w:t>г.</w:t>
      </w:r>
      <w:r w:rsidRPr="00EB6FCD">
        <w:rPr>
          <w:rFonts w:ascii="Times New Roman" w:hAnsi="Times New Roman" w:cs="Times New Roman"/>
          <w:sz w:val="20"/>
        </w:rPr>
        <w:t> 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705F6E" w:rsidRPr="00705F6E" w:rsidRDefault="00705F6E" w:rsidP="00705F6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дисциплина: Анализ хозяйственной деятельности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ЭКЗАМЕНАЦИОННЫЙ БИЛЕТ  № 1</w:t>
      </w: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1. Анализ влияния структуры таможенных взысканий на их общую величину</w:t>
      </w: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2. Анализ кассовых и фактических расходов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Зав. кафедрой</w:t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  <w:t>____________________  Л.Н.Усенко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«____»__________________20     г.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705F6E" w:rsidRPr="00705F6E" w:rsidRDefault="00705F6E" w:rsidP="00705F6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дисциплина: Анализ хозяйственной деятельности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ЭКЗАМЕНАЦИОННЫЙ БИЛЕТ  № 2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1.</w:t>
      </w:r>
      <w:r w:rsidRPr="00705F6E">
        <w:rPr>
          <w:rFonts w:ascii="Times New Roman" w:hAnsi="Times New Roman" w:cs="Times New Roman"/>
          <w:color w:val="000000"/>
          <w:spacing w:val="-14"/>
          <w:lang w:val="ru-RU"/>
        </w:rPr>
        <w:t xml:space="preserve"> Содержание и задачи анализа производственных ресурсов организации</w:t>
      </w: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2. Общая оценка исполнения сметы расходов.</w:t>
      </w: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Зав. кафедрой</w:t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  <w:t>____________________  Л.Н.Усенко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«____»__________________20     г.</w:t>
      </w: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.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705F6E" w:rsidRPr="00705F6E" w:rsidRDefault="00705F6E" w:rsidP="00705F6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дисциплина: Анализ хозяйственной деятельности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ЭКЗАМЕНАЦИОННЫЙ БИЛЕТ  № 3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1.</w:t>
      </w:r>
      <w:r w:rsidRPr="00705F6E">
        <w:rPr>
          <w:rFonts w:ascii="Times New Roman" w:hAnsi="Times New Roman" w:cs="Times New Roman"/>
          <w:color w:val="000000"/>
          <w:spacing w:val="-14"/>
          <w:lang w:val="ru-RU"/>
        </w:rPr>
        <w:t xml:space="preserve"> Роль анализа хозяйственной деятельности в управлении организацией и повышении ее эффективности</w:t>
      </w: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2. Анализ платежеспособности и ликвидности организации.</w:t>
      </w: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Зав. кафедрой</w:t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  <w:t>____________________  Л.Н.Усенко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«____»__________________20     г.</w:t>
      </w: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705F6E" w:rsidRPr="00705F6E" w:rsidRDefault="00705F6E" w:rsidP="00705F6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дисциплина: Анализ хозяйственной деятельности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ЭКЗАМЕНАЦИОННЫЙ БИЛЕТ  № 4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1.</w:t>
      </w:r>
      <w:r w:rsidRPr="00705F6E">
        <w:rPr>
          <w:rFonts w:ascii="Times New Roman" w:hAnsi="Times New Roman" w:cs="Times New Roman"/>
          <w:color w:val="000000"/>
          <w:spacing w:val="-14"/>
          <w:lang w:val="ru-RU"/>
        </w:rPr>
        <w:t xml:space="preserve"> Информационное обеспечение экономического анализа</w:t>
      </w: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2. Анализ состояния сре</w:t>
      </w:r>
      <w:proofErr w:type="gramStart"/>
      <w:r w:rsidRPr="00705F6E">
        <w:rPr>
          <w:rFonts w:ascii="Times New Roman" w:hAnsi="Times New Roman" w:cs="Times New Roman"/>
          <w:lang w:val="ru-RU"/>
        </w:rPr>
        <w:t>дств в р</w:t>
      </w:r>
      <w:proofErr w:type="gramEnd"/>
      <w:r w:rsidRPr="00705F6E">
        <w:rPr>
          <w:rFonts w:ascii="Times New Roman" w:hAnsi="Times New Roman" w:cs="Times New Roman"/>
          <w:lang w:val="ru-RU"/>
        </w:rPr>
        <w:t>асчетах</w:t>
      </w: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Зав. кафедрой</w:t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  <w:t>____________________  Л.Н.Усенко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«____»__________________20     г.</w:t>
      </w: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p w:rsidR="00705F6E" w:rsidRPr="00705F6E" w:rsidRDefault="00705F6E" w:rsidP="00705F6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705F6E" w:rsidRPr="00705F6E" w:rsidRDefault="00705F6E" w:rsidP="00705F6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дисциплина: Анализ хозяйственной деятельности</w:t>
      </w:r>
    </w:p>
    <w:p w:rsidR="00705F6E" w:rsidRPr="00705F6E" w:rsidRDefault="00705F6E" w:rsidP="00705F6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ЭКЗАМЕНАЦИОННЫЙ БИЛЕТ  № 5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1.</w:t>
      </w:r>
      <w:r w:rsidRPr="00705F6E">
        <w:rPr>
          <w:rFonts w:ascii="Times New Roman" w:hAnsi="Times New Roman" w:cs="Times New Roman"/>
          <w:color w:val="000000"/>
          <w:spacing w:val="-14"/>
          <w:lang w:val="ru-RU"/>
        </w:rPr>
        <w:t xml:space="preserve"> Анализ влияния структуры таможенных взысканий на их общую величину.</w:t>
      </w: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2. Содержание и анализ баланса организации.</w:t>
      </w: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Зав. кафедрой</w:t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  <w:t>____________________  Л.Н.Усенко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705F6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«____»__________________20     г.</w:t>
      </w: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Критерии оценивания</w:t>
      </w:r>
      <w:r w:rsidRPr="00705F6E">
        <w:rPr>
          <w:rFonts w:ascii="Times New Roman" w:hAnsi="Times New Roman" w:cs="Times New Roman"/>
          <w:lang w:val="ru-RU"/>
        </w:rPr>
        <w:t xml:space="preserve">: 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•</w:t>
      </w:r>
      <w:r w:rsidRPr="00705F6E">
        <w:rPr>
          <w:rFonts w:ascii="Times New Roman" w:hAnsi="Times New Roman" w:cs="Times New Roman"/>
          <w:lang w:val="ru-RU"/>
        </w:rPr>
        <w:tab/>
        <w:t xml:space="preserve">оценка «отлично» выставляется, если </w:t>
      </w:r>
      <w:proofErr w:type="gramStart"/>
      <w:r w:rsidRPr="00705F6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осветил в полном объеме методику анализа с указанием источников используемой информации, определил возможные причины и последствия, выявляемые с помощью аналитической информации;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•</w:t>
      </w:r>
      <w:r w:rsidRPr="00705F6E">
        <w:rPr>
          <w:rFonts w:ascii="Times New Roman" w:hAnsi="Times New Roman" w:cs="Times New Roman"/>
          <w:lang w:val="ru-RU"/>
        </w:rPr>
        <w:tab/>
        <w:t xml:space="preserve">оценка хорошо» выставляется, если </w:t>
      </w:r>
      <w:proofErr w:type="gramStart"/>
      <w:r w:rsidRPr="00705F6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осветил в полном объеме методику анализа с указанием источников используемой информации, но не отметил возможные причины и последствия, выявляемые с помощью аналитической информации.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•</w:t>
      </w:r>
      <w:r w:rsidRPr="00705F6E">
        <w:rPr>
          <w:rFonts w:ascii="Times New Roman" w:hAnsi="Times New Roman" w:cs="Times New Roman"/>
          <w:lang w:val="ru-RU"/>
        </w:rPr>
        <w:tab/>
        <w:t xml:space="preserve">оценка «удовлетворительно» выставляется, если </w:t>
      </w:r>
      <w:proofErr w:type="gramStart"/>
      <w:r w:rsidRPr="00705F6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осветил в полном объеме методику анализа, не указал источников используемой информации и не определил возможные причины и последствия, выявляемые с помощью аналитической информации;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•</w:t>
      </w:r>
      <w:r w:rsidRPr="00705F6E">
        <w:rPr>
          <w:rFonts w:ascii="Times New Roman" w:hAnsi="Times New Roman" w:cs="Times New Roman"/>
          <w:lang w:val="ru-RU"/>
        </w:rPr>
        <w:tab/>
        <w:t xml:space="preserve">оценка неудовлетворительно» выставляется, если </w:t>
      </w:r>
      <w:proofErr w:type="gramStart"/>
      <w:r w:rsidRPr="00705F6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не раскрыл методику анализа, не  указал источники используемой информации.</w:t>
      </w:r>
    </w:p>
    <w:p w:rsidR="00705F6E" w:rsidRPr="00705F6E" w:rsidRDefault="00705F6E" w:rsidP="00705F6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Кафедра Анализ хозяйственной деятельности и прогнозирование</w:t>
      </w:r>
    </w:p>
    <w:p w:rsidR="00705F6E" w:rsidRPr="00705F6E" w:rsidRDefault="00705F6E" w:rsidP="00705F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lang w:val="ru-RU"/>
        </w:rPr>
      </w:pPr>
    </w:p>
    <w:p w:rsidR="00705F6E" w:rsidRPr="00705F6E" w:rsidRDefault="00705F6E" w:rsidP="00705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705F6E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по дисциплине</w:t>
      </w:r>
      <w:r w:rsidRPr="00EB6FCD">
        <w:rPr>
          <w:rFonts w:ascii="Times New Roman" w:hAnsi="Times New Roman" w:cs="Times New Roman"/>
          <w:b/>
          <w:bCs/>
          <w:i/>
          <w:iCs/>
        </w:rPr>
        <w:t> </w:t>
      </w:r>
      <w:r w:rsidRPr="00EB6FCD">
        <w:rPr>
          <w:rFonts w:ascii="Times New Roman" w:hAnsi="Times New Roman" w:cs="Times New Roman"/>
          <w:b/>
          <w:vertAlign w:val="superscript"/>
        </w:rPr>
        <w:t> </w:t>
      </w:r>
      <w:r w:rsidRPr="00705F6E">
        <w:rPr>
          <w:rFonts w:ascii="Times New Roman" w:hAnsi="Times New Roman" w:cs="Times New Roman"/>
          <w:lang w:val="ru-RU"/>
        </w:rPr>
        <w:t>Анализ хозяйственной деятельности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705F6E">
        <w:rPr>
          <w:rFonts w:ascii="Times New Roman" w:eastAsia="Calibri" w:hAnsi="Times New Roman" w:cs="Times New Roman"/>
          <w:b/>
          <w:color w:val="000000"/>
          <w:lang w:val="ru-RU"/>
        </w:rPr>
        <w:t>1. Банк тестов по модулям и (или) темам</w:t>
      </w:r>
    </w:p>
    <w:p w:rsidR="00705F6E" w:rsidRPr="00705F6E" w:rsidRDefault="00705F6E" w:rsidP="00705F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705F6E">
        <w:rPr>
          <w:rFonts w:ascii="Times New Roman" w:eastAsia="Calibri" w:hAnsi="Times New Roman" w:cs="Times New Roman"/>
          <w:color w:val="000000"/>
          <w:lang w:val="ru-RU"/>
        </w:rPr>
        <w:t>Модуль 1</w:t>
      </w:r>
    </w:p>
    <w:p w:rsidR="00705F6E" w:rsidRPr="00705F6E" w:rsidRDefault="00705F6E" w:rsidP="00705F6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Примерные тестовые задания.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1)Предметами исследования экономического анализа предприятий являются:</w:t>
      </w:r>
    </w:p>
    <w:p w:rsidR="00705F6E" w:rsidRPr="00705F6E" w:rsidRDefault="00705F6E" w:rsidP="00705F6E">
      <w:pPr>
        <w:numPr>
          <w:ilvl w:val="1"/>
          <w:numId w:val="20"/>
        </w:numPr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240" w:lineRule="auto"/>
        <w:ind w:hanging="16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5F6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хозяйственные процессы, складывающиеся под воздействием на них объективных и субъективных факторов</w:t>
      </w:r>
    </w:p>
    <w:p w:rsidR="00705F6E" w:rsidRPr="00EB6FCD" w:rsidRDefault="00705F6E" w:rsidP="00705F6E">
      <w:pPr>
        <w:numPr>
          <w:ilvl w:val="1"/>
          <w:numId w:val="20"/>
        </w:numPr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240" w:lineRule="auto"/>
        <w:ind w:hanging="16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объединения</w:t>
      </w:r>
      <w:proofErr w:type="spellEnd"/>
    </w:p>
    <w:p w:rsidR="00705F6E" w:rsidRPr="00EB6FCD" w:rsidRDefault="00705F6E" w:rsidP="00705F6E">
      <w:pPr>
        <w:numPr>
          <w:ilvl w:val="1"/>
          <w:numId w:val="20"/>
        </w:numPr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240" w:lineRule="auto"/>
        <w:ind w:hanging="1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производственные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</w:t>
      </w:r>
      <w:proofErr w:type="spellEnd"/>
    </w:p>
    <w:p w:rsidR="00705F6E" w:rsidRPr="00EB6FCD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EB6FCD">
        <w:rPr>
          <w:rFonts w:ascii="Times New Roman" w:hAnsi="Times New Roman" w:cs="Times New Roman"/>
          <w:b/>
          <w:bCs/>
          <w:color w:val="000000"/>
        </w:rPr>
        <w:t>2)</w:t>
      </w:r>
      <w:proofErr w:type="spellStart"/>
      <w:r w:rsidRPr="00EB6FCD">
        <w:rPr>
          <w:rFonts w:ascii="Times New Roman" w:hAnsi="Times New Roman" w:cs="Times New Roman"/>
          <w:b/>
          <w:bCs/>
          <w:color w:val="000000"/>
        </w:rPr>
        <w:t>Являютсяпринципамиэкономическогоанализа</w:t>
      </w:r>
      <w:proofErr w:type="spellEnd"/>
      <w:proofErr w:type="gramEnd"/>
      <w:r w:rsidRPr="00EB6FCD">
        <w:rPr>
          <w:rFonts w:ascii="Times New Roman" w:hAnsi="Times New Roman" w:cs="Times New Roman"/>
          <w:b/>
          <w:bCs/>
          <w:color w:val="000000"/>
        </w:rPr>
        <w:t>:</w:t>
      </w:r>
    </w:p>
    <w:p w:rsidR="00705F6E" w:rsidRPr="00EB6FCD" w:rsidRDefault="00705F6E" w:rsidP="00705F6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профессиональный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</w:t>
      </w:r>
      <w:proofErr w:type="spellEnd"/>
    </w:p>
    <w:p w:rsidR="00705F6E" w:rsidRPr="00EB6FCD" w:rsidRDefault="00705F6E" w:rsidP="00705F6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демократизм</w:t>
      </w:r>
      <w:proofErr w:type="spellEnd"/>
    </w:p>
    <w:p w:rsidR="00705F6E" w:rsidRPr="00EB6FCD" w:rsidRDefault="00705F6E" w:rsidP="00705F6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государственный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</w:t>
      </w:r>
      <w:proofErr w:type="spellEnd"/>
    </w:p>
    <w:p w:rsidR="00705F6E" w:rsidRPr="00EB6FCD" w:rsidRDefault="00705F6E" w:rsidP="00705F6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объективность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конкретность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точность</w:t>
      </w:r>
      <w:proofErr w:type="spellEnd"/>
    </w:p>
    <w:p w:rsidR="00705F6E" w:rsidRPr="00EB6FCD" w:rsidRDefault="00705F6E" w:rsidP="00705F6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плановость</w:t>
      </w:r>
      <w:proofErr w:type="spellEnd"/>
    </w:p>
    <w:p w:rsidR="00705F6E" w:rsidRPr="00EB6FCD" w:rsidRDefault="00705F6E" w:rsidP="00705F6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действенность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3)Виды экономического анализа по признаку времени его проведения и характеру принимаемых решений:</w:t>
      </w:r>
    </w:p>
    <w:p w:rsidR="00705F6E" w:rsidRPr="00EB6FCD" w:rsidRDefault="00705F6E" w:rsidP="00705F6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оперативный</w:t>
      </w:r>
      <w:proofErr w:type="spellEnd"/>
    </w:p>
    <w:p w:rsidR="00705F6E" w:rsidRPr="00EB6FCD" w:rsidRDefault="00705F6E" w:rsidP="00705F6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предварительный</w:t>
      </w:r>
      <w:proofErr w:type="spellEnd"/>
    </w:p>
    <w:p w:rsidR="00705F6E" w:rsidRPr="00EB6FCD" w:rsidRDefault="00705F6E" w:rsidP="00705F6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последующий</w:t>
      </w:r>
      <w:proofErr w:type="spellEnd"/>
    </w:p>
    <w:p w:rsidR="00705F6E" w:rsidRPr="00EB6FCD" w:rsidRDefault="00705F6E" w:rsidP="00705F6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прогнозный</w:t>
      </w:r>
      <w:proofErr w:type="spellEnd"/>
    </w:p>
    <w:p w:rsidR="00705F6E" w:rsidRPr="00EB6FCD" w:rsidRDefault="00705F6E" w:rsidP="00705F6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предплановый</w:t>
      </w:r>
      <w:proofErr w:type="spellEnd"/>
    </w:p>
    <w:p w:rsidR="00705F6E" w:rsidRPr="00EB6FCD" w:rsidRDefault="00705F6E" w:rsidP="00705F6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4)При проведении ФСА выделяют главную основную и второстепенные функции по признаку:</w:t>
      </w:r>
    </w:p>
    <w:p w:rsidR="00705F6E" w:rsidRPr="00EB6FCD" w:rsidRDefault="00705F6E" w:rsidP="00705F6E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морфологии</w:t>
      </w:r>
      <w:proofErr w:type="spellEnd"/>
    </w:p>
    <w:p w:rsidR="00705F6E" w:rsidRPr="00EB6FCD" w:rsidRDefault="00705F6E" w:rsidP="00705F6E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назначения</w:t>
      </w:r>
      <w:proofErr w:type="spellEnd"/>
    </w:p>
    <w:p w:rsidR="00705F6E" w:rsidRPr="00EB6FCD" w:rsidRDefault="00705F6E" w:rsidP="00705F6E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эффективности</w:t>
      </w:r>
      <w:proofErr w:type="spellEnd"/>
    </w:p>
    <w:p w:rsidR="00705F6E" w:rsidRPr="00EB6FCD" w:rsidRDefault="00705F6E" w:rsidP="00705F6E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потребностей</w:t>
      </w:r>
      <w:proofErr w:type="spellEnd"/>
    </w:p>
    <w:p w:rsidR="00705F6E" w:rsidRPr="00EB6FCD" w:rsidRDefault="00705F6E" w:rsidP="00705F6E">
      <w:pPr>
        <w:spacing w:after="0" w:line="240" w:lineRule="auto"/>
        <w:rPr>
          <w:rFonts w:ascii="Times New Roman" w:hAnsi="Times New Roman" w:cs="Times New Roman"/>
          <w:b/>
        </w:rPr>
      </w:pPr>
      <w:proofErr w:type="gramStart"/>
      <w:r w:rsidRPr="00EB6FCD">
        <w:rPr>
          <w:rFonts w:ascii="Times New Roman" w:hAnsi="Times New Roman" w:cs="Times New Roman"/>
          <w:b/>
          <w:bCs/>
          <w:color w:val="000000"/>
        </w:rPr>
        <w:t>5)</w:t>
      </w:r>
      <w:proofErr w:type="spellStart"/>
      <w:r w:rsidRPr="00EB6FCD">
        <w:rPr>
          <w:rFonts w:ascii="Times New Roman" w:hAnsi="Times New Roman" w:cs="Times New Roman"/>
          <w:b/>
        </w:rPr>
        <w:t>Предметомэкономическогоанализаявляются</w:t>
      </w:r>
      <w:proofErr w:type="spellEnd"/>
      <w:proofErr w:type="gramEnd"/>
      <w:r w:rsidRPr="00EB6FCD">
        <w:rPr>
          <w:rFonts w:ascii="Times New Roman" w:hAnsi="Times New Roman" w:cs="Times New Roman"/>
          <w:b/>
        </w:rPr>
        <w:t>:</w:t>
      </w:r>
    </w:p>
    <w:p w:rsidR="00705F6E" w:rsidRPr="00705F6E" w:rsidRDefault="00705F6E" w:rsidP="00705F6E">
      <w:pPr>
        <w:numPr>
          <w:ilvl w:val="0"/>
          <w:numId w:val="16"/>
        </w:numPr>
        <w:spacing w:after="0" w:line="240" w:lineRule="auto"/>
        <w:ind w:firstLine="196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анализ производственных взаимоотношений предприятия с другими субъектами </w:t>
      </w:r>
    </w:p>
    <w:p w:rsidR="00705F6E" w:rsidRPr="00705F6E" w:rsidRDefault="00705F6E" w:rsidP="00705F6E">
      <w:pPr>
        <w:numPr>
          <w:ilvl w:val="0"/>
          <w:numId w:val="16"/>
        </w:numPr>
        <w:spacing w:after="0" w:line="240" w:lineRule="auto"/>
        <w:ind w:firstLine="196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производственно-хозяйственная деятельность предприятия в целом, в том числе его хозяйственных звеньев, включая стадии проектирования, освоения производства и реализации продукции</w:t>
      </w:r>
    </w:p>
    <w:p w:rsidR="00705F6E" w:rsidRPr="00EF79DE" w:rsidRDefault="00705F6E" w:rsidP="00705F6E">
      <w:pPr>
        <w:numPr>
          <w:ilvl w:val="0"/>
          <w:numId w:val="16"/>
        </w:numPr>
        <w:spacing w:after="0" w:line="240" w:lineRule="auto"/>
        <w:ind w:firstLine="196"/>
        <w:rPr>
          <w:rFonts w:ascii="Times New Roman" w:hAnsi="Times New Roman" w:cs="Times New Roman"/>
        </w:rPr>
      </w:pPr>
      <w:proofErr w:type="spellStart"/>
      <w:r w:rsidRPr="00EF79DE">
        <w:rPr>
          <w:rFonts w:ascii="Times New Roman" w:hAnsi="Times New Roman" w:cs="Times New Roman"/>
        </w:rPr>
        <w:t>исследование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F79DE">
        <w:rPr>
          <w:rFonts w:ascii="Times New Roman" w:hAnsi="Times New Roman" w:cs="Times New Roman"/>
        </w:rPr>
        <w:t>процесса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F79DE">
        <w:rPr>
          <w:rFonts w:ascii="Times New Roman" w:hAnsi="Times New Roman" w:cs="Times New Roman"/>
        </w:rPr>
        <w:t>выполнения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F79DE">
        <w:rPr>
          <w:rFonts w:ascii="Times New Roman" w:hAnsi="Times New Roman" w:cs="Times New Roman"/>
        </w:rPr>
        <w:t>бизнес-плана</w:t>
      </w:r>
      <w:proofErr w:type="spellEnd"/>
    </w:p>
    <w:p w:rsidR="00705F6E" w:rsidRPr="00705F6E" w:rsidRDefault="00705F6E" w:rsidP="00705F6E">
      <w:pPr>
        <w:numPr>
          <w:ilvl w:val="0"/>
          <w:numId w:val="16"/>
        </w:numPr>
        <w:spacing w:after="0" w:line="240" w:lineRule="auto"/>
        <w:ind w:firstLine="196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исследование информационного потока о хозяйственной деятельности предприятия</w:t>
      </w:r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color w:val="000000"/>
          <w:lang w:val="ru-RU"/>
        </w:rPr>
        <w:t>6)</w:t>
      </w: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Прием относительных разностей основан на..</w:t>
      </w:r>
      <w:proofErr w:type="gramStart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.ф</w:t>
      </w:r>
      <w:proofErr w:type="gramEnd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орме зависимости:</w:t>
      </w:r>
    </w:p>
    <w:p w:rsidR="00705F6E" w:rsidRPr="00EB6FCD" w:rsidRDefault="00705F6E" w:rsidP="00705F6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стохастической</w:t>
      </w:r>
      <w:proofErr w:type="spellEnd"/>
    </w:p>
    <w:p w:rsidR="00705F6E" w:rsidRPr="00EB6FCD" w:rsidRDefault="00705F6E" w:rsidP="00705F6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мультипликативной</w:t>
      </w:r>
      <w:proofErr w:type="spellEnd"/>
    </w:p>
    <w:p w:rsidR="00705F6E" w:rsidRPr="00EB6FCD" w:rsidRDefault="00705F6E" w:rsidP="00705F6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комбинированной</w:t>
      </w:r>
      <w:proofErr w:type="spellEnd"/>
    </w:p>
    <w:p w:rsidR="00705F6E" w:rsidRPr="00EB6FCD" w:rsidRDefault="00705F6E" w:rsidP="00705F6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аддитивной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 xml:space="preserve">7)По времени проведения экономический анализ подразделяется </w:t>
      </w:r>
      <w:proofErr w:type="gramStart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на</w:t>
      </w:r>
      <w:proofErr w:type="gramEnd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:</w:t>
      </w:r>
    </w:p>
    <w:p w:rsidR="00705F6E" w:rsidRPr="00EB6FCD" w:rsidRDefault="00705F6E" w:rsidP="00705F6E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перспективный</w:t>
      </w:r>
      <w:proofErr w:type="spellEnd"/>
    </w:p>
    <w:p w:rsidR="00705F6E" w:rsidRPr="00EB6FCD" w:rsidRDefault="00705F6E" w:rsidP="00705F6E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последующий</w:t>
      </w:r>
      <w:proofErr w:type="spellEnd"/>
    </w:p>
    <w:p w:rsidR="00705F6E" w:rsidRPr="00EB6FCD" w:rsidRDefault="00705F6E" w:rsidP="00705F6E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заключительный</w:t>
      </w:r>
      <w:proofErr w:type="spellEnd"/>
    </w:p>
    <w:p w:rsidR="00705F6E" w:rsidRPr="00EB6FCD" w:rsidRDefault="00705F6E" w:rsidP="00705F6E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предварительный</w:t>
      </w:r>
      <w:proofErr w:type="spellEnd"/>
    </w:p>
    <w:p w:rsidR="00705F6E" w:rsidRPr="00EB6FCD" w:rsidRDefault="00705F6E" w:rsidP="00705F6E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 xml:space="preserve">8)По своему содержанию показатели экономического анализа делятся </w:t>
      </w:r>
      <w:proofErr w:type="gramStart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на</w:t>
      </w:r>
      <w:proofErr w:type="gramEnd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...</w:t>
      </w:r>
    </w:p>
    <w:p w:rsidR="00705F6E" w:rsidRPr="00EB6FCD" w:rsidRDefault="00705F6E" w:rsidP="00705F6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учетные</w:t>
      </w:r>
      <w:proofErr w:type="spellEnd"/>
    </w:p>
    <w:p w:rsidR="00705F6E" w:rsidRPr="00EB6FCD" w:rsidRDefault="00705F6E" w:rsidP="00705F6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нормативные</w:t>
      </w:r>
      <w:proofErr w:type="spellEnd"/>
    </w:p>
    <w:p w:rsidR="00705F6E" w:rsidRPr="00EB6FCD" w:rsidRDefault="00705F6E" w:rsidP="00705F6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</w:t>
      </w:r>
      <w:proofErr w:type="spellEnd"/>
    </w:p>
    <w:p w:rsidR="00705F6E" w:rsidRPr="00EB6FCD" w:rsidRDefault="00705F6E" w:rsidP="00705F6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плановые</w:t>
      </w:r>
      <w:proofErr w:type="spellEnd"/>
    </w:p>
    <w:p w:rsidR="00705F6E" w:rsidRPr="00EB6FCD" w:rsidRDefault="00705F6E" w:rsidP="00705F6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качественные</w:t>
      </w:r>
      <w:proofErr w:type="spellEnd"/>
    </w:p>
    <w:p w:rsidR="00705F6E" w:rsidRPr="00EB6FCD" w:rsidRDefault="00705F6E" w:rsidP="00705F6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вспомогательные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 xml:space="preserve">9)Характеристика анализа по цели исследования вытекает </w:t>
      </w:r>
      <w:proofErr w:type="gramStart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из</w:t>
      </w:r>
      <w:proofErr w:type="gramEnd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:</w:t>
      </w:r>
    </w:p>
    <w:p w:rsidR="00705F6E" w:rsidRPr="00EB6FCD" w:rsidRDefault="00705F6E" w:rsidP="00705F6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аспектов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</w:t>
      </w:r>
      <w:proofErr w:type="spellEnd"/>
    </w:p>
    <w:p w:rsidR="00705F6E" w:rsidRPr="00EB6FCD" w:rsidRDefault="00705F6E" w:rsidP="00705F6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</w:t>
      </w:r>
      <w:proofErr w:type="spellEnd"/>
    </w:p>
    <w:p w:rsidR="00705F6E" w:rsidRPr="00EB6FCD" w:rsidRDefault="00705F6E" w:rsidP="00705F6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периодичности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</w:t>
      </w:r>
      <w:proofErr w:type="spellEnd"/>
    </w:p>
    <w:p w:rsidR="00705F6E" w:rsidRPr="00EB6FCD" w:rsidRDefault="00705F6E" w:rsidP="00705F6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круга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изучаемых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вопросов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10)Результаты хозяйственной деятельности предприятия: производство и реализация продукции, ее себестоимость, использование производственных и финансовых ресурсов, финансовые результаты производства являются..</w:t>
      </w:r>
      <w:proofErr w:type="gramStart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.э</w:t>
      </w:r>
      <w:proofErr w:type="gramEnd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кономического анализа</w:t>
      </w:r>
    </w:p>
    <w:p w:rsidR="00705F6E" w:rsidRPr="00EB6FCD" w:rsidRDefault="00705F6E" w:rsidP="00705F6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объектами</w:t>
      </w:r>
      <w:proofErr w:type="spellEnd"/>
    </w:p>
    <w:p w:rsidR="00705F6E" w:rsidRPr="00EB6FCD" w:rsidRDefault="00705F6E" w:rsidP="00705F6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предметом</w:t>
      </w:r>
      <w:proofErr w:type="spellEnd"/>
    </w:p>
    <w:p w:rsidR="00705F6E" w:rsidRPr="00EB6FCD" w:rsidRDefault="00705F6E" w:rsidP="00705F6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субъектами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 xml:space="preserve">11)При исследовании причинно-следственных связей показатели делятся </w:t>
      </w:r>
      <w:proofErr w:type="gramStart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на</w:t>
      </w:r>
      <w:proofErr w:type="gramEnd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...</w:t>
      </w:r>
    </w:p>
    <w:p w:rsidR="00705F6E" w:rsidRPr="00EB6FCD" w:rsidRDefault="00705F6E" w:rsidP="00705F6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обобщающие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частные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вспомогательные</w:t>
      </w:r>
      <w:proofErr w:type="spellEnd"/>
    </w:p>
    <w:p w:rsidR="00705F6E" w:rsidRPr="00EB6FCD" w:rsidRDefault="00705F6E" w:rsidP="00705F6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специфические</w:t>
      </w:r>
      <w:proofErr w:type="spellEnd"/>
    </w:p>
    <w:p w:rsidR="00705F6E" w:rsidRPr="00EB6FCD" w:rsidRDefault="00705F6E" w:rsidP="00705F6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факторные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результативные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 xml:space="preserve">12)Если темпы роста фондоотдачи превышают темпы роста </w:t>
      </w:r>
      <w:proofErr w:type="spellStart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фондовооруженность</w:t>
      </w:r>
      <w:proofErr w:type="spellEnd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, то преобладает... путь развития на предприятии</w:t>
      </w:r>
    </w:p>
    <w:p w:rsidR="00705F6E" w:rsidRPr="00EB6FCD" w:rsidRDefault="00705F6E" w:rsidP="00705F6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интенсивный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05F6E" w:rsidRPr="00EB6FCD" w:rsidRDefault="00705F6E" w:rsidP="00705F6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смешанный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05F6E" w:rsidRPr="00EB6FCD" w:rsidRDefault="00705F6E" w:rsidP="00705F6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экстенсивный</w:t>
      </w:r>
      <w:proofErr w:type="spellEnd"/>
      <w:proofErr w:type="gram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13)Состояние основных фондов анализируется с помощью показателей...</w:t>
      </w:r>
    </w:p>
    <w:p w:rsidR="00705F6E" w:rsidRPr="00EB6FCD" w:rsidRDefault="00705F6E" w:rsidP="00705F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коэффициентов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годности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износа</w:t>
      </w:r>
      <w:proofErr w:type="spellEnd"/>
    </w:p>
    <w:p w:rsidR="00705F6E" w:rsidRPr="00EB6FCD" w:rsidRDefault="00705F6E" w:rsidP="00705F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коэффициентов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ввода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выбытия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интенсивности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обновления</w:t>
      </w:r>
      <w:proofErr w:type="spellEnd"/>
    </w:p>
    <w:p w:rsidR="00705F6E" w:rsidRPr="00EB6FCD" w:rsidRDefault="00705F6E" w:rsidP="00705F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фондовооруженности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14)Сравнение отчетных показателей с показателями предшествующих периодов позволяет определить:</w:t>
      </w:r>
    </w:p>
    <w:p w:rsidR="00705F6E" w:rsidRPr="00EB6FCD" w:rsidRDefault="00705F6E" w:rsidP="00705F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невыполнения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намеченного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плана</w:t>
      </w:r>
      <w:proofErr w:type="spellEnd"/>
    </w:p>
    <w:p w:rsidR="00705F6E" w:rsidRPr="00EB6FCD" w:rsidRDefault="00705F6E" w:rsidP="00705F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сравниваемых</w:t>
      </w:r>
      <w:proofErr w:type="spellEnd"/>
    </w:p>
    <w:p w:rsidR="00705F6E" w:rsidRPr="00EB6FCD" w:rsidRDefault="00705F6E" w:rsidP="00705F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ранг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отрасли</w:t>
      </w:r>
      <w:proofErr w:type="spellEnd"/>
    </w:p>
    <w:p w:rsidR="00705F6E" w:rsidRPr="00EB6FCD" w:rsidRDefault="00705F6E" w:rsidP="00705F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динамику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тенденции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 xml:space="preserve">15)По месту в причинно-следственных отношениях показатели экономического анализа могут быт классифицированы </w:t>
      </w:r>
      <w:proofErr w:type="gramStart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на</w:t>
      </w:r>
      <w:proofErr w:type="gramEnd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:</w:t>
      </w:r>
    </w:p>
    <w:p w:rsidR="00705F6E" w:rsidRPr="00EB6FCD" w:rsidRDefault="00705F6E" w:rsidP="00705F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5F6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плановые</w:t>
      </w:r>
      <w:proofErr w:type="spellEnd"/>
    </w:p>
    <w:p w:rsidR="00705F6E" w:rsidRPr="00EB6FCD" w:rsidRDefault="00705F6E" w:rsidP="00705F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абсолютные</w:t>
      </w:r>
      <w:proofErr w:type="spellEnd"/>
    </w:p>
    <w:p w:rsidR="00705F6E" w:rsidRPr="00EB6FCD" w:rsidRDefault="00705F6E" w:rsidP="00705F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результативные</w:t>
      </w:r>
      <w:proofErr w:type="spellEnd"/>
    </w:p>
    <w:p w:rsidR="00705F6E" w:rsidRPr="00EB6FCD" w:rsidRDefault="00705F6E" w:rsidP="00705F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факторные</w:t>
      </w:r>
      <w:proofErr w:type="spellEnd"/>
    </w:p>
    <w:p w:rsidR="00705F6E" w:rsidRPr="00EB6FCD" w:rsidRDefault="00705F6E" w:rsidP="00705F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нормативные</w:t>
      </w:r>
      <w:proofErr w:type="spellEnd"/>
    </w:p>
    <w:p w:rsidR="00705F6E" w:rsidRPr="00EB6FCD" w:rsidRDefault="00705F6E" w:rsidP="00705F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относительные</w:t>
      </w:r>
      <w:proofErr w:type="spellEnd"/>
    </w:p>
    <w:p w:rsidR="00705F6E" w:rsidRPr="00EB6FCD" w:rsidRDefault="00705F6E" w:rsidP="00705F6E">
      <w:pPr>
        <w:spacing w:after="0" w:line="240" w:lineRule="auto"/>
        <w:rPr>
          <w:rFonts w:ascii="Times New Roman" w:hAnsi="Times New Roman" w:cs="Times New Roman"/>
          <w:b/>
        </w:rPr>
      </w:pPr>
      <w:r w:rsidRPr="00EB6FCD">
        <w:rPr>
          <w:rFonts w:ascii="Times New Roman" w:hAnsi="Times New Roman" w:cs="Times New Roman"/>
          <w:b/>
          <w:bCs/>
          <w:color w:val="000000"/>
        </w:rPr>
        <w:t>16</w:t>
      </w:r>
      <w:proofErr w:type="gramStart"/>
      <w:r w:rsidRPr="00EB6FCD">
        <w:rPr>
          <w:rFonts w:ascii="Times New Roman" w:hAnsi="Times New Roman" w:cs="Times New Roman"/>
          <w:b/>
          <w:bCs/>
          <w:color w:val="000000"/>
        </w:rPr>
        <w:t>)</w:t>
      </w:r>
      <w:proofErr w:type="spellStart"/>
      <w:r w:rsidRPr="00EB6FCD">
        <w:rPr>
          <w:rFonts w:ascii="Times New Roman" w:hAnsi="Times New Roman" w:cs="Times New Roman"/>
          <w:b/>
        </w:rPr>
        <w:t>Факторныйанализзаключается</w:t>
      </w:r>
      <w:proofErr w:type="spellEnd"/>
      <w:proofErr w:type="gramEnd"/>
      <w:r w:rsidRPr="00EB6FCD">
        <w:rPr>
          <w:rFonts w:ascii="Times New Roman" w:hAnsi="Times New Roman" w:cs="Times New Roman"/>
          <w:b/>
        </w:rPr>
        <w:t xml:space="preserve"> в:</w:t>
      </w:r>
    </w:p>
    <w:p w:rsidR="00705F6E" w:rsidRPr="00705F6E" w:rsidRDefault="00705F6E" w:rsidP="00705F6E">
      <w:pPr>
        <w:numPr>
          <w:ilvl w:val="0"/>
          <w:numId w:val="5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оценке динамики изменений результативного показателя за ряд периодов</w:t>
      </w:r>
    </w:p>
    <w:p w:rsidR="00705F6E" w:rsidRPr="00705F6E" w:rsidRDefault="00705F6E" w:rsidP="00705F6E">
      <w:pPr>
        <w:numPr>
          <w:ilvl w:val="0"/>
          <w:numId w:val="5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  <w:lang w:val="ru-RU"/>
        </w:rPr>
      </w:pPr>
      <w:proofErr w:type="gramStart"/>
      <w:r w:rsidRPr="00705F6E">
        <w:rPr>
          <w:rFonts w:ascii="Times New Roman" w:hAnsi="Times New Roman" w:cs="Times New Roman"/>
          <w:lang w:val="ru-RU"/>
        </w:rPr>
        <w:t>исчислении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величин показателей факторов их сравнении с последующими выводами и предложениями</w:t>
      </w:r>
    </w:p>
    <w:p w:rsidR="00705F6E" w:rsidRPr="00705F6E" w:rsidRDefault="00705F6E" w:rsidP="00705F6E">
      <w:pPr>
        <w:numPr>
          <w:ilvl w:val="0"/>
          <w:numId w:val="5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  <w:lang w:val="ru-RU"/>
        </w:rPr>
      </w:pPr>
      <w:proofErr w:type="gramStart"/>
      <w:r w:rsidRPr="00705F6E">
        <w:rPr>
          <w:rFonts w:ascii="Times New Roman" w:hAnsi="Times New Roman" w:cs="Times New Roman"/>
          <w:lang w:val="ru-RU"/>
        </w:rPr>
        <w:t>определении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влияния отдельных факторов (причин) на результативный показатель с последующими выводами и предложениями</w:t>
      </w:r>
    </w:p>
    <w:p w:rsidR="00705F6E" w:rsidRPr="00705F6E" w:rsidRDefault="00705F6E" w:rsidP="00705F6E">
      <w:pPr>
        <w:numPr>
          <w:ilvl w:val="0"/>
          <w:numId w:val="5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  <w:lang w:val="ru-RU"/>
        </w:rPr>
      </w:pPr>
      <w:proofErr w:type="gramStart"/>
      <w:r w:rsidRPr="00705F6E">
        <w:rPr>
          <w:rFonts w:ascii="Times New Roman" w:hAnsi="Times New Roman" w:cs="Times New Roman"/>
          <w:lang w:val="ru-RU"/>
        </w:rPr>
        <w:t>выявлении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влияния на факторы отдельных показателей (причин) с последующими выводами и предложениями</w:t>
      </w:r>
    </w:p>
    <w:p w:rsidR="00705F6E" w:rsidRPr="00EB6FCD" w:rsidRDefault="00705F6E" w:rsidP="00705F6E">
      <w:pPr>
        <w:spacing w:after="0" w:line="240" w:lineRule="auto"/>
        <w:rPr>
          <w:rFonts w:ascii="Times New Roman" w:hAnsi="Times New Roman" w:cs="Times New Roman"/>
          <w:b/>
        </w:rPr>
      </w:pPr>
      <w:r w:rsidRPr="00EB6FCD">
        <w:rPr>
          <w:rFonts w:ascii="Times New Roman" w:hAnsi="Times New Roman" w:cs="Times New Roman"/>
          <w:b/>
          <w:bCs/>
          <w:color w:val="000000"/>
        </w:rPr>
        <w:t>17</w:t>
      </w:r>
      <w:proofErr w:type="gramStart"/>
      <w:r w:rsidRPr="00EB6FCD">
        <w:rPr>
          <w:rFonts w:ascii="Times New Roman" w:hAnsi="Times New Roman" w:cs="Times New Roman"/>
          <w:b/>
          <w:bCs/>
          <w:color w:val="000000"/>
        </w:rPr>
        <w:t>)</w:t>
      </w:r>
      <w:proofErr w:type="spellStart"/>
      <w:r w:rsidRPr="00EB6FCD">
        <w:rPr>
          <w:rFonts w:ascii="Times New Roman" w:hAnsi="Times New Roman" w:cs="Times New Roman"/>
          <w:b/>
        </w:rPr>
        <w:t>Экономический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EB6FCD">
        <w:rPr>
          <w:rFonts w:ascii="Times New Roman" w:hAnsi="Times New Roman" w:cs="Times New Roman"/>
          <w:b/>
        </w:rPr>
        <w:t>анализ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EB6FCD">
        <w:rPr>
          <w:rFonts w:ascii="Times New Roman" w:hAnsi="Times New Roman" w:cs="Times New Roman"/>
          <w:b/>
        </w:rPr>
        <w:t>является</w:t>
      </w:r>
      <w:proofErr w:type="spellEnd"/>
      <w:r w:rsidRPr="00EB6FCD">
        <w:rPr>
          <w:rFonts w:ascii="Times New Roman" w:hAnsi="Times New Roman" w:cs="Times New Roman"/>
          <w:b/>
        </w:rPr>
        <w:t>:</w:t>
      </w:r>
    </w:p>
    <w:p w:rsidR="00705F6E" w:rsidRPr="00EB6FCD" w:rsidRDefault="00705F6E" w:rsidP="00705F6E">
      <w:pPr>
        <w:numPr>
          <w:ilvl w:val="0"/>
          <w:numId w:val="4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частью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B6FCD">
        <w:rPr>
          <w:rFonts w:ascii="Times New Roman" w:hAnsi="Times New Roman" w:cs="Times New Roman"/>
        </w:rPr>
        <w:t>науки</w:t>
      </w:r>
      <w:proofErr w:type="spellEnd"/>
      <w:r w:rsidRPr="00EB6FCD">
        <w:rPr>
          <w:rFonts w:ascii="Times New Roman" w:hAnsi="Times New Roman" w:cs="Times New Roman"/>
        </w:rPr>
        <w:t xml:space="preserve"> «</w:t>
      </w:r>
      <w:proofErr w:type="spellStart"/>
      <w:r w:rsidRPr="00EB6FCD">
        <w:rPr>
          <w:rFonts w:ascii="Times New Roman" w:hAnsi="Times New Roman" w:cs="Times New Roman"/>
        </w:rPr>
        <w:t>менеджмент</w:t>
      </w:r>
      <w:proofErr w:type="spellEnd"/>
      <w:r w:rsidRPr="00EB6FCD">
        <w:rPr>
          <w:rFonts w:ascii="Times New Roman" w:hAnsi="Times New Roman" w:cs="Times New Roman"/>
        </w:rPr>
        <w:t>»</w:t>
      </w:r>
    </w:p>
    <w:p w:rsidR="00705F6E" w:rsidRPr="00EB6FCD" w:rsidRDefault="00705F6E" w:rsidP="00705F6E">
      <w:pPr>
        <w:numPr>
          <w:ilvl w:val="0"/>
          <w:numId w:val="4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самостоятельной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B6FCD">
        <w:rPr>
          <w:rFonts w:ascii="Times New Roman" w:hAnsi="Times New Roman" w:cs="Times New Roman"/>
        </w:rPr>
        <w:t>наукой</w:t>
      </w:r>
      <w:proofErr w:type="spellEnd"/>
    </w:p>
    <w:p w:rsidR="00705F6E" w:rsidRPr="00EB6FCD" w:rsidRDefault="00705F6E" w:rsidP="00705F6E">
      <w:pPr>
        <w:numPr>
          <w:ilvl w:val="0"/>
          <w:numId w:val="4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специальной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B6FCD">
        <w:rPr>
          <w:rFonts w:ascii="Times New Roman" w:hAnsi="Times New Roman" w:cs="Times New Roman"/>
        </w:rPr>
        <w:t>дисциплиной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 xml:space="preserve">18)Для определения </w:t>
      </w:r>
      <w:proofErr w:type="gramStart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абсолютных</w:t>
      </w:r>
      <w:proofErr w:type="gramEnd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 xml:space="preserve"> и относительных отклонении фактического уровня исследуемого показателя от базового используется... сравнительный анализ</w:t>
      </w:r>
    </w:p>
    <w:p w:rsidR="00705F6E" w:rsidRPr="00EB6FCD" w:rsidRDefault="00705F6E" w:rsidP="00705F6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горизонтальный</w:t>
      </w:r>
      <w:proofErr w:type="spellEnd"/>
    </w:p>
    <w:p w:rsidR="00705F6E" w:rsidRPr="00EB6FCD" w:rsidRDefault="00705F6E" w:rsidP="00705F6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вертикальный</w:t>
      </w:r>
      <w:proofErr w:type="spellEnd"/>
    </w:p>
    <w:p w:rsidR="00705F6E" w:rsidRPr="00EB6FCD" w:rsidRDefault="00705F6E" w:rsidP="00705F6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трендовый</w:t>
      </w:r>
      <w:proofErr w:type="spellEnd"/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19)Форма связи между показателями объема реализованной продукции, себестоимости реализации, управленческих и коммерческих расходов прибыли от реализации продукции соответствует</w:t>
      </w:r>
      <w:proofErr w:type="gramStart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…….</w:t>
      </w:r>
      <w:proofErr w:type="gramEnd"/>
      <w:r w:rsidRPr="00705F6E">
        <w:rPr>
          <w:rFonts w:ascii="Times New Roman" w:hAnsi="Times New Roman" w:cs="Times New Roman"/>
          <w:b/>
          <w:bCs/>
          <w:color w:val="000000"/>
          <w:lang w:val="ru-RU"/>
        </w:rPr>
        <w:t>форма математической зависимости:</w:t>
      </w:r>
    </w:p>
    <w:p w:rsidR="00705F6E" w:rsidRPr="00EB6FCD" w:rsidRDefault="00705F6E" w:rsidP="00705F6E">
      <w:pPr>
        <w:numPr>
          <w:ilvl w:val="0"/>
          <w:numId w:val="2"/>
        </w:numPr>
        <w:tabs>
          <w:tab w:val="left" w:pos="1701"/>
        </w:tabs>
        <w:spacing w:after="0" w:line="240" w:lineRule="auto"/>
        <w:ind w:firstLine="19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стохастическая</w:t>
      </w:r>
      <w:proofErr w:type="spellEnd"/>
    </w:p>
    <w:p w:rsidR="00705F6E" w:rsidRPr="00EB6FCD" w:rsidRDefault="00705F6E" w:rsidP="00705F6E">
      <w:pPr>
        <w:numPr>
          <w:ilvl w:val="0"/>
          <w:numId w:val="2"/>
        </w:numPr>
        <w:tabs>
          <w:tab w:val="left" w:pos="1701"/>
        </w:tabs>
        <w:spacing w:after="0" w:line="240" w:lineRule="auto"/>
        <w:ind w:firstLine="19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комбинированная</w:t>
      </w:r>
      <w:proofErr w:type="spellEnd"/>
    </w:p>
    <w:p w:rsidR="00705F6E" w:rsidRPr="00EB6FCD" w:rsidRDefault="00705F6E" w:rsidP="00705F6E">
      <w:pPr>
        <w:numPr>
          <w:ilvl w:val="0"/>
          <w:numId w:val="2"/>
        </w:numPr>
        <w:tabs>
          <w:tab w:val="left" w:pos="1701"/>
        </w:tabs>
        <w:spacing w:after="0" w:line="240" w:lineRule="auto"/>
        <w:ind w:firstLine="19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аддитивная</w:t>
      </w:r>
      <w:proofErr w:type="spellEnd"/>
    </w:p>
    <w:p w:rsidR="00705F6E" w:rsidRPr="00EB6FCD" w:rsidRDefault="00705F6E" w:rsidP="00705F6E">
      <w:pPr>
        <w:numPr>
          <w:ilvl w:val="0"/>
          <w:numId w:val="2"/>
        </w:numPr>
        <w:tabs>
          <w:tab w:val="left" w:pos="1701"/>
        </w:tabs>
        <w:spacing w:after="0" w:line="240" w:lineRule="auto"/>
        <w:ind w:firstLine="19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мультипликативная</w:t>
      </w:r>
      <w:proofErr w:type="spellEnd"/>
    </w:p>
    <w:p w:rsidR="00705F6E" w:rsidRPr="00705F6E" w:rsidRDefault="00705F6E" w:rsidP="00705F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20)Показатели, которые характеризуют производственную структуру предприятия, структуру управления, прогрессивность технологических процессов, техническую и энергетическую вооруженность труда, степень концентрации и специализации производства являются показателями, характеризующими </w:t>
      </w:r>
      <w:r w:rsidRPr="00705F6E">
        <w:rPr>
          <w:rFonts w:ascii="Times New Roman" w:hAnsi="Times New Roman" w:cs="Times New Roman"/>
          <w:color w:val="000000"/>
          <w:sz w:val="26"/>
          <w:szCs w:val="26"/>
          <w:lang w:val="ru-RU"/>
        </w:rPr>
        <w:t>...</w:t>
      </w:r>
    </w:p>
    <w:p w:rsidR="00705F6E" w:rsidRPr="00EB6FCD" w:rsidRDefault="00705F6E" w:rsidP="00705F6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финансовое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состояние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предприятия</w:t>
      </w:r>
      <w:proofErr w:type="spellEnd"/>
    </w:p>
    <w:p w:rsidR="00705F6E" w:rsidRPr="00EB6FCD" w:rsidRDefault="00705F6E" w:rsidP="00705F6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технико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организационный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уровень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производства</w:t>
      </w:r>
      <w:proofErr w:type="spellEnd"/>
    </w:p>
    <w:p w:rsidR="00705F6E" w:rsidRPr="00EB6FCD" w:rsidRDefault="00705F6E" w:rsidP="00705F6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интенсивность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производственных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ресурсов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705F6E" w:rsidRPr="00EB6FCD" w:rsidRDefault="00705F6E" w:rsidP="00705F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05F6E" w:rsidRPr="00EB6FCD" w:rsidRDefault="00705F6E" w:rsidP="00705F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705F6E" w:rsidRPr="00705F6E" w:rsidRDefault="00705F6E" w:rsidP="00705F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  <w:r w:rsidRPr="00705F6E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>Необходимо обвести (</w:t>
      </w:r>
      <w:r w:rsidRPr="00705F6E">
        <w:rPr>
          <w:rFonts w:ascii="Times New Roman" w:eastAsia="Calibri" w:hAnsi="Times New Roman" w:cs="Times New Roman"/>
          <w:color w:val="000000"/>
          <w:sz w:val="24"/>
          <w:szCs w:val="28"/>
          <w:u w:val="single"/>
          <w:lang w:val="ru-RU"/>
        </w:rPr>
        <w:t>выделить</w:t>
      </w:r>
      <w:r w:rsidRPr="00705F6E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 xml:space="preserve">) букву ответа, который или </w:t>
      </w:r>
      <w:proofErr w:type="gramStart"/>
      <w:r w:rsidRPr="00705F6E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>которые</w:t>
      </w:r>
      <w:proofErr w:type="gramEnd"/>
      <w:r w:rsidRPr="00705F6E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 xml:space="preserve"> наиболее соответствуют Вашему мнению.</w:t>
      </w:r>
    </w:p>
    <w:p w:rsidR="00705F6E" w:rsidRPr="00705F6E" w:rsidRDefault="00705F6E" w:rsidP="00705F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b/>
          <w:sz w:val="12"/>
          <w:szCs w:val="12"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3. Критерии оценки:</w:t>
      </w:r>
      <w:r w:rsidRPr="00EB6FCD">
        <w:rPr>
          <w:rFonts w:ascii="Times New Roman" w:hAnsi="Times New Roman" w:cs="Times New Roman"/>
          <w:b/>
        </w:rPr>
        <w:t> </w:t>
      </w:r>
    </w:p>
    <w:p w:rsidR="00705F6E" w:rsidRPr="00705F6E" w:rsidRDefault="00705F6E" w:rsidP="00705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705F6E">
        <w:rPr>
          <w:rFonts w:ascii="Times New Roman" w:hAnsi="Times New Roman" w:cs="Times New Roman"/>
          <w:color w:val="000000"/>
          <w:lang w:val="ru-RU"/>
        </w:rPr>
        <w:t>Результаты тестирования оцениваются исходя из количества баллов в 100-балльной и 5-балльной системах оценивания:</w:t>
      </w:r>
    </w:p>
    <w:tbl>
      <w:tblPr>
        <w:tblW w:w="0" w:type="auto"/>
        <w:jc w:val="center"/>
        <w:tblCellSpacing w:w="0" w:type="dxa"/>
        <w:tblInd w:w="-2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11"/>
        <w:gridCol w:w="4656"/>
      </w:tblGrid>
      <w:tr w:rsidR="00705F6E" w:rsidRPr="00EB6FCD" w:rsidTr="00705F6E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Оценка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 xml:space="preserve"> в 100-балльной 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шкале</w:t>
            </w:r>
            <w:proofErr w:type="spellEnd"/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Оценка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 xml:space="preserve"> в 5-балльной 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шкале</w:t>
            </w:r>
            <w:proofErr w:type="spellEnd"/>
          </w:p>
        </w:tc>
      </w:tr>
      <w:tr w:rsidR="00705F6E" w:rsidRPr="00EB6FCD" w:rsidTr="00705F6E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84-100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5 (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отлично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705F6E" w:rsidRPr="00EB6FCD" w:rsidTr="00705F6E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67-83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4 (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хорошо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705F6E" w:rsidRPr="00EB6FCD" w:rsidTr="00705F6E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50-66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3 (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удовлетворительно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705F6E" w:rsidRPr="00EB6FCD" w:rsidTr="00705F6E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0-49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2(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неудовлетворительно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</w:tbl>
    <w:p w:rsidR="00705F6E" w:rsidRPr="00EB6FCD" w:rsidRDefault="00705F6E" w:rsidP="00705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705F6E" w:rsidRPr="00705F6E" w:rsidRDefault="00705F6E" w:rsidP="00705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705F6E">
        <w:rPr>
          <w:rFonts w:ascii="Times New Roman" w:hAnsi="Times New Roman" w:cs="Times New Roman"/>
          <w:color w:val="000000"/>
          <w:lang w:val="ru-RU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  <w:proofErr w:type="gramEnd"/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705F6E">
        <w:rPr>
          <w:rFonts w:ascii="Times New Roman" w:hAnsi="Times New Roman" w:cs="Times New Roman"/>
          <w:sz w:val="28"/>
          <w:lang w:val="ru-RU"/>
        </w:rPr>
        <w:t>Составитель ________________________ Л.В.Давидьян</w:t>
      </w: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705F6E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(подпись)</w:t>
      </w: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705F6E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EB6FCD">
        <w:rPr>
          <w:rFonts w:ascii="Times New Roman" w:hAnsi="Times New Roman" w:cs="Times New Roman"/>
          <w:sz w:val="20"/>
        </w:rPr>
        <w:t>     </w:t>
      </w:r>
      <w:r w:rsidRPr="00705F6E">
        <w:rPr>
          <w:rFonts w:ascii="Times New Roman" w:hAnsi="Times New Roman" w:cs="Times New Roman"/>
          <w:sz w:val="20"/>
          <w:lang w:val="ru-RU"/>
        </w:rPr>
        <w:t>г.</w:t>
      </w:r>
      <w:r w:rsidRPr="00EB6FCD">
        <w:rPr>
          <w:rFonts w:ascii="Times New Roman" w:hAnsi="Times New Roman" w:cs="Times New Roman"/>
          <w:sz w:val="20"/>
        </w:rPr>
        <w:t> </w:t>
      </w:r>
    </w:p>
    <w:p w:rsidR="00705F6E" w:rsidRPr="00705F6E" w:rsidRDefault="00705F6E" w:rsidP="00705F6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Кафедра Анализ хозяйственной деятельности и прогнозирование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lang w:val="ru-RU"/>
        </w:rPr>
        <w:t>Вопросы для собеседования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по дисциплине</w:t>
      </w:r>
      <w:r w:rsidRPr="00EB6FCD">
        <w:rPr>
          <w:rFonts w:ascii="Times New Roman" w:hAnsi="Times New Roman" w:cs="Times New Roman"/>
          <w:b/>
          <w:bCs/>
          <w:i/>
          <w:iCs/>
        </w:rPr>
        <w:t> </w:t>
      </w:r>
      <w:r w:rsidRPr="00EB6FCD">
        <w:rPr>
          <w:rFonts w:ascii="Times New Roman" w:hAnsi="Times New Roman" w:cs="Times New Roman"/>
          <w:vertAlign w:val="superscript"/>
        </w:rPr>
        <w:t> </w:t>
      </w:r>
      <w:r w:rsidRPr="00705F6E">
        <w:rPr>
          <w:rFonts w:ascii="Times New Roman" w:hAnsi="Times New Roman" w:cs="Times New Roman"/>
          <w:lang w:val="ru-RU"/>
        </w:rPr>
        <w:t>Анализ хозяйственной деятельности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EB6FCD" w:rsidRDefault="00705F6E" w:rsidP="00705F6E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Модуль</w:t>
      </w:r>
      <w:proofErr w:type="spellEnd"/>
      <w:r w:rsidRPr="00EB6FCD">
        <w:rPr>
          <w:rFonts w:ascii="Times New Roman" w:hAnsi="Times New Roman" w:cs="Times New Roman"/>
        </w:rPr>
        <w:t xml:space="preserve"> 2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4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14"/>
          <w:lang w:val="ru-RU"/>
        </w:rPr>
        <w:t>Содержание и задачи анализа производственных ресурсов организации.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4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5"/>
          <w:lang w:val="ru-RU"/>
        </w:rPr>
        <w:t xml:space="preserve">Анализ структуры, </w:t>
      </w:r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состояния основных фондов и их сохранности</w:t>
      </w:r>
      <w:r w:rsidRPr="00705F6E">
        <w:rPr>
          <w:rFonts w:ascii="Times New Roman" w:hAnsi="Times New Roman" w:cs="Times New Roman"/>
          <w:color w:val="000000"/>
          <w:spacing w:val="-5"/>
          <w:lang w:val="ru-RU"/>
        </w:rPr>
        <w:t>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Анализ эффективности использования основных фондов.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5"/>
          <w:lang w:val="ru-RU"/>
        </w:rPr>
        <w:t xml:space="preserve">Анализ </w:t>
      </w:r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обеспеченности организации трудовыми ресурсами и их движения</w:t>
      </w:r>
      <w:r w:rsidRPr="00705F6E">
        <w:rPr>
          <w:rFonts w:ascii="Times New Roman" w:hAnsi="Times New Roman" w:cs="Times New Roman"/>
          <w:color w:val="000000"/>
          <w:spacing w:val="-5"/>
          <w:lang w:val="ru-RU"/>
        </w:rPr>
        <w:t>.</w:t>
      </w:r>
    </w:p>
    <w:p w:rsidR="00705F6E" w:rsidRPr="00EB6FCD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</w:rPr>
      </w:pPr>
      <w:proofErr w:type="spellStart"/>
      <w:r w:rsidRPr="00EB6FCD">
        <w:rPr>
          <w:rFonts w:ascii="Times New Roman" w:hAnsi="Times New Roman" w:cs="Times New Roman"/>
          <w:color w:val="000000"/>
          <w:spacing w:val="-5"/>
        </w:rPr>
        <w:t>Анализ</w:t>
      </w:r>
      <w:proofErr w:type="spellEnd"/>
      <w:r>
        <w:rPr>
          <w:rFonts w:ascii="Times New Roman" w:hAnsi="Times New Roman" w:cs="Times New Roman"/>
          <w:color w:val="000000"/>
          <w:spacing w:val="-5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5"/>
        </w:rPr>
        <w:t>производительности</w:t>
      </w:r>
      <w:proofErr w:type="spellEnd"/>
      <w:r>
        <w:rPr>
          <w:rFonts w:ascii="Times New Roman" w:hAnsi="Times New Roman" w:cs="Times New Roman"/>
          <w:color w:val="000000"/>
          <w:spacing w:val="-5"/>
        </w:rPr>
        <w:t xml:space="preserve"> </w:t>
      </w:r>
      <w:r w:rsidRPr="00EB6FCD">
        <w:rPr>
          <w:rFonts w:ascii="Times New Roman" w:hAnsi="Times New Roman" w:cs="Times New Roman"/>
          <w:color w:val="000000"/>
          <w:spacing w:val="-5"/>
        </w:rPr>
        <w:t>труда.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9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19"/>
          <w:lang w:val="ru-RU"/>
        </w:rPr>
        <w:t>Анализ движения материальных ценностей и эффективности их использования.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9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19"/>
          <w:lang w:val="ru-RU"/>
        </w:rPr>
        <w:t>Содержание,  задачи  и  источники информации для анализа исполнения сметы расходов.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Общая оценка исполнения сметы расходов.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Анализ кассовых и фактических расходов.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Факторный анализ расходов на заработную плату.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16"/>
          <w:lang w:val="ru-RU"/>
        </w:rPr>
        <w:t xml:space="preserve"> Содержание и анализ баланса организации.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4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Анализ динамики состава и структуры имущества организации.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0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5"/>
          <w:lang w:val="ru-RU"/>
        </w:rPr>
        <w:t xml:space="preserve">Анализ динамики </w:t>
      </w:r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состава и структуры источников средств организации</w:t>
      </w:r>
      <w:r w:rsidRPr="00705F6E">
        <w:rPr>
          <w:rFonts w:ascii="Times New Roman" w:hAnsi="Times New Roman" w:cs="Times New Roman"/>
          <w:color w:val="000000"/>
          <w:spacing w:val="-5"/>
          <w:lang w:val="ru-RU"/>
        </w:rPr>
        <w:t>.</w:t>
      </w:r>
    </w:p>
    <w:p w:rsidR="00705F6E" w:rsidRPr="00EF79D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8"/>
        </w:rPr>
      </w:pPr>
      <w:proofErr w:type="spellStart"/>
      <w:r w:rsidRPr="00EF79DE">
        <w:rPr>
          <w:rFonts w:ascii="Times New Roman" w:hAnsi="Times New Roman" w:cs="Times New Roman"/>
          <w:color w:val="000000"/>
          <w:spacing w:val="-4"/>
        </w:rPr>
        <w:t>Анализ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F79DE">
        <w:rPr>
          <w:rFonts w:ascii="Times New Roman" w:hAnsi="Times New Roman" w:cs="Times New Roman"/>
          <w:color w:val="000000"/>
          <w:spacing w:val="-4"/>
        </w:rPr>
        <w:t>движения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F79DE">
        <w:rPr>
          <w:rFonts w:ascii="Times New Roman" w:hAnsi="Times New Roman" w:cs="Times New Roman"/>
          <w:color w:val="000000"/>
          <w:spacing w:val="-4"/>
        </w:rPr>
        <w:t>источников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F79DE">
        <w:rPr>
          <w:rFonts w:ascii="Times New Roman" w:hAnsi="Times New Roman" w:cs="Times New Roman"/>
          <w:color w:val="000000"/>
          <w:spacing w:val="-4"/>
        </w:rPr>
        <w:t>собственного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F79DE">
        <w:rPr>
          <w:rFonts w:ascii="Times New Roman" w:hAnsi="Times New Roman" w:cs="Times New Roman"/>
          <w:color w:val="000000"/>
          <w:spacing w:val="-4"/>
        </w:rPr>
        <w:t>капитала</w:t>
      </w:r>
      <w:proofErr w:type="spellEnd"/>
    </w:p>
    <w:p w:rsidR="00705F6E" w:rsidRPr="00EB6FCD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</w:rPr>
      </w:pP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Анализ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движения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заемного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капитала</w:t>
      </w:r>
      <w:proofErr w:type="spellEnd"/>
      <w:r w:rsidRPr="00EB6FCD">
        <w:rPr>
          <w:rFonts w:ascii="Times New Roman" w:hAnsi="Times New Roman" w:cs="Times New Roman"/>
          <w:color w:val="000000"/>
          <w:spacing w:val="-4"/>
        </w:rPr>
        <w:t>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8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Анализ состояния сре</w:t>
      </w:r>
      <w:proofErr w:type="gramStart"/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дств в р</w:t>
      </w:r>
      <w:proofErr w:type="gramEnd"/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асчетах.</w:t>
      </w:r>
    </w:p>
    <w:p w:rsidR="00705F6E" w:rsidRPr="00EB6FCD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8"/>
        </w:rPr>
      </w:pP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Анализ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платежеспособности</w:t>
      </w:r>
      <w:proofErr w:type="spellEnd"/>
      <w:r w:rsidRPr="00EB6FCD">
        <w:rPr>
          <w:rFonts w:ascii="Times New Roman" w:hAnsi="Times New Roman" w:cs="Times New Roman"/>
          <w:color w:val="000000"/>
          <w:spacing w:val="-4"/>
        </w:rPr>
        <w:t xml:space="preserve"> и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ликвидности</w:t>
      </w:r>
      <w:proofErr w:type="spellEnd"/>
      <w:r w:rsidRPr="00EB6FCD">
        <w:rPr>
          <w:rFonts w:ascii="Times New Roman" w:hAnsi="Times New Roman" w:cs="Times New Roman"/>
          <w:color w:val="000000"/>
          <w:spacing w:val="-4"/>
        </w:rPr>
        <w:t>.</w:t>
      </w:r>
    </w:p>
    <w:p w:rsidR="00705F6E" w:rsidRPr="00EB6FCD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Анализ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оборачиваемости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активов</w:t>
      </w:r>
      <w:proofErr w:type="spellEnd"/>
      <w:r w:rsidRPr="00EB6FCD">
        <w:rPr>
          <w:rFonts w:ascii="Times New Roman" w:hAnsi="Times New Roman" w:cs="Times New Roman"/>
          <w:color w:val="000000"/>
          <w:spacing w:val="-4"/>
        </w:rPr>
        <w:t>.</w:t>
      </w:r>
    </w:p>
    <w:p w:rsidR="00705F6E" w:rsidRPr="00705F6E" w:rsidRDefault="00705F6E" w:rsidP="00705F6E">
      <w:pPr>
        <w:widowControl w:val="0"/>
        <w:numPr>
          <w:ilvl w:val="0"/>
          <w:numId w:val="2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color w:val="000000"/>
          <w:spacing w:val="-4"/>
          <w:lang w:val="ru-RU"/>
        </w:rPr>
        <w:t>Анализ соблюдения сметы капитальных вложений.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Критерии оценки: приведены в п. 3.2.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- оценка «зачтено» выставляется студенту, если  студент демонстрирует наличие твердых знаний в объеме пройденного курса 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proofErr w:type="gramStart"/>
      <w:r w:rsidRPr="00705F6E">
        <w:rPr>
          <w:rFonts w:ascii="Times New Roman" w:hAnsi="Times New Roman" w:cs="Times New Roman"/>
          <w:lang w:val="ru-RU"/>
        </w:rPr>
        <w:t>действия по применению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знаний на практике, обучающийся  усвоил основную литературу, рекомендованную в рабочей программе дисциплины;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- оценка «не зачтено»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 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«____»__________________20     г. 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Кафедра Анализа хозяйственной деятельности и прогнозирования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705F6E">
        <w:rPr>
          <w:rFonts w:ascii="Times New Roman" w:hAnsi="Times New Roman" w:cs="Times New Roman"/>
          <w:b/>
          <w:bCs/>
          <w:lang w:val="ru-RU"/>
        </w:rPr>
        <w:t>Кейс-задача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по дисциплине</w:t>
      </w:r>
      <w:r w:rsidRPr="00EB6FCD">
        <w:rPr>
          <w:rFonts w:ascii="Times New Roman" w:hAnsi="Times New Roman" w:cs="Times New Roman"/>
          <w:b/>
          <w:bCs/>
          <w:i/>
          <w:iCs/>
        </w:rPr>
        <w:t> </w:t>
      </w:r>
      <w:r w:rsidRPr="00EB6FCD">
        <w:rPr>
          <w:rFonts w:ascii="Times New Roman" w:hAnsi="Times New Roman" w:cs="Times New Roman"/>
          <w:vertAlign w:val="superscript"/>
        </w:rPr>
        <w:t> </w:t>
      </w:r>
      <w:r w:rsidRPr="00705F6E">
        <w:rPr>
          <w:rFonts w:ascii="Times New Roman" w:hAnsi="Times New Roman" w:cs="Times New Roman"/>
          <w:lang w:val="ru-RU"/>
        </w:rPr>
        <w:t>Анализ хозяйственной деятельности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Задание 1:</w:t>
      </w:r>
      <w:r w:rsidRPr="00705F6E">
        <w:rPr>
          <w:rFonts w:ascii="Times New Roman" w:hAnsi="Times New Roman" w:cs="Times New Roman"/>
          <w:lang w:val="ru-RU"/>
        </w:rPr>
        <w:t xml:space="preserve"> Дать оценку динамики таможенных сборов за ряд лет, приведенных в таблице к заданию 1, определив базисные и цепные темпы роста.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Методические рекомендации по выполнению</w:t>
      </w:r>
      <w:r w:rsidRPr="00705F6E">
        <w:rPr>
          <w:rFonts w:ascii="Times New Roman" w:hAnsi="Times New Roman" w:cs="Times New Roman"/>
          <w:lang w:val="ru-RU"/>
        </w:rPr>
        <w:t>: по цепным темпам роста определить среднегодовой темп прироста как среднегеометрическую или среднеарифметическую величину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  <w:t>Таблица к заданию 1</w:t>
      </w:r>
    </w:p>
    <w:p w:rsidR="00705F6E" w:rsidRPr="00705F6E" w:rsidRDefault="00705F6E" w:rsidP="00705F6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Динамика таможенных сборов</w:t>
      </w:r>
    </w:p>
    <w:tbl>
      <w:tblPr>
        <w:tblW w:w="0" w:type="auto"/>
        <w:tblInd w:w="534" w:type="dxa"/>
        <w:tblLayout w:type="fixed"/>
        <w:tblLook w:val="04A0"/>
      </w:tblPr>
      <w:tblGrid>
        <w:gridCol w:w="1788"/>
        <w:gridCol w:w="2322"/>
        <w:gridCol w:w="2322"/>
        <w:gridCol w:w="1789"/>
      </w:tblGrid>
      <w:tr w:rsidR="00705F6E" w:rsidRPr="00EB6FCD" w:rsidTr="00705F6E">
        <w:trPr>
          <w:cantSplit/>
        </w:trPr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705F6E" w:rsidRPr="00EB6FCD" w:rsidRDefault="00705F6E" w:rsidP="00705F6E">
            <w:pPr>
              <w:keepNext/>
              <w:keepLines/>
              <w:spacing w:after="0" w:line="24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Период</w:t>
            </w:r>
            <w:proofErr w:type="spellEnd"/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keepNext/>
              <w:keepLines/>
              <w:spacing w:after="0" w:line="24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Общая</w:t>
            </w:r>
            <w:proofErr w:type="spellEnd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величина</w:t>
            </w:r>
            <w:proofErr w:type="spellEnd"/>
          </w:p>
        </w:tc>
        <w:tc>
          <w:tcPr>
            <w:tcW w:w="41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keepNext/>
              <w:keepLines/>
              <w:spacing w:after="0" w:line="24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Темпы</w:t>
            </w:r>
            <w:proofErr w:type="spellEnd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роста</w:t>
            </w:r>
            <w:proofErr w:type="spellEnd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, %</w:t>
            </w:r>
          </w:p>
        </w:tc>
      </w:tr>
      <w:tr w:rsidR="00705F6E" w:rsidRPr="00EB6FCD" w:rsidTr="00705F6E">
        <w:tc>
          <w:tcPr>
            <w:tcW w:w="178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таможенныхсборов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базисные</w:t>
            </w:r>
            <w:proofErr w:type="spellEnd"/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цепные</w:t>
            </w:r>
            <w:proofErr w:type="spellEnd"/>
          </w:p>
        </w:tc>
      </w:tr>
      <w:tr w:rsidR="00705F6E" w:rsidRPr="00EB6FCD" w:rsidTr="00705F6E">
        <w:tc>
          <w:tcPr>
            <w:tcW w:w="17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2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150 319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5F6E" w:rsidRPr="00EB6FCD" w:rsidTr="00705F6E"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182 426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5F6E" w:rsidRPr="00EB6FCD" w:rsidTr="00705F6E"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213 718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5F6E" w:rsidRPr="00EB6FCD" w:rsidTr="00705F6E"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231 194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5F6E" w:rsidRPr="00EB6FCD" w:rsidTr="00705F6E"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393 029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5F6E" w:rsidRPr="00EB6FCD" w:rsidRDefault="00705F6E" w:rsidP="00705F6E">
      <w:pPr>
        <w:spacing w:after="0" w:line="240" w:lineRule="auto"/>
        <w:rPr>
          <w:rFonts w:ascii="Times New Roman" w:hAnsi="Times New Roman" w:cs="Times New Roman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Задание 2</w:t>
      </w:r>
      <w:r w:rsidRPr="00705F6E">
        <w:rPr>
          <w:rFonts w:ascii="Times New Roman" w:hAnsi="Times New Roman" w:cs="Times New Roman"/>
          <w:lang w:val="ru-RU"/>
        </w:rPr>
        <w:t>. Оцените динамику и выполнение плана показателей, характеризующих результаты деятельности таможенной организации по данным, приведенным в таблице к заданию 2.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Задание3.</w:t>
      </w:r>
      <w:r w:rsidRPr="00705F6E">
        <w:rPr>
          <w:rFonts w:ascii="Times New Roman" w:hAnsi="Times New Roman" w:cs="Times New Roman"/>
          <w:lang w:val="ru-RU"/>
        </w:rPr>
        <w:t xml:space="preserve">  Рост фонда заработной платы относительно плана возрос на 4,8%, что в абсолютных величинах составляет 464,5 тыс. руб. Численность при этом снизилась в сравнении с планом на 2,1%. Оцените изменение фонда заработной платы и влияние факторов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F6E">
        <w:rPr>
          <w:rFonts w:ascii="Times New Roman" w:hAnsi="Times New Roman" w:cs="Times New Roman"/>
          <w:b/>
          <w:sz w:val="24"/>
          <w:szCs w:val="24"/>
          <w:lang w:val="ru-RU"/>
        </w:rPr>
        <w:t>Задание 4</w:t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 xml:space="preserve">  . На основе данных таблицы оцените изменение фактических расходов и количественное влияние на это изменение различных факторов: кассовых расходов, изменений кредиторской и дебиторской задолженности, изменения остатков по счетам материалов и подотчетных сумм.</w:t>
      </w:r>
    </w:p>
    <w:tbl>
      <w:tblPr>
        <w:tblW w:w="9315" w:type="dxa"/>
        <w:tblLayout w:type="fixed"/>
        <w:tblLook w:val="04A0"/>
      </w:tblPr>
      <w:tblGrid>
        <w:gridCol w:w="675"/>
        <w:gridCol w:w="3825"/>
        <w:gridCol w:w="1416"/>
        <w:gridCol w:w="1275"/>
        <w:gridCol w:w="2124"/>
      </w:tblGrid>
      <w:tr w:rsidR="00705F6E" w:rsidRPr="00EB6FCD" w:rsidTr="00705F6E">
        <w:trPr>
          <w:trHeight w:val="195"/>
        </w:trPr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Наименованиестатей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Отклонениеабс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. (+,-)</w:t>
            </w:r>
          </w:p>
        </w:tc>
      </w:tr>
      <w:tr w:rsidR="00705F6E" w:rsidRPr="00EB6FCD" w:rsidTr="00705F6E">
        <w:trPr>
          <w:trHeight w:val="270"/>
        </w:trPr>
        <w:tc>
          <w:tcPr>
            <w:tcW w:w="67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прошлого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отчетного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5F6E" w:rsidRPr="00EB6FCD" w:rsidTr="00705F6E">
        <w:trPr>
          <w:trHeight w:val="2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Кассовые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12 343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10 948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5F6E" w:rsidRPr="00EB6FCD" w:rsidTr="00705F6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Кредиторская задолженность</w:t>
            </w:r>
          </w:p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начало периода</w:t>
            </w:r>
          </w:p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конец периода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2086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847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5F6E" w:rsidRPr="00EB6FCD" w:rsidTr="00705F6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Остатки по счетам материалов</w:t>
            </w:r>
          </w:p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начало периода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наконец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  <w:proofErr w:type="spellEnd"/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5F6E" w:rsidRPr="00EB6FCD" w:rsidTr="00705F6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Остатки по счетам подотчетных лиц</w:t>
            </w:r>
          </w:p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начало периода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наконец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  <w:proofErr w:type="spellEnd"/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1051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1283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1283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871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5F6E" w:rsidRPr="00EB6FCD" w:rsidTr="00705F6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Дебиторская задолженность</w:t>
            </w:r>
          </w:p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начало периода</w:t>
            </w:r>
          </w:p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конец периода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5F6E" w:rsidRPr="00EB6FCD" w:rsidTr="00705F6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Остатки по счетам прочих расходов</w:t>
            </w:r>
          </w:p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начало периода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наконец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  <w:proofErr w:type="spellEnd"/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5F6E" w:rsidRPr="00EB6FCD" w:rsidTr="00705F6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Фактические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05F6E" w:rsidRPr="00EB6FCD" w:rsidRDefault="00705F6E" w:rsidP="00705F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F6E">
        <w:rPr>
          <w:rFonts w:ascii="Times New Roman" w:hAnsi="Times New Roman" w:cs="Times New Roman"/>
          <w:b/>
          <w:sz w:val="24"/>
          <w:szCs w:val="24"/>
          <w:lang w:val="ru-RU"/>
        </w:rPr>
        <w:t>Задание 5</w:t>
      </w:r>
      <w:proofErr w:type="gramStart"/>
      <w:r w:rsidRPr="00705F6E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proofErr w:type="gramEnd"/>
      <w:r w:rsidRPr="00705F6E">
        <w:rPr>
          <w:rFonts w:ascii="Times New Roman" w:hAnsi="Times New Roman" w:cs="Times New Roman"/>
          <w:sz w:val="24"/>
          <w:szCs w:val="24"/>
          <w:lang w:val="ru-RU"/>
        </w:rPr>
        <w:t>а основе данных таблицы оцените использование затрат на транспортные расходы организации и факторов, оказавших влияние на их изменение. При формировании сметы использовалась факторная модель</w:t>
      </w:r>
      <w:proofErr w:type="gramStart"/>
      <w:r w:rsidRPr="00705F6E">
        <w:rPr>
          <w:rFonts w:ascii="Times New Roman" w:hAnsi="Times New Roman" w:cs="Times New Roman"/>
          <w:sz w:val="24"/>
          <w:szCs w:val="24"/>
          <w:lang w:val="ru-RU"/>
        </w:rPr>
        <w:t xml:space="preserve"> Т</w:t>
      </w:r>
      <w:proofErr w:type="gramEnd"/>
      <w:r w:rsidRPr="00705F6E">
        <w:rPr>
          <w:rFonts w:ascii="Times New Roman" w:hAnsi="Times New Roman" w:cs="Times New Roman"/>
          <w:sz w:val="24"/>
          <w:szCs w:val="24"/>
          <w:lang w:val="ru-RU"/>
        </w:rPr>
        <w:t xml:space="preserve"> = С * К * </w:t>
      </w:r>
      <w:proofErr w:type="spellStart"/>
      <w:r w:rsidRPr="00705F6E">
        <w:rPr>
          <w:rFonts w:ascii="Times New Roman" w:hAnsi="Times New Roman" w:cs="Times New Roman"/>
          <w:sz w:val="24"/>
          <w:szCs w:val="24"/>
          <w:lang w:val="ru-RU"/>
        </w:rPr>
        <w:t>Рн</w:t>
      </w:r>
      <w:proofErr w:type="spellEnd"/>
      <w:r w:rsidRPr="00705F6E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F6E">
        <w:rPr>
          <w:rFonts w:ascii="Times New Roman" w:hAnsi="Times New Roman" w:cs="Times New Roman"/>
          <w:sz w:val="24"/>
          <w:szCs w:val="24"/>
          <w:lang w:val="ru-RU"/>
        </w:rPr>
        <w:t xml:space="preserve"> где:</w:t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  <w:t xml:space="preserve">Т – расходы транспортные; </w:t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705F6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705F6E">
        <w:rPr>
          <w:rFonts w:ascii="Times New Roman" w:hAnsi="Times New Roman" w:cs="Times New Roman"/>
          <w:sz w:val="24"/>
          <w:szCs w:val="24"/>
          <w:lang w:val="ru-RU"/>
        </w:rPr>
        <w:t xml:space="preserve"> – средняя цена литра ГСМ; </w:t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  <w:t>К – пробег транспорта;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705F6E">
        <w:rPr>
          <w:rFonts w:ascii="Times New Roman" w:hAnsi="Times New Roman" w:cs="Times New Roman"/>
          <w:sz w:val="24"/>
          <w:szCs w:val="24"/>
          <w:lang w:val="ru-RU"/>
        </w:rPr>
        <w:t>Рн</w:t>
      </w:r>
      <w:proofErr w:type="spellEnd"/>
      <w:r w:rsidRPr="00705F6E">
        <w:rPr>
          <w:rFonts w:ascii="Times New Roman" w:hAnsi="Times New Roman" w:cs="Times New Roman"/>
          <w:sz w:val="24"/>
          <w:szCs w:val="24"/>
          <w:lang w:val="ru-RU"/>
        </w:rPr>
        <w:t xml:space="preserve"> – норма расхода ГСМ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  <w:t>Таблица к заданию</w:t>
      </w:r>
    </w:p>
    <w:tbl>
      <w:tblPr>
        <w:tblW w:w="9600" w:type="dxa"/>
        <w:tblLayout w:type="fixed"/>
        <w:tblLook w:val="04A0"/>
      </w:tblPr>
      <w:tblGrid>
        <w:gridCol w:w="674"/>
        <w:gridCol w:w="3826"/>
        <w:gridCol w:w="1842"/>
        <w:gridCol w:w="1416"/>
        <w:gridCol w:w="992"/>
        <w:gridCol w:w="850"/>
      </w:tblGrid>
      <w:tr w:rsidR="00705F6E" w:rsidRPr="00EB6FCD" w:rsidTr="00705F6E">
        <w:trPr>
          <w:trHeight w:val="195"/>
        </w:trPr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статей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  <w:proofErr w:type="spellEnd"/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смете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Фактические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</w:tr>
      <w:tr w:rsidR="00705F6E" w:rsidRPr="00EB6FCD" w:rsidTr="00705F6E">
        <w:trPr>
          <w:trHeight w:val="270"/>
        </w:trPr>
        <w:tc>
          <w:tcPr>
            <w:tcW w:w="67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705F6E" w:rsidRPr="00EB6FCD" w:rsidTr="00705F6E">
        <w:trPr>
          <w:trHeight w:val="2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Норма расхода ГСМ, </w:t>
            </w:r>
            <w:proofErr w:type="gramStart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gramEnd"/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11,68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5F6E" w:rsidRPr="00EB6FCD" w:rsidTr="00705F6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 пробег автотранспортных средств, тыс.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745,8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734,2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5F6E" w:rsidRPr="00EB6FCD" w:rsidTr="00705F6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цена литра ГСМ,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34,12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35,08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5F6E" w:rsidRPr="00EB6FCD" w:rsidTr="00705F6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Транспортные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295182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300827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05F6E" w:rsidRPr="00EB6FCD" w:rsidRDefault="00705F6E" w:rsidP="00705F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5F6E" w:rsidRPr="00EB6FCD" w:rsidRDefault="00705F6E" w:rsidP="00705F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Методические рекомендации по выполнению:</w:t>
      </w:r>
      <w:r w:rsidRPr="00705F6E">
        <w:rPr>
          <w:rFonts w:ascii="Times New Roman" w:hAnsi="Times New Roman" w:cs="Times New Roman"/>
          <w:lang w:val="ru-RU"/>
        </w:rPr>
        <w:t xml:space="preserve"> Задание следует выполнить в форме аналитической записки (заключения), содержащей ответы на вопросы. Аналитические расчеты к каждому вопросу должны сопровождаться выводами, в которых необходимо дать оценку изменения рассчитанных показателей, указать возможные причины отклонений.</w:t>
      </w:r>
    </w:p>
    <w:p w:rsidR="00705F6E" w:rsidRPr="00EB6FCD" w:rsidRDefault="00705F6E" w:rsidP="00705F6E">
      <w:pPr>
        <w:spacing w:after="0" w:line="240" w:lineRule="auto"/>
        <w:rPr>
          <w:rFonts w:ascii="Times New Roman" w:hAnsi="Times New Roman" w:cs="Times New Roman"/>
        </w:rPr>
      </w:pP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proofErr w:type="spellStart"/>
      <w:r w:rsidRPr="00EB6FCD">
        <w:rPr>
          <w:rFonts w:ascii="Times New Roman" w:hAnsi="Times New Roman" w:cs="Times New Roman"/>
        </w:rPr>
        <w:t>Таблица</w:t>
      </w:r>
      <w:proofErr w:type="spellEnd"/>
      <w:r w:rsidRPr="00EB6FCD">
        <w:rPr>
          <w:rFonts w:ascii="Times New Roman" w:hAnsi="Times New Roman" w:cs="Times New Roman"/>
        </w:rPr>
        <w:t xml:space="preserve"> к </w:t>
      </w:r>
      <w:proofErr w:type="spellStart"/>
      <w:r w:rsidRPr="00EB6FCD">
        <w:rPr>
          <w:rFonts w:ascii="Times New Roman" w:hAnsi="Times New Roman" w:cs="Times New Roman"/>
        </w:rPr>
        <w:t>заданию</w:t>
      </w:r>
      <w:proofErr w:type="spellEnd"/>
      <w:r w:rsidRPr="00EB6FCD">
        <w:rPr>
          <w:rFonts w:ascii="Times New Roman" w:hAnsi="Times New Roman" w:cs="Times New Roman"/>
        </w:rPr>
        <w:t xml:space="preserve"> 2</w:t>
      </w: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67"/>
        <w:gridCol w:w="1985"/>
        <w:gridCol w:w="1417"/>
        <w:gridCol w:w="1134"/>
        <w:gridCol w:w="992"/>
        <w:gridCol w:w="963"/>
        <w:gridCol w:w="900"/>
        <w:gridCol w:w="1080"/>
      </w:tblGrid>
      <w:tr w:rsidR="00705F6E" w:rsidRPr="00EB6FCD" w:rsidTr="00705F6E"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Предыдущий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Отчетныйгод</w:t>
            </w:r>
            <w:proofErr w:type="spellEnd"/>
          </w:p>
        </w:tc>
        <w:tc>
          <w:tcPr>
            <w:tcW w:w="1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Отклонение</w:t>
            </w:r>
            <w:proofErr w:type="spell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 xml:space="preserve"> (+, -)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Темпы</w:t>
            </w:r>
            <w:proofErr w:type="spellEnd"/>
          </w:p>
        </w:tc>
      </w:tr>
      <w:tr w:rsidR="00705F6E" w:rsidRPr="00EB6FCD" w:rsidTr="00705F6E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показателей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поплану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факти-чески</w:t>
            </w:r>
            <w:proofErr w:type="spellEnd"/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отплана</w:t>
            </w:r>
            <w:proofErr w:type="spellEnd"/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отпред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роста</w:t>
            </w:r>
            <w:proofErr w:type="spell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</w:p>
        </w:tc>
      </w:tr>
      <w:tr w:rsidR="00705F6E" w:rsidRPr="00EB6FCD" w:rsidTr="00705F6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Общая величина таможенных сборов, тыс</w:t>
            </w:r>
            <w:proofErr w:type="gramStart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.р</w:t>
            </w:r>
            <w:proofErr w:type="gramEnd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уб.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231 194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357 400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5F6E" w:rsidRPr="00EB6FCD" w:rsidTr="00705F6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Пропущеногрузов</w:t>
            </w:r>
            <w:proofErr w:type="spell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11 357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15 900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5F6E" w:rsidRPr="00EB6FCD" w:rsidTr="00705F6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Количество таможенных деклараций (ТД), шт.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4 364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4 900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5F6E" w:rsidRPr="00EB6FCD" w:rsidTr="00705F6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Величина таможенных сборов с 1 тонны пропущенных грузов, руб. </w:t>
            </w: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(стр</w:t>
            </w:r>
            <w:proofErr w:type="gram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: стр2)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5F6E" w:rsidRPr="00BA5C98" w:rsidTr="00705F6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Величина таможенных сборов на 1 ТД, тыс</w:t>
            </w:r>
            <w:proofErr w:type="gramStart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.р</w:t>
            </w:r>
            <w:proofErr w:type="gramEnd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уб. (</w:t>
            </w:r>
            <w:proofErr w:type="spellStart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proofErr w:type="spellEnd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1: </w:t>
            </w:r>
            <w:proofErr w:type="spellStart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proofErr w:type="spellEnd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05F6E" w:rsidRPr="00BA5C98" w:rsidTr="00705F6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Величина грузов, приходящихся на 1 ТД, тыс</w:t>
            </w:r>
            <w:proofErr w:type="gramStart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.т</w:t>
            </w:r>
            <w:proofErr w:type="gramEnd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онн. (</w:t>
            </w:r>
            <w:proofErr w:type="spellStart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proofErr w:type="spellEnd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2: </w:t>
            </w:r>
            <w:proofErr w:type="spellStart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proofErr w:type="spellEnd"/>
            <w:r w:rsidRPr="00705F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 xml:space="preserve">Критерии оценки: 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- оценка «отлично» выставляется студенту, если  все задания </w:t>
      </w:r>
      <w:proofErr w:type="spellStart"/>
      <w:r w:rsidRPr="00705F6E">
        <w:rPr>
          <w:rFonts w:ascii="Times New Roman" w:hAnsi="Times New Roman" w:cs="Times New Roman"/>
          <w:lang w:val="ru-RU"/>
        </w:rPr>
        <w:t>выполненые</w:t>
      </w:r>
      <w:proofErr w:type="spellEnd"/>
      <w:r w:rsidRPr="00705F6E">
        <w:rPr>
          <w:rFonts w:ascii="Times New Roman" w:hAnsi="Times New Roman" w:cs="Times New Roman"/>
          <w:lang w:val="ru-RU"/>
        </w:rPr>
        <w:t xml:space="preserve"> правильно, выводы развернутые, грамотные, экономически обоснованные, расчеты </w:t>
      </w:r>
      <w:proofErr w:type="gramStart"/>
      <w:r w:rsidRPr="00705F6E">
        <w:rPr>
          <w:rFonts w:ascii="Times New Roman" w:hAnsi="Times New Roman" w:cs="Times New Roman"/>
          <w:lang w:val="ru-RU"/>
        </w:rPr>
        <w:t>произведены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верно, аналитические таблицы грамотно и аккуратно составлены; 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- оценка «хорошо» выставляется студенту, если  все задания </w:t>
      </w:r>
      <w:proofErr w:type="spellStart"/>
      <w:r w:rsidRPr="00705F6E">
        <w:rPr>
          <w:rFonts w:ascii="Times New Roman" w:hAnsi="Times New Roman" w:cs="Times New Roman"/>
          <w:lang w:val="ru-RU"/>
        </w:rPr>
        <w:t>выполненые</w:t>
      </w:r>
      <w:proofErr w:type="spellEnd"/>
      <w:r w:rsidRPr="00705F6E">
        <w:rPr>
          <w:rFonts w:ascii="Times New Roman" w:hAnsi="Times New Roman" w:cs="Times New Roman"/>
          <w:lang w:val="ru-RU"/>
        </w:rPr>
        <w:t xml:space="preserve">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705F6E">
        <w:rPr>
          <w:rFonts w:ascii="Times New Roman" w:hAnsi="Times New Roman" w:cs="Times New Roman"/>
          <w:lang w:val="ru-RU"/>
        </w:rPr>
        <w:t>произведены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верно, таблицы грамотно и аккуратно составлены 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- оценка «удовлетворительно» - выставляется студенту, если  задания выполнены не полностью, выводы не достаточно полные, содержат отдельные ошибки, но уверенно исправляются после дополнительных вопросов; правильные в целом действия по применению знаний на практике правильно </w:t>
      </w:r>
      <w:proofErr w:type="spellStart"/>
      <w:r w:rsidRPr="00705F6E">
        <w:rPr>
          <w:rFonts w:ascii="Times New Roman" w:hAnsi="Times New Roman" w:cs="Times New Roman"/>
          <w:lang w:val="ru-RU"/>
        </w:rPr>
        <w:t>выполеннные</w:t>
      </w:r>
      <w:proofErr w:type="spellEnd"/>
      <w:r w:rsidRPr="00705F6E">
        <w:rPr>
          <w:rFonts w:ascii="Times New Roman" w:hAnsi="Times New Roman" w:cs="Times New Roman"/>
          <w:lang w:val="ru-RU"/>
        </w:rPr>
        <w:t xml:space="preserve"> расчеты, таблицы </w:t>
      </w:r>
      <w:proofErr w:type="gramStart"/>
      <w:r w:rsidRPr="00705F6E">
        <w:rPr>
          <w:rFonts w:ascii="Times New Roman" w:hAnsi="Times New Roman" w:cs="Times New Roman"/>
          <w:lang w:val="ru-RU"/>
        </w:rPr>
        <w:t>составлены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верно. 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- оценка «неудовлетворительно» - выставляется студенту, если 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«____»__________________20     г.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lang w:val="ru-RU"/>
        </w:rPr>
        <w:t>Оформление комплекта заданий для контрольной работы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705F6E" w:rsidRPr="00705F6E" w:rsidRDefault="00705F6E" w:rsidP="00705F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Кафедра</w:t>
      </w:r>
      <w:r w:rsidRPr="00EB6FCD">
        <w:rPr>
          <w:rFonts w:ascii="Times New Roman" w:hAnsi="Times New Roman" w:cs="Times New Roman"/>
          <w:b/>
        </w:rPr>
        <w:t> </w:t>
      </w:r>
      <w:r w:rsidRPr="00705F6E">
        <w:rPr>
          <w:rFonts w:ascii="Times New Roman" w:hAnsi="Times New Roman" w:cs="Times New Roman"/>
          <w:b/>
          <w:iCs/>
          <w:lang w:val="ru-RU"/>
        </w:rPr>
        <w:t>Анализ хозяйственной деятельности и прогнозирование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705F6E">
        <w:rPr>
          <w:rFonts w:ascii="Times New Roman" w:hAnsi="Times New Roman" w:cs="Times New Roman"/>
          <w:b/>
          <w:bCs/>
          <w:lang w:val="ru-RU"/>
        </w:rPr>
        <w:t>Комплект заданий для контрольной работы</w:t>
      </w:r>
    </w:p>
    <w:p w:rsidR="00705F6E" w:rsidRPr="00705F6E" w:rsidRDefault="00705F6E" w:rsidP="00705F6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по дисциплине</w:t>
      </w:r>
      <w:r w:rsidRPr="00EB6FCD">
        <w:rPr>
          <w:rFonts w:ascii="Times New Roman" w:hAnsi="Times New Roman" w:cs="Times New Roman"/>
          <w:b/>
          <w:bCs/>
          <w:i/>
          <w:iCs/>
        </w:rPr>
        <w:t> </w:t>
      </w:r>
      <w:r w:rsidRPr="00EB6FCD">
        <w:rPr>
          <w:rFonts w:ascii="Times New Roman" w:hAnsi="Times New Roman" w:cs="Times New Roman"/>
          <w:vertAlign w:val="superscript"/>
        </w:rPr>
        <w:t> </w:t>
      </w:r>
      <w:r w:rsidRPr="00705F6E">
        <w:rPr>
          <w:rFonts w:ascii="Times New Roman" w:hAnsi="Times New Roman" w:cs="Times New Roman"/>
          <w:iCs/>
          <w:lang w:val="ru-RU"/>
        </w:rPr>
        <w:t>Анализ хозяйственной деятельности</w:t>
      </w: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EB6FCD">
        <w:rPr>
          <w:rFonts w:ascii="Times New Roman" w:hAnsi="Times New Roman" w:cs="Times New Roman"/>
        </w:rPr>
        <w:t> </w:t>
      </w:r>
    </w:p>
    <w:p w:rsidR="00705F6E" w:rsidRPr="00705F6E" w:rsidRDefault="00705F6E" w:rsidP="00705F6E">
      <w:p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bCs/>
          <w:lang w:val="ru-RU"/>
        </w:rPr>
        <w:t>Модуль 2. Анализ хозяйственной деятельности</w:t>
      </w:r>
    </w:p>
    <w:p w:rsidR="00705F6E" w:rsidRPr="00705F6E" w:rsidRDefault="00705F6E" w:rsidP="00705F6E">
      <w:pPr>
        <w:spacing w:after="0" w:line="240" w:lineRule="auto"/>
        <w:ind w:right="-5"/>
        <w:rPr>
          <w:rFonts w:ascii="Times New Roman" w:hAnsi="Times New Roman" w:cs="Times New Roman"/>
          <w:b/>
          <w:i/>
          <w:lang w:val="ru-RU"/>
        </w:rPr>
      </w:pPr>
    </w:p>
    <w:p w:rsidR="00705F6E" w:rsidRPr="00705F6E" w:rsidRDefault="00705F6E" w:rsidP="00705F6E">
      <w:pPr>
        <w:spacing w:after="0" w:line="240" w:lineRule="auto"/>
        <w:ind w:right="-5"/>
        <w:rPr>
          <w:rFonts w:ascii="Times New Roman" w:hAnsi="Times New Roman" w:cs="Times New Roman"/>
          <w:b/>
          <w:i/>
          <w:lang w:val="ru-RU"/>
        </w:rPr>
      </w:pPr>
      <w:r w:rsidRPr="00705F6E">
        <w:rPr>
          <w:rFonts w:ascii="Times New Roman" w:hAnsi="Times New Roman" w:cs="Times New Roman"/>
          <w:b/>
          <w:i/>
          <w:lang w:val="ru-RU"/>
        </w:rPr>
        <w:t xml:space="preserve">ВАРИАНТ     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EB6FCD" w:rsidRDefault="00705F6E" w:rsidP="00705F6E">
      <w:pPr>
        <w:spacing w:after="0" w:line="240" w:lineRule="auto"/>
        <w:rPr>
          <w:rFonts w:ascii="Times New Roman" w:hAnsi="Times New Roman" w:cs="Times New Roman"/>
        </w:rPr>
      </w:pPr>
      <w:r w:rsidRPr="00705F6E">
        <w:rPr>
          <w:rFonts w:ascii="Times New Roman" w:hAnsi="Times New Roman" w:cs="Times New Roman"/>
          <w:b/>
          <w:lang w:val="ru-RU"/>
        </w:rPr>
        <w:t xml:space="preserve">Задание 1. </w:t>
      </w:r>
      <w:r w:rsidRPr="00705F6E">
        <w:rPr>
          <w:rFonts w:ascii="Times New Roman" w:hAnsi="Times New Roman" w:cs="Times New Roman"/>
          <w:lang w:val="ru-RU"/>
        </w:rPr>
        <w:t xml:space="preserve">Дайте общую оценку выполнения плана по таможенным сборам по данным табл. </w:t>
      </w:r>
      <w:r w:rsidRPr="00EB6FCD">
        <w:rPr>
          <w:rFonts w:ascii="Times New Roman" w:hAnsi="Times New Roman" w:cs="Times New Roman"/>
        </w:rPr>
        <w:t>1</w:t>
      </w:r>
    </w:p>
    <w:p w:rsidR="00705F6E" w:rsidRPr="00EB6FCD" w:rsidRDefault="00705F6E" w:rsidP="00705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proofErr w:type="spellStart"/>
      <w:r w:rsidRPr="00EB6FCD">
        <w:rPr>
          <w:rFonts w:ascii="Times New Roman" w:hAnsi="Times New Roman" w:cs="Times New Roman"/>
        </w:rPr>
        <w:t>Таблица</w:t>
      </w:r>
      <w:proofErr w:type="spellEnd"/>
      <w:r w:rsidRPr="00EB6FCD">
        <w:rPr>
          <w:rFonts w:ascii="Times New Roman" w:hAnsi="Times New Roman" w:cs="Times New Roman"/>
        </w:rPr>
        <w:t xml:space="preserve"> 1</w:t>
      </w:r>
    </w:p>
    <w:tbl>
      <w:tblPr>
        <w:tblW w:w="0" w:type="auto"/>
        <w:tblInd w:w="-34" w:type="dxa"/>
        <w:tblLayout w:type="fixed"/>
        <w:tblLook w:val="04A0"/>
      </w:tblPr>
      <w:tblGrid>
        <w:gridCol w:w="2851"/>
        <w:gridCol w:w="1448"/>
        <w:gridCol w:w="1448"/>
      </w:tblGrid>
      <w:tr w:rsidR="00705F6E" w:rsidRPr="00EB6FCD" w:rsidTr="00705F6E"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Отчетныйгод</w:t>
            </w:r>
            <w:proofErr w:type="spellEnd"/>
          </w:p>
        </w:tc>
      </w:tr>
      <w:tr w:rsidR="00705F6E" w:rsidRPr="00EB6FCD" w:rsidTr="00705F6E">
        <w:tc>
          <w:tcPr>
            <w:tcW w:w="285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поплану</w:t>
            </w:r>
            <w:proofErr w:type="spellEnd"/>
          </w:p>
        </w:tc>
        <w:tc>
          <w:tcPr>
            <w:tcW w:w="14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фактически</w:t>
            </w:r>
            <w:proofErr w:type="spellEnd"/>
          </w:p>
        </w:tc>
      </w:tr>
      <w:tr w:rsidR="00705F6E" w:rsidRPr="00EB6FCD" w:rsidTr="00705F6E">
        <w:tc>
          <w:tcPr>
            <w:tcW w:w="285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ind w:right="-93"/>
              <w:rPr>
                <w:rFonts w:ascii="Times New Roman" w:hAnsi="Times New Roman" w:cs="Times New Roman"/>
                <w:lang w:val="ru-RU"/>
              </w:rPr>
            </w:pPr>
            <w:r w:rsidRPr="00705F6E">
              <w:rPr>
                <w:rFonts w:ascii="Times New Roman" w:hAnsi="Times New Roman" w:cs="Times New Roman"/>
                <w:lang w:val="ru-RU"/>
              </w:rPr>
              <w:t xml:space="preserve">Взыскание таможенных платежей, тыс. </w:t>
            </w:r>
            <w:proofErr w:type="spellStart"/>
            <w:r w:rsidRPr="00705F6E">
              <w:rPr>
                <w:rFonts w:ascii="Times New Roman" w:hAnsi="Times New Roman" w:cs="Times New Roman"/>
                <w:lang w:val="ru-RU"/>
              </w:rPr>
              <w:t>руб</w:t>
            </w:r>
            <w:proofErr w:type="spellEnd"/>
          </w:p>
        </w:tc>
        <w:tc>
          <w:tcPr>
            <w:tcW w:w="144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370 520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381 184</w:t>
            </w:r>
          </w:p>
        </w:tc>
      </w:tr>
      <w:tr w:rsidR="00705F6E" w:rsidRPr="00EB6FCD" w:rsidTr="00705F6E">
        <w:tc>
          <w:tcPr>
            <w:tcW w:w="285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705F6E" w:rsidRPr="00705F6E" w:rsidRDefault="00705F6E" w:rsidP="00705F6E">
            <w:pPr>
              <w:spacing w:after="0" w:line="240" w:lineRule="auto"/>
              <w:ind w:right="-93"/>
              <w:rPr>
                <w:rFonts w:ascii="Times New Roman" w:hAnsi="Times New Roman" w:cs="Times New Roman"/>
                <w:lang w:val="ru-RU"/>
              </w:rPr>
            </w:pPr>
            <w:r w:rsidRPr="00705F6E">
              <w:rPr>
                <w:rFonts w:ascii="Times New Roman" w:hAnsi="Times New Roman" w:cs="Times New Roman"/>
                <w:lang w:val="ru-RU"/>
              </w:rPr>
              <w:t>Количество грузовых таможенных деклараций, шт.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9528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9832</w:t>
            </w:r>
          </w:p>
        </w:tc>
      </w:tr>
      <w:tr w:rsidR="00705F6E" w:rsidRPr="00EB6FCD" w:rsidTr="00705F6E">
        <w:tc>
          <w:tcPr>
            <w:tcW w:w="285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ind w:right="-9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Пропущеногрузов</w:t>
            </w:r>
            <w:proofErr w:type="spellEnd"/>
            <w:r w:rsidRPr="00EB6FC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B6FCD">
              <w:rPr>
                <w:rFonts w:ascii="Times New Roman" w:hAnsi="Times New Roman" w:cs="Times New Roman"/>
              </w:rPr>
              <w:t>тыс</w:t>
            </w:r>
            <w:proofErr w:type="spellEnd"/>
            <w:r w:rsidRPr="00EB6FC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EB6FCD">
              <w:rPr>
                <w:rFonts w:ascii="Times New Roman" w:hAnsi="Times New Roman" w:cs="Times New Roman"/>
              </w:rPr>
              <w:t>тонн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3250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3 457</w:t>
            </w:r>
          </w:p>
        </w:tc>
      </w:tr>
    </w:tbl>
    <w:p w:rsidR="00705F6E" w:rsidRPr="00EB6FCD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Задание</w:t>
      </w:r>
      <w:proofErr w:type="gramStart"/>
      <w:r w:rsidRPr="00705F6E">
        <w:rPr>
          <w:rFonts w:ascii="Times New Roman" w:hAnsi="Times New Roman" w:cs="Times New Roman"/>
          <w:b/>
          <w:lang w:val="ru-RU"/>
        </w:rPr>
        <w:t>2</w:t>
      </w:r>
      <w:proofErr w:type="gramEnd"/>
      <w:r w:rsidRPr="00705F6E">
        <w:rPr>
          <w:rFonts w:ascii="Times New Roman" w:hAnsi="Times New Roman" w:cs="Times New Roman"/>
          <w:lang w:val="ru-RU"/>
        </w:rPr>
        <w:t>. Эффективность использования основных фондов таможенной организации возросла в сравнении с планом на 2,5%, в том числе снизилась за счет ухудшения структуры на 0,15%.Оцените влияние факторов на эффективность использования основных фондов таможенной организации.</w:t>
      </w:r>
    </w:p>
    <w:p w:rsidR="00705F6E" w:rsidRPr="00705F6E" w:rsidRDefault="00705F6E" w:rsidP="00705F6E">
      <w:pPr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b/>
          <w:lang w:val="ru-RU"/>
        </w:rPr>
        <w:t>Задание3</w:t>
      </w:r>
      <w:r w:rsidRPr="00705F6E">
        <w:rPr>
          <w:rFonts w:ascii="Times New Roman" w:hAnsi="Times New Roman" w:cs="Times New Roman"/>
          <w:lang w:val="ru-RU"/>
        </w:rPr>
        <w:t xml:space="preserve">. На основе данных табл. 1 и 2 оцените использование сметы расходов по статьям </w:t>
      </w:r>
    </w:p>
    <w:p w:rsidR="00705F6E" w:rsidRPr="00EB6FCD" w:rsidRDefault="00705F6E" w:rsidP="00705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proofErr w:type="spellStart"/>
      <w:r w:rsidRPr="00EB6FCD">
        <w:rPr>
          <w:rFonts w:ascii="Times New Roman" w:hAnsi="Times New Roman" w:cs="Times New Roman"/>
        </w:rPr>
        <w:t>Таблица</w:t>
      </w:r>
      <w:proofErr w:type="spellEnd"/>
      <w:r w:rsidRPr="00EB6FCD">
        <w:rPr>
          <w:rFonts w:ascii="Times New Roman" w:hAnsi="Times New Roman" w:cs="Times New Roman"/>
        </w:rPr>
        <w:t xml:space="preserve"> 2</w:t>
      </w:r>
    </w:p>
    <w:p w:rsidR="00705F6E" w:rsidRPr="00EB6FCD" w:rsidRDefault="00705F6E" w:rsidP="00705F6E">
      <w:pPr>
        <w:spacing w:after="0" w:line="240" w:lineRule="auto"/>
        <w:rPr>
          <w:rFonts w:ascii="Times New Roman" w:hAnsi="Times New Roman" w:cs="Times New Roman"/>
        </w:rPr>
      </w:pP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proofErr w:type="spellStart"/>
      <w:r w:rsidRPr="00EB6FCD">
        <w:rPr>
          <w:rFonts w:ascii="Times New Roman" w:hAnsi="Times New Roman" w:cs="Times New Roman"/>
        </w:rPr>
        <w:t>тыс.руб</w:t>
      </w:r>
      <w:proofErr w:type="spellEnd"/>
    </w:p>
    <w:tbl>
      <w:tblPr>
        <w:tblW w:w="0" w:type="auto"/>
        <w:tblLayout w:type="fixed"/>
        <w:tblLook w:val="04A0"/>
      </w:tblPr>
      <w:tblGrid>
        <w:gridCol w:w="675"/>
        <w:gridCol w:w="2835"/>
        <w:gridCol w:w="1843"/>
        <w:gridCol w:w="1775"/>
      </w:tblGrid>
      <w:tr w:rsidR="00705F6E" w:rsidRPr="00EB6FCD" w:rsidTr="00705F6E">
        <w:trPr>
          <w:trHeight w:val="4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EB6FCD">
              <w:rPr>
                <w:rFonts w:ascii="Times New Roman" w:hAnsi="Times New Roman" w:cs="Times New Roman"/>
              </w:rPr>
              <w:t>п.п</w:t>
            </w:r>
            <w:proofErr w:type="spellEnd"/>
            <w:r w:rsidRPr="00EB6FC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Наименованиестатей</w:t>
            </w:r>
            <w:proofErr w:type="spellEnd"/>
            <w:r w:rsidRPr="00EB6FC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B6FCD">
              <w:rPr>
                <w:rFonts w:ascii="Times New Roman" w:hAnsi="Times New Roman" w:cs="Times New Roman"/>
              </w:rPr>
              <w:t>показателей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Утверждено</w:t>
            </w:r>
            <w:proofErr w:type="spellEnd"/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посмете</w:t>
            </w:r>
            <w:proofErr w:type="spellEnd"/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Расходыфактические</w:t>
            </w:r>
            <w:proofErr w:type="spellEnd"/>
          </w:p>
        </w:tc>
      </w:tr>
      <w:tr w:rsidR="00705F6E" w:rsidRPr="00EB6FCD" w:rsidTr="00705F6E"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Денежноесодержание</w:t>
            </w:r>
            <w:proofErr w:type="spellEnd"/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(</w:t>
            </w:r>
            <w:proofErr w:type="spellStart"/>
            <w:r w:rsidRPr="00EB6FCD">
              <w:rPr>
                <w:rFonts w:ascii="Times New Roman" w:hAnsi="Times New Roman" w:cs="Times New Roman"/>
              </w:rPr>
              <w:t>заработнаяплата</w:t>
            </w:r>
            <w:proofErr w:type="spellEnd"/>
            <w:r w:rsidRPr="00EB6FC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2 005 560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1 928 200</w:t>
            </w:r>
          </w:p>
        </w:tc>
      </w:tr>
      <w:tr w:rsidR="00705F6E" w:rsidRPr="00EB6FCD" w:rsidTr="00705F6E">
        <w:tc>
          <w:tcPr>
            <w:tcW w:w="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835" w:type="dxa"/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основноеденежноесодержание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1 203 336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1 253 330</w:t>
            </w:r>
          </w:p>
        </w:tc>
      </w:tr>
      <w:tr w:rsidR="00705F6E" w:rsidRPr="00EB6FCD" w:rsidTr="00705F6E">
        <w:tc>
          <w:tcPr>
            <w:tcW w:w="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835" w:type="dxa"/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надбавказавыслугу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 xml:space="preserve">   300 834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327794</w:t>
            </w:r>
          </w:p>
        </w:tc>
      </w:tr>
      <w:tr w:rsidR="00705F6E" w:rsidRPr="00EB6FCD" w:rsidTr="00705F6E">
        <w:tc>
          <w:tcPr>
            <w:tcW w:w="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дополнительныевидыденежногосодержания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 xml:space="preserve">   501 390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347 076</w:t>
            </w:r>
          </w:p>
        </w:tc>
      </w:tr>
    </w:tbl>
    <w:p w:rsidR="00705F6E" w:rsidRPr="00EB6FCD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Cs w:val="20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</w:r>
      <w:r w:rsidRPr="00705F6E">
        <w:rPr>
          <w:rFonts w:ascii="Times New Roman" w:hAnsi="Times New Roman" w:cs="Times New Roman"/>
          <w:lang w:val="ru-RU"/>
        </w:rPr>
        <w:tab/>
        <w:t>(подпись)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«____»__________________20     г.</w:t>
      </w:r>
    </w:p>
    <w:p w:rsidR="00705F6E" w:rsidRPr="00705F6E" w:rsidRDefault="00705F6E" w:rsidP="00705F6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b/>
          <w:i/>
          <w:lang w:val="ru-RU"/>
        </w:rPr>
      </w:pPr>
      <w:r w:rsidRPr="00705F6E">
        <w:rPr>
          <w:rFonts w:ascii="Times New Roman" w:hAnsi="Times New Roman" w:cs="Times New Roman"/>
          <w:b/>
          <w:i/>
          <w:lang w:val="ru-RU"/>
        </w:rPr>
        <w:t>ВАРИАНТ 2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05F6E" w:rsidRPr="00EB6FCD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705F6E">
        <w:rPr>
          <w:rFonts w:ascii="Times New Roman" w:hAnsi="Times New Roman" w:cs="Times New Roman"/>
          <w:b/>
          <w:sz w:val="24"/>
          <w:szCs w:val="24"/>
          <w:lang w:val="ru-RU"/>
        </w:rPr>
        <w:t>Задание 1</w:t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 xml:space="preserve">. Дайте общую оценку выполнения плана по таможенным сборам по данным табл. </w:t>
      </w:r>
      <w:r w:rsidRPr="00EB6FCD">
        <w:rPr>
          <w:rFonts w:ascii="Times New Roman" w:hAnsi="Times New Roman" w:cs="Times New Roman"/>
          <w:sz w:val="24"/>
          <w:szCs w:val="24"/>
        </w:rPr>
        <w:t>1</w:t>
      </w:r>
    </w:p>
    <w:p w:rsidR="00705F6E" w:rsidRPr="00EB6FCD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proofErr w:type="spellStart"/>
      <w:r w:rsidRPr="00EB6FCD">
        <w:rPr>
          <w:rFonts w:ascii="Times New Roman" w:hAnsi="Times New Roman" w:cs="Times New Roman"/>
        </w:rPr>
        <w:t>Таблица</w:t>
      </w:r>
      <w:proofErr w:type="spellEnd"/>
      <w:r w:rsidRPr="00EB6FCD">
        <w:rPr>
          <w:rFonts w:ascii="Times New Roman" w:hAnsi="Times New Roman" w:cs="Times New Roman"/>
        </w:rPr>
        <w:t xml:space="preserve"> 1</w:t>
      </w:r>
    </w:p>
    <w:tbl>
      <w:tblPr>
        <w:tblW w:w="0" w:type="auto"/>
        <w:tblInd w:w="-34" w:type="dxa"/>
        <w:tblLayout w:type="fixed"/>
        <w:tblLook w:val="0000"/>
      </w:tblPr>
      <w:tblGrid>
        <w:gridCol w:w="2851"/>
        <w:gridCol w:w="1448"/>
        <w:gridCol w:w="1448"/>
      </w:tblGrid>
      <w:tr w:rsidR="00705F6E" w:rsidRPr="00EB6FCD" w:rsidTr="00705F6E">
        <w:tc>
          <w:tcPr>
            <w:tcW w:w="2851" w:type="dxa"/>
            <w:tcBorders>
              <w:top w:val="single" w:sz="6" w:space="0" w:color="auto"/>
              <w:lef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Отчетныйгод</w:t>
            </w:r>
            <w:proofErr w:type="spellEnd"/>
          </w:p>
        </w:tc>
      </w:tr>
      <w:tr w:rsidR="00705F6E" w:rsidRPr="00EB6FCD" w:rsidTr="00705F6E">
        <w:tc>
          <w:tcPr>
            <w:tcW w:w="2851" w:type="dxa"/>
            <w:tcBorders>
              <w:left w:val="single" w:sz="6" w:space="0" w:color="auto"/>
              <w:bottom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поплану</w:t>
            </w:r>
            <w:proofErr w:type="spellEnd"/>
          </w:p>
        </w:tc>
        <w:tc>
          <w:tcPr>
            <w:tcW w:w="14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фактически</w:t>
            </w:r>
            <w:proofErr w:type="spellEnd"/>
          </w:p>
        </w:tc>
      </w:tr>
      <w:tr w:rsidR="00705F6E" w:rsidRPr="00EB6FCD" w:rsidTr="00705F6E">
        <w:tc>
          <w:tcPr>
            <w:tcW w:w="2851" w:type="dxa"/>
            <w:tcBorders>
              <w:left w:val="single" w:sz="6" w:space="0" w:color="auto"/>
              <w:right w:val="single" w:sz="4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05F6E">
              <w:rPr>
                <w:rFonts w:ascii="Times New Roman" w:hAnsi="Times New Roman" w:cs="Times New Roman"/>
                <w:lang w:val="ru-RU"/>
              </w:rPr>
              <w:t xml:space="preserve">1. Величина таможенных сборов с 1 тонны пропущенных грузов, </w:t>
            </w:r>
            <w:proofErr w:type="spellStart"/>
            <w:r w:rsidRPr="00705F6E">
              <w:rPr>
                <w:rFonts w:ascii="Times New Roman" w:hAnsi="Times New Roman" w:cs="Times New Roman"/>
                <w:lang w:val="ru-RU"/>
              </w:rPr>
              <w:t>руб</w:t>
            </w:r>
            <w:proofErr w:type="spellEnd"/>
          </w:p>
        </w:tc>
        <w:tc>
          <w:tcPr>
            <w:tcW w:w="144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448" w:type="dxa"/>
            <w:tcBorders>
              <w:left w:val="nil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110</w:t>
            </w:r>
          </w:p>
        </w:tc>
      </w:tr>
      <w:tr w:rsidR="00705F6E" w:rsidRPr="00EB6FCD" w:rsidTr="00705F6E">
        <w:tc>
          <w:tcPr>
            <w:tcW w:w="2851" w:type="dxa"/>
            <w:tcBorders>
              <w:left w:val="single" w:sz="6" w:space="0" w:color="auto"/>
              <w:right w:val="single" w:sz="4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05F6E">
              <w:rPr>
                <w:rFonts w:ascii="Times New Roman" w:hAnsi="Times New Roman" w:cs="Times New Roman"/>
                <w:lang w:val="ru-RU"/>
              </w:rPr>
              <w:t xml:space="preserve">2. Величина таможенных сборов на 1 ГТД, </w:t>
            </w:r>
            <w:proofErr w:type="spellStart"/>
            <w:r w:rsidRPr="00705F6E">
              <w:rPr>
                <w:rFonts w:ascii="Times New Roman" w:hAnsi="Times New Roman" w:cs="Times New Roman"/>
                <w:lang w:val="ru-RU"/>
              </w:rPr>
              <w:t>тыс</w:t>
            </w:r>
            <w:proofErr w:type="gramStart"/>
            <w:r w:rsidRPr="00705F6E">
              <w:rPr>
                <w:rFonts w:ascii="Times New Roman" w:hAnsi="Times New Roman" w:cs="Times New Roman"/>
                <w:lang w:val="ru-RU"/>
              </w:rPr>
              <w:t>.р</w:t>
            </w:r>
            <w:proofErr w:type="gramEnd"/>
            <w:r w:rsidRPr="00705F6E">
              <w:rPr>
                <w:rFonts w:ascii="Times New Roman" w:hAnsi="Times New Roman" w:cs="Times New Roman"/>
                <w:lang w:val="ru-RU"/>
              </w:rPr>
              <w:t>уб</w:t>
            </w:r>
            <w:proofErr w:type="spellEnd"/>
          </w:p>
        </w:tc>
        <w:tc>
          <w:tcPr>
            <w:tcW w:w="1448" w:type="dxa"/>
            <w:tcBorders>
              <w:left w:val="single" w:sz="4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1448" w:type="dxa"/>
            <w:tcBorders>
              <w:left w:val="nil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38,8</w:t>
            </w:r>
          </w:p>
        </w:tc>
      </w:tr>
      <w:tr w:rsidR="00705F6E" w:rsidRPr="00EB6FCD" w:rsidTr="00705F6E">
        <w:tc>
          <w:tcPr>
            <w:tcW w:w="2851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05F6E">
              <w:rPr>
                <w:rFonts w:ascii="Times New Roman" w:hAnsi="Times New Roman" w:cs="Times New Roman"/>
                <w:lang w:val="ru-RU"/>
              </w:rPr>
              <w:t>3. Величина грузов, приходящихся на 1 ГТД, тыс</w:t>
            </w:r>
            <w:proofErr w:type="gramStart"/>
            <w:r w:rsidRPr="00705F6E">
              <w:rPr>
                <w:rFonts w:ascii="Times New Roman" w:hAnsi="Times New Roman" w:cs="Times New Roman"/>
                <w:lang w:val="ru-RU"/>
              </w:rPr>
              <w:t>.т</w:t>
            </w:r>
            <w:proofErr w:type="gramEnd"/>
            <w:r w:rsidRPr="00705F6E">
              <w:rPr>
                <w:rFonts w:ascii="Times New Roman" w:hAnsi="Times New Roman" w:cs="Times New Roman"/>
                <w:lang w:val="ru-RU"/>
              </w:rPr>
              <w:t>онн</w:t>
            </w:r>
          </w:p>
        </w:tc>
        <w:tc>
          <w:tcPr>
            <w:tcW w:w="1448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144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352</w:t>
            </w:r>
          </w:p>
        </w:tc>
      </w:tr>
    </w:tbl>
    <w:p w:rsidR="00705F6E" w:rsidRPr="00EB6FCD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F6E">
        <w:rPr>
          <w:rFonts w:ascii="Times New Roman" w:hAnsi="Times New Roman" w:cs="Times New Roman"/>
          <w:b/>
          <w:sz w:val="24"/>
          <w:szCs w:val="24"/>
          <w:lang w:val="ru-RU"/>
        </w:rPr>
        <w:t>Задание 2.</w:t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 xml:space="preserve"> Дайте анализ показателей производительности труда на основе приведенных данных: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  <w:t>% выполнения плана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F6E">
        <w:rPr>
          <w:rFonts w:ascii="Times New Roman" w:hAnsi="Times New Roman" w:cs="Times New Roman"/>
          <w:sz w:val="24"/>
          <w:szCs w:val="24"/>
          <w:lang w:val="ru-RU"/>
        </w:rPr>
        <w:t>Среднегодовая выработка рабочего</w:t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  <w:t>100,6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F6E">
        <w:rPr>
          <w:rFonts w:ascii="Times New Roman" w:hAnsi="Times New Roman" w:cs="Times New Roman"/>
          <w:sz w:val="24"/>
          <w:szCs w:val="24"/>
          <w:lang w:val="ru-RU"/>
        </w:rPr>
        <w:t>Среднедневная выработка рабочего</w:t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  <w:t>101,4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F6E">
        <w:rPr>
          <w:rFonts w:ascii="Times New Roman" w:hAnsi="Times New Roman" w:cs="Times New Roman"/>
          <w:sz w:val="24"/>
          <w:szCs w:val="24"/>
          <w:lang w:val="ru-RU"/>
        </w:rPr>
        <w:t>Среднечасовая выработка рабочего</w:t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ab/>
        <w:t>101,9;</w:t>
      </w:r>
    </w:p>
    <w:p w:rsidR="00705F6E" w:rsidRPr="00705F6E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 w:val="24"/>
          <w:lang w:val="ru-RU"/>
        </w:rPr>
      </w:pPr>
    </w:p>
    <w:p w:rsidR="00705F6E" w:rsidRPr="00EB6FCD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705F6E">
        <w:rPr>
          <w:rFonts w:ascii="Times New Roman" w:hAnsi="Times New Roman" w:cs="Times New Roman"/>
          <w:b/>
          <w:sz w:val="24"/>
          <w:szCs w:val="24"/>
          <w:lang w:val="ru-RU"/>
        </w:rPr>
        <w:t>Задание 3</w:t>
      </w:r>
      <w:r w:rsidRPr="00705F6E">
        <w:rPr>
          <w:rFonts w:ascii="Times New Roman" w:hAnsi="Times New Roman" w:cs="Times New Roman"/>
          <w:sz w:val="24"/>
          <w:szCs w:val="24"/>
          <w:lang w:val="ru-RU"/>
        </w:rPr>
        <w:t xml:space="preserve">. Оцените эффективность деятельности организации по исполнению сметы расходов по данным табл. </w:t>
      </w:r>
      <w:r w:rsidRPr="00EB6FCD">
        <w:rPr>
          <w:rFonts w:ascii="Times New Roman" w:hAnsi="Times New Roman" w:cs="Times New Roman"/>
          <w:sz w:val="24"/>
          <w:szCs w:val="24"/>
        </w:rPr>
        <w:t>3.</w:t>
      </w:r>
    </w:p>
    <w:p w:rsidR="00705F6E" w:rsidRPr="00EB6FCD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proofErr w:type="spellStart"/>
      <w:r w:rsidRPr="00EB6FCD">
        <w:rPr>
          <w:rFonts w:ascii="Times New Roman" w:hAnsi="Times New Roman" w:cs="Times New Roman"/>
        </w:rPr>
        <w:t>Таблица</w:t>
      </w:r>
      <w:proofErr w:type="spellEnd"/>
      <w:r w:rsidRPr="00EB6FCD">
        <w:rPr>
          <w:rFonts w:ascii="Times New Roman" w:hAnsi="Times New Roman" w:cs="Times New Roman"/>
        </w:rPr>
        <w:t xml:space="preserve"> 3</w:t>
      </w:r>
    </w:p>
    <w:tbl>
      <w:tblPr>
        <w:tblW w:w="0" w:type="auto"/>
        <w:tblInd w:w="-34" w:type="dxa"/>
        <w:tblLayout w:type="fixed"/>
        <w:tblLook w:val="0000"/>
      </w:tblPr>
      <w:tblGrid>
        <w:gridCol w:w="2851"/>
        <w:gridCol w:w="1448"/>
        <w:gridCol w:w="1448"/>
      </w:tblGrid>
      <w:tr w:rsidR="00705F6E" w:rsidRPr="00EB6FCD" w:rsidTr="00705F6E">
        <w:tc>
          <w:tcPr>
            <w:tcW w:w="2851" w:type="dxa"/>
            <w:tcBorders>
              <w:top w:val="single" w:sz="6" w:space="0" w:color="auto"/>
              <w:lef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Отчетныйгод</w:t>
            </w:r>
            <w:proofErr w:type="spellEnd"/>
          </w:p>
        </w:tc>
      </w:tr>
      <w:tr w:rsidR="00705F6E" w:rsidRPr="00EB6FCD" w:rsidTr="00705F6E">
        <w:tc>
          <w:tcPr>
            <w:tcW w:w="2851" w:type="dxa"/>
            <w:tcBorders>
              <w:left w:val="single" w:sz="6" w:space="0" w:color="auto"/>
              <w:bottom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поплану</w:t>
            </w:r>
            <w:proofErr w:type="spellEnd"/>
          </w:p>
        </w:tc>
        <w:tc>
          <w:tcPr>
            <w:tcW w:w="14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фактически</w:t>
            </w:r>
            <w:proofErr w:type="spellEnd"/>
          </w:p>
        </w:tc>
      </w:tr>
      <w:tr w:rsidR="00705F6E" w:rsidRPr="00EB6FCD" w:rsidTr="00705F6E"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05F6E">
              <w:rPr>
                <w:rFonts w:ascii="Times New Roman" w:hAnsi="Times New Roman" w:cs="Times New Roman"/>
                <w:lang w:val="ru-RU"/>
              </w:rPr>
              <w:t>1. Текущие удельные расходы на 1 ГТД, тыс. руб.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124,5</w:t>
            </w:r>
          </w:p>
        </w:tc>
        <w:tc>
          <w:tcPr>
            <w:tcW w:w="14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118,6</w:t>
            </w:r>
          </w:p>
        </w:tc>
      </w:tr>
      <w:tr w:rsidR="00705F6E" w:rsidRPr="00EB6FCD" w:rsidTr="00705F6E"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05F6E">
              <w:rPr>
                <w:rFonts w:ascii="Times New Roman" w:hAnsi="Times New Roman" w:cs="Times New Roman"/>
                <w:lang w:val="ru-RU"/>
              </w:rPr>
              <w:t>2. Капитальные удельные расходы на 1 ГТД, тыс. руб.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05F6E" w:rsidRPr="00705F6E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32,4</w:t>
            </w:r>
          </w:p>
        </w:tc>
        <w:tc>
          <w:tcPr>
            <w:tcW w:w="144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05F6E" w:rsidRPr="00EB6FCD" w:rsidRDefault="00705F6E" w:rsidP="00705F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37,9</w:t>
            </w:r>
          </w:p>
        </w:tc>
      </w:tr>
    </w:tbl>
    <w:p w:rsidR="00705F6E" w:rsidRPr="00EB6FCD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proofErr w:type="spellStart"/>
      <w:r w:rsidRPr="00EB6FCD">
        <w:rPr>
          <w:rFonts w:ascii="Times New Roman" w:hAnsi="Times New Roman" w:cs="Times New Roman"/>
          <w:sz w:val="24"/>
        </w:rPr>
        <w:t>Составитель</w:t>
      </w:r>
      <w:proofErr w:type="spellEnd"/>
      <w:r w:rsidRPr="00EB6FC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B6FCD">
        <w:rPr>
          <w:rFonts w:ascii="Times New Roman" w:hAnsi="Times New Roman" w:cs="Times New Roman"/>
          <w:sz w:val="24"/>
        </w:rPr>
        <w:t>доцент</w:t>
      </w:r>
      <w:proofErr w:type="spellEnd"/>
      <w:r w:rsidRPr="00EB6FCD">
        <w:rPr>
          <w:rFonts w:ascii="Times New Roman" w:hAnsi="Times New Roman" w:cs="Times New Roman"/>
          <w:sz w:val="24"/>
        </w:rPr>
        <w:t xml:space="preserve"> ________________________ Л.В.Давидьян</w:t>
      </w:r>
    </w:p>
    <w:p w:rsidR="00705F6E" w:rsidRPr="00EB6FCD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EB6FCD">
        <w:rPr>
          <w:rFonts w:ascii="Times New Roman" w:hAnsi="Times New Roman" w:cs="Times New Roman"/>
          <w:sz w:val="24"/>
        </w:rPr>
        <w:tab/>
      </w:r>
      <w:r w:rsidRPr="00EB6FCD">
        <w:rPr>
          <w:rFonts w:ascii="Times New Roman" w:hAnsi="Times New Roman" w:cs="Times New Roman"/>
          <w:sz w:val="24"/>
        </w:rPr>
        <w:tab/>
      </w:r>
      <w:r w:rsidRPr="00EB6FCD">
        <w:rPr>
          <w:rFonts w:ascii="Times New Roman" w:hAnsi="Times New Roman" w:cs="Times New Roman"/>
          <w:sz w:val="24"/>
        </w:rPr>
        <w:tab/>
      </w:r>
      <w:r w:rsidRPr="00EB6FCD">
        <w:rPr>
          <w:rFonts w:ascii="Times New Roman" w:hAnsi="Times New Roman" w:cs="Times New Roman"/>
          <w:sz w:val="24"/>
        </w:rPr>
        <w:tab/>
        <w:t>(</w:t>
      </w:r>
      <w:proofErr w:type="spellStart"/>
      <w:proofErr w:type="gramStart"/>
      <w:r w:rsidRPr="00EB6FCD">
        <w:rPr>
          <w:rFonts w:ascii="Times New Roman" w:hAnsi="Times New Roman" w:cs="Times New Roman"/>
          <w:sz w:val="24"/>
        </w:rPr>
        <w:t>подпись</w:t>
      </w:r>
      <w:proofErr w:type="spellEnd"/>
      <w:proofErr w:type="gramEnd"/>
      <w:r w:rsidRPr="00EB6FCD">
        <w:rPr>
          <w:rFonts w:ascii="Times New Roman" w:hAnsi="Times New Roman" w:cs="Times New Roman"/>
          <w:sz w:val="24"/>
        </w:rPr>
        <w:t>)</w:t>
      </w:r>
    </w:p>
    <w:p w:rsidR="00705F6E" w:rsidRPr="00EB6FCD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proofErr w:type="gramStart"/>
      <w:r w:rsidRPr="00EB6FCD">
        <w:rPr>
          <w:rFonts w:ascii="Times New Roman" w:hAnsi="Times New Roman" w:cs="Times New Roman"/>
          <w:sz w:val="24"/>
        </w:rPr>
        <w:t>«____»__________________20     г.</w:t>
      </w:r>
      <w:proofErr w:type="gramEnd"/>
    </w:p>
    <w:p w:rsidR="00705F6E" w:rsidRPr="00EB6FCD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705F6E" w:rsidRPr="00705F6E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 w:val="24"/>
          <w:lang w:val="ru-RU"/>
        </w:rPr>
      </w:pPr>
      <w:r w:rsidRPr="00705F6E">
        <w:rPr>
          <w:rFonts w:ascii="Times New Roman" w:hAnsi="Times New Roman" w:cs="Times New Roman"/>
          <w:b/>
          <w:sz w:val="24"/>
          <w:lang w:val="ru-RU"/>
        </w:rPr>
        <w:t xml:space="preserve">Методические рекомендации по выполнению заданий: </w:t>
      </w:r>
      <w:r w:rsidRPr="00705F6E">
        <w:rPr>
          <w:rFonts w:ascii="Times New Roman" w:hAnsi="Times New Roman" w:cs="Times New Roman"/>
          <w:sz w:val="24"/>
          <w:lang w:val="ru-RU"/>
        </w:rPr>
        <w:t>Задания следует выполнить в форме аналитической записки (заключения), содержащей ответы на поставленные вопросы. Аналитические расчеты к каждому заданию должны сопровождаться выводами, в которых необходимо дать оценку изменения рассчитанных показателей, указать возможные причины отклонений и последствия.</w:t>
      </w:r>
    </w:p>
    <w:p w:rsidR="00705F6E" w:rsidRPr="00705F6E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 w:val="24"/>
          <w:lang w:val="ru-RU"/>
        </w:rPr>
      </w:pPr>
    </w:p>
    <w:p w:rsidR="00705F6E" w:rsidRPr="00EB6FCD" w:rsidRDefault="00705F6E" w:rsidP="00705F6E">
      <w:p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EB6FCD">
        <w:rPr>
          <w:rFonts w:ascii="Times New Roman" w:hAnsi="Times New Roman" w:cs="Times New Roman"/>
          <w:b/>
        </w:rPr>
        <w:t>Критерии</w:t>
      </w:r>
      <w:proofErr w:type="spellEnd"/>
      <w:r w:rsidRPr="00EB6FCD">
        <w:rPr>
          <w:rFonts w:ascii="Times New Roman" w:hAnsi="Times New Roman" w:cs="Times New Roman"/>
          <w:b/>
        </w:rPr>
        <w:t xml:space="preserve"> </w:t>
      </w:r>
      <w:proofErr w:type="spellStart"/>
      <w:r w:rsidRPr="00EB6FCD">
        <w:rPr>
          <w:rFonts w:ascii="Times New Roman" w:hAnsi="Times New Roman" w:cs="Times New Roman"/>
          <w:b/>
        </w:rPr>
        <w:t>оценки</w:t>
      </w:r>
      <w:proofErr w:type="spellEnd"/>
      <w:r w:rsidRPr="00EB6FCD">
        <w:rPr>
          <w:rFonts w:ascii="Times New Roman" w:hAnsi="Times New Roman" w:cs="Times New Roman"/>
          <w:b/>
        </w:rPr>
        <w:t xml:space="preserve">: 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- оценка «отлично» выставляется студенту, если  все задания </w:t>
      </w:r>
      <w:proofErr w:type="spellStart"/>
      <w:r w:rsidRPr="00705F6E">
        <w:rPr>
          <w:rFonts w:ascii="Times New Roman" w:hAnsi="Times New Roman" w:cs="Times New Roman"/>
          <w:lang w:val="ru-RU"/>
        </w:rPr>
        <w:t>выполненые</w:t>
      </w:r>
      <w:proofErr w:type="spellEnd"/>
      <w:r w:rsidRPr="00705F6E">
        <w:rPr>
          <w:rFonts w:ascii="Times New Roman" w:hAnsi="Times New Roman" w:cs="Times New Roman"/>
          <w:lang w:val="ru-RU"/>
        </w:rPr>
        <w:t xml:space="preserve"> правильно, выводы развернутые, грамотные, экономически обоснованные, расчеты </w:t>
      </w:r>
      <w:proofErr w:type="gramStart"/>
      <w:r w:rsidRPr="00705F6E">
        <w:rPr>
          <w:rFonts w:ascii="Times New Roman" w:hAnsi="Times New Roman" w:cs="Times New Roman"/>
          <w:lang w:val="ru-RU"/>
        </w:rPr>
        <w:t>произведены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верно, аналитические таблицы грамотно и аккуратно составлены; 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- оценка «хорошо» выставляется студенту, если  все задания </w:t>
      </w:r>
      <w:proofErr w:type="spellStart"/>
      <w:r w:rsidRPr="00705F6E">
        <w:rPr>
          <w:rFonts w:ascii="Times New Roman" w:hAnsi="Times New Roman" w:cs="Times New Roman"/>
          <w:lang w:val="ru-RU"/>
        </w:rPr>
        <w:t>выполненые</w:t>
      </w:r>
      <w:proofErr w:type="spellEnd"/>
      <w:r w:rsidRPr="00705F6E">
        <w:rPr>
          <w:rFonts w:ascii="Times New Roman" w:hAnsi="Times New Roman" w:cs="Times New Roman"/>
          <w:lang w:val="ru-RU"/>
        </w:rPr>
        <w:t xml:space="preserve">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705F6E">
        <w:rPr>
          <w:rFonts w:ascii="Times New Roman" w:hAnsi="Times New Roman" w:cs="Times New Roman"/>
          <w:lang w:val="ru-RU"/>
        </w:rPr>
        <w:t>произведены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верно, таблицы грамотно и аккуратно составлены </w:t>
      </w:r>
    </w:p>
    <w:p w:rsidR="00705F6E" w:rsidRPr="00705F6E" w:rsidRDefault="00705F6E" w:rsidP="00705F6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lang w:val="ru-RU"/>
        </w:rPr>
        <w:t xml:space="preserve">- оценка «удовлетворительно» - выставляется студенту, если  задания выполнены не полностью, выводы не достаточно полные, содержат отдельные ошибки, но уверенно исправляются после дополнительных вопросов; правильные в целом действия по применению знаний на практике правильно </w:t>
      </w:r>
      <w:proofErr w:type="spellStart"/>
      <w:r w:rsidRPr="00705F6E">
        <w:rPr>
          <w:rFonts w:ascii="Times New Roman" w:hAnsi="Times New Roman" w:cs="Times New Roman"/>
          <w:lang w:val="ru-RU"/>
        </w:rPr>
        <w:t>выполеннные</w:t>
      </w:r>
      <w:proofErr w:type="spellEnd"/>
      <w:r w:rsidRPr="00705F6E">
        <w:rPr>
          <w:rFonts w:ascii="Times New Roman" w:hAnsi="Times New Roman" w:cs="Times New Roman"/>
          <w:lang w:val="ru-RU"/>
        </w:rPr>
        <w:t xml:space="preserve"> расчеты, таблицы </w:t>
      </w:r>
      <w:proofErr w:type="gramStart"/>
      <w:r w:rsidRPr="00705F6E">
        <w:rPr>
          <w:rFonts w:ascii="Times New Roman" w:hAnsi="Times New Roman" w:cs="Times New Roman"/>
          <w:lang w:val="ru-RU"/>
        </w:rPr>
        <w:t>составлены</w:t>
      </w:r>
      <w:proofErr w:type="gramEnd"/>
      <w:r w:rsidRPr="00705F6E">
        <w:rPr>
          <w:rFonts w:ascii="Times New Roman" w:hAnsi="Times New Roman" w:cs="Times New Roman"/>
          <w:lang w:val="ru-RU"/>
        </w:rPr>
        <w:t xml:space="preserve"> верно. </w:t>
      </w:r>
    </w:p>
    <w:p w:rsidR="00705F6E" w:rsidRPr="00705F6E" w:rsidRDefault="00705F6E" w:rsidP="00705F6E">
      <w:pPr>
        <w:spacing w:after="0" w:line="240" w:lineRule="auto"/>
        <w:outlineLvl w:val="0"/>
        <w:rPr>
          <w:rFonts w:ascii="Times New Roman" w:hAnsi="Times New Roman" w:cs="Times New Roman"/>
          <w:sz w:val="24"/>
          <w:lang w:val="ru-RU"/>
        </w:rPr>
      </w:pPr>
      <w:r w:rsidRPr="00705F6E">
        <w:rPr>
          <w:rFonts w:ascii="Times New Roman" w:hAnsi="Times New Roman" w:cs="Times New Roman"/>
          <w:lang w:val="ru-RU"/>
        </w:rPr>
        <w:t>- оценка «неудовлетворительно» - выставляется студенту, если 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705F6E" w:rsidRPr="00705F6E" w:rsidRDefault="00705F6E" w:rsidP="00705F6E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705F6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4. Методические материалы, определяющие процедуры оценивания результатов освоения образовательной программы</w:t>
      </w:r>
    </w:p>
    <w:p w:rsidR="00705F6E" w:rsidRPr="00705F6E" w:rsidRDefault="00705F6E" w:rsidP="00705F6E">
      <w:pPr>
        <w:rPr>
          <w:rFonts w:ascii="Times New Roman" w:hAnsi="Times New Roman" w:cs="Times New Roman"/>
          <w:lang w:val="ru-RU"/>
        </w:rPr>
      </w:pPr>
    </w:p>
    <w:p w:rsidR="00705F6E" w:rsidRPr="00705F6E" w:rsidRDefault="00705F6E" w:rsidP="00705F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705F6E" w:rsidRPr="00705F6E" w:rsidRDefault="00705F6E" w:rsidP="00705F6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Текущий контроль </w:t>
      </w:r>
      <w:r w:rsidRPr="00705F6E">
        <w:rPr>
          <w:rFonts w:ascii="Times New Roman" w:hAnsi="Times New Roman" w:cs="Times New Roman"/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05F6E" w:rsidRPr="00705F6E" w:rsidRDefault="00705F6E" w:rsidP="00705F6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05F6E">
        <w:rPr>
          <w:rFonts w:ascii="Times New Roman" w:hAnsi="Times New Roman" w:cs="Times New Roman"/>
          <w:b/>
          <w:sz w:val="28"/>
          <w:szCs w:val="28"/>
          <w:lang w:val="ru-RU"/>
        </w:rPr>
        <w:t>Промежуточная аттестация</w:t>
      </w:r>
      <w:r w:rsidRPr="00705F6E">
        <w:rPr>
          <w:rFonts w:ascii="Times New Roman" w:hAnsi="Times New Roman" w:cs="Times New Roman"/>
          <w:sz w:val="28"/>
          <w:szCs w:val="28"/>
          <w:lang w:val="ru-RU"/>
        </w:rPr>
        <w:t xml:space="preserve"> проводится в форме экзамена.</w:t>
      </w:r>
    </w:p>
    <w:p w:rsidR="00705F6E" w:rsidRPr="00705F6E" w:rsidRDefault="00705F6E" w:rsidP="00705F6E">
      <w:pPr>
        <w:rPr>
          <w:rFonts w:ascii="Times New Roman" w:hAnsi="Times New Roman" w:cs="Times New Roman"/>
          <w:lang w:val="ru-RU"/>
        </w:rPr>
      </w:pPr>
      <w:r w:rsidRPr="00705F6E">
        <w:rPr>
          <w:rFonts w:ascii="Times New Roman" w:hAnsi="Times New Roman" w:cs="Times New Roman"/>
          <w:sz w:val="28"/>
          <w:szCs w:val="28"/>
          <w:lang w:val="ru-RU"/>
        </w:rPr>
        <w:t>Экзамен проводится по расписанию экзаменационной сессии в письменном виде. Количество вопросов в экзаменационном билете – 2.  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05F6E" w:rsidRDefault="00705F6E">
      <w:pPr>
        <w:rPr>
          <w:lang w:val="ru-RU"/>
        </w:rPr>
      </w:pPr>
      <w:r>
        <w:rPr>
          <w:lang w:val="ru-RU"/>
        </w:rPr>
        <w:br w:type="page"/>
      </w:r>
    </w:p>
    <w:p w:rsidR="00BA5C98" w:rsidRDefault="00BA5C98" w:rsidP="00705F6E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086411"/>
            <wp:effectExtent l="19050" t="0" r="0" b="0"/>
            <wp:docPr id="3" name="Рисунок 4" descr="C:\Users\Лариса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F6E" w:rsidRPr="00705F6E" w:rsidRDefault="00705F6E" w:rsidP="00705F6E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Методические указания по освоению дисциплины "</w:t>
      </w:r>
      <w:r w:rsidRPr="00705F6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ru-RU" w:eastAsia="ru-RU"/>
        </w:rPr>
        <w:t>Анализ хозяйственной деятельности"</w:t>
      </w: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 адресованы  студентам  </w:t>
      </w:r>
      <w:r w:rsidRPr="00705F6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ru-RU" w:eastAsia="ru-RU"/>
        </w:rPr>
        <w:t>всех</w:t>
      </w: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форм обучения.</w:t>
      </w:r>
    </w:p>
    <w:p w:rsidR="00705F6E" w:rsidRPr="00705F6E" w:rsidRDefault="00705F6E" w:rsidP="00705F6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Учебным планом по профилю </w:t>
      </w:r>
      <w:r w:rsidRPr="00705F6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ru-RU" w:eastAsia="ru-RU"/>
        </w:rPr>
        <w:t>38.05.02 "Таможенное дело"</w:t>
      </w: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лекции;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практические занятия.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В ходе лекционных занятий рассматриваются основные теоретические понятия о научных основах и принципах экономического анализа, о методах, специальных приемах и методике его проведения; об организации и информационной базе анализа, порядке формирования специальной аналитической информации и интерпретации данных аналитических расчетов в условиях и специфических особенностях различных видов деятельности; о направлениях и сферах применения результатов экономического анализа, </w:t>
      </w:r>
      <w:r w:rsidRPr="00705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даются рекомендации для самостоятельной работы и подготовке к практическим занятиям.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организации экономического анализа на предприятии, анализа результатов деятельности и оценки финансового состояния организации.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При подготовке к практическим занятиям каждый студент должен: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– изучить рекомендованную учебную литературу;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– изучить конспекты лекций;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705F6E" w:rsidRPr="00BA5C98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</w:t>
      </w:r>
      <w:r w:rsidRPr="00BA5C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Выделить непонятные термины, найти их значение в энциклопедических словарях.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705F6E" w:rsidRPr="00705F6E" w:rsidRDefault="00705F6E" w:rsidP="00705F6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D17DE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http</w:t>
        </w:r>
        <w:r w:rsidRPr="00705F6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://</w:t>
        </w:r>
        <w:r w:rsidRPr="00D17DE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library</w:t>
        </w:r>
        <w:r w:rsidRPr="00705F6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D17DE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rsue</w:t>
        </w:r>
        <w:proofErr w:type="spellEnd"/>
        <w:r w:rsidRPr="00705F6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D17DE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ru</w:t>
        </w:r>
        <w:proofErr w:type="spellEnd"/>
        <w:r w:rsidRPr="00705F6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/</w:t>
        </w:r>
      </w:hyperlink>
      <w:r w:rsidRPr="00705F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407025" w:rsidRPr="00705F6E" w:rsidRDefault="00407025">
      <w:pPr>
        <w:rPr>
          <w:lang w:val="ru-RU"/>
        </w:rPr>
      </w:pPr>
    </w:p>
    <w:sectPr w:rsidR="00407025" w:rsidRPr="00705F6E" w:rsidSect="0040702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764DE"/>
    <w:multiLevelType w:val="hybridMultilevel"/>
    <w:tmpl w:val="C4824768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142F158E"/>
    <w:multiLevelType w:val="hybridMultilevel"/>
    <w:tmpl w:val="5C50D58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A2529B"/>
    <w:multiLevelType w:val="hybridMultilevel"/>
    <w:tmpl w:val="26CE10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A84D6C"/>
    <w:multiLevelType w:val="hybridMultilevel"/>
    <w:tmpl w:val="D49AA04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1E48D3"/>
    <w:multiLevelType w:val="hybridMultilevel"/>
    <w:tmpl w:val="1FFC4B3A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25F4497F"/>
    <w:multiLevelType w:val="hybridMultilevel"/>
    <w:tmpl w:val="8D824FB0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">
    <w:nsid w:val="275B02C7"/>
    <w:multiLevelType w:val="hybridMultilevel"/>
    <w:tmpl w:val="90628B9A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29C23508"/>
    <w:multiLevelType w:val="hybridMultilevel"/>
    <w:tmpl w:val="3F3A2226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2BA8115F"/>
    <w:multiLevelType w:val="hybridMultilevel"/>
    <w:tmpl w:val="37960710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>
    <w:nsid w:val="3104169B"/>
    <w:multiLevelType w:val="hybridMultilevel"/>
    <w:tmpl w:val="D346D9C8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331B62B0"/>
    <w:multiLevelType w:val="hybridMultilevel"/>
    <w:tmpl w:val="712C1696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>
    <w:nsid w:val="380F59C1"/>
    <w:multiLevelType w:val="hybridMultilevel"/>
    <w:tmpl w:val="2B5253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F94F60"/>
    <w:multiLevelType w:val="hybridMultilevel"/>
    <w:tmpl w:val="C0A6356A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>
    <w:nsid w:val="3AB1577A"/>
    <w:multiLevelType w:val="hybridMultilevel"/>
    <w:tmpl w:val="4A46C4A2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>
    <w:nsid w:val="496F65D9"/>
    <w:multiLevelType w:val="hybridMultilevel"/>
    <w:tmpl w:val="E4E0156E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>
    <w:nsid w:val="4BF12BF9"/>
    <w:multiLevelType w:val="hybridMultilevel"/>
    <w:tmpl w:val="66AEA29C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>
    <w:nsid w:val="4D945AE3"/>
    <w:multiLevelType w:val="hybridMultilevel"/>
    <w:tmpl w:val="DC7614B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686030"/>
    <w:multiLevelType w:val="hybridMultilevel"/>
    <w:tmpl w:val="B64E4D08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75812B23"/>
    <w:multiLevelType w:val="hybridMultilevel"/>
    <w:tmpl w:val="364C8C8E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9">
    <w:nsid w:val="78971556"/>
    <w:multiLevelType w:val="hybridMultilevel"/>
    <w:tmpl w:val="5E6CB96A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EAA0CED"/>
    <w:multiLevelType w:val="hybridMultilevel"/>
    <w:tmpl w:val="44109A42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0"/>
  </w:num>
  <w:num w:numId="3">
    <w:abstractNumId w:val="17"/>
  </w:num>
  <w:num w:numId="4">
    <w:abstractNumId w:val="1"/>
  </w:num>
  <w:num w:numId="5">
    <w:abstractNumId w:val="3"/>
  </w:num>
  <w:num w:numId="6">
    <w:abstractNumId w:val="0"/>
  </w:num>
  <w:num w:numId="7">
    <w:abstractNumId w:val="14"/>
  </w:num>
  <w:num w:numId="8">
    <w:abstractNumId w:val="12"/>
  </w:num>
  <w:num w:numId="9">
    <w:abstractNumId w:val="18"/>
  </w:num>
  <w:num w:numId="10">
    <w:abstractNumId w:val="13"/>
  </w:num>
  <w:num w:numId="11">
    <w:abstractNumId w:val="15"/>
  </w:num>
  <w:num w:numId="12">
    <w:abstractNumId w:val="6"/>
  </w:num>
  <w:num w:numId="13">
    <w:abstractNumId w:val="4"/>
  </w:num>
  <w:num w:numId="14">
    <w:abstractNumId w:val="5"/>
  </w:num>
  <w:num w:numId="15">
    <w:abstractNumId w:val="9"/>
  </w:num>
  <w:num w:numId="16">
    <w:abstractNumId w:val="19"/>
  </w:num>
  <w:num w:numId="17">
    <w:abstractNumId w:val="8"/>
  </w:num>
  <w:num w:numId="18">
    <w:abstractNumId w:val="10"/>
  </w:num>
  <w:num w:numId="19">
    <w:abstractNumId w:val="7"/>
  </w:num>
  <w:num w:numId="20">
    <w:abstractNumId w:val="11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07025"/>
    <w:rsid w:val="00603721"/>
    <w:rsid w:val="00705F6E"/>
    <w:rsid w:val="00BA5C98"/>
    <w:rsid w:val="00C4267C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025"/>
  </w:style>
  <w:style w:type="paragraph" w:styleId="1">
    <w:name w:val="heading 1"/>
    <w:basedOn w:val="a"/>
    <w:next w:val="a"/>
    <w:link w:val="10"/>
    <w:uiPriority w:val="9"/>
    <w:qFormat/>
    <w:rsid w:val="00705F6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F6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5F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705F6E"/>
  </w:style>
  <w:style w:type="table" w:styleId="a5">
    <w:name w:val="Table Grid"/>
    <w:basedOn w:val="a1"/>
    <w:uiPriority w:val="59"/>
    <w:rsid w:val="00705F6E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5F6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705F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705F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705F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705F6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05F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6152</Words>
  <Characters>45472</Characters>
  <Application>Microsoft Office Word</Application>
  <DocSecurity>0</DocSecurity>
  <Lines>378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2018-2019_38_05_02_1_plx_Анализ хозяйственной деятельности участников ВЭД</vt:lpstr>
      <vt:lpstr>Лист1</vt:lpstr>
    </vt:vector>
  </TitlesOfParts>
  <Company>Grizli777</Company>
  <LinksUpToDate>false</LinksUpToDate>
  <CharactersWithSpaces>51521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2018-2019_38_05_02_1_plx_Анализ хозяйственной деятельности участников ВЭД</dc:title>
  <dc:creator>FastReport.NET</dc:creator>
  <cp:lastModifiedBy>Лариса</cp:lastModifiedBy>
  <cp:revision>3</cp:revision>
  <dcterms:created xsi:type="dcterms:W3CDTF">2018-11-07T08:06:00Z</dcterms:created>
  <dcterms:modified xsi:type="dcterms:W3CDTF">2018-11-07T08:20:00Z</dcterms:modified>
</cp:coreProperties>
</file>