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CFA" w:rsidRDefault="00A66CFA">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5.0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66CFA" w:rsidRDefault="00A66CFA">
      <w:pPr>
        <w:rPr>
          <w:sz w:val="0"/>
          <w:szCs w:val="0"/>
          <w:lang w:val="ru-RU"/>
        </w:rPr>
      </w:pPr>
      <w:r>
        <w:rPr>
          <w:sz w:val="0"/>
          <w:szCs w:val="0"/>
          <w:lang w:val="ru-RU"/>
        </w:rPr>
        <w:br w:type="page"/>
      </w:r>
    </w:p>
    <w:p w:rsidR="00A66CFA" w:rsidRDefault="00A66CFA">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5.01)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DF4BBF" w:rsidRPr="00A66CFA" w:rsidRDefault="00DF4BBF">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DF4BBF">
        <w:trPr>
          <w:trHeight w:hRule="exact" w:val="555"/>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3545" w:type="dxa"/>
          </w:tcPr>
          <w:p w:rsidR="00DF4BBF" w:rsidRDefault="00DF4BBF"/>
        </w:tc>
        <w:tc>
          <w:tcPr>
            <w:tcW w:w="1560" w:type="dxa"/>
          </w:tcPr>
          <w:p w:rsidR="00DF4BBF" w:rsidRDefault="00DF4BBF"/>
        </w:tc>
        <w:tc>
          <w:tcPr>
            <w:tcW w:w="1007" w:type="dxa"/>
            <w:gridSpan w:val="2"/>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F4BBF">
        <w:trPr>
          <w:trHeight w:hRule="exact" w:val="138"/>
        </w:trPr>
        <w:tc>
          <w:tcPr>
            <w:tcW w:w="143" w:type="dxa"/>
          </w:tcPr>
          <w:p w:rsidR="00DF4BBF" w:rsidRDefault="00DF4BBF"/>
        </w:tc>
        <w:tc>
          <w:tcPr>
            <w:tcW w:w="1844" w:type="dxa"/>
          </w:tcPr>
          <w:p w:rsidR="00DF4BBF" w:rsidRDefault="00DF4BBF"/>
        </w:tc>
        <w:tc>
          <w:tcPr>
            <w:tcW w:w="2694" w:type="dxa"/>
          </w:tcPr>
          <w:p w:rsidR="00DF4BBF" w:rsidRDefault="00DF4BBF"/>
        </w:tc>
        <w:tc>
          <w:tcPr>
            <w:tcW w:w="3545" w:type="dxa"/>
          </w:tcPr>
          <w:p w:rsidR="00DF4BBF" w:rsidRDefault="00DF4BBF"/>
        </w:tc>
        <w:tc>
          <w:tcPr>
            <w:tcW w:w="1560" w:type="dxa"/>
          </w:tcPr>
          <w:p w:rsidR="00DF4BBF" w:rsidRDefault="00DF4BBF"/>
        </w:tc>
        <w:tc>
          <w:tcPr>
            <w:tcW w:w="852" w:type="dxa"/>
          </w:tcPr>
          <w:p w:rsidR="00DF4BBF" w:rsidRDefault="00DF4BBF"/>
        </w:tc>
        <w:tc>
          <w:tcPr>
            <w:tcW w:w="143" w:type="dxa"/>
          </w:tcPr>
          <w:p w:rsidR="00DF4BBF" w:rsidRDefault="00DF4BBF"/>
        </w:tc>
      </w:tr>
      <w:tr w:rsidR="00DF4BBF">
        <w:trPr>
          <w:trHeight w:hRule="exact" w:val="29"/>
        </w:trPr>
        <w:tc>
          <w:tcPr>
            <w:tcW w:w="10788" w:type="dxa"/>
            <w:gridSpan w:val="7"/>
            <w:tcBorders>
              <w:top w:val="single" w:sz="16" w:space="0" w:color="000000"/>
            </w:tcBorders>
            <w:shd w:val="clear" w:color="FFFFFF" w:fill="FFFFFF"/>
            <w:tcMar>
              <w:left w:w="4" w:type="dxa"/>
              <w:right w:w="4" w:type="dxa"/>
            </w:tcMar>
          </w:tcPr>
          <w:p w:rsidR="00DF4BBF" w:rsidRDefault="00DF4BBF"/>
        </w:tc>
      </w:tr>
      <w:tr w:rsidR="00DF4BBF">
        <w:trPr>
          <w:trHeight w:hRule="exact" w:val="248"/>
        </w:trPr>
        <w:tc>
          <w:tcPr>
            <w:tcW w:w="143" w:type="dxa"/>
          </w:tcPr>
          <w:p w:rsidR="00DF4BBF" w:rsidRDefault="00DF4BBF"/>
        </w:tc>
        <w:tc>
          <w:tcPr>
            <w:tcW w:w="1844" w:type="dxa"/>
          </w:tcPr>
          <w:p w:rsidR="00DF4BBF" w:rsidRDefault="00DF4BBF"/>
        </w:tc>
        <w:tc>
          <w:tcPr>
            <w:tcW w:w="2694" w:type="dxa"/>
          </w:tcPr>
          <w:p w:rsidR="00DF4BBF" w:rsidRDefault="00DF4BBF"/>
        </w:tc>
        <w:tc>
          <w:tcPr>
            <w:tcW w:w="3545" w:type="dxa"/>
          </w:tcPr>
          <w:p w:rsidR="00DF4BBF" w:rsidRDefault="00DF4BBF"/>
        </w:tc>
        <w:tc>
          <w:tcPr>
            <w:tcW w:w="1560" w:type="dxa"/>
          </w:tcPr>
          <w:p w:rsidR="00DF4BBF" w:rsidRDefault="00DF4BBF"/>
        </w:tc>
        <w:tc>
          <w:tcPr>
            <w:tcW w:w="852" w:type="dxa"/>
          </w:tcPr>
          <w:p w:rsidR="00DF4BBF" w:rsidRDefault="00DF4BBF"/>
        </w:tc>
        <w:tc>
          <w:tcPr>
            <w:tcW w:w="143" w:type="dxa"/>
          </w:tcPr>
          <w:p w:rsidR="00DF4BBF" w:rsidRDefault="00DF4BBF"/>
        </w:tc>
      </w:tr>
      <w:tr w:rsidR="00DF4BBF" w:rsidRPr="00A66CFA">
        <w:trPr>
          <w:trHeight w:hRule="exact" w:val="277"/>
        </w:trPr>
        <w:tc>
          <w:tcPr>
            <w:tcW w:w="143" w:type="dxa"/>
          </w:tcPr>
          <w:p w:rsidR="00DF4BBF" w:rsidRDefault="00DF4BBF"/>
        </w:tc>
        <w:tc>
          <w:tcPr>
            <w:tcW w:w="1844" w:type="dxa"/>
          </w:tcPr>
          <w:p w:rsidR="00DF4BBF" w:rsidRDefault="00DF4BBF"/>
        </w:tc>
        <w:tc>
          <w:tcPr>
            <w:tcW w:w="6252" w:type="dxa"/>
            <w:gridSpan w:val="2"/>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Визирование </w:t>
            </w:r>
            <w:proofErr w:type="spellStart"/>
            <w:r w:rsidRPr="00A66CFA">
              <w:rPr>
                <w:rFonts w:ascii="Times New Roman" w:hAnsi="Times New Roman" w:cs="Times New Roman"/>
                <w:b/>
                <w:color w:val="000000"/>
                <w:sz w:val="19"/>
                <w:szCs w:val="19"/>
                <w:lang w:val="ru-RU"/>
              </w:rPr>
              <w:t>РПД</w:t>
            </w:r>
            <w:proofErr w:type="spellEnd"/>
            <w:r w:rsidRPr="00A66CF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13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361"/>
        </w:trPr>
        <w:tc>
          <w:tcPr>
            <w:tcW w:w="143" w:type="dxa"/>
          </w:tcPr>
          <w:p w:rsidR="00DF4BBF" w:rsidRPr="00A66CFA" w:rsidRDefault="00DF4BBF">
            <w:pPr>
              <w:rPr>
                <w:lang w:val="ru-RU"/>
              </w:rPr>
            </w:pPr>
          </w:p>
        </w:tc>
        <w:tc>
          <w:tcPr>
            <w:tcW w:w="10504" w:type="dxa"/>
            <w:gridSpan w:val="5"/>
            <w:shd w:val="clear" w:color="000000" w:fill="FFFFFF"/>
            <w:tcMar>
              <w:left w:w="34" w:type="dxa"/>
              <w:right w:w="34" w:type="dxa"/>
            </w:tcMar>
          </w:tcPr>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Отдел образовательных программ и планирования учебного процесса </w:t>
            </w:r>
            <w:r w:rsidRPr="00A66CFA">
              <w:rPr>
                <w:rFonts w:ascii="Times New Roman" w:hAnsi="Times New Roman" w:cs="Times New Roman"/>
                <w:color w:val="000000"/>
                <w:lang w:val="ru-RU"/>
              </w:rPr>
              <w:t xml:space="preserve">Торопова </w:t>
            </w:r>
            <w:proofErr w:type="spellStart"/>
            <w:r w:rsidRPr="00A66CFA">
              <w:rPr>
                <w:rFonts w:ascii="Times New Roman" w:hAnsi="Times New Roman" w:cs="Times New Roman"/>
                <w:color w:val="000000"/>
                <w:lang w:val="ru-RU"/>
              </w:rPr>
              <w:t>Т.В</w:t>
            </w:r>
            <w:proofErr w:type="spellEnd"/>
            <w:r w:rsidRPr="00A66CFA">
              <w:rPr>
                <w:rFonts w:ascii="Times New Roman" w:hAnsi="Times New Roman" w:cs="Times New Roman"/>
                <w:color w:val="000000"/>
                <w:lang w:val="ru-RU"/>
              </w:rPr>
              <w:t>. 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Зав. кафедрой д.э.н., профессор Джуха </w:t>
            </w:r>
            <w:proofErr w:type="spellStart"/>
            <w:r w:rsidRPr="00A66CFA">
              <w:rPr>
                <w:rFonts w:ascii="Times New Roman" w:hAnsi="Times New Roman" w:cs="Times New Roman"/>
                <w:color w:val="000000"/>
                <w:lang w:val="ru-RU"/>
              </w:rPr>
              <w:t>В.М</w:t>
            </w:r>
            <w:proofErr w:type="spellEnd"/>
            <w:r w:rsidRPr="00A66CFA">
              <w:rPr>
                <w:rFonts w:ascii="Times New Roman" w:hAnsi="Times New Roman" w:cs="Times New Roman"/>
                <w:color w:val="000000"/>
                <w:lang w:val="ru-RU"/>
              </w:rPr>
              <w:t>. _________________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Програ</w:t>
            </w:r>
            <w:r w:rsidRPr="00A66CFA">
              <w:rPr>
                <w:rFonts w:ascii="Times New Roman" w:hAnsi="Times New Roman" w:cs="Times New Roman"/>
                <w:color w:val="000000"/>
                <w:lang w:val="ru-RU"/>
              </w:rPr>
              <w:t>мму состави</w:t>
            </w:r>
            <w:proofErr w:type="gramStart"/>
            <w:r w:rsidRPr="00A66CFA">
              <w:rPr>
                <w:rFonts w:ascii="Times New Roman" w:hAnsi="Times New Roman" w:cs="Times New Roman"/>
                <w:color w:val="000000"/>
                <w:lang w:val="ru-RU"/>
              </w:rPr>
              <w:t>л(</w:t>
            </w:r>
            <w:proofErr w:type="gramEnd"/>
            <w:r w:rsidRPr="00A66CFA">
              <w:rPr>
                <w:rFonts w:ascii="Times New Roman" w:hAnsi="Times New Roman" w:cs="Times New Roman"/>
                <w:color w:val="000000"/>
                <w:lang w:val="ru-RU"/>
              </w:rPr>
              <w:t>и):  к.т.н., доцент, Баранников Михаил Михайлович _________________</w:t>
            </w:r>
          </w:p>
        </w:tc>
        <w:tc>
          <w:tcPr>
            <w:tcW w:w="143" w:type="dxa"/>
          </w:tcPr>
          <w:p w:rsidR="00DF4BBF" w:rsidRPr="00A66CFA" w:rsidRDefault="00DF4BBF">
            <w:pPr>
              <w:rPr>
                <w:lang w:val="ru-RU"/>
              </w:rPr>
            </w:pPr>
          </w:p>
        </w:tc>
      </w:tr>
      <w:tr w:rsidR="00DF4BBF" w:rsidRPr="00A66CFA">
        <w:trPr>
          <w:trHeight w:hRule="exact" w:val="13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9"/>
        </w:trPr>
        <w:tc>
          <w:tcPr>
            <w:tcW w:w="10788" w:type="dxa"/>
            <w:gridSpan w:val="7"/>
            <w:tcBorders>
              <w:top w:val="single" w:sz="16" w:space="0" w:color="000000"/>
            </w:tcBorders>
            <w:shd w:val="clear" w:color="FFFFFF" w:fill="FFFFFF"/>
            <w:tcMar>
              <w:left w:w="4" w:type="dxa"/>
              <w:right w:w="4" w:type="dxa"/>
            </w:tcMar>
          </w:tcPr>
          <w:p w:rsidR="00DF4BBF" w:rsidRPr="00A66CFA" w:rsidRDefault="00DF4BBF">
            <w:pPr>
              <w:rPr>
                <w:lang w:val="ru-RU"/>
              </w:rPr>
            </w:pPr>
          </w:p>
        </w:tc>
      </w:tr>
      <w:tr w:rsidR="00DF4BBF" w:rsidRPr="00A66CFA">
        <w:trPr>
          <w:trHeight w:hRule="exact" w:val="24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77"/>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6252" w:type="dxa"/>
            <w:gridSpan w:val="2"/>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Визирование </w:t>
            </w:r>
            <w:proofErr w:type="spellStart"/>
            <w:r w:rsidRPr="00A66CFA">
              <w:rPr>
                <w:rFonts w:ascii="Times New Roman" w:hAnsi="Times New Roman" w:cs="Times New Roman"/>
                <w:b/>
                <w:color w:val="000000"/>
                <w:sz w:val="19"/>
                <w:szCs w:val="19"/>
                <w:lang w:val="ru-RU"/>
              </w:rPr>
              <w:t>РПД</w:t>
            </w:r>
            <w:proofErr w:type="spellEnd"/>
            <w:r w:rsidRPr="00A66CF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13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500"/>
        </w:trPr>
        <w:tc>
          <w:tcPr>
            <w:tcW w:w="143" w:type="dxa"/>
          </w:tcPr>
          <w:p w:rsidR="00DF4BBF" w:rsidRPr="00A66CFA" w:rsidRDefault="00DF4BBF">
            <w:pPr>
              <w:rPr>
                <w:lang w:val="ru-RU"/>
              </w:rPr>
            </w:pPr>
          </w:p>
        </w:tc>
        <w:tc>
          <w:tcPr>
            <w:tcW w:w="10504" w:type="dxa"/>
            <w:gridSpan w:val="5"/>
            <w:shd w:val="clear" w:color="000000" w:fill="FFFFFF"/>
            <w:tcMar>
              <w:left w:w="34" w:type="dxa"/>
              <w:right w:w="34" w:type="dxa"/>
            </w:tcMar>
          </w:tcPr>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66CFA">
              <w:rPr>
                <w:rFonts w:ascii="Times New Roman" w:hAnsi="Times New Roman" w:cs="Times New Roman"/>
                <w:color w:val="000000"/>
                <w:lang w:val="ru-RU"/>
              </w:rPr>
              <w:t>Т.В</w:t>
            </w:r>
            <w:proofErr w:type="spellEnd"/>
            <w:r w:rsidRPr="00A66CFA">
              <w:rPr>
                <w:rFonts w:ascii="Times New Roman" w:hAnsi="Times New Roman" w:cs="Times New Roman"/>
                <w:color w:val="000000"/>
                <w:lang w:val="ru-RU"/>
              </w:rPr>
              <w:t xml:space="preserve">. </w:t>
            </w:r>
            <w:r w:rsidRPr="00A66CFA">
              <w:rPr>
                <w:rFonts w:ascii="Times New Roman" w:hAnsi="Times New Roman" w:cs="Times New Roman"/>
                <w:color w:val="000000"/>
                <w:lang w:val="ru-RU"/>
              </w:rPr>
              <w:t>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Зав. кафедрой д.э.н., профессор Джуха </w:t>
            </w:r>
            <w:proofErr w:type="spellStart"/>
            <w:r w:rsidRPr="00A66CFA">
              <w:rPr>
                <w:rFonts w:ascii="Times New Roman" w:hAnsi="Times New Roman" w:cs="Times New Roman"/>
                <w:color w:val="000000"/>
                <w:lang w:val="ru-RU"/>
              </w:rPr>
              <w:t>В.М</w:t>
            </w:r>
            <w:proofErr w:type="spellEnd"/>
            <w:r w:rsidRPr="00A66CFA">
              <w:rPr>
                <w:rFonts w:ascii="Times New Roman" w:hAnsi="Times New Roman" w:cs="Times New Roman"/>
                <w:color w:val="000000"/>
                <w:lang w:val="ru-RU"/>
              </w:rPr>
              <w:t>. _________________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Программу состави</w:t>
            </w:r>
            <w:proofErr w:type="gramStart"/>
            <w:r w:rsidRPr="00A66CFA">
              <w:rPr>
                <w:rFonts w:ascii="Times New Roman" w:hAnsi="Times New Roman" w:cs="Times New Roman"/>
                <w:color w:val="000000"/>
                <w:lang w:val="ru-RU"/>
              </w:rPr>
              <w:t>л(</w:t>
            </w:r>
            <w:proofErr w:type="gramEnd"/>
            <w:r w:rsidRPr="00A66CFA">
              <w:rPr>
                <w:rFonts w:ascii="Times New Roman" w:hAnsi="Times New Roman" w:cs="Times New Roman"/>
                <w:color w:val="000000"/>
                <w:lang w:val="ru-RU"/>
              </w:rPr>
              <w:t>и</w:t>
            </w:r>
            <w:r w:rsidRPr="00A66CFA">
              <w:rPr>
                <w:rFonts w:ascii="Times New Roman" w:hAnsi="Times New Roman" w:cs="Times New Roman"/>
                <w:color w:val="000000"/>
                <w:lang w:val="ru-RU"/>
              </w:rPr>
              <w:t>):  к.т.н., доцент, Баранников Михаил Михайлович _________________</w:t>
            </w:r>
          </w:p>
        </w:tc>
        <w:tc>
          <w:tcPr>
            <w:tcW w:w="143" w:type="dxa"/>
          </w:tcPr>
          <w:p w:rsidR="00DF4BBF" w:rsidRPr="00A66CFA" w:rsidRDefault="00DF4BBF">
            <w:pPr>
              <w:rPr>
                <w:lang w:val="ru-RU"/>
              </w:rPr>
            </w:pPr>
          </w:p>
        </w:tc>
      </w:tr>
      <w:tr w:rsidR="00DF4BBF" w:rsidRPr="00A66CFA">
        <w:trPr>
          <w:trHeight w:hRule="exact" w:val="13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9"/>
        </w:trPr>
        <w:tc>
          <w:tcPr>
            <w:tcW w:w="10788" w:type="dxa"/>
            <w:gridSpan w:val="7"/>
            <w:tcBorders>
              <w:top w:val="single" w:sz="16" w:space="0" w:color="000000"/>
            </w:tcBorders>
            <w:shd w:val="clear" w:color="FFFFFF" w:fill="FFFFFF"/>
            <w:tcMar>
              <w:left w:w="4" w:type="dxa"/>
              <w:right w:w="4" w:type="dxa"/>
            </w:tcMar>
          </w:tcPr>
          <w:p w:rsidR="00DF4BBF" w:rsidRPr="00A66CFA" w:rsidRDefault="00DF4BBF">
            <w:pPr>
              <w:rPr>
                <w:lang w:val="ru-RU"/>
              </w:rPr>
            </w:pPr>
          </w:p>
        </w:tc>
      </w:tr>
      <w:tr w:rsidR="00DF4BBF" w:rsidRPr="00A66CFA">
        <w:trPr>
          <w:trHeight w:hRule="exact" w:val="24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77"/>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6252" w:type="dxa"/>
            <w:gridSpan w:val="2"/>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Визирование </w:t>
            </w:r>
            <w:proofErr w:type="spellStart"/>
            <w:r w:rsidRPr="00A66CFA">
              <w:rPr>
                <w:rFonts w:ascii="Times New Roman" w:hAnsi="Times New Roman" w:cs="Times New Roman"/>
                <w:b/>
                <w:color w:val="000000"/>
                <w:sz w:val="19"/>
                <w:szCs w:val="19"/>
                <w:lang w:val="ru-RU"/>
              </w:rPr>
              <w:t>РПД</w:t>
            </w:r>
            <w:proofErr w:type="spellEnd"/>
            <w:r w:rsidRPr="00A66CF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13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222"/>
        </w:trPr>
        <w:tc>
          <w:tcPr>
            <w:tcW w:w="143" w:type="dxa"/>
          </w:tcPr>
          <w:p w:rsidR="00DF4BBF" w:rsidRPr="00A66CFA" w:rsidRDefault="00DF4BBF">
            <w:pPr>
              <w:rPr>
                <w:lang w:val="ru-RU"/>
              </w:rPr>
            </w:pPr>
          </w:p>
        </w:tc>
        <w:tc>
          <w:tcPr>
            <w:tcW w:w="10504" w:type="dxa"/>
            <w:gridSpan w:val="5"/>
            <w:shd w:val="clear" w:color="000000" w:fill="FFFFFF"/>
            <w:tcMar>
              <w:left w:w="34" w:type="dxa"/>
              <w:right w:w="34" w:type="dxa"/>
            </w:tcMar>
          </w:tcPr>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66CFA">
              <w:rPr>
                <w:rFonts w:ascii="Times New Roman" w:hAnsi="Times New Roman" w:cs="Times New Roman"/>
                <w:color w:val="000000"/>
                <w:lang w:val="ru-RU"/>
              </w:rPr>
              <w:t>Т.В</w:t>
            </w:r>
            <w:proofErr w:type="spellEnd"/>
            <w:r w:rsidRPr="00A66CFA">
              <w:rPr>
                <w:rFonts w:ascii="Times New Roman" w:hAnsi="Times New Roman" w:cs="Times New Roman"/>
                <w:color w:val="000000"/>
                <w:lang w:val="ru-RU"/>
              </w:rPr>
              <w:t>. 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Рабочая </w:t>
            </w:r>
            <w:r w:rsidRPr="00A66CFA">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Зав. кафедрой: д.э.н., профессор Джуха </w:t>
            </w:r>
            <w:proofErr w:type="spellStart"/>
            <w:r w:rsidRPr="00A66CFA">
              <w:rPr>
                <w:rFonts w:ascii="Times New Roman" w:hAnsi="Times New Roman" w:cs="Times New Roman"/>
                <w:color w:val="000000"/>
                <w:lang w:val="ru-RU"/>
              </w:rPr>
              <w:t>В.М</w:t>
            </w:r>
            <w:proofErr w:type="spellEnd"/>
            <w:r w:rsidRPr="00A66CFA">
              <w:rPr>
                <w:rFonts w:ascii="Times New Roman" w:hAnsi="Times New Roman" w:cs="Times New Roman"/>
                <w:color w:val="000000"/>
                <w:lang w:val="ru-RU"/>
              </w:rPr>
              <w:t>. _________________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Программу состави</w:t>
            </w:r>
            <w:proofErr w:type="gramStart"/>
            <w:r w:rsidRPr="00A66CFA">
              <w:rPr>
                <w:rFonts w:ascii="Times New Roman" w:hAnsi="Times New Roman" w:cs="Times New Roman"/>
                <w:color w:val="000000"/>
                <w:lang w:val="ru-RU"/>
              </w:rPr>
              <w:t>л(</w:t>
            </w:r>
            <w:proofErr w:type="gramEnd"/>
            <w:r w:rsidRPr="00A66CFA">
              <w:rPr>
                <w:rFonts w:ascii="Times New Roman" w:hAnsi="Times New Roman" w:cs="Times New Roman"/>
                <w:color w:val="000000"/>
                <w:lang w:val="ru-RU"/>
              </w:rPr>
              <w:t>и):  к.т.н., доцент,</w:t>
            </w:r>
            <w:r w:rsidRPr="00A66CFA">
              <w:rPr>
                <w:rFonts w:ascii="Times New Roman" w:hAnsi="Times New Roman" w:cs="Times New Roman"/>
                <w:color w:val="000000"/>
                <w:lang w:val="ru-RU"/>
              </w:rPr>
              <w:t xml:space="preserve"> Баранников Михаил Михайлович _________________</w:t>
            </w:r>
          </w:p>
        </w:tc>
        <w:tc>
          <w:tcPr>
            <w:tcW w:w="143" w:type="dxa"/>
          </w:tcPr>
          <w:p w:rsidR="00DF4BBF" w:rsidRPr="00A66CFA" w:rsidRDefault="00DF4BBF">
            <w:pPr>
              <w:rPr>
                <w:lang w:val="ru-RU"/>
              </w:rPr>
            </w:pPr>
          </w:p>
        </w:tc>
      </w:tr>
      <w:tr w:rsidR="00DF4BBF" w:rsidRPr="00A66CFA">
        <w:trPr>
          <w:trHeight w:hRule="exact" w:val="138"/>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9"/>
        </w:trPr>
        <w:tc>
          <w:tcPr>
            <w:tcW w:w="10788" w:type="dxa"/>
            <w:gridSpan w:val="7"/>
            <w:tcBorders>
              <w:top w:val="single" w:sz="16" w:space="0" w:color="000000"/>
            </w:tcBorders>
            <w:shd w:val="clear" w:color="FFFFFF" w:fill="FFFFFF"/>
            <w:tcMar>
              <w:left w:w="4" w:type="dxa"/>
              <w:right w:w="4" w:type="dxa"/>
            </w:tcMar>
          </w:tcPr>
          <w:p w:rsidR="00DF4BBF" w:rsidRPr="00A66CFA" w:rsidRDefault="00DF4BBF">
            <w:pPr>
              <w:rPr>
                <w:lang w:val="ru-RU"/>
              </w:rPr>
            </w:pPr>
          </w:p>
        </w:tc>
      </w:tr>
      <w:tr w:rsidR="00DF4BBF" w:rsidRPr="00A66CFA">
        <w:trPr>
          <w:trHeight w:hRule="exact" w:val="387"/>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77"/>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6252" w:type="dxa"/>
            <w:gridSpan w:val="2"/>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Визирование </w:t>
            </w:r>
            <w:proofErr w:type="spellStart"/>
            <w:r w:rsidRPr="00A66CFA">
              <w:rPr>
                <w:rFonts w:ascii="Times New Roman" w:hAnsi="Times New Roman" w:cs="Times New Roman"/>
                <w:b/>
                <w:color w:val="000000"/>
                <w:sz w:val="19"/>
                <w:szCs w:val="19"/>
                <w:lang w:val="ru-RU"/>
              </w:rPr>
              <w:t>РПД</w:t>
            </w:r>
            <w:proofErr w:type="spellEnd"/>
            <w:r w:rsidRPr="00A66CF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77"/>
        </w:trPr>
        <w:tc>
          <w:tcPr>
            <w:tcW w:w="143" w:type="dxa"/>
          </w:tcPr>
          <w:p w:rsidR="00DF4BBF" w:rsidRPr="00A66CFA" w:rsidRDefault="00DF4BBF">
            <w:pPr>
              <w:rPr>
                <w:lang w:val="ru-RU"/>
              </w:rPr>
            </w:pPr>
          </w:p>
        </w:tc>
        <w:tc>
          <w:tcPr>
            <w:tcW w:w="1844" w:type="dxa"/>
          </w:tcPr>
          <w:p w:rsidR="00DF4BBF" w:rsidRPr="00A66CFA" w:rsidRDefault="00DF4BBF">
            <w:pPr>
              <w:rPr>
                <w:lang w:val="ru-RU"/>
              </w:rPr>
            </w:pPr>
          </w:p>
        </w:tc>
        <w:tc>
          <w:tcPr>
            <w:tcW w:w="2694" w:type="dxa"/>
          </w:tcPr>
          <w:p w:rsidR="00DF4BBF" w:rsidRPr="00A66CFA" w:rsidRDefault="00DF4BBF">
            <w:pPr>
              <w:rPr>
                <w:lang w:val="ru-RU"/>
              </w:rPr>
            </w:pPr>
          </w:p>
        </w:tc>
        <w:tc>
          <w:tcPr>
            <w:tcW w:w="3545" w:type="dxa"/>
          </w:tcPr>
          <w:p w:rsidR="00DF4BBF" w:rsidRPr="00A66CFA" w:rsidRDefault="00DF4BBF">
            <w:pPr>
              <w:rPr>
                <w:lang w:val="ru-RU"/>
              </w:rPr>
            </w:pPr>
          </w:p>
        </w:tc>
        <w:tc>
          <w:tcPr>
            <w:tcW w:w="1560" w:type="dxa"/>
          </w:tcPr>
          <w:p w:rsidR="00DF4BBF" w:rsidRPr="00A66CFA" w:rsidRDefault="00DF4BBF">
            <w:pPr>
              <w:rPr>
                <w:lang w:val="ru-RU"/>
              </w:rPr>
            </w:pPr>
          </w:p>
        </w:tc>
        <w:tc>
          <w:tcPr>
            <w:tcW w:w="852" w:type="dxa"/>
          </w:tcPr>
          <w:p w:rsidR="00DF4BBF" w:rsidRPr="00A66CFA" w:rsidRDefault="00DF4BBF">
            <w:pPr>
              <w:rPr>
                <w:lang w:val="ru-RU"/>
              </w:rPr>
            </w:pPr>
          </w:p>
        </w:tc>
        <w:tc>
          <w:tcPr>
            <w:tcW w:w="143" w:type="dxa"/>
          </w:tcPr>
          <w:p w:rsidR="00DF4BBF" w:rsidRPr="00A66CFA" w:rsidRDefault="00DF4BBF">
            <w:pPr>
              <w:rPr>
                <w:lang w:val="ru-RU"/>
              </w:rPr>
            </w:pPr>
          </w:p>
        </w:tc>
      </w:tr>
      <w:tr w:rsidR="00DF4BBF" w:rsidRPr="00A66CFA">
        <w:trPr>
          <w:trHeight w:hRule="exact" w:val="2222"/>
        </w:trPr>
        <w:tc>
          <w:tcPr>
            <w:tcW w:w="143" w:type="dxa"/>
          </w:tcPr>
          <w:p w:rsidR="00DF4BBF" w:rsidRPr="00A66CFA" w:rsidRDefault="00DF4BBF">
            <w:pPr>
              <w:rPr>
                <w:lang w:val="ru-RU"/>
              </w:rPr>
            </w:pPr>
          </w:p>
        </w:tc>
        <w:tc>
          <w:tcPr>
            <w:tcW w:w="10504" w:type="dxa"/>
            <w:gridSpan w:val="5"/>
            <w:shd w:val="clear" w:color="000000" w:fill="FFFFFF"/>
            <w:tcMar>
              <w:left w:w="34" w:type="dxa"/>
              <w:right w:w="34" w:type="dxa"/>
            </w:tcMar>
          </w:tcPr>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66CFA">
              <w:rPr>
                <w:rFonts w:ascii="Times New Roman" w:hAnsi="Times New Roman" w:cs="Times New Roman"/>
                <w:color w:val="000000"/>
                <w:lang w:val="ru-RU"/>
              </w:rPr>
              <w:t>Т.В</w:t>
            </w:r>
            <w:proofErr w:type="spellEnd"/>
            <w:r w:rsidRPr="00A66CFA">
              <w:rPr>
                <w:rFonts w:ascii="Times New Roman" w:hAnsi="Times New Roman" w:cs="Times New Roman"/>
                <w:color w:val="000000"/>
                <w:lang w:val="ru-RU"/>
              </w:rPr>
              <w:t>. 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Рабочая программа </w:t>
            </w:r>
            <w:r w:rsidRPr="00A66CFA">
              <w:rPr>
                <w:rFonts w:ascii="Times New Roman" w:hAnsi="Times New Roman" w:cs="Times New Roman"/>
                <w:color w:val="000000"/>
                <w:lang w:val="ru-RU"/>
              </w:rPr>
              <w:t>пересмотрена, обсуждена и одобрена для исполнения в 2022-2023 учебном году на заседании кафедры Инновационный менеджмент и предпринимательство</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 xml:space="preserve">Зав. кафедрой: д.э.н., профессор Джуха </w:t>
            </w:r>
            <w:proofErr w:type="spellStart"/>
            <w:r w:rsidRPr="00A66CFA">
              <w:rPr>
                <w:rFonts w:ascii="Times New Roman" w:hAnsi="Times New Roman" w:cs="Times New Roman"/>
                <w:color w:val="000000"/>
                <w:lang w:val="ru-RU"/>
              </w:rPr>
              <w:t>В.М</w:t>
            </w:r>
            <w:proofErr w:type="spellEnd"/>
            <w:r w:rsidRPr="00A66CFA">
              <w:rPr>
                <w:rFonts w:ascii="Times New Roman" w:hAnsi="Times New Roman" w:cs="Times New Roman"/>
                <w:color w:val="000000"/>
                <w:lang w:val="ru-RU"/>
              </w:rPr>
              <w:t>. _________________</w:t>
            </w:r>
          </w:p>
          <w:p w:rsidR="00DF4BBF" w:rsidRPr="00A66CFA" w:rsidRDefault="00DF4BBF">
            <w:pPr>
              <w:spacing w:after="0" w:line="240" w:lineRule="auto"/>
              <w:rPr>
                <w:lang w:val="ru-RU"/>
              </w:rPr>
            </w:pPr>
          </w:p>
          <w:p w:rsidR="00DF4BBF" w:rsidRPr="00A66CFA" w:rsidRDefault="00A66CFA">
            <w:pPr>
              <w:spacing w:after="0" w:line="240" w:lineRule="auto"/>
              <w:rPr>
                <w:lang w:val="ru-RU"/>
              </w:rPr>
            </w:pPr>
            <w:r w:rsidRPr="00A66CFA">
              <w:rPr>
                <w:rFonts w:ascii="Times New Roman" w:hAnsi="Times New Roman" w:cs="Times New Roman"/>
                <w:color w:val="000000"/>
                <w:lang w:val="ru-RU"/>
              </w:rPr>
              <w:t>Программу состави</w:t>
            </w:r>
            <w:proofErr w:type="gramStart"/>
            <w:r w:rsidRPr="00A66CFA">
              <w:rPr>
                <w:rFonts w:ascii="Times New Roman" w:hAnsi="Times New Roman" w:cs="Times New Roman"/>
                <w:color w:val="000000"/>
                <w:lang w:val="ru-RU"/>
              </w:rPr>
              <w:t>л(</w:t>
            </w:r>
            <w:proofErr w:type="gramEnd"/>
            <w:r w:rsidRPr="00A66CFA">
              <w:rPr>
                <w:rFonts w:ascii="Times New Roman" w:hAnsi="Times New Roman" w:cs="Times New Roman"/>
                <w:color w:val="000000"/>
                <w:lang w:val="ru-RU"/>
              </w:rPr>
              <w:t>и):  к.т.н., доцент, Бараннико</w:t>
            </w:r>
            <w:r w:rsidRPr="00A66CFA">
              <w:rPr>
                <w:rFonts w:ascii="Times New Roman" w:hAnsi="Times New Roman" w:cs="Times New Roman"/>
                <w:color w:val="000000"/>
                <w:lang w:val="ru-RU"/>
              </w:rPr>
              <w:t>в Михаил Михайлович _________________</w:t>
            </w:r>
          </w:p>
        </w:tc>
        <w:tc>
          <w:tcPr>
            <w:tcW w:w="143" w:type="dxa"/>
          </w:tcPr>
          <w:p w:rsidR="00DF4BBF" w:rsidRPr="00A66CFA" w:rsidRDefault="00DF4BBF">
            <w:pPr>
              <w:rPr>
                <w:lang w:val="ru-RU"/>
              </w:rPr>
            </w:pPr>
          </w:p>
        </w:tc>
      </w:tr>
    </w:tbl>
    <w:p w:rsidR="00DF4BBF" w:rsidRPr="00A66CFA" w:rsidRDefault="00A66CFA">
      <w:pPr>
        <w:rPr>
          <w:sz w:val="0"/>
          <w:szCs w:val="0"/>
          <w:lang w:val="ru-RU"/>
        </w:rPr>
      </w:pPr>
      <w:r w:rsidRPr="00A66CFA">
        <w:rPr>
          <w:lang w:val="ru-RU"/>
        </w:rPr>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DF4BBF">
        <w:trPr>
          <w:trHeight w:hRule="exact" w:val="416"/>
        </w:trPr>
        <w:tc>
          <w:tcPr>
            <w:tcW w:w="4692" w:type="dxa"/>
            <w:gridSpan w:val="5"/>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DF4BBF" w:rsidRPr="00A66CF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задач, а также с теорией и </w:t>
            </w:r>
            <w:r w:rsidRPr="00A66CFA">
              <w:rPr>
                <w:rFonts w:ascii="Times New Roman" w:hAnsi="Times New Roman" w:cs="Times New Roman"/>
                <w:color w:val="000000"/>
                <w:sz w:val="19"/>
                <w:szCs w:val="19"/>
                <w:lang w:val="ru-RU"/>
              </w:rPr>
              <w:t>методикой 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DF4BBF" w:rsidRPr="00A66CF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Задачи изучения дисциплины</w:t>
            </w:r>
            <w:r w:rsidRPr="00A66CFA">
              <w:rPr>
                <w:rFonts w:ascii="Times New Roman" w:hAnsi="Times New Roman" w:cs="Times New Roman"/>
                <w:color w:val="000000"/>
                <w:sz w:val="19"/>
                <w:szCs w:val="19"/>
                <w:lang w:val="ru-RU"/>
              </w:rPr>
              <w:t>: в 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w:t>
            </w:r>
            <w:r w:rsidRPr="00A66CFA">
              <w:rPr>
                <w:rFonts w:ascii="Times New Roman" w:hAnsi="Times New Roman" w:cs="Times New Roman"/>
                <w:color w:val="000000"/>
                <w:sz w:val="19"/>
                <w:szCs w:val="19"/>
                <w:lang w:val="ru-RU"/>
              </w:rPr>
              <w:t>х показателей и измерителях, характеризующих экономическую эффективность деятельности предприятий и отраслевых комплексов.</w:t>
            </w:r>
          </w:p>
        </w:tc>
      </w:tr>
      <w:tr w:rsidR="00DF4BBF" w:rsidRPr="00A66CFA">
        <w:trPr>
          <w:trHeight w:hRule="exact" w:val="277"/>
        </w:trPr>
        <w:tc>
          <w:tcPr>
            <w:tcW w:w="766" w:type="dxa"/>
          </w:tcPr>
          <w:p w:rsidR="00DF4BBF" w:rsidRPr="00A66CFA" w:rsidRDefault="00DF4BBF">
            <w:pPr>
              <w:rPr>
                <w:lang w:val="ru-RU"/>
              </w:rPr>
            </w:pPr>
          </w:p>
        </w:tc>
        <w:tc>
          <w:tcPr>
            <w:tcW w:w="228" w:type="dxa"/>
          </w:tcPr>
          <w:p w:rsidR="00DF4BBF" w:rsidRPr="00A66CFA" w:rsidRDefault="00DF4BBF">
            <w:pPr>
              <w:rPr>
                <w:lang w:val="ru-RU"/>
              </w:rPr>
            </w:pPr>
          </w:p>
        </w:tc>
        <w:tc>
          <w:tcPr>
            <w:tcW w:w="1844" w:type="dxa"/>
          </w:tcPr>
          <w:p w:rsidR="00DF4BBF" w:rsidRPr="00A66CFA" w:rsidRDefault="00DF4BBF">
            <w:pPr>
              <w:rPr>
                <w:lang w:val="ru-RU"/>
              </w:rPr>
            </w:pPr>
          </w:p>
        </w:tc>
        <w:tc>
          <w:tcPr>
            <w:tcW w:w="1702" w:type="dxa"/>
          </w:tcPr>
          <w:p w:rsidR="00DF4BBF" w:rsidRPr="00A66CFA" w:rsidRDefault="00DF4BBF">
            <w:pPr>
              <w:rPr>
                <w:lang w:val="ru-RU"/>
              </w:rPr>
            </w:pPr>
          </w:p>
        </w:tc>
        <w:tc>
          <w:tcPr>
            <w:tcW w:w="143" w:type="dxa"/>
          </w:tcPr>
          <w:p w:rsidR="00DF4BBF" w:rsidRPr="00A66CFA" w:rsidRDefault="00DF4BBF">
            <w:pPr>
              <w:rPr>
                <w:lang w:val="ru-RU"/>
              </w:rPr>
            </w:pPr>
          </w:p>
        </w:tc>
        <w:tc>
          <w:tcPr>
            <w:tcW w:w="851" w:type="dxa"/>
          </w:tcPr>
          <w:p w:rsidR="00DF4BBF" w:rsidRPr="00A66CFA" w:rsidRDefault="00DF4BBF">
            <w:pPr>
              <w:rPr>
                <w:lang w:val="ru-RU"/>
              </w:rPr>
            </w:pPr>
          </w:p>
        </w:tc>
        <w:tc>
          <w:tcPr>
            <w:tcW w:w="710" w:type="dxa"/>
          </w:tcPr>
          <w:p w:rsidR="00DF4BBF" w:rsidRPr="00A66CFA" w:rsidRDefault="00DF4BBF">
            <w:pPr>
              <w:rPr>
                <w:lang w:val="ru-RU"/>
              </w:rPr>
            </w:pPr>
          </w:p>
        </w:tc>
        <w:tc>
          <w:tcPr>
            <w:tcW w:w="1135" w:type="dxa"/>
          </w:tcPr>
          <w:p w:rsidR="00DF4BBF" w:rsidRPr="00A66CFA" w:rsidRDefault="00DF4BBF">
            <w:pPr>
              <w:rPr>
                <w:lang w:val="ru-RU"/>
              </w:rPr>
            </w:pPr>
          </w:p>
        </w:tc>
        <w:tc>
          <w:tcPr>
            <w:tcW w:w="1277" w:type="dxa"/>
          </w:tcPr>
          <w:p w:rsidR="00DF4BBF" w:rsidRPr="00A66CFA" w:rsidRDefault="00DF4BBF">
            <w:pPr>
              <w:rPr>
                <w:lang w:val="ru-RU"/>
              </w:rPr>
            </w:pPr>
          </w:p>
        </w:tc>
        <w:tc>
          <w:tcPr>
            <w:tcW w:w="710" w:type="dxa"/>
          </w:tcPr>
          <w:p w:rsidR="00DF4BBF" w:rsidRPr="00A66CFA" w:rsidRDefault="00DF4BBF">
            <w:pPr>
              <w:rPr>
                <w:lang w:val="ru-RU"/>
              </w:rPr>
            </w:pPr>
          </w:p>
        </w:tc>
        <w:tc>
          <w:tcPr>
            <w:tcW w:w="426" w:type="dxa"/>
          </w:tcPr>
          <w:p w:rsidR="00DF4BBF" w:rsidRPr="00A66CFA" w:rsidRDefault="00DF4BBF">
            <w:pPr>
              <w:rPr>
                <w:lang w:val="ru-RU"/>
              </w:rPr>
            </w:pPr>
          </w:p>
        </w:tc>
        <w:tc>
          <w:tcPr>
            <w:tcW w:w="993" w:type="dxa"/>
          </w:tcPr>
          <w:p w:rsidR="00DF4BBF" w:rsidRPr="00A66CFA" w:rsidRDefault="00DF4BBF">
            <w:pPr>
              <w:rPr>
                <w:lang w:val="ru-RU"/>
              </w:rPr>
            </w:pP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2. МЕСТО ДИСЦИПЛИНЫ В СТРУКТУРЕ ОБРАЗОВАТЕЛЬНОЙ ПРОГРАММЫ</w:t>
            </w:r>
          </w:p>
        </w:tc>
      </w:tr>
      <w:tr w:rsidR="00DF4BB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Б1.Б</w:t>
            </w:r>
            <w:proofErr w:type="spellEnd"/>
          </w:p>
        </w:tc>
      </w:tr>
      <w:tr w:rsidR="00DF4BBF" w:rsidRPr="00A66CF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b/>
                <w:color w:val="000000"/>
                <w:sz w:val="19"/>
                <w:szCs w:val="19"/>
                <w:lang w:val="ru-RU"/>
              </w:rPr>
              <w:t xml:space="preserve">Требования к предварительной </w:t>
            </w:r>
            <w:r w:rsidRPr="00A66CFA">
              <w:rPr>
                <w:rFonts w:ascii="Times New Roman" w:hAnsi="Times New Roman" w:cs="Times New Roman"/>
                <w:b/>
                <w:color w:val="000000"/>
                <w:sz w:val="19"/>
                <w:szCs w:val="19"/>
                <w:lang w:val="ru-RU"/>
              </w:rPr>
              <w:t>подготовке обучающегося:</w:t>
            </w:r>
          </w:p>
        </w:tc>
      </w:tr>
      <w:tr w:rsidR="00DF4BBF" w:rsidRPr="00A66C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Необходимыми условиями для успешного </w:t>
            </w:r>
            <w:proofErr w:type="spellStart"/>
            <w:r w:rsidRPr="00A66CFA">
              <w:rPr>
                <w:rFonts w:ascii="Times New Roman" w:hAnsi="Times New Roman" w:cs="Times New Roman"/>
                <w:color w:val="000000"/>
                <w:sz w:val="19"/>
                <w:szCs w:val="19"/>
                <w:lang w:val="ru-RU"/>
              </w:rPr>
              <w:t>осовения</w:t>
            </w:r>
            <w:proofErr w:type="spellEnd"/>
            <w:r w:rsidRPr="00A66CFA">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DF4BB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DF4BB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DF4BBF" w:rsidRPr="00A66C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b/>
                <w:color w:val="000000"/>
                <w:sz w:val="19"/>
                <w:szCs w:val="19"/>
                <w:lang w:val="ru-RU"/>
              </w:rPr>
              <w:t xml:space="preserve">Дисциплины и практики, </w:t>
            </w:r>
            <w:r w:rsidRPr="00A66CFA">
              <w:rPr>
                <w:rFonts w:ascii="Times New Roman" w:hAnsi="Times New Roman" w:cs="Times New Roman"/>
                <w:b/>
                <w:color w:val="000000"/>
                <w:sz w:val="19"/>
                <w:szCs w:val="19"/>
                <w:lang w:val="ru-RU"/>
              </w:rPr>
              <w:t>для которых освоение данной дисциплины (модуля) необходимо как предшествующее:</w:t>
            </w:r>
          </w:p>
        </w:tc>
      </w:tr>
      <w:tr w:rsidR="00DF4BB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процессов</w:t>
            </w:r>
            <w:proofErr w:type="spellEnd"/>
          </w:p>
        </w:tc>
      </w:tr>
      <w:tr w:rsidR="00DF4BB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r>
      <w:tr w:rsidR="00DF4BBF" w:rsidRPr="00A66CF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Практика по получению профессиональных умений и опыта профессиональной </w:t>
            </w:r>
            <w:r w:rsidRPr="00A66CFA">
              <w:rPr>
                <w:rFonts w:ascii="Times New Roman" w:hAnsi="Times New Roman" w:cs="Times New Roman"/>
                <w:color w:val="000000"/>
                <w:sz w:val="19"/>
                <w:szCs w:val="19"/>
                <w:lang w:val="ru-RU"/>
              </w:rPr>
              <w:t>деятельности</w:t>
            </w:r>
          </w:p>
        </w:tc>
      </w:tr>
      <w:tr w:rsidR="00DF4BBF" w:rsidRPr="00A66CFA">
        <w:trPr>
          <w:trHeight w:hRule="exact" w:val="277"/>
        </w:trPr>
        <w:tc>
          <w:tcPr>
            <w:tcW w:w="766" w:type="dxa"/>
          </w:tcPr>
          <w:p w:rsidR="00DF4BBF" w:rsidRPr="00A66CFA" w:rsidRDefault="00DF4BBF">
            <w:pPr>
              <w:rPr>
                <w:lang w:val="ru-RU"/>
              </w:rPr>
            </w:pPr>
          </w:p>
        </w:tc>
        <w:tc>
          <w:tcPr>
            <w:tcW w:w="228" w:type="dxa"/>
          </w:tcPr>
          <w:p w:rsidR="00DF4BBF" w:rsidRPr="00A66CFA" w:rsidRDefault="00DF4BBF">
            <w:pPr>
              <w:rPr>
                <w:lang w:val="ru-RU"/>
              </w:rPr>
            </w:pPr>
          </w:p>
        </w:tc>
        <w:tc>
          <w:tcPr>
            <w:tcW w:w="1844" w:type="dxa"/>
          </w:tcPr>
          <w:p w:rsidR="00DF4BBF" w:rsidRPr="00A66CFA" w:rsidRDefault="00DF4BBF">
            <w:pPr>
              <w:rPr>
                <w:lang w:val="ru-RU"/>
              </w:rPr>
            </w:pPr>
          </w:p>
        </w:tc>
        <w:tc>
          <w:tcPr>
            <w:tcW w:w="1702" w:type="dxa"/>
          </w:tcPr>
          <w:p w:rsidR="00DF4BBF" w:rsidRPr="00A66CFA" w:rsidRDefault="00DF4BBF">
            <w:pPr>
              <w:rPr>
                <w:lang w:val="ru-RU"/>
              </w:rPr>
            </w:pPr>
          </w:p>
        </w:tc>
        <w:tc>
          <w:tcPr>
            <w:tcW w:w="143" w:type="dxa"/>
          </w:tcPr>
          <w:p w:rsidR="00DF4BBF" w:rsidRPr="00A66CFA" w:rsidRDefault="00DF4BBF">
            <w:pPr>
              <w:rPr>
                <w:lang w:val="ru-RU"/>
              </w:rPr>
            </w:pPr>
          </w:p>
        </w:tc>
        <w:tc>
          <w:tcPr>
            <w:tcW w:w="851" w:type="dxa"/>
          </w:tcPr>
          <w:p w:rsidR="00DF4BBF" w:rsidRPr="00A66CFA" w:rsidRDefault="00DF4BBF">
            <w:pPr>
              <w:rPr>
                <w:lang w:val="ru-RU"/>
              </w:rPr>
            </w:pPr>
          </w:p>
        </w:tc>
        <w:tc>
          <w:tcPr>
            <w:tcW w:w="710" w:type="dxa"/>
          </w:tcPr>
          <w:p w:rsidR="00DF4BBF" w:rsidRPr="00A66CFA" w:rsidRDefault="00DF4BBF">
            <w:pPr>
              <w:rPr>
                <w:lang w:val="ru-RU"/>
              </w:rPr>
            </w:pPr>
          </w:p>
        </w:tc>
        <w:tc>
          <w:tcPr>
            <w:tcW w:w="1135" w:type="dxa"/>
          </w:tcPr>
          <w:p w:rsidR="00DF4BBF" w:rsidRPr="00A66CFA" w:rsidRDefault="00DF4BBF">
            <w:pPr>
              <w:rPr>
                <w:lang w:val="ru-RU"/>
              </w:rPr>
            </w:pPr>
          </w:p>
        </w:tc>
        <w:tc>
          <w:tcPr>
            <w:tcW w:w="1277" w:type="dxa"/>
          </w:tcPr>
          <w:p w:rsidR="00DF4BBF" w:rsidRPr="00A66CFA" w:rsidRDefault="00DF4BBF">
            <w:pPr>
              <w:rPr>
                <w:lang w:val="ru-RU"/>
              </w:rPr>
            </w:pPr>
          </w:p>
        </w:tc>
        <w:tc>
          <w:tcPr>
            <w:tcW w:w="710" w:type="dxa"/>
          </w:tcPr>
          <w:p w:rsidR="00DF4BBF" w:rsidRPr="00A66CFA" w:rsidRDefault="00DF4BBF">
            <w:pPr>
              <w:rPr>
                <w:lang w:val="ru-RU"/>
              </w:rPr>
            </w:pPr>
          </w:p>
        </w:tc>
        <w:tc>
          <w:tcPr>
            <w:tcW w:w="426" w:type="dxa"/>
          </w:tcPr>
          <w:p w:rsidR="00DF4BBF" w:rsidRPr="00A66CFA" w:rsidRDefault="00DF4BBF">
            <w:pPr>
              <w:rPr>
                <w:lang w:val="ru-RU"/>
              </w:rPr>
            </w:pPr>
          </w:p>
        </w:tc>
        <w:tc>
          <w:tcPr>
            <w:tcW w:w="993" w:type="dxa"/>
          </w:tcPr>
          <w:p w:rsidR="00DF4BBF" w:rsidRPr="00A66CFA" w:rsidRDefault="00DF4BBF">
            <w:pPr>
              <w:rPr>
                <w:lang w:val="ru-RU"/>
              </w:rPr>
            </w:pPr>
          </w:p>
        </w:tc>
      </w:tr>
      <w:tr w:rsidR="00DF4BBF" w:rsidRPr="00A66CFA">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3. ТРЕБОВАНИЯ К РЕЗУЛЬТАТАМ ОСВОЕНИЯ ДИСЦИПЛИНЫ</w:t>
            </w:r>
          </w:p>
        </w:tc>
      </w:tr>
      <w:tr w:rsidR="00DF4BBF" w:rsidRPr="00A66CF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proofErr w:type="spellStart"/>
            <w:r w:rsidRPr="00A66CFA">
              <w:rPr>
                <w:rFonts w:ascii="Times New Roman" w:hAnsi="Times New Roman" w:cs="Times New Roman"/>
                <w:b/>
                <w:color w:val="000000"/>
                <w:sz w:val="19"/>
                <w:szCs w:val="19"/>
                <w:lang w:val="ru-RU"/>
              </w:rPr>
              <w:t>ОПК</w:t>
            </w:r>
            <w:proofErr w:type="spellEnd"/>
            <w:r w:rsidRPr="00A66CFA">
              <w:rPr>
                <w:rFonts w:ascii="Times New Roman" w:hAnsi="Times New Roman" w:cs="Times New Roman"/>
                <w:b/>
                <w:color w:val="000000"/>
                <w:sz w:val="19"/>
                <w:szCs w:val="19"/>
                <w:lang w:val="ru-RU"/>
              </w:rPr>
              <w:t>-2:      способностью использовать закономерности и методы экономической науки при решении профессиональных задач</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r w:rsidRPr="00A66CFA">
              <w:rPr>
                <w:rFonts w:ascii="Times New Roman" w:hAnsi="Times New Roman" w:cs="Times New Roman"/>
                <w:color w:val="000000"/>
                <w:sz w:val="19"/>
                <w:szCs w:val="19"/>
                <w:lang w:val="ru-RU"/>
              </w:rPr>
              <w:t xml:space="preserve">производственный потенциал предприятия, его сущность, </w:t>
            </w:r>
            <w:r w:rsidRPr="00A66CFA">
              <w:rPr>
                <w:rFonts w:ascii="Times New Roman" w:hAnsi="Times New Roman" w:cs="Times New Roman"/>
                <w:color w:val="000000"/>
                <w:sz w:val="19"/>
                <w:szCs w:val="19"/>
                <w:lang w:val="ru-RU"/>
              </w:rPr>
              <w:t xml:space="preserve">продукцию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товар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конкурентоспособность</w:t>
            </w:r>
            <w:proofErr w:type="spellEnd"/>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оценивать эффективность организационных систем; производить расчеты по движению трудовых ресурсов</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организационными коммуникациями и их эффективностью; методами управления предприятий;</w:t>
            </w:r>
          </w:p>
        </w:tc>
      </w:tr>
      <w:tr w:rsidR="00DF4BBF" w:rsidRPr="00A66CFA">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ПК-5: </w:t>
            </w:r>
            <w:r w:rsidRPr="00A66CFA">
              <w:rPr>
                <w:rFonts w:ascii="Times New Roman" w:hAnsi="Times New Roman" w:cs="Times New Roman"/>
                <w:b/>
                <w:color w:val="000000"/>
                <w:sz w:val="19"/>
                <w:szCs w:val="19"/>
                <w:lang w:val="ru-RU"/>
              </w:rPr>
              <w:t>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w:t>
            </w:r>
            <w:proofErr w:type="gramStart"/>
            <w:r w:rsidRPr="00A66CFA">
              <w:rPr>
                <w:rFonts w:ascii="Times New Roman" w:hAnsi="Times New Roman" w:cs="Times New Roman"/>
                <w:b/>
                <w:color w:val="000000"/>
                <w:sz w:val="19"/>
                <w:szCs w:val="19"/>
                <w:lang w:val="ru-RU"/>
              </w:rPr>
              <w:t>о-</w:t>
            </w:r>
            <w:proofErr w:type="gramEnd"/>
            <w:r w:rsidRPr="00A66CFA">
              <w:rPr>
                <w:rFonts w:ascii="Times New Roman" w:hAnsi="Times New Roman" w:cs="Times New Roman"/>
                <w:b/>
                <w:color w:val="000000"/>
                <w:sz w:val="19"/>
                <w:szCs w:val="19"/>
                <w:lang w:val="ru-RU"/>
              </w:rPr>
              <w:t xml:space="preserve"> отчетной документации, нормативов затрат и соответствующи</w:t>
            </w:r>
            <w:r w:rsidRPr="00A66CFA">
              <w:rPr>
                <w:rFonts w:ascii="Times New Roman" w:hAnsi="Times New Roman" w:cs="Times New Roman"/>
                <w:b/>
                <w:color w:val="000000"/>
                <w:sz w:val="19"/>
                <w:szCs w:val="19"/>
                <w:lang w:val="ru-RU"/>
              </w:rPr>
              <w:t>х предложений по реализации разработанных проектов, планов, программ</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самостоятельно вырабатывать управленческие решения  в условиях рыночной </w:t>
            </w:r>
            <w:r w:rsidRPr="00A66CFA">
              <w:rPr>
                <w:rFonts w:ascii="Times New Roman" w:hAnsi="Times New Roman" w:cs="Times New Roman"/>
                <w:color w:val="000000"/>
                <w:sz w:val="19"/>
                <w:szCs w:val="19"/>
                <w:lang w:val="ru-RU"/>
              </w:rPr>
              <w:t>экономики</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методами и правилами рационального использования ресурсов предприятия</w:t>
            </w:r>
          </w:p>
        </w:tc>
      </w:tr>
      <w:tr w:rsidR="00DF4BBF" w:rsidRPr="00A66CF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ПК-6: способностью осуществлять бухгалтерский, финансовый, оперативный, управленческий и статистические учеты хозяйствующих субъектов и применять методики и </w:t>
            </w:r>
            <w:r w:rsidRPr="00A66CFA">
              <w:rPr>
                <w:rFonts w:ascii="Times New Roman" w:hAnsi="Times New Roman" w:cs="Times New Roman"/>
                <w:b/>
                <w:color w:val="000000"/>
                <w:sz w:val="19"/>
                <w:szCs w:val="19"/>
                <w:lang w:val="ru-RU"/>
              </w:rPr>
              <w:t>стандарты ведения бухгалтерского, налогового, бюджетного учетов, формирования и предоставления бухгалтерской, налоговой, бюджетной отчетности</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использовать наиболее </w:t>
            </w:r>
            <w:r w:rsidRPr="00A66CFA">
              <w:rPr>
                <w:rFonts w:ascii="Times New Roman" w:hAnsi="Times New Roman" w:cs="Times New Roman"/>
                <w:color w:val="000000"/>
                <w:sz w:val="19"/>
                <w:szCs w:val="19"/>
                <w:lang w:val="ru-RU"/>
              </w:rPr>
              <w:t>известные приемы формирования управленческих решений</w:t>
            </w:r>
          </w:p>
        </w:tc>
      </w:tr>
      <w:tr w:rsidR="00DF4B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DF4BBF" w:rsidRPr="00A66CFA">
        <w:trPr>
          <w:trHeight w:hRule="exact" w:val="277"/>
        </w:trPr>
        <w:tc>
          <w:tcPr>
            <w:tcW w:w="766" w:type="dxa"/>
          </w:tcPr>
          <w:p w:rsidR="00DF4BBF" w:rsidRPr="00A66CFA" w:rsidRDefault="00DF4BBF">
            <w:pPr>
              <w:rPr>
                <w:lang w:val="ru-RU"/>
              </w:rPr>
            </w:pPr>
          </w:p>
        </w:tc>
        <w:tc>
          <w:tcPr>
            <w:tcW w:w="228" w:type="dxa"/>
          </w:tcPr>
          <w:p w:rsidR="00DF4BBF" w:rsidRPr="00A66CFA" w:rsidRDefault="00DF4BBF">
            <w:pPr>
              <w:rPr>
                <w:lang w:val="ru-RU"/>
              </w:rPr>
            </w:pPr>
          </w:p>
        </w:tc>
        <w:tc>
          <w:tcPr>
            <w:tcW w:w="1844" w:type="dxa"/>
          </w:tcPr>
          <w:p w:rsidR="00DF4BBF" w:rsidRPr="00A66CFA" w:rsidRDefault="00DF4BBF">
            <w:pPr>
              <w:rPr>
                <w:lang w:val="ru-RU"/>
              </w:rPr>
            </w:pPr>
          </w:p>
        </w:tc>
        <w:tc>
          <w:tcPr>
            <w:tcW w:w="1702" w:type="dxa"/>
          </w:tcPr>
          <w:p w:rsidR="00DF4BBF" w:rsidRPr="00A66CFA" w:rsidRDefault="00DF4BBF">
            <w:pPr>
              <w:rPr>
                <w:lang w:val="ru-RU"/>
              </w:rPr>
            </w:pPr>
          </w:p>
        </w:tc>
        <w:tc>
          <w:tcPr>
            <w:tcW w:w="143" w:type="dxa"/>
          </w:tcPr>
          <w:p w:rsidR="00DF4BBF" w:rsidRPr="00A66CFA" w:rsidRDefault="00DF4BBF">
            <w:pPr>
              <w:rPr>
                <w:lang w:val="ru-RU"/>
              </w:rPr>
            </w:pPr>
          </w:p>
        </w:tc>
        <w:tc>
          <w:tcPr>
            <w:tcW w:w="851" w:type="dxa"/>
          </w:tcPr>
          <w:p w:rsidR="00DF4BBF" w:rsidRPr="00A66CFA" w:rsidRDefault="00DF4BBF">
            <w:pPr>
              <w:rPr>
                <w:lang w:val="ru-RU"/>
              </w:rPr>
            </w:pPr>
          </w:p>
        </w:tc>
        <w:tc>
          <w:tcPr>
            <w:tcW w:w="710" w:type="dxa"/>
          </w:tcPr>
          <w:p w:rsidR="00DF4BBF" w:rsidRPr="00A66CFA" w:rsidRDefault="00DF4BBF">
            <w:pPr>
              <w:rPr>
                <w:lang w:val="ru-RU"/>
              </w:rPr>
            </w:pPr>
          </w:p>
        </w:tc>
        <w:tc>
          <w:tcPr>
            <w:tcW w:w="1135" w:type="dxa"/>
          </w:tcPr>
          <w:p w:rsidR="00DF4BBF" w:rsidRPr="00A66CFA" w:rsidRDefault="00DF4BBF">
            <w:pPr>
              <w:rPr>
                <w:lang w:val="ru-RU"/>
              </w:rPr>
            </w:pPr>
          </w:p>
        </w:tc>
        <w:tc>
          <w:tcPr>
            <w:tcW w:w="1277" w:type="dxa"/>
          </w:tcPr>
          <w:p w:rsidR="00DF4BBF" w:rsidRPr="00A66CFA" w:rsidRDefault="00DF4BBF">
            <w:pPr>
              <w:rPr>
                <w:lang w:val="ru-RU"/>
              </w:rPr>
            </w:pPr>
          </w:p>
        </w:tc>
        <w:tc>
          <w:tcPr>
            <w:tcW w:w="710" w:type="dxa"/>
          </w:tcPr>
          <w:p w:rsidR="00DF4BBF" w:rsidRPr="00A66CFA" w:rsidRDefault="00DF4BBF">
            <w:pPr>
              <w:rPr>
                <w:lang w:val="ru-RU"/>
              </w:rPr>
            </w:pPr>
          </w:p>
        </w:tc>
        <w:tc>
          <w:tcPr>
            <w:tcW w:w="426" w:type="dxa"/>
          </w:tcPr>
          <w:p w:rsidR="00DF4BBF" w:rsidRPr="00A66CFA" w:rsidRDefault="00DF4BBF">
            <w:pPr>
              <w:rPr>
                <w:lang w:val="ru-RU"/>
              </w:rPr>
            </w:pPr>
          </w:p>
        </w:tc>
        <w:tc>
          <w:tcPr>
            <w:tcW w:w="993" w:type="dxa"/>
          </w:tcPr>
          <w:p w:rsidR="00DF4BBF" w:rsidRPr="00A66CFA" w:rsidRDefault="00DF4BBF">
            <w:pPr>
              <w:rPr>
                <w:lang w:val="ru-RU"/>
              </w:rPr>
            </w:pPr>
          </w:p>
        </w:tc>
      </w:tr>
      <w:tr w:rsidR="00DF4BBF" w:rsidRPr="00A66CF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4. СТРУКТУРА И СОДЕРЖАНИЕ ДИСЦИПЛИНЫ (МОДУЛЯ)</w:t>
            </w:r>
          </w:p>
        </w:tc>
      </w:tr>
      <w:tr w:rsidR="00DF4BB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Наименование разделов и тем </w:t>
            </w:r>
            <w:r w:rsidRPr="00A66CFA">
              <w:rPr>
                <w:rFonts w:ascii="Times New Roman" w:hAnsi="Times New Roman" w:cs="Times New Roman"/>
                <w:b/>
                <w:color w:val="000000"/>
                <w:sz w:val="19"/>
                <w:szCs w:val="19"/>
                <w:lang w:val="ru-RU"/>
              </w:rPr>
              <w:t>/вид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4"/>
        <w:gridCol w:w="117"/>
        <w:gridCol w:w="798"/>
        <w:gridCol w:w="672"/>
        <w:gridCol w:w="1092"/>
        <w:gridCol w:w="1196"/>
        <w:gridCol w:w="662"/>
        <w:gridCol w:w="380"/>
        <w:gridCol w:w="933"/>
      </w:tblGrid>
      <w:tr w:rsidR="00DF4BBF">
        <w:trPr>
          <w:trHeight w:hRule="exact" w:val="416"/>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F4BB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r w:rsidRPr="00A66CFA">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Роль и </w:t>
            </w:r>
            <w:r w:rsidRPr="00A66CFA">
              <w:rPr>
                <w:rFonts w:ascii="Times New Roman" w:hAnsi="Times New Roman" w:cs="Times New Roman"/>
                <w:color w:val="000000"/>
                <w:sz w:val="19"/>
                <w:szCs w:val="19"/>
                <w:lang w:val="ru-RU"/>
              </w:rPr>
              <w:t xml:space="preserve">место предприятия в </w:t>
            </w:r>
            <w:proofErr w:type="spellStart"/>
            <w:r w:rsidRPr="00A66CFA">
              <w:rPr>
                <w:rFonts w:ascii="Times New Roman" w:hAnsi="Times New Roman" w:cs="Times New Roman"/>
                <w:color w:val="000000"/>
                <w:sz w:val="19"/>
                <w:szCs w:val="19"/>
                <w:lang w:val="ru-RU"/>
              </w:rPr>
              <w:t>обществе</w:t>
            </w:r>
            <w:proofErr w:type="gramStart"/>
            <w:r w:rsidRPr="00A66CFA">
              <w:rPr>
                <w:rFonts w:ascii="Times New Roman" w:hAnsi="Times New Roman" w:cs="Times New Roman"/>
                <w:color w:val="000000"/>
                <w:sz w:val="19"/>
                <w:szCs w:val="19"/>
                <w:lang w:val="ru-RU"/>
              </w:rPr>
              <w:t>.В</w:t>
            </w:r>
            <w:proofErr w:type="gramEnd"/>
            <w:r w:rsidRPr="00A66CFA">
              <w:rPr>
                <w:rFonts w:ascii="Times New Roman" w:hAnsi="Times New Roman" w:cs="Times New Roman"/>
                <w:color w:val="000000"/>
                <w:sz w:val="19"/>
                <w:szCs w:val="19"/>
                <w:lang w:val="ru-RU"/>
              </w:rPr>
              <w:t>нутренняя</w:t>
            </w:r>
            <w:proofErr w:type="spellEnd"/>
            <w:r w:rsidRPr="00A66CFA">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r w:rsidRPr="00A66CFA">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Понятие </w:t>
            </w:r>
            <w:r w:rsidRPr="00A66CFA">
              <w:rPr>
                <w:rFonts w:ascii="Times New Roman" w:hAnsi="Times New Roman" w:cs="Times New Roman"/>
                <w:color w:val="000000"/>
                <w:sz w:val="19"/>
                <w:szCs w:val="19"/>
                <w:lang w:val="ru-RU"/>
              </w:rPr>
              <w:t>организации. Основная идея организации. Синергетический эффект в деятельности организаций. Общая схема коммерческой организации. Основные факторы внешней макросреды предприятия. Организационно-правовые формы организаций в соответствии с Гражданским кодексо</w:t>
            </w:r>
            <w:r w:rsidRPr="00A66CFA">
              <w:rPr>
                <w:rFonts w:ascii="Times New Roman" w:hAnsi="Times New Roman" w:cs="Times New Roman"/>
                <w:color w:val="000000"/>
                <w:sz w:val="19"/>
                <w:szCs w:val="19"/>
                <w:lang w:val="ru-RU"/>
              </w:rPr>
              <w:t xml:space="preserve">м РФ. Организационно-экономические формы </w:t>
            </w:r>
            <w:proofErr w:type="spellStart"/>
            <w:r w:rsidRPr="00A66CFA">
              <w:rPr>
                <w:rFonts w:ascii="Times New Roman" w:hAnsi="Times New Roman" w:cs="Times New Roman"/>
                <w:color w:val="000000"/>
                <w:sz w:val="19"/>
                <w:szCs w:val="19"/>
                <w:lang w:val="ru-RU"/>
              </w:rPr>
              <w:t>взаимодействия</w:t>
            </w:r>
            <w:proofErr w:type="gramStart"/>
            <w:r w:rsidRPr="00A66CFA">
              <w:rPr>
                <w:rFonts w:ascii="Times New Roman" w:hAnsi="Times New Roman" w:cs="Times New Roman"/>
                <w:color w:val="000000"/>
                <w:sz w:val="19"/>
                <w:szCs w:val="19"/>
                <w:lang w:val="ru-RU"/>
              </w:rPr>
              <w:t>:К</w:t>
            </w:r>
            <w:proofErr w:type="gramEnd"/>
            <w:r w:rsidRPr="00A66CFA">
              <w:rPr>
                <w:rFonts w:ascii="Times New Roman" w:hAnsi="Times New Roman" w:cs="Times New Roman"/>
                <w:color w:val="000000"/>
                <w:sz w:val="19"/>
                <w:szCs w:val="19"/>
                <w:lang w:val="ru-RU"/>
              </w:rPr>
              <w:t>онцерн</w:t>
            </w:r>
            <w:proofErr w:type="spellEnd"/>
            <w:r w:rsidRPr="00A66CFA">
              <w:rPr>
                <w:rFonts w:ascii="Times New Roman" w:hAnsi="Times New Roman" w:cs="Times New Roman"/>
                <w:color w:val="000000"/>
                <w:sz w:val="19"/>
                <w:szCs w:val="19"/>
                <w:lang w:val="ru-RU"/>
              </w:rPr>
              <w:t xml:space="preserve"> (холдинг), Ассоциация, Консорциум,  Синдикат, </w:t>
            </w:r>
            <w:proofErr w:type="spellStart"/>
            <w:r w:rsidRPr="00A66CFA">
              <w:rPr>
                <w:rFonts w:ascii="Times New Roman" w:hAnsi="Times New Roman" w:cs="Times New Roman"/>
                <w:color w:val="000000"/>
                <w:sz w:val="19"/>
                <w:szCs w:val="19"/>
                <w:lang w:val="ru-RU"/>
              </w:rPr>
              <w:t>Картель,Финансово</w:t>
            </w:r>
            <w:proofErr w:type="spellEnd"/>
            <w:r w:rsidRPr="00A66CFA">
              <w:rPr>
                <w:rFonts w:ascii="Times New Roman" w:hAnsi="Times New Roman" w:cs="Times New Roman"/>
                <w:color w:val="000000"/>
                <w:sz w:val="19"/>
                <w:szCs w:val="19"/>
                <w:lang w:val="ru-RU"/>
              </w:rPr>
              <w:t xml:space="preserve">-промышленная группа.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1.1 Доклады по теме:</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Организационно-правовые </w:t>
            </w:r>
            <w:r w:rsidRPr="00A66CFA">
              <w:rPr>
                <w:rFonts w:ascii="Times New Roman" w:hAnsi="Times New Roman" w:cs="Times New Roman"/>
                <w:color w:val="000000"/>
                <w:sz w:val="19"/>
                <w:szCs w:val="19"/>
                <w:lang w:val="ru-RU"/>
              </w:rPr>
              <w:t>формы предприятий в современных условиях РФ</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Продукция предприятия. Конкурентоспособность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Задание для </w:t>
            </w:r>
            <w:r w:rsidRPr="00A66CFA">
              <w:rPr>
                <w:rFonts w:ascii="Times New Roman" w:hAnsi="Times New Roman" w:cs="Times New Roman"/>
                <w:color w:val="000000"/>
                <w:sz w:val="19"/>
                <w:szCs w:val="19"/>
                <w:lang w:val="ru-RU"/>
              </w:rPr>
              <w:t>самостоятельной работы студентов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Виды коммерческих организаций и их особенности</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DF4BBF">
        <w:trPr>
          <w:trHeight w:hRule="exact" w:val="416"/>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F4BBF">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Государственное регулирование экономики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Субъекты и виды </w:t>
            </w:r>
            <w:r w:rsidRPr="00A66CFA">
              <w:rPr>
                <w:rFonts w:ascii="Times New Roman" w:hAnsi="Times New Roman" w:cs="Times New Roman"/>
                <w:color w:val="000000"/>
                <w:sz w:val="19"/>
                <w:szCs w:val="19"/>
                <w:lang w:val="ru-RU"/>
              </w:rPr>
              <w:t>предпринимательской деятельности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Развитие малого предпринимательства в современных условиях</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Предпринимательский риск</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Задание для самостоятельной работы студентов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Охарактеризуйте </w:t>
            </w:r>
            <w:r w:rsidRPr="00A66CFA">
              <w:rPr>
                <w:rFonts w:ascii="Times New Roman" w:hAnsi="Times New Roman" w:cs="Times New Roman"/>
                <w:color w:val="000000"/>
                <w:sz w:val="19"/>
                <w:szCs w:val="19"/>
                <w:lang w:val="ru-RU"/>
              </w:rPr>
              <w:t>субъекты малого предпринимательства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Основные </w:t>
            </w:r>
            <w:proofErr w:type="gramStart"/>
            <w:r w:rsidRPr="00A66CFA">
              <w:rPr>
                <w:rFonts w:ascii="Times New Roman" w:hAnsi="Times New Roman" w:cs="Times New Roman"/>
                <w:color w:val="000000"/>
                <w:sz w:val="19"/>
                <w:szCs w:val="19"/>
                <w:lang w:val="ru-RU"/>
              </w:rPr>
              <w:t>меры</w:t>
            </w:r>
            <w:proofErr w:type="gramEnd"/>
            <w:r w:rsidRPr="00A66CFA">
              <w:rPr>
                <w:rFonts w:ascii="Times New Roman" w:hAnsi="Times New Roman" w:cs="Times New Roman"/>
                <w:color w:val="000000"/>
                <w:sz w:val="19"/>
                <w:szCs w:val="19"/>
                <w:lang w:val="ru-RU"/>
              </w:rPr>
              <w:t xml:space="preserve"> стимулирующие развитие малого </w:t>
            </w:r>
            <w:r w:rsidRPr="00A66CFA">
              <w:rPr>
                <w:rFonts w:ascii="Times New Roman" w:hAnsi="Times New Roman" w:cs="Times New Roman"/>
                <w:color w:val="000000"/>
                <w:sz w:val="19"/>
                <w:szCs w:val="19"/>
                <w:lang w:val="ru-RU"/>
              </w:rPr>
              <w:t>предпринимательства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Охарактеризуйте </w:t>
            </w:r>
            <w:proofErr w:type="gramStart"/>
            <w:r w:rsidRPr="00A66CFA">
              <w:rPr>
                <w:rFonts w:ascii="Times New Roman" w:hAnsi="Times New Roman" w:cs="Times New Roman"/>
                <w:color w:val="000000"/>
                <w:sz w:val="19"/>
                <w:szCs w:val="19"/>
                <w:lang w:val="ru-RU"/>
              </w:rPr>
              <w:t>по</w:t>
            </w:r>
            <w:proofErr w:type="gramEnd"/>
            <w:r w:rsidRPr="00A66CFA">
              <w:rPr>
                <w:rFonts w:ascii="Times New Roman" w:hAnsi="Times New Roman" w:cs="Times New Roman"/>
                <w:color w:val="000000"/>
                <w:sz w:val="19"/>
                <w:szCs w:val="19"/>
                <w:lang w:val="ru-RU"/>
              </w:rPr>
              <w:t xml:space="preserve"> каким признакам делятся риски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Тема </w:t>
            </w:r>
            <w:r w:rsidRPr="00A66CFA">
              <w:rPr>
                <w:rFonts w:ascii="Times New Roman" w:hAnsi="Times New Roman" w:cs="Times New Roman"/>
                <w:color w:val="000000"/>
                <w:sz w:val="19"/>
                <w:szCs w:val="19"/>
                <w:lang w:val="ru-RU"/>
              </w:rPr>
              <w:t>2.1 «Кадры предприятия, производительность труда»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Мотивация и стимулирование трудовой деятельности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Развитие творческого потенциала персонала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Производительность труда – основа роста результатов деятельности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Задание для самостоятельной работы студентов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A66CFA">
              <w:rPr>
                <w:rFonts w:ascii="Times New Roman" w:hAnsi="Times New Roman" w:cs="Times New Roman"/>
                <w:color w:val="000000"/>
                <w:sz w:val="19"/>
                <w:szCs w:val="19"/>
                <w:lang w:val="ru-RU"/>
              </w:rPr>
              <w:t>Ср</w:t>
            </w:r>
            <w:proofErr w:type="gramEnd"/>
            <w:r w:rsidRPr="00A66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w:t>
            </w:r>
            <w:r w:rsidRPr="00A66CFA">
              <w:rPr>
                <w:rFonts w:ascii="Times New Roman" w:hAnsi="Times New Roman" w:cs="Times New Roman"/>
                <w:color w:val="000000"/>
                <w:sz w:val="19"/>
                <w:szCs w:val="19"/>
                <w:lang w:val="ru-RU"/>
              </w:rPr>
              <w:t xml:space="preserve"> 2.2 "Оплата труда работников предприятия" Задание для самостоятельной работы </w:t>
            </w:r>
            <w:proofErr w:type="spellStart"/>
            <w:r w:rsidRPr="00A66CFA">
              <w:rPr>
                <w:rFonts w:ascii="Times New Roman" w:hAnsi="Times New Roman" w:cs="Times New Roman"/>
                <w:color w:val="000000"/>
                <w:sz w:val="19"/>
                <w:szCs w:val="19"/>
                <w:lang w:val="ru-RU"/>
              </w:rPr>
              <w:t>студентов</w:t>
            </w:r>
            <w:proofErr w:type="gramStart"/>
            <w:r w:rsidRPr="00A66CFA">
              <w:rPr>
                <w:rFonts w:ascii="Times New Roman" w:hAnsi="Times New Roman" w:cs="Times New Roman"/>
                <w:color w:val="000000"/>
                <w:sz w:val="19"/>
                <w:szCs w:val="19"/>
                <w:lang w:val="ru-RU"/>
              </w:rPr>
              <w:t>:О</w:t>
            </w:r>
            <w:proofErr w:type="gramEnd"/>
            <w:r w:rsidRPr="00A66CFA">
              <w:rPr>
                <w:rFonts w:ascii="Times New Roman" w:hAnsi="Times New Roman" w:cs="Times New Roman"/>
                <w:color w:val="000000"/>
                <w:sz w:val="19"/>
                <w:szCs w:val="19"/>
                <w:lang w:val="ru-RU"/>
              </w:rPr>
              <w:t>характеризуйте</w:t>
            </w:r>
            <w:proofErr w:type="spellEnd"/>
            <w:r w:rsidRPr="00A66CFA">
              <w:rPr>
                <w:rFonts w:ascii="Times New Roman" w:hAnsi="Times New Roman" w:cs="Times New Roman"/>
                <w:color w:val="000000"/>
                <w:sz w:val="19"/>
                <w:szCs w:val="19"/>
                <w:lang w:val="ru-RU"/>
              </w:rPr>
              <w:t xml:space="preserve"> содержание тарифной системы оплаты труда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Сдельная форма оплаты труда и ее разновидности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Повременная форма оплаты труда и ее разновидности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Бестарифные си</w:t>
            </w:r>
            <w:r w:rsidRPr="00A66CFA">
              <w:rPr>
                <w:rFonts w:ascii="Times New Roman" w:hAnsi="Times New Roman" w:cs="Times New Roman"/>
                <w:color w:val="000000"/>
                <w:sz w:val="19"/>
                <w:szCs w:val="19"/>
                <w:lang w:val="ru-RU"/>
              </w:rPr>
              <w:t>стемы оплаты труда, область её использования.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Планирование фонда оплаты труда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w:t>
            </w:r>
            <w:proofErr w:type="gramStart"/>
            <w:r w:rsidRPr="00A66CFA">
              <w:rPr>
                <w:rFonts w:ascii="Times New Roman" w:hAnsi="Times New Roman" w:cs="Times New Roman"/>
                <w:color w:val="000000"/>
                <w:sz w:val="19"/>
                <w:szCs w:val="19"/>
                <w:lang w:val="ru-RU"/>
              </w:rPr>
              <w:t>Ср</w:t>
            </w:r>
            <w:proofErr w:type="gramEnd"/>
            <w:r w:rsidRPr="00A66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9"/>
        <w:gridCol w:w="118"/>
        <w:gridCol w:w="812"/>
        <w:gridCol w:w="681"/>
        <w:gridCol w:w="1102"/>
        <w:gridCol w:w="1213"/>
        <w:gridCol w:w="672"/>
        <w:gridCol w:w="388"/>
        <w:gridCol w:w="946"/>
      </w:tblGrid>
      <w:tr w:rsidR="00DF4BBF">
        <w:trPr>
          <w:trHeight w:hRule="exact" w:val="416"/>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F4BB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Тема 2.3 «Планирование на предприятии»  Задание для самостоятельной работы студентов </w:t>
            </w:r>
            <w:r w:rsidRPr="00A66CFA">
              <w:rPr>
                <w:rFonts w:ascii="Times New Roman" w:hAnsi="Times New Roman" w:cs="Times New Roman"/>
                <w:color w:val="000000"/>
                <w:sz w:val="19"/>
                <w:szCs w:val="19"/>
                <w:lang w:val="ru-RU"/>
              </w:rPr>
              <w:t xml:space="preserve">(реферат, </w:t>
            </w:r>
            <w:proofErr w:type="spellStart"/>
            <w:r w:rsidRPr="00A66CFA">
              <w:rPr>
                <w:rFonts w:ascii="Times New Roman" w:hAnsi="Times New Roman" w:cs="Times New Roman"/>
                <w:color w:val="000000"/>
                <w:sz w:val="19"/>
                <w:szCs w:val="19"/>
                <w:lang w:val="ru-RU"/>
              </w:rPr>
              <w:t>докалад</w:t>
            </w:r>
            <w:proofErr w:type="spellEnd"/>
            <w:r w:rsidRPr="00A66CFA">
              <w:rPr>
                <w:rFonts w:ascii="Times New Roman" w:hAnsi="Times New Roman" w:cs="Times New Roman"/>
                <w:color w:val="000000"/>
                <w:sz w:val="19"/>
                <w:szCs w:val="19"/>
                <w:lang w:val="ru-RU"/>
              </w:rPr>
              <w:t>):</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Методы и виды планирования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Методика расчета производственной программы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Содержание заводского </w:t>
            </w:r>
            <w:proofErr w:type="gramStart"/>
            <w:r w:rsidRPr="00A66CFA">
              <w:rPr>
                <w:rFonts w:ascii="Times New Roman" w:hAnsi="Times New Roman" w:cs="Times New Roman"/>
                <w:color w:val="000000"/>
                <w:sz w:val="19"/>
                <w:szCs w:val="19"/>
                <w:lang w:val="ru-RU"/>
              </w:rPr>
              <w:t xml:space="preserve">метода планирования стоимостных показателей плана </w:t>
            </w:r>
            <w:r w:rsidRPr="00A66CFA">
              <w:rPr>
                <w:rFonts w:ascii="Times New Roman" w:hAnsi="Times New Roman" w:cs="Times New Roman"/>
                <w:color w:val="000000"/>
                <w:sz w:val="19"/>
                <w:szCs w:val="19"/>
                <w:lang w:val="ru-RU"/>
              </w:rPr>
              <w:t>производства</w:t>
            </w:r>
            <w:proofErr w:type="gramEnd"/>
            <w:r w:rsidRPr="00A66CFA">
              <w:rPr>
                <w:rFonts w:ascii="Times New Roman" w:hAnsi="Times New Roman" w:cs="Times New Roman"/>
                <w:color w:val="000000"/>
                <w:sz w:val="19"/>
                <w:szCs w:val="19"/>
                <w:lang w:val="ru-RU"/>
              </w:rPr>
              <w:t xml:space="preserve"> и реализации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Варианты учетной политики определения реализованной продукции</w:t>
            </w:r>
          </w:p>
          <w:p w:rsidR="00DF4BBF" w:rsidRDefault="00A66CFA">
            <w:pPr>
              <w:spacing w:after="0" w:line="240" w:lineRule="auto"/>
              <w:rPr>
                <w:sz w:val="19"/>
                <w:szCs w:val="19"/>
              </w:rPr>
            </w:pP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2.4 «Основные средства (фонды)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Сущность и структура основных </w:t>
            </w:r>
            <w:r w:rsidRPr="00A66CFA">
              <w:rPr>
                <w:rFonts w:ascii="Times New Roman" w:hAnsi="Times New Roman" w:cs="Times New Roman"/>
                <w:color w:val="000000"/>
                <w:sz w:val="19"/>
                <w:szCs w:val="19"/>
                <w:lang w:val="ru-RU"/>
              </w:rPr>
              <w:t>фондов. Оценка основных фондов. Физический и моральный износ основных фондов. Амортизация основных фондов. Показатели использования основных фондов. Воспроизводство основных фондов и улучшение их использования</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 соответствии с Правилами ведения бухгалтерского учета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Методы начисления амортизации согласно Налоговому Кодексу РФ для целей налого</w:t>
            </w:r>
            <w:r w:rsidRPr="00A66CFA">
              <w:rPr>
                <w:rFonts w:ascii="Times New Roman" w:hAnsi="Times New Roman" w:cs="Times New Roman"/>
                <w:color w:val="000000"/>
                <w:sz w:val="19"/>
                <w:szCs w:val="19"/>
                <w:lang w:val="ru-RU"/>
              </w:rPr>
              <w:t>обложения прибыли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Классическая схема лизинга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Тема 2.4 «Основные средства (фонды) предприятия» Темы докладов и </w:t>
            </w:r>
            <w:proofErr w:type="spellStart"/>
            <w:r w:rsidRPr="00A66CFA">
              <w:rPr>
                <w:rFonts w:ascii="Times New Roman" w:hAnsi="Times New Roman" w:cs="Times New Roman"/>
                <w:color w:val="000000"/>
                <w:sz w:val="19"/>
                <w:szCs w:val="19"/>
                <w:lang w:val="ru-RU"/>
              </w:rPr>
              <w:t>рефератов</w:t>
            </w:r>
            <w:proofErr w:type="gramStart"/>
            <w:r w:rsidRPr="00A66CFA">
              <w:rPr>
                <w:rFonts w:ascii="Times New Roman" w:hAnsi="Times New Roman" w:cs="Times New Roman"/>
                <w:color w:val="000000"/>
                <w:sz w:val="19"/>
                <w:szCs w:val="19"/>
                <w:lang w:val="ru-RU"/>
              </w:rPr>
              <w:t>:С</w:t>
            </w:r>
            <w:proofErr w:type="gramEnd"/>
            <w:r w:rsidRPr="00A66CFA">
              <w:rPr>
                <w:rFonts w:ascii="Times New Roman" w:hAnsi="Times New Roman" w:cs="Times New Roman"/>
                <w:color w:val="000000"/>
                <w:sz w:val="19"/>
                <w:szCs w:val="19"/>
                <w:lang w:val="ru-RU"/>
              </w:rPr>
              <w:t>труктура</w:t>
            </w:r>
            <w:proofErr w:type="spellEnd"/>
            <w:r w:rsidRPr="00A66CFA">
              <w:rPr>
                <w:rFonts w:ascii="Times New Roman" w:hAnsi="Times New Roman" w:cs="Times New Roman"/>
                <w:color w:val="000000"/>
                <w:sz w:val="19"/>
                <w:szCs w:val="19"/>
                <w:lang w:val="ru-RU"/>
              </w:rPr>
              <w:t xml:space="preserve"> и </w:t>
            </w:r>
            <w:r w:rsidRPr="00A66CFA">
              <w:rPr>
                <w:rFonts w:ascii="Times New Roman" w:hAnsi="Times New Roman" w:cs="Times New Roman"/>
                <w:color w:val="000000"/>
                <w:sz w:val="19"/>
                <w:szCs w:val="19"/>
                <w:lang w:val="ru-RU"/>
              </w:rPr>
              <w:t>оценка основных фондов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Износ и амортизация основных фондов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Аренда и лизинг имущества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Методы переоценки основных фондов</w:t>
            </w:r>
          </w:p>
          <w:p w:rsidR="00DF4BBF" w:rsidRPr="00A66CFA" w:rsidRDefault="00DF4BBF">
            <w:pPr>
              <w:spacing w:after="0" w:line="240" w:lineRule="auto"/>
              <w:rPr>
                <w:sz w:val="19"/>
                <w:szCs w:val="19"/>
                <w:lang w:val="ru-RU"/>
              </w:rPr>
            </w:pP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2.5 «Оборотные средства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использования оборотных средств. Определение потребности предприятия в оборотных средствах. </w:t>
            </w:r>
            <w:r w:rsidRPr="00A66CFA">
              <w:rPr>
                <w:rFonts w:ascii="Times New Roman" w:hAnsi="Times New Roman" w:cs="Times New Roman"/>
                <w:color w:val="000000"/>
                <w:sz w:val="19"/>
                <w:szCs w:val="19"/>
                <w:lang w:val="ru-RU"/>
              </w:rPr>
              <w:t>Управление запасами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0"/>
        <w:gridCol w:w="118"/>
        <w:gridCol w:w="810"/>
        <w:gridCol w:w="680"/>
        <w:gridCol w:w="1101"/>
        <w:gridCol w:w="1211"/>
        <w:gridCol w:w="671"/>
        <w:gridCol w:w="387"/>
        <w:gridCol w:w="944"/>
      </w:tblGrid>
      <w:tr w:rsidR="00DF4BBF">
        <w:trPr>
          <w:trHeight w:hRule="exact" w:val="416"/>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F4B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r w:rsidRPr="00A66CFA">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производственные запасы. Оценка по </w:t>
            </w:r>
            <w:r w:rsidRPr="00A66CFA">
              <w:rPr>
                <w:rFonts w:ascii="Times New Roman" w:hAnsi="Times New Roman" w:cs="Times New Roman"/>
                <w:color w:val="000000"/>
                <w:sz w:val="19"/>
                <w:szCs w:val="19"/>
                <w:lang w:val="ru-RU"/>
              </w:rPr>
              <w:t xml:space="preserve">себестоимости первых и последних по времени приобретения материально- производственных запасов (способы </w:t>
            </w:r>
            <w:proofErr w:type="spellStart"/>
            <w:r w:rsidRPr="00A66CFA">
              <w:rPr>
                <w:rFonts w:ascii="Times New Roman" w:hAnsi="Times New Roman" w:cs="Times New Roman"/>
                <w:color w:val="000000"/>
                <w:sz w:val="19"/>
                <w:szCs w:val="19"/>
                <w:lang w:val="ru-RU"/>
              </w:rPr>
              <w:t>ФИФО</w:t>
            </w:r>
            <w:proofErr w:type="spellEnd"/>
            <w:r w:rsidRPr="00A66CFA">
              <w:rPr>
                <w:rFonts w:ascii="Times New Roman" w:hAnsi="Times New Roman" w:cs="Times New Roman"/>
                <w:color w:val="000000"/>
                <w:sz w:val="19"/>
                <w:szCs w:val="19"/>
                <w:lang w:val="ru-RU"/>
              </w:rPr>
              <w:t xml:space="preserve"> и </w:t>
            </w:r>
            <w:proofErr w:type="spellStart"/>
            <w:r w:rsidRPr="00A66CFA">
              <w:rPr>
                <w:rFonts w:ascii="Times New Roman" w:hAnsi="Times New Roman" w:cs="Times New Roman"/>
                <w:color w:val="000000"/>
                <w:sz w:val="19"/>
                <w:szCs w:val="19"/>
                <w:lang w:val="ru-RU"/>
              </w:rPr>
              <w:t>ЛИФО</w:t>
            </w:r>
            <w:proofErr w:type="spellEnd"/>
            <w:r w:rsidRPr="00A66CFA">
              <w:rPr>
                <w:rFonts w:ascii="Times New Roman" w:hAnsi="Times New Roman" w:cs="Times New Roman"/>
                <w:color w:val="000000"/>
                <w:sz w:val="19"/>
                <w:szCs w:val="19"/>
                <w:lang w:val="ru-RU"/>
              </w:rPr>
              <w:t xml:space="preserve">). Коэффициент оборачиваемости. Коэффициент закрепления. Длительность одного </w:t>
            </w:r>
            <w:proofErr w:type="spellStart"/>
            <w:r w:rsidRPr="00A66CFA">
              <w:rPr>
                <w:rFonts w:ascii="Times New Roman" w:hAnsi="Times New Roman" w:cs="Times New Roman"/>
                <w:color w:val="000000"/>
                <w:sz w:val="19"/>
                <w:szCs w:val="19"/>
                <w:lang w:val="ru-RU"/>
              </w:rPr>
              <w:t>оборота</w:t>
            </w:r>
            <w:proofErr w:type="gramStart"/>
            <w:r w:rsidRPr="00A66CFA">
              <w:rPr>
                <w:rFonts w:ascii="Times New Roman" w:hAnsi="Times New Roman" w:cs="Times New Roman"/>
                <w:color w:val="000000"/>
                <w:sz w:val="19"/>
                <w:szCs w:val="19"/>
                <w:lang w:val="ru-RU"/>
              </w:rPr>
              <w:t>.Н</w:t>
            </w:r>
            <w:proofErr w:type="gramEnd"/>
            <w:r w:rsidRPr="00A66CFA">
              <w:rPr>
                <w:rFonts w:ascii="Times New Roman" w:hAnsi="Times New Roman" w:cs="Times New Roman"/>
                <w:color w:val="000000"/>
                <w:sz w:val="19"/>
                <w:szCs w:val="19"/>
                <w:lang w:val="ru-RU"/>
              </w:rPr>
              <w:t>ормирование</w:t>
            </w:r>
            <w:proofErr w:type="spellEnd"/>
            <w:r w:rsidRPr="00A66CFA">
              <w:rPr>
                <w:rFonts w:ascii="Times New Roman" w:hAnsi="Times New Roman" w:cs="Times New Roman"/>
                <w:color w:val="000000"/>
                <w:sz w:val="19"/>
                <w:szCs w:val="19"/>
                <w:lang w:val="ru-RU"/>
              </w:rPr>
              <w:t xml:space="preserve"> производственных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w:t>
            </w:r>
            <w:r>
              <w:rPr>
                <w:rFonts w:ascii="Times New Roman" w:hAnsi="Times New Roman" w:cs="Times New Roman"/>
                <w:color w:val="000000"/>
                <w:sz w:val="19"/>
                <w:szCs w:val="19"/>
              </w:rPr>
              <w:t>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rsidRPr="00A66CF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r>
      <w:tr w:rsidR="00DF4BB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Классификация и состав </w:t>
            </w:r>
            <w:r w:rsidRPr="00A66CFA">
              <w:rPr>
                <w:rFonts w:ascii="Times New Roman" w:hAnsi="Times New Roman" w:cs="Times New Roman"/>
                <w:color w:val="000000"/>
                <w:sz w:val="19"/>
                <w:szCs w:val="19"/>
                <w:lang w:val="ru-RU"/>
              </w:rPr>
              <w:t>производственного процесса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Формы, типы и методы организации производства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Поточный метод организации производства</w:t>
            </w:r>
          </w:p>
          <w:p w:rsidR="00DF4BBF" w:rsidRPr="00A66CFA" w:rsidRDefault="00A66CFA">
            <w:pPr>
              <w:spacing w:after="0" w:line="240" w:lineRule="auto"/>
              <w:rPr>
                <w:sz w:val="19"/>
                <w:szCs w:val="19"/>
                <w:lang w:val="ru-RU"/>
              </w:rPr>
            </w:pPr>
            <w:proofErr w:type="spellStart"/>
            <w:r w:rsidRPr="00A66CFA">
              <w:rPr>
                <w:rFonts w:ascii="Times New Roman" w:hAnsi="Times New Roman" w:cs="Times New Roman"/>
                <w:color w:val="000000"/>
                <w:sz w:val="19"/>
                <w:szCs w:val="19"/>
                <w:lang w:val="ru-RU"/>
              </w:rPr>
              <w:t>Партионный</w:t>
            </w:r>
            <w:proofErr w:type="spellEnd"/>
            <w:r w:rsidRPr="00A66CFA">
              <w:rPr>
                <w:rFonts w:ascii="Times New Roman" w:hAnsi="Times New Roman" w:cs="Times New Roman"/>
                <w:color w:val="000000"/>
                <w:sz w:val="19"/>
                <w:szCs w:val="19"/>
                <w:lang w:val="ru-RU"/>
              </w:rPr>
              <w:t xml:space="preserve"> и индивидуальный метод организации производства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Организация производства во вспомогательных и обслуживающих подразделениях </w:t>
            </w:r>
            <w:r w:rsidRPr="00A66CFA">
              <w:rPr>
                <w:rFonts w:ascii="Times New Roman" w:hAnsi="Times New Roman" w:cs="Times New Roman"/>
                <w:color w:val="000000"/>
                <w:sz w:val="19"/>
                <w:szCs w:val="19"/>
                <w:lang w:val="ru-RU"/>
              </w:rPr>
              <w:t>предприятия</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История управления качеством</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Современная концепция менеджмента качества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Сертификация продукции и систем </w:t>
            </w:r>
            <w:r w:rsidRPr="00A66CFA">
              <w:rPr>
                <w:rFonts w:ascii="Times New Roman" w:hAnsi="Times New Roman" w:cs="Times New Roman"/>
                <w:color w:val="000000"/>
                <w:sz w:val="19"/>
                <w:szCs w:val="19"/>
                <w:lang w:val="ru-RU"/>
              </w:rPr>
              <w:t>качества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Менеджмент как средство повышения качества</w:t>
            </w:r>
          </w:p>
          <w:p w:rsidR="00DF4BBF" w:rsidRPr="00A66CFA" w:rsidRDefault="00DF4BBF">
            <w:pPr>
              <w:spacing w:after="0" w:line="240" w:lineRule="auto"/>
              <w:rPr>
                <w:sz w:val="19"/>
                <w:szCs w:val="19"/>
                <w:lang w:val="ru-RU"/>
              </w:rPr>
            </w:pP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rsidRPr="00A66CF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DF4BBF">
            <w:pPr>
              <w:rPr>
                <w:lang w:val="ru-RU"/>
              </w:rPr>
            </w:pPr>
          </w:p>
        </w:tc>
      </w:tr>
      <w:tr w:rsidR="00DF4BB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4 1  «Цены и ценообразование на предприятии»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Методы</w:t>
            </w:r>
            <w:r w:rsidRPr="00A66CFA">
              <w:rPr>
                <w:rFonts w:ascii="Times New Roman" w:hAnsi="Times New Roman" w:cs="Times New Roman"/>
                <w:color w:val="000000"/>
                <w:sz w:val="19"/>
                <w:szCs w:val="19"/>
                <w:lang w:val="ru-RU"/>
              </w:rPr>
              <w:t xml:space="preserve"> ценообразования в РФ</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Развитие ценовой системы РФ</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Ценовая политика и стратегия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Зарубежный опыт учета затрат при ценообразовании</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19"/>
        <w:gridCol w:w="814"/>
        <w:gridCol w:w="682"/>
        <w:gridCol w:w="1103"/>
        <w:gridCol w:w="1215"/>
        <w:gridCol w:w="674"/>
        <w:gridCol w:w="389"/>
        <w:gridCol w:w="948"/>
      </w:tblGrid>
      <w:tr w:rsidR="00DF4BBF">
        <w:trPr>
          <w:trHeight w:hRule="exact" w:val="416"/>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F4B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4.2 «Инвестиционная</w:t>
            </w:r>
            <w:r w:rsidRPr="00A66CFA">
              <w:rPr>
                <w:rFonts w:ascii="Times New Roman" w:hAnsi="Times New Roman" w:cs="Times New Roman"/>
                <w:color w:val="000000"/>
                <w:sz w:val="19"/>
                <w:szCs w:val="19"/>
                <w:lang w:val="ru-RU"/>
              </w:rPr>
              <w:t xml:space="preserve"> деятельность предприятия»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Инвестиции и инвестиционный проект. Классификация инвестиций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Методы оценки эффективности инвестиционных проектов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Оценка эффективности</w:t>
            </w:r>
            <w:r w:rsidRPr="00A66CFA">
              <w:rPr>
                <w:rFonts w:ascii="Times New Roman" w:hAnsi="Times New Roman" w:cs="Times New Roman"/>
                <w:color w:val="000000"/>
                <w:sz w:val="19"/>
                <w:szCs w:val="19"/>
                <w:lang w:val="ru-RU"/>
              </w:rPr>
              <w:t xml:space="preserve"> инвестиционных проектов методом дисконтирования /</w:t>
            </w:r>
            <w:proofErr w:type="gramStart"/>
            <w:r w:rsidRPr="00A66CFA">
              <w:rPr>
                <w:rFonts w:ascii="Times New Roman" w:hAnsi="Times New Roman" w:cs="Times New Roman"/>
                <w:color w:val="000000"/>
                <w:sz w:val="19"/>
                <w:szCs w:val="19"/>
                <w:lang w:val="ru-RU"/>
              </w:rPr>
              <w:t>Ср</w:t>
            </w:r>
            <w:proofErr w:type="gramEnd"/>
            <w:r w:rsidRPr="00A66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Себестоимость продукции как экономическая категория. Виды и формы </w:t>
            </w:r>
            <w:r w:rsidRPr="00A66CFA">
              <w:rPr>
                <w:rFonts w:ascii="Times New Roman" w:hAnsi="Times New Roman" w:cs="Times New Roman"/>
                <w:color w:val="000000"/>
                <w:sz w:val="19"/>
                <w:szCs w:val="19"/>
                <w:lang w:val="ru-RU"/>
              </w:rPr>
              <w:t>себестоимости</w:t>
            </w:r>
          </w:p>
          <w:p w:rsidR="00DF4BBF" w:rsidRPr="00A66CFA" w:rsidRDefault="00A66CFA">
            <w:pPr>
              <w:spacing w:after="0" w:line="240" w:lineRule="auto"/>
              <w:rPr>
                <w:sz w:val="19"/>
                <w:szCs w:val="19"/>
                <w:lang w:val="ru-RU"/>
              </w:rPr>
            </w:pPr>
            <w:proofErr w:type="spellStart"/>
            <w:r w:rsidRPr="00A66CFA">
              <w:rPr>
                <w:rFonts w:ascii="Times New Roman" w:hAnsi="Times New Roman" w:cs="Times New Roman"/>
                <w:color w:val="000000"/>
                <w:sz w:val="19"/>
                <w:szCs w:val="19"/>
                <w:lang w:val="ru-RU"/>
              </w:rPr>
              <w:t>Калькулирование</w:t>
            </w:r>
            <w:proofErr w:type="spellEnd"/>
            <w:r w:rsidRPr="00A66CFA">
              <w:rPr>
                <w:rFonts w:ascii="Times New Roman" w:hAnsi="Times New Roman" w:cs="Times New Roman"/>
                <w:color w:val="000000"/>
                <w:sz w:val="19"/>
                <w:szCs w:val="19"/>
                <w:lang w:val="ru-RU"/>
              </w:rPr>
              <w:t xml:space="preserve"> себестоимости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Методы учета затрат и </w:t>
            </w:r>
            <w:proofErr w:type="spellStart"/>
            <w:r w:rsidRPr="00A66CFA">
              <w:rPr>
                <w:rFonts w:ascii="Times New Roman" w:hAnsi="Times New Roman" w:cs="Times New Roman"/>
                <w:color w:val="000000"/>
                <w:sz w:val="19"/>
                <w:szCs w:val="19"/>
                <w:lang w:val="ru-RU"/>
              </w:rPr>
              <w:t>калькулирование</w:t>
            </w:r>
            <w:proofErr w:type="spellEnd"/>
            <w:r w:rsidRPr="00A66CFA">
              <w:rPr>
                <w:rFonts w:ascii="Times New Roman" w:hAnsi="Times New Roman" w:cs="Times New Roman"/>
                <w:color w:val="000000"/>
                <w:sz w:val="19"/>
                <w:szCs w:val="19"/>
                <w:lang w:val="ru-RU"/>
              </w:rPr>
              <w:t xml:space="preserve"> себестоимости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Сметы затрат на производство и реализацию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Зарубежный опыт учета затрат</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w:t>
            </w:r>
            <w:proofErr w:type="gramStart"/>
            <w:r w:rsidRPr="00A66CFA">
              <w:rPr>
                <w:rFonts w:ascii="Times New Roman" w:hAnsi="Times New Roman" w:cs="Times New Roman"/>
                <w:color w:val="000000"/>
                <w:sz w:val="19"/>
                <w:szCs w:val="19"/>
                <w:lang w:val="ru-RU"/>
              </w:rPr>
              <w:t>Ср</w:t>
            </w:r>
            <w:proofErr w:type="gramEnd"/>
            <w:r w:rsidRPr="00A66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Тема 4.4 </w:t>
            </w:r>
            <w:r w:rsidRPr="00A66CFA">
              <w:rPr>
                <w:rFonts w:ascii="Times New Roman" w:hAnsi="Times New Roman" w:cs="Times New Roman"/>
                <w:color w:val="000000"/>
                <w:sz w:val="19"/>
                <w:szCs w:val="19"/>
                <w:lang w:val="ru-RU"/>
              </w:rPr>
              <w:t xml:space="preserve"> «Прибыль предприятия, показатели рентабельности»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Планирование и распределение прибыли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Взаимосвязь «издержки – выручка – прибыль»</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Экономическое содержание и</w:t>
            </w:r>
            <w:r w:rsidRPr="00A66CFA">
              <w:rPr>
                <w:rFonts w:ascii="Times New Roman" w:hAnsi="Times New Roman" w:cs="Times New Roman"/>
                <w:color w:val="000000"/>
                <w:sz w:val="19"/>
                <w:szCs w:val="19"/>
                <w:lang w:val="ru-RU"/>
              </w:rPr>
              <w:t xml:space="preserve"> виды рентабельности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w:t>
            </w:r>
            <w:proofErr w:type="gramStart"/>
            <w:r w:rsidRPr="00A66CFA">
              <w:rPr>
                <w:rFonts w:ascii="Times New Roman" w:hAnsi="Times New Roman" w:cs="Times New Roman"/>
                <w:color w:val="000000"/>
                <w:sz w:val="19"/>
                <w:szCs w:val="19"/>
                <w:lang w:val="ru-RU"/>
              </w:rPr>
              <w:t>Ср</w:t>
            </w:r>
            <w:proofErr w:type="gramEnd"/>
            <w:r w:rsidRPr="00A66CF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Финансовая система предприятия и его ресурсы</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Система управления финансами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Оперативное финансовое </w:t>
            </w:r>
            <w:r w:rsidRPr="00A66CFA">
              <w:rPr>
                <w:rFonts w:ascii="Times New Roman" w:hAnsi="Times New Roman" w:cs="Times New Roman"/>
                <w:color w:val="000000"/>
                <w:sz w:val="19"/>
                <w:szCs w:val="19"/>
                <w:lang w:val="ru-RU"/>
              </w:rPr>
              <w:t>планирование и основные финансовые документы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Планирование оборотных сре</w:t>
            </w:r>
            <w:proofErr w:type="gramStart"/>
            <w:r w:rsidRPr="00A66CFA">
              <w:rPr>
                <w:rFonts w:ascii="Times New Roman" w:hAnsi="Times New Roman" w:cs="Times New Roman"/>
                <w:color w:val="000000"/>
                <w:sz w:val="19"/>
                <w:szCs w:val="19"/>
                <w:lang w:val="ru-RU"/>
              </w:rPr>
              <w:t>дств пр</w:t>
            </w:r>
            <w:proofErr w:type="gramEnd"/>
            <w:r w:rsidRPr="00A66CFA">
              <w:rPr>
                <w:rFonts w:ascii="Times New Roman" w:hAnsi="Times New Roman" w:cs="Times New Roman"/>
                <w:color w:val="000000"/>
                <w:sz w:val="19"/>
                <w:szCs w:val="19"/>
                <w:lang w:val="ru-RU"/>
              </w:rPr>
              <w:t>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Основные показатели, характеризующие эффективность использования оборотных средств</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Тема 4.6 «Финансовая </w:t>
            </w:r>
            <w:r w:rsidRPr="00A66CFA">
              <w:rPr>
                <w:rFonts w:ascii="Times New Roman" w:hAnsi="Times New Roman" w:cs="Times New Roman"/>
                <w:color w:val="000000"/>
                <w:sz w:val="19"/>
                <w:szCs w:val="19"/>
                <w:lang w:val="ru-RU"/>
              </w:rPr>
              <w:t xml:space="preserve">стратегия </w:t>
            </w:r>
            <w:proofErr w:type="spellStart"/>
            <w:r w:rsidRPr="00A66CFA">
              <w:rPr>
                <w:rFonts w:ascii="Times New Roman" w:hAnsi="Times New Roman" w:cs="Times New Roman"/>
                <w:color w:val="000000"/>
                <w:sz w:val="19"/>
                <w:szCs w:val="19"/>
                <w:lang w:val="ru-RU"/>
              </w:rPr>
              <w:t>предпредприятия</w:t>
            </w:r>
            <w:proofErr w:type="spellEnd"/>
            <w:r w:rsidRPr="00A66CFA">
              <w:rPr>
                <w:rFonts w:ascii="Times New Roman" w:hAnsi="Times New Roman" w:cs="Times New Roman"/>
                <w:color w:val="000000"/>
                <w:sz w:val="19"/>
                <w:szCs w:val="19"/>
                <w:lang w:val="ru-RU"/>
              </w:rPr>
              <w:t>" Темы докладов и рефератов: Назначение бюджетирования, общий бюджет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Основные показатели безубыточности работы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Показатели, характеризующие точку безубыточности</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33"/>
        <w:gridCol w:w="796"/>
        <w:gridCol w:w="680"/>
        <w:gridCol w:w="1101"/>
        <w:gridCol w:w="1211"/>
        <w:gridCol w:w="671"/>
        <w:gridCol w:w="387"/>
        <w:gridCol w:w="944"/>
      </w:tblGrid>
      <w:tr w:rsidR="00DF4BBF">
        <w:trPr>
          <w:trHeight w:hRule="exact" w:val="416"/>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F4B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Тема 4.8 «Несостоятельность (банкротство) предприятий»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Банкротство предприятий: сущность и понятия. Причины неплатежеспособности и возможного банкротства хозяйствующих субъектов. Диагностика кризисов в жизненном </w:t>
            </w:r>
            <w:r w:rsidRPr="00A66CFA">
              <w:rPr>
                <w:rFonts w:ascii="Times New Roman" w:hAnsi="Times New Roman" w:cs="Times New Roman"/>
                <w:color w:val="000000"/>
                <w:sz w:val="19"/>
                <w:szCs w:val="19"/>
                <w:lang w:val="ru-RU"/>
              </w:rPr>
              <w:t>цикле предприятия. Профилактика банкротства предприятий. Антикризисное управление деятельностью предприятий</w:t>
            </w:r>
          </w:p>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r>
      <w:tr w:rsidR="00DF4BBF">
        <w:trPr>
          <w:trHeight w:hRule="exact" w:val="277"/>
        </w:trPr>
        <w:tc>
          <w:tcPr>
            <w:tcW w:w="993" w:type="dxa"/>
          </w:tcPr>
          <w:p w:rsidR="00DF4BBF" w:rsidRDefault="00DF4BBF"/>
        </w:tc>
        <w:tc>
          <w:tcPr>
            <w:tcW w:w="3545" w:type="dxa"/>
          </w:tcPr>
          <w:p w:rsidR="00DF4BBF" w:rsidRDefault="00DF4BBF"/>
        </w:tc>
        <w:tc>
          <w:tcPr>
            <w:tcW w:w="143" w:type="dxa"/>
          </w:tcPr>
          <w:p w:rsidR="00DF4BBF" w:rsidRDefault="00DF4BBF"/>
        </w:tc>
        <w:tc>
          <w:tcPr>
            <w:tcW w:w="851" w:type="dxa"/>
          </w:tcPr>
          <w:p w:rsidR="00DF4BBF" w:rsidRDefault="00DF4BBF"/>
        </w:tc>
        <w:tc>
          <w:tcPr>
            <w:tcW w:w="710" w:type="dxa"/>
          </w:tcPr>
          <w:p w:rsidR="00DF4BBF" w:rsidRDefault="00DF4BBF"/>
        </w:tc>
        <w:tc>
          <w:tcPr>
            <w:tcW w:w="1135" w:type="dxa"/>
          </w:tcPr>
          <w:p w:rsidR="00DF4BBF" w:rsidRDefault="00DF4BBF"/>
        </w:tc>
        <w:tc>
          <w:tcPr>
            <w:tcW w:w="1277" w:type="dxa"/>
          </w:tcPr>
          <w:p w:rsidR="00DF4BBF" w:rsidRDefault="00DF4BBF"/>
        </w:tc>
        <w:tc>
          <w:tcPr>
            <w:tcW w:w="710" w:type="dxa"/>
          </w:tcPr>
          <w:p w:rsidR="00DF4BBF" w:rsidRDefault="00DF4BBF"/>
        </w:tc>
        <w:tc>
          <w:tcPr>
            <w:tcW w:w="426" w:type="dxa"/>
          </w:tcPr>
          <w:p w:rsidR="00DF4BBF" w:rsidRDefault="00DF4BBF"/>
        </w:tc>
        <w:tc>
          <w:tcPr>
            <w:tcW w:w="993" w:type="dxa"/>
          </w:tcPr>
          <w:p w:rsidR="00DF4BBF" w:rsidRDefault="00DF4BBF"/>
        </w:tc>
      </w:tr>
      <w:tr w:rsidR="00DF4BB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DF4BBF" w:rsidRPr="00A66C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5.1. Фонд </w:t>
            </w:r>
            <w:r w:rsidRPr="00A66CFA">
              <w:rPr>
                <w:rFonts w:ascii="Times New Roman" w:hAnsi="Times New Roman" w:cs="Times New Roman"/>
                <w:b/>
                <w:color w:val="000000"/>
                <w:sz w:val="19"/>
                <w:szCs w:val="19"/>
                <w:lang w:val="ru-RU"/>
              </w:rPr>
              <w:t>оценочных сре</w:t>
            </w:r>
            <w:proofErr w:type="gramStart"/>
            <w:r w:rsidRPr="00A66CFA">
              <w:rPr>
                <w:rFonts w:ascii="Times New Roman" w:hAnsi="Times New Roman" w:cs="Times New Roman"/>
                <w:b/>
                <w:color w:val="000000"/>
                <w:sz w:val="19"/>
                <w:szCs w:val="19"/>
                <w:lang w:val="ru-RU"/>
              </w:rPr>
              <w:t>дств дл</w:t>
            </w:r>
            <w:proofErr w:type="gramEnd"/>
            <w:r w:rsidRPr="00A66CFA">
              <w:rPr>
                <w:rFonts w:ascii="Times New Roman" w:hAnsi="Times New Roman" w:cs="Times New Roman"/>
                <w:b/>
                <w:color w:val="000000"/>
                <w:sz w:val="19"/>
                <w:szCs w:val="19"/>
                <w:lang w:val="ru-RU"/>
              </w:rPr>
              <w:t>я проведения промежуточной аттестации</w:t>
            </w:r>
          </w:p>
        </w:tc>
      </w:tr>
      <w:tr w:rsidR="00DF4BBF">
        <w:trPr>
          <w:trHeight w:hRule="exact" w:val="106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Вопросы  к экзамену:</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 Современная система хозяйствования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 Народно-хозяйственный комплекс России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 Сущность и методы государственного регулирования экономики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4. Организации: понятие, основные </w:t>
            </w:r>
            <w:r w:rsidRPr="00A66CFA">
              <w:rPr>
                <w:rFonts w:ascii="Times New Roman" w:hAnsi="Times New Roman" w:cs="Times New Roman"/>
                <w:color w:val="000000"/>
                <w:sz w:val="19"/>
                <w:szCs w:val="19"/>
                <w:lang w:val="ru-RU"/>
              </w:rPr>
              <w:t>признаки и характерные черты</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 Классификация предприятий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 Производственная структура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7. Организационная структура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8. Юридические лица, являющиеся коммерческими организациями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9. Юридические лица, являющиеся некоммерческими организ</w:t>
            </w:r>
            <w:r w:rsidRPr="00A66CFA">
              <w:rPr>
                <w:rFonts w:ascii="Times New Roman" w:hAnsi="Times New Roman" w:cs="Times New Roman"/>
                <w:color w:val="000000"/>
                <w:sz w:val="19"/>
                <w:szCs w:val="19"/>
                <w:lang w:val="ru-RU"/>
              </w:rPr>
              <w:t>ациями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10. Организации без права юридического лица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11. Понятие имущества организации, его состав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12. Формы собственности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13. Формирование имущества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14. Капитал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15. </w:t>
            </w:r>
            <w:proofErr w:type="gramStart"/>
            <w:r w:rsidRPr="00A66CFA">
              <w:rPr>
                <w:rFonts w:ascii="Times New Roman" w:hAnsi="Times New Roman" w:cs="Times New Roman"/>
                <w:color w:val="000000"/>
                <w:sz w:val="19"/>
                <w:szCs w:val="19"/>
                <w:lang w:val="ru-RU"/>
              </w:rPr>
              <w:t>Собственная</w:t>
            </w:r>
            <w:proofErr w:type="gramEnd"/>
            <w:r w:rsidRPr="00A66CFA">
              <w:rPr>
                <w:rFonts w:ascii="Times New Roman" w:hAnsi="Times New Roman" w:cs="Times New Roman"/>
                <w:color w:val="000000"/>
                <w:sz w:val="19"/>
                <w:szCs w:val="19"/>
                <w:lang w:val="ru-RU"/>
              </w:rPr>
              <w:t xml:space="preserve"> и земельный капитал</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16. Уставный капитал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17.</w:t>
            </w:r>
            <w:r w:rsidRPr="00A66CFA">
              <w:rPr>
                <w:rFonts w:ascii="Times New Roman" w:hAnsi="Times New Roman" w:cs="Times New Roman"/>
                <w:color w:val="000000"/>
                <w:sz w:val="19"/>
                <w:szCs w:val="19"/>
                <w:lang w:val="ru-RU"/>
              </w:rPr>
              <w:t xml:space="preserve"> Порядок формирования уставного капитала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18. Основной и оборотный капитал</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19. Основные производственные фонды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20. Воспроизводство основных средств на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21. Способы поступления основных средств на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22. Классификация основных</w:t>
            </w:r>
            <w:r w:rsidRPr="00A66CFA">
              <w:rPr>
                <w:rFonts w:ascii="Times New Roman" w:hAnsi="Times New Roman" w:cs="Times New Roman"/>
                <w:color w:val="000000"/>
                <w:sz w:val="19"/>
                <w:szCs w:val="19"/>
                <w:lang w:val="ru-RU"/>
              </w:rPr>
              <w:t xml:space="preserve"> фондов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23. Классификация материальных активов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24. Структура основных фондов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25. Состав и свойства нематериальных активов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26. Денежная оценка основных фондов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27. Износ основных фондов организации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28. Методы определения износа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29. Амортизация ос</w:t>
            </w:r>
            <w:r w:rsidRPr="00A66CFA">
              <w:rPr>
                <w:rFonts w:ascii="Times New Roman" w:hAnsi="Times New Roman" w:cs="Times New Roman"/>
                <w:color w:val="000000"/>
                <w:sz w:val="19"/>
                <w:szCs w:val="19"/>
                <w:lang w:val="ru-RU"/>
              </w:rPr>
              <w:t>новных фондов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30. Способы начисления амортизационных отчислений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31. Показатели использования основных фондов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Вопросы к экзамену:</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 Рынок: сущность, условия возникновения, функции.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 Формы и методы государственного регулирования экономики.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3. Предприятие </w:t>
            </w:r>
            <w:r w:rsidRPr="00A66CFA">
              <w:rPr>
                <w:rFonts w:ascii="Times New Roman" w:hAnsi="Times New Roman" w:cs="Times New Roman"/>
                <w:color w:val="000000"/>
                <w:sz w:val="19"/>
                <w:szCs w:val="19"/>
                <w:lang w:val="ru-RU"/>
              </w:rPr>
              <w:t>в системе рыночных отношений.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w:t>
            </w:r>
            <w:r w:rsidRPr="00A66CFA">
              <w:rPr>
                <w:rFonts w:ascii="Times New Roman" w:hAnsi="Times New Roman" w:cs="Times New Roman"/>
                <w:color w:val="000000"/>
                <w:sz w:val="19"/>
                <w:szCs w:val="19"/>
                <w:lang w:val="ru-RU"/>
              </w:rPr>
              <w:t>ций.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7. Механизм функционирования полного товарищества.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8. Механизм функционирования коммандитных товариществ.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10. Механизм функционирования акционерных обществ.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11. Механизм функциониро</w:t>
            </w:r>
            <w:r w:rsidRPr="00A66CFA">
              <w:rPr>
                <w:rFonts w:ascii="Times New Roman" w:hAnsi="Times New Roman" w:cs="Times New Roman"/>
                <w:color w:val="000000"/>
                <w:sz w:val="19"/>
                <w:szCs w:val="19"/>
                <w:lang w:val="ru-RU"/>
              </w:rPr>
              <w:t>вания производственных кооперативов.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13. Предприятия малого бизнеса и их эффективность.</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14. Система целей и задач производственной деятельности.</w:t>
            </w:r>
          </w:p>
          <w:p w:rsidR="00DF4BBF" w:rsidRDefault="00A66CFA">
            <w:pPr>
              <w:spacing w:after="0" w:line="240" w:lineRule="auto"/>
              <w:rPr>
                <w:sz w:val="19"/>
                <w:szCs w:val="19"/>
              </w:rPr>
            </w:pPr>
            <w:r>
              <w:rPr>
                <w:rFonts w:ascii="Times New Roman" w:hAnsi="Times New Roman" w:cs="Times New Roman"/>
                <w:color w:val="000000"/>
                <w:sz w:val="19"/>
                <w:szCs w:val="19"/>
              </w:rPr>
              <w:t xml:space="preserve">15.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673"/>
        <w:gridCol w:w="1932"/>
        <w:gridCol w:w="1856"/>
        <w:gridCol w:w="1979"/>
        <w:gridCol w:w="2194"/>
        <w:gridCol w:w="669"/>
        <w:gridCol w:w="971"/>
      </w:tblGrid>
      <w:tr w:rsidR="00DF4BBF">
        <w:trPr>
          <w:trHeight w:hRule="exact" w:val="416"/>
        </w:trPr>
        <w:tc>
          <w:tcPr>
            <w:tcW w:w="4692" w:type="dxa"/>
            <w:gridSpan w:val="3"/>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2127" w:type="dxa"/>
          </w:tcPr>
          <w:p w:rsidR="00DF4BBF" w:rsidRDefault="00DF4BBF"/>
        </w:tc>
        <w:tc>
          <w:tcPr>
            <w:tcW w:w="2269" w:type="dxa"/>
          </w:tcPr>
          <w:p w:rsidR="00DF4BBF" w:rsidRDefault="00DF4BBF"/>
        </w:tc>
        <w:tc>
          <w:tcPr>
            <w:tcW w:w="710"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DF4BBF" w:rsidRPr="00A66CFA">
        <w:trPr>
          <w:trHeight w:hRule="exact" w:val="125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16. Производственные кадры и их классификация.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17. Профессионально-квалификационная характеристика кадров.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19. Факторы и резервы роста производительности труда.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20. Планирование роста производительности труда.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21. Безработица и ее влияние на экономику.</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23. Классификация и оценка осно</w:t>
            </w:r>
            <w:r w:rsidRPr="00A66CFA">
              <w:rPr>
                <w:rFonts w:ascii="Times New Roman" w:hAnsi="Times New Roman" w:cs="Times New Roman"/>
                <w:color w:val="000000"/>
                <w:sz w:val="19"/>
                <w:szCs w:val="19"/>
                <w:lang w:val="ru-RU"/>
              </w:rPr>
              <w:t>вных средств (фондов) и нематериальных активов.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26. Сущность оборотных средств.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27. Нормирование оборот</w:t>
            </w:r>
            <w:r w:rsidRPr="00A66CFA">
              <w:rPr>
                <w:rFonts w:ascii="Times New Roman" w:hAnsi="Times New Roman" w:cs="Times New Roman"/>
                <w:color w:val="000000"/>
                <w:sz w:val="19"/>
                <w:szCs w:val="19"/>
                <w:lang w:val="ru-RU"/>
              </w:rPr>
              <w:t>ных средств.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28. Оборачиваемость оборотных средств и пути ее ускорения.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31. Направления и методы реализации </w:t>
            </w:r>
            <w:r w:rsidRPr="00A66CFA">
              <w:rPr>
                <w:rFonts w:ascii="Times New Roman" w:hAnsi="Times New Roman" w:cs="Times New Roman"/>
                <w:color w:val="000000"/>
                <w:sz w:val="19"/>
                <w:szCs w:val="19"/>
                <w:lang w:val="ru-RU"/>
              </w:rPr>
              <w:t>инновационной политики в России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32. Понятие, виды и структура инвестиций.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34. Основные направления научно-технического прогресса.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35. Планирование технического </w:t>
            </w:r>
            <w:r w:rsidRPr="00A66CFA">
              <w:rPr>
                <w:rFonts w:ascii="Times New Roman" w:hAnsi="Times New Roman" w:cs="Times New Roman"/>
                <w:color w:val="000000"/>
                <w:sz w:val="19"/>
                <w:szCs w:val="19"/>
                <w:lang w:val="ru-RU"/>
              </w:rPr>
              <w:t>развития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36. Эффективность научно-технического прогресса.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37. Качество промышленной продукц</w:t>
            </w:r>
            <w:proofErr w:type="gramStart"/>
            <w:r w:rsidRPr="00A66CFA">
              <w:rPr>
                <w:rFonts w:ascii="Times New Roman" w:hAnsi="Times New Roman" w:cs="Times New Roman"/>
                <w:color w:val="000000"/>
                <w:sz w:val="19"/>
                <w:szCs w:val="19"/>
                <w:lang w:val="ru-RU"/>
              </w:rPr>
              <w:t>ии и ее</w:t>
            </w:r>
            <w:proofErr w:type="gramEnd"/>
            <w:r w:rsidRPr="00A66CFA">
              <w:rPr>
                <w:rFonts w:ascii="Times New Roman" w:hAnsi="Times New Roman" w:cs="Times New Roman"/>
                <w:color w:val="000000"/>
                <w:sz w:val="19"/>
                <w:szCs w:val="19"/>
                <w:lang w:val="ru-RU"/>
              </w:rPr>
              <w:t xml:space="preserve"> показатели.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38. Системы управления качеством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39. Маркетинг в решении проблем качества промышленной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40. Организация контрол</w:t>
            </w:r>
            <w:r w:rsidRPr="00A66CFA">
              <w:rPr>
                <w:rFonts w:ascii="Times New Roman" w:hAnsi="Times New Roman" w:cs="Times New Roman"/>
                <w:color w:val="000000"/>
                <w:sz w:val="19"/>
                <w:szCs w:val="19"/>
                <w:lang w:val="ru-RU"/>
              </w:rPr>
              <w:t>я качества продукции на предприятии.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41. Качество продукц</w:t>
            </w:r>
            <w:proofErr w:type="gramStart"/>
            <w:r w:rsidRPr="00A66CFA">
              <w:rPr>
                <w:rFonts w:ascii="Times New Roman" w:hAnsi="Times New Roman" w:cs="Times New Roman"/>
                <w:color w:val="000000"/>
                <w:sz w:val="19"/>
                <w:szCs w:val="19"/>
                <w:lang w:val="ru-RU"/>
              </w:rPr>
              <w:t>ии и ее</w:t>
            </w:r>
            <w:proofErr w:type="gramEnd"/>
            <w:r w:rsidRPr="00A66CFA">
              <w:rPr>
                <w:rFonts w:ascii="Times New Roman" w:hAnsi="Times New Roman" w:cs="Times New Roman"/>
                <w:color w:val="000000"/>
                <w:sz w:val="19"/>
                <w:szCs w:val="19"/>
                <w:lang w:val="ru-RU"/>
              </w:rPr>
              <w:t xml:space="preserve"> сертификация.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42. Арендные механизмы в предпринимательстве.</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43. Лизинг как </w:t>
            </w:r>
            <w:proofErr w:type="gramStart"/>
            <w:r w:rsidRPr="00A66CFA">
              <w:rPr>
                <w:rFonts w:ascii="Times New Roman" w:hAnsi="Times New Roman" w:cs="Times New Roman"/>
                <w:color w:val="000000"/>
                <w:sz w:val="19"/>
                <w:szCs w:val="19"/>
                <w:lang w:val="ru-RU"/>
              </w:rPr>
              <w:t>особая</w:t>
            </w:r>
            <w:proofErr w:type="gramEnd"/>
            <w:r w:rsidRPr="00A66CFA">
              <w:rPr>
                <w:rFonts w:ascii="Times New Roman" w:hAnsi="Times New Roman" w:cs="Times New Roman"/>
                <w:color w:val="000000"/>
                <w:sz w:val="19"/>
                <w:szCs w:val="19"/>
                <w:lang w:val="ru-RU"/>
              </w:rPr>
              <w:t xml:space="preserve"> формы арендных отношений.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44. </w:t>
            </w:r>
            <w:proofErr w:type="spellStart"/>
            <w:r w:rsidRPr="00A66CFA">
              <w:rPr>
                <w:rFonts w:ascii="Times New Roman" w:hAnsi="Times New Roman" w:cs="Times New Roman"/>
                <w:color w:val="000000"/>
                <w:sz w:val="19"/>
                <w:szCs w:val="19"/>
                <w:lang w:val="ru-RU"/>
              </w:rPr>
              <w:t>Франчайзинговая</w:t>
            </w:r>
            <w:proofErr w:type="spellEnd"/>
            <w:r w:rsidRPr="00A66CFA">
              <w:rPr>
                <w:rFonts w:ascii="Times New Roman" w:hAnsi="Times New Roman" w:cs="Times New Roman"/>
                <w:color w:val="000000"/>
                <w:sz w:val="19"/>
                <w:szCs w:val="19"/>
                <w:lang w:val="ru-RU"/>
              </w:rPr>
              <w:t xml:space="preserve"> форма организации бизнеса.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45. Функции и методы управления экон</w:t>
            </w:r>
            <w:r w:rsidRPr="00A66CFA">
              <w:rPr>
                <w:rFonts w:ascii="Times New Roman" w:hAnsi="Times New Roman" w:cs="Times New Roman"/>
                <w:color w:val="000000"/>
                <w:sz w:val="19"/>
                <w:szCs w:val="19"/>
                <w:lang w:val="ru-RU"/>
              </w:rPr>
              <w:t>омикой, их развитие и совершенствование.</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46. Организационная структура управления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47. Планирование как функция управления производством.</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48. Бизнес-планы как особая форма планирования на предприятии.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49. Производство и поставки промышленной пр</w:t>
            </w:r>
            <w:r w:rsidRPr="00A66CFA">
              <w:rPr>
                <w:rFonts w:ascii="Times New Roman" w:hAnsi="Times New Roman" w:cs="Times New Roman"/>
                <w:color w:val="000000"/>
                <w:sz w:val="19"/>
                <w:szCs w:val="19"/>
                <w:lang w:val="ru-RU"/>
              </w:rPr>
              <w:t>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50. Принципы организации оплаты труда.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51. Формы и системы оплаты труда, применяемые в промышленности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53. Планирование фонда оплаты труда на предприятии.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54. Изд</w:t>
            </w:r>
            <w:r w:rsidRPr="00A66CFA">
              <w:rPr>
                <w:rFonts w:ascii="Times New Roman" w:hAnsi="Times New Roman" w:cs="Times New Roman"/>
                <w:color w:val="000000"/>
                <w:sz w:val="19"/>
                <w:szCs w:val="19"/>
                <w:lang w:val="ru-RU"/>
              </w:rPr>
              <w:t>ержки. Понятие и виды.</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55. Расходы предприятия. Классификация расходов.</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56. Состав расходов по производству и реализации продукции.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58. Сущность и содержание маркетинга.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59. </w:t>
            </w:r>
            <w:r w:rsidRPr="00A66CFA">
              <w:rPr>
                <w:rFonts w:ascii="Times New Roman" w:hAnsi="Times New Roman" w:cs="Times New Roman"/>
                <w:color w:val="000000"/>
                <w:sz w:val="19"/>
                <w:szCs w:val="19"/>
                <w:lang w:val="ru-RU"/>
              </w:rPr>
              <w:t>Функции маркетинга.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60. Виды маркетинга.</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61. Стратегия и тактика маркетинговой деятельности.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62. Организация маркетинговой деятельности на предприятии.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63. Цена, </w:t>
            </w:r>
            <w:proofErr w:type="spellStart"/>
            <w:r w:rsidRPr="00A66CFA">
              <w:rPr>
                <w:rFonts w:ascii="Times New Roman" w:hAnsi="Times New Roman" w:cs="Times New Roman"/>
                <w:color w:val="000000"/>
                <w:sz w:val="19"/>
                <w:szCs w:val="19"/>
                <w:lang w:val="ru-RU"/>
              </w:rPr>
              <w:t>ценообразующие</w:t>
            </w:r>
            <w:proofErr w:type="spellEnd"/>
            <w:r w:rsidRPr="00A66CFA">
              <w:rPr>
                <w:rFonts w:ascii="Times New Roman" w:hAnsi="Times New Roman" w:cs="Times New Roman"/>
                <w:color w:val="000000"/>
                <w:sz w:val="19"/>
                <w:szCs w:val="19"/>
                <w:lang w:val="ru-RU"/>
              </w:rPr>
              <w:t xml:space="preserve"> факторы.</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64. Виды цен.</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65. Ценовая политика предприятия (фирмы), методы установ</w:t>
            </w:r>
            <w:r w:rsidRPr="00A66CFA">
              <w:rPr>
                <w:rFonts w:ascii="Times New Roman" w:hAnsi="Times New Roman" w:cs="Times New Roman"/>
                <w:color w:val="000000"/>
                <w:sz w:val="19"/>
                <w:szCs w:val="19"/>
                <w:lang w:val="ru-RU"/>
              </w:rPr>
              <w:t>ления цен.</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67. Финансовый анализ, его значение, задачи, содержание.</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68. План финансового оздоровления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69.  Внешнеэкономическая деятельность предприятия.</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70. Виды внешнеэкономич</w:t>
            </w:r>
            <w:r w:rsidRPr="00A66CFA">
              <w:rPr>
                <w:rFonts w:ascii="Times New Roman" w:hAnsi="Times New Roman" w:cs="Times New Roman"/>
                <w:color w:val="000000"/>
                <w:sz w:val="19"/>
                <w:szCs w:val="19"/>
                <w:lang w:val="ru-RU"/>
              </w:rPr>
              <w:t>еской деятельности.</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71. Понятие виды и структура инвестиций.</w:t>
            </w:r>
          </w:p>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72. Подготовка инвестиционных решений по капиталовложениям.</w:t>
            </w:r>
          </w:p>
        </w:tc>
      </w:tr>
      <w:tr w:rsidR="00DF4BBF" w:rsidRPr="00A66C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5.2. Фонд оценочных сре</w:t>
            </w:r>
            <w:proofErr w:type="gramStart"/>
            <w:r w:rsidRPr="00A66CFA">
              <w:rPr>
                <w:rFonts w:ascii="Times New Roman" w:hAnsi="Times New Roman" w:cs="Times New Roman"/>
                <w:b/>
                <w:color w:val="000000"/>
                <w:sz w:val="19"/>
                <w:szCs w:val="19"/>
                <w:lang w:val="ru-RU"/>
              </w:rPr>
              <w:t>дств дл</w:t>
            </w:r>
            <w:proofErr w:type="gramEnd"/>
            <w:r w:rsidRPr="00A66CFA">
              <w:rPr>
                <w:rFonts w:ascii="Times New Roman" w:hAnsi="Times New Roman" w:cs="Times New Roman"/>
                <w:b/>
                <w:color w:val="000000"/>
                <w:sz w:val="19"/>
                <w:szCs w:val="19"/>
                <w:lang w:val="ru-RU"/>
              </w:rPr>
              <w:t>я проведения текущего контроля</w:t>
            </w:r>
          </w:p>
        </w:tc>
      </w:tr>
      <w:tr w:rsidR="00DF4BBF" w:rsidRPr="00A66C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Структура и содержание фонда оценочных сре</w:t>
            </w:r>
            <w:proofErr w:type="gramStart"/>
            <w:r w:rsidRPr="00A66CFA">
              <w:rPr>
                <w:rFonts w:ascii="Times New Roman" w:hAnsi="Times New Roman" w:cs="Times New Roman"/>
                <w:color w:val="000000"/>
                <w:sz w:val="19"/>
                <w:szCs w:val="19"/>
                <w:lang w:val="ru-RU"/>
              </w:rPr>
              <w:t>дств пр</w:t>
            </w:r>
            <w:proofErr w:type="gramEnd"/>
            <w:r w:rsidRPr="00A66CFA">
              <w:rPr>
                <w:rFonts w:ascii="Times New Roman" w:hAnsi="Times New Roman" w:cs="Times New Roman"/>
                <w:color w:val="000000"/>
                <w:sz w:val="19"/>
                <w:szCs w:val="19"/>
                <w:lang w:val="ru-RU"/>
              </w:rPr>
              <w:t>едставлены в Приложении</w:t>
            </w:r>
            <w:r w:rsidRPr="00A66CFA">
              <w:rPr>
                <w:rFonts w:ascii="Times New Roman" w:hAnsi="Times New Roman" w:cs="Times New Roman"/>
                <w:color w:val="000000"/>
                <w:sz w:val="19"/>
                <w:szCs w:val="19"/>
                <w:lang w:val="ru-RU"/>
              </w:rPr>
              <w:t xml:space="preserve"> 1 к рабочей программе дисциплины</w:t>
            </w:r>
          </w:p>
        </w:tc>
      </w:tr>
      <w:tr w:rsidR="00DF4BBF" w:rsidRPr="00A66CFA">
        <w:trPr>
          <w:trHeight w:hRule="exact" w:val="277"/>
        </w:trPr>
        <w:tc>
          <w:tcPr>
            <w:tcW w:w="710" w:type="dxa"/>
          </w:tcPr>
          <w:p w:rsidR="00DF4BBF" w:rsidRPr="00A66CFA" w:rsidRDefault="00DF4BBF">
            <w:pPr>
              <w:rPr>
                <w:lang w:val="ru-RU"/>
              </w:rPr>
            </w:pPr>
          </w:p>
        </w:tc>
        <w:tc>
          <w:tcPr>
            <w:tcW w:w="1986" w:type="dxa"/>
          </w:tcPr>
          <w:p w:rsidR="00DF4BBF" w:rsidRPr="00A66CFA" w:rsidRDefault="00DF4BBF">
            <w:pPr>
              <w:rPr>
                <w:lang w:val="ru-RU"/>
              </w:rPr>
            </w:pPr>
          </w:p>
        </w:tc>
        <w:tc>
          <w:tcPr>
            <w:tcW w:w="1986" w:type="dxa"/>
          </w:tcPr>
          <w:p w:rsidR="00DF4BBF" w:rsidRPr="00A66CFA" w:rsidRDefault="00DF4BBF">
            <w:pPr>
              <w:rPr>
                <w:lang w:val="ru-RU"/>
              </w:rPr>
            </w:pPr>
          </w:p>
        </w:tc>
        <w:tc>
          <w:tcPr>
            <w:tcW w:w="2127" w:type="dxa"/>
          </w:tcPr>
          <w:p w:rsidR="00DF4BBF" w:rsidRPr="00A66CFA" w:rsidRDefault="00DF4BBF">
            <w:pPr>
              <w:rPr>
                <w:lang w:val="ru-RU"/>
              </w:rPr>
            </w:pPr>
          </w:p>
        </w:tc>
        <w:tc>
          <w:tcPr>
            <w:tcW w:w="2269" w:type="dxa"/>
          </w:tcPr>
          <w:p w:rsidR="00DF4BBF" w:rsidRPr="00A66CFA" w:rsidRDefault="00DF4BBF">
            <w:pPr>
              <w:rPr>
                <w:lang w:val="ru-RU"/>
              </w:rPr>
            </w:pPr>
          </w:p>
        </w:tc>
        <w:tc>
          <w:tcPr>
            <w:tcW w:w="710" w:type="dxa"/>
          </w:tcPr>
          <w:p w:rsidR="00DF4BBF" w:rsidRPr="00A66CFA" w:rsidRDefault="00DF4BBF">
            <w:pPr>
              <w:rPr>
                <w:lang w:val="ru-RU"/>
              </w:rPr>
            </w:pPr>
          </w:p>
        </w:tc>
        <w:tc>
          <w:tcPr>
            <w:tcW w:w="993" w:type="dxa"/>
          </w:tcPr>
          <w:p w:rsidR="00DF4BBF" w:rsidRPr="00A66CFA" w:rsidRDefault="00DF4BBF">
            <w:pPr>
              <w:rPr>
                <w:lang w:val="ru-RU"/>
              </w:rPr>
            </w:pPr>
          </w:p>
        </w:tc>
      </w:tr>
      <w:tr w:rsidR="00DF4BBF" w:rsidRPr="00A66C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F4BB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F4BB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F4BB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DF4BBF" w:rsidRDefault="00A66CFA">
      <w:pPr>
        <w:rPr>
          <w:sz w:val="0"/>
          <w:szCs w:val="0"/>
        </w:rPr>
      </w:pPr>
      <w:r>
        <w:br w:type="page"/>
      </w:r>
    </w:p>
    <w:tbl>
      <w:tblPr>
        <w:tblW w:w="0" w:type="auto"/>
        <w:tblCellMar>
          <w:left w:w="0" w:type="dxa"/>
          <w:right w:w="0" w:type="dxa"/>
        </w:tblCellMar>
        <w:tblLook w:val="04A0" w:firstRow="1" w:lastRow="0" w:firstColumn="1" w:lastColumn="0" w:noHBand="0" w:noVBand="1"/>
      </w:tblPr>
      <w:tblGrid>
        <w:gridCol w:w="719"/>
        <w:gridCol w:w="58"/>
        <w:gridCol w:w="1804"/>
        <w:gridCol w:w="1932"/>
        <w:gridCol w:w="1941"/>
        <w:gridCol w:w="2127"/>
        <w:gridCol w:w="699"/>
        <w:gridCol w:w="994"/>
      </w:tblGrid>
      <w:tr w:rsidR="00DF4BBF">
        <w:trPr>
          <w:trHeight w:hRule="exact" w:val="416"/>
        </w:trPr>
        <w:tc>
          <w:tcPr>
            <w:tcW w:w="4692" w:type="dxa"/>
            <w:gridSpan w:val="4"/>
            <w:shd w:val="clear" w:color="C0C0C0" w:fill="FFFFFF"/>
            <w:tcMar>
              <w:left w:w="34" w:type="dxa"/>
              <w:right w:w="34" w:type="dxa"/>
            </w:tcMar>
          </w:tcPr>
          <w:p w:rsidR="00DF4BBF" w:rsidRDefault="00A66CF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2127" w:type="dxa"/>
          </w:tcPr>
          <w:p w:rsidR="00DF4BBF" w:rsidRDefault="00DF4BBF"/>
        </w:tc>
        <w:tc>
          <w:tcPr>
            <w:tcW w:w="2269" w:type="dxa"/>
          </w:tcPr>
          <w:p w:rsidR="00DF4BBF" w:rsidRDefault="00DF4BBF"/>
        </w:tc>
        <w:tc>
          <w:tcPr>
            <w:tcW w:w="710" w:type="dxa"/>
          </w:tcPr>
          <w:p w:rsidR="00DF4BBF" w:rsidRDefault="00DF4BBF"/>
        </w:tc>
        <w:tc>
          <w:tcPr>
            <w:tcW w:w="1007" w:type="dxa"/>
            <w:shd w:val="clear" w:color="C0C0C0" w:fill="FFFFFF"/>
            <w:tcMar>
              <w:left w:w="34" w:type="dxa"/>
              <w:right w:w="34" w:type="dxa"/>
            </w:tcMar>
          </w:tcPr>
          <w:p w:rsidR="00DF4BBF" w:rsidRDefault="00A66C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DF4BB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F4BBF" w:rsidRPr="00A66CF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A66C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66C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66C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66C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66CFA">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 : Издательско- торговая корпорация «Дашков и</w:t>
            </w:r>
            <w:proofErr w:type="gramStart"/>
            <w:r w:rsidRPr="00A66CFA">
              <w:rPr>
                <w:rFonts w:ascii="Times New Roman" w:hAnsi="Times New Roman" w:cs="Times New Roman"/>
                <w:color w:val="000000"/>
                <w:sz w:val="19"/>
                <w:szCs w:val="19"/>
                <w:lang w:val="ru-RU"/>
              </w:rPr>
              <w:t xml:space="preserve"> К</w:t>
            </w:r>
            <w:proofErr w:type="gramEnd"/>
            <w:r w:rsidRPr="00A66CFA">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Pr>
                <w:rFonts w:ascii="Times New Roman" w:hAnsi="Times New Roman" w:cs="Times New Roman"/>
                <w:color w:val="000000"/>
                <w:sz w:val="19"/>
                <w:szCs w:val="19"/>
              </w:rPr>
              <w:t>http</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 xml:space="preserve">/ - неограниченный доступ для </w:t>
            </w:r>
            <w:proofErr w:type="spellStart"/>
            <w:r w:rsidRPr="00A66CFA">
              <w:rPr>
                <w:rFonts w:ascii="Times New Roman" w:hAnsi="Times New Roman" w:cs="Times New Roman"/>
                <w:color w:val="000000"/>
                <w:sz w:val="19"/>
                <w:szCs w:val="19"/>
                <w:lang w:val="ru-RU"/>
              </w:rPr>
              <w:t>зарегистрированн</w:t>
            </w:r>
            <w:proofErr w:type="spellEnd"/>
            <w:r w:rsidRPr="00A66CFA">
              <w:rPr>
                <w:rFonts w:ascii="Times New Roman" w:hAnsi="Times New Roman" w:cs="Times New Roman"/>
                <w:color w:val="000000"/>
                <w:sz w:val="19"/>
                <w:szCs w:val="19"/>
                <w:lang w:val="ru-RU"/>
              </w:rPr>
              <w:t xml:space="preserve"> </w:t>
            </w:r>
            <w:proofErr w:type="spellStart"/>
            <w:r w:rsidRPr="00A66CFA">
              <w:rPr>
                <w:rFonts w:ascii="Times New Roman" w:hAnsi="Times New Roman" w:cs="Times New Roman"/>
                <w:color w:val="000000"/>
                <w:sz w:val="19"/>
                <w:szCs w:val="19"/>
                <w:lang w:val="ru-RU"/>
              </w:rPr>
              <w:t>ых</w:t>
            </w:r>
            <w:proofErr w:type="spellEnd"/>
            <w:r w:rsidRPr="00A66CFA">
              <w:rPr>
                <w:rFonts w:ascii="Times New Roman" w:hAnsi="Times New Roman" w:cs="Times New Roman"/>
                <w:color w:val="000000"/>
                <w:sz w:val="19"/>
                <w:szCs w:val="19"/>
                <w:lang w:val="ru-RU"/>
              </w:rPr>
              <w:t xml:space="preserve"> пользователей</w:t>
            </w:r>
          </w:p>
        </w:tc>
      </w:tr>
      <w:tr w:rsidR="00DF4BBF" w:rsidRPr="00A66CFA">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Т.Н. Волкова, </w:t>
            </w:r>
            <w:proofErr w:type="spellStart"/>
            <w:r w:rsidRPr="00A66CFA">
              <w:rPr>
                <w:rFonts w:ascii="Times New Roman" w:hAnsi="Times New Roman" w:cs="Times New Roman"/>
                <w:color w:val="000000"/>
                <w:sz w:val="19"/>
                <w:szCs w:val="19"/>
                <w:lang w:val="ru-RU"/>
              </w:rPr>
              <w:t>Л.А</w:t>
            </w:r>
            <w:proofErr w:type="spellEnd"/>
            <w:r w:rsidRPr="00A66CFA">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w:t>
            </w:r>
            <w:r w:rsidRPr="00A66CFA">
              <w:rPr>
                <w:rFonts w:ascii="Times New Roman" w:hAnsi="Times New Roman" w:cs="Times New Roman"/>
                <w:color w:val="000000"/>
                <w:sz w:val="19"/>
                <w:szCs w:val="19"/>
                <w:lang w:val="ru-RU"/>
              </w:rPr>
              <w:t xml:space="preserve">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A66C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66C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66C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66C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66CFA">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Pr>
                <w:rFonts w:ascii="Times New Roman" w:hAnsi="Times New Roman" w:cs="Times New Roman"/>
                <w:color w:val="000000"/>
                <w:sz w:val="19"/>
                <w:szCs w:val="19"/>
              </w:rPr>
              <w:t>http</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 xml:space="preserve">/ - неограниченный доступ для </w:t>
            </w:r>
            <w:proofErr w:type="spellStart"/>
            <w:r w:rsidRPr="00A66CFA">
              <w:rPr>
                <w:rFonts w:ascii="Times New Roman" w:hAnsi="Times New Roman" w:cs="Times New Roman"/>
                <w:color w:val="000000"/>
                <w:sz w:val="19"/>
                <w:szCs w:val="19"/>
                <w:lang w:val="ru-RU"/>
              </w:rPr>
              <w:t>зарегистрированн</w:t>
            </w:r>
            <w:proofErr w:type="spellEnd"/>
            <w:r w:rsidRPr="00A66CFA">
              <w:rPr>
                <w:rFonts w:ascii="Times New Roman" w:hAnsi="Times New Roman" w:cs="Times New Roman"/>
                <w:color w:val="000000"/>
                <w:sz w:val="19"/>
                <w:szCs w:val="19"/>
                <w:lang w:val="ru-RU"/>
              </w:rPr>
              <w:t xml:space="preserve"> </w:t>
            </w:r>
            <w:proofErr w:type="spellStart"/>
            <w:r w:rsidRPr="00A66CFA">
              <w:rPr>
                <w:rFonts w:ascii="Times New Roman" w:hAnsi="Times New Roman" w:cs="Times New Roman"/>
                <w:color w:val="000000"/>
                <w:sz w:val="19"/>
                <w:szCs w:val="19"/>
                <w:lang w:val="ru-RU"/>
              </w:rPr>
              <w:t>ых</w:t>
            </w:r>
            <w:proofErr w:type="spellEnd"/>
            <w:r w:rsidRPr="00A66CFA">
              <w:rPr>
                <w:rFonts w:ascii="Times New Roman" w:hAnsi="Times New Roman" w:cs="Times New Roman"/>
                <w:color w:val="000000"/>
                <w:sz w:val="19"/>
                <w:szCs w:val="19"/>
                <w:lang w:val="ru-RU"/>
              </w:rPr>
              <w:t xml:space="preserve"> п</w:t>
            </w:r>
            <w:r w:rsidRPr="00A66CFA">
              <w:rPr>
                <w:rFonts w:ascii="Times New Roman" w:hAnsi="Times New Roman" w:cs="Times New Roman"/>
                <w:color w:val="000000"/>
                <w:sz w:val="19"/>
                <w:szCs w:val="19"/>
                <w:lang w:val="ru-RU"/>
              </w:rPr>
              <w:t>ользователей</w:t>
            </w:r>
          </w:p>
        </w:tc>
      </w:tr>
      <w:tr w:rsidR="00DF4BB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F4BB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DF4BB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F4BB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proofErr w:type="spellStart"/>
            <w:r w:rsidRPr="00A66CFA">
              <w:rPr>
                <w:rFonts w:ascii="Times New Roman" w:hAnsi="Times New Roman" w:cs="Times New Roman"/>
                <w:color w:val="000000"/>
                <w:sz w:val="19"/>
                <w:szCs w:val="19"/>
                <w:lang w:val="ru-RU"/>
              </w:rPr>
              <w:t>Нечитайло</w:t>
            </w:r>
            <w:proofErr w:type="spellEnd"/>
            <w:r w:rsidRPr="00A66CFA">
              <w:rPr>
                <w:rFonts w:ascii="Times New Roman" w:hAnsi="Times New Roman" w:cs="Times New Roman"/>
                <w:color w:val="000000"/>
                <w:sz w:val="19"/>
                <w:szCs w:val="19"/>
                <w:lang w:val="ru-RU"/>
              </w:rPr>
              <w:t xml:space="preserve"> А. И., </w:t>
            </w:r>
            <w:proofErr w:type="spellStart"/>
            <w:r w:rsidRPr="00A66CFA">
              <w:rPr>
                <w:rFonts w:ascii="Times New Roman" w:hAnsi="Times New Roman" w:cs="Times New Roman"/>
                <w:color w:val="000000"/>
                <w:sz w:val="19"/>
                <w:szCs w:val="19"/>
                <w:lang w:val="ru-RU"/>
              </w:rPr>
              <w:t>Нечитайло</w:t>
            </w:r>
            <w:proofErr w:type="spellEnd"/>
            <w:r w:rsidRPr="00A66CFA">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Экономика предприятия: учеб</w:t>
            </w:r>
            <w:proofErr w:type="gramStart"/>
            <w:r w:rsidRPr="00A66CFA">
              <w:rPr>
                <w:rFonts w:ascii="Times New Roman" w:hAnsi="Times New Roman" w:cs="Times New Roman"/>
                <w:color w:val="000000"/>
                <w:sz w:val="19"/>
                <w:szCs w:val="19"/>
                <w:lang w:val="ru-RU"/>
              </w:rPr>
              <w:t>.</w:t>
            </w:r>
            <w:proofErr w:type="gramEnd"/>
            <w:r w:rsidRPr="00A66CFA">
              <w:rPr>
                <w:rFonts w:ascii="Times New Roman" w:hAnsi="Times New Roman" w:cs="Times New Roman"/>
                <w:color w:val="000000"/>
                <w:sz w:val="19"/>
                <w:szCs w:val="19"/>
                <w:lang w:val="ru-RU"/>
              </w:rPr>
              <w:t xml:space="preserve"> </w:t>
            </w:r>
            <w:proofErr w:type="gramStart"/>
            <w:r w:rsidRPr="00A66CFA">
              <w:rPr>
                <w:rFonts w:ascii="Times New Roman" w:hAnsi="Times New Roman" w:cs="Times New Roman"/>
                <w:color w:val="000000"/>
                <w:sz w:val="19"/>
                <w:szCs w:val="19"/>
                <w:lang w:val="ru-RU"/>
              </w:rPr>
              <w:t>д</w:t>
            </w:r>
            <w:proofErr w:type="gramEnd"/>
            <w:r w:rsidRPr="00A66CFA">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color w:val="000000"/>
                <w:sz w:val="19"/>
                <w:szCs w:val="19"/>
              </w:rPr>
              <w:t>27</w:t>
            </w:r>
          </w:p>
        </w:tc>
      </w:tr>
      <w:tr w:rsidR="00DF4BBF" w:rsidRPr="00A66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6.2. Перечень ресурсов </w:t>
            </w:r>
            <w:r w:rsidRPr="00A66CFA">
              <w:rPr>
                <w:rFonts w:ascii="Times New Roman" w:hAnsi="Times New Roman" w:cs="Times New Roman"/>
                <w:b/>
                <w:color w:val="000000"/>
                <w:sz w:val="19"/>
                <w:szCs w:val="19"/>
                <w:lang w:val="ru-RU"/>
              </w:rPr>
              <w:t>информационно-телекоммуникационной сети "Интернет"</w:t>
            </w:r>
          </w:p>
        </w:tc>
      </w:tr>
      <w:tr w:rsidR="00DF4BBF" w:rsidRPr="00A66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Pr>
                <w:rFonts w:ascii="Times New Roman" w:hAnsi="Times New Roman" w:cs="Times New Roman"/>
                <w:color w:val="000000"/>
                <w:sz w:val="19"/>
                <w:szCs w:val="19"/>
              </w:rPr>
              <w:t>www</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 xml:space="preserve"> - Министерство Финансов РФ</w:t>
            </w:r>
          </w:p>
        </w:tc>
      </w:tr>
      <w:tr w:rsidR="00DF4BBF" w:rsidRPr="00A66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Pr>
                <w:rFonts w:ascii="Times New Roman" w:hAnsi="Times New Roman" w:cs="Times New Roman"/>
                <w:color w:val="000000"/>
                <w:sz w:val="19"/>
                <w:szCs w:val="19"/>
              </w:rPr>
              <w:t>www</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 xml:space="preserve"> -  Центральный банк Российской Федерации</w:t>
            </w:r>
          </w:p>
        </w:tc>
      </w:tr>
      <w:tr w:rsidR="00DF4BBF" w:rsidRPr="00A66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Pr>
                <w:rFonts w:ascii="Times New Roman" w:hAnsi="Times New Roman" w:cs="Times New Roman"/>
                <w:color w:val="000000"/>
                <w:sz w:val="19"/>
                <w:szCs w:val="19"/>
              </w:rPr>
              <w:t>www</w:t>
            </w:r>
            <w:r w:rsidRPr="00A66CFA">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A66CFA">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A66CFA">
              <w:rPr>
                <w:rFonts w:ascii="Times New Roman" w:hAnsi="Times New Roman" w:cs="Times New Roman"/>
                <w:color w:val="000000"/>
                <w:sz w:val="19"/>
                <w:szCs w:val="19"/>
                <w:lang w:val="ru-RU"/>
              </w:rPr>
              <w:t xml:space="preserve"> - Министерство экономического развития РФ</w:t>
            </w:r>
          </w:p>
        </w:tc>
      </w:tr>
      <w:tr w:rsidR="00DF4BBF" w:rsidRPr="00A66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Pr>
                <w:rFonts w:ascii="Times New Roman" w:hAnsi="Times New Roman" w:cs="Times New Roman"/>
                <w:color w:val="000000"/>
                <w:sz w:val="19"/>
                <w:szCs w:val="19"/>
              </w:rPr>
              <w:t>www</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 xml:space="preserve"> </w:t>
            </w:r>
            <w:proofErr w:type="gramStart"/>
            <w:r w:rsidRPr="00A66CFA">
              <w:rPr>
                <w:rFonts w:ascii="Times New Roman" w:hAnsi="Times New Roman" w:cs="Times New Roman"/>
                <w:color w:val="000000"/>
                <w:sz w:val="19"/>
                <w:szCs w:val="19"/>
                <w:lang w:val="ru-RU"/>
              </w:rPr>
              <w:t xml:space="preserve">-  </w:t>
            </w:r>
            <w:r w:rsidRPr="00A66CFA">
              <w:rPr>
                <w:rFonts w:ascii="Times New Roman" w:hAnsi="Times New Roman" w:cs="Times New Roman"/>
                <w:color w:val="000000"/>
                <w:sz w:val="19"/>
                <w:szCs w:val="19"/>
                <w:lang w:val="ru-RU"/>
              </w:rPr>
              <w:t>Экономическая</w:t>
            </w:r>
            <w:proofErr w:type="gramEnd"/>
            <w:r w:rsidRPr="00A66CFA">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DF4BBF" w:rsidRPr="00A66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Pr>
                <w:rFonts w:ascii="Times New Roman" w:hAnsi="Times New Roman" w:cs="Times New Roman"/>
                <w:color w:val="000000"/>
                <w:sz w:val="19"/>
                <w:szCs w:val="19"/>
              </w:rPr>
              <w:t>www</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66CFA">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A66CFA">
              <w:rPr>
                <w:rFonts w:ascii="Times New Roman" w:hAnsi="Times New Roman" w:cs="Times New Roman"/>
                <w:color w:val="000000"/>
                <w:sz w:val="19"/>
                <w:szCs w:val="19"/>
                <w:lang w:val="ru-RU"/>
              </w:rPr>
              <w:t>РосБизнесКонсалтинг</w:t>
            </w:r>
            <w:proofErr w:type="spellEnd"/>
          </w:p>
        </w:tc>
      </w:tr>
      <w:tr w:rsidR="00DF4BBF" w:rsidRPr="00A66CF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Pr>
                <w:rFonts w:ascii="Times New Roman" w:hAnsi="Times New Roman" w:cs="Times New Roman"/>
                <w:color w:val="000000"/>
                <w:sz w:val="19"/>
                <w:szCs w:val="19"/>
              </w:rPr>
              <w:t>www</w:t>
            </w:r>
            <w:r w:rsidRPr="00A66C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A66CFA">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A66CFA">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A66C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A66CFA">
              <w:rPr>
                <w:rFonts w:ascii="Times New Roman" w:hAnsi="Times New Roman" w:cs="Times New Roman"/>
                <w:color w:val="000000"/>
                <w:sz w:val="19"/>
                <w:szCs w:val="19"/>
                <w:lang w:val="ru-RU"/>
              </w:rPr>
              <w:t>.</w:t>
            </w:r>
          </w:p>
        </w:tc>
      </w:tr>
      <w:tr w:rsidR="00DF4BB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w:t>
            </w:r>
            <w:r>
              <w:rPr>
                <w:rFonts w:ascii="Times New Roman" w:hAnsi="Times New Roman" w:cs="Times New Roman"/>
                <w:b/>
                <w:color w:val="000000"/>
                <w:sz w:val="19"/>
                <w:szCs w:val="19"/>
              </w:rPr>
              <w:t>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F4BB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r>
              <w:rPr>
                <w:rFonts w:ascii="Times New Roman" w:hAnsi="Times New Roman" w:cs="Times New Roman"/>
                <w:color w:val="000000"/>
                <w:sz w:val="19"/>
                <w:szCs w:val="19"/>
              </w:rPr>
              <w:t>Microsoft Office</w:t>
            </w:r>
          </w:p>
        </w:tc>
      </w:tr>
      <w:tr w:rsidR="00DF4BB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F4BB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F4BBF">
        <w:trPr>
          <w:trHeight w:hRule="exact" w:val="277"/>
        </w:trPr>
        <w:tc>
          <w:tcPr>
            <w:tcW w:w="710" w:type="dxa"/>
          </w:tcPr>
          <w:p w:rsidR="00DF4BBF" w:rsidRDefault="00DF4BBF"/>
        </w:tc>
        <w:tc>
          <w:tcPr>
            <w:tcW w:w="58" w:type="dxa"/>
          </w:tcPr>
          <w:p w:rsidR="00DF4BBF" w:rsidRDefault="00DF4BBF"/>
        </w:tc>
        <w:tc>
          <w:tcPr>
            <w:tcW w:w="1929" w:type="dxa"/>
          </w:tcPr>
          <w:p w:rsidR="00DF4BBF" w:rsidRDefault="00DF4BBF"/>
        </w:tc>
        <w:tc>
          <w:tcPr>
            <w:tcW w:w="1986" w:type="dxa"/>
          </w:tcPr>
          <w:p w:rsidR="00DF4BBF" w:rsidRDefault="00DF4BBF"/>
        </w:tc>
        <w:tc>
          <w:tcPr>
            <w:tcW w:w="2127" w:type="dxa"/>
          </w:tcPr>
          <w:p w:rsidR="00DF4BBF" w:rsidRDefault="00DF4BBF"/>
        </w:tc>
        <w:tc>
          <w:tcPr>
            <w:tcW w:w="2269" w:type="dxa"/>
          </w:tcPr>
          <w:p w:rsidR="00DF4BBF" w:rsidRDefault="00DF4BBF"/>
        </w:tc>
        <w:tc>
          <w:tcPr>
            <w:tcW w:w="710" w:type="dxa"/>
          </w:tcPr>
          <w:p w:rsidR="00DF4BBF" w:rsidRDefault="00DF4BBF"/>
        </w:tc>
        <w:tc>
          <w:tcPr>
            <w:tcW w:w="993" w:type="dxa"/>
          </w:tcPr>
          <w:p w:rsidR="00DF4BBF" w:rsidRDefault="00DF4BBF"/>
        </w:tc>
      </w:tr>
      <w:tr w:rsidR="00DF4BBF" w:rsidRPr="00A66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7. МАТЕРИАЛЬНО-ТЕХНИЧЕСКОЕ ОБЕСПЕЧЕНИЕ ДИСЦИПЛИНЫ (МОДУЛЯ)</w:t>
            </w:r>
          </w:p>
        </w:tc>
      </w:tr>
      <w:tr w:rsidR="00DF4BB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Default="00A66CFA">
            <w:pPr>
              <w:spacing w:after="0" w:line="240" w:lineRule="auto"/>
              <w:rPr>
                <w:sz w:val="19"/>
                <w:szCs w:val="19"/>
              </w:rPr>
            </w:pPr>
            <w:r w:rsidRPr="00A66CFA">
              <w:rPr>
                <w:rFonts w:ascii="Times New Roman" w:hAnsi="Times New Roman" w:cs="Times New Roman"/>
                <w:color w:val="000000"/>
                <w:sz w:val="19"/>
                <w:szCs w:val="19"/>
                <w:lang w:val="ru-RU"/>
              </w:rPr>
              <w:t xml:space="preserve">Помещения для проведения всех видов работ, </w:t>
            </w:r>
            <w:r w:rsidRPr="00A66CFA">
              <w:rPr>
                <w:rFonts w:ascii="Times New Roman" w:hAnsi="Times New Roman" w:cs="Times New Roman"/>
                <w:color w:val="000000"/>
                <w:sz w:val="19"/>
                <w:szCs w:val="19"/>
                <w:lang w:val="ru-RU"/>
              </w:rPr>
              <w:t xml:space="preserve">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DF4BBF">
        <w:trPr>
          <w:trHeight w:hRule="exact" w:val="277"/>
        </w:trPr>
        <w:tc>
          <w:tcPr>
            <w:tcW w:w="710" w:type="dxa"/>
          </w:tcPr>
          <w:p w:rsidR="00DF4BBF" w:rsidRDefault="00DF4BBF"/>
        </w:tc>
        <w:tc>
          <w:tcPr>
            <w:tcW w:w="58" w:type="dxa"/>
          </w:tcPr>
          <w:p w:rsidR="00DF4BBF" w:rsidRDefault="00DF4BBF"/>
        </w:tc>
        <w:tc>
          <w:tcPr>
            <w:tcW w:w="1929" w:type="dxa"/>
          </w:tcPr>
          <w:p w:rsidR="00DF4BBF" w:rsidRDefault="00DF4BBF"/>
        </w:tc>
        <w:tc>
          <w:tcPr>
            <w:tcW w:w="1986" w:type="dxa"/>
          </w:tcPr>
          <w:p w:rsidR="00DF4BBF" w:rsidRDefault="00DF4BBF"/>
        </w:tc>
        <w:tc>
          <w:tcPr>
            <w:tcW w:w="2127" w:type="dxa"/>
          </w:tcPr>
          <w:p w:rsidR="00DF4BBF" w:rsidRDefault="00DF4BBF"/>
        </w:tc>
        <w:tc>
          <w:tcPr>
            <w:tcW w:w="2269" w:type="dxa"/>
          </w:tcPr>
          <w:p w:rsidR="00DF4BBF" w:rsidRDefault="00DF4BBF"/>
        </w:tc>
        <w:tc>
          <w:tcPr>
            <w:tcW w:w="710" w:type="dxa"/>
          </w:tcPr>
          <w:p w:rsidR="00DF4BBF" w:rsidRDefault="00DF4BBF"/>
        </w:tc>
        <w:tc>
          <w:tcPr>
            <w:tcW w:w="993" w:type="dxa"/>
          </w:tcPr>
          <w:p w:rsidR="00DF4BBF" w:rsidRDefault="00DF4BBF"/>
        </w:tc>
      </w:tr>
      <w:tr w:rsidR="00DF4BBF" w:rsidRPr="00A66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F4BBF" w:rsidRPr="00A66CFA" w:rsidRDefault="00A66CFA">
            <w:pPr>
              <w:spacing w:after="0" w:line="240" w:lineRule="auto"/>
              <w:jc w:val="center"/>
              <w:rPr>
                <w:sz w:val="19"/>
                <w:szCs w:val="19"/>
                <w:lang w:val="ru-RU"/>
              </w:rPr>
            </w:pPr>
            <w:r w:rsidRPr="00A66CFA">
              <w:rPr>
                <w:rFonts w:ascii="Times New Roman" w:hAnsi="Times New Roman" w:cs="Times New Roman"/>
                <w:b/>
                <w:color w:val="000000"/>
                <w:sz w:val="19"/>
                <w:szCs w:val="19"/>
                <w:lang w:val="ru-RU"/>
              </w:rPr>
              <w:t xml:space="preserve">8. МЕТОДИЧЕСКИЕ УКАЗАНИЯ ДЛЯ </w:t>
            </w:r>
            <w:proofErr w:type="gramStart"/>
            <w:r w:rsidRPr="00A66CFA">
              <w:rPr>
                <w:rFonts w:ascii="Times New Roman" w:hAnsi="Times New Roman" w:cs="Times New Roman"/>
                <w:b/>
                <w:color w:val="000000"/>
                <w:sz w:val="19"/>
                <w:szCs w:val="19"/>
                <w:lang w:val="ru-RU"/>
              </w:rPr>
              <w:t>ОБУЧАЮЩИХСЯ</w:t>
            </w:r>
            <w:proofErr w:type="gramEnd"/>
            <w:r w:rsidRPr="00A66CFA">
              <w:rPr>
                <w:rFonts w:ascii="Times New Roman" w:hAnsi="Times New Roman" w:cs="Times New Roman"/>
                <w:b/>
                <w:color w:val="000000"/>
                <w:sz w:val="19"/>
                <w:szCs w:val="19"/>
                <w:lang w:val="ru-RU"/>
              </w:rPr>
              <w:t xml:space="preserve"> ПО ОСВОЕНИЮ ДИСЦИПЛИНЫ (МОДУЛЯ)</w:t>
            </w:r>
          </w:p>
        </w:tc>
      </w:tr>
      <w:tr w:rsidR="00DF4BBF" w:rsidRPr="00A66CF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4BBF" w:rsidRPr="00A66CFA" w:rsidRDefault="00A66CFA">
            <w:pPr>
              <w:spacing w:after="0" w:line="240" w:lineRule="auto"/>
              <w:rPr>
                <w:sz w:val="19"/>
                <w:szCs w:val="19"/>
                <w:lang w:val="ru-RU"/>
              </w:rPr>
            </w:pPr>
            <w:r w:rsidRPr="00A66CF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66CFA" w:rsidRDefault="00A66CFA">
      <w:pPr>
        <w:rPr>
          <w:lang w:val="ru-RU"/>
        </w:rPr>
      </w:pPr>
    </w:p>
    <w:p w:rsidR="00A66CFA" w:rsidRDefault="00A66CFA">
      <w:pPr>
        <w:rPr>
          <w:lang w:val="ru-RU"/>
        </w:rPr>
      </w:pPr>
      <w:r>
        <w:rPr>
          <w:lang w:val="ru-RU"/>
        </w:rPr>
        <w:br w:type="page"/>
      </w:r>
    </w:p>
    <w:p w:rsidR="00A66CFA" w:rsidRDefault="00A66CFA" w:rsidP="00A66CFA">
      <w:pPr>
        <w:rPr>
          <w:lang w:val="ru-RU"/>
        </w:rPr>
      </w:pPr>
      <w:r>
        <w:rPr>
          <w:noProof/>
          <w:lang w:val="ru-RU" w:eastAsia="ru-RU"/>
        </w:rPr>
        <w:lastRenderedPageBreak/>
        <w:drawing>
          <wp:inline distT="0" distB="0" distL="0" distR="0" wp14:anchorId="67E622ED" wp14:editId="02D6BA3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05.0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66CFA" w:rsidRDefault="00A66CFA" w:rsidP="00A66CFA">
      <w:pPr>
        <w:rPr>
          <w:lang w:val="ru-RU"/>
        </w:rPr>
      </w:pPr>
      <w:r>
        <w:rPr>
          <w:lang w:val="ru-RU"/>
        </w:rPr>
        <w:br w:type="page"/>
      </w:r>
    </w:p>
    <w:p w:rsidR="00A66CFA" w:rsidRPr="00777FE5" w:rsidRDefault="00A66CFA" w:rsidP="00A66CFA">
      <w:pPr>
        <w:widowControl w:val="0"/>
        <w:spacing w:after="0" w:line="240" w:lineRule="auto"/>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sz w:val="24"/>
          <w:szCs w:val="24"/>
          <w:lang w:val="ru-RU" w:eastAsia="ru-RU"/>
        </w:rPr>
        <w:lastRenderedPageBreak/>
        <w:t xml:space="preserve">                                                                                                                 </w:t>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A66CFA" w:rsidRPr="00777FE5" w:rsidRDefault="00A66CFA" w:rsidP="00A66CFA">
          <w:pPr>
            <w:keepNext/>
            <w:keepLines/>
            <w:spacing w:before="480" w:after="0" w:line="360" w:lineRule="auto"/>
            <w:jc w:val="center"/>
            <w:rPr>
              <w:rFonts w:ascii="Times New Roman" w:eastAsia="Times New Roman" w:hAnsi="Times New Roman" w:cs="Times New Roman"/>
              <w:b/>
              <w:bCs/>
              <w:color w:val="000000"/>
              <w:sz w:val="28"/>
              <w:szCs w:val="28"/>
              <w:lang w:val="ru-RU" w:eastAsia="ru-RU"/>
            </w:rPr>
          </w:pPr>
          <w:r w:rsidRPr="00777FE5">
            <w:rPr>
              <w:rFonts w:ascii="Times New Roman" w:eastAsia="Times New Roman" w:hAnsi="Times New Roman" w:cs="Times New Roman"/>
              <w:b/>
              <w:bCs/>
              <w:color w:val="000000"/>
              <w:sz w:val="28"/>
              <w:szCs w:val="28"/>
              <w:lang w:val="ru-RU" w:eastAsia="ru-RU"/>
            </w:rPr>
            <w:t>Оглавление</w:t>
          </w:r>
        </w:p>
        <w:p w:rsidR="00A66CFA" w:rsidRPr="00777FE5" w:rsidRDefault="00A66CFA" w:rsidP="00A66CFA">
          <w:pPr>
            <w:spacing w:after="0" w:line="360" w:lineRule="auto"/>
            <w:rPr>
              <w:rFonts w:ascii="Times New Roman" w:eastAsia="Times New Roman" w:hAnsi="Times New Roman" w:cs="Times New Roman"/>
              <w:sz w:val="28"/>
              <w:szCs w:val="28"/>
              <w:lang w:val="ru-RU" w:eastAsia="ru-RU"/>
            </w:rPr>
          </w:pPr>
        </w:p>
        <w:p w:rsidR="00A66CFA" w:rsidRPr="00777FE5" w:rsidRDefault="00A66CFA" w:rsidP="00A66CFA">
          <w:pPr>
            <w:spacing w:after="0" w:line="360" w:lineRule="auto"/>
            <w:rPr>
              <w:rFonts w:ascii="Times New Roman" w:eastAsia="Times New Roman" w:hAnsi="Times New Roman" w:cs="Times New Roman"/>
              <w:b/>
              <w:sz w:val="28"/>
              <w:szCs w:val="28"/>
              <w:lang w:val="ru-RU" w:eastAsia="ru-RU"/>
            </w:rPr>
          </w:pPr>
        </w:p>
        <w:p w:rsidR="00A66CFA" w:rsidRPr="00777FE5" w:rsidRDefault="00A66CFA" w:rsidP="00A66CFA">
          <w:pPr>
            <w:tabs>
              <w:tab w:val="right" w:leader="dot" w:pos="9345"/>
            </w:tabs>
            <w:spacing w:after="100" w:line="240" w:lineRule="auto"/>
            <w:rPr>
              <w:rFonts w:ascii="Calibri" w:eastAsia="Times New Roman" w:hAnsi="Calibri" w:cs="Times New Roman"/>
              <w:b/>
              <w:noProof/>
              <w:lang w:val="ru-RU" w:eastAsia="ru-RU"/>
            </w:rPr>
          </w:pPr>
          <w:r w:rsidRPr="00777FE5">
            <w:rPr>
              <w:rFonts w:ascii="Times New Roman" w:eastAsia="Times New Roman" w:hAnsi="Times New Roman" w:cs="Times New Roman"/>
              <w:b/>
              <w:sz w:val="28"/>
              <w:szCs w:val="28"/>
              <w:lang w:val="ru-RU" w:eastAsia="ru-RU"/>
            </w:rPr>
            <w:fldChar w:fldCharType="begin"/>
          </w:r>
          <w:r w:rsidRPr="00777FE5">
            <w:rPr>
              <w:rFonts w:ascii="Times New Roman" w:eastAsia="Times New Roman" w:hAnsi="Times New Roman" w:cs="Times New Roman"/>
              <w:b/>
              <w:sz w:val="28"/>
              <w:szCs w:val="28"/>
              <w:lang w:val="ru-RU" w:eastAsia="ru-RU"/>
            </w:rPr>
            <w:instrText xml:space="preserve"> TOC \o "1-3" \h \z \u </w:instrText>
          </w:r>
          <w:r w:rsidRPr="00777FE5">
            <w:rPr>
              <w:rFonts w:ascii="Times New Roman" w:eastAsia="Times New Roman" w:hAnsi="Times New Roman" w:cs="Times New Roman"/>
              <w:b/>
              <w:sz w:val="28"/>
              <w:szCs w:val="28"/>
              <w:lang w:val="ru-RU" w:eastAsia="ru-RU"/>
            </w:rPr>
            <w:fldChar w:fldCharType="separate"/>
          </w:r>
          <w:hyperlink r:id="rId9" w:anchor="_Toc529540540" w:history="1">
            <w:r w:rsidRPr="00777FE5">
              <w:rPr>
                <w:rFonts w:ascii="Times New Roman" w:eastAsia="Times New Roman" w:hAnsi="Times New Roman" w:cs="Times New Roman"/>
                <w:b/>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_Toc529540540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3</w:t>
            </w:r>
            <w:r w:rsidRPr="00777FE5">
              <w:rPr>
                <w:rFonts w:ascii="Times New Roman" w:eastAsia="Times New Roman" w:hAnsi="Times New Roman" w:cs="Times New Roman"/>
                <w:b/>
                <w:noProof/>
                <w:webHidden/>
                <w:sz w:val="24"/>
                <w:szCs w:val="24"/>
                <w:u w:val="single"/>
                <w:lang w:val="ru-RU" w:eastAsia="ru-RU"/>
              </w:rPr>
              <w:fldChar w:fldCharType="end"/>
            </w:r>
          </w:hyperlink>
        </w:p>
        <w:p w:rsidR="00A66CFA" w:rsidRPr="00777FE5" w:rsidRDefault="00A66CFA" w:rsidP="00A66CFA">
          <w:pPr>
            <w:tabs>
              <w:tab w:val="right" w:leader="dot" w:pos="9345"/>
            </w:tabs>
            <w:spacing w:after="100" w:line="240" w:lineRule="auto"/>
            <w:rPr>
              <w:rFonts w:ascii="Calibri" w:eastAsia="Times New Roman" w:hAnsi="Calibri" w:cs="Times New Roman"/>
              <w:b/>
              <w:noProof/>
              <w:lang w:val="ru-RU" w:eastAsia="ru-RU"/>
            </w:rPr>
          </w:pPr>
          <w:hyperlink r:id="rId10" w:anchor="_Toc529540541" w:history="1">
            <w:r w:rsidRPr="00777FE5">
              <w:rPr>
                <w:rFonts w:ascii="Times New Roman" w:eastAsia="Times New Roman" w:hAnsi="Times New Roman" w:cs="Times New Roman"/>
                <w:b/>
                <w:bCs/>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_Toc529540541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3</w:t>
            </w:r>
            <w:r w:rsidRPr="00777FE5">
              <w:rPr>
                <w:rFonts w:ascii="Times New Roman" w:eastAsia="Times New Roman" w:hAnsi="Times New Roman" w:cs="Times New Roman"/>
                <w:b/>
                <w:noProof/>
                <w:webHidden/>
                <w:sz w:val="24"/>
                <w:szCs w:val="24"/>
                <w:u w:val="single"/>
                <w:lang w:val="ru-RU" w:eastAsia="ru-RU"/>
              </w:rPr>
              <w:fldChar w:fldCharType="end"/>
            </w:r>
          </w:hyperlink>
        </w:p>
        <w:p w:rsidR="00A66CFA" w:rsidRPr="00777FE5" w:rsidRDefault="00A66CFA" w:rsidP="00A66CFA">
          <w:pPr>
            <w:tabs>
              <w:tab w:val="right" w:leader="dot" w:pos="9345"/>
            </w:tabs>
            <w:spacing w:after="100" w:line="240" w:lineRule="auto"/>
            <w:rPr>
              <w:rFonts w:ascii="Calibri" w:eastAsia="Times New Roman" w:hAnsi="Calibri" w:cs="Times New Roman"/>
              <w:b/>
              <w:noProof/>
              <w:lang w:val="ru-RU" w:eastAsia="ru-RU"/>
            </w:rPr>
          </w:pPr>
          <w:hyperlink r:id="rId11" w:anchor="_Toc529540542" w:history="1">
            <w:r w:rsidRPr="00777FE5">
              <w:rPr>
                <w:rFonts w:ascii="Times New Roman" w:eastAsia="Times New Roman" w:hAnsi="Times New Roman" w:cs="Times New Roman"/>
                <w:b/>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_Toc529540542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5</w:t>
            </w:r>
            <w:r w:rsidRPr="00777FE5">
              <w:rPr>
                <w:rFonts w:ascii="Times New Roman" w:eastAsia="Times New Roman" w:hAnsi="Times New Roman" w:cs="Times New Roman"/>
                <w:b/>
                <w:noProof/>
                <w:webHidden/>
                <w:sz w:val="24"/>
                <w:szCs w:val="24"/>
                <w:u w:val="single"/>
                <w:lang w:val="ru-RU" w:eastAsia="ru-RU"/>
              </w:rPr>
              <w:fldChar w:fldCharType="end"/>
            </w:r>
          </w:hyperlink>
        </w:p>
        <w:p w:rsidR="00A66CFA" w:rsidRPr="00777FE5" w:rsidRDefault="00A66CFA" w:rsidP="00A66CFA">
          <w:pPr>
            <w:tabs>
              <w:tab w:val="right" w:leader="dot" w:pos="9345"/>
            </w:tabs>
            <w:spacing w:after="100" w:line="240" w:lineRule="auto"/>
            <w:rPr>
              <w:rFonts w:ascii="Calibri" w:eastAsia="Times New Roman" w:hAnsi="Calibri" w:cs="Times New Roman"/>
              <w:b/>
              <w:noProof/>
              <w:lang w:val="ru-RU" w:eastAsia="ru-RU"/>
            </w:rPr>
          </w:pPr>
          <w:hyperlink r:id="rId12" w:anchor="_Toc529540543" w:history="1">
            <w:r w:rsidRPr="00777FE5">
              <w:rPr>
                <w:rFonts w:ascii="Times New Roman" w:eastAsia="Times New Roman" w:hAnsi="Times New Roman" w:cs="Times New Roman"/>
                <w:b/>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_Toc529540543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19</w:t>
            </w:r>
            <w:r w:rsidRPr="00777FE5">
              <w:rPr>
                <w:rFonts w:ascii="Times New Roman" w:eastAsia="Times New Roman" w:hAnsi="Times New Roman" w:cs="Times New Roman"/>
                <w:b/>
                <w:noProof/>
                <w:webHidden/>
                <w:sz w:val="24"/>
                <w:szCs w:val="24"/>
                <w:u w:val="single"/>
                <w:lang w:val="ru-RU" w:eastAsia="ru-RU"/>
              </w:rPr>
              <w:fldChar w:fldCharType="end"/>
            </w:r>
          </w:hyperlink>
        </w:p>
        <w:p w:rsidR="00A66CFA" w:rsidRPr="00777FE5" w:rsidRDefault="00A66CFA" w:rsidP="00A66CFA">
          <w:pPr>
            <w:spacing w:after="0" w:line="360" w:lineRule="auto"/>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b/>
              <w:bCs/>
              <w:sz w:val="28"/>
              <w:szCs w:val="28"/>
              <w:lang w:val="ru-RU" w:eastAsia="ru-RU"/>
            </w:rPr>
            <w:fldChar w:fldCharType="end"/>
          </w:r>
        </w:p>
      </w:sdtContent>
    </w:sdt>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66CFA" w:rsidRPr="00777FE5" w:rsidRDefault="00A66CFA" w:rsidP="00A66CFA">
      <w:pPr>
        <w:spacing w:after="0" w:line="240" w:lineRule="auto"/>
        <w:rPr>
          <w:rFonts w:ascii="Times New Roman" w:eastAsia="Times New Roman" w:hAnsi="Times New Roman" w:cs="Times New Roman"/>
          <w:sz w:val="24"/>
          <w:szCs w:val="24"/>
          <w:lang w:val="ru-RU" w:eastAsia="ru-RU"/>
        </w:rPr>
      </w:pPr>
    </w:p>
    <w:p w:rsidR="00A66CFA" w:rsidRPr="00777FE5" w:rsidRDefault="00A66CFA" w:rsidP="00A66CFA">
      <w:pPr>
        <w:keepNext/>
        <w:keepLines/>
        <w:spacing w:before="200" w:after="0" w:line="240" w:lineRule="auto"/>
        <w:outlineLvl w:val="1"/>
        <w:rPr>
          <w:rFonts w:ascii="Cambria" w:eastAsia="Times New Roman" w:hAnsi="Cambria" w:cs="Times New Roman"/>
          <w:b/>
          <w:bCs/>
          <w:color w:val="000000"/>
          <w:sz w:val="28"/>
          <w:szCs w:val="26"/>
          <w:lang w:val="ru-RU" w:eastAsia="ru-RU"/>
        </w:rPr>
      </w:pPr>
      <w:bookmarkStart w:id="1" w:name="_Toc529540540"/>
      <w:bookmarkStart w:id="2" w:name="_Toc485842217"/>
      <w:bookmarkStart w:id="3" w:name="_Toc420739500"/>
      <w:r w:rsidRPr="00777FE5">
        <w:rPr>
          <w:rFonts w:ascii="Cambria" w:eastAsia="Times New Roman" w:hAnsi="Cambria" w:cs="Times New Roman"/>
          <w:b/>
          <w:bCs/>
          <w:color w:val="000000"/>
          <w:sz w:val="28"/>
          <w:szCs w:val="26"/>
          <w:lang w:val="ru-RU" w:eastAsia="ru-RU"/>
        </w:rPr>
        <w:lastRenderedPageBreak/>
        <w:t>1 Перечень компетенций с указанием этапов их формирования в процессе освоения образовательной программы</w:t>
      </w:r>
      <w:bookmarkEnd w:id="1"/>
      <w:bookmarkEnd w:id="2"/>
      <w:bookmarkEnd w:id="3"/>
    </w:p>
    <w:p w:rsidR="00A66CFA" w:rsidRPr="00777FE5" w:rsidRDefault="00A66CFA" w:rsidP="00A66CFA">
      <w:pPr>
        <w:tabs>
          <w:tab w:val="left" w:pos="2295"/>
        </w:tabs>
        <w:spacing w:after="0" w:line="240" w:lineRule="auto"/>
        <w:jc w:val="center"/>
        <w:rPr>
          <w:rFonts w:ascii="Times New Roman" w:eastAsia="Times New Roman" w:hAnsi="Times New Roman" w:cs="Times New Roman"/>
          <w:sz w:val="28"/>
          <w:szCs w:val="28"/>
          <w:lang w:val="ru-RU" w:eastAsia="ru-RU"/>
        </w:rPr>
      </w:pPr>
    </w:p>
    <w:p w:rsidR="00A66CFA" w:rsidRPr="00777FE5" w:rsidRDefault="00A66CFA" w:rsidP="00A66CFA">
      <w:pPr>
        <w:tabs>
          <w:tab w:val="left" w:pos="360"/>
        </w:tabs>
        <w:ind w:left="283"/>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w:t>
      </w:r>
      <w:proofErr w:type="spellStart"/>
      <w:r w:rsidRPr="00777FE5">
        <w:rPr>
          <w:rFonts w:ascii="Times New Roman" w:eastAsia="Times New Roman" w:hAnsi="Times New Roman" w:cs="Times New Roman"/>
          <w:sz w:val="28"/>
          <w:szCs w:val="28"/>
          <w:lang w:val="ru-RU" w:eastAsia="ru-RU"/>
        </w:rPr>
        <w:t>п.3</w:t>
      </w:r>
      <w:proofErr w:type="spellEnd"/>
      <w:r w:rsidRPr="00777FE5">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A66CFA" w:rsidRPr="00777FE5" w:rsidRDefault="00A66CFA" w:rsidP="00A66CFA">
      <w:pPr>
        <w:keepNext/>
        <w:keepLines/>
        <w:spacing w:before="480" w:after="0" w:line="240" w:lineRule="auto"/>
        <w:outlineLvl w:val="0"/>
        <w:rPr>
          <w:rFonts w:ascii="Times New Roman" w:eastAsia="Times New Roman" w:hAnsi="Times New Roman" w:cs="Times New Roman"/>
          <w:b/>
          <w:bCs/>
          <w:sz w:val="28"/>
          <w:szCs w:val="28"/>
          <w:lang w:val="ru-RU" w:eastAsia="ru-RU"/>
        </w:rPr>
      </w:pPr>
      <w:bookmarkStart w:id="4" w:name="_Toc529540541"/>
      <w:bookmarkStart w:id="5" w:name="_Toc453750943"/>
      <w:r w:rsidRPr="00777FE5">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777FE5">
        <w:rPr>
          <w:rFonts w:ascii="Times New Roman" w:eastAsia="Times New Roman" w:hAnsi="Times New Roman" w:cs="Times New Roman"/>
          <w:b/>
          <w:bCs/>
          <w:sz w:val="28"/>
          <w:szCs w:val="28"/>
          <w:lang w:val="ru-RU" w:eastAsia="ru-RU"/>
        </w:rPr>
        <w:t xml:space="preserve">  </w:t>
      </w:r>
    </w:p>
    <w:p w:rsidR="00A66CFA" w:rsidRPr="00777FE5" w:rsidRDefault="00A66CFA" w:rsidP="00A66CFA">
      <w:pPr>
        <w:spacing w:after="0" w:line="240" w:lineRule="auto"/>
        <w:ind w:firstLine="708"/>
        <w:rPr>
          <w:rFonts w:ascii="Times New Roman" w:eastAsia="Times New Roman" w:hAnsi="Times New Roman" w:cs="Times New Roman"/>
          <w:sz w:val="28"/>
          <w:szCs w:val="28"/>
          <w:lang w:val="ru-RU" w:eastAsia="ru-RU"/>
        </w:rPr>
      </w:pPr>
    </w:p>
    <w:p w:rsidR="00A66CFA" w:rsidRPr="00777FE5" w:rsidRDefault="00A66CFA" w:rsidP="00A66CFA">
      <w:pPr>
        <w:spacing w:after="0" w:line="240" w:lineRule="auto"/>
        <w:ind w:firstLine="708"/>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25" w:type="dxa"/>
        <w:tblLayout w:type="fixed"/>
        <w:tblCellMar>
          <w:left w:w="0" w:type="dxa"/>
          <w:right w:w="0" w:type="dxa"/>
        </w:tblCellMar>
        <w:tblLook w:val="01E0" w:firstRow="1" w:lastRow="1" w:firstColumn="1" w:lastColumn="1" w:noHBand="0" w:noVBand="0"/>
      </w:tblPr>
      <w:tblGrid>
        <w:gridCol w:w="2497"/>
        <w:gridCol w:w="2408"/>
        <w:gridCol w:w="2573"/>
        <w:gridCol w:w="2047"/>
      </w:tblGrid>
      <w:tr w:rsidR="00A66CFA" w:rsidRPr="00777FE5" w:rsidTr="007339C6">
        <w:trPr>
          <w:trHeight w:val="752"/>
        </w:trPr>
        <w:tc>
          <w:tcPr>
            <w:tcW w:w="2498"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A66CFA" w:rsidRPr="00777FE5" w:rsidRDefault="00A66CFA" w:rsidP="007339C6">
            <w:pPr>
              <w:spacing w:after="0" w:line="254" w:lineRule="auto"/>
              <w:jc w:val="center"/>
              <w:rPr>
                <w:rFonts w:ascii="Times New Roman" w:eastAsia="Times New Roman" w:hAnsi="Times New Roman" w:cs="Times New Roman"/>
                <w:sz w:val="24"/>
                <w:szCs w:val="24"/>
                <w:lang w:val="ru-RU"/>
              </w:rPr>
            </w:pPr>
            <w:proofErr w:type="spellStart"/>
            <w:r w:rsidRPr="00777FE5">
              <w:rPr>
                <w:rFonts w:ascii="Times New Roman" w:eastAsia="Times New Roman" w:hAnsi="Times New Roman" w:cs="Times New Roman"/>
                <w:color w:val="000000"/>
                <w:sz w:val="28"/>
                <w:szCs w:val="28"/>
                <w:lang w:val="ru-RU"/>
              </w:rPr>
              <w:t>ЗУН</w:t>
            </w:r>
            <w:proofErr w:type="spellEnd"/>
            <w:r w:rsidRPr="00777FE5">
              <w:rPr>
                <w:rFonts w:ascii="Times New Roman" w:eastAsia="Times New Roman" w:hAnsi="Times New Roman" w:cs="Times New Roman"/>
                <w:color w:val="000000"/>
                <w:sz w:val="28"/>
                <w:szCs w:val="28"/>
                <w:lang w:val="ru-RU"/>
              </w:rPr>
              <w:t xml:space="preserve">, составляющие компетенцию </w:t>
            </w:r>
          </w:p>
        </w:tc>
        <w:tc>
          <w:tcPr>
            <w:tcW w:w="2410"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A66CFA" w:rsidRPr="00777FE5" w:rsidRDefault="00A66CFA" w:rsidP="007339C6">
            <w:pPr>
              <w:spacing w:after="0" w:line="254" w:lineRule="auto"/>
              <w:jc w:val="center"/>
              <w:rPr>
                <w:rFonts w:ascii="Times New Roman" w:eastAsia="Times New Roman" w:hAnsi="Times New Roman" w:cs="Times New Roman"/>
                <w:sz w:val="24"/>
                <w:szCs w:val="24"/>
                <w:lang w:val="ru-RU"/>
              </w:rPr>
            </w:pPr>
            <w:r w:rsidRPr="00777FE5">
              <w:rPr>
                <w:rFonts w:ascii="Times New Roman" w:eastAsia="Times New Roman" w:hAnsi="Times New Roman" w:cs="Times New Roman"/>
                <w:color w:val="000000"/>
                <w:sz w:val="28"/>
                <w:szCs w:val="28"/>
                <w:lang w:val="ru-RU"/>
              </w:rPr>
              <w:t>Показатели оценивания</w:t>
            </w:r>
          </w:p>
        </w:tc>
        <w:tc>
          <w:tcPr>
            <w:tcW w:w="2575"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A66CFA" w:rsidRPr="00777FE5" w:rsidRDefault="00A66CFA" w:rsidP="007339C6">
            <w:pPr>
              <w:spacing w:after="0" w:line="254" w:lineRule="auto"/>
              <w:jc w:val="center"/>
              <w:rPr>
                <w:rFonts w:ascii="Times New Roman" w:eastAsia="Times New Roman" w:hAnsi="Times New Roman" w:cs="Times New Roman"/>
                <w:sz w:val="24"/>
                <w:szCs w:val="24"/>
                <w:lang w:val="ru-RU"/>
              </w:rPr>
            </w:pPr>
            <w:r w:rsidRPr="00777FE5">
              <w:rPr>
                <w:rFonts w:ascii="Times New Roman" w:eastAsia="Times New Roman" w:hAnsi="Times New Roman" w:cs="Times New Roman"/>
                <w:color w:val="000000"/>
                <w:sz w:val="28"/>
                <w:szCs w:val="28"/>
                <w:lang w:val="ru-RU"/>
              </w:rPr>
              <w:t>Критерии оценивания</w:t>
            </w:r>
          </w:p>
        </w:tc>
        <w:tc>
          <w:tcPr>
            <w:tcW w:w="2048"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A66CFA" w:rsidRPr="00777FE5" w:rsidRDefault="00A66CFA" w:rsidP="007339C6">
            <w:pPr>
              <w:spacing w:after="0" w:line="254" w:lineRule="auto"/>
              <w:jc w:val="center"/>
              <w:rPr>
                <w:rFonts w:ascii="Times New Roman" w:eastAsia="Times New Roman" w:hAnsi="Times New Roman" w:cs="Times New Roman"/>
                <w:sz w:val="24"/>
                <w:szCs w:val="24"/>
                <w:lang w:val="ru-RU"/>
              </w:rPr>
            </w:pPr>
            <w:r w:rsidRPr="00777FE5">
              <w:rPr>
                <w:rFonts w:ascii="Times New Roman" w:eastAsia="Times New Roman" w:hAnsi="Times New Roman" w:cs="Times New Roman"/>
                <w:color w:val="000000"/>
                <w:sz w:val="28"/>
                <w:szCs w:val="28"/>
                <w:lang w:val="ru-RU"/>
              </w:rPr>
              <w:t>Средства оценивания</w:t>
            </w:r>
          </w:p>
        </w:tc>
      </w:tr>
      <w:tr w:rsidR="00A66CFA" w:rsidRPr="00777FE5" w:rsidTr="007339C6">
        <w:trPr>
          <w:trHeight w:val="430"/>
        </w:trPr>
        <w:tc>
          <w:tcPr>
            <w:tcW w:w="9531" w:type="dxa"/>
            <w:gridSpan w:val="4"/>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line="254" w:lineRule="auto"/>
              <w:rPr>
                <w:rFonts w:ascii="Times New Roman" w:eastAsia="Times New Roman" w:hAnsi="Times New Roman" w:cs="Times New Roman"/>
                <w:iCs/>
                <w:sz w:val="24"/>
                <w:szCs w:val="24"/>
                <w:lang w:val="ru-RU"/>
              </w:rPr>
            </w:pPr>
            <w:proofErr w:type="spellStart"/>
            <w:r w:rsidRPr="00777FE5">
              <w:rPr>
                <w:rFonts w:ascii="Times New Roman" w:eastAsia="Times New Roman" w:hAnsi="Times New Roman" w:cs="Times New Roman"/>
                <w:iCs/>
                <w:sz w:val="28"/>
                <w:szCs w:val="28"/>
                <w:lang w:val="ru-RU"/>
              </w:rPr>
              <w:t>ОПК</w:t>
            </w:r>
            <w:proofErr w:type="spellEnd"/>
            <w:r w:rsidRPr="00777FE5">
              <w:rPr>
                <w:rFonts w:ascii="Times New Roman" w:eastAsia="Times New Roman" w:hAnsi="Times New Roman" w:cs="Times New Roman"/>
                <w:iCs/>
                <w:sz w:val="28"/>
                <w:szCs w:val="28"/>
                <w:lang w:val="ru-RU"/>
              </w:rPr>
              <w:t>-2: способностью использовать закономерности и методы экономической науки при решении профессиональных задач</w:t>
            </w:r>
          </w:p>
        </w:tc>
      </w:tr>
      <w:tr w:rsidR="00A66CFA" w:rsidRPr="00777FE5" w:rsidTr="007339C6">
        <w:trPr>
          <w:trHeight w:val="8246"/>
        </w:trPr>
        <w:tc>
          <w:tcPr>
            <w:tcW w:w="249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widowControl w:val="0"/>
              <w:autoSpaceDE w:val="0"/>
              <w:autoSpaceDN w:val="0"/>
              <w:adjustRightInd w:val="0"/>
              <w:spacing w:after="0"/>
              <w:jc w:val="both"/>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З</w:t>
            </w:r>
            <w:proofErr w:type="gramEnd"/>
            <w:r w:rsidRPr="00777FE5">
              <w:rPr>
                <w:rFonts w:ascii="Times New Roman" w:eastAsia="Times New Roman" w:hAnsi="Times New Roman" w:cs="Times New Roman"/>
                <w:sz w:val="28"/>
                <w:szCs w:val="28"/>
                <w:lang w:val="ru-RU"/>
              </w:rPr>
              <w:t xml:space="preserve"> производственный потенциал предприятия, его сущность, продукцию (товар),  их конкурентоспособность</w:t>
            </w:r>
          </w:p>
          <w:p w:rsidR="00A66CFA" w:rsidRPr="00777FE5" w:rsidRDefault="00A66CFA" w:rsidP="007339C6">
            <w:pPr>
              <w:widowControl w:val="0"/>
              <w:autoSpaceDE w:val="0"/>
              <w:autoSpaceDN w:val="0"/>
              <w:adjustRightInd w:val="0"/>
              <w:spacing w:after="0"/>
              <w:jc w:val="both"/>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У</w:t>
            </w:r>
            <w:proofErr w:type="gramEnd"/>
            <w:r w:rsidRPr="00777FE5">
              <w:rPr>
                <w:rFonts w:ascii="Times New Roman" w:eastAsia="Times New Roman" w:hAnsi="Times New Roman" w:cs="Times New Roman"/>
                <w:sz w:val="28"/>
                <w:szCs w:val="28"/>
                <w:lang w:val="ru-RU"/>
              </w:rPr>
              <w:t xml:space="preserve"> оценивать </w:t>
            </w:r>
            <w:proofErr w:type="gramStart"/>
            <w:r w:rsidRPr="00777FE5">
              <w:rPr>
                <w:rFonts w:ascii="Times New Roman" w:eastAsia="Times New Roman" w:hAnsi="Times New Roman" w:cs="Times New Roman"/>
                <w:sz w:val="28"/>
                <w:szCs w:val="28"/>
                <w:lang w:val="ru-RU"/>
              </w:rPr>
              <w:t>эффективность</w:t>
            </w:r>
            <w:proofErr w:type="gramEnd"/>
            <w:r w:rsidRPr="00777FE5">
              <w:rPr>
                <w:rFonts w:ascii="Times New Roman" w:eastAsia="Times New Roman" w:hAnsi="Times New Roman" w:cs="Times New Roman"/>
                <w:sz w:val="28"/>
                <w:szCs w:val="28"/>
                <w:lang w:val="ru-RU"/>
              </w:rPr>
              <w:t xml:space="preserve"> организационных систем; производить расчеты по движению трудовых ресурсов </w:t>
            </w:r>
          </w:p>
          <w:p w:rsidR="00777FE5" w:rsidRPr="00777FE5" w:rsidRDefault="00A66CFA" w:rsidP="007339C6">
            <w:pPr>
              <w:tabs>
                <w:tab w:val="left" w:pos="0"/>
                <w:tab w:val="left" w:pos="970"/>
              </w:tabs>
              <w:suppressAutoHyphens/>
              <w:spacing w:after="0" w:line="260" w:lineRule="atLeast"/>
              <w:ind w:right="23"/>
              <w:jc w:val="both"/>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В</w:t>
            </w:r>
            <w:proofErr w:type="gramEnd"/>
            <w:r w:rsidRPr="00777FE5">
              <w:rPr>
                <w:rFonts w:ascii="Times New Roman" w:eastAsia="Times New Roman" w:hAnsi="Times New Roman" w:cs="Times New Roman"/>
                <w:sz w:val="28"/>
                <w:szCs w:val="28"/>
                <w:lang w:val="ru-RU"/>
              </w:rPr>
              <w:t xml:space="preserve"> </w:t>
            </w:r>
            <w:proofErr w:type="gramStart"/>
            <w:r w:rsidRPr="00777FE5">
              <w:rPr>
                <w:rFonts w:ascii="Times New Roman" w:eastAsia="Times New Roman" w:hAnsi="Times New Roman" w:cs="Times New Roman"/>
                <w:sz w:val="28"/>
                <w:szCs w:val="28"/>
                <w:lang w:val="ru-RU"/>
              </w:rPr>
              <w:t>организационными</w:t>
            </w:r>
            <w:proofErr w:type="gramEnd"/>
            <w:r w:rsidRPr="00777FE5">
              <w:rPr>
                <w:rFonts w:ascii="Times New Roman" w:eastAsia="Times New Roman" w:hAnsi="Times New Roman" w:cs="Times New Roman"/>
                <w:sz w:val="28"/>
                <w:szCs w:val="28"/>
                <w:lang w:val="ru-RU"/>
              </w:rPr>
              <w:t xml:space="preserve"> коммуникациями и их эффективностью; методами управления предприятий; </w:t>
            </w:r>
          </w:p>
        </w:tc>
        <w:tc>
          <w:tcPr>
            <w:tcW w:w="2410"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sz w:val="24"/>
                <w:szCs w:val="24"/>
                <w:lang w:val="ru-RU"/>
              </w:rPr>
            </w:pPr>
            <w:r w:rsidRPr="00777FE5">
              <w:rPr>
                <w:rFonts w:ascii="Times New Roman" w:eastAsia="Times New Roman" w:hAnsi="Times New Roman" w:cs="Times New Roman"/>
                <w:sz w:val="28"/>
                <w:szCs w:val="28"/>
                <w:lang w:val="ru-RU"/>
              </w:rPr>
              <w:t xml:space="preserve">поиск и сбор необходимой литературы,  использование различных баз данных, </w:t>
            </w:r>
            <w:r w:rsidRPr="00777FE5">
              <w:rPr>
                <w:rFonts w:ascii="Times New Roman" w:eastAsia="Times New Roman" w:hAnsi="Times New Roman" w:cs="Times New Roman"/>
                <w:iCs/>
                <w:sz w:val="28"/>
                <w:szCs w:val="28"/>
                <w:lang w:val="ru-RU"/>
              </w:rPr>
              <w:t>использование современных информационн</w:t>
            </w:r>
            <w:proofErr w:type="gramStart"/>
            <w:r w:rsidRPr="00777FE5">
              <w:rPr>
                <w:rFonts w:ascii="Times New Roman" w:eastAsia="Times New Roman" w:hAnsi="Times New Roman" w:cs="Times New Roman"/>
                <w:iCs/>
                <w:sz w:val="28"/>
                <w:szCs w:val="28"/>
                <w:lang w:val="ru-RU"/>
              </w:rPr>
              <w:t>о-</w:t>
            </w:r>
            <w:proofErr w:type="gramEnd"/>
            <w:r w:rsidRPr="00777FE5">
              <w:rPr>
                <w:rFonts w:ascii="Times New Roman" w:eastAsia="Times New Roman" w:hAnsi="Times New Roman" w:cs="Times New Roman"/>
                <w:iCs/>
                <w:sz w:val="28"/>
                <w:szCs w:val="28"/>
                <w:lang w:val="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575"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iCs/>
                <w:color w:val="808080"/>
                <w:sz w:val="24"/>
                <w:szCs w:val="24"/>
                <w:highlight w:val="yellow"/>
                <w:lang w:val="ru-RU"/>
              </w:rPr>
            </w:pPr>
            <w:r w:rsidRPr="00777FE5">
              <w:rPr>
                <w:rFonts w:ascii="Times New Roman" w:eastAsia="Times New Roman" w:hAnsi="Times New Roman" w:cs="Times New Roman"/>
                <w:iCs/>
                <w:sz w:val="28"/>
                <w:szCs w:val="28"/>
                <w:lang w:val="ru-RU"/>
              </w:rPr>
              <w:t xml:space="preserve">соответствие проблеме исследования; </w:t>
            </w:r>
            <w:r w:rsidRPr="00777FE5">
              <w:rPr>
                <w:rFonts w:ascii="Times New Roman" w:eastAsia="Times New Roman" w:hAnsi="Times New Roman" w:cs="Times New Roman"/>
                <w:sz w:val="28"/>
                <w:szCs w:val="28"/>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4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color w:val="808080"/>
                <w:sz w:val="24"/>
                <w:szCs w:val="24"/>
                <w:highlight w:val="yellow"/>
                <w:lang w:val="ru-RU"/>
              </w:rPr>
            </w:pPr>
            <w:proofErr w:type="gramStart"/>
            <w:r w:rsidRPr="00777FE5">
              <w:rPr>
                <w:rFonts w:ascii="Times New Roman" w:eastAsia="Times New Roman" w:hAnsi="Times New Roman" w:cs="Times New Roman"/>
                <w:iCs/>
                <w:sz w:val="28"/>
                <w:szCs w:val="28"/>
                <w:lang w:val="ru-RU"/>
              </w:rPr>
              <w:t>Р</w:t>
            </w:r>
            <w:proofErr w:type="gramEnd"/>
            <w:r w:rsidRPr="00777FE5">
              <w:rPr>
                <w:rFonts w:ascii="Times New Roman" w:eastAsia="Times New Roman" w:hAnsi="Times New Roman" w:cs="Times New Roman"/>
                <w:iCs/>
                <w:sz w:val="28"/>
                <w:szCs w:val="28"/>
                <w:lang w:val="ru-RU"/>
              </w:rPr>
              <w:t xml:space="preserve"> – реферат, Т-тесты</w:t>
            </w:r>
          </w:p>
        </w:tc>
      </w:tr>
      <w:tr w:rsidR="00A66CFA" w:rsidRPr="00777FE5" w:rsidTr="007339C6">
        <w:trPr>
          <w:trHeight w:val="968"/>
        </w:trPr>
        <w:tc>
          <w:tcPr>
            <w:tcW w:w="9531" w:type="dxa"/>
            <w:gridSpan w:val="4"/>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lastRenderedPageBreak/>
              <w:t>ПК-5:</w:t>
            </w:r>
            <w:r w:rsidRPr="00777FE5">
              <w:rPr>
                <w:rFonts w:ascii="Times New Roman" w:eastAsia="Times New Roman" w:hAnsi="Times New Roman" w:cs="Times New Roman"/>
                <w:sz w:val="24"/>
                <w:szCs w:val="24"/>
                <w:lang w:val="ru-RU"/>
              </w:rPr>
              <w:t xml:space="preserve"> </w:t>
            </w:r>
            <w:r w:rsidRPr="00777FE5">
              <w:rPr>
                <w:rFonts w:ascii="Times New Roman" w:eastAsia="Times New Roman" w:hAnsi="Times New Roman" w:cs="Times New Roman"/>
                <w:sz w:val="28"/>
                <w:szCs w:val="28"/>
                <w:lang w:val="ru-RU"/>
              </w:rPr>
              <w:t>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учетно-отчетной документации, нормативов затрат и соответствующих предложений по реализации разработанных проектов, планов, программ</w:t>
            </w:r>
          </w:p>
        </w:tc>
      </w:tr>
      <w:tr w:rsidR="00A66CFA" w:rsidRPr="00777FE5" w:rsidTr="007339C6">
        <w:trPr>
          <w:trHeight w:val="968"/>
        </w:trPr>
        <w:tc>
          <w:tcPr>
            <w:tcW w:w="249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З</w:t>
            </w:r>
            <w:proofErr w:type="gramEnd"/>
            <w:r w:rsidRPr="00777FE5">
              <w:rPr>
                <w:rFonts w:ascii="Times New Roman" w:eastAsia="Times New Roman" w:hAnsi="Times New Roman" w:cs="Times New Roman"/>
                <w:sz w:val="28"/>
                <w:szCs w:val="28"/>
                <w:lang w:val="ru-RU"/>
              </w:rPr>
              <w:t xml:space="preserve"> закономерности экономического функционирования и развития предприятия в рыночных условиях</w:t>
            </w:r>
          </w:p>
          <w:p w:rsidR="00A66CFA" w:rsidRPr="00777FE5" w:rsidRDefault="00A66CFA" w:rsidP="007339C6">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У</w:t>
            </w:r>
            <w:proofErr w:type="gramEnd"/>
            <w:r w:rsidRPr="00777FE5">
              <w:rPr>
                <w:rFonts w:ascii="Times New Roman" w:eastAsia="Times New Roman" w:hAnsi="Times New Roman" w:cs="Times New Roman"/>
                <w:sz w:val="24"/>
                <w:szCs w:val="24"/>
                <w:lang w:val="ru-RU"/>
              </w:rPr>
              <w:t xml:space="preserve"> </w:t>
            </w:r>
            <w:r w:rsidRPr="00777FE5">
              <w:rPr>
                <w:rFonts w:ascii="Times New Roman" w:eastAsia="Times New Roman" w:hAnsi="Times New Roman" w:cs="Times New Roman"/>
                <w:sz w:val="28"/>
                <w:szCs w:val="28"/>
                <w:lang w:val="ru-RU"/>
              </w:rPr>
              <w:t xml:space="preserve">самостоятельно вырабатывать </w:t>
            </w:r>
            <w:proofErr w:type="gramStart"/>
            <w:r w:rsidRPr="00777FE5">
              <w:rPr>
                <w:rFonts w:ascii="Times New Roman" w:eastAsia="Times New Roman" w:hAnsi="Times New Roman" w:cs="Times New Roman"/>
                <w:sz w:val="28"/>
                <w:szCs w:val="28"/>
                <w:lang w:val="ru-RU"/>
              </w:rPr>
              <w:t>управленческие</w:t>
            </w:r>
            <w:proofErr w:type="gramEnd"/>
            <w:r w:rsidRPr="00777FE5">
              <w:rPr>
                <w:rFonts w:ascii="Times New Roman" w:eastAsia="Times New Roman" w:hAnsi="Times New Roman" w:cs="Times New Roman"/>
                <w:sz w:val="28"/>
                <w:szCs w:val="28"/>
                <w:lang w:val="ru-RU"/>
              </w:rPr>
              <w:t xml:space="preserve"> решения  в условиях рыночной экономики</w:t>
            </w:r>
          </w:p>
          <w:p w:rsidR="00A66CFA" w:rsidRPr="00777FE5" w:rsidRDefault="00A66CFA" w:rsidP="007339C6">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В</w:t>
            </w:r>
            <w:proofErr w:type="gramEnd"/>
            <w:r w:rsidRPr="00777FE5">
              <w:rPr>
                <w:rFonts w:ascii="Times New Roman" w:eastAsia="Times New Roman" w:hAnsi="Times New Roman" w:cs="Times New Roman"/>
                <w:sz w:val="28"/>
                <w:szCs w:val="28"/>
                <w:lang w:val="ru-RU"/>
              </w:rPr>
              <w:t xml:space="preserve"> </w:t>
            </w:r>
            <w:proofErr w:type="gramStart"/>
            <w:r w:rsidRPr="00777FE5">
              <w:rPr>
                <w:rFonts w:ascii="Times New Roman" w:eastAsia="Times New Roman" w:hAnsi="Times New Roman" w:cs="Times New Roman"/>
                <w:sz w:val="28"/>
                <w:szCs w:val="28"/>
                <w:lang w:val="ru-RU"/>
              </w:rPr>
              <w:t>методами</w:t>
            </w:r>
            <w:proofErr w:type="gramEnd"/>
            <w:r w:rsidRPr="00777FE5">
              <w:rPr>
                <w:rFonts w:ascii="Times New Roman" w:eastAsia="Times New Roman" w:hAnsi="Times New Roman" w:cs="Times New Roman"/>
                <w:sz w:val="28"/>
                <w:szCs w:val="28"/>
                <w:lang w:val="ru-RU"/>
              </w:rPr>
              <w:t xml:space="preserve"> и правилами рационального использования ресурсов предприятия</w:t>
            </w:r>
          </w:p>
        </w:tc>
        <w:tc>
          <w:tcPr>
            <w:tcW w:w="2410"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sz w:val="24"/>
                <w:szCs w:val="24"/>
                <w:lang w:val="ru-RU"/>
              </w:rPr>
            </w:pPr>
            <w:r w:rsidRPr="00777FE5">
              <w:rPr>
                <w:rFonts w:ascii="Times New Roman" w:eastAsia="Times New Roman" w:hAnsi="Times New Roman" w:cs="Times New Roman"/>
                <w:sz w:val="28"/>
                <w:szCs w:val="28"/>
                <w:lang w:val="ru-RU"/>
              </w:rPr>
              <w:t xml:space="preserve">поиск и сбор необходимой литературы,  использование различных баз данных, </w:t>
            </w:r>
            <w:r w:rsidRPr="00777FE5">
              <w:rPr>
                <w:rFonts w:ascii="Times New Roman" w:eastAsia="Times New Roman" w:hAnsi="Times New Roman" w:cs="Times New Roman"/>
                <w:iCs/>
                <w:sz w:val="28"/>
                <w:szCs w:val="28"/>
                <w:lang w:val="ru-RU"/>
              </w:rPr>
              <w:t>использование современных информационн</w:t>
            </w:r>
            <w:proofErr w:type="gramStart"/>
            <w:r w:rsidRPr="00777FE5">
              <w:rPr>
                <w:rFonts w:ascii="Times New Roman" w:eastAsia="Times New Roman" w:hAnsi="Times New Roman" w:cs="Times New Roman"/>
                <w:iCs/>
                <w:sz w:val="28"/>
                <w:szCs w:val="28"/>
                <w:lang w:val="ru-RU"/>
              </w:rPr>
              <w:t>о-</w:t>
            </w:r>
            <w:proofErr w:type="gramEnd"/>
            <w:r w:rsidRPr="00777FE5">
              <w:rPr>
                <w:rFonts w:ascii="Times New Roman" w:eastAsia="Times New Roman" w:hAnsi="Times New Roman" w:cs="Times New Roman"/>
                <w:iCs/>
                <w:sz w:val="28"/>
                <w:szCs w:val="28"/>
                <w:lang w:val="ru-RU"/>
              </w:rPr>
              <w:t xml:space="preserve"> коммуникационных технологий  и глобальных информационных ресурсов; анализ и обработка данных , необходимых для </w:t>
            </w:r>
            <w:r w:rsidRPr="00777FE5">
              <w:rPr>
                <w:rFonts w:ascii="Times New Roman" w:eastAsia="Times New Roman" w:hAnsi="Times New Roman" w:cs="Times New Roman"/>
                <w:sz w:val="28"/>
                <w:szCs w:val="28"/>
                <w:lang w:val="ru-RU"/>
              </w:rPr>
              <w:t>организации и поддержания связи с деловыми партнерами</w:t>
            </w:r>
          </w:p>
        </w:tc>
        <w:tc>
          <w:tcPr>
            <w:tcW w:w="2575"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t xml:space="preserve">соответствие проблеме исследования; </w:t>
            </w:r>
            <w:r w:rsidRPr="00777FE5">
              <w:rPr>
                <w:rFonts w:ascii="Times New Roman" w:eastAsia="Times New Roman" w:hAnsi="Times New Roman" w:cs="Times New Roman"/>
                <w:sz w:val="28"/>
                <w:szCs w:val="28"/>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4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iCs/>
                <w:sz w:val="24"/>
                <w:szCs w:val="24"/>
                <w:lang w:val="ru-RU"/>
              </w:rPr>
            </w:pPr>
            <w:proofErr w:type="gramStart"/>
            <w:r w:rsidRPr="00777FE5">
              <w:rPr>
                <w:rFonts w:ascii="Times New Roman" w:eastAsia="Times New Roman" w:hAnsi="Times New Roman" w:cs="Times New Roman"/>
                <w:iCs/>
                <w:sz w:val="28"/>
                <w:szCs w:val="28"/>
                <w:lang w:val="ru-RU"/>
              </w:rPr>
              <w:t>Р</w:t>
            </w:r>
            <w:proofErr w:type="gramEnd"/>
            <w:r w:rsidRPr="00777FE5">
              <w:rPr>
                <w:rFonts w:ascii="Times New Roman" w:eastAsia="Times New Roman" w:hAnsi="Times New Roman" w:cs="Times New Roman"/>
                <w:iCs/>
                <w:sz w:val="28"/>
                <w:szCs w:val="28"/>
                <w:lang w:val="ru-RU"/>
              </w:rPr>
              <w:t xml:space="preserve"> – реферат, Т-тесты</w:t>
            </w:r>
          </w:p>
        </w:tc>
      </w:tr>
      <w:tr w:rsidR="00A66CFA" w:rsidRPr="00777FE5" w:rsidTr="007339C6">
        <w:trPr>
          <w:trHeight w:val="968"/>
        </w:trPr>
        <w:tc>
          <w:tcPr>
            <w:tcW w:w="9531" w:type="dxa"/>
            <w:gridSpan w:val="4"/>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t>ПК-6:</w:t>
            </w:r>
            <w:r w:rsidRPr="00777FE5">
              <w:rPr>
                <w:rFonts w:ascii="Times New Roman" w:eastAsia="Times New Roman" w:hAnsi="Times New Roman" w:cs="Times New Roman"/>
                <w:sz w:val="24"/>
                <w:szCs w:val="24"/>
                <w:lang w:val="ru-RU"/>
              </w:rPr>
              <w:t xml:space="preserve"> </w:t>
            </w:r>
            <w:r w:rsidRPr="00777FE5">
              <w:rPr>
                <w:rFonts w:ascii="Times New Roman" w:eastAsia="Times New Roman" w:hAnsi="Times New Roman" w:cs="Times New Roman"/>
                <w:sz w:val="28"/>
                <w:szCs w:val="28"/>
                <w:lang w:val="ru-RU"/>
              </w:rPr>
              <w:t>способностью осуществлять бухгалтерский, финансовый, оперативный, управленческий и статистические учеты хозяйствующих субъектов и применять методики и стандарты ведения бухгалтерского, налогового, бюджетного учетов, формирования и предоставления бухгалтерской, налоговой, бюджетной отчетности</w:t>
            </w:r>
          </w:p>
        </w:tc>
      </w:tr>
      <w:tr w:rsidR="00A66CFA" w:rsidRPr="00777FE5" w:rsidTr="007339C6">
        <w:trPr>
          <w:trHeight w:val="968"/>
        </w:trPr>
        <w:tc>
          <w:tcPr>
            <w:tcW w:w="249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З</w:t>
            </w:r>
            <w:proofErr w:type="gramEnd"/>
            <w:r w:rsidRPr="00777FE5">
              <w:rPr>
                <w:rFonts w:ascii="Times New Roman" w:eastAsia="Times New Roman" w:hAnsi="Times New Roman" w:cs="Times New Roman"/>
                <w:sz w:val="28"/>
                <w:szCs w:val="28"/>
                <w:lang w:val="ru-RU"/>
              </w:rPr>
              <w:t xml:space="preserve"> теоретические основы производственных  отношений людей на предприятии</w:t>
            </w:r>
          </w:p>
          <w:p w:rsidR="00A66CFA" w:rsidRPr="00777FE5" w:rsidRDefault="00A66CFA" w:rsidP="007339C6">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У</w:t>
            </w:r>
            <w:proofErr w:type="gramEnd"/>
            <w:r w:rsidRPr="00777FE5">
              <w:rPr>
                <w:rFonts w:ascii="Times New Roman" w:eastAsia="Times New Roman" w:hAnsi="Times New Roman" w:cs="Times New Roman"/>
                <w:sz w:val="28"/>
                <w:szCs w:val="28"/>
                <w:lang w:val="ru-RU"/>
              </w:rPr>
              <w:t xml:space="preserve"> использовать наиболее </w:t>
            </w:r>
            <w:proofErr w:type="gramStart"/>
            <w:r w:rsidRPr="00777FE5">
              <w:rPr>
                <w:rFonts w:ascii="Times New Roman" w:eastAsia="Times New Roman" w:hAnsi="Times New Roman" w:cs="Times New Roman"/>
                <w:sz w:val="28"/>
                <w:szCs w:val="28"/>
                <w:lang w:val="ru-RU"/>
              </w:rPr>
              <w:lastRenderedPageBreak/>
              <w:t>известные</w:t>
            </w:r>
            <w:proofErr w:type="gramEnd"/>
            <w:r w:rsidRPr="00777FE5">
              <w:rPr>
                <w:rFonts w:ascii="Times New Roman" w:eastAsia="Times New Roman" w:hAnsi="Times New Roman" w:cs="Times New Roman"/>
                <w:sz w:val="28"/>
                <w:szCs w:val="28"/>
                <w:lang w:val="ru-RU"/>
              </w:rPr>
              <w:t xml:space="preserve"> приемы формирования управленческих решений</w:t>
            </w:r>
          </w:p>
          <w:p w:rsidR="00A66CFA" w:rsidRPr="00777FE5" w:rsidRDefault="00A66CFA" w:rsidP="007339C6">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В</w:t>
            </w:r>
            <w:proofErr w:type="gramEnd"/>
            <w:r w:rsidRPr="00777FE5">
              <w:rPr>
                <w:rFonts w:ascii="Times New Roman" w:eastAsia="Times New Roman" w:hAnsi="Times New Roman" w:cs="Times New Roman"/>
                <w:sz w:val="28"/>
                <w:szCs w:val="28"/>
                <w:lang w:val="ru-RU"/>
              </w:rPr>
              <w:t xml:space="preserve"> </w:t>
            </w:r>
            <w:proofErr w:type="gramStart"/>
            <w:r w:rsidRPr="00777FE5">
              <w:rPr>
                <w:rFonts w:ascii="Times New Roman" w:eastAsia="Times New Roman" w:hAnsi="Times New Roman" w:cs="Times New Roman"/>
                <w:sz w:val="28"/>
                <w:szCs w:val="28"/>
                <w:lang w:val="ru-RU"/>
              </w:rPr>
              <w:t>начальными</w:t>
            </w:r>
            <w:proofErr w:type="gramEnd"/>
            <w:r w:rsidRPr="00777FE5">
              <w:rPr>
                <w:rFonts w:ascii="Times New Roman" w:eastAsia="Times New Roman" w:hAnsi="Times New Roman" w:cs="Times New Roman"/>
                <w:sz w:val="28"/>
                <w:szCs w:val="28"/>
                <w:lang w:val="ru-RU"/>
              </w:rPr>
              <w:t xml:space="preserve"> навыками формирования рациональной организации процессов труда на предприятии;</w:t>
            </w:r>
          </w:p>
        </w:tc>
        <w:tc>
          <w:tcPr>
            <w:tcW w:w="2410"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sz w:val="24"/>
                <w:szCs w:val="24"/>
                <w:lang w:val="ru-RU"/>
              </w:rPr>
            </w:pPr>
            <w:r w:rsidRPr="00777FE5">
              <w:rPr>
                <w:rFonts w:ascii="Times New Roman" w:eastAsia="Times New Roman" w:hAnsi="Times New Roman" w:cs="Times New Roman"/>
                <w:sz w:val="28"/>
                <w:szCs w:val="28"/>
                <w:lang w:val="ru-RU"/>
              </w:rPr>
              <w:lastRenderedPageBreak/>
              <w:t xml:space="preserve">поиск и сбор необходимой литературы,  использование различных баз данных, </w:t>
            </w:r>
            <w:r w:rsidRPr="00777FE5">
              <w:rPr>
                <w:rFonts w:ascii="Times New Roman" w:eastAsia="Times New Roman" w:hAnsi="Times New Roman" w:cs="Times New Roman"/>
                <w:iCs/>
                <w:sz w:val="28"/>
                <w:szCs w:val="28"/>
                <w:lang w:val="ru-RU"/>
              </w:rPr>
              <w:t xml:space="preserve">использование </w:t>
            </w:r>
            <w:r w:rsidRPr="00777FE5">
              <w:rPr>
                <w:rFonts w:ascii="Times New Roman" w:eastAsia="Times New Roman" w:hAnsi="Times New Roman" w:cs="Times New Roman"/>
                <w:iCs/>
                <w:sz w:val="28"/>
                <w:szCs w:val="28"/>
                <w:lang w:val="ru-RU"/>
              </w:rPr>
              <w:lastRenderedPageBreak/>
              <w:t>современных информационн</w:t>
            </w:r>
            <w:proofErr w:type="gramStart"/>
            <w:r w:rsidRPr="00777FE5">
              <w:rPr>
                <w:rFonts w:ascii="Times New Roman" w:eastAsia="Times New Roman" w:hAnsi="Times New Roman" w:cs="Times New Roman"/>
                <w:iCs/>
                <w:sz w:val="28"/>
                <w:szCs w:val="28"/>
                <w:lang w:val="ru-RU"/>
              </w:rPr>
              <w:t>о-</w:t>
            </w:r>
            <w:proofErr w:type="gramEnd"/>
            <w:r w:rsidRPr="00777FE5">
              <w:rPr>
                <w:rFonts w:ascii="Times New Roman" w:eastAsia="Times New Roman" w:hAnsi="Times New Roman" w:cs="Times New Roman"/>
                <w:iCs/>
                <w:sz w:val="28"/>
                <w:szCs w:val="28"/>
                <w:lang w:val="ru-RU"/>
              </w:rPr>
              <w:t xml:space="preserve"> коммуникационных технологий  и глобальных информационных ресурсов; анализ и обработка данных , необходимых для </w:t>
            </w:r>
            <w:r w:rsidRPr="00777FE5">
              <w:rPr>
                <w:rFonts w:ascii="Times New Roman" w:eastAsia="Times New Roman" w:hAnsi="Times New Roman" w:cs="Times New Roman"/>
                <w:sz w:val="28"/>
                <w:szCs w:val="28"/>
                <w:lang w:val="ru-RU"/>
              </w:rPr>
              <w:t>создания и развития новых организаций (направлений деятельности, продуктов)</w:t>
            </w:r>
          </w:p>
        </w:tc>
        <w:tc>
          <w:tcPr>
            <w:tcW w:w="2575"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lastRenderedPageBreak/>
              <w:t xml:space="preserve">соответствие проблеме исследования; </w:t>
            </w:r>
            <w:r w:rsidRPr="00777FE5">
              <w:rPr>
                <w:rFonts w:ascii="Times New Roman" w:eastAsia="Times New Roman" w:hAnsi="Times New Roman" w:cs="Times New Roman"/>
                <w:sz w:val="28"/>
                <w:szCs w:val="28"/>
                <w:lang w:val="ru-RU"/>
              </w:rPr>
              <w:t xml:space="preserve">полнота и содержательность ответа; умение приводить </w:t>
            </w:r>
            <w:r w:rsidRPr="00777FE5">
              <w:rPr>
                <w:rFonts w:ascii="Times New Roman" w:eastAsia="Times New Roman" w:hAnsi="Times New Roman" w:cs="Times New Roman"/>
                <w:sz w:val="28"/>
                <w:szCs w:val="28"/>
                <w:lang w:val="ru-RU"/>
              </w:rPr>
              <w:lastRenderedPageBreak/>
              <w:t>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4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A66CFA" w:rsidRPr="00777FE5" w:rsidRDefault="00A66CFA" w:rsidP="007339C6">
            <w:pPr>
              <w:spacing w:after="0"/>
              <w:rPr>
                <w:rFonts w:ascii="Times New Roman" w:eastAsia="Times New Roman" w:hAnsi="Times New Roman" w:cs="Times New Roman"/>
                <w:iCs/>
                <w:sz w:val="24"/>
                <w:szCs w:val="24"/>
                <w:lang w:val="ru-RU"/>
              </w:rPr>
            </w:pPr>
            <w:proofErr w:type="gramStart"/>
            <w:r w:rsidRPr="00777FE5">
              <w:rPr>
                <w:rFonts w:ascii="Times New Roman" w:eastAsia="Times New Roman" w:hAnsi="Times New Roman" w:cs="Times New Roman"/>
                <w:iCs/>
                <w:sz w:val="28"/>
                <w:szCs w:val="28"/>
                <w:lang w:val="ru-RU"/>
              </w:rPr>
              <w:lastRenderedPageBreak/>
              <w:t>Р</w:t>
            </w:r>
            <w:proofErr w:type="gramEnd"/>
            <w:r w:rsidRPr="00777FE5">
              <w:rPr>
                <w:rFonts w:ascii="Times New Roman" w:eastAsia="Times New Roman" w:hAnsi="Times New Roman" w:cs="Times New Roman"/>
                <w:iCs/>
                <w:sz w:val="28"/>
                <w:szCs w:val="28"/>
                <w:lang w:val="ru-RU"/>
              </w:rPr>
              <w:t xml:space="preserve"> – реферат, Т-тесты</w:t>
            </w:r>
          </w:p>
        </w:tc>
      </w:tr>
    </w:tbl>
    <w:p w:rsidR="00A66CFA" w:rsidRPr="00777FE5" w:rsidRDefault="00A66CFA" w:rsidP="00A66CFA">
      <w:pPr>
        <w:spacing w:after="0" w:line="240" w:lineRule="auto"/>
        <w:ind w:firstLine="708"/>
        <w:jc w:val="both"/>
        <w:rPr>
          <w:rFonts w:ascii="Times New Roman" w:eastAsia="Times New Roman" w:hAnsi="Times New Roman" w:cs="Times New Roman"/>
          <w:i/>
          <w:color w:val="00B050"/>
          <w:sz w:val="28"/>
          <w:szCs w:val="28"/>
          <w:lang w:val="ru-RU" w:eastAsia="ru-RU"/>
        </w:rPr>
      </w:pPr>
    </w:p>
    <w:p w:rsidR="00A66CFA" w:rsidRPr="00777FE5" w:rsidRDefault="00A66CFA" w:rsidP="00A66CFA">
      <w:pPr>
        <w:spacing w:after="0"/>
        <w:ind w:firstLine="708"/>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2.2 Шкалы оценивания:   </w:t>
      </w:r>
    </w:p>
    <w:p w:rsidR="00A66CFA" w:rsidRPr="00777FE5" w:rsidRDefault="00A66CFA" w:rsidP="00A66CFA">
      <w:pPr>
        <w:spacing w:after="0"/>
        <w:ind w:firstLine="708"/>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777FE5">
        <w:rPr>
          <w:rFonts w:ascii="Times New Roman" w:eastAsia="Times New Roman" w:hAnsi="Times New Roman" w:cs="Times New Roman"/>
          <w:sz w:val="28"/>
          <w:szCs w:val="28"/>
          <w:lang w:val="ru-RU" w:eastAsia="ru-RU"/>
        </w:rPr>
        <w:t>балльно</w:t>
      </w:r>
      <w:proofErr w:type="spellEnd"/>
      <w:r w:rsidRPr="00777FE5">
        <w:rPr>
          <w:rFonts w:ascii="Times New Roman" w:eastAsia="Times New Roman" w:hAnsi="Times New Roman" w:cs="Times New Roman"/>
          <w:sz w:val="28"/>
          <w:szCs w:val="28"/>
          <w:lang w:val="ru-RU" w:eastAsia="ru-RU"/>
        </w:rPr>
        <w:t>-рейтинговой системы в 100-балльной шкале:</w:t>
      </w:r>
    </w:p>
    <w:p w:rsidR="00A66CFA" w:rsidRPr="00777FE5" w:rsidRDefault="00A66CFA" w:rsidP="00A66CFA">
      <w:pPr>
        <w:widowControl w:val="0"/>
        <w:spacing w:after="0" w:line="240" w:lineRule="auto"/>
        <w:ind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84-100 баллов (оценка «отлично»)</w:t>
      </w:r>
      <w:r w:rsidRPr="00777FE5">
        <w:rPr>
          <w:rFonts w:ascii="Times New Roman" w:eastAsia="Times New Roman" w:hAnsi="Times New Roman" w:cs="Times New Roman"/>
          <w:iCs/>
          <w:spacing w:val="-1"/>
          <w:sz w:val="28"/>
          <w:szCs w:val="28"/>
          <w:lang w:val="ru-RU" w:eastAsia="ru-RU"/>
        </w:rPr>
        <w:t xml:space="preserve"> </w:t>
      </w:r>
    </w:p>
    <w:p w:rsidR="00A66CFA" w:rsidRPr="00777FE5" w:rsidRDefault="00A66CFA" w:rsidP="00A66CFA">
      <w:pPr>
        <w:widowControl w:val="0"/>
        <w:spacing w:after="0" w:line="240" w:lineRule="auto"/>
        <w:ind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67-83 баллов (оценка «хорошо»)</w:t>
      </w:r>
      <w:r w:rsidRPr="00777FE5">
        <w:rPr>
          <w:rFonts w:ascii="Times New Roman" w:eastAsia="Times New Roman" w:hAnsi="Times New Roman" w:cs="Times New Roman"/>
          <w:iCs/>
          <w:spacing w:val="-1"/>
          <w:sz w:val="28"/>
          <w:szCs w:val="28"/>
          <w:lang w:val="ru-RU" w:eastAsia="ru-RU"/>
        </w:rPr>
        <w:t xml:space="preserve"> </w:t>
      </w:r>
    </w:p>
    <w:p w:rsidR="00A66CFA" w:rsidRPr="00777FE5" w:rsidRDefault="00A66CFA" w:rsidP="00A66CFA">
      <w:pPr>
        <w:widowControl w:val="0"/>
        <w:spacing w:after="0" w:line="240" w:lineRule="auto"/>
        <w:ind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50-66 баллов (оценка «удовлетворительно») </w:t>
      </w:r>
    </w:p>
    <w:p w:rsidR="00A66CFA" w:rsidRPr="00777FE5" w:rsidRDefault="00A66CFA" w:rsidP="00A66CF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777FE5">
        <w:rPr>
          <w:rFonts w:ascii="Times New Roman" w:eastAsia="Times New Roman" w:hAnsi="Times New Roman" w:cs="Times New Roman"/>
          <w:sz w:val="28"/>
          <w:szCs w:val="28"/>
          <w:lang w:val="ru-RU" w:eastAsia="ru-RU"/>
        </w:rPr>
        <w:t>0-49 баллов (оценка «неудовлетворительно»)</w:t>
      </w:r>
      <w:r w:rsidRPr="00777FE5">
        <w:rPr>
          <w:rFonts w:ascii="Times New Roman" w:eastAsia="Times New Roman" w:hAnsi="Times New Roman" w:cs="Times New Roman"/>
          <w:iCs/>
          <w:sz w:val="28"/>
          <w:szCs w:val="28"/>
          <w:lang w:val="ru-RU" w:eastAsia="ru-RU"/>
        </w:rPr>
        <w:t xml:space="preserve"> </w:t>
      </w:r>
    </w:p>
    <w:p w:rsidR="00A66CFA" w:rsidRPr="00777FE5" w:rsidRDefault="00A66CFA" w:rsidP="00A66CFA">
      <w:pPr>
        <w:widowControl w:val="0"/>
        <w:spacing w:after="0" w:line="240" w:lineRule="auto"/>
        <w:ind w:firstLine="708"/>
        <w:jc w:val="both"/>
        <w:rPr>
          <w:rFonts w:ascii="Times New Roman" w:eastAsia="Times New Roman" w:hAnsi="Times New Roman" w:cs="Times New Roman"/>
          <w:sz w:val="28"/>
          <w:szCs w:val="28"/>
          <w:lang w:val="ru-RU" w:eastAsia="ru-RU"/>
        </w:rPr>
      </w:pPr>
    </w:p>
    <w:p w:rsidR="00A66CFA" w:rsidRPr="00777FE5" w:rsidRDefault="00A66CFA" w:rsidP="00A66CFA">
      <w:pPr>
        <w:keepNext/>
        <w:keepLines/>
        <w:spacing w:before="200" w:after="0" w:line="240" w:lineRule="auto"/>
        <w:outlineLvl w:val="1"/>
        <w:rPr>
          <w:rFonts w:ascii="Cambria" w:eastAsia="Times New Roman" w:hAnsi="Cambria" w:cs="Times New Roman"/>
          <w:b/>
          <w:bCs/>
          <w:color w:val="000000"/>
          <w:sz w:val="28"/>
          <w:szCs w:val="26"/>
          <w:lang w:val="ru-RU" w:eastAsia="ru-RU"/>
        </w:rPr>
      </w:pPr>
      <w:bookmarkStart w:id="6" w:name="_Toc529540542"/>
      <w:r w:rsidRPr="00777FE5">
        <w:rPr>
          <w:rFonts w:ascii="Cambria" w:eastAsia="Times New Roman" w:hAnsi="Cambria" w:cs="Times New Roman"/>
          <w:b/>
          <w:bCs/>
          <w:color w:val="000000"/>
          <w:sz w:val="28"/>
          <w:szCs w:val="26"/>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A66CFA" w:rsidRPr="00777FE5" w:rsidRDefault="00A66CFA" w:rsidP="00A66CFA">
      <w:pPr>
        <w:spacing w:after="0" w:line="240" w:lineRule="auto"/>
        <w:ind w:firstLine="708"/>
        <w:jc w:val="both"/>
        <w:rPr>
          <w:rFonts w:ascii="Times New Roman" w:eastAsia="Times New Roman" w:hAnsi="Times New Roman" w:cs="Times New Roman"/>
          <w:i/>
          <w:color w:val="00B050"/>
          <w:sz w:val="28"/>
          <w:szCs w:val="28"/>
          <w:lang w:val="ru-RU" w:eastAsia="ru-RU"/>
        </w:rPr>
      </w:pPr>
    </w:p>
    <w:p w:rsidR="00A66CFA" w:rsidRPr="00777FE5" w:rsidRDefault="00A66CFA" w:rsidP="00A66CFA">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66CFA" w:rsidRPr="00777FE5" w:rsidRDefault="00A66CFA" w:rsidP="00A66C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66CFA" w:rsidRPr="00777FE5" w:rsidRDefault="00A66CFA" w:rsidP="00A66CFA">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4"/>
          <w:lang w:val="ru-RU" w:eastAsia="ru-RU"/>
        </w:rPr>
      </w:pP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4"/>
          <w:lang w:val="ru-RU" w:eastAsia="ru-RU"/>
        </w:rPr>
      </w:pPr>
      <w:r w:rsidRPr="00777FE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66CFA" w:rsidRPr="00777FE5" w:rsidRDefault="00A66CFA" w:rsidP="00A66CFA">
      <w:pPr>
        <w:spacing w:after="0" w:line="240" w:lineRule="auto"/>
        <w:rPr>
          <w:rFonts w:ascii="Times New Roman" w:eastAsia="Times New Roman" w:hAnsi="Times New Roman" w:cs="Times New Roman"/>
          <w:b/>
          <w:sz w:val="28"/>
          <w:szCs w:val="28"/>
          <w:lang w:val="ru-RU" w:eastAsia="ru-RU"/>
        </w:rPr>
      </w:pPr>
    </w:p>
    <w:p w:rsidR="00A66CFA" w:rsidRPr="00777FE5" w:rsidRDefault="00A66CFA" w:rsidP="00A66CFA">
      <w:pPr>
        <w:spacing w:after="0" w:line="240" w:lineRule="auto"/>
        <w:jc w:val="center"/>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b/>
          <w:sz w:val="28"/>
          <w:szCs w:val="28"/>
          <w:lang w:val="ru-RU" w:eastAsia="ru-RU"/>
        </w:rPr>
        <w:t>Вопросы к зачету</w:t>
      </w:r>
    </w:p>
    <w:p w:rsidR="00A66CFA" w:rsidRPr="00777FE5" w:rsidRDefault="00A66CFA" w:rsidP="00A66CFA">
      <w:pPr>
        <w:spacing w:after="0" w:line="240" w:lineRule="auto"/>
        <w:jc w:val="center"/>
        <w:rPr>
          <w:rFonts w:ascii="Times New Roman" w:eastAsia="Times New Roman" w:hAnsi="Times New Roman" w:cs="Times New Roman"/>
          <w:b/>
          <w:sz w:val="28"/>
          <w:szCs w:val="28"/>
          <w:lang w:val="ru-RU" w:eastAsia="ru-RU"/>
        </w:rPr>
      </w:pPr>
    </w:p>
    <w:p w:rsidR="00A66CFA" w:rsidRPr="00777FE5" w:rsidRDefault="00A66CFA" w:rsidP="00A66CFA">
      <w:pPr>
        <w:spacing w:after="0" w:line="240" w:lineRule="auto"/>
        <w:jc w:val="center"/>
        <w:rPr>
          <w:rFonts w:ascii="Times New Roman" w:eastAsia="Times New Roman" w:hAnsi="Times New Roman" w:cs="Times New Roman"/>
          <w:i/>
          <w:sz w:val="28"/>
          <w:szCs w:val="28"/>
          <w:lang w:val="ru-RU" w:eastAsia="ru-RU"/>
        </w:rPr>
      </w:pPr>
      <w:r w:rsidRPr="00777FE5">
        <w:rPr>
          <w:rFonts w:ascii="Times New Roman" w:eastAsia="Times New Roman" w:hAnsi="Times New Roman" w:cs="Times New Roman"/>
          <w:sz w:val="28"/>
          <w:szCs w:val="28"/>
          <w:lang w:val="ru-RU" w:eastAsia="ru-RU"/>
        </w:rPr>
        <w:t>по дисциплине</w:t>
      </w:r>
      <w:r w:rsidRPr="00777FE5">
        <w:rPr>
          <w:rFonts w:ascii="Times New Roman" w:eastAsia="Times New Roman" w:hAnsi="Times New Roman" w:cs="Times New Roman"/>
          <w:b/>
          <w:i/>
          <w:sz w:val="28"/>
          <w:szCs w:val="28"/>
          <w:lang w:val="ru-RU" w:eastAsia="ru-RU"/>
        </w:rPr>
        <w:t xml:space="preserve"> </w:t>
      </w:r>
      <w:r w:rsidRPr="00777FE5">
        <w:rPr>
          <w:rFonts w:ascii="Times New Roman" w:eastAsia="Times New Roman" w:hAnsi="Times New Roman" w:cs="Times New Roman"/>
          <w:sz w:val="28"/>
          <w:szCs w:val="28"/>
          <w:vertAlign w:val="superscript"/>
          <w:lang w:val="ru-RU" w:eastAsia="ru-RU"/>
        </w:rPr>
        <w:t xml:space="preserve"> </w:t>
      </w:r>
      <w:r w:rsidRPr="00777FE5">
        <w:rPr>
          <w:rFonts w:ascii="Times New Roman" w:eastAsia="Times New Roman" w:hAnsi="Times New Roman" w:cs="Times New Roman"/>
          <w:i/>
          <w:sz w:val="28"/>
          <w:szCs w:val="28"/>
          <w:lang w:val="ru-RU" w:eastAsia="ru-RU"/>
        </w:rPr>
        <w:t>Экономика, организация и управление на предприятии</w:t>
      </w:r>
    </w:p>
    <w:p w:rsidR="00A66CFA" w:rsidRPr="00777FE5" w:rsidRDefault="00A66CFA" w:rsidP="00A66CFA">
      <w:pPr>
        <w:spacing w:after="0" w:line="240" w:lineRule="auto"/>
        <w:jc w:val="center"/>
        <w:rPr>
          <w:rFonts w:ascii="Times New Roman" w:eastAsia="Times New Roman" w:hAnsi="Times New Roman" w:cs="Times New Roman"/>
          <w:sz w:val="28"/>
          <w:szCs w:val="28"/>
          <w:lang w:val="ru-RU" w:eastAsia="ru-RU"/>
        </w:rPr>
      </w:pPr>
    </w:p>
    <w:p w:rsidR="00A66CFA" w:rsidRPr="00777FE5" w:rsidRDefault="00A66CFA" w:rsidP="00A66CFA">
      <w:pPr>
        <w:numPr>
          <w:ilvl w:val="0"/>
          <w:numId w:val="1"/>
        </w:numPr>
        <w:spacing w:after="0" w:line="240" w:lineRule="auto"/>
        <w:ind w:left="284" w:hanging="284"/>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lastRenderedPageBreak/>
        <w:t>Предмет и методы изучения дисциплины «Экономика, организация и управление на предприятии».</w:t>
      </w:r>
    </w:p>
    <w:p w:rsidR="00A66CFA" w:rsidRPr="00777FE5" w:rsidRDefault="00A66CFA" w:rsidP="00A66CFA">
      <w:pPr>
        <w:numPr>
          <w:ilvl w:val="0"/>
          <w:numId w:val="1"/>
        </w:numPr>
        <w:spacing w:after="0" w:line="240" w:lineRule="auto"/>
        <w:ind w:left="284" w:hanging="284"/>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A66CFA" w:rsidRPr="00777FE5" w:rsidRDefault="00A66CFA" w:rsidP="00A66CFA">
      <w:pPr>
        <w:numPr>
          <w:ilvl w:val="0"/>
          <w:numId w:val="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Функции рыночной экономической системы.</w:t>
      </w:r>
    </w:p>
    <w:p w:rsidR="00A66CFA" w:rsidRPr="00777FE5" w:rsidRDefault="00A66CFA" w:rsidP="00A66CFA">
      <w:pPr>
        <w:numPr>
          <w:ilvl w:val="0"/>
          <w:numId w:val="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A66CFA" w:rsidRPr="00777FE5" w:rsidRDefault="00A66CFA" w:rsidP="00A66CFA">
      <w:pPr>
        <w:numPr>
          <w:ilvl w:val="0"/>
          <w:numId w:val="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A66CFA" w:rsidRPr="00777FE5" w:rsidRDefault="00A66CFA" w:rsidP="00A66CFA">
      <w:pPr>
        <w:numPr>
          <w:ilvl w:val="0"/>
          <w:numId w:val="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предприятий.</w:t>
      </w:r>
    </w:p>
    <w:p w:rsidR="00A66CFA" w:rsidRPr="00777FE5" w:rsidRDefault="00A66CFA" w:rsidP="00A66CFA">
      <w:pPr>
        <w:numPr>
          <w:ilvl w:val="0"/>
          <w:numId w:val="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Производственная структура предприятия. Характеристика основных видов  структуры. </w:t>
      </w:r>
    </w:p>
    <w:p w:rsidR="00A66CFA" w:rsidRPr="00777FE5" w:rsidRDefault="00A66CFA" w:rsidP="00A66CFA">
      <w:pPr>
        <w:numPr>
          <w:ilvl w:val="0"/>
          <w:numId w:val="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A66CFA" w:rsidRPr="00777FE5" w:rsidRDefault="00A66CFA" w:rsidP="00A66CFA">
      <w:pPr>
        <w:numPr>
          <w:ilvl w:val="0"/>
          <w:numId w:val="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A66CFA" w:rsidRPr="00777FE5" w:rsidRDefault="00A66CFA" w:rsidP="00A66CFA">
      <w:pPr>
        <w:numPr>
          <w:ilvl w:val="0"/>
          <w:numId w:val="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A66CFA" w:rsidRPr="00777FE5" w:rsidRDefault="00A66CFA" w:rsidP="00A66CFA">
      <w:pPr>
        <w:numPr>
          <w:ilvl w:val="0"/>
          <w:numId w:val="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A66CFA" w:rsidRPr="00777FE5" w:rsidRDefault="00A66CFA" w:rsidP="00A66CFA">
      <w:pPr>
        <w:numPr>
          <w:ilvl w:val="0"/>
          <w:numId w:val="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Организационная структура управления предприятием.</w:t>
      </w:r>
    </w:p>
    <w:p w:rsidR="00A66CFA" w:rsidRPr="00777FE5" w:rsidRDefault="00A66CFA" w:rsidP="00A66CFA">
      <w:pPr>
        <w:numPr>
          <w:ilvl w:val="0"/>
          <w:numId w:val="9"/>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A66CFA" w:rsidRPr="00777FE5" w:rsidRDefault="00A66CFA" w:rsidP="00A66CFA">
      <w:pPr>
        <w:numPr>
          <w:ilvl w:val="0"/>
          <w:numId w:val="1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Планирование численности </w:t>
      </w:r>
      <w:proofErr w:type="gramStart"/>
      <w:r w:rsidRPr="00777FE5">
        <w:rPr>
          <w:rFonts w:ascii="Times New Roman" w:eastAsia="Times New Roman" w:hAnsi="Times New Roman" w:cs="Times New Roman"/>
          <w:sz w:val="28"/>
          <w:szCs w:val="28"/>
          <w:lang w:val="ru-RU" w:eastAsia="ru-RU"/>
        </w:rPr>
        <w:t>работающих</w:t>
      </w:r>
      <w:proofErr w:type="gramEnd"/>
      <w:r w:rsidRPr="00777FE5">
        <w:rPr>
          <w:rFonts w:ascii="Times New Roman" w:eastAsia="Times New Roman" w:hAnsi="Times New Roman" w:cs="Times New Roman"/>
          <w:sz w:val="28"/>
          <w:szCs w:val="28"/>
          <w:lang w:val="ru-RU" w:eastAsia="ru-RU"/>
        </w:rPr>
        <w:t xml:space="preserve"> на предприятии.</w:t>
      </w:r>
    </w:p>
    <w:p w:rsidR="00A66CFA" w:rsidRPr="00777FE5" w:rsidRDefault="00A66CFA" w:rsidP="00A66CFA">
      <w:pPr>
        <w:numPr>
          <w:ilvl w:val="0"/>
          <w:numId w:val="1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A66CFA" w:rsidRPr="00777FE5" w:rsidRDefault="00A66CFA" w:rsidP="00A66CFA">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A66CFA" w:rsidRPr="00777FE5" w:rsidRDefault="00A66CFA" w:rsidP="00A66CFA">
      <w:pPr>
        <w:numPr>
          <w:ilvl w:val="0"/>
          <w:numId w:val="1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A66CFA" w:rsidRPr="00777FE5" w:rsidRDefault="00A66CFA" w:rsidP="00A66CFA">
      <w:pPr>
        <w:numPr>
          <w:ilvl w:val="0"/>
          <w:numId w:val="1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A66CFA" w:rsidRPr="00777FE5" w:rsidRDefault="00A66CFA" w:rsidP="00A66CFA">
      <w:pPr>
        <w:numPr>
          <w:ilvl w:val="0"/>
          <w:numId w:val="1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A66CFA" w:rsidRPr="00777FE5" w:rsidRDefault="00A66CFA" w:rsidP="00A66CFA">
      <w:pPr>
        <w:numPr>
          <w:ilvl w:val="0"/>
          <w:numId w:val="1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A66CFA" w:rsidRPr="00777FE5" w:rsidRDefault="00A66CFA" w:rsidP="00A66CFA">
      <w:pPr>
        <w:numPr>
          <w:ilvl w:val="0"/>
          <w:numId w:val="1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A66CFA" w:rsidRPr="00777FE5" w:rsidRDefault="00A66CFA" w:rsidP="00A66CFA">
      <w:pPr>
        <w:numPr>
          <w:ilvl w:val="0"/>
          <w:numId w:val="1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A66CFA" w:rsidRPr="00777FE5" w:rsidRDefault="00A66CFA" w:rsidP="00A66CFA">
      <w:pPr>
        <w:numPr>
          <w:ilvl w:val="0"/>
          <w:numId w:val="19"/>
        </w:numPr>
        <w:spacing w:after="0" w:line="240" w:lineRule="auto"/>
        <w:ind w:left="284" w:hanging="284"/>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A66CFA" w:rsidRPr="00777FE5" w:rsidRDefault="00A66CFA" w:rsidP="00A66CFA">
      <w:pPr>
        <w:numPr>
          <w:ilvl w:val="0"/>
          <w:numId w:val="2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A66CFA" w:rsidRPr="00777FE5" w:rsidRDefault="00A66CFA" w:rsidP="00A66CFA">
      <w:pPr>
        <w:numPr>
          <w:ilvl w:val="0"/>
          <w:numId w:val="2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нематериальных активов и механизм</w:t>
      </w:r>
      <w:r w:rsidRPr="00777FE5">
        <w:rPr>
          <w:rFonts w:ascii="Times New Roman" w:eastAsia="Times New Roman" w:hAnsi="Times New Roman" w:cs="Times New Roman"/>
          <w:b/>
          <w:sz w:val="28"/>
          <w:szCs w:val="28"/>
          <w:lang w:val="ru-RU" w:eastAsia="ru-RU"/>
        </w:rPr>
        <w:t xml:space="preserve"> </w:t>
      </w:r>
      <w:r w:rsidRPr="00777FE5">
        <w:rPr>
          <w:rFonts w:ascii="Times New Roman" w:eastAsia="Times New Roman" w:hAnsi="Times New Roman" w:cs="Times New Roman"/>
          <w:sz w:val="28"/>
          <w:szCs w:val="28"/>
          <w:lang w:val="ru-RU" w:eastAsia="ru-RU"/>
        </w:rPr>
        <w:t>их амортизации на предприятии.</w:t>
      </w:r>
    </w:p>
    <w:p w:rsidR="00A66CFA" w:rsidRPr="00777FE5" w:rsidRDefault="00A66CFA" w:rsidP="00A66CFA">
      <w:pPr>
        <w:numPr>
          <w:ilvl w:val="0"/>
          <w:numId w:val="2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A66CFA" w:rsidRPr="00777FE5" w:rsidRDefault="00A66CFA" w:rsidP="00A66CFA">
      <w:pPr>
        <w:numPr>
          <w:ilvl w:val="0"/>
          <w:numId w:val="2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Показатели использования основ</w:t>
      </w:r>
      <w:r w:rsidRPr="00777FE5">
        <w:rPr>
          <w:rFonts w:ascii="Times New Roman" w:eastAsia="Times New Roman" w:hAnsi="Times New Roman" w:cs="Times New Roman"/>
          <w:sz w:val="28"/>
          <w:szCs w:val="28"/>
          <w:lang w:val="ru-RU" w:eastAsia="ru-RU"/>
        </w:rPr>
        <w:softHyphen/>
        <w:t>ных фондов.</w:t>
      </w:r>
    </w:p>
    <w:p w:rsidR="00A66CFA" w:rsidRPr="00777FE5" w:rsidRDefault="00A66CFA" w:rsidP="00A66CFA">
      <w:pPr>
        <w:numPr>
          <w:ilvl w:val="0"/>
          <w:numId w:val="2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Пути повышения эффективности использования основ</w:t>
      </w:r>
      <w:r w:rsidRPr="00777FE5">
        <w:rPr>
          <w:rFonts w:ascii="Times New Roman" w:eastAsia="Times New Roman" w:hAnsi="Times New Roman" w:cs="Times New Roman"/>
          <w:sz w:val="28"/>
          <w:szCs w:val="28"/>
          <w:lang w:val="ru-RU" w:eastAsia="ru-RU"/>
        </w:rPr>
        <w:softHyphen/>
        <w:t>ных фондов.</w:t>
      </w:r>
    </w:p>
    <w:p w:rsidR="00A66CFA" w:rsidRPr="00777FE5" w:rsidRDefault="00A66CFA" w:rsidP="00A66CFA">
      <w:pPr>
        <w:numPr>
          <w:ilvl w:val="0"/>
          <w:numId w:val="2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A66CFA" w:rsidRPr="00777FE5" w:rsidRDefault="00A66CFA" w:rsidP="00A66CFA">
      <w:pPr>
        <w:numPr>
          <w:ilvl w:val="0"/>
          <w:numId w:val="2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Материальный состав и структура оборотных фондов.</w:t>
      </w:r>
    </w:p>
    <w:p w:rsidR="00A66CFA" w:rsidRPr="00777FE5" w:rsidRDefault="00A66CFA" w:rsidP="00A66CFA">
      <w:pPr>
        <w:numPr>
          <w:ilvl w:val="0"/>
          <w:numId w:val="2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Нормирование оборотных средств.</w:t>
      </w:r>
    </w:p>
    <w:p w:rsidR="00A66CFA" w:rsidRPr="00777FE5" w:rsidRDefault="00A66CFA" w:rsidP="00A66CFA">
      <w:pPr>
        <w:numPr>
          <w:ilvl w:val="0"/>
          <w:numId w:val="2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Показатели оборачиваемости оборотных средств.</w:t>
      </w:r>
    </w:p>
    <w:p w:rsidR="00A66CFA" w:rsidRPr="00777FE5" w:rsidRDefault="00A66CFA" w:rsidP="00A66CFA">
      <w:pPr>
        <w:numPr>
          <w:ilvl w:val="0"/>
          <w:numId w:val="2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A66CFA" w:rsidRPr="00777FE5" w:rsidRDefault="00A66CFA" w:rsidP="00A66CFA">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A66CFA" w:rsidRPr="00777FE5" w:rsidRDefault="00A66CFA" w:rsidP="00A66CFA">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A66CFA" w:rsidRPr="00777FE5" w:rsidRDefault="00A66CFA" w:rsidP="00A66CFA">
      <w:pPr>
        <w:numPr>
          <w:ilvl w:val="0"/>
          <w:numId w:val="29"/>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777FE5">
        <w:rPr>
          <w:rFonts w:ascii="Times New Roman" w:eastAsia="Times New Roman" w:hAnsi="Times New Roman" w:cs="Times New Roman"/>
          <w:sz w:val="28"/>
          <w:szCs w:val="28"/>
          <w:lang w:val="ru-RU" w:eastAsia="ru-RU"/>
        </w:rPr>
        <w:softHyphen/>
        <w:t>нии заработной платы.</w:t>
      </w:r>
    </w:p>
    <w:p w:rsidR="00A66CFA" w:rsidRPr="00777FE5" w:rsidRDefault="00A66CFA" w:rsidP="00A66CFA">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A66CFA" w:rsidRPr="00777FE5" w:rsidRDefault="00A66CFA" w:rsidP="00A66CFA">
      <w:pPr>
        <w:numPr>
          <w:ilvl w:val="0"/>
          <w:numId w:val="3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Себестоимость продукции (работ, услуг), понятие и виды.</w:t>
      </w:r>
    </w:p>
    <w:p w:rsidR="00A66CFA" w:rsidRPr="00777FE5" w:rsidRDefault="00A66CFA" w:rsidP="00A66CFA">
      <w:pPr>
        <w:numPr>
          <w:ilvl w:val="0"/>
          <w:numId w:val="3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lastRenderedPageBreak/>
        <w:t>Значение показателя себестоимости продукции (работ, услуг) в оценке деятельности предприятия.</w:t>
      </w:r>
    </w:p>
    <w:p w:rsidR="00A66CFA" w:rsidRPr="00777FE5" w:rsidRDefault="00A66CFA" w:rsidP="00A66CFA">
      <w:pPr>
        <w:numPr>
          <w:ilvl w:val="0"/>
          <w:numId w:val="3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777FE5">
        <w:rPr>
          <w:rFonts w:ascii="Times New Roman" w:eastAsia="Times New Roman" w:hAnsi="Times New Roman" w:cs="Times New Roman"/>
          <w:sz w:val="28"/>
          <w:szCs w:val="28"/>
          <w:lang w:val="ru-RU" w:eastAsia="ru-RU"/>
        </w:rPr>
        <w:softHyphen/>
        <w:t xml:space="preserve">там. </w:t>
      </w:r>
    </w:p>
    <w:p w:rsidR="00A66CFA" w:rsidRPr="00777FE5" w:rsidRDefault="00A66CFA" w:rsidP="00A66CFA">
      <w:pPr>
        <w:numPr>
          <w:ilvl w:val="0"/>
          <w:numId w:val="3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777FE5">
        <w:rPr>
          <w:rFonts w:ascii="Times New Roman" w:eastAsia="Times New Roman" w:hAnsi="Times New Roman" w:cs="Times New Roman"/>
          <w:sz w:val="28"/>
          <w:szCs w:val="28"/>
          <w:lang w:val="ru-RU" w:eastAsia="ru-RU"/>
        </w:rPr>
        <w:t>калькуляционным</w:t>
      </w:r>
      <w:proofErr w:type="gramEnd"/>
    </w:p>
    <w:p w:rsidR="00A66CFA" w:rsidRPr="00777FE5" w:rsidRDefault="00A66CFA" w:rsidP="00A66CFA">
      <w:p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статьям расходов.</w:t>
      </w:r>
    </w:p>
    <w:p w:rsidR="00A66CFA" w:rsidRPr="00777FE5" w:rsidRDefault="00A66CFA" w:rsidP="00A66CFA">
      <w:pPr>
        <w:numPr>
          <w:ilvl w:val="0"/>
          <w:numId w:val="3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A66CFA" w:rsidRPr="00777FE5" w:rsidRDefault="00A66CFA" w:rsidP="00A66CFA">
      <w:pPr>
        <w:numPr>
          <w:ilvl w:val="0"/>
          <w:numId w:val="3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777FE5">
        <w:rPr>
          <w:rFonts w:ascii="Times New Roman" w:eastAsia="Times New Roman" w:hAnsi="Times New Roman" w:cs="Times New Roman"/>
          <w:sz w:val="28"/>
          <w:szCs w:val="28"/>
          <w:lang w:val="ru-RU" w:eastAsia="ru-RU"/>
        </w:rPr>
        <w:softHyphen/>
        <w:t>ния и распределения прибыли.</w:t>
      </w:r>
    </w:p>
    <w:p w:rsidR="00A66CFA" w:rsidRPr="00777FE5" w:rsidRDefault="00A66CFA" w:rsidP="00A66CFA">
      <w:pPr>
        <w:numPr>
          <w:ilvl w:val="0"/>
          <w:numId w:val="3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Рентабельность – показатель эффективности деятельности. Рентабельность производства, рентабельность продукции.</w:t>
      </w:r>
    </w:p>
    <w:p w:rsidR="00A66CFA" w:rsidRPr="00777FE5" w:rsidRDefault="00A66CFA" w:rsidP="00A66CFA">
      <w:pPr>
        <w:numPr>
          <w:ilvl w:val="0"/>
          <w:numId w:val="3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777FE5">
        <w:rPr>
          <w:rFonts w:ascii="Times New Roman" w:eastAsia="Times New Roman" w:hAnsi="Times New Roman" w:cs="Times New Roman"/>
          <w:sz w:val="28"/>
          <w:szCs w:val="28"/>
          <w:lang w:val="ru-RU" w:eastAsia="ru-RU"/>
        </w:rPr>
        <w:t>Ценообразующие</w:t>
      </w:r>
      <w:proofErr w:type="spellEnd"/>
      <w:r w:rsidRPr="00777FE5">
        <w:rPr>
          <w:rFonts w:ascii="Times New Roman" w:eastAsia="Times New Roman" w:hAnsi="Times New Roman" w:cs="Times New Roman"/>
          <w:sz w:val="28"/>
          <w:szCs w:val="28"/>
          <w:lang w:val="ru-RU" w:eastAsia="ru-RU"/>
        </w:rPr>
        <w:t xml:space="preserve"> факторы.</w:t>
      </w:r>
    </w:p>
    <w:p w:rsidR="00A66CFA" w:rsidRPr="00777FE5" w:rsidRDefault="00A66CFA" w:rsidP="00A66CFA">
      <w:pPr>
        <w:numPr>
          <w:ilvl w:val="0"/>
          <w:numId w:val="3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Ценовая политика предприятия.</w:t>
      </w:r>
    </w:p>
    <w:p w:rsidR="00A66CFA" w:rsidRPr="00777FE5" w:rsidRDefault="00A66CFA" w:rsidP="00A66CFA">
      <w:pPr>
        <w:numPr>
          <w:ilvl w:val="0"/>
          <w:numId w:val="39"/>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A66CFA" w:rsidRPr="00777FE5" w:rsidRDefault="00A66CFA" w:rsidP="00A66CFA">
      <w:pPr>
        <w:numPr>
          <w:ilvl w:val="0"/>
          <w:numId w:val="4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777FE5">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A66CFA" w:rsidRPr="00777FE5" w:rsidRDefault="00A66CFA" w:rsidP="00A66CFA">
      <w:pPr>
        <w:numPr>
          <w:ilvl w:val="0"/>
          <w:numId w:val="4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Основные виды косвенных налогов. Порядок их расчета.</w:t>
      </w:r>
    </w:p>
    <w:p w:rsidR="00A66CFA" w:rsidRPr="00777FE5" w:rsidRDefault="00A66CFA" w:rsidP="00A66CFA">
      <w:pPr>
        <w:numPr>
          <w:ilvl w:val="0"/>
          <w:numId w:val="4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A66CFA" w:rsidRPr="00777FE5" w:rsidRDefault="00A66CFA" w:rsidP="00A66CFA">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A66CFA" w:rsidRPr="00777FE5" w:rsidRDefault="00A66CFA" w:rsidP="00A66CFA">
      <w:pPr>
        <w:spacing w:after="0" w:line="240" w:lineRule="auto"/>
        <w:rPr>
          <w:rFonts w:ascii="Times New Roman" w:eastAsia="Times New Roman" w:hAnsi="Times New Roman" w:cs="Times New Roman"/>
          <w:b/>
          <w:sz w:val="28"/>
          <w:szCs w:val="28"/>
          <w:lang w:val="ru-RU" w:eastAsia="ru-RU"/>
        </w:rPr>
      </w:pPr>
    </w:p>
    <w:p w:rsidR="00A66CFA" w:rsidRPr="00777FE5" w:rsidRDefault="00A66CFA" w:rsidP="00A66CFA">
      <w:p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Составитель ________________________ </w:t>
      </w:r>
      <w:proofErr w:type="spellStart"/>
      <w:r w:rsidRPr="00777FE5">
        <w:rPr>
          <w:rFonts w:ascii="Times New Roman" w:eastAsia="Times New Roman" w:hAnsi="Times New Roman" w:cs="Times New Roman"/>
          <w:sz w:val="28"/>
          <w:szCs w:val="28"/>
          <w:lang w:val="ru-RU" w:eastAsia="ru-RU"/>
        </w:rPr>
        <w:t>М.М.Баранников</w:t>
      </w:r>
      <w:proofErr w:type="spellEnd"/>
    </w:p>
    <w:p w:rsidR="00A66CFA" w:rsidRPr="00777FE5" w:rsidRDefault="00A66CFA" w:rsidP="00A66CFA">
      <w:p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vertAlign w:val="superscript"/>
          <w:lang w:val="ru-RU" w:eastAsia="ru-RU"/>
        </w:rPr>
        <w:t xml:space="preserve">                                                                              (подпись)</w:t>
      </w:r>
    </w:p>
    <w:p w:rsidR="00A66CFA" w:rsidRPr="00777FE5" w:rsidRDefault="00A66CFA" w:rsidP="00A66CFA">
      <w:p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«____»__________________2018 г. </w:t>
      </w:r>
    </w:p>
    <w:p w:rsidR="00A66CFA" w:rsidRPr="00777FE5" w:rsidRDefault="00A66CFA" w:rsidP="00A66CFA">
      <w:pPr>
        <w:spacing w:after="0" w:line="240" w:lineRule="auto"/>
        <w:jc w:val="center"/>
        <w:textAlignment w:val="baseline"/>
        <w:rPr>
          <w:rFonts w:ascii="Times New Roman" w:eastAsia="Times New Roman" w:hAnsi="Times New Roman" w:cs="Times New Roman"/>
          <w:b/>
          <w:bCs/>
          <w:sz w:val="28"/>
          <w:szCs w:val="28"/>
          <w:lang w:val="ru-RU" w:eastAsia="ru-RU"/>
        </w:rPr>
      </w:pPr>
    </w:p>
    <w:p w:rsidR="00A66CFA" w:rsidRPr="00777FE5" w:rsidRDefault="00A66CFA" w:rsidP="00A66CFA">
      <w:pPr>
        <w:spacing w:after="0" w:line="240" w:lineRule="auto"/>
        <w:textAlignment w:val="baseline"/>
        <w:rPr>
          <w:rFonts w:ascii="Calibri" w:eastAsia="Times New Roman" w:hAnsi="Calibri" w:cs="Times New Roman"/>
          <w:lang w:val="ru-RU" w:eastAsia="ru-RU"/>
        </w:rPr>
      </w:pPr>
    </w:p>
    <w:p w:rsidR="00A66CFA" w:rsidRPr="00777FE5" w:rsidRDefault="00A66CFA" w:rsidP="00A66CFA">
      <w:pPr>
        <w:spacing w:after="0" w:line="240" w:lineRule="auto"/>
        <w:textAlignment w:val="baseline"/>
        <w:rPr>
          <w:rFonts w:ascii="Calibri" w:eastAsia="Times New Roman" w:hAnsi="Calibri" w:cs="Times New Roman"/>
          <w:lang w:val="ru-RU" w:eastAsia="ru-RU"/>
        </w:rPr>
      </w:pPr>
    </w:p>
    <w:p w:rsidR="00A66CFA" w:rsidRPr="00777FE5" w:rsidRDefault="00A66CFA" w:rsidP="00A66CFA">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lang w:val="ru-RU" w:eastAsia="ru-RU"/>
        </w:rPr>
        <w:t>Критерии оценивания: </w:t>
      </w:r>
    </w:p>
    <w:p w:rsidR="00A66CFA" w:rsidRPr="00777FE5" w:rsidRDefault="00A66CFA" w:rsidP="00A66CFA">
      <w:pPr>
        <w:numPr>
          <w:ilvl w:val="0"/>
          <w:numId w:val="43"/>
        </w:numPr>
        <w:spacing w:after="0" w:line="240" w:lineRule="auto"/>
        <w:jc w:val="both"/>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A66CFA" w:rsidRPr="00777FE5" w:rsidRDefault="00A66CFA" w:rsidP="00A66CFA">
      <w:pPr>
        <w:numPr>
          <w:ilvl w:val="0"/>
          <w:numId w:val="43"/>
        </w:numPr>
        <w:spacing w:after="0" w:line="240" w:lineRule="auto"/>
        <w:jc w:val="both"/>
        <w:textAlignment w:val="baseline"/>
        <w:rPr>
          <w:rFonts w:ascii="Calibri" w:eastAsia="Calibri" w:hAnsi="Calibri" w:cs="Times New Roman"/>
          <w:lang w:val="ru-RU"/>
        </w:rPr>
      </w:pPr>
      <w:r w:rsidRPr="00777FE5">
        <w:rPr>
          <w:rFonts w:ascii="Times New Roman" w:eastAsia="Times New Roman" w:hAnsi="Times New Roman" w:cs="Times New Roman"/>
          <w:sz w:val="24"/>
          <w:szCs w:val="24"/>
          <w:lang w:val="ru-RU" w:eastAsia="ru-RU"/>
        </w:rPr>
        <w:t xml:space="preserve"> «</w:t>
      </w:r>
      <w:proofErr w:type="spellStart"/>
      <w:r w:rsidRPr="00777FE5">
        <w:rPr>
          <w:rFonts w:ascii="Times New Roman" w:eastAsia="Times New Roman" w:hAnsi="Times New Roman" w:cs="Times New Roman"/>
          <w:sz w:val="24"/>
          <w:szCs w:val="24"/>
          <w:lang w:val="ru-RU" w:eastAsia="ru-RU"/>
        </w:rPr>
        <w:t>Незачтено</w:t>
      </w:r>
      <w:proofErr w:type="spellEnd"/>
      <w:r w:rsidRPr="00777FE5">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A66CFA" w:rsidRPr="00777FE5" w:rsidRDefault="00A66CFA" w:rsidP="00A66CFA">
      <w:pPr>
        <w:spacing w:after="0" w:line="240" w:lineRule="auto"/>
        <w:rPr>
          <w:rFonts w:ascii="Times New Roman" w:eastAsia="Times New Roman" w:hAnsi="Times New Roman" w:cs="Times New Roman"/>
          <w:sz w:val="24"/>
          <w:szCs w:val="24"/>
          <w:lang w:val="ru-RU" w:eastAsia="ru-RU"/>
        </w:rPr>
      </w:pPr>
    </w:p>
    <w:p w:rsidR="00A66CFA" w:rsidRPr="00777FE5" w:rsidRDefault="00A66CFA" w:rsidP="00A66CFA">
      <w:pPr>
        <w:spacing w:after="0" w:line="240" w:lineRule="auto"/>
        <w:textAlignment w:val="baseline"/>
        <w:rPr>
          <w:rFonts w:ascii="Calibri" w:eastAsia="Times New Roman" w:hAnsi="Calibri" w:cs="Times New Roman"/>
          <w:lang w:val="ru-RU" w:eastAsia="ru-RU"/>
        </w:rPr>
      </w:pPr>
    </w:p>
    <w:p w:rsidR="00A66CFA" w:rsidRPr="00777FE5" w:rsidRDefault="00A66CFA" w:rsidP="00A66CFA">
      <w:pPr>
        <w:spacing w:after="0" w:line="240" w:lineRule="auto"/>
        <w:textAlignment w:val="baseline"/>
        <w:rPr>
          <w:rFonts w:ascii="Calibri" w:eastAsia="Times New Roman" w:hAnsi="Calibri" w:cs="Times New Roman"/>
          <w:lang w:val="ru-RU" w:eastAsia="ru-RU"/>
        </w:rPr>
      </w:pPr>
    </w:p>
    <w:p w:rsidR="00A66CFA" w:rsidRPr="00777FE5" w:rsidRDefault="00A66CFA" w:rsidP="00A66CFA">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66CFA" w:rsidRPr="00777FE5" w:rsidRDefault="00A66CFA" w:rsidP="00A66C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66CFA" w:rsidRPr="00777FE5" w:rsidRDefault="00A66CFA" w:rsidP="00A66CFA">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8"/>
          <w:lang w:val="ru-RU" w:eastAsia="ru-RU"/>
        </w:rPr>
      </w:pP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(наименование кафедры)</w:t>
      </w: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8"/>
          <w:lang w:val="ru-RU" w:eastAsia="ru-RU"/>
        </w:rPr>
      </w:pPr>
    </w:p>
    <w:p w:rsidR="00A66CFA" w:rsidRPr="00777FE5" w:rsidRDefault="00A66CFA" w:rsidP="00A66CFA">
      <w:pPr>
        <w:spacing w:after="0" w:line="240" w:lineRule="auto"/>
        <w:jc w:val="center"/>
        <w:textAlignment w:val="baseline"/>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b/>
          <w:sz w:val="28"/>
          <w:szCs w:val="28"/>
          <w:lang w:val="ru-RU" w:eastAsia="ru-RU"/>
        </w:rPr>
        <w:t>Темы рефератов</w:t>
      </w: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8"/>
          <w:lang w:val="ru-RU" w:eastAsia="ru-RU"/>
        </w:rPr>
      </w:pPr>
    </w:p>
    <w:p w:rsidR="00A66CFA" w:rsidRPr="00777FE5" w:rsidRDefault="00A66CFA" w:rsidP="00A66CFA">
      <w:pPr>
        <w:widowControl w:val="0"/>
        <w:spacing w:after="0" w:line="36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lastRenderedPageBreak/>
        <w:t>по дисциплине Экономика, организация и управление на предприятии</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Механизм и функции управления предприятием.</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Организационно-правовые формы предприятий</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Управленческие технологии.</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Организационно-правовые формы предприятий</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Трудовые ресурсы. Пути повышения эффективности использования трудовых ресурсов (на примере конкретной организации, района, области (края)).</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Пути </w:t>
      </w:r>
      <w:proofErr w:type="gramStart"/>
      <w:r w:rsidRPr="00777FE5">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777FE5">
        <w:rPr>
          <w:rFonts w:ascii="Times New Roman" w:eastAsia="Times New Roman" w:hAnsi="Times New Roman" w:cs="Times New Roman"/>
          <w:sz w:val="28"/>
          <w:szCs w:val="28"/>
          <w:lang w:val="ru-RU" w:eastAsia="ru-RU"/>
        </w:rPr>
        <w:t xml:space="preserve">.  </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Развитие малого бизнеса. Пути </w:t>
      </w:r>
      <w:proofErr w:type="gramStart"/>
      <w:r w:rsidRPr="00777FE5">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777FE5">
        <w:rPr>
          <w:rFonts w:ascii="Times New Roman" w:eastAsia="Times New Roman" w:hAnsi="Times New Roman" w:cs="Times New Roman"/>
          <w:sz w:val="28"/>
          <w:szCs w:val="28"/>
          <w:lang w:val="ru-RU" w:eastAsia="ru-RU"/>
        </w:rPr>
        <w:t>.</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Зарубежный опыт учета затрат.</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Инновационная деятельность в условиях рынка</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Пути повышения эффективности инвестиций.</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Организационно-</w:t>
      </w:r>
      <w:proofErr w:type="gramStart"/>
      <w:r w:rsidRPr="00777FE5">
        <w:rPr>
          <w:rFonts w:ascii="Times New Roman" w:eastAsia="Times New Roman" w:hAnsi="Times New Roman" w:cs="Times New Roman"/>
          <w:sz w:val="28"/>
          <w:szCs w:val="28"/>
          <w:lang w:val="ru-RU" w:eastAsia="ru-RU"/>
        </w:rPr>
        <w:t>экономический механизм</w:t>
      </w:r>
      <w:proofErr w:type="gramEnd"/>
      <w:r w:rsidRPr="00777FE5">
        <w:rPr>
          <w:rFonts w:ascii="Times New Roman" w:eastAsia="Times New Roman" w:hAnsi="Times New Roman" w:cs="Times New Roman"/>
          <w:sz w:val="28"/>
          <w:szCs w:val="28"/>
          <w:lang w:val="ru-RU" w:eastAsia="ru-RU"/>
        </w:rPr>
        <w:t xml:space="preserve"> мотивации труда работников предприятия.</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proofErr w:type="gramStart"/>
      <w:r w:rsidRPr="00777FE5">
        <w:rPr>
          <w:rFonts w:ascii="Times New Roman" w:eastAsia="Times New Roman" w:hAnsi="Times New Roman" w:cs="Times New Roman"/>
          <w:sz w:val="28"/>
          <w:szCs w:val="28"/>
          <w:lang w:val="ru-RU" w:eastAsia="ru-RU"/>
        </w:rPr>
        <w:lastRenderedPageBreak/>
        <w:t>Организация управления предприятием в зарубежных странах (на примере одной или нескольких странах:</w:t>
      </w:r>
      <w:proofErr w:type="gramEnd"/>
      <w:r w:rsidRPr="00777FE5">
        <w:rPr>
          <w:rFonts w:ascii="Times New Roman" w:eastAsia="Times New Roman" w:hAnsi="Times New Roman" w:cs="Times New Roman"/>
          <w:sz w:val="28"/>
          <w:szCs w:val="28"/>
          <w:lang w:val="ru-RU" w:eastAsia="ru-RU"/>
        </w:rPr>
        <w:t xml:space="preserve"> </w:t>
      </w:r>
      <w:proofErr w:type="gramStart"/>
      <w:r w:rsidRPr="00777FE5">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Тарифная система: ее элементы, задачи.</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Формы и системы оплаты труда в условиях рынка.</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Управление качеством продукции на предприятии.</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Несостоятельность (банкротство) предприятий.</w:t>
      </w:r>
    </w:p>
    <w:p w:rsidR="00A66CFA" w:rsidRPr="00777FE5" w:rsidRDefault="00A66CFA" w:rsidP="00A66CFA">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A66CFA" w:rsidRPr="00777FE5" w:rsidRDefault="00A66CFA" w:rsidP="00A66CFA">
      <w:pPr>
        <w:spacing w:after="0" w:line="240" w:lineRule="auto"/>
        <w:ind w:firstLine="680"/>
        <w:jc w:val="both"/>
        <w:rPr>
          <w:rFonts w:ascii="Times New Roman" w:eastAsia="Times New Roman" w:hAnsi="Times New Roman" w:cs="Times New Roman"/>
          <w:sz w:val="24"/>
          <w:szCs w:val="24"/>
          <w:lang w:val="ru-RU" w:eastAsia="ru-RU"/>
        </w:rPr>
      </w:pPr>
    </w:p>
    <w:p w:rsidR="00A66CFA" w:rsidRPr="00777FE5" w:rsidRDefault="00A66CFA" w:rsidP="00A66CFA">
      <w:pPr>
        <w:spacing w:after="0" w:line="240" w:lineRule="auto"/>
        <w:textAlignment w:val="baseline"/>
        <w:rPr>
          <w:rFonts w:ascii="Calibri" w:eastAsia="Times New Roman" w:hAnsi="Calibri" w:cs="Times New Roman"/>
          <w:b/>
          <w:sz w:val="28"/>
          <w:szCs w:val="28"/>
          <w:lang w:val="ru-RU" w:eastAsia="ru-RU"/>
        </w:rPr>
      </w:pPr>
      <w:r w:rsidRPr="00777FE5">
        <w:rPr>
          <w:rFonts w:ascii="Times New Roman" w:eastAsia="Times New Roman" w:hAnsi="Times New Roman" w:cs="Times New Roman"/>
          <w:b/>
          <w:bCs/>
          <w:sz w:val="28"/>
          <w:szCs w:val="28"/>
          <w:lang w:val="ru-RU" w:eastAsia="ru-RU"/>
        </w:rPr>
        <w:t>Критерии оценки: </w:t>
      </w:r>
      <w:r w:rsidRPr="00777FE5">
        <w:rPr>
          <w:rFonts w:ascii="Times New Roman" w:eastAsia="Times New Roman" w:hAnsi="Times New Roman" w:cs="Times New Roman"/>
          <w:b/>
          <w:sz w:val="28"/>
          <w:szCs w:val="28"/>
          <w:lang w:val="ru-RU" w:eastAsia="ru-RU"/>
        </w:rPr>
        <w:t> </w:t>
      </w:r>
    </w:p>
    <w:p w:rsidR="00A66CFA" w:rsidRPr="00777FE5" w:rsidRDefault="00A66CFA" w:rsidP="00A66CFA">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A66CFA" w:rsidRPr="00777FE5" w:rsidRDefault="00A66CFA" w:rsidP="00A66CFA">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777FE5">
        <w:rPr>
          <w:rFonts w:ascii="Times New Roman" w:eastAsia="Times New Roman" w:hAnsi="Times New Roman" w:cs="Times New Roman"/>
          <w:sz w:val="24"/>
          <w:szCs w:val="24"/>
          <w:lang w:val="ru-RU" w:eastAsia="ru-RU"/>
        </w:rPr>
        <w:t>1.Новизна</w:t>
      </w:r>
      <w:proofErr w:type="spellEnd"/>
      <w:r w:rsidRPr="00777FE5">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A66CFA" w:rsidRPr="00777FE5" w:rsidRDefault="00A66CFA" w:rsidP="00A66CFA">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2. </w:t>
      </w:r>
      <w:proofErr w:type="gramStart"/>
      <w:r w:rsidRPr="00777FE5">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777FE5">
        <w:rPr>
          <w:rFonts w:ascii="Times New Roman" w:eastAsia="Times New Roman" w:hAnsi="Times New Roman" w:cs="Times New Roman"/>
          <w:sz w:val="24"/>
          <w:szCs w:val="24"/>
          <w:lang w:val="ru-RU" w:eastAsia="ru-RU"/>
        </w:rPr>
        <w:t>иструктурировать</w:t>
      </w:r>
      <w:proofErr w:type="spellEnd"/>
      <w:r w:rsidRPr="00777FE5">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A66CFA" w:rsidRPr="00777FE5" w:rsidRDefault="00A66CFA" w:rsidP="00A66CFA">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A66CFA" w:rsidRPr="00777FE5" w:rsidRDefault="00A66CFA" w:rsidP="00A66CFA">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понятийным аппаратом проблемы; - соблюдение требований к объему реферата; - культура оформления: выделение абзацев. </w:t>
      </w:r>
    </w:p>
    <w:p w:rsidR="00A66CFA" w:rsidRPr="00777FE5" w:rsidRDefault="00A66CFA" w:rsidP="00A66CFA">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777FE5">
        <w:rPr>
          <w:rFonts w:ascii="Times New Roman" w:eastAsia="Times New Roman" w:hAnsi="Times New Roman" w:cs="Times New Roman"/>
          <w:sz w:val="24"/>
          <w:szCs w:val="24"/>
          <w:lang w:val="ru-RU" w:eastAsia="ru-RU"/>
        </w:rPr>
        <w:t>кроме</w:t>
      </w:r>
      <w:proofErr w:type="gramEnd"/>
      <w:r w:rsidRPr="00777FE5">
        <w:rPr>
          <w:rFonts w:ascii="Times New Roman" w:eastAsia="Times New Roman" w:hAnsi="Times New Roman" w:cs="Times New Roman"/>
          <w:sz w:val="24"/>
          <w:szCs w:val="24"/>
          <w:lang w:val="ru-RU" w:eastAsia="ru-RU"/>
        </w:rPr>
        <w:t xml:space="preserve"> общепринятых; - литературный стиль. </w:t>
      </w:r>
    </w:p>
    <w:p w:rsidR="00A66CFA" w:rsidRPr="00777FE5" w:rsidRDefault="00A66CFA" w:rsidP="00A66CFA">
      <w:pPr>
        <w:numPr>
          <w:ilvl w:val="0"/>
          <w:numId w:val="45"/>
        </w:numPr>
        <w:spacing w:after="0" w:line="240" w:lineRule="auto"/>
        <w:jc w:val="both"/>
        <w:textAlignment w:val="baseline"/>
        <w:rPr>
          <w:rFonts w:ascii="Calibri" w:eastAsia="Times New Roman" w:hAnsi="Calibri" w:cs="Times New Roman"/>
          <w:sz w:val="24"/>
          <w:szCs w:val="24"/>
          <w:lang w:val="ru-RU" w:eastAsia="ru-RU"/>
        </w:rPr>
      </w:pPr>
      <w:proofErr w:type="gramStart"/>
      <w:r w:rsidRPr="00777FE5">
        <w:rPr>
          <w:rFonts w:ascii="Times New Roman" w:eastAsia="Times New Roman" w:hAnsi="Times New Roman" w:cs="Times New Roman"/>
          <w:sz w:val="24"/>
          <w:szCs w:val="24"/>
          <w:lang w:val="ru-RU" w:eastAsia="ru-RU"/>
        </w:rPr>
        <w:t>о</w:t>
      </w:r>
      <w:proofErr w:type="gramEnd"/>
      <w:r w:rsidRPr="00777FE5">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A66CFA" w:rsidRPr="00777FE5" w:rsidRDefault="00A66CFA" w:rsidP="00A66CFA">
      <w:pPr>
        <w:numPr>
          <w:ilvl w:val="0"/>
          <w:numId w:val="45"/>
        </w:num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оценка «хорошо» - 70-75 баллов; </w:t>
      </w:r>
    </w:p>
    <w:p w:rsidR="00A66CFA" w:rsidRPr="00777FE5" w:rsidRDefault="00A66CFA" w:rsidP="00A66CFA">
      <w:pPr>
        <w:numPr>
          <w:ilvl w:val="0"/>
          <w:numId w:val="45"/>
        </w:num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оценка «удовлетворительно» 51-69 баллов; </w:t>
      </w:r>
    </w:p>
    <w:p w:rsidR="00A66CFA" w:rsidRPr="00777FE5" w:rsidRDefault="00A66CFA" w:rsidP="00A66CFA">
      <w:pPr>
        <w:numPr>
          <w:ilvl w:val="0"/>
          <w:numId w:val="45"/>
        </w:num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оценка «неудовлетворительно» менее 51 балла</w:t>
      </w:r>
    </w:p>
    <w:p w:rsidR="00A66CFA" w:rsidRPr="00777FE5" w:rsidRDefault="00A66CFA" w:rsidP="00A66CFA">
      <w:p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A66CFA" w:rsidRPr="00777FE5" w:rsidRDefault="00A66CFA" w:rsidP="00A66CFA">
      <w:pPr>
        <w:spacing w:after="0" w:line="240" w:lineRule="auto"/>
        <w:jc w:val="both"/>
        <w:textAlignment w:val="baseline"/>
        <w:rPr>
          <w:rFonts w:ascii="Times New Roman" w:eastAsia="Times New Roman" w:hAnsi="Times New Roman" w:cs="Times New Roman"/>
          <w:sz w:val="28"/>
          <w:szCs w:val="24"/>
          <w:lang w:val="ru-RU" w:eastAsia="ru-RU"/>
        </w:rPr>
      </w:pPr>
      <w:r w:rsidRPr="00777FE5">
        <w:rPr>
          <w:rFonts w:ascii="Times New Roman" w:eastAsia="Times New Roman" w:hAnsi="Times New Roman" w:cs="Times New Roman"/>
          <w:sz w:val="24"/>
          <w:szCs w:val="24"/>
          <w:lang w:val="ru-RU" w:eastAsia="ru-RU"/>
        </w:rPr>
        <w:t>- оценка «не зачтено» если тема не раскрыта</w:t>
      </w:r>
    </w:p>
    <w:p w:rsidR="00A66CFA" w:rsidRPr="00777FE5" w:rsidRDefault="00A66CFA" w:rsidP="00A66CFA">
      <w:pPr>
        <w:spacing w:after="0" w:line="240" w:lineRule="auto"/>
        <w:textAlignment w:val="baseline"/>
        <w:rPr>
          <w:rFonts w:ascii="Times New Roman" w:eastAsia="Times New Roman" w:hAnsi="Times New Roman" w:cs="Times New Roman"/>
          <w:sz w:val="28"/>
          <w:szCs w:val="24"/>
          <w:lang w:val="ru-RU" w:eastAsia="ru-RU"/>
        </w:rPr>
      </w:pPr>
    </w:p>
    <w:p w:rsidR="00A66CFA" w:rsidRPr="00777FE5" w:rsidRDefault="00A66CFA" w:rsidP="00A66CFA">
      <w:pPr>
        <w:spacing w:after="0" w:line="240" w:lineRule="auto"/>
        <w:textAlignment w:val="baseline"/>
        <w:rPr>
          <w:rFonts w:ascii="Times New Roman" w:eastAsia="Times New Roman" w:hAnsi="Times New Roman" w:cs="Times New Roman"/>
          <w:sz w:val="28"/>
          <w:szCs w:val="24"/>
          <w:lang w:val="ru-RU" w:eastAsia="ru-RU"/>
        </w:rPr>
      </w:pPr>
    </w:p>
    <w:p w:rsidR="00A66CFA" w:rsidRPr="00777FE5" w:rsidRDefault="00A66CFA" w:rsidP="00A66CFA">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 xml:space="preserve">Составитель ________________________ </w:t>
      </w:r>
      <w:proofErr w:type="spellStart"/>
      <w:r w:rsidRPr="00777FE5">
        <w:rPr>
          <w:rFonts w:ascii="Times New Roman" w:eastAsia="Times New Roman" w:hAnsi="Times New Roman" w:cs="Times New Roman"/>
          <w:sz w:val="28"/>
          <w:szCs w:val="24"/>
          <w:lang w:val="ru-RU" w:eastAsia="ru-RU"/>
        </w:rPr>
        <w:t>М.М</w:t>
      </w:r>
      <w:proofErr w:type="spellEnd"/>
      <w:r w:rsidRPr="00777FE5">
        <w:rPr>
          <w:rFonts w:ascii="Times New Roman" w:eastAsia="Times New Roman" w:hAnsi="Times New Roman" w:cs="Times New Roman"/>
          <w:sz w:val="28"/>
          <w:szCs w:val="24"/>
          <w:lang w:val="ru-RU" w:eastAsia="ru-RU"/>
        </w:rPr>
        <w:t>. Баранников</w:t>
      </w:r>
    </w:p>
    <w:p w:rsidR="00A66CFA" w:rsidRPr="00777FE5" w:rsidRDefault="00A66CFA" w:rsidP="00A66CFA">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vertAlign w:val="superscript"/>
          <w:lang w:val="ru-RU" w:eastAsia="ru-RU"/>
        </w:rPr>
        <w:t>                                                                       (подпись)   </w:t>
      </w:r>
      <w:r w:rsidRPr="00777FE5">
        <w:rPr>
          <w:rFonts w:ascii="Times New Roman" w:eastAsia="Times New Roman" w:hAnsi="Times New Roman" w:cs="Times New Roman"/>
          <w:sz w:val="28"/>
          <w:szCs w:val="24"/>
          <w:lang w:val="ru-RU" w:eastAsia="ru-RU"/>
        </w:rPr>
        <w:t>              </w:t>
      </w:r>
    </w:p>
    <w:p w:rsidR="00A66CFA" w:rsidRPr="00777FE5" w:rsidRDefault="00A66CFA" w:rsidP="00A66CFA">
      <w:pPr>
        <w:spacing w:after="0" w:line="240" w:lineRule="auto"/>
        <w:textAlignment w:val="baseline"/>
        <w:rPr>
          <w:rFonts w:ascii="Times New Roman" w:eastAsia="Times New Roman" w:hAnsi="Times New Roman" w:cs="Times New Roman"/>
          <w:sz w:val="20"/>
          <w:szCs w:val="24"/>
          <w:lang w:val="ru-RU" w:eastAsia="ru-RU"/>
        </w:rPr>
      </w:pPr>
      <w:r w:rsidRPr="00777FE5">
        <w:rPr>
          <w:rFonts w:ascii="Times New Roman" w:eastAsia="Times New Roman" w:hAnsi="Times New Roman" w:cs="Times New Roman"/>
          <w:sz w:val="20"/>
          <w:szCs w:val="24"/>
          <w:lang w:val="ru-RU" w:eastAsia="ru-RU"/>
        </w:rPr>
        <w:t>«____»__________________201_ г. </w:t>
      </w:r>
    </w:p>
    <w:p w:rsidR="00A66CFA" w:rsidRPr="00777FE5" w:rsidRDefault="00A66CFA" w:rsidP="00A66CFA">
      <w:pPr>
        <w:spacing w:after="0" w:line="240" w:lineRule="auto"/>
        <w:textAlignment w:val="baseline"/>
        <w:rPr>
          <w:rFonts w:ascii="Times New Roman" w:eastAsia="Times New Roman" w:hAnsi="Times New Roman" w:cs="Times New Roman"/>
          <w:sz w:val="20"/>
          <w:szCs w:val="24"/>
          <w:lang w:val="ru-RU" w:eastAsia="ru-RU"/>
        </w:rPr>
      </w:pPr>
    </w:p>
    <w:p w:rsidR="00A66CFA" w:rsidRPr="00777FE5" w:rsidRDefault="00A66CFA" w:rsidP="00A66CFA">
      <w:pPr>
        <w:spacing w:after="0" w:line="240" w:lineRule="auto"/>
        <w:textAlignment w:val="baseline"/>
        <w:rPr>
          <w:rFonts w:ascii="Times New Roman" w:eastAsia="Times New Roman" w:hAnsi="Times New Roman" w:cs="Times New Roman"/>
          <w:sz w:val="20"/>
          <w:szCs w:val="24"/>
          <w:lang w:val="ru-RU" w:eastAsia="ru-RU"/>
        </w:rPr>
      </w:pPr>
    </w:p>
    <w:p w:rsidR="00A66CFA" w:rsidRPr="00777FE5" w:rsidRDefault="00A66CFA" w:rsidP="00A66CFA">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66CFA" w:rsidRPr="00777FE5" w:rsidRDefault="00A66CFA" w:rsidP="00A66C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66CFA" w:rsidRPr="00777FE5" w:rsidRDefault="00A66CFA" w:rsidP="00A66CFA">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66CFA" w:rsidRPr="00777FE5" w:rsidRDefault="00A66CFA" w:rsidP="00A66CFA">
      <w:pPr>
        <w:spacing w:after="0" w:line="240" w:lineRule="auto"/>
        <w:jc w:val="center"/>
        <w:textAlignment w:val="baseline"/>
        <w:rPr>
          <w:rFonts w:ascii="Times New Roman" w:eastAsia="Times New Roman" w:hAnsi="Times New Roman" w:cs="Times New Roman"/>
          <w:sz w:val="28"/>
          <w:szCs w:val="24"/>
          <w:lang w:val="ru-RU" w:eastAsia="ru-RU"/>
        </w:rPr>
      </w:pPr>
    </w:p>
    <w:p w:rsidR="00A66CFA" w:rsidRPr="00777FE5" w:rsidRDefault="00A66CFA" w:rsidP="00A66CFA">
      <w:pPr>
        <w:spacing w:after="0" w:line="240" w:lineRule="auto"/>
        <w:jc w:val="center"/>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66CFA" w:rsidRPr="00777FE5" w:rsidRDefault="00A66CFA" w:rsidP="00A66CFA">
      <w:pPr>
        <w:spacing w:after="0" w:line="240" w:lineRule="auto"/>
        <w:jc w:val="center"/>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vertAlign w:val="superscript"/>
          <w:lang w:val="ru-RU" w:eastAsia="ru-RU"/>
        </w:rPr>
        <w:t xml:space="preserve">                  </w:t>
      </w:r>
    </w:p>
    <w:p w:rsidR="00A66CFA" w:rsidRPr="00777FE5" w:rsidRDefault="00A66CFA" w:rsidP="00A66CF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777FE5">
        <w:rPr>
          <w:rFonts w:ascii="Times New Roman" w:eastAsia="Calibri" w:hAnsi="Times New Roman" w:cs="Times New Roman"/>
          <w:b/>
          <w:color w:val="000000"/>
          <w:sz w:val="28"/>
          <w:szCs w:val="28"/>
          <w:lang w:val="ru-RU"/>
        </w:rPr>
        <w:t xml:space="preserve">Тесты письменные </w:t>
      </w:r>
    </w:p>
    <w:p w:rsidR="00A66CFA" w:rsidRPr="00777FE5" w:rsidRDefault="00A66CFA" w:rsidP="00A66CF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66CFA" w:rsidRPr="00777FE5" w:rsidRDefault="00A66CFA" w:rsidP="00A66CFA">
      <w:pPr>
        <w:spacing w:after="0" w:line="240" w:lineRule="auto"/>
        <w:jc w:val="center"/>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по дисциплине</w:t>
      </w:r>
      <w:r w:rsidRPr="00777FE5">
        <w:rPr>
          <w:rFonts w:ascii="Times New Roman" w:eastAsia="Times New Roman" w:hAnsi="Times New Roman" w:cs="Times New Roman"/>
          <w:b/>
          <w:bCs/>
          <w:i/>
          <w:iCs/>
          <w:sz w:val="20"/>
          <w:szCs w:val="24"/>
          <w:lang w:val="ru-RU" w:eastAsia="ru-RU"/>
        </w:rPr>
        <w:t> </w:t>
      </w:r>
      <w:r w:rsidRPr="00777FE5">
        <w:rPr>
          <w:rFonts w:ascii="Times New Roman" w:eastAsia="Times New Roman" w:hAnsi="Times New Roman" w:cs="Times New Roman"/>
          <w:sz w:val="16"/>
          <w:szCs w:val="24"/>
          <w:vertAlign w:val="superscript"/>
          <w:lang w:val="ru-RU" w:eastAsia="ru-RU"/>
        </w:rPr>
        <w:t> </w:t>
      </w:r>
      <w:r w:rsidRPr="00777FE5">
        <w:rPr>
          <w:rFonts w:ascii="Times New Roman" w:eastAsia="Times New Roman" w:hAnsi="Times New Roman" w:cs="Times New Roman"/>
          <w:b/>
          <w:sz w:val="28"/>
          <w:szCs w:val="28"/>
          <w:lang w:val="ru-RU" w:eastAsia="ru-RU"/>
        </w:rPr>
        <w:t>Экономика, организация и управление на предприятии</w:t>
      </w:r>
    </w:p>
    <w:p w:rsidR="00A66CFA" w:rsidRPr="00777FE5" w:rsidRDefault="00A66CFA" w:rsidP="00A66CFA">
      <w:pPr>
        <w:spacing w:after="0" w:line="240" w:lineRule="auto"/>
        <w:jc w:val="center"/>
        <w:textAlignment w:val="baseline"/>
        <w:rPr>
          <w:rFonts w:ascii="Times New Roman" w:eastAsia="Times New Roman" w:hAnsi="Times New Roman" w:cs="Times New Roman"/>
          <w:b/>
          <w:sz w:val="24"/>
          <w:szCs w:val="24"/>
          <w:lang w:val="ru-RU" w:eastAsia="ru-RU"/>
        </w:rPr>
      </w:pPr>
      <w:r w:rsidRPr="00777FE5">
        <w:rPr>
          <w:rFonts w:ascii="Times New Roman" w:eastAsia="Times New Roman" w:hAnsi="Times New Roman" w:cs="Times New Roman"/>
          <w:sz w:val="24"/>
          <w:szCs w:val="24"/>
          <w:vertAlign w:val="superscript"/>
          <w:lang w:val="ru-RU" w:eastAsia="ru-RU"/>
        </w:rPr>
        <w:t xml:space="preserve">                                       </w:t>
      </w:r>
      <w:r w:rsidRPr="00777FE5">
        <w:rPr>
          <w:rFonts w:ascii="Times New Roman" w:eastAsia="Times New Roman" w:hAnsi="Times New Roman" w:cs="Times New Roman"/>
          <w:b/>
          <w:sz w:val="24"/>
          <w:szCs w:val="24"/>
          <w:lang w:val="ru-RU" w:eastAsia="ru-RU"/>
        </w:rPr>
        <w:t xml:space="preserve">Банк тестов по модулям </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777FE5">
        <w:rPr>
          <w:rFonts w:ascii="Times New Roman" w:eastAsia="Calibri" w:hAnsi="Times New Roman" w:cs="Times New Roman"/>
          <w:b/>
          <w:color w:val="000000"/>
          <w:sz w:val="24"/>
          <w:szCs w:val="24"/>
          <w:lang w:val="ru-RU"/>
        </w:rPr>
        <w:t>Модуль 1 «Предприятие в системе рыночной экономике»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совершенствование сре</w:t>
      </w:r>
      <w:proofErr w:type="gramStart"/>
      <w:r w:rsidRPr="00777FE5">
        <w:rPr>
          <w:rFonts w:ascii="Times New Roman" w:eastAsia="Calibri" w:hAnsi="Times New Roman" w:cs="Times New Roman"/>
          <w:color w:val="000000"/>
          <w:sz w:val="24"/>
          <w:szCs w:val="24"/>
          <w:lang w:val="ru-RU"/>
        </w:rPr>
        <w:t>дств тр</w:t>
      </w:r>
      <w:proofErr w:type="gramEnd"/>
      <w:r w:rsidRPr="00777FE5">
        <w:rPr>
          <w:rFonts w:ascii="Times New Roman" w:eastAsia="Calibri" w:hAnsi="Times New Roman" w:cs="Times New Roman"/>
          <w:color w:val="000000"/>
          <w:sz w:val="24"/>
          <w:szCs w:val="24"/>
          <w:lang w:val="ru-RU"/>
        </w:rPr>
        <w:t>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совершенствование организации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внедрение более прогрессивного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внедрение прогрессивной технологии.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специализация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улучшение организации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улучшение материально-технического снабжения;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сокращение сверхплановых простоев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 Производство относится к </w:t>
      </w:r>
      <w:proofErr w:type="gramStart"/>
      <w:r w:rsidRPr="00777FE5">
        <w:rPr>
          <w:rFonts w:ascii="Times New Roman" w:eastAsia="Calibri" w:hAnsi="Times New Roman" w:cs="Times New Roman"/>
          <w:color w:val="000000"/>
          <w:sz w:val="24"/>
          <w:szCs w:val="24"/>
          <w:lang w:val="ru-RU"/>
        </w:rPr>
        <w:t>трудоемкому</w:t>
      </w:r>
      <w:proofErr w:type="gramEnd"/>
      <w:r w:rsidRPr="00777FE5">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амортизацию;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основные материалы;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заработную плату;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энергию;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транспортные расходы.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4) Какое из условий разрешено товаропроизводителю: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увеличивать количество продавцов;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продавать свою продукцию по цене ниже себестоимости для устранения с рынка конкурентов;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д) повышать цены.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государственное унитарное предприятие;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малое предприятие;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совместное предприятие;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банк.</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6) Какие организации признаются коммерческими: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любые, имеющие самостоятельный баланс или смету;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7) За унитарным предприятием имущество закрепляется: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а) на праве собственности;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на праве договора бессрочной аренды;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 праве договора аренды на определённый срок;</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складочным;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паевым;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долевым;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смешанным.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на доли;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на паи;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 пределах стоимости внесённых вкладов;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не отвечают по обязательствам общества;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производственный кооператив;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потребительский кооператив;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фондовая биржа;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государственные унитарные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12) Некоммерческие организации: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777FE5">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на начало года;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на конец года;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777FE5">
        <w:rPr>
          <w:rFonts w:ascii="Times New Roman" w:eastAsia="Calibri" w:hAnsi="Times New Roman" w:cs="Times New Roman"/>
          <w:color w:val="000000"/>
          <w:sz w:val="24"/>
          <w:szCs w:val="24"/>
          <w:lang w:val="ru-RU"/>
        </w:rPr>
        <w:t>введенных</w:t>
      </w:r>
      <w:proofErr w:type="gramEnd"/>
      <w:r w:rsidRPr="00777FE5">
        <w:rPr>
          <w:rFonts w:ascii="Times New Roman" w:eastAsia="Calibri" w:hAnsi="Times New Roman" w:cs="Times New Roman"/>
          <w:color w:val="000000"/>
          <w:sz w:val="24"/>
          <w:szCs w:val="24"/>
          <w:lang w:val="ru-RU"/>
        </w:rPr>
        <w:t xml:space="preserve"> и выбывших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в течение года;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на начало года и стоимость ликвидных фондов.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2)Какая стоимость используется при начислении амортизации: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первоначальная;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восстановительная;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остаточная;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ликвидационная;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3)Какие виды износа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физический, моральный, социальный;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физический;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моральный и физический;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моральный;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физический и социальный;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е) моральный и социальный.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777FE5">
        <w:rPr>
          <w:rFonts w:ascii="Times New Roman" w:eastAsia="Calibri" w:hAnsi="Times New Roman" w:cs="Times New Roman"/>
          <w:color w:val="000000"/>
          <w:sz w:val="24"/>
          <w:szCs w:val="24"/>
          <w:lang w:val="ru-RU"/>
        </w:rPr>
        <w:t>к</w:t>
      </w:r>
      <w:proofErr w:type="gram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среднегодовой стоимости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первоначальной стоимости;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восстановительной;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г) остаточной.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5)Оборотные средства включают: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транспортные средства;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рабочие машины и оборудование;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инструменты;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оборотные фонды и фонды обращения;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оборотные фонды и готовую продукцию;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е) фонды обращения и производственные запасы.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7)Какой элемент оборотных средств не нормируется: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производственные запасы;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незавершенное производство;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дебиторская задолженность;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расходы будущих периодов;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готовая продукция.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текущие;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запасы неустановленного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страховой запас;</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транспортный запас;</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технологический запас.</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коэффициент сменности;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количество оборотов;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длительность одного оборота;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стоимость высвобождения оборотных средств.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количество рабочих дней в году;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количество календарных дней в году;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режим работы предприятий;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среднегодовая стоимость производственных фондов;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норматив оборотных средств.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снижение нормы расхода сырья;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рост производительности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использование отходов;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повышение качества материала;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замена дефицитного материала.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12) Какой из факторов влияет на производительность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интенсивность;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время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затраты труда на производство единицы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фонд рабочего времени.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трудоемкость;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материалоемкость;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w:t>
      </w:r>
      <w:proofErr w:type="spellStart"/>
      <w:r w:rsidRPr="00777FE5">
        <w:rPr>
          <w:rFonts w:ascii="Times New Roman" w:eastAsia="Calibri" w:hAnsi="Times New Roman" w:cs="Times New Roman"/>
          <w:color w:val="000000"/>
          <w:sz w:val="24"/>
          <w:szCs w:val="24"/>
          <w:lang w:val="ru-RU"/>
        </w:rPr>
        <w:t>фондоемкость</w:t>
      </w:r>
      <w:proofErr w:type="spell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15) </w:t>
      </w:r>
      <w:proofErr w:type="gramStart"/>
      <w:r w:rsidRPr="00777FE5">
        <w:rPr>
          <w:rFonts w:ascii="Times New Roman" w:eastAsia="Calibri" w:hAnsi="Times New Roman" w:cs="Times New Roman"/>
          <w:color w:val="000000"/>
          <w:sz w:val="24"/>
          <w:szCs w:val="24"/>
          <w:lang w:val="ru-RU"/>
        </w:rPr>
        <w:t>Какой</w:t>
      </w:r>
      <w:proofErr w:type="gramEnd"/>
      <w:r w:rsidRPr="00777FE5">
        <w:rPr>
          <w:rFonts w:ascii="Times New Roman" w:eastAsia="Calibri" w:hAnsi="Times New Roman" w:cs="Times New Roman"/>
          <w:color w:val="000000"/>
          <w:sz w:val="24"/>
          <w:szCs w:val="24"/>
          <w:lang w:val="ru-RU"/>
        </w:rPr>
        <w:t xml:space="preserve"> из понятий характеризует выработку: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16) Какой из источников не используется при формировании прироста собственных оборотных средств: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внутрипроизводственные;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замеры затрат времени за весь рабочий день;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w:t>
      </w:r>
      <w:proofErr w:type="gramStart"/>
      <w:r w:rsidRPr="00777FE5">
        <w:rPr>
          <w:rFonts w:ascii="Times New Roman" w:eastAsia="Calibri" w:hAnsi="Times New Roman" w:cs="Times New Roman"/>
          <w:color w:val="000000"/>
          <w:sz w:val="24"/>
          <w:szCs w:val="24"/>
          <w:lang w:val="ru-RU"/>
        </w:rPr>
        <w:t>равна</w:t>
      </w:r>
      <w:proofErr w:type="gramEnd"/>
      <w:r w:rsidRPr="00777FE5">
        <w:rPr>
          <w:rFonts w:ascii="Times New Roman" w:eastAsia="Calibri" w:hAnsi="Times New Roman" w:cs="Times New Roman"/>
          <w:color w:val="000000"/>
          <w:sz w:val="24"/>
          <w:szCs w:val="24"/>
          <w:lang w:val="ru-RU"/>
        </w:rPr>
        <w:t xml:space="preserve"> нулю;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возрастает;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отрицательна;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понижается.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30) Какое из понятий характеризует выработку: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номенклатура выпускаемой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увеличение </w:t>
      </w:r>
      <w:proofErr w:type="gramStart"/>
      <w:r w:rsidRPr="00777FE5">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изменение структуры рабочего времени;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777FE5">
        <w:rPr>
          <w:rFonts w:ascii="Times New Roman" w:eastAsia="Calibri" w:hAnsi="Times New Roman" w:cs="Times New Roman"/>
          <w:color w:val="000000"/>
          <w:sz w:val="24"/>
          <w:szCs w:val="24"/>
          <w:lang w:val="ru-RU"/>
        </w:rPr>
        <w:t>более лучших</w:t>
      </w:r>
      <w:proofErr w:type="gramEnd"/>
      <w:r w:rsidRPr="00777FE5">
        <w:rPr>
          <w:rFonts w:ascii="Times New Roman" w:eastAsia="Calibri" w:hAnsi="Times New Roman" w:cs="Times New Roman"/>
          <w:color w:val="000000"/>
          <w:sz w:val="24"/>
          <w:szCs w:val="24"/>
          <w:lang w:val="ru-RU"/>
        </w:rPr>
        <w:t xml:space="preserve"> по полезности;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уровень рентабельности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фондоотдача и </w:t>
      </w:r>
      <w:proofErr w:type="spellStart"/>
      <w:r w:rsidRPr="00777FE5">
        <w:rPr>
          <w:rFonts w:ascii="Times New Roman" w:eastAsia="Calibri" w:hAnsi="Times New Roman" w:cs="Times New Roman"/>
          <w:color w:val="000000"/>
          <w:sz w:val="24"/>
          <w:szCs w:val="24"/>
          <w:lang w:val="ru-RU"/>
        </w:rPr>
        <w:t>фондоёмкость</w:t>
      </w:r>
      <w:proofErr w:type="spellEnd"/>
      <w:r w:rsidRPr="00777FE5">
        <w:rPr>
          <w:rFonts w:ascii="Times New Roman" w:eastAsia="Calibri" w:hAnsi="Times New Roman" w:cs="Times New Roman"/>
          <w:color w:val="000000"/>
          <w:sz w:val="24"/>
          <w:szCs w:val="24"/>
          <w:lang w:val="ru-RU"/>
        </w:rPr>
        <w:t xml:space="preserve">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коэффициент сменности;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производительность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34). Что характеризует показатель фондоотдачи: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объём товарной продукции, приходящейся на 1 руб.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в) стоимость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приходящуюся на 1 рабочего;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простая замена устаревшего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реконструкция действующего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техническое перевооружение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36). </w:t>
      </w:r>
      <w:proofErr w:type="gramStart"/>
      <w:r w:rsidRPr="00777FE5">
        <w:rPr>
          <w:rFonts w:ascii="Times New Roman" w:eastAsia="Calibri" w:hAnsi="Times New Roman" w:cs="Times New Roman"/>
          <w:color w:val="000000"/>
          <w:sz w:val="24"/>
          <w:szCs w:val="24"/>
          <w:lang w:val="ru-RU"/>
        </w:rPr>
        <w:t>Верно</w:t>
      </w:r>
      <w:proofErr w:type="gramEnd"/>
      <w:r w:rsidRPr="00777FE5">
        <w:rPr>
          <w:rFonts w:ascii="Times New Roman" w:eastAsia="Calibri" w:hAnsi="Times New Roman" w:cs="Times New Roman"/>
          <w:color w:val="000000"/>
          <w:sz w:val="24"/>
          <w:szCs w:val="24"/>
          <w:lang w:val="ru-RU"/>
        </w:rPr>
        <w:t>/неверно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стоимость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в) стоимость основных непроизводственных фондов переносится на стоимость создаваемой продукции полностью за один год.</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оцениваются по первоначальной стоимости.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37) Коэффициент загрузки оборотных сре</w:t>
      </w:r>
      <w:proofErr w:type="gramStart"/>
      <w:r w:rsidRPr="00777FE5">
        <w:rPr>
          <w:rFonts w:ascii="Times New Roman" w:eastAsia="Calibri" w:hAnsi="Times New Roman" w:cs="Times New Roman"/>
          <w:color w:val="000000"/>
          <w:sz w:val="24"/>
          <w:szCs w:val="24"/>
          <w:lang w:val="ru-RU"/>
        </w:rPr>
        <w:t>дств вкл</w:t>
      </w:r>
      <w:proofErr w:type="gramEnd"/>
      <w:r w:rsidRPr="00777FE5">
        <w:rPr>
          <w:rFonts w:ascii="Times New Roman" w:eastAsia="Calibri" w:hAnsi="Times New Roman" w:cs="Times New Roman"/>
          <w:color w:val="000000"/>
          <w:sz w:val="24"/>
          <w:szCs w:val="24"/>
          <w:lang w:val="ru-RU"/>
        </w:rPr>
        <w:t>ючает: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реализованной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себестоимость реализованной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стоимость оборотных фондов;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среднегодовую стоимость производственных фондов?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777FE5">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1) Какие затраты не относятся к </w:t>
      </w:r>
      <w:proofErr w:type="gramStart"/>
      <w:r w:rsidRPr="00777FE5">
        <w:rPr>
          <w:rFonts w:ascii="Times New Roman" w:eastAsia="Calibri" w:hAnsi="Times New Roman" w:cs="Times New Roman"/>
          <w:color w:val="000000"/>
          <w:sz w:val="24"/>
          <w:szCs w:val="24"/>
          <w:lang w:val="ru-RU"/>
        </w:rPr>
        <w:t>прямым</w:t>
      </w:r>
      <w:proofErr w:type="gram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сырье и материалы;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возвратные отходы;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заработная плата основных производственных рабочих;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расходы по эксплуатации и содержанию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2) Какая статья с/с не включается в </w:t>
      </w:r>
      <w:proofErr w:type="gramStart"/>
      <w:r w:rsidRPr="00777FE5">
        <w:rPr>
          <w:rFonts w:ascii="Times New Roman" w:eastAsia="Calibri" w:hAnsi="Times New Roman" w:cs="Times New Roman"/>
          <w:color w:val="000000"/>
          <w:sz w:val="24"/>
          <w:szCs w:val="24"/>
          <w:lang w:val="ru-RU"/>
        </w:rPr>
        <w:t>цеховую</w:t>
      </w:r>
      <w:proofErr w:type="gramEnd"/>
      <w:r w:rsidRPr="00777FE5">
        <w:rPr>
          <w:rFonts w:ascii="Times New Roman" w:eastAsia="Calibri" w:hAnsi="Times New Roman" w:cs="Times New Roman"/>
          <w:color w:val="000000"/>
          <w:sz w:val="24"/>
          <w:szCs w:val="24"/>
          <w:lang w:val="ru-RU"/>
        </w:rPr>
        <w:t xml:space="preserve"> с/с:</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сырья и основных материалов;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общезаводские расходы;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амортизация;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цеховые расходы.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определение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определение объема поставок материалов;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определение производственных запасов;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формирование базы ценообразования.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4) Какова цель группировки по калькуляционным статьям: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определение потребности в текущих затратах;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определение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 xml:space="preserve"> единицы изделия;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777FE5">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соизмерение затрат и результатов;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в) формирование </w:t>
      </w:r>
      <w:proofErr w:type="spellStart"/>
      <w:r w:rsidRPr="00777FE5">
        <w:rPr>
          <w:rFonts w:ascii="Times New Roman" w:eastAsia="Calibri" w:hAnsi="Times New Roman" w:cs="Times New Roman"/>
          <w:color w:val="000000"/>
          <w:sz w:val="24"/>
          <w:szCs w:val="24"/>
          <w:lang w:val="ru-RU"/>
        </w:rPr>
        <w:t>станкоемкости</w:t>
      </w:r>
      <w:proofErr w:type="spellEnd"/>
      <w:r w:rsidRPr="00777FE5">
        <w:rPr>
          <w:rFonts w:ascii="Times New Roman" w:eastAsia="Calibri" w:hAnsi="Times New Roman" w:cs="Times New Roman"/>
          <w:color w:val="000000"/>
          <w:sz w:val="24"/>
          <w:szCs w:val="24"/>
          <w:lang w:val="ru-RU"/>
        </w:rPr>
        <w:t xml:space="preserve"> единицы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стимулирование производителя и потребителя;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качество товара.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себестоимость единицы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A66CFA" w:rsidRPr="00777FE5" w:rsidRDefault="00A66CFA" w:rsidP="00A66CF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себестоимость единицы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рентабельность, рассчитанная по себестоимости;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налог на добавленную стоимость;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прибыль и затраты сбытовых организаций;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оптовая цена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рентабельность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налог на добавленную стоимость;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прибыль и затраты сбытовых организаций;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текущие издержки и прибыль торговых организаций.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9) На какой </w:t>
      </w:r>
      <w:proofErr w:type="gramStart"/>
      <w:r w:rsidRPr="00777FE5">
        <w:rPr>
          <w:rFonts w:ascii="Times New Roman" w:eastAsia="Calibri" w:hAnsi="Times New Roman" w:cs="Times New Roman"/>
          <w:color w:val="000000"/>
          <w:sz w:val="24"/>
          <w:szCs w:val="24"/>
          <w:lang w:val="ru-RU"/>
        </w:rPr>
        <w:t>экономический процесс</w:t>
      </w:r>
      <w:proofErr w:type="gramEnd"/>
      <w:r w:rsidRPr="00777FE5">
        <w:rPr>
          <w:rFonts w:ascii="Times New Roman" w:eastAsia="Calibri" w:hAnsi="Times New Roman" w:cs="Times New Roman"/>
          <w:color w:val="000000"/>
          <w:sz w:val="24"/>
          <w:szCs w:val="24"/>
          <w:lang w:val="ru-RU"/>
        </w:rPr>
        <w:t xml:space="preserve"> цена продукции не оказывает  влияния: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производство;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распределение;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обмен;</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оценка конкурентоспособности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потребление.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10) Какой показатель характеризует прибыль: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выручка от реализации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цена единицы товарной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 xml:space="preserve"> единицы товарной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прибыль от реализации продукции подсобных хозяйств;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объем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12) Какое из направлений не способствует росту прибыли: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а) увеличение объема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внедрение прогрессивного оборудования;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сокращение доли продукции повышенного спроса.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прибыль;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стоимость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затраты живого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все показатели должны расти пропорционально;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минимизация прибыли;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минимизация объема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минимизация выручки;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минимизация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/с.</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затраты на рекламу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затраты на приобретение топлива и сырья;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страховые взносы;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расходы на з/</w:t>
      </w:r>
      <w:proofErr w:type="gramStart"/>
      <w:r w:rsidRPr="00777FE5">
        <w:rPr>
          <w:rFonts w:ascii="Times New Roman" w:eastAsia="Calibri" w:hAnsi="Times New Roman" w:cs="Times New Roman"/>
          <w:color w:val="000000"/>
          <w:sz w:val="24"/>
          <w:szCs w:val="24"/>
          <w:lang w:val="ru-RU"/>
        </w:rPr>
        <w:t>п</w:t>
      </w:r>
      <w:proofErr w:type="gramEnd"/>
      <w:r w:rsidRPr="00777FE5">
        <w:rPr>
          <w:rFonts w:ascii="Times New Roman" w:eastAsia="Calibri" w:hAnsi="Times New Roman" w:cs="Times New Roman"/>
          <w:color w:val="000000"/>
          <w:sz w:val="24"/>
          <w:szCs w:val="24"/>
          <w:lang w:val="ru-RU"/>
        </w:rPr>
        <w:t xml:space="preserve"> рабочих;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налог с прибыли;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е) жалованье управленческому персоналу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балансовая или валовая прибыль;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прибыль от реализации;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чистая прибыль;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прибыль от реализации имущества.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реализованной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стоимость материальных затрат;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условно-переменные затраты;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ставка налога.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цена реализованной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себестоимость реализованной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объём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номенклатура выпускаемой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20) Какой показатель характеризует прибыль:</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выручка от реализации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в) стоимость товарной продукции, уменьшенная на величину плановых отчислений в бюджет;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стоимость единицы продукции</w:t>
      </w:r>
      <w:proofErr w:type="gramStart"/>
      <w:r w:rsidRPr="00777FE5">
        <w:rPr>
          <w:rFonts w:ascii="Times New Roman" w:eastAsia="Calibri" w:hAnsi="Times New Roman" w:cs="Times New Roman"/>
          <w:color w:val="000000"/>
          <w:sz w:val="24"/>
          <w:szCs w:val="24"/>
          <w:lang w:val="ru-RU"/>
        </w:rPr>
        <w:t>.</w:t>
      </w:r>
      <w:proofErr w:type="gramEnd"/>
      <w:r w:rsidRPr="00777FE5">
        <w:rPr>
          <w:rFonts w:ascii="Times New Roman" w:eastAsia="Calibri" w:hAnsi="Times New Roman" w:cs="Times New Roman"/>
          <w:color w:val="000000"/>
          <w:sz w:val="24"/>
          <w:szCs w:val="24"/>
          <w:lang w:val="ru-RU"/>
        </w:rPr>
        <w:t xml:space="preserve"> </w:t>
      </w:r>
      <w:proofErr w:type="gramStart"/>
      <w:r w:rsidRPr="00777FE5">
        <w:rPr>
          <w:rFonts w:ascii="Times New Roman" w:eastAsia="Calibri" w:hAnsi="Times New Roman" w:cs="Times New Roman"/>
          <w:color w:val="000000"/>
          <w:sz w:val="24"/>
          <w:szCs w:val="24"/>
          <w:lang w:val="ru-RU"/>
        </w:rPr>
        <w:t>у</w:t>
      </w:r>
      <w:proofErr w:type="gramEnd"/>
      <w:r w:rsidRPr="00777FE5">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цена единицы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себестоимость единицы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объём производства кооперированных поставок;</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выручка от реализации сверхнормативных запасов.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все показатели должны расти пропорционально;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увеличение выработки;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сокращение трудоёмкости;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увеличение прибыли.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минимизация выручки;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минимизация цены;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минимизация прибыли;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минимизация себестоимости.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снижение материальных затрат;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рост производительности труда;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экономия на амортизационных отчислениях;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сокращение безвозвратных отходов.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норма расхода материальных ресурсов;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цена материала;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безвозвратные отходы;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размер заготовки.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777FE5">
        <w:rPr>
          <w:rFonts w:ascii="Times New Roman" w:eastAsia="Calibri" w:hAnsi="Times New Roman" w:cs="Times New Roman"/>
          <w:color w:val="000000"/>
          <w:sz w:val="24"/>
          <w:szCs w:val="24"/>
          <w:lang w:val="ru-RU"/>
        </w:rPr>
        <w:t>трудоёмкому</w:t>
      </w:r>
      <w:proofErr w:type="gramEnd"/>
      <w:r w:rsidRPr="00777FE5">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амортизацию;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основные материалы;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заработную плату;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транспортные расходы.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28) Какие из статей калькуляции рассчитываются в процентном отношении к основной зарплате производственных рабочих: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отчисления на социальные нужды;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энергия для технологических целей;</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внепроизводственные расходы;</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29) Укажите постоянные издержки: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затраты на приобретение  сырья и материалов;</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расходы на заработную плату рабочим;</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затраты на рекламу продукции;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затраты на электроэнергию.</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30) Рыночный механизм ценообразования присутствует:</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на рынках совершенной конкуренции;</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б) на монополистическом рынке;</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в условиях работы по системе заказов. </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31) Как устанавливается цена </w:t>
      </w:r>
      <w:proofErr w:type="gramStart"/>
      <w:r w:rsidRPr="00777FE5">
        <w:rPr>
          <w:rFonts w:ascii="Times New Roman" w:eastAsia="Calibri" w:hAnsi="Times New Roman" w:cs="Times New Roman"/>
          <w:color w:val="000000"/>
          <w:sz w:val="24"/>
          <w:szCs w:val="24"/>
          <w:lang w:val="ru-RU"/>
        </w:rPr>
        <w:t>на</w:t>
      </w:r>
      <w:proofErr w:type="gramEnd"/>
      <w:r w:rsidRPr="00777FE5">
        <w:rPr>
          <w:rFonts w:ascii="Times New Roman" w:eastAsia="Calibri" w:hAnsi="Times New Roman" w:cs="Times New Roman"/>
          <w:color w:val="000000"/>
          <w:sz w:val="24"/>
          <w:szCs w:val="24"/>
          <w:lang w:val="ru-RU"/>
        </w:rPr>
        <w:t xml:space="preserve"> товар-пионер:</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по затратному механизму;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 рыночному механизму;</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по исследованию рынка этого товара;</w:t>
      </w: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по исследованию рынка аналогов этого товара.</w:t>
      </w:r>
    </w:p>
    <w:p w:rsidR="00A66CFA" w:rsidRPr="00777FE5" w:rsidRDefault="00A66CFA" w:rsidP="00A66CFA">
      <w:pPr>
        <w:autoSpaceDE w:val="0"/>
        <w:autoSpaceDN w:val="0"/>
        <w:adjustRightInd w:val="0"/>
        <w:spacing w:after="0" w:line="240" w:lineRule="auto"/>
        <w:rPr>
          <w:rFonts w:ascii="Times New Roman" w:eastAsia="Calibri" w:hAnsi="Times New Roman" w:cs="Times New Roman"/>
          <w:color w:val="000000"/>
          <w:sz w:val="28"/>
          <w:szCs w:val="28"/>
          <w:lang w:val="ru-RU"/>
        </w:rPr>
      </w:pPr>
      <w:r w:rsidRPr="00777FE5">
        <w:rPr>
          <w:rFonts w:ascii="Times New Roman" w:eastAsia="Calibri" w:hAnsi="Times New Roman" w:cs="Times New Roman"/>
          <w:b/>
          <w:color w:val="000000"/>
          <w:sz w:val="28"/>
          <w:szCs w:val="28"/>
          <w:lang w:val="ru-RU"/>
        </w:rPr>
        <w:t xml:space="preserve">2. Инструкция по выполнению. </w:t>
      </w:r>
      <w:r w:rsidRPr="00777FE5">
        <w:rPr>
          <w:rFonts w:ascii="Times New Roman" w:eastAsia="Calibri" w:hAnsi="Times New Roman" w:cs="Times New Roman"/>
          <w:color w:val="000000"/>
          <w:sz w:val="28"/>
          <w:szCs w:val="28"/>
          <w:lang w:val="ru-RU"/>
        </w:rPr>
        <w:t>Выберите один правильный ответ</w:t>
      </w:r>
    </w:p>
    <w:p w:rsidR="00A66CFA" w:rsidRPr="00777FE5" w:rsidRDefault="00A66CFA" w:rsidP="00A66CFA">
      <w:pPr>
        <w:spacing w:after="0" w:line="240" w:lineRule="auto"/>
        <w:textAlignment w:val="baseline"/>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b/>
          <w:sz w:val="28"/>
          <w:szCs w:val="28"/>
          <w:lang w:val="ru-RU" w:eastAsia="ru-RU"/>
        </w:rPr>
        <w:t>3. Критерии оценки: </w:t>
      </w:r>
    </w:p>
    <w:p w:rsidR="00A66CFA" w:rsidRPr="00777FE5" w:rsidRDefault="00A66CFA" w:rsidP="00A66CFA">
      <w:pPr>
        <w:numPr>
          <w:ilvl w:val="0"/>
          <w:numId w:val="43"/>
        </w:num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A66CFA" w:rsidRPr="00777FE5" w:rsidRDefault="00A66CFA" w:rsidP="00A66CFA">
      <w:pPr>
        <w:numPr>
          <w:ilvl w:val="0"/>
          <w:numId w:val="43"/>
        </w:num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оценка хорошо», если студент ответил на 84-69 % заданий; </w:t>
      </w:r>
    </w:p>
    <w:p w:rsidR="00A66CFA" w:rsidRPr="00777FE5" w:rsidRDefault="00A66CFA" w:rsidP="00A66CFA">
      <w:pPr>
        <w:numPr>
          <w:ilvl w:val="0"/>
          <w:numId w:val="43"/>
        </w:num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A66CFA" w:rsidRPr="00777FE5" w:rsidRDefault="00A66CFA" w:rsidP="00A66CFA">
      <w:pPr>
        <w:numPr>
          <w:ilvl w:val="0"/>
          <w:numId w:val="43"/>
        </w:numPr>
        <w:spacing w:after="0" w:line="240" w:lineRule="auto"/>
        <w:textAlignment w:val="baseline"/>
        <w:rPr>
          <w:rFonts w:ascii="Times New Roman" w:eastAsia="Calibri" w:hAnsi="Times New Roman" w:cs="Times New Roman"/>
          <w:sz w:val="28"/>
          <w:szCs w:val="28"/>
          <w:lang w:val="ru-RU"/>
        </w:rPr>
      </w:pPr>
      <w:r w:rsidRPr="00777FE5">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777FE5">
        <w:rPr>
          <w:rFonts w:ascii="Times New Roman" w:eastAsia="Times New Roman" w:hAnsi="Times New Roman" w:cs="Times New Roman"/>
          <w:sz w:val="28"/>
          <w:szCs w:val="28"/>
          <w:lang w:val="ru-RU" w:eastAsia="ru-RU"/>
        </w:rPr>
        <w:t>,</w:t>
      </w:r>
      <w:proofErr w:type="gramEnd"/>
      <w:r w:rsidRPr="00777FE5">
        <w:rPr>
          <w:rFonts w:ascii="Times New Roman" w:eastAsia="Times New Roman" w:hAnsi="Times New Roman" w:cs="Times New Roman"/>
          <w:sz w:val="28"/>
          <w:szCs w:val="28"/>
          <w:lang w:val="ru-RU" w:eastAsia="ru-RU"/>
        </w:rPr>
        <w:t xml:space="preserve"> чем на 50 % заданий.</w:t>
      </w:r>
    </w:p>
    <w:p w:rsidR="00A66CFA" w:rsidRPr="00777FE5" w:rsidRDefault="00A66CFA" w:rsidP="00A66CFA">
      <w:pPr>
        <w:spacing w:after="0" w:line="240" w:lineRule="auto"/>
        <w:textAlignment w:val="baseline"/>
        <w:rPr>
          <w:rFonts w:ascii="Times New Roman" w:eastAsia="Times New Roman" w:hAnsi="Times New Roman" w:cs="Times New Roman"/>
          <w:sz w:val="28"/>
          <w:szCs w:val="28"/>
          <w:lang w:val="ru-RU" w:eastAsia="ru-RU"/>
        </w:rPr>
      </w:pPr>
    </w:p>
    <w:p w:rsidR="00A66CFA" w:rsidRPr="00777FE5" w:rsidRDefault="00A66CFA" w:rsidP="00A66CF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A66CFA" w:rsidRPr="00777FE5" w:rsidRDefault="00A66CFA" w:rsidP="00A66CFA">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 xml:space="preserve">Составитель ________________________ </w:t>
      </w:r>
      <w:proofErr w:type="spellStart"/>
      <w:r w:rsidRPr="00777FE5">
        <w:rPr>
          <w:rFonts w:ascii="Times New Roman" w:eastAsia="Times New Roman" w:hAnsi="Times New Roman" w:cs="Times New Roman"/>
          <w:sz w:val="28"/>
          <w:szCs w:val="24"/>
          <w:lang w:val="ru-RU" w:eastAsia="ru-RU"/>
        </w:rPr>
        <w:t>М.М</w:t>
      </w:r>
      <w:proofErr w:type="spellEnd"/>
      <w:r w:rsidRPr="00777FE5">
        <w:rPr>
          <w:rFonts w:ascii="Times New Roman" w:eastAsia="Times New Roman" w:hAnsi="Times New Roman" w:cs="Times New Roman"/>
          <w:sz w:val="28"/>
          <w:szCs w:val="24"/>
          <w:lang w:val="ru-RU" w:eastAsia="ru-RU"/>
        </w:rPr>
        <w:t>. Баранников</w:t>
      </w:r>
    </w:p>
    <w:p w:rsidR="00A66CFA" w:rsidRPr="00777FE5" w:rsidRDefault="00A66CFA" w:rsidP="00A66CFA">
      <w:pPr>
        <w:spacing w:after="0" w:line="240" w:lineRule="auto"/>
        <w:textAlignment w:val="baseline"/>
        <w:rPr>
          <w:rFonts w:ascii="Times New Roman" w:eastAsia="Times New Roman" w:hAnsi="Times New Roman" w:cs="Times New Roman"/>
          <w:sz w:val="20"/>
          <w:szCs w:val="24"/>
          <w:lang w:val="ru-RU" w:eastAsia="ru-RU"/>
        </w:rPr>
      </w:pPr>
      <w:r w:rsidRPr="00777FE5">
        <w:rPr>
          <w:rFonts w:ascii="Times New Roman" w:eastAsia="Times New Roman" w:hAnsi="Times New Roman" w:cs="Times New Roman"/>
          <w:sz w:val="24"/>
          <w:szCs w:val="24"/>
          <w:vertAlign w:val="superscript"/>
          <w:lang w:val="ru-RU" w:eastAsia="ru-RU"/>
        </w:rPr>
        <w:t xml:space="preserve">                                                                              </w:t>
      </w:r>
      <w:proofErr w:type="gramStart"/>
      <w:r w:rsidRPr="00777FE5">
        <w:rPr>
          <w:rFonts w:ascii="Times New Roman" w:eastAsia="Times New Roman" w:hAnsi="Times New Roman" w:cs="Times New Roman"/>
          <w:sz w:val="24"/>
          <w:szCs w:val="24"/>
          <w:vertAlign w:val="superscript"/>
          <w:lang w:val="ru-RU" w:eastAsia="ru-RU"/>
        </w:rPr>
        <w:t>(подпись</w:t>
      </w:r>
      <w:proofErr w:type="gramEnd"/>
    </w:p>
    <w:p w:rsidR="00A66CFA" w:rsidRPr="00777FE5" w:rsidRDefault="00A66CFA" w:rsidP="00A66CFA">
      <w:pPr>
        <w:spacing w:after="0" w:line="240" w:lineRule="auto"/>
        <w:textAlignment w:val="baseline"/>
        <w:rPr>
          <w:rFonts w:ascii="Times New Roman" w:eastAsia="Times New Roman" w:hAnsi="Times New Roman" w:cs="Times New Roman"/>
          <w:sz w:val="20"/>
          <w:szCs w:val="24"/>
          <w:lang w:val="ru-RU" w:eastAsia="ru-RU"/>
        </w:rPr>
      </w:pPr>
    </w:p>
    <w:p w:rsidR="00A66CFA" w:rsidRPr="00777FE5" w:rsidRDefault="00A66CFA" w:rsidP="00A66CFA">
      <w:pPr>
        <w:spacing w:after="0" w:line="240" w:lineRule="auto"/>
        <w:textAlignment w:val="baseline"/>
        <w:rPr>
          <w:rFonts w:ascii="Times New Roman" w:eastAsia="Times New Roman" w:hAnsi="Times New Roman" w:cs="Times New Roman"/>
          <w:sz w:val="20"/>
          <w:szCs w:val="24"/>
          <w:lang w:val="ru-RU" w:eastAsia="ru-RU"/>
        </w:rPr>
      </w:pPr>
    </w:p>
    <w:p w:rsidR="00A66CFA" w:rsidRPr="00777FE5" w:rsidRDefault="00A66CFA" w:rsidP="00A66CFA">
      <w:pPr>
        <w:keepNext/>
        <w:keepLines/>
        <w:spacing w:before="200" w:after="0" w:line="240" w:lineRule="auto"/>
        <w:outlineLvl w:val="1"/>
        <w:rPr>
          <w:rFonts w:ascii="Cambria" w:eastAsia="Times New Roman" w:hAnsi="Cambria" w:cs="Times New Roman"/>
          <w:b/>
          <w:bCs/>
          <w:color w:val="000000"/>
          <w:sz w:val="28"/>
          <w:szCs w:val="26"/>
          <w:lang w:val="ru-RU" w:eastAsia="ru-RU"/>
        </w:rPr>
      </w:pPr>
    </w:p>
    <w:p w:rsidR="00A66CFA" w:rsidRPr="00777FE5" w:rsidRDefault="00A66CFA" w:rsidP="00A66CFA">
      <w:pPr>
        <w:keepNext/>
        <w:keepLines/>
        <w:spacing w:before="200" w:after="0" w:line="240" w:lineRule="auto"/>
        <w:outlineLvl w:val="1"/>
        <w:rPr>
          <w:rFonts w:ascii="Times New Roman" w:eastAsia="Times New Roman" w:hAnsi="Times New Roman" w:cs="Times New Roman"/>
          <w:b/>
          <w:bCs/>
          <w:color w:val="000000"/>
          <w:sz w:val="28"/>
          <w:szCs w:val="26"/>
          <w:lang w:val="ru-RU" w:eastAsia="ru-RU"/>
        </w:rPr>
      </w:pPr>
      <w:bookmarkStart w:id="7" w:name="_Toc529540543"/>
      <w:bookmarkStart w:id="8" w:name="_Toc529523623"/>
      <w:r w:rsidRPr="00777FE5">
        <w:rPr>
          <w:rFonts w:ascii="Times New Roman" w:eastAsia="Times New Roman" w:hAnsi="Times New Roman" w:cs="Times New Roman"/>
          <w:b/>
          <w:bCs/>
          <w:color w:val="000000"/>
          <w:sz w:val="28"/>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A66CFA" w:rsidRPr="00777FE5" w:rsidRDefault="00A66CFA" w:rsidP="00A66CFA">
      <w:pPr>
        <w:spacing w:after="0" w:line="240" w:lineRule="auto"/>
        <w:rPr>
          <w:rFonts w:ascii="Times New Roman" w:eastAsia="Times New Roman" w:hAnsi="Times New Roman" w:cs="Times New Roman"/>
          <w:sz w:val="24"/>
          <w:szCs w:val="24"/>
          <w:lang w:val="ru-RU" w:eastAsia="ru-RU"/>
        </w:rPr>
      </w:pPr>
    </w:p>
    <w:p w:rsidR="00A66CFA" w:rsidRPr="00777FE5" w:rsidRDefault="00A66CFA" w:rsidP="00A66CFA">
      <w:pPr>
        <w:suppressAutoHyphens/>
        <w:autoSpaceDN w:val="0"/>
        <w:spacing w:after="120" w:line="240" w:lineRule="auto"/>
        <w:jc w:val="both"/>
        <w:rPr>
          <w:rFonts w:ascii="Times New Roman" w:eastAsia="Times New Roman" w:hAnsi="Times New Roman" w:cs="Times New Roman"/>
          <w:color w:val="000000"/>
          <w:kern w:val="3"/>
          <w:sz w:val="28"/>
          <w:szCs w:val="24"/>
          <w:lang w:val="ru-RU" w:eastAsia="ru-RU"/>
        </w:rPr>
      </w:pPr>
      <w:r w:rsidRPr="00777FE5">
        <w:rPr>
          <w:rFonts w:ascii="Times New Roman" w:eastAsia="Times New Roman" w:hAnsi="Times New Roman" w:cs="Times New Roman"/>
          <w:color w:val="000000"/>
          <w:kern w:val="3"/>
          <w:sz w:val="28"/>
          <w:szCs w:val="24"/>
          <w:lang w:val="ru-RU" w:eastAsia="ru-RU"/>
        </w:rPr>
        <w:t>Процедуры оценивания включают в себя текущий контроль и промежуточную аттестацию.</w:t>
      </w:r>
    </w:p>
    <w:p w:rsidR="00A66CFA" w:rsidRPr="00777FE5" w:rsidRDefault="00A66CFA" w:rsidP="00A66CFA">
      <w:pPr>
        <w:suppressAutoHyphens/>
        <w:autoSpaceDN w:val="0"/>
        <w:spacing w:after="120" w:line="240" w:lineRule="auto"/>
        <w:jc w:val="both"/>
        <w:rPr>
          <w:rFonts w:ascii="Times New Roman" w:eastAsia="Times New Roman" w:hAnsi="Times New Roman" w:cs="Times New Roman"/>
          <w:color w:val="000000"/>
          <w:kern w:val="3"/>
          <w:sz w:val="28"/>
          <w:szCs w:val="24"/>
          <w:lang w:val="ru-RU" w:eastAsia="ru-RU"/>
        </w:rPr>
      </w:pPr>
      <w:r w:rsidRPr="00777FE5">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66CFA" w:rsidRPr="00777FE5" w:rsidRDefault="00A66CFA" w:rsidP="00A66CFA">
      <w:pPr>
        <w:suppressAutoHyphens/>
        <w:autoSpaceDN w:val="0"/>
        <w:spacing w:after="120" w:line="240" w:lineRule="auto"/>
        <w:jc w:val="both"/>
        <w:rPr>
          <w:rFonts w:ascii="Times New Roman" w:eastAsia="Times New Roman" w:hAnsi="Times New Roman" w:cs="Times New Roman"/>
          <w:color w:val="000000"/>
          <w:kern w:val="3"/>
          <w:sz w:val="28"/>
          <w:szCs w:val="24"/>
          <w:lang w:val="ru-RU" w:eastAsia="ru-RU"/>
        </w:rPr>
      </w:pPr>
      <w:r w:rsidRPr="00777FE5">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A66CFA" w:rsidRPr="00777FE5" w:rsidRDefault="00A66CFA" w:rsidP="00A66CFA">
      <w:pPr>
        <w:suppressAutoHyphens/>
        <w:autoSpaceDN w:val="0"/>
        <w:spacing w:after="120" w:line="240" w:lineRule="auto"/>
        <w:jc w:val="both"/>
        <w:rPr>
          <w:rFonts w:ascii="Times New Roman" w:eastAsia="Times New Roman" w:hAnsi="Times New Roman" w:cs="Times New Roman"/>
          <w:kern w:val="3"/>
          <w:sz w:val="24"/>
          <w:szCs w:val="24"/>
          <w:vertAlign w:val="superscript"/>
          <w:lang w:val="ru-RU" w:eastAsia="ru-RU"/>
        </w:rPr>
      </w:pPr>
      <w:r w:rsidRPr="00777FE5">
        <w:rPr>
          <w:rFonts w:ascii="Times New Roman" w:eastAsia="Times New Roman" w:hAnsi="Times New Roman" w:cs="Times New Roman"/>
          <w:color w:val="000000"/>
          <w:kern w:val="3"/>
          <w:sz w:val="28"/>
          <w:szCs w:val="24"/>
          <w:lang w:val="ru-RU" w:eastAsia="ru-RU"/>
        </w:rPr>
        <w:t xml:space="preserve">Экзамен проводится по </w:t>
      </w:r>
      <w:proofErr w:type="gramStart"/>
      <w:r w:rsidRPr="00777FE5">
        <w:rPr>
          <w:rFonts w:ascii="Times New Roman" w:eastAsia="Times New Roman" w:hAnsi="Times New Roman" w:cs="Times New Roman"/>
          <w:color w:val="000000"/>
          <w:kern w:val="3"/>
          <w:sz w:val="28"/>
          <w:szCs w:val="24"/>
          <w:lang w:val="ru-RU" w:eastAsia="ru-RU"/>
        </w:rPr>
        <w:t>окончании</w:t>
      </w:r>
      <w:proofErr w:type="gramEnd"/>
      <w:r w:rsidRPr="00777FE5">
        <w:rPr>
          <w:rFonts w:ascii="Times New Roman" w:eastAsia="Times New Roman" w:hAnsi="Times New Roman" w:cs="Times New Roman"/>
          <w:color w:val="000000"/>
          <w:kern w:val="3"/>
          <w:sz w:val="28"/>
          <w:szCs w:val="24"/>
          <w:lang w:val="ru-RU" w:eastAsia="ru-RU"/>
        </w:rPr>
        <w:t xml:space="preserve">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66CFA" w:rsidRPr="00777FE5" w:rsidRDefault="00A66CFA" w:rsidP="00A66CFA">
      <w:pPr>
        <w:spacing w:after="0" w:line="240" w:lineRule="auto"/>
        <w:textAlignment w:val="baseline"/>
        <w:rPr>
          <w:rFonts w:ascii="Times New Roman" w:eastAsia="Times New Roman" w:hAnsi="Times New Roman" w:cs="Times New Roman"/>
          <w:sz w:val="20"/>
          <w:szCs w:val="24"/>
          <w:lang w:val="ru-RU" w:eastAsia="ru-RU"/>
        </w:rPr>
      </w:pPr>
    </w:p>
    <w:p w:rsidR="00A66CFA" w:rsidRDefault="00A66CFA" w:rsidP="00A66CFA">
      <w:pPr>
        <w:rPr>
          <w:lang w:val="ru-RU"/>
        </w:rPr>
      </w:pPr>
      <w:r>
        <w:rPr>
          <w:lang w:val="ru-RU"/>
        </w:rPr>
        <w:br w:type="page"/>
      </w:r>
    </w:p>
    <w:p w:rsidR="00A66CFA" w:rsidRDefault="00A66CFA" w:rsidP="00A66CFA">
      <w:pPr>
        <w:rPr>
          <w:lang w:val="ru-RU"/>
        </w:rPr>
      </w:pPr>
      <w:r>
        <w:rPr>
          <w:noProof/>
          <w:lang w:val="ru-RU" w:eastAsia="ru-RU"/>
        </w:rPr>
        <w:lastRenderedPageBreak/>
        <w:drawing>
          <wp:inline distT="0" distB="0" distL="0" distR="0" wp14:anchorId="3079700B" wp14:editId="3DCC3142">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05.01).jpeg"/>
                    <pic:cNvPicPr/>
                  </pic:nvPicPr>
                  <pic:blipFill>
                    <a:blip r:embed="rId13">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66CFA" w:rsidRDefault="00A66CFA" w:rsidP="00A66CFA">
      <w:pPr>
        <w:rPr>
          <w:lang w:val="ru-RU"/>
        </w:rPr>
      </w:pPr>
      <w:r>
        <w:rPr>
          <w:lang w:val="ru-RU"/>
        </w:rPr>
        <w:br w:type="page"/>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777FE5">
        <w:rPr>
          <w:rFonts w:ascii="Times New Roman" w:eastAsia="Times New Roman" w:hAnsi="Times New Roman" w:cs="Times New Roman"/>
          <w:sz w:val="28"/>
          <w:szCs w:val="28"/>
          <w:lang w:val="ru-RU" w:eastAsia="ru-RU"/>
        </w:rPr>
        <w:t>Экономика, организация и управление на предприятии</w:t>
      </w:r>
      <w:r w:rsidRPr="00777FE5">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Учебным планом по направлению подготовки</w:t>
      </w:r>
      <w:r w:rsidRPr="00777FE5">
        <w:rPr>
          <w:rFonts w:ascii="Times New Roman" w:eastAsia="Calibri" w:hAnsi="Times New Roman" w:cs="Times New Roman"/>
          <w:sz w:val="28"/>
          <w:szCs w:val="28"/>
          <w:lang w:val="ru-RU" w:eastAsia="ru-RU"/>
        </w:rPr>
        <w:t xml:space="preserve"> «Управление персоналом»</w:t>
      </w:r>
      <w:r w:rsidRPr="00777FE5">
        <w:rPr>
          <w:rFonts w:ascii="Times New Roman" w:eastAsia="Calibri" w:hAnsi="Times New Roman" w:cs="Times New Roman"/>
          <w:bCs/>
          <w:sz w:val="28"/>
          <w:szCs w:val="28"/>
          <w:lang w:val="ru-RU" w:eastAsia="ru-RU"/>
        </w:rPr>
        <w:t xml:space="preserve"> </w:t>
      </w:r>
      <w:r w:rsidRPr="00777FE5">
        <w:rPr>
          <w:rFonts w:ascii="Times New Roman" w:eastAsia="Times New Roman" w:hAnsi="Times New Roman" w:cs="Times New Roman"/>
          <w:bCs/>
          <w:sz w:val="28"/>
          <w:szCs w:val="28"/>
          <w:lang w:val="ru-RU" w:eastAsia="ru-RU"/>
        </w:rPr>
        <w:t>предусмотрены следующие виды занятий:</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лекции</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практические занятия.</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изучить конспекты лекций;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777FE5">
        <w:rPr>
          <w:rFonts w:ascii="Times New Roman" w:eastAsia="Times New Roman" w:hAnsi="Times New Roman" w:cs="Times New Roman"/>
          <w:bCs/>
          <w:sz w:val="28"/>
          <w:szCs w:val="28"/>
          <w:lang w:val="ru-RU" w:eastAsia="ru-RU"/>
        </w:rPr>
        <w:t>т.ч</w:t>
      </w:r>
      <w:proofErr w:type="spellEnd"/>
      <w:r w:rsidRPr="00777FE5">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lastRenderedPageBreak/>
        <w:t>- размещение  материалов  курса  в системе дистанционного обучения http://elearning.rsue.ru/</w:t>
      </w:r>
    </w:p>
    <w:p w:rsidR="00A66CFA" w:rsidRPr="00777FE5" w:rsidRDefault="00A66CFA" w:rsidP="00A66CFA">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77FE5">
          <w:rPr>
            <w:rFonts w:ascii="Times New Roman" w:eastAsia="Times New Roman" w:hAnsi="Times New Roman" w:cs="Times New Roman"/>
            <w:bCs/>
            <w:sz w:val="28"/>
            <w:szCs w:val="28"/>
            <w:lang w:val="ru-RU" w:eastAsia="ru-RU"/>
          </w:rPr>
          <w:t>http://library.rsue.ru/</w:t>
        </w:r>
      </w:hyperlink>
      <w:r w:rsidRPr="00777FE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sz w:val="28"/>
          <w:szCs w:val="28"/>
          <w:lang w:val="ru-RU" w:eastAsia="ru-RU"/>
        </w:rPr>
        <w:t> </w:t>
      </w:r>
      <w:r w:rsidRPr="00777FE5">
        <w:rPr>
          <w:rFonts w:ascii="Times New Roman" w:eastAsia="Times New Roman" w:hAnsi="Times New Roman" w:cs="Times New Roman"/>
          <w:b/>
          <w:sz w:val="28"/>
          <w:szCs w:val="28"/>
          <w:lang w:val="ru-RU" w:eastAsia="ru-RU"/>
        </w:rPr>
        <w:t>Методические рекомендации по написанию</w:t>
      </w:r>
      <w:r w:rsidRPr="00777FE5">
        <w:rPr>
          <w:rFonts w:ascii="Times New Roman" w:eastAsia="Times New Roman" w:hAnsi="Times New Roman" w:cs="Times New Roman"/>
          <w:b/>
          <w:color w:val="000000"/>
          <w:sz w:val="28"/>
          <w:szCs w:val="28"/>
          <w:lang w:val="ru-RU" w:eastAsia="ru-RU"/>
        </w:rPr>
        <w:t xml:space="preserve"> рефератов</w:t>
      </w:r>
      <w:r w:rsidRPr="00777FE5">
        <w:rPr>
          <w:rFonts w:ascii="Times New Roman" w:eastAsia="Times New Roman" w:hAnsi="Times New Roman" w:cs="Times New Roman"/>
          <w:b/>
          <w:sz w:val="28"/>
          <w:szCs w:val="28"/>
          <w:lang w:val="ru-RU" w:eastAsia="ru-RU"/>
        </w:rPr>
        <w:t xml:space="preserve">, требования к оформлению </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777FE5">
        <w:rPr>
          <w:rFonts w:ascii="Times New Roman" w:eastAsia="Times New Roman" w:hAnsi="Times New Roman" w:cs="Times New Roman"/>
          <w:bCs/>
          <w:sz w:val="28"/>
          <w:szCs w:val="28"/>
          <w:lang w:val="ru-RU" w:eastAsia="ru-RU"/>
        </w:rPr>
        <w:t>Организация производства на предприятии</w:t>
      </w:r>
      <w:r w:rsidRPr="00777FE5">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777FE5">
        <w:rPr>
          <w:rFonts w:ascii="Times New Roman" w:eastAsia="Times New Roman" w:hAnsi="Times New Roman" w:cs="Times New Roman"/>
          <w:color w:val="000000"/>
          <w:sz w:val="28"/>
          <w:szCs w:val="28"/>
          <w:lang w:val="ru-RU" w:eastAsia="ru-RU"/>
        </w:rPr>
        <w:t>А</w:t>
      </w:r>
      <w:proofErr w:type="gramStart"/>
      <w:r w:rsidRPr="00777FE5">
        <w:rPr>
          <w:rFonts w:ascii="Times New Roman" w:eastAsia="Times New Roman" w:hAnsi="Times New Roman" w:cs="Times New Roman"/>
          <w:color w:val="000000"/>
          <w:sz w:val="28"/>
          <w:szCs w:val="28"/>
          <w:lang w:val="ru-RU" w:eastAsia="ru-RU"/>
        </w:rPr>
        <w:t>4</w:t>
      </w:r>
      <w:proofErr w:type="spellEnd"/>
      <w:proofErr w:type="gramEnd"/>
      <w:r w:rsidRPr="00777FE5">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777FE5">
        <w:rPr>
          <w:rFonts w:ascii="Times New Roman" w:eastAsia="Times New Roman" w:hAnsi="Times New Roman" w:cs="Times New Roman"/>
          <w:color w:val="000000"/>
          <w:sz w:val="28"/>
          <w:szCs w:val="28"/>
          <w:lang w:val="ru-RU" w:eastAsia="ru-RU"/>
        </w:rPr>
        <w:t>Times</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New</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Roman</w:t>
      </w:r>
      <w:proofErr w:type="spellEnd"/>
      <w:r w:rsidRPr="00777FE5">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777FE5">
        <w:rPr>
          <w:rFonts w:ascii="Times New Roman" w:eastAsia="Times New Roman" w:hAnsi="Times New Roman" w:cs="Times New Roman"/>
          <w:color w:val="000000"/>
          <w:sz w:val="28"/>
          <w:szCs w:val="28"/>
          <w:lang w:val="ru-RU" w:eastAsia="ru-RU"/>
        </w:rPr>
        <w:t>Times</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New</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Roman</w:t>
      </w:r>
      <w:proofErr w:type="spellEnd"/>
      <w:r w:rsidRPr="00777FE5">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777FE5">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777FE5">
        <w:rPr>
          <w:rFonts w:ascii="Times New Roman" w:eastAsia="Times New Roman" w:hAnsi="Times New Roman" w:cs="Times New Roman"/>
          <w:color w:val="000000"/>
          <w:sz w:val="28"/>
          <w:szCs w:val="28"/>
          <w:lang w:val="ru-RU" w:eastAsia="ru-RU"/>
        </w:rPr>
        <w:t xml:space="preserve"> на одной странице.</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A66CFA" w:rsidRPr="00777FE5" w:rsidRDefault="00A66CFA" w:rsidP="00A66CF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A66CFA" w:rsidRPr="00777FE5" w:rsidRDefault="00A66CFA" w:rsidP="00A66CFA">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A66CFA" w:rsidRPr="00777FE5" w:rsidRDefault="00A66CFA" w:rsidP="00A66CFA">
      <w:pPr>
        <w:spacing w:after="0" w:line="240" w:lineRule="auto"/>
        <w:ind w:right="-284" w:firstLine="284"/>
        <w:textAlignment w:val="baseline"/>
        <w:rPr>
          <w:rFonts w:ascii="Calibri" w:eastAsia="Times New Roman" w:hAnsi="Calibri" w:cs="Times New Roman"/>
          <w:b/>
          <w:sz w:val="28"/>
          <w:szCs w:val="28"/>
          <w:lang w:val="ru-RU" w:eastAsia="ru-RU"/>
        </w:rPr>
      </w:pPr>
      <w:r w:rsidRPr="00777FE5">
        <w:rPr>
          <w:rFonts w:ascii="Times New Roman" w:eastAsia="Times New Roman" w:hAnsi="Times New Roman" w:cs="Times New Roman"/>
          <w:b/>
          <w:bCs/>
          <w:sz w:val="28"/>
          <w:szCs w:val="28"/>
          <w:lang w:val="ru-RU" w:eastAsia="ru-RU"/>
        </w:rPr>
        <w:t>Критерии оценки: </w:t>
      </w:r>
      <w:r w:rsidRPr="00777FE5">
        <w:rPr>
          <w:rFonts w:ascii="Times New Roman" w:eastAsia="Times New Roman" w:hAnsi="Times New Roman" w:cs="Times New Roman"/>
          <w:b/>
          <w:sz w:val="28"/>
          <w:szCs w:val="28"/>
          <w:lang w:val="ru-RU" w:eastAsia="ru-RU"/>
        </w:rPr>
        <w:t> </w:t>
      </w:r>
    </w:p>
    <w:p w:rsidR="00A66CFA" w:rsidRPr="00777FE5" w:rsidRDefault="00A66CFA" w:rsidP="00A66CFA">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 оценка «отлично»</w:t>
      </w:r>
      <w:r w:rsidRPr="00777FE5">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777FE5">
        <w:rPr>
          <w:rFonts w:ascii="Times New Roman" w:eastAsia="Times New Roman" w:hAnsi="Times New Roman" w:cs="Times New Roman"/>
          <w:spacing w:val="-1"/>
          <w:sz w:val="28"/>
          <w:szCs w:val="28"/>
          <w:lang w:val="ru-RU" w:eastAsia="ru-RU"/>
        </w:rPr>
        <w:t xml:space="preserve">наличие глубоких исчерпывающих знаний по подготовленному вопросу, в том числе обширные знания в </w:t>
      </w:r>
      <w:r w:rsidRPr="00777FE5">
        <w:rPr>
          <w:rFonts w:ascii="Times New Roman" w:eastAsia="Times New Roman" w:hAnsi="Times New Roman" w:cs="Times New Roman"/>
          <w:spacing w:val="-1"/>
          <w:sz w:val="28"/>
          <w:szCs w:val="28"/>
          <w:lang w:val="ru-RU" w:eastAsia="ru-RU"/>
        </w:rPr>
        <w:lastRenderedPageBreak/>
        <w:t>целом по дисциплине</w:t>
      </w:r>
      <w:r w:rsidRPr="00777FE5">
        <w:rPr>
          <w:rFonts w:ascii="Times New Roman" w:eastAsia="Times New Roman" w:hAnsi="Times New Roman" w:cs="Times New Roman"/>
          <w:sz w:val="28"/>
          <w:szCs w:val="28"/>
          <w:lang w:val="ru-RU" w:eastAsia="ru-RU"/>
        </w:rPr>
        <w:t xml:space="preserve">; </w:t>
      </w:r>
      <w:r w:rsidRPr="00777FE5">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777FE5">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A66CFA" w:rsidRPr="00777FE5" w:rsidRDefault="00A66CFA" w:rsidP="00A66CFA">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оценка «хорошо»</w:t>
      </w:r>
      <w:r w:rsidRPr="00777FE5">
        <w:rPr>
          <w:rFonts w:ascii="Times New Roman" w:eastAsia="Times New Roman" w:hAnsi="Times New Roman" w:cs="Times New Roman"/>
          <w:iCs/>
          <w:spacing w:val="-1"/>
          <w:sz w:val="28"/>
          <w:szCs w:val="28"/>
          <w:lang w:val="ru-RU" w:eastAsia="ru-RU"/>
        </w:rPr>
        <w:t xml:space="preserve"> - изложенный материал верен, </w:t>
      </w:r>
      <w:r w:rsidRPr="00777FE5">
        <w:rPr>
          <w:rFonts w:ascii="Times New Roman" w:eastAsia="Times New Roman" w:hAnsi="Times New Roman" w:cs="Times New Roman"/>
          <w:spacing w:val="-1"/>
          <w:sz w:val="28"/>
          <w:szCs w:val="28"/>
          <w:lang w:val="ru-RU" w:eastAsia="ru-RU"/>
        </w:rPr>
        <w:t>наличие полных знаний в объеме пройден</w:t>
      </w:r>
      <w:r w:rsidRPr="00777FE5">
        <w:rPr>
          <w:rFonts w:ascii="Times New Roman" w:eastAsia="Times New Roman" w:hAnsi="Times New Roman" w:cs="Times New Roman"/>
          <w:sz w:val="28"/>
          <w:szCs w:val="28"/>
          <w:lang w:val="ru-RU" w:eastAsia="ru-RU"/>
        </w:rPr>
        <w:t>ной программы</w:t>
      </w:r>
      <w:r w:rsidRPr="00777FE5">
        <w:rPr>
          <w:rFonts w:ascii="Times New Roman" w:eastAsia="Times New Roman" w:hAnsi="Times New Roman" w:cs="Times New Roman"/>
          <w:spacing w:val="-1"/>
          <w:sz w:val="28"/>
          <w:szCs w:val="28"/>
          <w:lang w:val="ru-RU" w:eastAsia="ru-RU"/>
        </w:rPr>
        <w:t xml:space="preserve"> по подготовленному вопросу</w:t>
      </w:r>
      <w:r w:rsidRPr="00777FE5">
        <w:rPr>
          <w:rFonts w:ascii="Times New Roman" w:eastAsia="Times New Roman" w:hAnsi="Times New Roman" w:cs="Times New Roman"/>
          <w:sz w:val="28"/>
          <w:szCs w:val="28"/>
          <w:lang w:val="ru-RU" w:eastAsia="ru-RU"/>
        </w:rPr>
        <w:t xml:space="preserve">; </w:t>
      </w:r>
      <w:r w:rsidRPr="00777FE5">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777FE5">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A66CFA" w:rsidRPr="00777FE5" w:rsidRDefault="00A66CFA" w:rsidP="00A66CFA">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 оценка «удовлетворительно» – </w:t>
      </w:r>
      <w:r w:rsidRPr="00777FE5">
        <w:rPr>
          <w:rFonts w:ascii="Times New Roman" w:eastAsia="Times New Roman" w:hAnsi="Times New Roman" w:cs="Times New Roman"/>
          <w:iCs/>
          <w:spacing w:val="-1"/>
          <w:sz w:val="28"/>
          <w:szCs w:val="28"/>
          <w:lang w:val="ru-RU" w:eastAsia="ru-RU"/>
        </w:rPr>
        <w:t xml:space="preserve">изложенный материал верен, </w:t>
      </w:r>
      <w:r w:rsidRPr="00777FE5">
        <w:rPr>
          <w:rFonts w:ascii="Times New Roman" w:eastAsia="Times New Roman" w:hAnsi="Times New Roman" w:cs="Times New Roman"/>
          <w:spacing w:val="-1"/>
          <w:sz w:val="28"/>
          <w:szCs w:val="28"/>
          <w:lang w:val="ru-RU" w:eastAsia="ru-RU"/>
        </w:rPr>
        <w:t xml:space="preserve">наличие </w:t>
      </w:r>
      <w:r w:rsidRPr="00777FE5">
        <w:rPr>
          <w:rFonts w:ascii="Times New Roman" w:eastAsia="Times New Roman" w:hAnsi="Times New Roman" w:cs="Times New Roman"/>
          <w:sz w:val="28"/>
          <w:szCs w:val="28"/>
          <w:lang w:val="ru-RU" w:eastAsia="ru-RU"/>
        </w:rPr>
        <w:t>твердых знаний</w:t>
      </w:r>
      <w:r w:rsidRPr="00777FE5">
        <w:rPr>
          <w:rFonts w:ascii="Times New Roman" w:eastAsia="Times New Roman" w:hAnsi="Times New Roman" w:cs="Times New Roman"/>
          <w:spacing w:val="-1"/>
          <w:sz w:val="28"/>
          <w:szCs w:val="28"/>
          <w:lang w:val="ru-RU" w:eastAsia="ru-RU"/>
        </w:rPr>
        <w:t xml:space="preserve"> в объеме пройден</w:t>
      </w:r>
      <w:r w:rsidRPr="00777FE5">
        <w:rPr>
          <w:rFonts w:ascii="Times New Roman" w:eastAsia="Times New Roman" w:hAnsi="Times New Roman" w:cs="Times New Roman"/>
          <w:sz w:val="28"/>
          <w:szCs w:val="28"/>
          <w:lang w:val="ru-RU" w:eastAsia="ru-RU"/>
        </w:rPr>
        <w:t>ной программы</w:t>
      </w:r>
      <w:r w:rsidRPr="00777FE5">
        <w:rPr>
          <w:rFonts w:ascii="Times New Roman" w:eastAsia="Times New Roman" w:hAnsi="Times New Roman" w:cs="Times New Roman"/>
          <w:spacing w:val="-1"/>
          <w:sz w:val="28"/>
          <w:szCs w:val="28"/>
          <w:lang w:val="ru-RU" w:eastAsia="ru-RU"/>
        </w:rPr>
        <w:t xml:space="preserve"> по подготовленному вопросу</w:t>
      </w:r>
      <w:r w:rsidRPr="00777FE5">
        <w:rPr>
          <w:rFonts w:ascii="Times New Roman" w:eastAsia="Times New Roman" w:hAnsi="Times New Roman" w:cs="Times New Roman"/>
          <w:sz w:val="28"/>
          <w:szCs w:val="28"/>
          <w:lang w:val="ru-RU" w:eastAsia="ru-RU"/>
        </w:rPr>
        <w:t xml:space="preserve">; </w:t>
      </w:r>
      <w:r w:rsidRPr="00777FE5">
        <w:rPr>
          <w:rFonts w:ascii="Times New Roman" w:eastAsia="Times New Roman" w:hAnsi="Times New Roman" w:cs="Times New Roman"/>
          <w:spacing w:val="-1"/>
          <w:sz w:val="28"/>
          <w:szCs w:val="28"/>
          <w:lang w:val="ru-RU" w:eastAsia="ru-RU"/>
        </w:rPr>
        <w:t xml:space="preserve">изложение материала </w:t>
      </w:r>
      <w:r w:rsidRPr="00777FE5">
        <w:rPr>
          <w:rFonts w:ascii="Times New Roman" w:eastAsia="Times New Roman" w:hAnsi="Times New Roman" w:cs="Times New Roman"/>
          <w:sz w:val="28"/>
          <w:szCs w:val="28"/>
          <w:lang w:val="ru-RU" w:eastAsia="ru-RU"/>
        </w:rPr>
        <w:t>в реферате</w:t>
      </w:r>
      <w:r w:rsidRPr="00777FE5">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777FE5">
        <w:rPr>
          <w:rFonts w:ascii="Times New Roman" w:eastAsia="Times New Roman" w:hAnsi="Times New Roman" w:cs="Times New Roman"/>
          <w:sz w:val="28"/>
          <w:szCs w:val="28"/>
          <w:lang w:val="ru-RU" w:eastAsia="ru-RU"/>
        </w:rPr>
        <w:t xml:space="preserve">использование основной литературы; </w:t>
      </w:r>
    </w:p>
    <w:p w:rsidR="00A66CFA" w:rsidRPr="00777FE5" w:rsidRDefault="00A66CFA" w:rsidP="00A66CFA">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оценка «неудовлетворительно»</w:t>
      </w:r>
      <w:r w:rsidRPr="00777FE5">
        <w:rPr>
          <w:rFonts w:ascii="Times New Roman" w:eastAsia="Times New Roman" w:hAnsi="Times New Roman" w:cs="Times New Roman"/>
          <w:iCs/>
          <w:sz w:val="28"/>
          <w:szCs w:val="28"/>
          <w:lang w:val="ru-RU" w:eastAsia="ru-RU"/>
        </w:rPr>
        <w:t xml:space="preserve"> – реферат не связан с выбранной темой, </w:t>
      </w:r>
      <w:r w:rsidRPr="00777FE5">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DF4BBF" w:rsidRPr="00A66CFA" w:rsidRDefault="00DF4BBF">
      <w:pPr>
        <w:rPr>
          <w:lang w:val="ru-RU"/>
        </w:rPr>
      </w:pPr>
    </w:p>
    <w:sectPr w:rsidR="00DF4BBF" w:rsidRPr="00A66CF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lvl w:ilvl="0">
        <w:start w:val="1"/>
        <w:numFmt w:val="decimal"/>
        <w:lvlText w:val="%1."/>
        <w:legacy w:legacy="1" w:legacySpace="0" w:legacyIndent="283"/>
        <w:lvlJc w:val="left"/>
        <w:pPr>
          <w:ind w:left="283" w:hanging="283"/>
        </w:pPr>
      </w:lvl>
    </w:lvlOverride>
  </w:num>
  <w:num w:numId="2">
    <w:abstractNumId w:val="0"/>
    <w:lvlOverride w:ilvl="0">
      <w:lvl w:ilvl="0">
        <w:start w:val="1"/>
        <w:numFmt w:val="decimal"/>
        <w:lvlText w:val="%1."/>
        <w:legacy w:legacy="1" w:legacySpace="0" w:legacyIndent="283"/>
        <w:lvlJc w:val="left"/>
        <w:pPr>
          <w:ind w:left="283" w:hanging="283"/>
        </w:pPr>
      </w:lvl>
    </w:lvlOverride>
  </w:num>
  <w:num w:numId="3">
    <w:abstractNumId w:val="0"/>
    <w:lvlOverride w:ilvl="0">
      <w:lvl w:ilvl="0">
        <w:start w:val="1"/>
        <w:numFmt w:val="decimal"/>
        <w:lvlText w:val="%1."/>
        <w:legacy w:legacy="1" w:legacySpace="0" w:legacyIndent="283"/>
        <w:lvlJc w:val="left"/>
        <w:pPr>
          <w:ind w:left="283" w:hanging="283"/>
        </w:pPr>
      </w:lvl>
    </w:lvlOverride>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A66CFA"/>
    <w:rsid w:val="00D31453"/>
    <w:rsid w:val="00DF4BBF"/>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C:\Users\makarenko2014\AppData\Local\Temp\&#1055;&#1088;&#1080;&#1083;&#1086;&#1078;&#1077;&#1085;&#1080;&#1077;%2013b910b3e-b601-4870-bd0e-3fd6c496a2b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makarenko2014\AppData\Local\Temp\&#1055;&#1088;&#1080;&#1083;&#1086;&#1078;&#1077;&#1085;&#1080;&#1077;%2013b910b3e-b601-4870-bd0e-3fd6c496a2b2.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makarenko2014\AppData\Local\Temp\&#1055;&#1088;&#1080;&#1083;&#1086;&#1078;&#1077;&#1085;&#1080;&#1077;%2013b910b3e-b601-4870-bd0e-3fd6c496a2b2.docx" TargetMode="External"/><Relationship Id="rId4" Type="http://schemas.openxmlformats.org/officeDocument/2006/relationships/settings" Target="settings.xml"/><Relationship Id="rId9" Type="http://schemas.openxmlformats.org/officeDocument/2006/relationships/hyperlink" Target="file:///C:\Users\makarenko2014\AppData\Local\Temp\&#1055;&#1088;&#1080;&#1083;&#1086;&#1078;&#1077;&#1085;&#1080;&#1077;%2013b910b3e-b601-4870-bd0e-3fd6c496a2b2.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9404</Words>
  <Characters>53604</Characters>
  <Application>Microsoft Office Word</Application>
  <DocSecurity>0</DocSecurity>
  <Lines>446</Lines>
  <Paragraphs>125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2018-2019_z38_05_01_01_1_plx_Экономика и управление организацией (предприятием)</dc:title>
  <dc:creator>FastReport.NET</dc:creator>
  <cp:lastModifiedBy>Татьяна А. Макаренко</cp:lastModifiedBy>
  <cp:revision>3</cp:revision>
  <dcterms:created xsi:type="dcterms:W3CDTF">2018-11-15T12:25:00Z</dcterms:created>
  <dcterms:modified xsi:type="dcterms:W3CDTF">2018-11-15T12:26:00Z</dcterms:modified>
</cp:coreProperties>
</file>