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7FE5" w:rsidRDefault="00777FE5">
      <w:pPr>
        <w:rPr>
          <w:sz w:val="0"/>
          <w:szCs w:val="0"/>
          <w:lang w:val="ru-RU"/>
        </w:rPr>
      </w:pPr>
      <w:r>
        <w:rPr>
          <w:noProof/>
          <w:sz w:val="0"/>
          <w:szCs w:val="0"/>
          <w:lang w:val="ru-RU" w:eastAsia="ru-RU"/>
        </w:rPr>
        <w:drawing>
          <wp:inline distT="0" distB="0" distL="0" distR="0">
            <wp:extent cx="6480810" cy="89141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05.01).jpeg"/>
                    <pic:cNvPicPr/>
                  </pic:nvPicPr>
                  <pic:blipFill>
                    <a:blip r:embed="rId6">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777FE5" w:rsidRDefault="00777FE5">
      <w:pPr>
        <w:rPr>
          <w:sz w:val="0"/>
          <w:szCs w:val="0"/>
          <w:lang w:val="ru-RU"/>
        </w:rPr>
      </w:pPr>
      <w:r>
        <w:rPr>
          <w:sz w:val="0"/>
          <w:szCs w:val="0"/>
          <w:lang w:val="ru-RU"/>
        </w:rPr>
        <w:br w:type="page"/>
      </w:r>
    </w:p>
    <w:p w:rsidR="00777FE5" w:rsidRDefault="00777FE5">
      <w:pPr>
        <w:rPr>
          <w:sz w:val="0"/>
          <w:szCs w:val="0"/>
          <w:lang w:val="ru-RU"/>
        </w:rPr>
      </w:pPr>
      <w:r>
        <w:rPr>
          <w:noProof/>
          <w:sz w:val="0"/>
          <w:szCs w:val="0"/>
          <w:lang w:val="ru-RU" w:eastAsia="ru-RU"/>
        </w:rPr>
        <w:lastRenderedPageBreak/>
        <w:drawing>
          <wp:inline distT="0" distB="0" distL="0" distR="0">
            <wp:extent cx="6480810" cy="89141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05.01) О.jpeg"/>
                    <pic:cNvPicPr/>
                  </pic:nvPicPr>
                  <pic:blipFill>
                    <a:blip r:embed="rId7">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r>
        <w:rPr>
          <w:sz w:val="0"/>
          <w:szCs w:val="0"/>
          <w:lang w:val="ru-RU"/>
        </w:rPr>
        <w:br w:type="page"/>
      </w:r>
    </w:p>
    <w:p w:rsidR="008C15FC" w:rsidRPr="00777FE5" w:rsidRDefault="008C15FC">
      <w:pPr>
        <w:rPr>
          <w:sz w:val="0"/>
          <w:szCs w:val="0"/>
          <w:lang w:val="ru-RU"/>
        </w:rPr>
      </w:pPr>
    </w:p>
    <w:tbl>
      <w:tblPr>
        <w:tblW w:w="0" w:type="auto"/>
        <w:tblCellMar>
          <w:left w:w="0" w:type="dxa"/>
          <w:right w:w="0" w:type="dxa"/>
        </w:tblCellMar>
        <w:tblLook w:val="04A0" w:firstRow="1" w:lastRow="0" w:firstColumn="1" w:lastColumn="0" w:noHBand="0" w:noVBand="1"/>
      </w:tblPr>
      <w:tblGrid>
        <w:gridCol w:w="144"/>
        <w:gridCol w:w="1765"/>
        <w:gridCol w:w="2594"/>
        <w:gridCol w:w="3343"/>
        <w:gridCol w:w="1463"/>
        <w:gridCol w:w="817"/>
        <w:gridCol w:w="148"/>
      </w:tblGrid>
      <w:tr w:rsidR="008C15FC">
        <w:trPr>
          <w:trHeight w:hRule="exact" w:val="555"/>
        </w:trPr>
        <w:tc>
          <w:tcPr>
            <w:tcW w:w="4692" w:type="dxa"/>
            <w:gridSpan w:val="3"/>
            <w:shd w:val="clear" w:color="C0C0C0" w:fill="FFFFFF"/>
            <w:tcMar>
              <w:left w:w="34" w:type="dxa"/>
              <w:right w:w="34" w:type="dxa"/>
            </w:tcMar>
          </w:tcPr>
          <w:p w:rsidR="008C15FC" w:rsidRDefault="00777FE5">
            <w:pPr>
              <w:spacing w:after="0" w:line="240" w:lineRule="auto"/>
              <w:rPr>
                <w:sz w:val="16"/>
                <w:szCs w:val="16"/>
              </w:rPr>
            </w:pPr>
            <w:proofErr w:type="spellStart"/>
            <w:r>
              <w:rPr>
                <w:rFonts w:ascii="Times New Roman" w:hAnsi="Times New Roman" w:cs="Times New Roman"/>
                <w:color w:val="C0C0C0"/>
                <w:sz w:val="16"/>
                <w:szCs w:val="16"/>
              </w:rPr>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38.05.01.01_1.plx</w:t>
            </w:r>
            <w:proofErr w:type="spellEnd"/>
          </w:p>
        </w:tc>
        <w:tc>
          <w:tcPr>
            <w:tcW w:w="3545" w:type="dxa"/>
          </w:tcPr>
          <w:p w:rsidR="008C15FC" w:rsidRDefault="008C15FC"/>
        </w:tc>
        <w:tc>
          <w:tcPr>
            <w:tcW w:w="1560" w:type="dxa"/>
          </w:tcPr>
          <w:p w:rsidR="008C15FC" w:rsidRDefault="008C15FC"/>
        </w:tc>
        <w:tc>
          <w:tcPr>
            <w:tcW w:w="1007" w:type="dxa"/>
            <w:gridSpan w:val="2"/>
            <w:shd w:val="clear" w:color="C0C0C0" w:fill="FFFFFF"/>
            <w:tcMar>
              <w:left w:w="34" w:type="dxa"/>
              <w:right w:w="34" w:type="dxa"/>
            </w:tcMar>
          </w:tcPr>
          <w:p w:rsidR="008C15FC" w:rsidRDefault="00777FE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8C15FC">
        <w:trPr>
          <w:trHeight w:hRule="exact" w:val="138"/>
        </w:trPr>
        <w:tc>
          <w:tcPr>
            <w:tcW w:w="143" w:type="dxa"/>
          </w:tcPr>
          <w:p w:rsidR="008C15FC" w:rsidRDefault="008C15FC"/>
        </w:tc>
        <w:tc>
          <w:tcPr>
            <w:tcW w:w="1844" w:type="dxa"/>
          </w:tcPr>
          <w:p w:rsidR="008C15FC" w:rsidRDefault="008C15FC"/>
        </w:tc>
        <w:tc>
          <w:tcPr>
            <w:tcW w:w="2694" w:type="dxa"/>
          </w:tcPr>
          <w:p w:rsidR="008C15FC" w:rsidRDefault="008C15FC"/>
        </w:tc>
        <w:tc>
          <w:tcPr>
            <w:tcW w:w="3545" w:type="dxa"/>
          </w:tcPr>
          <w:p w:rsidR="008C15FC" w:rsidRDefault="008C15FC"/>
        </w:tc>
        <w:tc>
          <w:tcPr>
            <w:tcW w:w="1560" w:type="dxa"/>
          </w:tcPr>
          <w:p w:rsidR="008C15FC" w:rsidRDefault="008C15FC"/>
        </w:tc>
        <w:tc>
          <w:tcPr>
            <w:tcW w:w="852" w:type="dxa"/>
          </w:tcPr>
          <w:p w:rsidR="008C15FC" w:rsidRDefault="008C15FC"/>
        </w:tc>
        <w:tc>
          <w:tcPr>
            <w:tcW w:w="143" w:type="dxa"/>
          </w:tcPr>
          <w:p w:rsidR="008C15FC" w:rsidRDefault="008C15FC"/>
        </w:tc>
      </w:tr>
      <w:tr w:rsidR="008C15FC">
        <w:trPr>
          <w:trHeight w:hRule="exact" w:val="29"/>
        </w:trPr>
        <w:tc>
          <w:tcPr>
            <w:tcW w:w="10788" w:type="dxa"/>
            <w:gridSpan w:val="7"/>
            <w:tcBorders>
              <w:top w:val="single" w:sz="16" w:space="0" w:color="000000"/>
            </w:tcBorders>
            <w:shd w:val="clear" w:color="FFFFFF" w:fill="FFFFFF"/>
            <w:tcMar>
              <w:left w:w="4" w:type="dxa"/>
              <w:right w:w="4" w:type="dxa"/>
            </w:tcMar>
          </w:tcPr>
          <w:p w:rsidR="008C15FC" w:rsidRDefault="008C15FC"/>
        </w:tc>
      </w:tr>
      <w:tr w:rsidR="008C15FC">
        <w:trPr>
          <w:trHeight w:hRule="exact" w:val="248"/>
        </w:trPr>
        <w:tc>
          <w:tcPr>
            <w:tcW w:w="143" w:type="dxa"/>
          </w:tcPr>
          <w:p w:rsidR="008C15FC" w:rsidRDefault="008C15FC"/>
        </w:tc>
        <w:tc>
          <w:tcPr>
            <w:tcW w:w="1844" w:type="dxa"/>
          </w:tcPr>
          <w:p w:rsidR="008C15FC" w:rsidRDefault="008C15FC"/>
        </w:tc>
        <w:tc>
          <w:tcPr>
            <w:tcW w:w="2694" w:type="dxa"/>
          </w:tcPr>
          <w:p w:rsidR="008C15FC" w:rsidRDefault="008C15FC"/>
        </w:tc>
        <w:tc>
          <w:tcPr>
            <w:tcW w:w="3545" w:type="dxa"/>
          </w:tcPr>
          <w:p w:rsidR="008C15FC" w:rsidRDefault="008C15FC"/>
        </w:tc>
        <w:tc>
          <w:tcPr>
            <w:tcW w:w="1560" w:type="dxa"/>
          </w:tcPr>
          <w:p w:rsidR="008C15FC" w:rsidRDefault="008C15FC"/>
        </w:tc>
        <w:tc>
          <w:tcPr>
            <w:tcW w:w="852" w:type="dxa"/>
          </w:tcPr>
          <w:p w:rsidR="008C15FC" w:rsidRDefault="008C15FC"/>
        </w:tc>
        <w:tc>
          <w:tcPr>
            <w:tcW w:w="143" w:type="dxa"/>
          </w:tcPr>
          <w:p w:rsidR="008C15FC" w:rsidRDefault="008C15FC"/>
        </w:tc>
      </w:tr>
      <w:tr w:rsidR="008C15FC" w:rsidRPr="00777FE5">
        <w:trPr>
          <w:trHeight w:hRule="exact" w:val="277"/>
        </w:trPr>
        <w:tc>
          <w:tcPr>
            <w:tcW w:w="143" w:type="dxa"/>
          </w:tcPr>
          <w:p w:rsidR="008C15FC" w:rsidRDefault="008C15FC"/>
        </w:tc>
        <w:tc>
          <w:tcPr>
            <w:tcW w:w="1844" w:type="dxa"/>
          </w:tcPr>
          <w:p w:rsidR="008C15FC" w:rsidRDefault="008C15FC"/>
        </w:tc>
        <w:tc>
          <w:tcPr>
            <w:tcW w:w="6252" w:type="dxa"/>
            <w:gridSpan w:val="2"/>
            <w:shd w:val="clear" w:color="000000" w:fill="FFFFFF"/>
            <w:tcMar>
              <w:left w:w="34" w:type="dxa"/>
              <w:right w:w="34" w:type="dxa"/>
            </w:tcMar>
          </w:tcPr>
          <w:p w:rsidR="008C15FC" w:rsidRPr="00777FE5" w:rsidRDefault="00777FE5">
            <w:pPr>
              <w:spacing w:after="0" w:line="240" w:lineRule="auto"/>
              <w:jc w:val="center"/>
              <w:rPr>
                <w:sz w:val="19"/>
                <w:szCs w:val="19"/>
                <w:lang w:val="ru-RU"/>
              </w:rPr>
            </w:pPr>
            <w:r w:rsidRPr="00777FE5">
              <w:rPr>
                <w:rFonts w:ascii="Times New Roman" w:hAnsi="Times New Roman" w:cs="Times New Roman"/>
                <w:b/>
                <w:color w:val="000000"/>
                <w:sz w:val="19"/>
                <w:szCs w:val="19"/>
                <w:lang w:val="ru-RU"/>
              </w:rPr>
              <w:t xml:space="preserve">Визирование </w:t>
            </w:r>
            <w:proofErr w:type="spellStart"/>
            <w:r w:rsidRPr="00777FE5">
              <w:rPr>
                <w:rFonts w:ascii="Times New Roman" w:hAnsi="Times New Roman" w:cs="Times New Roman"/>
                <w:b/>
                <w:color w:val="000000"/>
                <w:sz w:val="19"/>
                <w:szCs w:val="19"/>
                <w:lang w:val="ru-RU"/>
              </w:rPr>
              <w:t>РПД</w:t>
            </w:r>
            <w:proofErr w:type="spellEnd"/>
            <w:r w:rsidRPr="00777FE5">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8C15FC" w:rsidRPr="00777FE5" w:rsidRDefault="008C15FC">
            <w:pPr>
              <w:rPr>
                <w:lang w:val="ru-RU"/>
              </w:rPr>
            </w:pPr>
          </w:p>
        </w:tc>
        <w:tc>
          <w:tcPr>
            <w:tcW w:w="852" w:type="dxa"/>
          </w:tcPr>
          <w:p w:rsidR="008C15FC" w:rsidRPr="00777FE5" w:rsidRDefault="008C15FC">
            <w:pPr>
              <w:rPr>
                <w:lang w:val="ru-RU"/>
              </w:rPr>
            </w:pPr>
          </w:p>
        </w:tc>
        <w:tc>
          <w:tcPr>
            <w:tcW w:w="143" w:type="dxa"/>
          </w:tcPr>
          <w:p w:rsidR="008C15FC" w:rsidRPr="00777FE5" w:rsidRDefault="008C15FC">
            <w:pPr>
              <w:rPr>
                <w:lang w:val="ru-RU"/>
              </w:rPr>
            </w:pPr>
          </w:p>
        </w:tc>
      </w:tr>
      <w:tr w:rsidR="008C15FC" w:rsidRPr="00777FE5">
        <w:trPr>
          <w:trHeight w:hRule="exact" w:val="138"/>
        </w:trPr>
        <w:tc>
          <w:tcPr>
            <w:tcW w:w="143" w:type="dxa"/>
          </w:tcPr>
          <w:p w:rsidR="008C15FC" w:rsidRPr="00777FE5" w:rsidRDefault="008C15FC">
            <w:pPr>
              <w:rPr>
                <w:lang w:val="ru-RU"/>
              </w:rPr>
            </w:pPr>
          </w:p>
        </w:tc>
        <w:tc>
          <w:tcPr>
            <w:tcW w:w="1844" w:type="dxa"/>
          </w:tcPr>
          <w:p w:rsidR="008C15FC" w:rsidRPr="00777FE5" w:rsidRDefault="008C15FC">
            <w:pPr>
              <w:rPr>
                <w:lang w:val="ru-RU"/>
              </w:rPr>
            </w:pPr>
          </w:p>
        </w:tc>
        <w:tc>
          <w:tcPr>
            <w:tcW w:w="2694" w:type="dxa"/>
          </w:tcPr>
          <w:p w:rsidR="008C15FC" w:rsidRPr="00777FE5" w:rsidRDefault="008C15FC">
            <w:pPr>
              <w:rPr>
                <w:lang w:val="ru-RU"/>
              </w:rPr>
            </w:pPr>
          </w:p>
        </w:tc>
        <w:tc>
          <w:tcPr>
            <w:tcW w:w="3545" w:type="dxa"/>
          </w:tcPr>
          <w:p w:rsidR="008C15FC" w:rsidRPr="00777FE5" w:rsidRDefault="008C15FC">
            <w:pPr>
              <w:rPr>
                <w:lang w:val="ru-RU"/>
              </w:rPr>
            </w:pPr>
          </w:p>
        </w:tc>
        <w:tc>
          <w:tcPr>
            <w:tcW w:w="1560" w:type="dxa"/>
          </w:tcPr>
          <w:p w:rsidR="008C15FC" w:rsidRPr="00777FE5" w:rsidRDefault="008C15FC">
            <w:pPr>
              <w:rPr>
                <w:lang w:val="ru-RU"/>
              </w:rPr>
            </w:pPr>
          </w:p>
        </w:tc>
        <w:tc>
          <w:tcPr>
            <w:tcW w:w="852" w:type="dxa"/>
          </w:tcPr>
          <w:p w:rsidR="008C15FC" w:rsidRPr="00777FE5" w:rsidRDefault="008C15FC">
            <w:pPr>
              <w:rPr>
                <w:lang w:val="ru-RU"/>
              </w:rPr>
            </w:pPr>
          </w:p>
        </w:tc>
        <w:tc>
          <w:tcPr>
            <w:tcW w:w="143" w:type="dxa"/>
          </w:tcPr>
          <w:p w:rsidR="008C15FC" w:rsidRPr="00777FE5" w:rsidRDefault="008C15FC">
            <w:pPr>
              <w:rPr>
                <w:lang w:val="ru-RU"/>
              </w:rPr>
            </w:pPr>
          </w:p>
        </w:tc>
      </w:tr>
      <w:tr w:rsidR="008C15FC" w:rsidRPr="00777FE5">
        <w:trPr>
          <w:trHeight w:hRule="exact" w:val="2361"/>
        </w:trPr>
        <w:tc>
          <w:tcPr>
            <w:tcW w:w="143" w:type="dxa"/>
          </w:tcPr>
          <w:p w:rsidR="008C15FC" w:rsidRPr="00777FE5" w:rsidRDefault="008C15FC">
            <w:pPr>
              <w:rPr>
                <w:lang w:val="ru-RU"/>
              </w:rPr>
            </w:pPr>
          </w:p>
        </w:tc>
        <w:tc>
          <w:tcPr>
            <w:tcW w:w="10504" w:type="dxa"/>
            <w:gridSpan w:val="5"/>
            <w:shd w:val="clear" w:color="000000" w:fill="FFFFFF"/>
            <w:tcMar>
              <w:left w:w="34" w:type="dxa"/>
              <w:right w:w="34" w:type="dxa"/>
            </w:tcMar>
          </w:tcPr>
          <w:p w:rsidR="008C15FC" w:rsidRPr="00777FE5" w:rsidRDefault="00777FE5">
            <w:pPr>
              <w:spacing w:after="0" w:line="240" w:lineRule="auto"/>
              <w:rPr>
                <w:lang w:val="ru-RU"/>
              </w:rPr>
            </w:pPr>
            <w:r w:rsidRPr="00777FE5">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777FE5">
              <w:rPr>
                <w:rFonts w:ascii="Times New Roman" w:hAnsi="Times New Roman" w:cs="Times New Roman"/>
                <w:color w:val="000000"/>
                <w:lang w:val="ru-RU"/>
              </w:rPr>
              <w:t>Т.В</w:t>
            </w:r>
            <w:proofErr w:type="spellEnd"/>
            <w:r w:rsidRPr="00777FE5">
              <w:rPr>
                <w:rFonts w:ascii="Times New Roman" w:hAnsi="Times New Roman" w:cs="Times New Roman"/>
                <w:color w:val="000000"/>
                <w:lang w:val="ru-RU"/>
              </w:rPr>
              <w:t>. __________</w:t>
            </w:r>
          </w:p>
          <w:p w:rsidR="008C15FC" w:rsidRPr="00777FE5" w:rsidRDefault="008C15FC">
            <w:pPr>
              <w:spacing w:after="0" w:line="240" w:lineRule="auto"/>
              <w:rPr>
                <w:lang w:val="ru-RU"/>
              </w:rPr>
            </w:pPr>
          </w:p>
          <w:p w:rsidR="008C15FC" w:rsidRPr="00777FE5" w:rsidRDefault="00777FE5">
            <w:pPr>
              <w:spacing w:after="0" w:line="240" w:lineRule="auto"/>
              <w:rPr>
                <w:lang w:val="ru-RU"/>
              </w:rPr>
            </w:pPr>
            <w:r w:rsidRPr="00777FE5">
              <w:rPr>
                <w:rFonts w:ascii="Times New Roman" w:hAnsi="Times New Roman" w:cs="Times New Roman"/>
                <w:color w:val="000000"/>
                <w:lang w:val="ru-RU"/>
              </w:rPr>
              <w:t xml:space="preserve">Рабочая программа пересмотрена, обсуждена и одобрена для исполнения в 2019-2020 </w:t>
            </w:r>
            <w:r w:rsidRPr="00777FE5">
              <w:rPr>
                <w:rFonts w:ascii="Times New Roman" w:hAnsi="Times New Roman" w:cs="Times New Roman"/>
                <w:color w:val="000000"/>
                <w:lang w:val="ru-RU"/>
              </w:rPr>
              <w:t>учебном году на заседании кафедры Инновационный менеджмент и предпринимательство</w:t>
            </w:r>
          </w:p>
          <w:p w:rsidR="008C15FC" w:rsidRPr="00777FE5" w:rsidRDefault="008C15FC">
            <w:pPr>
              <w:spacing w:after="0" w:line="240" w:lineRule="auto"/>
              <w:rPr>
                <w:lang w:val="ru-RU"/>
              </w:rPr>
            </w:pPr>
          </w:p>
          <w:p w:rsidR="008C15FC" w:rsidRPr="00777FE5" w:rsidRDefault="00777FE5">
            <w:pPr>
              <w:spacing w:after="0" w:line="240" w:lineRule="auto"/>
              <w:rPr>
                <w:lang w:val="ru-RU"/>
              </w:rPr>
            </w:pPr>
            <w:r w:rsidRPr="00777FE5">
              <w:rPr>
                <w:rFonts w:ascii="Times New Roman" w:hAnsi="Times New Roman" w:cs="Times New Roman"/>
                <w:color w:val="000000"/>
                <w:lang w:val="ru-RU"/>
              </w:rPr>
              <w:t xml:space="preserve">Зав. кафедрой д.э.н., профессор Джуха </w:t>
            </w:r>
            <w:proofErr w:type="spellStart"/>
            <w:r w:rsidRPr="00777FE5">
              <w:rPr>
                <w:rFonts w:ascii="Times New Roman" w:hAnsi="Times New Roman" w:cs="Times New Roman"/>
                <w:color w:val="000000"/>
                <w:lang w:val="ru-RU"/>
              </w:rPr>
              <w:t>В.М</w:t>
            </w:r>
            <w:proofErr w:type="spellEnd"/>
            <w:r w:rsidRPr="00777FE5">
              <w:rPr>
                <w:rFonts w:ascii="Times New Roman" w:hAnsi="Times New Roman" w:cs="Times New Roman"/>
                <w:color w:val="000000"/>
                <w:lang w:val="ru-RU"/>
              </w:rPr>
              <w:t>. _________________</w:t>
            </w:r>
          </w:p>
          <w:p w:rsidR="008C15FC" w:rsidRPr="00777FE5" w:rsidRDefault="008C15FC">
            <w:pPr>
              <w:spacing w:after="0" w:line="240" w:lineRule="auto"/>
              <w:rPr>
                <w:lang w:val="ru-RU"/>
              </w:rPr>
            </w:pPr>
          </w:p>
          <w:p w:rsidR="008C15FC" w:rsidRPr="00777FE5" w:rsidRDefault="00777FE5">
            <w:pPr>
              <w:spacing w:after="0" w:line="240" w:lineRule="auto"/>
              <w:rPr>
                <w:lang w:val="ru-RU"/>
              </w:rPr>
            </w:pPr>
            <w:r w:rsidRPr="00777FE5">
              <w:rPr>
                <w:rFonts w:ascii="Times New Roman" w:hAnsi="Times New Roman" w:cs="Times New Roman"/>
                <w:color w:val="000000"/>
                <w:lang w:val="ru-RU"/>
              </w:rPr>
              <w:t>Программу состави</w:t>
            </w:r>
            <w:proofErr w:type="gramStart"/>
            <w:r w:rsidRPr="00777FE5">
              <w:rPr>
                <w:rFonts w:ascii="Times New Roman" w:hAnsi="Times New Roman" w:cs="Times New Roman"/>
                <w:color w:val="000000"/>
                <w:lang w:val="ru-RU"/>
              </w:rPr>
              <w:t>л(</w:t>
            </w:r>
            <w:proofErr w:type="gramEnd"/>
            <w:r w:rsidRPr="00777FE5">
              <w:rPr>
                <w:rFonts w:ascii="Times New Roman" w:hAnsi="Times New Roman" w:cs="Times New Roman"/>
                <w:color w:val="000000"/>
                <w:lang w:val="ru-RU"/>
              </w:rPr>
              <w:t>и):  к.т.н., доцент, Баранников Михаил Михайлович _________________</w:t>
            </w:r>
          </w:p>
        </w:tc>
        <w:tc>
          <w:tcPr>
            <w:tcW w:w="143" w:type="dxa"/>
          </w:tcPr>
          <w:p w:rsidR="008C15FC" w:rsidRPr="00777FE5" w:rsidRDefault="008C15FC">
            <w:pPr>
              <w:rPr>
                <w:lang w:val="ru-RU"/>
              </w:rPr>
            </w:pPr>
          </w:p>
        </w:tc>
      </w:tr>
      <w:tr w:rsidR="008C15FC" w:rsidRPr="00777FE5">
        <w:trPr>
          <w:trHeight w:hRule="exact" w:val="138"/>
        </w:trPr>
        <w:tc>
          <w:tcPr>
            <w:tcW w:w="143" w:type="dxa"/>
          </w:tcPr>
          <w:p w:rsidR="008C15FC" w:rsidRPr="00777FE5" w:rsidRDefault="008C15FC">
            <w:pPr>
              <w:rPr>
                <w:lang w:val="ru-RU"/>
              </w:rPr>
            </w:pPr>
          </w:p>
        </w:tc>
        <w:tc>
          <w:tcPr>
            <w:tcW w:w="1844" w:type="dxa"/>
          </w:tcPr>
          <w:p w:rsidR="008C15FC" w:rsidRPr="00777FE5" w:rsidRDefault="008C15FC">
            <w:pPr>
              <w:rPr>
                <w:lang w:val="ru-RU"/>
              </w:rPr>
            </w:pPr>
          </w:p>
        </w:tc>
        <w:tc>
          <w:tcPr>
            <w:tcW w:w="2694" w:type="dxa"/>
          </w:tcPr>
          <w:p w:rsidR="008C15FC" w:rsidRPr="00777FE5" w:rsidRDefault="008C15FC">
            <w:pPr>
              <w:rPr>
                <w:lang w:val="ru-RU"/>
              </w:rPr>
            </w:pPr>
          </w:p>
        </w:tc>
        <w:tc>
          <w:tcPr>
            <w:tcW w:w="3545" w:type="dxa"/>
          </w:tcPr>
          <w:p w:rsidR="008C15FC" w:rsidRPr="00777FE5" w:rsidRDefault="008C15FC">
            <w:pPr>
              <w:rPr>
                <w:lang w:val="ru-RU"/>
              </w:rPr>
            </w:pPr>
          </w:p>
        </w:tc>
        <w:tc>
          <w:tcPr>
            <w:tcW w:w="1560" w:type="dxa"/>
          </w:tcPr>
          <w:p w:rsidR="008C15FC" w:rsidRPr="00777FE5" w:rsidRDefault="008C15FC">
            <w:pPr>
              <w:rPr>
                <w:lang w:val="ru-RU"/>
              </w:rPr>
            </w:pPr>
          </w:p>
        </w:tc>
        <w:tc>
          <w:tcPr>
            <w:tcW w:w="852" w:type="dxa"/>
          </w:tcPr>
          <w:p w:rsidR="008C15FC" w:rsidRPr="00777FE5" w:rsidRDefault="008C15FC">
            <w:pPr>
              <w:rPr>
                <w:lang w:val="ru-RU"/>
              </w:rPr>
            </w:pPr>
          </w:p>
        </w:tc>
        <w:tc>
          <w:tcPr>
            <w:tcW w:w="143" w:type="dxa"/>
          </w:tcPr>
          <w:p w:rsidR="008C15FC" w:rsidRPr="00777FE5" w:rsidRDefault="008C15FC">
            <w:pPr>
              <w:rPr>
                <w:lang w:val="ru-RU"/>
              </w:rPr>
            </w:pPr>
          </w:p>
        </w:tc>
      </w:tr>
      <w:tr w:rsidR="008C15FC" w:rsidRPr="00777FE5">
        <w:trPr>
          <w:trHeight w:hRule="exact" w:val="29"/>
        </w:trPr>
        <w:tc>
          <w:tcPr>
            <w:tcW w:w="10788" w:type="dxa"/>
            <w:gridSpan w:val="7"/>
            <w:tcBorders>
              <w:top w:val="single" w:sz="16" w:space="0" w:color="000000"/>
            </w:tcBorders>
            <w:shd w:val="clear" w:color="FFFFFF" w:fill="FFFFFF"/>
            <w:tcMar>
              <w:left w:w="4" w:type="dxa"/>
              <w:right w:w="4" w:type="dxa"/>
            </w:tcMar>
          </w:tcPr>
          <w:p w:rsidR="008C15FC" w:rsidRPr="00777FE5" w:rsidRDefault="008C15FC">
            <w:pPr>
              <w:rPr>
                <w:lang w:val="ru-RU"/>
              </w:rPr>
            </w:pPr>
          </w:p>
        </w:tc>
      </w:tr>
      <w:tr w:rsidR="008C15FC" w:rsidRPr="00777FE5">
        <w:trPr>
          <w:trHeight w:hRule="exact" w:val="248"/>
        </w:trPr>
        <w:tc>
          <w:tcPr>
            <w:tcW w:w="143" w:type="dxa"/>
          </w:tcPr>
          <w:p w:rsidR="008C15FC" w:rsidRPr="00777FE5" w:rsidRDefault="008C15FC">
            <w:pPr>
              <w:rPr>
                <w:lang w:val="ru-RU"/>
              </w:rPr>
            </w:pPr>
          </w:p>
        </w:tc>
        <w:tc>
          <w:tcPr>
            <w:tcW w:w="1844" w:type="dxa"/>
          </w:tcPr>
          <w:p w:rsidR="008C15FC" w:rsidRPr="00777FE5" w:rsidRDefault="008C15FC">
            <w:pPr>
              <w:rPr>
                <w:lang w:val="ru-RU"/>
              </w:rPr>
            </w:pPr>
          </w:p>
        </w:tc>
        <w:tc>
          <w:tcPr>
            <w:tcW w:w="2694" w:type="dxa"/>
          </w:tcPr>
          <w:p w:rsidR="008C15FC" w:rsidRPr="00777FE5" w:rsidRDefault="008C15FC">
            <w:pPr>
              <w:rPr>
                <w:lang w:val="ru-RU"/>
              </w:rPr>
            </w:pPr>
          </w:p>
        </w:tc>
        <w:tc>
          <w:tcPr>
            <w:tcW w:w="3545" w:type="dxa"/>
          </w:tcPr>
          <w:p w:rsidR="008C15FC" w:rsidRPr="00777FE5" w:rsidRDefault="008C15FC">
            <w:pPr>
              <w:rPr>
                <w:lang w:val="ru-RU"/>
              </w:rPr>
            </w:pPr>
          </w:p>
        </w:tc>
        <w:tc>
          <w:tcPr>
            <w:tcW w:w="1560" w:type="dxa"/>
          </w:tcPr>
          <w:p w:rsidR="008C15FC" w:rsidRPr="00777FE5" w:rsidRDefault="008C15FC">
            <w:pPr>
              <w:rPr>
                <w:lang w:val="ru-RU"/>
              </w:rPr>
            </w:pPr>
          </w:p>
        </w:tc>
        <w:tc>
          <w:tcPr>
            <w:tcW w:w="852" w:type="dxa"/>
          </w:tcPr>
          <w:p w:rsidR="008C15FC" w:rsidRPr="00777FE5" w:rsidRDefault="008C15FC">
            <w:pPr>
              <w:rPr>
                <w:lang w:val="ru-RU"/>
              </w:rPr>
            </w:pPr>
          </w:p>
        </w:tc>
        <w:tc>
          <w:tcPr>
            <w:tcW w:w="143" w:type="dxa"/>
          </w:tcPr>
          <w:p w:rsidR="008C15FC" w:rsidRPr="00777FE5" w:rsidRDefault="008C15FC">
            <w:pPr>
              <w:rPr>
                <w:lang w:val="ru-RU"/>
              </w:rPr>
            </w:pPr>
          </w:p>
        </w:tc>
      </w:tr>
      <w:tr w:rsidR="008C15FC" w:rsidRPr="00777FE5">
        <w:trPr>
          <w:trHeight w:hRule="exact" w:val="277"/>
        </w:trPr>
        <w:tc>
          <w:tcPr>
            <w:tcW w:w="143" w:type="dxa"/>
          </w:tcPr>
          <w:p w:rsidR="008C15FC" w:rsidRPr="00777FE5" w:rsidRDefault="008C15FC">
            <w:pPr>
              <w:rPr>
                <w:lang w:val="ru-RU"/>
              </w:rPr>
            </w:pPr>
          </w:p>
        </w:tc>
        <w:tc>
          <w:tcPr>
            <w:tcW w:w="1844" w:type="dxa"/>
          </w:tcPr>
          <w:p w:rsidR="008C15FC" w:rsidRPr="00777FE5" w:rsidRDefault="008C15FC">
            <w:pPr>
              <w:rPr>
                <w:lang w:val="ru-RU"/>
              </w:rPr>
            </w:pPr>
          </w:p>
        </w:tc>
        <w:tc>
          <w:tcPr>
            <w:tcW w:w="6252" w:type="dxa"/>
            <w:gridSpan w:val="2"/>
            <w:shd w:val="clear" w:color="000000" w:fill="FFFFFF"/>
            <w:tcMar>
              <w:left w:w="34" w:type="dxa"/>
              <w:right w:w="34" w:type="dxa"/>
            </w:tcMar>
          </w:tcPr>
          <w:p w:rsidR="008C15FC" w:rsidRPr="00777FE5" w:rsidRDefault="00777FE5">
            <w:pPr>
              <w:spacing w:after="0" w:line="240" w:lineRule="auto"/>
              <w:jc w:val="center"/>
              <w:rPr>
                <w:sz w:val="19"/>
                <w:szCs w:val="19"/>
                <w:lang w:val="ru-RU"/>
              </w:rPr>
            </w:pPr>
            <w:r w:rsidRPr="00777FE5">
              <w:rPr>
                <w:rFonts w:ascii="Times New Roman" w:hAnsi="Times New Roman" w:cs="Times New Roman"/>
                <w:b/>
                <w:color w:val="000000"/>
                <w:sz w:val="19"/>
                <w:szCs w:val="19"/>
                <w:lang w:val="ru-RU"/>
              </w:rPr>
              <w:t xml:space="preserve">Визирование </w:t>
            </w:r>
            <w:proofErr w:type="spellStart"/>
            <w:r w:rsidRPr="00777FE5">
              <w:rPr>
                <w:rFonts w:ascii="Times New Roman" w:hAnsi="Times New Roman" w:cs="Times New Roman"/>
                <w:b/>
                <w:color w:val="000000"/>
                <w:sz w:val="19"/>
                <w:szCs w:val="19"/>
                <w:lang w:val="ru-RU"/>
              </w:rPr>
              <w:t>РПД</w:t>
            </w:r>
            <w:proofErr w:type="spellEnd"/>
            <w:r w:rsidRPr="00777FE5">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8C15FC" w:rsidRPr="00777FE5" w:rsidRDefault="008C15FC">
            <w:pPr>
              <w:rPr>
                <w:lang w:val="ru-RU"/>
              </w:rPr>
            </w:pPr>
          </w:p>
        </w:tc>
        <w:tc>
          <w:tcPr>
            <w:tcW w:w="852" w:type="dxa"/>
          </w:tcPr>
          <w:p w:rsidR="008C15FC" w:rsidRPr="00777FE5" w:rsidRDefault="008C15FC">
            <w:pPr>
              <w:rPr>
                <w:lang w:val="ru-RU"/>
              </w:rPr>
            </w:pPr>
          </w:p>
        </w:tc>
        <w:tc>
          <w:tcPr>
            <w:tcW w:w="143" w:type="dxa"/>
          </w:tcPr>
          <w:p w:rsidR="008C15FC" w:rsidRPr="00777FE5" w:rsidRDefault="008C15FC">
            <w:pPr>
              <w:rPr>
                <w:lang w:val="ru-RU"/>
              </w:rPr>
            </w:pPr>
          </w:p>
        </w:tc>
      </w:tr>
      <w:tr w:rsidR="008C15FC" w:rsidRPr="00777FE5">
        <w:trPr>
          <w:trHeight w:hRule="exact" w:val="138"/>
        </w:trPr>
        <w:tc>
          <w:tcPr>
            <w:tcW w:w="143" w:type="dxa"/>
          </w:tcPr>
          <w:p w:rsidR="008C15FC" w:rsidRPr="00777FE5" w:rsidRDefault="008C15FC">
            <w:pPr>
              <w:rPr>
                <w:lang w:val="ru-RU"/>
              </w:rPr>
            </w:pPr>
          </w:p>
        </w:tc>
        <w:tc>
          <w:tcPr>
            <w:tcW w:w="1844" w:type="dxa"/>
          </w:tcPr>
          <w:p w:rsidR="008C15FC" w:rsidRPr="00777FE5" w:rsidRDefault="008C15FC">
            <w:pPr>
              <w:rPr>
                <w:lang w:val="ru-RU"/>
              </w:rPr>
            </w:pPr>
          </w:p>
        </w:tc>
        <w:tc>
          <w:tcPr>
            <w:tcW w:w="2694" w:type="dxa"/>
          </w:tcPr>
          <w:p w:rsidR="008C15FC" w:rsidRPr="00777FE5" w:rsidRDefault="008C15FC">
            <w:pPr>
              <w:rPr>
                <w:lang w:val="ru-RU"/>
              </w:rPr>
            </w:pPr>
          </w:p>
        </w:tc>
        <w:tc>
          <w:tcPr>
            <w:tcW w:w="3545" w:type="dxa"/>
          </w:tcPr>
          <w:p w:rsidR="008C15FC" w:rsidRPr="00777FE5" w:rsidRDefault="008C15FC">
            <w:pPr>
              <w:rPr>
                <w:lang w:val="ru-RU"/>
              </w:rPr>
            </w:pPr>
          </w:p>
        </w:tc>
        <w:tc>
          <w:tcPr>
            <w:tcW w:w="1560" w:type="dxa"/>
          </w:tcPr>
          <w:p w:rsidR="008C15FC" w:rsidRPr="00777FE5" w:rsidRDefault="008C15FC">
            <w:pPr>
              <w:rPr>
                <w:lang w:val="ru-RU"/>
              </w:rPr>
            </w:pPr>
          </w:p>
        </w:tc>
        <w:tc>
          <w:tcPr>
            <w:tcW w:w="852" w:type="dxa"/>
          </w:tcPr>
          <w:p w:rsidR="008C15FC" w:rsidRPr="00777FE5" w:rsidRDefault="008C15FC">
            <w:pPr>
              <w:rPr>
                <w:lang w:val="ru-RU"/>
              </w:rPr>
            </w:pPr>
          </w:p>
        </w:tc>
        <w:tc>
          <w:tcPr>
            <w:tcW w:w="143" w:type="dxa"/>
          </w:tcPr>
          <w:p w:rsidR="008C15FC" w:rsidRPr="00777FE5" w:rsidRDefault="008C15FC">
            <w:pPr>
              <w:rPr>
                <w:lang w:val="ru-RU"/>
              </w:rPr>
            </w:pPr>
          </w:p>
        </w:tc>
      </w:tr>
      <w:tr w:rsidR="008C15FC" w:rsidRPr="00777FE5">
        <w:trPr>
          <w:trHeight w:hRule="exact" w:val="2500"/>
        </w:trPr>
        <w:tc>
          <w:tcPr>
            <w:tcW w:w="143" w:type="dxa"/>
          </w:tcPr>
          <w:p w:rsidR="008C15FC" w:rsidRPr="00777FE5" w:rsidRDefault="008C15FC">
            <w:pPr>
              <w:rPr>
                <w:lang w:val="ru-RU"/>
              </w:rPr>
            </w:pPr>
          </w:p>
        </w:tc>
        <w:tc>
          <w:tcPr>
            <w:tcW w:w="10504" w:type="dxa"/>
            <w:gridSpan w:val="5"/>
            <w:shd w:val="clear" w:color="000000" w:fill="FFFFFF"/>
            <w:tcMar>
              <w:left w:w="34" w:type="dxa"/>
              <w:right w:w="34" w:type="dxa"/>
            </w:tcMar>
          </w:tcPr>
          <w:p w:rsidR="008C15FC" w:rsidRPr="00777FE5" w:rsidRDefault="00777FE5">
            <w:pPr>
              <w:spacing w:after="0" w:line="240" w:lineRule="auto"/>
              <w:rPr>
                <w:lang w:val="ru-RU"/>
              </w:rPr>
            </w:pPr>
            <w:r w:rsidRPr="00777FE5">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777FE5">
              <w:rPr>
                <w:rFonts w:ascii="Times New Roman" w:hAnsi="Times New Roman" w:cs="Times New Roman"/>
                <w:color w:val="000000"/>
                <w:lang w:val="ru-RU"/>
              </w:rPr>
              <w:t>Т.В</w:t>
            </w:r>
            <w:proofErr w:type="spellEnd"/>
            <w:r w:rsidRPr="00777FE5">
              <w:rPr>
                <w:rFonts w:ascii="Times New Roman" w:hAnsi="Times New Roman" w:cs="Times New Roman"/>
                <w:color w:val="000000"/>
                <w:lang w:val="ru-RU"/>
              </w:rPr>
              <w:t>. __________</w:t>
            </w:r>
          </w:p>
          <w:p w:rsidR="008C15FC" w:rsidRPr="00777FE5" w:rsidRDefault="008C15FC">
            <w:pPr>
              <w:spacing w:after="0" w:line="240" w:lineRule="auto"/>
              <w:rPr>
                <w:lang w:val="ru-RU"/>
              </w:rPr>
            </w:pPr>
          </w:p>
          <w:p w:rsidR="008C15FC" w:rsidRPr="00777FE5" w:rsidRDefault="00777FE5">
            <w:pPr>
              <w:spacing w:after="0" w:line="240" w:lineRule="auto"/>
              <w:rPr>
                <w:lang w:val="ru-RU"/>
              </w:rPr>
            </w:pPr>
            <w:r w:rsidRPr="00777FE5">
              <w:rPr>
                <w:rFonts w:ascii="Times New Roman" w:hAnsi="Times New Roman" w:cs="Times New Roman"/>
                <w:color w:val="000000"/>
                <w:lang w:val="ru-RU"/>
              </w:rPr>
              <w:t xml:space="preserve">Рабочая программа пересмотрена, обсуждена и одобрена для исполнения в 2020-2021 учебном году на </w:t>
            </w:r>
            <w:r w:rsidRPr="00777FE5">
              <w:rPr>
                <w:rFonts w:ascii="Times New Roman" w:hAnsi="Times New Roman" w:cs="Times New Roman"/>
                <w:color w:val="000000"/>
                <w:lang w:val="ru-RU"/>
              </w:rPr>
              <w:t>заседании кафедры Инновационный менеджмент и предпринимательство</w:t>
            </w:r>
          </w:p>
          <w:p w:rsidR="008C15FC" w:rsidRPr="00777FE5" w:rsidRDefault="008C15FC">
            <w:pPr>
              <w:spacing w:after="0" w:line="240" w:lineRule="auto"/>
              <w:rPr>
                <w:lang w:val="ru-RU"/>
              </w:rPr>
            </w:pPr>
          </w:p>
          <w:p w:rsidR="008C15FC" w:rsidRPr="00777FE5" w:rsidRDefault="00777FE5">
            <w:pPr>
              <w:spacing w:after="0" w:line="240" w:lineRule="auto"/>
              <w:rPr>
                <w:lang w:val="ru-RU"/>
              </w:rPr>
            </w:pPr>
            <w:r w:rsidRPr="00777FE5">
              <w:rPr>
                <w:rFonts w:ascii="Times New Roman" w:hAnsi="Times New Roman" w:cs="Times New Roman"/>
                <w:color w:val="000000"/>
                <w:lang w:val="ru-RU"/>
              </w:rPr>
              <w:t xml:space="preserve">Зав. кафедрой д.э.н., профессор Джуха </w:t>
            </w:r>
            <w:proofErr w:type="spellStart"/>
            <w:r w:rsidRPr="00777FE5">
              <w:rPr>
                <w:rFonts w:ascii="Times New Roman" w:hAnsi="Times New Roman" w:cs="Times New Roman"/>
                <w:color w:val="000000"/>
                <w:lang w:val="ru-RU"/>
              </w:rPr>
              <w:t>В.М</w:t>
            </w:r>
            <w:proofErr w:type="spellEnd"/>
            <w:r w:rsidRPr="00777FE5">
              <w:rPr>
                <w:rFonts w:ascii="Times New Roman" w:hAnsi="Times New Roman" w:cs="Times New Roman"/>
                <w:color w:val="000000"/>
                <w:lang w:val="ru-RU"/>
              </w:rPr>
              <w:t>. _________________</w:t>
            </w:r>
          </w:p>
          <w:p w:rsidR="008C15FC" w:rsidRPr="00777FE5" w:rsidRDefault="008C15FC">
            <w:pPr>
              <w:spacing w:after="0" w:line="240" w:lineRule="auto"/>
              <w:rPr>
                <w:lang w:val="ru-RU"/>
              </w:rPr>
            </w:pPr>
          </w:p>
          <w:p w:rsidR="008C15FC" w:rsidRPr="00777FE5" w:rsidRDefault="00777FE5">
            <w:pPr>
              <w:spacing w:after="0" w:line="240" w:lineRule="auto"/>
              <w:rPr>
                <w:lang w:val="ru-RU"/>
              </w:rPr>
            </w:pPr>
            <w:r w:rsidRPr="00777FE5">
              <w:rPr>
                <w:rFonts w:ascii="Times New Roman" w:hAnsi="Times New Roman" w:cs="Times New Roman"/>
                <w:color w:val="000000"/>
                <w:lang w:val="ru-RU"/>
              </w:rPr>
              <w:t>Программу состави</w:t>
            </w:r>
            <w:proofErr w:type="gramStart"/>
            <w:r w:rsidRPr="00777FE5">
              <w:rPr>
                <w:rFonts w:ascii="Times New Roman" w:hAnsi="Times New Roman" w:cs="Times New Roman"/>
                <w:color w:val="000000"/>
                <w:lang w:val="ru-RU"/>
              </w:rPr>
              <w:t>л(</w:t>
            </w:r>
            <w:proofErr w:type="gramEnd"/>
            <w:r w:rsidRPr="00777FE5">
              <w:rPr>
                <w:rFonts w:ascii="Times New Roman" w:hAnsi="Times New Roman" w:cs="Times New Roman"/>
                <w:color w:val="000000"/>
                <w:lang w:val="ru-RU"/>
              </w:rPr>
              <w:t>и):  к.т.н., доцент, Баранников Михаил Михайлович _________________</w:t>
            </w:r>
          </w:p>
        </w:tc>
        <w:tc>
          <w:tcPr>
            <w:tcW w:w="143" w:type="dxa"/>
          </w:tcPr>
          <w:p w:rsidR="008C15FC" w:rsidRPr="00777FE5" w:rsidRDefault="008C15FC">
            <w:pPr>
              <w:rPr>
                <w:lang w:val="ru-RU"/>
              </w:rPr>
            </w:pPr>
          </w:p>
        </w:tc>
      </w:tr>
      <w:tr w:rsidR="008C15FC" w:rsidRPr="00777FE5">
        <w:trPr>
          <w:trHeight w:hRule="exact" w:val="138"/>
        </w:trPr>
        <w:tc>
          <w:tcPr>
            <w:tcW w:w="143" w:type="dxa"/>
          </w:tcPr>
          <w:p w:rsidR="008C15FC" w:rsidRPr="00777FE5" w:rsidRDefault="008C15FC">
            <w:pPr>
              <w:rPr>
                <w:lang w:val="ru-RU"/>
              </w:rPr>
            </w:pPr>
          </w:p>
        </w:tc>
        <w:tc>
          <w:tcPr>
            <w:tcW w:w="1844" w:type="dxa"/>
          </w:tcPr>
          <w:p w:rsidR="008C15FC" w:rsidRPr="00777FE5" w:rsidRDefault="008C15FC">
            <w:pPr>
              <w:rPr>
                <w:lang w:val="ru-RU"/>
              </w:rPr>
            </w:pPr>
          </w:p>
        </w:tc>
        <w:tc>
          <w:tcPr>
            <w:tcW w:w="2694" w:type="dxa"/>
          </w:tcPr>
          <w:p w:rsidR="008C15FC" w:rsidRPr="00777FE5" w:rsidRDefault="008C15FC">
            <w:pPr>
              <w:rPr>
                <w:lang w:val="ru-RU"/>
              </w:rPr>
            </w:pPr>
          </w:p>
        </w:tc>
        <w:tc>
          <w:tcPr>
            <w:tcW w:w="3545" w:type="dxa"/>
          </w:tcPr>
          <w:p w:rsidR="008C15FC" w:rsidRPr="00777FE5" w:rsidRDefault="008C15FC">
            <w:pPr>
              <w:rPr>
                <w:lang w:val="ru-RU"/>
              </w:rPr>
            </w:pPr>
          </w:p>
        </w:tc>
        <w:tc>
          <w:tcPr>
            <w:tcW w:w="1560" w:type="dxa"/>
          </w:tcPr>
          <w:p w:rsidR="008C15FC" w:rsidRPr="00777FE5" w:rsidRDefault="008C15FC">
            <w:pPr>
              <w:rPr>
                <w:lang w:val="ru-RU"/>
              </w:rPr>
            </w:pPr>
          </w:p>
        </w:tc>
        <w:tc>
          <w:tcPr>
            <w:tcW w:w="852" w:type="dxa"/>
          </w:tcPr>
          <w:p w:rsidR="008C15FC" w:rsidRPr="00777FE5" w:rsidRDefault="008C15FC">
            <w:pPr>
              <w:rPr>
                <w:lang w:val="ru-RU"/>
              </w:rPr>
            </w:pPr>
          </w:p>
        </w:tc>
        <w:tc>
          <w:tcPr>
            <w:tcW w:w="143" w:type="dxa"/>
          </w:tcPr>
          <w:p w:rsidR="008C15FC" w:rsidRPr="00777FE5" w:rsidRDefault="008C15FC">
            <w:pPr>
              <w:rPr>
                <w:lang w:val="ru-RU"/>
              </w:rPr>
            </w:pPr>
          </w:p>
        </w:tc>
      </w:tr>
      <w:tr w:rsidR="008C15FC" w:rsidRPr="00777FE5">
        <w:trPr>
          <w:trHeight w:hRule="exact" w:val="29"/>
        </w:trPr>
        <w:tc>
          <w:tcPr>
            <w:tcW w:w="10788" w:type="dxa"/>
            <w:gridSpan w:val="7"/>
            <w:tcBorders>
              <w:top w:val="single" w:sz="16" w:space="0" w:color="000000"/>
            </w:tcBorders>
            <w:shd w:val="clear" w:color="FFFFFF" w:fill="FFFFFF"/>
            <w:tcMar>
              <w:left w:w="4" w:type="dxa"/>
              <w:right w:w="4" w:type="dxa"/>
            </w:tcMar>
          </w:tcPr>
          <w:p w:rsidR="008C15FC" w:rsidRPr="00777FE5" w:rsidRDefault="008C15FC">
            <w:pPr>
              <w:rPr>
                <w:lang w:val="ru-RU"/>
              </w:rPr>
            </w:pPr>
          </w:p>
        </w:tc>
      </w:tr>
      <w:tr w:rsidR="008C15FC" w:rsidRPr="00777FE5">
        <w:trPr>
          <w:trHeight w:hRule="exact" w:val="248"/>
        </w:trPr>
        <w:tc>
          <w:tcPr>
            <w:tcW w:w="143" w:type="dxa"/>
          </w:tcPr>
          <w:p w:rsidR="008C15FC" w:rsidRPr="00777FE5" w:rsidRDefault="008C15FC">
            <w:pPr>
              <w:rPr>
                <w:lang w:val="ru-RU"/>
              </w:rPr>
            </w:pPr>
          </w:p>
        </w:tc>
        <w:tc>
          <w:tcPr>
            <w:tcW w:w="1844" w:type="dxa"/>
          </w:tcPr>
          <w:p w:rsidR="008C15FC" w:rsidRPr="00777FE5" w:rsidRDefault="008C15FC">
            <w:pPr>
              <w:rPr>
                <w:lang w:val="ru-RU"/>
              </w:rPr>
            </w:pPr>
          </w:p>
        </w:tc>
        <w:tc>
          <w:tcPr>
            <w:tcW w:w="2694" w:type="dxa"/>
          </w:tcPr>
          <w:p w:rsidR="008C15FC" w:rsidRPr="00777FE5" w:rsidRDefault="008C15FC">
            <w:pPr>
              <w:rPr>
                <w:lang w:val="ru-RU"/>
              </w:rPr>
            </w:pPr>
          </w:p>
        </w:tc>
        <w:tc>
          <w:tcPr>
            <w:tcW w:w="3545" w:type="dxa"/>
          </w:tcPr>
          <w:p w:rsidR="008C15FC" w:rsidRPr="00777FE5" w:rsidRDefault="008C15FC">
            <w:pPr>
              <w:rPr>
                <w:lang w:val="ru-RU"/>
              </w:rPr>
            </w:pPr>
          </w:p>
        </w:tc>
        <w:tc>
          <w:tcPr>
            <w:tcW w:w="1560" w:type="dxa"/>
          </w:tcPr>
          <w:p w:rsidR="008C15FC" w:rsidRPr="00777FE5" w:rsidRDefault="008C15FC">
            <w:pPr>
              <w:rPr>
                <w:lang w:val="ru-RU"/>
              </w:rPr>
            </w:pPr>
          </w:p>
        </w:tc>
        <w:tc>
          <w:tcPr>
            <w:tcW w:w="852" w:type="dxa"/>
          </w:tcPr>
          <w:p w:rsidR="008C15FC" w:rsidRPr="00777FE5" w:rsidRDefault="008C15FC">
            <w:pPr>
              <w:rPr>
                <w:lang w:val="ru-RU"/>
              </w:rPr>
            </w:pPr>
          </w:p>
        </w:tc>
        <w:tc>
          <w:tcPr>
            <w:tcW w:w="143" w:type="dxa"/>
          </w:tcPr>
          <w:p w:rsidR="008C15FC" w:rsidRPr="00777FE5" w:rsidRDefault="008C15FC">
            <w:pPr>
              <w:rPr>
                <w:lang w:val="ru-RU"/>
              </w:rPr>
            </w:pPr>
          </w:p>
        </w:tc>
      </w:tr>
      <w:tr w:rsidR="008C15FC" w:rsidRPr="00777FE5">
        <w:trPr>
          <w:trHeight w:hRule="exact" w:val="277"/>
        </w:trPr>
        <w:tc>
          <w:tcPr>
            <w:tcW w:w="143" w:type="dxa"/>
          </w:tcPr>
          <w:p w:rsidR="008C15FC" w:rsidRPr="00777FE5" w:rsidRDefault="008C15FC">
            <w:pPr>
              <w:rPr>
                <w:lang w:val="ru-RU"/>
              </w:rPr>
            </w:pPr>
          </w:p>
        </w:tc>
        <w:tc>
          <w:tcPr>
            <w:tcW w:w="1844" w:type="dxa"/>
          </w:tcPr>
          <w:p w:rsidR="008C15FC" w:rsidRPr="00777FE5" w:rsidRDefault="008C15FC">
            <w:pPr>
              <w:rPr>
                <w:lang w:val="ru-RU"/>
              </w:rPr>
            </w:pPr>
          </w:p>
        </w:tc>
        <w:tc>
          <w:tcPr>
            <w:tcW w:w="6252" w:type="dxa"/>
            <w:gridSpan w:val="2"/>
            <w:shd w:val="clear" w:color="000000" w:fill="FFFFFF"/>
            <w:tcMar>
              <w:left w:w="34" w:type="dxa"/>
              <w:right w:w="34" w:type="dxa"/>
            </w:tcMar>
          </w:tcPr>
          <w:p w:rsidR="008C15FC" w:rsidRPr="00777FE5" w:rsidRDefault="00777FE5">
            <w:pPr>
              <w:spacing w:after="0" w:line="240" w:lineRule="auto"/>
              <w:jc w:val="center"/>
              <w:rPr>
                <w:sz w:val="19"/>
                <w:szCs w:val="19"/>
                <w:lang w:val="ru-RU"/>
              </w:rPr>
            </w:pPr>
            <w:r w:rsidRPr="00777FE5">
              <w:rPr>
                <w:rFonts w:ascii="Times New Roman" w:hAnsi="Times New Roman" w:cs="Times New Roman"/>
                <w:b/>
                <w:color w:val="000000"/>
                <w:sz w:val="19"/>
                <w:szCs w:val="19"/>
                <w:lang w:val="ru-RU"/>
              </w:rPr>
              <w:t xml:space="preserve">Визирование </w:t>
            </w:r>
            <w:proofErr w:type="spellStart"/>
            <w:r w:rsidRPr="00777FE5">
              <w:rPr>
                <w:rFonts w:ascii="Times New Roman" w:hAnsi="Times New Roman" w:cs="Times New Roman"/>
                <w:b/>
                <w:color w:val="000000"/>
                <w:sz w:val="19"/>
                <w:szCs w:val="19"/>
                <w:lang w:val="ru-RU"/>
              </w:rPr>
              <w:t>РПД</w:t>
            </w:r>
            <w:proofErr w:type="spellEnd"/>
            <w:r w:rsidRPr="00777FE5">
              <w:rPr>
                <w:rFonts w:ascii="Times New Roman" w:hAnsi="Times New Roman" w:cs="Times New Roman"/>
                <w:b/>
                <w:color w:val="000000"/>
                <w:sz w:val="19"/>
                <w:szCs w:val="19"/>
                <w:lang w:val="ru-RU"/>
              </w:rPr>
              <w:t xml:space="preserve"> для</w:t>
            </w:r>
            <w:r w:rsidRPr="00777FE5">
              <w:rPr>
                <w:rFonts w:ascii="Times New Roman" w:hAnsi="Times New Roman" w:cs="Times New Roman"/>
                <w:b/>
                <w:color w:val="000000"/>
                <w:sz w:val="19"/>
                <w:szCs w:val="19"/>
                <w:lang w:val="ru-RU"/>
              </w:rPr>
              <w:t xml:space="preserve"> исполнения в очередном учебном году</w:t>
            </w:r>
          </w:p>
        </w:tc>
        <w:tc>
          <w:tcPr>
            <w:tcW w:w="1560" w:type="dxa"/>
          </w:tcPr>
          <w:p w:rsidR="008C15FC" w:rsidRPr="00777FE5" w:rsidRDefault="008C15FC">
            <w:pPr>
              <w:rPr>
                <w:lang w:val="ru-RU"/>
              </w:rPr>
            </w:pPr>
          </w:p>
        </w:tc>
        <w:tc>
          <w:tcPr>
            <w:tcW w:w="852" w:type="dxa"/>
          </w:tcPr>
          <w:p w:rsidR="008C15FC" w:rsidRPr="00777FE5" w:rsidRDefault="008C15FC">
            <w:pPr>
              <w:rPr>
                <w:lang w:val="ru-RU"/>
              </w:rPr>
            </w:pPr>
          </w:p>
        </w:tc>
        <w:tc>
          <w:tcPr>
            <w:tcW w:w="143" w:type="dxa"/>
          </w:tcPr>
          <w:p w:rsidR="008C15FC" w:rsidRPr="00777FE5" w:rsidRDefault="008C15FC">
            <w:pPr>
              <w:rPr>
                <w:lang w:val="ru-RU"/>
              </w:rPr>
            </w:pPr>
          </w:p>
        </w:tc>
      </w:tr>
      <w:tr w:rsidR="008C15FC" w:rsidRPr="00777FE5">
        <w:trPr>
          <w:trHeight w:hRule="exact" w:val="138"/>
        </w:trPr>
        <w:tc>
          <w:tcPr>
            <w:tcW w:w="143" w:type="dxa"/>
          </w:tcPr>
          <w:p w:rsidR="008C15FC" w:rsidRPr="00777FE5" w:rsidRDefault="008C15FC">
            <w:pPr>
              <w:rPr>
                <w:lang w:val="ru-RU"/>
              </w:rPr>
            </w:pPr>
          </w:p>
        </w:tc>
        <w:tc>
          <w:tcPr>
            <w:tcW w:w="1844" w:type="dxa"/>
          </w:tcPr>
          <w:p w:rsidR="008C15FC" w:rsidRPr="00777FE5" w:rsidRDefault="008C15FC">
            <w:pPr>
              <w:rPr>
                <w:lang w:val="ru-RU"/>
              </w:rPr>
            </w:pPr>
          </w:p>
        </w:tc>
        <w:tc>
          <w:tcPr>
            <w:tcW w:w="2694" w:type="dxa"/>
          </w:tcPr>
          <w:p w:rsidR="008C15FC" w:rsidRPr="00777FE5" w:rsidRDefault="008C15FC">
            <w:pPr>
              <w:rPr>
                <w:lang w:val="ru-RU"/>
              </w:rPr>
            </w:pPr>
          </w:p>
        </w:tc>
        <w:tc>
          <w:tcPr>
            <w:tcW w:w="3545" w:type="dxa"/>
          </w:tcPr>
          <w:p w:rsidR="008C15FC" w:rsidRPr="00777FE5" w:rsidRDefault="008C15FC">
            <w:pPr>
              <w:rPr>
                <w:lang w:val="ru-RU"/>
              </w:rPr>
            </w:pPr>
          </w:p>
        </w:tc>
        <w:tc>
          <w:tcPr>
            <w:tcW w:w="1560" w:type="dxa"/>
          </w:tcPr>
          <w:p w:rsidR="008C15FC" w:rsidRPr="00777FE5" w:rsidRDefault="008C15FC">
            <w:pPr>
              <w:rPr>
                <w:lang w:val="ru-RU"/>
              </w:rPr>
            </w:pPr>
          </w:p>
        </w:tc>
        <w:tc>
          <w:tcPr>
            <w:tcW w:w="852" w:type="dxa"/>
          </w:tcPr>
          <w:p w:rsidR="008C15FC" w:rsidRPr="00777FE5" w:rsidRDefault="008C15FC">
            <w:pPr>
              <w:rPr>
                <w:lang w:val="ru-RU"/>
              </w:rPr>
            </w:pPr>
          </w:p>
        </w:tc>
        <w:tc>
          <w:tcPr>
            <w:tcW w:w="143" w:type="dxa"/>
          </w:tcPr>
          <w:p w:rsidR="008C15FC" w:rsidRPr="00777FE5" w:rsidRDefault="008C15FC">
            <w:pPr>
              <w:rPr>
                <w:lang w:val="ru-RU"/>
              </w:rPr>
            </w:pPr>
          </w:p>
        </w:tc>
      </w:tr>
      <w:tr w:rsidR="008C15FC" w:rsidRPr="00777FE5">
        <w:trPr>
          <w:trHeight w:hRule="exact" w:val="2222"/>
        </w:trPr>
        <w:tc>
          <w:tcPr>
            <w:tcW w:w="143" w:type="dxa"/>
          </w:tcPr>
          <w:p w:rsidR="008C15FC" w:rsidRPr="00777FE5" w:rsidRDefault="008C15FC">
            <w:pPr>
              <w:rPr>
                <w:lang w:val="ru-RU"/>
              </w:rPr>
            </w:pPr>
          </w:p>
        </w:tc>
        <w:tc>
          <w:tcPr>
            <w:tcW w:w="10504" w:type="dxa"/>
            <w:gridSpan w:val="5"/>
            <w:shd w:val="clear" w:color="000000" w:fill="FFFFFF"/>
            <w:tcMar>
              <w:left w:w="34" w:type="dxa"/>
              <w:right w:w="34" w:type="dxa"/>
            </w:tcMar>
          </w:tcPr>
          <w:p w:rsidR="008C15FC" w:rsidRPr="00777FE5" w:rsidRDefault="00777FE5">
            <w:pPr>
              <w:spacing w:after="0" w:line="240" w:lineRule="auto"/>
              <w:rPr>
                <w:lang w:val="ru-RU"/>
              </w:rPr>
            </w:pPr>
            <w:r w:rsidRPr="00777FE5">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777FE5">
              <w:rPr>
                <w:rFonts w:ascii="Times New Roman" w:hAnsi="Times New Roman" w:cs="Times New Roman"/>
                <w:color w:val="000000"/>
                <w:lang w:val="ru-RU"/>
              </w:rPr>
              <w:t>Т.В</w:t>
            </w:r>
            <w:proofErr w:type="spellEnd"/>
            <w:r w:rsidRPr="00777FE5">
              <w:rPr>
                <w:rFonts w:ascii="Times New Roman" w:hAnsi="Times New Roman" w:cs="Times New Roman"/>
                <w:color w:val="000000"/>
                <w:lang w:val="ru-RU"/>
              </w:rPr>
              <w:t>. __________</w:t>
            </w:r>
          </w:p>
          <w:p w:rsidR="008C15FC" w:rsidRPr="00777FE5" w:rsidRDefault="008C15FC">
            <w:pPr>
              <w:spacing w:after="0" w:line="240" w:lineRule="auto"/>
              <w:rPr>
                <w:lang w:val="ru-RU"/>
              </w:rPr>
            </w:pPr>
          </w:p>
          <w:p w:rsidR="008C15FC" w:rsidRPr="00777FE5" w:rsidRDefault="00777FE5">
            <w:pPr>
              <w:spacing w:after="0" w:line="240" w:lineRule="auto"/>
              <w:rPr>
                <w:lang w:val="ru-RU"/>
              </w:rPr>
            </w:pPr>
            <w:r w:rsidRPr="00777FE5">
              <w:rPr>
                <w:rFonts w:ascii="Times New Roman" w:hAnsi="Times New Roman" w:cs="Times New Roman"/>
                <w:color w:val="000000"/>
                <w:lang w:val="ru-RU"/>
              </w:rPr>
              <w:t xml:space="preserve">Рабочая программа пересмотрена, обсуждена и одобрена для исполнения в 2021-2022 учебном году на заседании кафедры </w:t>
            </w:r>
            <w:r w:rsidRPr="00777FE5">
              <w:rPr>
                <w:rFonts w:ascii="Times New Roman" w:hAnsi="Times New Roman" w:cs="Times New Roman"/>
                <w:color w:val="000000"/>
                <w:lang w:val="ru-RU"/>
              </w:rPr>
              <w:t>Инновационный менеджмент и предпринимательство</w:t>
            </w:r>
          </w:p>
          <w:p w:rsidR="008C15FC" w:rsidRPr="00777FE5" w:rsidRDefault="008C15FC">
            <w:pPr>
              <w:spacing w:after="0" w:line="240" w:lineRule="auto"/>
              <w:rPr>
                <w:lang w:val="ru-RU"/>
              </w:rPr>
            </w:pPr>
          </w:p>
          <w:p w:rsidR="008C15FC" w:rsidRPr="00777FE5" w:rsidRDefault="00777FE5">
            <w:pPr>
              <w:spacing w:after="0" w:line="240" w:lineRule="auto"/>
              <w:rPr>
                <w:lang w:val="ru-RU"/>
              </w:rPr>
            </w:pPr>
            <w:r w:rsidRPr="00777FE5">
              <w:rPr>
                <w:rFonts w:ascii="Times New Roman" w:hAnsi="Times New Roman" w:cs="Times New Roman"/>
                <w:color w:val="000000"/>
                <w:lang w:val="ru-RU"/>
              </w:rPr>
              <w:t xml:space="preserve">Зав. кафедрой: д.э.н., профессор Джуха </w:t>
            </w:r>
            <w:proofErr w:type="spellStart"/>
            <w:r w:rsidRPr="00777FE5">
              <w:rPr>
                <w:rFonts w:ascii="Times New Roman" w:hAnsi="Times New Roman" w:cs="Times New Roman"/>
                <w:color w:val="000000"/>
                <w:lang w:val="ru-RU"/>
              </w:rPr>
              <w:t>В.М</w:t>
            </w:r>
            <w:proofErr w:type="spellEnd"/>
            <w:r w:rsidRPr="00777FE5">
              <w:rPr>
                <w:rFonts w:ascii="Times New Roman" w:hAnsi="Times New Roman" w:cs="Times New Roman"/>
                <w:color w:val="000000"/>
                <w:lang w:val="ru-RU"/>
              </w:rPr>
              <w:t>. _________________</w:t>
            </w:r>
          </w:p>
          <w:p w:rsidR="008C15FC" w:rsidRPr="00777FE5" w:rsidRDefault="008C15FC">
            <w:pPr>
              <w:spacing w:after="0" w:line="240" w:lineRule="auto"/>
              <w:rPr>
                <w:lang w:val="ru-RU"/>
              </w:rPr>
            </w:pPr>
          </w:p>
          <w:p w:rsidR="008C15FC" w:rsidRPr="00777FE5" w:rsidRDefault="00777FE5">
            <w:pPr>
              <w:spacing w:after="0" w:line="240" w:lineRule="auto"/>
              <w:rPr>
                <w:lang w:val="ru-RU"/>
              </w:rPr>
            </w:pPr>
            <w:r w:rsidRPr="00777FE5">
              <w:rPr>
                <w:rFonts w:ascii="Times New Roman" w:hAnsi="Times New Roman" w:cs="Times New Roman"/>
                <w:color w:val="000000"/>
                <w:lang w:val="ru-RU"/>
              </w:rPr>
              <w:t>Программу состави</w:t>
            </w:r>
            <w:proofErr w:type="gramStart"/>
            <w:r w:rsidRPr="00777FE5">
              <w:rPr>
                <w:rFonts w:ascii="Times New Roman" w:hAnsi="Times New Roman" w:cs="Times New Roman"/>
                <w:color w:val="000000"/>
                <w:lang w:val="ru-RU"/>
              </w:rPr>
              <w:t>л(</w:t>
            </w:r>
            <w:proofErr w:type="gramEnd"/>
            <w:r w:rsidRPr="00777FE5">
              <w:rPr>
                <w:rFonts w:ascii="Times New Roman" w:hAnsi="Times New Roman" w:cs="Times New Roman"/>
                <w:color w:val="000000"/>
                <w:lang w:val="ru-RU"/>
              </w:rPr>
              <w:t>и):  к.т.н., доцент, Баранников Михаил Михайлович _________________</w:t>
            </w:r>
          </w:p>
        </w:tc>
        <w:tc>
          <w:tcPr>
            <w:tcW w:w="143" w:type="dxa"/>
          </w:tcPr>
          <w:p w:rsidR="008C15FC" w:rsidRPr="00777FE5" w:rsidRDefault="008C15FC">
            <w:pPr>
              <w:rPr>
                <w:lang w:val="ru-RU"/>
              </w:rPr>
            </w:pPr>
          </w:p>
        </w:tc>
      </w:tr>
      <w:tr w:rsidR="008C15FC" w:rsidRPr="00777FE5">
        <w:trPr>
          <w:trHeight w:hRule="exact" w:val="138"/>
        </w:trPr>
        <w:tc>
          <w:tcPr>
            <w:tcW w:w="143" w:type="dxa"/>
          </w:tcPr>
          <w:p w:rsidR="008C15FC" w:rsidRPr="00777FE5" w:rsidRDefault="008C15FC">
            <w:pPr>
              <w:rPr>
                <w:lang w:val="ru-RU"/>
              </w:rPr>
            </w:pPr>
          </w:p>
        </w:tc>
        <w:tc>
          <w:tcPr>
            <w:tcW w:w="1844" w:type="dxa"/>
          </w:tcPr>
          <w:p w:rsidR="008C15FC" w:rsidRPr="00777FE5" w:rsidRDefault="008C15FC">
            <w:pPr>
              <w:rPr>
                <w:lang w:val="ru-RU"/>
              </w:rPr>
            </w:pPr>
          </w:p>
        </w:tc>
        <w:tc>
          <w:tcPr>
            <w:tcW w:w="2694" w:type="dxa"/>
          </w:tcPr>
          <w:p w:rsidR="008C15FC" w:rsidRPr="00777FE5" w:rsidRDefault="008C15FC">
            <w:pPr>
              <w:rPr>
                <w:lang w:val="ru-RU"/>
              </w:rPr>
            </w:pPr>
          </w:p>
        </w:tc>
        <w:tc>
          <w:tcPr>
            <w:tcW w:w="3545" w:type="dxa"/>
          </w:tcPr>
          <w:p w:rsidR="008C15FC" w:rsidRPr="00777FE5" w:rsidRDefault="008C15FC">
            <w:pPr>
              <w:rPr>
                <w:lang w:val="ru-RU"/>
              </w:rPr>
            </w:pPr>
          </w:p>
        </w:tc>
        <w:tc>
          <w:tcPr>
            <w:tcW w:w="1560" w:type="dxa"/>
          </w:tcPr>
          <w:p w:rsidR="008C15FC" w:rsidRPr="00777FE5" w:rsidRDefault="008C15FC">
            <w:pPr>
              <w:rPr>
                <w:lang w:val="ru-RU"/>
              </w:rPr>
            </w:pPr>
          </w:p>
        </w:tc>
        <w:tc>
          <w:tcPr>
            <w:tcW w:w="852" w:type="dxa"/>
          </w:tcPr>
          <w:p w:rsidR="008C15FC" w:rsidRPr="00777FE5" w:rsidRDefault="008C15FC">
            <w:pPr>
              <w:rPr>
                <w:lang w:val="ru-RU"/>
              </w:rPr>
            </w:pPr>
          </w:p>
        </w:tc>
        <w:tc>
          <w:tcPr>
            <w:tcW w:w="143" w:type="dxa"/>
          </w:tcPr>
          <w:p w:rsidR="008C15FC" w:rsidRPr="00777FE5" w:rsidRDefault="008C15FC">
            <w:pPr>
              <w:rPr>
                <w:lang w:val="ru-RU"/>
              </w:rPr>
            </w:pPr>
          </w:p>
        </w:tc>
      </w:tr>
      <w:tr w:rsidR="008C15FC" w:rsidRPr="00777FE5">
        <w:trPr>
          <w:trHeight w:hRule="exact" w:val="29"/>
        </w:trPr>
        <w:tc>
          <w:tcPr>
            <w:tcW w:w="10788" w:type="dxa"/>
            <w:gridSpan w:val="7"/>
            <w:tcBorders>
              <w:top w:val="single" w:sz="16" w:space="0" w:color="000000"/>
            </w:tcBorders>
            <w:shd w:val="clear" w:color="FFFFFF" w:fill="FFFFFF"/>
            <w:tcMar>
              <w:left w:w="4" w:type="dxa"/>
              <w:right w:w="4" w:type="dxa"/>
            </w:tcMar>
          </w:tcPr>
          <w:p w:rsidR="008C15FC" w:rsidRPr="00777FE5" w:rsidRDefault="008C15FC">
            <w:pPr>
              <w:rPr>
                <w:lang w:val="ru-RU"/>
              </w:rPr>
            </w:pPr>
          </w:p>
        </w:tc>
      </w:tr>
      <w:tr w:rsidR="008C15FC" w:rsidRPr="00777FE5">
        <w:trPr>
          <w:trHeight w:hRule="exact" w:val="387"/>
        </w:trPr>
        <w:tc>
          <w:tcPr>
            <w:tcW w:w="143" w:type="dxa"/>
          </w:tcPr>
          <w:p w:rsidR="008C15FC" w:rsidRPr="00777FE5" w:rsidRDefault="008C15FC">
            <w:pPr>
              <w:rPr>
                <w:lang w:val="ru-RU"/>
              </w:rPr>
            </w:pPr>
          </w:p>
        </w:tc>
        <w:tc>
          <w:tcPr>
            <w:tcW w:w="1844" w:type="dxa"/>
          </w:tcPr>
          <w:p w:rsidR="008C15FC" w:rsidRPr="00777FE5" w:rsidRDefault="008C15FC">
            <w:pPr>
              <w:rPr>
                <w:lang w:val="ru-RU"/>
              </w:rPr>
            </w:pPr>
          </w:p>
        </w:tc>
        <w:tc>
          <w:tcPr>
            <w:tcW w:w="2694" w:type="dxa"/>
          </w:tcPr>
          <w:p w:rsidR="008C15FC" w:rsidRPr="00777FE5" w:rsidRDefault="008C15FC">
            <w:pPr>
              <w:rPr>
                <w:lang w:val="ru-RU"/>
              </w:rPr>
            </w:pPr>
          </w:p>
        </w:tc>
        <w:tc>
          <w:tcPr>
            <w:tcW w:w="3545" w:type="dxa"/>
          </w:tcPr>
          <w:p w:rsidR="008C15FC" w:rsidRPr="00777FE5" w:rsidRDefault="008C15FC">
            <w:pPr>
              <w:rPr>
                <w:lang w:val="ru-RU"/>
              </w:rPr>
            </w:pPr>
          </w:p>
        </w:tc>
        <w:tc>
          <w:tcPr>
            <w:tcW w:w="1560" w:type="dxa"/>
          </w:tcPr>
          <w:p w:rsidR="008C15FC" w:rsidRPr="00777FE5" w:rsidRDefault="008C15FC">
            <w:pPr>
              <w:rPr>
                <w:lang w:val="ru-RU"/>
              </w:rPr>
            </w:pPr>
          </w:p>
        </w:tc>
        <w:tc>
          <w:tcPr>
            <w:tcW w:w="852" w:type="dxa"/>
          </w:tcPr>
          <w:p w:rsidR="008C15FC" w:rsidRPr="00777FE5" w:rsidRDefault="008C15FC">
            <w:pPr>
              <w:rPr>
                <w:lang w:val="ru-RU"/>
              </w:rPr>
            </w:pPr>
          </w:p>
        </w:tc>
        <w:tc>
          <w:tcPr>
            <w:tcW w:w="143" w:type="dxa"/>
          </w:tcPr>
          <w:p w:rsidR="008C15FC" w:rsidRPr="00777FE5" w:rsidRDefault="008C15FC">
            <w:pPr>
              <w:rPr>
                <w:lang w:val="ru-RU"/>
              </w:rPr>
            </w:pPr>
          </w:p>
        </w:tc>
      </w:tr>
      <w:tr w:rsidR="008C15FC" w:rsidRPr="00777FE5">
        <w:trPr>
          <w:trHeight w:hRule="exact" w:val="277"/>
        </w:trPr>
        <w:tc>
          <w:tcPr>
            <w:tcW w:w="143" w:type="dxa"/>
          </w:tcPr>
          <w:p w:rsidR="008C15FC" w:rsidRPr="00777FE5" w:rsidRDefault="008C15FC">
            <w:pPr>
              <w:rPr>
                <w:lang w:val="ru-RU"/>
              </w:rPr>
            </w:pPr>
          </w:p>
        </w:tc>
        <w:tc>
          <w:tcPr>
            <w:tcW w:w="1844" w:type="dxa"/>
          </w:tcPr>
          <w:p w:rsidR="008C15FC" w:rsidRPr="00777FE5" w:rsidRDefault="008C15FC">
            <w:pPr>
              <w:rPr>
                <w:lang w:val="ru-RU"/>
              </w:rPr>
            </w:pPr>
          </w:p>
        </w:tc>
        <w:tc>
          <w:tcPr>
            <w:tcW w:w="6252" w:type="dxa"/>
            <w:gridSpan w:val="2"/>
            <w:shd w:val="clear" w:color="000000" w:fill="FFFFFF"/>
            <w:tcMar>
              <w:left w:w="34" w:type="dxa"/>
              <w:right w:w="34" w:type="dxa"/>
            </w:tcMar>
          </w:tcPr>
          <w:p w:rsidR="008C15FC" w:rsidRPr="00777FE5" w:rsidRDefault="00777FE5">
            <w:pPr>
              <w:spacing w:after="0" w:line="240" w:lineRule="auto"/>
              <w:jc w:val="center"/>
              <w:rPr>
                <w:sz w:val="19"/>
                <w:szCs w:val="19"/>
                <w:lang w:val="ru-RU"/>
              </w:rPr>
            </w:pPr>
            <w:r w:rsidRPr="00777FE5">
              <w:rPr>
                <w:rFonts w:ascii="Times New Roman" w:hAnsi="Times New Roman" w:cs="Times New Roman"/>
                <w:b/>
                <w:color w:val="000000"/>
                <w:sz w:val="19"/>
                <w:szCs w:val="19"/>
                <w:lang w:val="ru-RU"/>
              </w:rPr>
              <w:t xml:space="preserve">Визирование </w:t>
            </w:r>
            <w:proofErr w:type="spellStart"/>
            <w:r w:rsidRPr="00777FE5">
              <w:rPr>
                <w:rFonts w:ascii="Times New Roman" w:hAnsi="Times New Roman" w:cs="Times New Roman"/>
                <w:b/>
                <w:color w:val="000000"/>
                <w:sz w:val="19"/>
                <w:szCs w:val="19"/>
                <w:lang w:val="ru-RU"/>
              </w:rPr>
              <w:t>РПД</w:t>
            </w:r>
            <w:proofErr w:type="spellEnd"/>
            <w:r w:rsidRPr="00777FE5">
              <w:rPr>
                <w:rFonts w:ascii="Times New Roman" w:hAnsi="Times New Roman" w:cs="Times New Roman"/>
                <w:b/>
                <w:color w:val="000000"/>
                <w:sz w:val="19"/>
                <w:szCs w:val="19"/>
                <w:lang w:val="ru-RU"/>
              </w:rPr>
              <w:t xml:space="preserve"> для исполнения в </w:t>
            </w:r>
            <w:r w:rsidRPr="00777FE5">
              <w:rPr>
                <w:rFonts w:ascii="Times New Roman" w:hAnsi="Times New Roman" w:cs="Times New Roman"/>
                <w:b/>
                <w:color w:val="000000"/>
                <w:sz w:val="19"/>
                <w:szCs w:val="19"/>
                <w:lang w:val="ru-RU"/>
              </w:rPr>
              <w:t>очередном учебном году</w:t>
            </w:r>
          </w:p>
        </w:tc>
        <w:tc>
          <w:tcPr>
            <w:tcW w:w="1560" w:type="dxa"/>
          </w:tcPr>
          <w:p w:rsidR="008C15FC" w:rsidRPr="00777FE5" w:rsidRDefault="008C15FC">
            <w:pPr>
              <w:rPr>
                <w:lang w:val="ru-RU"/>
              </w:rPr>
            </w:pPr>
          </w:p>
        </w:tc>
        <w:tc>
          <w:tcPr>
            <w:tcW w:w="852" w:type="dxa"/>
          </w:tcPr>
          <w:p w:rsidR="008C15FC" w:rsidRPr="00777FE5" w:rsidRDefault="008C15FC">
            <w:pPr>
              <w:rPr>
                <w:lang w:val="ru-RU"/>
              </w:rPr>
            </w:pPr>
          </w:p>
        </w:tc>
        <w:tc>
          <w:tcPr>
            <w:tcW w:w="143" w:type="dxa"/>
          </w:tcPr>
          <w:p w:rsidR="008C15FC" w:rsidRPr="00777FE5" w:rsidRDefault="008C15FC">
            <w:pPr>
              <w:rPr>
                <w:lang w:val="ru-RU"/>
              </w:rPr>
            </w:pPr>
          </w:p>
        </w:tc>
      </w:tr>
      <w:tr w:rsidR="008C15FC" w:rsidRPr="00777FE5">
        <w:trPr>
          <w:trHeight w:hRule="exact" w:val="277"/>
        </w:trPr>
        <w:tc>
          <w:tcPr>
            <w:tcW w:w="143" w:type="dxa"/>
          </w:tcPr>
          <w:p w:rsidR="008C15FC" w:rsidRPr="00777FE5" w:rsidRDefault="008C15FC">
            <w:pPr>
              <w:rPr>
                <w:lang w:val="ru-RU"/>
              </w:rPr>
            </w:pPr>
          </w:p>
        </w:tc>
        <w:tc>
          <w:tcPr>
            <w:tcW w:w="1844" w:type="dxa"/>
          </w:tcPr>
          <w:p w:rsidR="008C15FC" w:rsidRPr="00777FE5" w:rsidRDefault="008C15FC">
            <w:pPr>
              <w:rPr>
                <w:lang w:val="ru-RU"/>
              </w:rPr>
            </w:pPr>
          </w:p>
        </w:tc>
        <w:tc>
          <w:tcPr>
            <w:tcW w:w="2694" w:type="dxa"/>
          </w:tcPr>
          <w:p w:rsidR="008C15FC" w:rsidRPr="00777FE5" w:rsidRDefault="008C15FC">
            <w:pPr>
              <w:rPr>
                <w:lang w:val="ru-RU"/>
              </w:rPr>
            </w:pPr>
          </w:p>
        </w:tc>
        <w:tc>
          <w:tcPr>
            <w:tcW w:w="3545" w:type="dxa"/>
          </w:tcPr>
          <w:p w:rsidR="008C15FC" w:rsidRPr="00777FE5" w:rsidRDefault="008C15FC">
            <w:pPr>
              <w:rPr>
                <w:lang w:val="ru-RU"/>
              </w:rPr>
            </w:pPr>
          </w:p>
        </w:tc>
        <w:tc>
          <w:tcPr>
            <w:tcW w:w="1560" w:type="dxa"/>
          </w:tcPr>
          <w:p w:rsidR="008C15FC" w:rsidRPr="00777FE5" w:rsidRDefault="008C15FC">
            <w:pPr>
              <w:rPr>
                <w:lang w:val="ru-RU"/>
              </w:rPr>
            </w:pPr>
          </w:p>
        </w:tc>
        <w:tc>
          <w:tcPr>
            <w:tcW w:w="852" w:type="dxa"/>
          </w:tcPr>
          <w:p w:rsidR="008C15FC" w:rsidRPr="00777FE5" w:rsidRDefault="008C15FC">
            <w:pPr>
              <w:rPr>
                <w:lang w:val="ru-RU"/>
              </w:rPr>
            </w:pPr>
          </w:p>
        </w:tc>
        <w:tc>
          <w:tcPr>
            <w:tcW w:w="143" w:type="dxa"/>
          </w:tcPr>
          <w:p w:rsidR="008C15FC" w:rsidRPr="00777FE5" w:rsidRDefault="008C15FC">
            <w:pPr>
              <w:rPr>
                <w:lang w:val="ru-RU"/>
              </w:rPr>
            </w:pPr>
          </w:p>
        </w:tc>
      </w:tr>
      <w:tr w:rsidR="008C15FC" w:rsidRPr="00777FE5">
        <w:trPr>
          <w:trHeight w:hRule="exact" w:val="2222"/>
        </w:trPr>
        <w:tc>
          <w:tcPr>
            <w:tcW w:w="143" w:type="dxa"/>
          </w:tcPr>
          <w:p w:rsidR="008C15FC" w:rsidRPr="00777FE5" w:rsidRDefault="008C15FC">
            <w:pPr>
              <w:rPr>
                <w:lang w:val="ru-RU"/>
              </w:rPr>
            </w:pPr>
          </w:p>
        </w:tc>
        <w:tc>
          <w:tcPr>
            <w:tcW w:w="10504" w:type="dxa"/>
            <w:gridSpan w:val="5"/>
            <w:shd w:val="clear" w:color="000000" w:fill="FFFFFF"/>
            <w:tcMar>
              <w:left w:w="34" w:type="dxa"/>
              <w:right w:w="34" w:type="dxa"/>
            </w:tcMar>
          </w:tcPr>
          <w:p w:rsidR="008C15FC" w:rsidRPr="00777FE5" w:rsidRDefault="00777FE5">
            <w:pPr>
              <w:spacing w:after="0" w:line="240" w:lineRule="auto"/>
              <w:rPr>
                <w:lang w:val="ru-RU"/>
              </w:rPr>
            </w:pPr>
            <w:r w:rsidRPr="00777FE5">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777FE5">
              <w:rPr>
                <w:rFonts w:ascii="Times New Roman" w:hAnsi="Times New Roman" w:cs="Times New Roman"/>
                <w:color w:val="000000"/>
                <w:lang w:val="ru-RU"/>
              </w:rPr>
              <w:t>Т.В</w:t>
            </w:r>
            <w:proofErr w:type="spellEnd"/>
            <w:r w:rsidRPr="00777FE5">
              <w:rPr>
                <w:rFonts w:ascii="Times New Roman" w:hAnsi="Times New Roman" w:cs="Times New Roman"/>
                <w:color w:val="000000"/>
                <w:lang w:val="ru-RU"/>
              </w:rPr>
              <w:t>. __________</w:t>
            </w:r>
          </w:p>
          <w:p w:rsidR="008C15FC" w:rsidRPr="00777FE5" w:rsidRDefault="008C15FC">
            <w:pPr>
              <w:spacing w:after="0" w:line="240" w:lineRule="auto"/>
              <w:rPr>
                <w:lang w:val="ru-RU"/>
              </w:rPr>
            </w:pPr>
          </w:p>
          <w:p w:rsidR="008C15FC" w:rsidRPr="00777FE5" w:rsidRDefault="00777FE5">
            <w:pPr>
              <w:spacing w:after="0" w:line="240" w:lineRule="auto"/>
              <w:rPr>
                <w:lang w:val="ru-RU"/>
              </w:rPr>
            </w:pPr>
            <w:r w:rsidRPr="00777FE5">
              <w:rPr>
                <w:rFonts w:ascii="Times New Roman" w:hAnsi="Times New Roman" w:cs="Times New Roman"/>
                <w:color w:val="000000"/>
                <w:lang w:val="ru-RU"/>
              </w:rPr>
              <w:t xml:space="preserve">Рабочая программа пересмотрена, обсуждена и одобрена для исполнения в 2022-2023 учебном году на заседании кафедры Инновационный </w:t>
            </w:r>
            <w:r w:rsidRPr="00777FE5">
              <w:rPr>
                <w:rFonts w:ascii="Times New Roman" w:hAnsi="Times New Roman" w:cs="Times New Roman"/>
                <w:color w:val="000000"/>
                <w:lang w:val="ru-RU"/>
              </w:rPr>
              <w:t>менеджмент и предпринимательство</w:t>
            </w:r>
          </w:p>
          <w:p w:rsidR="008C15FC" w:rsidRPr="00777FE5" w:rsidRDefault="008C15FC">
            <w:pPr>
              <w:spacing w:after="0" w:line="240" w:lineRule="auto"/>
              <w:rPr>
                <w:lang w:val="ru-RU"/>
              </w:rPr>
            </w:pPr>
          </w:p>
          <w:p w:rsidR="008C15FC" w:rsidRPr="00777FE5" w:rsidRDefault="00777FE5">
            <w:pPr>
              <w:spacing w:after="0" w:line="240" w:lineRule="auto"/>
              <w:rPr>
                <w:lang w:val="ru-RU"/>
              </w:rPr>
            </w:pPr>
            <w:r w:rsidRPr="00777FE5">
              <w:rPr>
                <w:rFonts w:ascii="Times New Roman" w:hAnsi="Times New Roman" w:cs="Times New Roman"/>
                <w:color w:val="000000"/>
                <w:lang w:val="ru-RU"/>
              </w:rPr>
              <w:t xml:space="preserve">Зав. кафедрой: д.э.н., профессор Джуха </w:t>
            </w:r>
            <w:proofErr w:type="spellStart"/>
            <w:r w:rsidRPr="00777FE5">
              <w:rPr>
                <w:rFonts w:ascii="Times New Roman" w:hAnsi="Times New Roman" w:cs="Times New Roman"/>
                <w:color w:val="000000"/>
                <w:lang w:val="ru-RU"/>
              </w:rPr>
              <w:t>В.М</w:t>
            </w:r>
            <w:proofErr w:type="spellEnd"/>
            <w:r w:rsidRPr="00777FE5">
              <w:rPr>
                <w:rFonts w:ascii="Times New Roman" w:hAnsi="Times New Roman" w:cs="Times New Roman"/>
                <w:color w:val="000000"/>
                <w:lang w:val="ru-RU"/>
              </w:rPr>
              <w:t>. _________________</w:t>
            </w:r>
          </w:p>
          <w:p w:rsidR="008C15FC" w:rsidRPr="00777FE5" w:rsidRDefault="008C15FC">
            <w:pPr>
              <w:spacing w:after="0" w:line="240" w:lineRule="auto"/>
              <w:rPr>
                <w:lang w:val="ru-RU"/>
              </w:rPr>
            </w:pPr>
          </w:p>
          <w:p w:rsidR="008C15FC" w:rsidRPr="00777FE5" w:rsidRDefault="00777FE5">
            <w:pPr>
              <w:spacing w:after="0" w:line="240" w:lineRule="auto"/>
              <w:rPr>
                <w:lang w:val="ru-RU"/>
              </w:rPr>
            </w:pPr>
            <w:r w:rsidRPr="00777FE5">
              <w:rPr>
                <w:rFonts w:ascii="Times New Roman" w:hAnsi="Times New Roman" w:cs="Times New Roman"/>
                <w:color w:val="000000"/>
                <w:lang w:val="ru-RU"/>
              </w:rPr>
              <w:t>Программу состави</w:t>
            </w:r>
            <w:proofErr w:type="gramStart"/>
            <w:r w:rsidRPr="00777FE5">
              <w:rPr>
                <w:rFonts w:ascii="Times New Roman" w:hAnsi="Times New Roman" w:cs="Times New Roman"/>
                <w:color w:val="000000"/>
                <w:lang w:val="ru-RU"/>
              </w:rPr>
              <w:t>л(</w:t>
            </w:r>
            <w:proofErr w:type="gramEnd"/>
            <w:r w:rsidRPr="00777FE5">
              <w:rPr>
                <w:rFonts w:ascii="Times New Roman" w:hAnsi="Times New Roman" w:cs="Times New Roman"/>
                <w:color w:val="000000"/>
                <w:lang w:val="ru-RU"/>
              </w:rPr>
              <w:t>и):  к.т.н., доцент, Баранников Михаил Михайлович _________________</w:t>
            </w:r>
          </w:p>
        </w:tc>
        <w:tc>
          <w:tcPr>
            <w:tcW w:w="143" w:type="dxa"/>
          </w:tcPr>
          <w:p w:rsidR="008C15FC" w:rsidRPr="00777FE5" w:rsidRDefault="008C15FC">
            <w:pPr>
              <w:rPr>
                <w:lang w:val="ru-RU"/>
              </w:rPr>
            </w:pPr>
          </w:p>
        </w:tc>
      </w:tr>
    </w:tbl>
    <w:p w:rsidR="008C15FC" w:rsidRPr="00777FE5" w:rsidRDefault="00777FE5">
      <w:pPr>
        <w:rPr>
          <w:sz w:val="0"/>
          <w:szCs w:val="0"/>
          <w:lang w:val="ru-RU"/>
        </w:rPr>
      </w:pPr>
      <w:r w:rsidRPr="00777FE5">
        <w:rPr>
          <w:lang w:val="ru-RU"/>
        </w:rPr>
        <w:br w:type="page"/>
      </w:r>
    </w:p>
    <w:tbl>
      <w:tblPr>
        <w:tblW w:w="0" w:type="auto"/>
        <w:tblCellMar>
          <w:left w:w="0" w:type="dxa"/>
          <w:right w:w="0" w:type="dxa"/>
        </w:tblCellMar>
        <w:tblLook w:val="04A0" w:firstRow="1" w:lastRow="0" w:firstColumn="1" w:lastColumn="0" w:noHBand="0" w:noVBand="1"/>
      </w:tblPr>
      <w:tblGrid>
        <w:gridCol w:w="774"/>
        <w:gridCol w:w="1980"/>
        <w:gridCol w:w="1754"/>
        <w:gridCol w:w="4794"/>
        <w:gridCol w:w="972"/>
      </w:tblGrid>
      <w:tr w:rsidR="008C15FC">
        <w:trPr>
          <w:trHeight w:hRule="exact" w:val="416"/>
        </w:trPr>
        <w:tc>
          <w:tcPr>
            <w:tcW w:w="4692" w:type="dxa"/>
            <w:gridSpan w:val="3"/>
            <w:shd w:val="clear" w:color="C0C0C0" w:fill="FFFFFF"/>
            <w:tcMar>
              <w:left w:w="34" w:type="dxa"/>
              <w:right w:w="34" w:type="dxa"/>
            </w:tcMar>
          </w:tcPr>
          <w:p w:rsidR="008C15FC" w:rsidRDefault="00777FE5">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38.05.01.01_1.plx</w:t>
            </w:r>
            <w:proofErr w:type="spellEnd"/>
          </w:p>
        </w:tc>
        <w:tc>
          <w:tcPr>
            <w:tcW w:w="5104" w:type="dxa"/>
          </w:tcPr>
          <w:p w:rsidR="008C15FC" w:rsidRDefault="008C15FC"/>
        </w:tc>
        <w:tc>
          <w:tcPr>
            <w:tcW w:w="1007" w:type="dxa"/>
            <w:shd w:val="clear" w:color="C0C0C0" w:fill="FFFFFF"/>
            <w:tcMar>
              <w:left w:w="34" w:type="dxa"/>
              <w:right w:w="34" w:type="dxa"/>
            </w:tcMar>
          </w:tcPr>
          <w:p w:rsidR="008C15FC" w:rsidRDefault="00777FE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8C15F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b/>
                <w:color w:val="000000"/>
                <w:sz w:val="19"/>
                <w:szCs w:val="19"/>
              </w:rPr>
              <w:t xml:space="preserve">1. </w:t>
            </w:r>
            <w:proofErr w:type="spellStart"/>
            <w:r>
              <w:rPr>
                <w:rFonts w:ascii="Times New Roman" w:hAnsi="Times New Roman" w:cs="Times New Roman"/>
                <w:b/>
                <w:color w:val="000000"/>
                <w:sz w:val="19"/>
                <w:szCs w:val="19"/>
              </w:rPr>
              <w:t>ЦЕЛИ</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ОСВОЕНИЯ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ДИСЦИПЛИНЫ</w:t>
            </w:r>
            <w:proofErr w:type="spellEnd"/>
          </w:p>
        </w:tc>
      </w:tr>
      <w:tr w:rsidR="008C15FC" w:rsidRPr="00777FE5">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Цель</w:t>
            </w:r>
            <w:r w:rsidRPr="00777FE5">
              <w:rPr>
                <w:rFonts w:ascii="Times New Roman" w:hAnsi="Times New Roman" w:cs="Times New Roman"/>
                <w:color w:val="000000"/>
                <w:sz w:val="19"/>
                <w:szCs w:val="19"/>
                <w:lang w:val="ru-RU"/>
              </w:rPr>
              <w:t xml:space="preserve"> изучения дисциплины: курс должен ознакомить студентов  с конкретными путями и методикой решения хозяйственных задач, а также с теорией и методикой планирования, управления и экономического обоснования технической политики, повышения эффективности производ</w:t>
            </w:r>
            <w:r w:rsidRPr="00777FE5">
              <w:rPr>
                <w:rFonts w:ascii="Times New Roman" w:hAnsi="Times New Roman" w:cs="Times New Roman"/>
                <w:color w:val="000000"/>
                <w:sz w:val="19"/>
                <w:szCs w:val="19"/>
                <w:lang w:val="ru-RU"/>
              </w:rPr>
              <w:t>ства и технико-экономического обоснования оптимальных вариантов хозяйственного руководства на предприятии.</w:t>
            </w:r>
          </w:p>
        </w:tc>
      </w:tr>
      <w:tr w:rsidR="008C15FC" w:rsidRPr="00777FE5">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 xml:space="preserve">Задачи изучения дисциплины: в результате изучения дисциплины студент должен усвоить цели, задачи, объекты, средства, методы использования </w:t>
            </w:r>
            <w:r w:rsidRPr="00777FE5">
              <w:rPr>
                <w:rFonts w:ascii="Times New Roman" w:hAnsi="Times New Roman" w:cs="Times New Roman"/>
                <w:color w:val="000000"/>
                <w:sz w:val="19"/>
                <w:szCs w:val="19"/>
                <w:lang w:val="ru-RU"/>
              </w:rPr>
              <w:t>экономических законов хозяйствования для повышения эффективности производства. Студент должен иметь представление о системе технико-экономических показателей и измерителях, характеризующих экономическую эффективность деятельности предприятий и отраслевых к</w:t>
            </w:r>
            <w:r w:rsidRPr="00777FE5">
              <w:rPr>
                <w:rFonts w:ascii="Times New Roman" w:hAnsi="Times New Roman" w:cs="Times New Roman"/>
                <w:color w:val="000000"/>
                <w:sz w:val="19"/>
                <w:szCs w:val="19"/>
                <w:lang w:val="ru-RU"/>
              </w:rPr>
              <w:t>омплексов.</w:t>
            </w:r>
          </w:p>
        </w:tc>
      </w:tr>
      <w:tr w:rsidR="008C15FC" w:rsidRPr="00777FE5">
        <w:trPr>
          <w:trHeight w:hRule="exact" w:val="277"/>
        </w:trPr>
        <w:tc>
          <w:tcPr>
            <w:tcW w:w="766" w:type="dxa"/>
          </w:tcPr>
          <w:p w:rsidR="008C15FC" w:rsidRPr="00777FE5" w:rsidRDefault="008C15FC">
            <w:pPr>
              <w:rPr>
                <w:lang w:val="ru-RU"/>
              </w:rPr>
            </w:pPr>
          </w:p>
        </w:tc>
        <w:tc>
          <w:tcPr>
            <w:tcW w:w="2071" w:type="dxa"/>
          </w:tcPr>
          <w:p w:rsidR="008C15FC" w:rsidRPr="00777FE5" w:rsidRDefault="008C15FC">
            <w:pPr>
              <w:rPr>
                <w:lang w:val="ru-RU"/>
              </w:rPr>
            </w:pPr>
          </w:p>
        </w:tc>
        <w:tc>
          <w:tcPr>
            <w:tcW w:w="1844" w:type="dxa"/>
          </w:tcPr>
          <w:p w:rsidR="008C15FC" w:rsidRPr="00777FE5" w:rsidRDefault="008C15FC">
            <w:pPr>
              <w:rPr>
                <w:lang w:val="ru-RU"/>
              </w:rPr>
            </w:pPr>
          </w:p>
        </w:tc>
        <w:tc>
          <w:tcPr>
            <w:tcW w:w="5104" w:type="dxa"/>
          </w:tcPr>
          <w:p w:rsidR="008C15FC" w:rsidRPr="00777FE5" w:rsidRDefault="008C15FC">
            <w:pPr>
              <w:rPr>
                <w:lang w:val="ru-RU"/>
              </w:rPr>
            </w:pPr>
          </w:p>
        </w:tc>
        <w:tc>
          <w:tcPr>
            <w:tcW w:w="993" w:type="dxa"/>
          </w:tcPr>
          <w:p w:rsidR="008C15FC" w:rsidRPr="00777FE5" w:rsidRDefault="008C15FC">
            <w:pPr>
              <w:rPr>
                <w:lang w:val="ru-RU"/>
              </w:rPr>
            </w:pPr>
          </w:p>
        </w:tc>
      </w:tr>
      <w:tr w:rsidR="008C15FC" w:rsidRPr="00777FE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C15FC" w:rsidRPr="00777FE5" w:rsidRDefault="00777FE5">
            <w:pPr>
              <w:spacing w:after="0" w:line="240" w:lineRule="auto"/>
              <w:jc w:val="center"/>
              <w:rPr>
                <w:sz w:val="19"/>
                <w:szCs w:val="19"/>
                <w:lang w:val="ru-RU"/>
              </w:rPr>
            </w:pPr>
            <w:r w:rsidRPr="00777FE5">
              <w:rPr>
                <w:rFonts w:ascii="Times New Roman" w:hAnsi="Times New Roman" w:cs="Times New Roman"/>
                <w:b/>
                <w:color w:val="000000"/>
                <w:sz w:val="19"/>
                <w:szCs w:val="19"/>
                <w:lang w:val="ru-RU"/>
              </w:rPr>
              <w:t>2. МЕСТО ДИСЦИПЛИНЫ В СТРУКТУРЕ ОБРАЗОВАТЕЛЬНОЙ ПРОГРАММЫ</w:t>
            </w:r>
          </w:p>
        </w:tc>
      </w:tr>
      <w:tr w:rsidR="008C15FC">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ООП</w:t>
            </w:r>
            <w:proofErr w:type="spellEnd"/>
            <w:r>
              <w:rPr>
                <w:rFonts w:ascii="Times New Roman" w:hAnsi="Times New Roman" w:cs="Times New Roman"/>
                <w:color w:val="000000"/>
                <w:sz w:val="19"/>
                <w:szCs w:val="19"/>
              </w:rPr>
              <w:t>:</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rPr>
                <w:sz w:val="19"/>
                <w:szCs w:val="19"/>
              </w:rPr>
            </w:pPr>
            <w:proofErr w:type="spellStart"/>
            <w:r>
              <w:rPr>
                <w:rFonts w:ascii="Times New Roman" w:hAnsi="Times New Roman" w:cs="Times New Roman"/>
                <w:color w:val="000000"/>
                <w:sz w:val="19"/>
                <w:szCs w:val="19"/>
              </w:rPr>
              <w:t>Б1.Б</w:t>
            </w:r>
            <w:proofErr w:type="spellEnd"/>
          </w:p>
        </w:tc>
      </w:tr>
      <w:tr w:rsidR="008C15FC" w:rsidRPr="00777FE5">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rPr>
                <w:sz w:val="19"/>
                <w:szCs w:val="19"/>
                <w:lang w:val="ru-RU"/>
              </w:rPr>
            </w:pPr>
            <w:r w:rsidRPr="00777FE5">
              <w:rPr>
                <w:rFonts w:ascii="Times New Roman" w:hAnsi="Times New Roman" w:cs="Times New Roman"/>
                <w:b/>
                <w:color w:val="000000"/>
                <w:sz w:val="19"/>
                <w:szCs w:val="19"/>
                <w:lang w:val="ru-RU"/>
              </w:rPr>
              <w:t>Требования к предварительной подготовке обучающегося:</w:t>
            </w:r>
          </w:p>
        </w:tc>
      </w:tr>
      <w:tr w:rsidR="008C15FC" w:rsidRPr="00777FE5">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 xml:space="preserve">Необходимыми условиями для успешного </w:t>
            </w:r>
            <w:proofErr w:type="spellStart"/>
            <w:r w:rsidRPr="00777FE5">
              <w:rPr>
                <w:rFonts w:ascii="Times New Roman" w:hAnsi="Times New Roman" w:cs="Times New Roman"/>
                <w:color w:val="000000"/>
                <w:sz w:val="19"/>
                <w:szCs w:val="19"/>
                <w:lang w:val="ru-RU"/>
              </w:rPr>
              <w:t>осовения</w:t>
            </w:r>
            <w:proofErr w:type="spellEnd"/>
            <w:r w:rsidRPr="00777FE5">
              <w:rPr>
                <w:rFonts w:ascii="Times New Roman" w:hAnsi="Times New Roman" w:cs="Times New Roman"/>
                <w:color w:val="000000"/>
                <w:sz w:val="19"/>
                <w:szCs w:val="19"/>
                <w:lang w:val="ru-RU"/>
              </w:rPr>
              <w:t xml:space="preserve"> дисциплины являются навыки, знания и </w:t>
            </w:r>
            <w:r w:rsidRPr="00777FE5">
              <w:rPr>
                <w:rFonts w:ascii="Times New Roman" w:hAnsi="Times New Roman" w:cs="Times New Roman"/>
                <w:color w:val="000000"/>
                <w:sz w:val="19"/>
                <w:szCs w:val="19"/>
                <w:lang w:val="ru-RU"/>
              </w:rPr>
              <w:t>умения, полученные в результате изучения дисциплин:</w:t>
            </w:r>
          </w:p>
        </w:tc>
      </w:tr>
      <w:tr w:rsidR="008C15F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rPr>
                <w:sz w:val="19"/>
                <w:szCs w:val="19"/>
              </w:rPr>
            </w:pPr>
            <w:proofErr w:type="spellStart"/>
            <w:r>
              <w:rPr>
                <w:rFonts w:ascii="Times New Roman" w:hAnsi="Times New Roman" w:cs="Times New Roman"/>
                <w:color w:val="000000"/>
                <w:sz w:val="19"/>
                <w:szCs w:val="19"/>
              </w:rPr>
              <w:t>Введение</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специальность</w:t>
            </w:r>
            <w:proofErr w:type="spellEnd"/>
          </w:p>
        </w:tc>
      </w:tr>
      <w:tr w:rsidR="008C15F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теория</w:t>
            </w:r>
            <w:proofErr w:type="spellEnd"/>
          </w:p>
        </w:tc>
      </w:tr>
      <w:tr w:rsidR="008C15FC" w:rsidRPr="00777FE5">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rPr>
                <w:sz w:val="19"/>
                <w:szCs w:val="19"/>
                <w:lang w:val="ru-RU"/>
              </w:rPr>
            </w:pPr>
            <w:r w:rsidRPr="00777FE5">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8C15F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rPr>
                <w:sz w:val="19"/>
                <w:szCs w:val="19"/>
              </w:rPr>
            </w:pPr>
            <w:proofErr w:type="spellStart"/>
            <w:r>
              <w:rPr>
                <w:rFonts w:ascii="Times New Roman" w:hAnsi="Times New Roman" w:cs="Times New Roman"/>
                <w:color w:val="000000"/>
                <w:sz w:val="19"/>
                <w:szCs w:val="19"/>
              </w:rPr>
              <w:t>Бухгалтерский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w:t>
            </w:r>
            <w:proofErr w:type="spellEnd"/>
          </w:p>
        </w:tc>
      </w:tr>
      <w:tr w:rsidR="008C15FC" w:rsidRPr="00777FE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Мировая экономика и международные экономические отношения</w:t>
            </w:r>
          </w:p>
        </w:tc>
      </w:tr>
      <w:tr w:rsidR="008C15F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rPr>
                <w:sz w:val="19"/>
                <w:szCs w:val="19"/>
              </w:rPr>
            </w:pPr>
            <w:proofErr w:type="spellStart"/>
            <w:r>
              <w:rPr>
                <w:rFonts w:ascii="Times New Roman" w:hAnsi="Times New Roman" w:cs="Times New Roman"/>
                <w:color w:val="000000"/>
                <w:sz w:val="19"/>
                <w:szCs w:val="19"/>
              </w:rPr>
              <w:t>Моделирование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социально-экономических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процессов</w:t>
            </w:r>
            <w:proofErr w:type="spellEnd"/>
          </w:p>
        </w:tc>
      </w:tr>
      <w:tr w:rsidR="008C15F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rPr>
                <w:sz w:val="19"/>
                <w:szCs w:val="19"/>
              </w:rPr>
            </w:pPr>
            <w:proofErr w:type="spellStart"/>
            <w:r>
              <w:rPr>
                <w:rFonts w:ascii="Times New Roman" w:hAnsi="Times New Roman" w:cs="Times New Roman"/>
                <w:color w:val="000000"/>
                <w:sz w:val="19"/>
                <w:szCs w:val="19"/>
              </w:rPr>
              <w:t>Эконометрика</w:t>
            </w:r>
            <w:proofErr w:type="spellEnd"/>
          </w:p>
        </w:tc>
      </w:tr>
      <w:tr w:rsidR="008C15F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rPr>
                <w:sz w:val="19"/>
                <w:szCs w:val="19"/>
              </w:rPr>
            </w:pPr>
            <w:proofErr w:type="spellStart"/>
            <w:r>
              <w:rPr>
                <w:rFonts w:ascii="Times New Roman" w:hAnsi="Times New Roman" w:cs="Times New Roman"/>
                <w:color w:val="000000"/>
                <w:sz w:val="19"/>
                <w:szCs w:val="19"/>
              </w:rPr>
              <w:t>Экономический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w:t>
            </w:r>
            <w:proofErr w:type="spellEnd"/>
          </w:p>
        </w:tc>
      </w:tr>
      <w:tr w:rsidR="008C15FC">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right"/>
              <w:rPr>
                <w:sz w:val="19"/>
                <w:szCs w:val="19"/>
              </w:rPr>
            </w:pPr>
            <w:r>
              <w:rPr>
                <w:rFonts w:ascii="Times New Roman" w:hAnsi="Times New Roman" w:cs="Times New Roman"/>
                <w:color w:val="000000"/>
                <w:sz w:val="19"/>
                <w:szCs w:val="19"/>
              </w:rPr>
              <w:t>2.2.6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безопасность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p>
        </w:tc>
      </w:tr>
      <w:tr w:rsidR="008C15FC">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right"/>
              <w:rPr>
                <w:sz w:val="19"/>
                <w:szCs w:val="19"/>
              </w:rPr>
            </w:pPr>
            <w:r>
              <w:rPr>
                <w:rFonts w:ascii="Times New Roman" w:hAnsi="Times New Roman" w:cs="Times New Roman"/>
                <w:color w:val="000000"/>
                <w:sz w:val="19"/>
                <w:szCs w:val="19"/>
              </w:rPr>
              <w:t>2.2.7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rPr>
                <w:sz w:val="19"/>
                <w:szCs w:val="19"/>
              </w:rPr>
            </w:pPr>
            <w:proofErr w:type="spellStart"/>
            <w:r>
              <w:rPr>
                <w:rFonts w:ascii="Times New Roman" w:hAnsi="Times New Roman" w:cs="Times New Roman"/>
                <w:color w:val="000000"/>
                <w:sz w:val="19"/>
                <w:szCs w:val="19"/>
              </w:rPr>
              <w:t>Стратегическое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планирование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экономической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безопасности</w:t>
            </w:r>
            <w:proofErr w:type="spellEnd"/>
          </w:p>
        </w:tc>
      </w:tr>
      <w:tr w:rsidR="008C15FC">
        <w:trPr>
          <w:trHeight w:hRule="exact" w:val="277"/>
        </w:trPr>
        <w:tc>
          <w:tcPr>
            <w:tcW w:w="766" w:type="dxa"/>
          </w:tcPr>
          <w:p w:rsidR="008C15FC" w:rsidRDefault="008C15FC"/>
        </w:tc>
        <w:tc>
          <w:tcPr>
            <w:tcW w:w="2071" w:type="dxa"/>
          </w:tcPr>
          <w:p w:rsidR="008C15FC" w:rsidRDefault="008C15FC"/>
        </w:tc>
        <w:tc>
          <w:tcPr>
            <w:tcW w:w="1844" w:type="dxa"/>
          </w:tcPr>
          <w:p w:rsidR="008C15FC" w:rsidRDefault="008C15FC"/>
        </w:tc>
        <w:tc>
          <w:tcPr>
            <w:tcW w:w="5104" w:type="dxa"/>
          </w:tcPr>
          <w:p w:rsidR="008C15FC" w:rsidRDefault="008C15FC"/>
        </w:tc>
        <w:tc>
          <w:tcPr>
            <w:tcW w:w="993" w:type="dxa"/>
          </w:tcPr>
          <w:p w:rsidR="008C15FC" w:rsidRDefault="008C15FC"/>
        </w:tc>
      </w:tr>
      <w:tr w:rsidR="008C15FC" w:rsidRPr="00777FE5">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C15FC" w:rsidRPr="00777FE5" w:rsidRDefault="00777FE5">
            <w:pPr>
              <w:spacing w:after="0" w:line="240" w:lineRule="auto"/>
              <w:jc w:val="center"/>
              <w:rPr>
                <w:sz w:val="19"/>
                <w:szCs w:val="19"/>
                <w:lang w:val="ru-RU"/>
              </w:rPr>
            </w:pPr>
            <w:r w:rsidRPr="00777FE5">
              <w:rPr>
                <w:rFonts w:ascii="Times New Roman" w:hAnsi="Times New Roman" w:cs="Times New Roman"/>
                <w:b/>
                <w:color w:val="000000"/>
                <w:sz w:val="19"/>
                <w:szCs w:val="19"/>
                <w:lang w:val="ru-RU"/>
              </w:rPr>
              <w:t>3. ТРЕБОВАНИЯ К РЕЗУЛЬТАТАМ ОСВОЕНИЯ ДИСЦИПЛИНЫ</w:t>
            </w:r>
          </w:p>
        </w:tc>
      </w:tr>
      <w:tr w:rsidR="008C15FC" w:rsidRPr="00777FE5">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jc w:val="center"/>
              <w:rPr>
                <w:sz w:val="19"/>
                <w:szCs w:val="19"/>
                <w:lang w:val="ru-RU"/>
              </w:rPr>
            </w:pPr>
            <w:proofErr w:type="spellStart"/>
            <w:r w:rsidRPr="00777FE5">
              <w:rPr>
                <w:rFonts w:ascii="Times New Roman" w:hAnsi="Times New Roman" w:cs="Times New Roman"/>
                <w:b/>
                <w:color w:val="000000"/>
                <w:sz w:val="19"/>
                <w:szCs w:val="19"/>
                <w:lang w:val="ru-RU"/>
              </w:rPr>
              <w:t>ОПК</w:t>
            </w:r>
            <w:proofErr w:type="spellEnd"/>
            <w:r w:rsidRPr="00777FE5">
              <w:rPr>
                <w:rFonts w:ascii="Times New Roman" w:hAnsi="Times New Roman" w:cs="Times New Roman"/>
                <w:b/>
                <w:color w:val="000000"/>
                <w:sz w:val="19"/>
                <w:szCs w:val="19"/>
                <w:lang w:val="ru-RU"/>
              </w:rPr>
              <w:t>-2:      способностью использовать закономерности и методы экономической науки при решении профессиональных задач</w:t>
            </w:r>
          </w:p>
        </w:tc>
      </w:tr>
      <w:tr w:rsidR="008C15F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8C15F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rPr>
                <w:sz w:val="19"/>
                <w:szCs w:val="19"/>
              </w:rPr>
            </w:pPr>
            <w:r w:rsidRPr="00777FE5">
              <w:rPr>
                <w:rFonts w:ascii="Times New Roman" w:hAnsi="Times New Roman" w:cs="Times New Roman"/>
                <w:color w:val="000000"/>
                <w:sz w:val="19"/>
                <w:szCs w:val="19"/>
                <w:lang w:val="ru-RU"/>
              </w:rPr>
              <w:t xml:space="preserve">производственный потенциал предприятия, его сущность, </w:t>
            </w:r>
            <w:r w:rsidRPr="00777FE5">
              <w:rPr>
                <w:rFonts w:ascii="Times New Roman" w:hAnsi="Times New Roman" w:cs="Times New Roman"/>
                <w:color w:val="000000"/>
                <w:sz w:val="19"/>
                <w:szCs w:val="19"/>
                <w:lang w:val="ru-RU"/>
              </w:rPr>
              <w:t xml:space="preserve">продукцию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товар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конкурентоспособность</w:t>
            </w:r>
            <w:proofErr w:type="spellEnd"/>
          </w:p>
        </w:tc>
      </w:tr>
      <w:tr w:rsidR="008C15F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8C15FC" w:rsidRPr="00777FE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оценивать эффективность организационных систем; производить расчеты по движению трудовых ресурсов</w:t>
            </w:r>
          </w:p>
        </w:tc>
      </w:tr>
      <w:tr w:rsidR="008C15F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8C15FC" w:rsidRPr="00777FE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организационными коммуникациями и их эффективностью; методами управления предприятий;</w:t>
            </w:r>
          </w:p>
        </w:tc>
      </w:tr>
      <w:tr w:rsidR="008C15FC" w:rsidRPr="00777FE5">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jc w:val="center"/>
              <w:rPr>
                <w:sz w:val="19"/>
                <w:szCs w:val="19"/>
                <w:lang w:val="ru-RU"/>
              </w:rPr>
            </w:pPr>
            <w:r w:rsidRPr="00777FE5">
              <w:rPr>
                <w:rFonts w:ascii="Times New Roman" w:hAnsi="Times New Roman" w:cs="Times New Roman"/>
                <w:b/>
                <w:color w:val="000000"/>
                <w:sz w:val="19"/>
                <w:szCs w:val="19"/>
                <w:lang w:val="ru-RU"/>
              </w:rPr>
              <w:t xml:space="preserve">ПК-5: </w:t>
            </w:r>
            <w:r w:rsidRPr="00777FE5">
              <w:rPr>
                <w:rFonts w:ascii="Times New Roman" w:hAnsi="Times New Roman" w:cs="Times New Roman"/>
                <w:b/>
                <w:color w:val="000000"/>
                <w:sz w:val="19"/>
                <w:szCs w:val="19"/>
                <w:lang w:val="ru-RU"/>
              </w:rPr>
              <w:t>способностью осуществлять планово-отчетную работу организации, разработку проектных решений, разделов текущих и перспективных планов экономического развития организации, бизнес-планов, смет, учетн</w:t>
            </w:r>
            <w:proofErr w:type="gramStart"/>
            <w:r w:rsidRPr="00777FE5">
              <w:rPr>
                <w:rFonts w:ascii="Times New Roman" w:hAnsi="Times New Roman" w:cs="Times New Roman"/>
                <w:b/>
                <w:color w:val="000000"/>
                <w:sz w:val="19"/>
                <w:szCs w:val="19"/>
                <w:lang w:val="ru-RU"/>
              </w:rPr>
              <w:t>о-</w:t>
            </w:r>
            <w:proofErr w:type="gramEnd"/>
            <w:r w:rsidRPr="00777FE5">
              <w:rPr>
                <w:rFonts w:ascii="Times New Roman" w:hAnsi="Times New Roman" w:cs="Times New Roman"/>
                <w:b/>
                <w:color w:val="000000"/>
                <w:sz w:val="19"/>
                <w:szCs w:val="19"/>
                <w:lang w:val="ru-RU"/>
              </w:rPr>
              <w:t xml:space="preserve"> отчетной документации, нормативов затрат и соответствующи</w:t>
            </w:r>
            <w:r w:rsidRPr="00777FE5">
              <w:rPr>
                <w:rFonts w:ascii="Times New Roman" w:hAnsi="Times New Roman" w:cs="Times New Roman"/>
                <w:b/>
                <w:color w:val="000000"/>
                <w:sz w:val="19"/>
                <w:szCs w:val="19"/>
                <w:lang w:val="ru-RU"/>
              </w:rPr>
              <w:t>х предложений по реализации разработанных проектов, планов, программ</w:t>
            </w:r>
          </w:p>
        </w:tc>
      </w:tr>
      <w:tr w:rsidR="008C15F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8C15FC" w:rsidRPr="00777FE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закономерности экономического функционирования и развития предприятия в рыночных условиях</w:t>
            </w:r>
          </w:p>
        </w:tc>
      </w:tr>
      <w:tr w:rsidR="008C15F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8C15FC" w:rsidRPr="00777FE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 xml:space="preserve">самостоятельно вырабатывать управленческие решения  в условиях рыночной </w:t>
            </w:r>
            <w:r w:rsidRPr="00777FE5">
              <w:rPr>
                <w:rFonts w:ascii="Times New Roman" w:hAnsi="Times New Roman" w:cs="Times New Roman"/>
                <w:color w:val="000000"/>
                <w:sz w:val="19"/>
                <w:szCs w:val="19"/>
                <w:lang w:val="ru-RU"/>
              </w:rPr>
              <w:t>экономики</w:t>
            </w:r>
          </w:p>
        </w:tc>
      </w:tr>
      <w:tr w:rsidR="008C15F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8C15FC" w:rsidRPr="00777FE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методами и правилами рационального использования ресурсов предприятия</w:t>
            </w:r>
          </w:p>
        </w:tc>
      </w:tr>
      <w:tr w:rsidR="008C15FC" w:rsidRPr="00777FE5">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jc w:val="center"/>
              <w:rPr>
                <w:sz w:val="19"/>
                <w:szCs w:val="19"/>
                <w:lang w:val="ru-RU"/>
              </w:rPr>
            </w:pPr>
            <w:r w:rsidRPr="00777FE5">
              <w:rPr>
                <w:rFonts w:ascii="Times New Roman" w:hAnsi="Times New Roman" w:cs="Times New Roman"/>
                <w:b/>
                <w:color w:val="000000"/>
                <w:sz w:val="19"/>
                <w:szCs w:val="19"/>
                <w:lang w:val="ru-RU"/>
              </w:rPr>
              <w:t>ПК-6: способностью осуществлять бухгалтерский, финансовый, оперативный, управленческий и статистические учеты хозяйствующих субъектов и применять методики и стандар</w:t>
            </w:r>
            <w:r w:rsidRPr="00777FE5">
              <w:rPr>
                <w:rFonts w:ascii="Times New Roman" w:hAnsi="Times New Roman" w:cs="Times New Roman"/>
                <w:b/>
                <w:color w:val="000000"/>
                <w:sz w:val="19"/>
                <w:szCs w:val="19"/>
                <w:lang w:val="ru-RU"/>
              </w:rPr>
              <w:t>ты ведения бухгалтерского, налогового, бюджетного учетов, формирования и предоставления бухгалтерской, налоговой, бюджетной отчетности</w:t>
            </w:r>
          </w:p>
        </w:tc>
      </w:tr>
      <w:tr w:rsidR="008C15F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8C15FC" w:rsidRPr="00777FE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теоретические основы производственных  отношений людей на предприятии</w:t>
            </w:r>
          </w:p>
        </w:tc>
      </w:tr>
      <w:tr w:rsidR="008C15F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8C15FC" w:rsidRPr="00777FE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 xml:space="preserve">использовать наиболее известные </w:t>
            </w:r>
            <w:r w:rsidRPr="00777FE5">
              <w:rPr>
                <w:rFonts w:ascii="Times New Roman" w:hAnsi="Times New Roman" w:cs="Times New Roman"/>
                <w:color w:val="000000"/>
                <w:sz w:val="19"/>
                <w:szCs w:val="19"/>
                <w:lang w:val="ru-RU"/>
              </w:rPr>
              <w:t>приемы формирования управленческих решений</w:t>
            </w:r>
          </w:p>
        </w:tc>
      </w:tr>
      <w:tr w:rsidR="008C15FC">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8C15FC" w:rsidRPr="00777FE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начальными навыками формирования рациональной организации процессов труда на предприятии;</w:t>
            </w:r>
          </w:p>
        </w:tc>
      </w:tr>
    </w:tbl>
    <w:p w:rsidR="008C15FC" w:rsidRPr="00777FE5" w:rsidRDefault="00777FE5">
      <w:pPr>
        <w:rPr>
          <w:sz w:val="0"/>
          <w:szCs w:val="0"/>
          <w:lang w:val="ru-RU"/>
        </w:rPr>
      </w:pPr>
      <w:r w:rsidRPr="00777FE5">
        <w:rPr>
          <w:lang w:val="ru-RU"/>
        </w:rPr>
        <w:br w:type="page"/>
      </w:r>
    </w:p>
    <w:tbl>
      <w:tblPr>
        <w:tblW w:w="0" w:type="auto"/>
        <w:tblCellMar>
          <w:left w:w="0" w:type="dxa"/>
          <w:right w:w="0" w:type="dxa"/>
        </w:tblCellMar>
        <w:tblLook w:val="04A0" w:firstRow="1" w:lastRow="0" w:firstColumn="1" w:lastColumn="0" w:noHBand="0" w:noVBand="1"/>
      </w:tblPr>
      <w:tblGrid>
        <w:gridCol w:w="929"/>
        <w:gridCol w:w="3376"/>
        <w:gridCol w:w="143"/>
        <w:gridCol w:w="795"/>
        <w:gridCol w:w="680"/>
        <w:gridCol w:w="1094"/>
        <w:gridCol w:w="1226"/>
        <w:gridCol w:w="687"/>
        <w:gridCol w:w="380"/>
        <w:gridCol w:w="964"/>
      </w:tblGrid>
      <w:tr w:rsidR="008C15FC">
        <w:trPr>
          <w:trHeight w:hRule="exact" w:val="416"/>
        </w:trPr>
        <w:tc>
          <w:tcPr>
            <w:tcW w:w="4692" w:type="dxa"/>
            <w:gridSpan w:val="3"/>
            <w:shd w:val="clear" w:color="C0C0C0" w:fill="FFFFFF"/>
            <w:tcMar>
              <w:left w:w="34" w:type="dxa"/>
              <w:right w:w="34" w:type="dxa"/>
            </w:tcMar>
          </w:tcPr>
          <w:p w:rsidR="008C15FC" w:rsidRDefault="00777FE5">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38.05.01.01_1.plx</w:t>
            </w:r>
            <w:proofErr w:type="spellEnd"/>
          </w:p>
        </w:tc>
        <w:tc>
          <w:tcPr>
            <w:tcW w:w="851" w:type="dxa"/>
          </w:tcPr>
          <w:p w:rsidR="008C15FC" w:rsidRDefault="008C15FC"/>
        </w:tc>
        <w:tc>
          <w:tcPr>
            <w:tcW w:w="710" w:type="dxa"/>
          </w:tcPr>
          <w:p w:rsidR="008C15FC" w:rsidRDefault="008C15FC"/>
        </w:tc>
        <w:tc>
          <w:tcPr>
            <w:tcW w:w="1135" w:type="dxa"/>
          </w:tcPr>
          <w:p w:rsidR="008C15FC" w:rsidRDefault="008C15FC"/>
        </w:tc>
        <w:tc>
          <w:tcPr>
            <w:tcW w:w="1277" w:type="dxa"/>
          </w:tcPr>
          <w:p w:rsidR="008C15FC" w:rsidRDefault="008C15FC"/>
        </w:tc>
        <w:tc>
          <w:tcPr>
            <w:tcW w:w="710" w:type="dxa"/>
          </w:tcPr>
          <w:p w:rsidR="008C15FC" w:rsidRDefault="008C15FC"/>
        </w:tc>
        <w:tc>
          <w:tcPr>
            <w:tcW w:w="426" w:type="dxa"/>
          </w:tcPr>
          <w:p w:rsidR="008C15FC" w:rsidRDefault="008C15FC"/>
        </w:tc>
        <w:tc>
          <w:tcPr>
            <w:tcW w:w="1007" w:type="dxa"/>
            <w:shd w:val="clear" w:color="C0C0C0" w:fill="FFFFFF"/>
            <w:tcMar>
              <w:left w:w="34" w:type="dxa"/>
              <w:right w:w="34" w:type="dxa"/>
            </w:tcMar>
          </w:tcPr>
          <w:p w:rsidR="008C15FC" w:rsidRDefault="00777FE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8C15FC">
        <w:trPr>
          <w:trHeight w:hRule="exact" w:val="277"/>
        </w:trPr>
        <w:tc>
          <w:tcPr>
            <w:tcW w:w="993" w:type="dxa"/>
          </w:tcPr>
          <w:p w:rsidR="008C15FC" w:rsidRDefault="008C15FC"/>
        </w:tc>
        <w:tc>
          <w:tcPr>
            <w:tcW w:w="3545" w:type="dxa"/>
          </w:tcPr>
          <w:p w:rsidR="008C15FC" w:rsidRDefault="008C15FC"/>
        </w:tc>
        <w:tc>
          <w:tcPr>
            <w:tcW w:w="143" w:type="dxa"/>
          </w:tcPr>
          <w:p w:rsidR="008C15FC" w:rsidRDefault="008C15FC"/>
        </w:tc>
        <w:tc>
          <w:tcPr>
            <w:tcW w:w="851" w:type="dxa"/>
          </w:tcPr>
          <w:p w:rsidR="008C15FC" w:rsidRDefault="008C15FC"/>
        </w:tc>
        <w:tc>
          <w:tcPr>
            <w:tcW w:w="710" w:type="dxa"/>
          </w:tcPr>
          <w:p w:rsidR="008C15FC" w:rsidRDefault="008C15FC"/>
        </w:tc>
        <w:tc>
          <w:tcPr>
            <w:tcW w:w="1135" w:type="dxa"/>
          </w:tcPr>
          <w:p w:rsidR="008C15FC" w:rsidRDefault="008C15FC"/>
        </w:tc>
        <w:tc>
          <w:tcPr>
            <w:tcW w:w="1277" w:type="dxa"/>
          </w:tcPr>
          <w:p w:rsidR="008C15FC" w:rsidRDefault="008C15FC"/>
        </w:tc>
        <w:tc>
          <w:tcPr>
            <w:tcW w:w="710" w:type="dxa"/>
          </w:tcPr>
          <w:p w:rsidR="008C15FC" w:rsidRDefault="008C15FC"/>
        </w:tc>
        <w:tc>
          <w:tcPr>
            <w:tcW w:w="426" w:type="dxa"/>
          </w:tcPr>
          <w:p w:rsidR="008C15FC" w:rsidRDefault="008C15FC"/>
        </w:tc>
        <w:tc>
          <w:tcPr>
            <w:tcW w:w="993" w:type="dxa"/>
          </w:tcPr>
          <w:p w:rsidR="008C15FC" w:rsidRDefault="008C15FC"/>
        </w:tc>
      </w:tr>
      <w:tr w:rsidR="008C15FC" w:rsidRPr="00777FE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C15FC" w:rsidRPr="00777FE5" w:rsidRDefault="00777FE5">
            <w:pPr>
              <w:spacing w:after="0" w:line="240" w:lineRule="auto"/>
              <w:jc w:val="center"/>
              <w:rPr>
                <w:sz w:val="19"/>
                <w:szCs w:val="19"/>
                <w:lang w:val="ru-RU"/>
              </w:rPr>
            </w:pPr>
            <w:r w:rsidRPr="00777FE5">
              <w:rPr>
                <w:rFonts w:ascii="Times New Roman" w:hAnsi="Times New Roman" w:cs="Times New Roman"/>
                <w:b/>
                <w:color w:val="000000"/>
                <w:sz w:val="19"/>
                <w:szCs w:val="19"/>
                <w:lang w:val="ru-RU"/>
              </w:rPr>
              <w:t>4. СТРУКТУРА И СОДЕРЖАНИЕ ДИСЦИПЛИНЫ (МОДУЛЯ)</w:t>
            </w:r>
          </w:p>
        </w:tc>
      </w:tr>
      <w:tr w:rsidR="008C15FC">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jc w:val="center"/>
              <w:rPr>
                <w:sz w:val="19"/>
                <w:szCs w:val="19"/>
                <w:lang w:val="ru-RU"/>
              </w:rPr>
            </w:pPr>
            <w:r w:rsidRPr="00777FE5">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8C15FC" w:rsidRDefault="00777FE5">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8C15FC">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8C15F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w:t>
            </w:r>
            <w:proofErr w:type="spellStart"/>
            <w:r>
              <w:rPr>
                <w:rFonts w:ascii="Times New Roman" w:hAnsi="Times New Roman" w:cs="Times New Roman"/>
                <w:b/>
                <w:color w:val="000000"/>
                <w:sz w:val="19"/>
                <w:szCs w:val="19"/>
              </w:rPr>
              <w:t>Предприятие</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субъект</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рынка</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8C15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8C15FC"/>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8C15F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8C15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8C15FC"/>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8C15FC"/>
        </w:tc>
      </w:tr>
      <w:tr w:rsidR="008C15FC">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rPr>
                <w:sz w:val="19"/>
                <w:szCs w:val="19"/>
              </w:rPr>
            </w:pPr>
            <w:r w:rsidRPr="00777FE5">
              <w:rPr>
                <w:rFonts w:ascii="Times New Roman" w:hAnsi="Times New Roman" w:cs="Times New Roman"/>
                <w:color w:val="000000"/>
                <w:sz w:val="19"/>
                <w:szCs w:val="19"/>
                <w:lang w:val="ru-RU"/>
              </w:rPr>
              <w:t xml:space="preserve">Тема 1.1 "Основные экономические концепции функционирования предприятия" Роль и место </w:t>
            </w:r>
            <w:r w:rsidRPr="00777FE5">
              <w:rPr>
                <w:rFonts w:ascii="Times New Roman" w:hAnsi="Times New Roman" w:cs="Times New Roman"/>
                <w:color w:val="000000"/>
                <w:sz w:val="19"/>
                <w:szCs w:val="19"/>
                <w:lang w:val="ru-RU"/>
              </w:rPr>
              <w:t xml:space="preserve">предприятия в </w:t>
            </w:r>
            <w:proofErr w:type="spellStart"/>
            <w:r w:rsidRPr="00777FE5">
              <w:rPr>
                <w:rFonts w:ascii="Times New Roman" w:hAnsi="Times New Roman" w:cs="Times New Roman"/>
                <w:color w:val="000000"/>
                <w:sz w:val="19"/>
                <w:szCs w:val="19"/>
                <w:lang w:val="ru-RU"/>
              </w:rPr>
              <w:t>обществе</w:t>
            </w:r>
            <w:proofErr w:type="gramStart"/>
            <w:r w:rsidRPr="00777FE5">
              <w:rPr>
                <w:rFonts w:ascii="Times New Roman" w:hAnsi="Times New Roman" w:cs="Times New Roman"/>
                <w:color w:val="000000"/>
                <w:sz w:val="19"/>
                <w:szCs w:val="19"/>
                <w:lang w:val="ru-RU"/>
              </w:rPr>
              <w:t>.В</w:t>
            </w:r>
            <w:proofErr w:type="gramEnd"/>
            <w:r w:rsidRPr="00777FE5">
              <w:rPr>
                <w:rFonts w:ascii="Times New Roman" w:hAnsi="Times New Roman" w:cs="Times New Roman"/>
                <w:color w:val="000000"/>
                <w:sz w:val="19"/>
                <w:szCs w:val="19"/>
                <w:lang w:val="ru-RU"/>
              </w:rPr>
              <w:t>нутренняя</w:t>
            </w:r>
            <w:proofErr w:type="spellEnd"/>
            <w:r w:rsidRPr="00777FE5">
              <w:rPr>
                <w:rFonts w:ascii="Times New Roman" w:hAnsi="Times New Roman" w:cs="Times New Roman"/>
                <w:color w:val="000000"/>
                <w:sz w:val="19"/>
                <w:szCs w:val="19"/>
                <w:lang w:val="ru-RU"/>
              </w:rPr>
              <w:t xml:space="preserve"> и внешняя среда предприятия. </w:t>
            </w:r>
            <w:proofErr w:type="spellStart"/>
            <w:r>
              <w:rPr>
                <w:rFonts w:ascii="Times New Roman" w:hAnsi="Times New Roman" w:cs="Times New Roman"/>
                <w:color w:val="000000"/>
                <w:sz w:val="19"/>
                <w:szCs w:val="19"/>
              </w:rPr>
              <w:t>Организационно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правовые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формы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8C15FC"/>
        </w:tc>
      </w:tr>
      <w:tr w:rsidR="008C15FC">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rPr>
                <w:sz w:val="19"/>
                <w:szCs w:val="19"/>
              </w:rPr>
            </w:pPr>
            <w:r w:rsidRPr="00777FE5">
              <w:rPr>
                <w:rFonts w:ascii="Times New Roman" w:hAnsi="Times New Roman" w:cs="Times New Roman"/>
                <w:color w:val="000000"/>
                <w:sz w:val="19"/>
                <w:szCs w:val="19"/>
                <w:lang w:val="ru-RU"/>
              </w:rPr>
              <w:t xml:space="preserve">Тема 1.1 "Основные экономические концепции функционирования предприятия" Понятие организации. </w:t>
            </w:r>
            <w:r w:rsidRPr="00777FE5">
              <w:rPr>
                <w:rFonts w:ascii="Times New Roman" w:hAnsi="Times New Roman" w:cs="Times New Roman"/>
                <w:color w:val="000000"/>
                <w:sz w:val="19"/>
                <w:szCs w:val="19"/>
                <w:lang w:val="ru-RU"/>
              </w:rPr>
              <w:t>Основная идея организации. Синергетический эффект в деятельности организаций. Общая схема коммерческой организации. Основные факторы внешней макросреды предприятия. Организационно-правовые формы организаций в соответствии с Гражданским кодексом РФ. Организ</w:t>
            </w:r>
            <w:r w:rsidRPr="00777FE5">
              <w:rPr>
                <w:rFonts w:ascii="Times New Roman" w:hAnsi="Times New Roman" w:cs="Times New Roman"/>
                <w:color w:val="000000"/>
                <w:sz w:val="19"/>
                <w:szCs w:val="19"/>
                <w:lang w:val="ru-RU"/>
              </w:rPr>
              <w:t xml:space="preserve">ационно-экономические формы </w:t>
            </w:r>
            <w:proofErr w:type="spellStart"/>
            <w:r w:rsidRPr="00777FE5">
              <w:rPr>
                <w:rFonts w:ascii="Times New Roman" w:hAnsi="Times New Roman" w:cs="Times New Roman"/>
                <w:color w:val="000000"/>
                <w:sz w:val="19"/>
                <w:szCs w:val="19"/>
                <w:lang w:val="ru-RU"/>
              </w:rPr>
              <w:t>взаимодействия</w:t>
            </w:r>
            <w:proofErr w:type="gramStart"/>
            <w:r w:rsidRPr="00777FE5">
              <w:rPr>
                <w:rFonts w:ascii="Times New Roman" w:hAnsi="Times New Roman" w:cs="Times New Roman"/>
                <w:color w:val="000000"/>
                <w:sz w:val="19"/>
                <w:szCs w:val="19"/>
                <w:lang w:val="ru-RU"/>
              </w:rPr>
              <w:t>:К</w:t>
            </w:r>
            <w:proofErr w:type="gramEnd"/>
            <w:r w:rsidRPr="00777FE5">
              <w:rPr>
                <w:rFonts w:ascii="Times New Roman" w:hAnsi="Times New Roman" w:cs="Times New Roman"/>
                <w:color w:val="000000"/>
                <w:sz w:val="19"/>
                <w:szCs w:val="19"/>
                <w:lang w:val="ru-RU"/>
              </w:rPr>
              <w:t>онцерн</w:t>
            </w:r>
            <w:proofErr w:type="spellEnd"/>
            <w:r w:rsidRPr="00777FE5">
              <w:rPr>
                <w:rFonts w:ascii="Times New Roman" w:hAnsi="Times New Roman" w:cs="Times New Roman"/>
                <w:color w:val="000000"/>
                <w:sz w:val="19"/>
                <w:szCs w:val="19"/>
                <w:lang w:val="ru-RU"/>
              </w:rPr>
              <w:t xml:space="preserve"> (холдинг), Ассоциация, Консорциум,  Синдикат, </w:t>
            </w:r>
            <w:proofErr w:type="spellStart"/>
            <w:r w:rsidRPr="00777FE5">
              <w:rPr>
                <w:rFonts w:ascii="Times New Roman" w:hAnsi="Times New Roman" w:cs="Times New Roman"/>
                <w:color w:val="000000"/>
                <w:sz w:val="19"/>
                <w:szCs w:val="19"/>
                <w:lang w:val="ru-RU"/>
              </w:rPr>
              <w:t>Картель,Финансово</w:t>
            </w:r>
            <w:proofErr w:type="spellEnd"/>
            <w:r w:rsidRPr="00777FE5">
              <w:rPr>
                <w:rFonts w:ascii="Times New Roman" w:hAnsi="Times New Roman" w:cs="Times New Roman"/>
                <w:color w:val="000000"/>
                <w:sz w:val="19"/>
                <w:szCs w:val="19"/>
                <w:lang w:val="ru-RU"/>
              </w:rPr>
              <w:t xml:space="preserve">-промышленная группа.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Э4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8C15FC"/>
        </w:tc>
      </w:tr>
      <w:tr w:rsidR="008C15FC">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Тема 1.1 Доклады по теме:</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Организационно-правовые формы предприятий в</w:t>
            </w:r>
            <w:r w:rsidRPr="00777FE5">
              <w:rPr>
                <w:rFonts w:ascii="Times New Roman" w:hAnsi="Times New Roman" w:cs="Times New Roman"/>
                <w:color w:val="000000"/>
                <w:sz w:val="19"/>
                <w:szCs w:val="19"/>
                <w:lang w:val="ru-RU"/>
              </w:rPr>
              <w:t xml:space="preserve"> современных условиях РФ</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Предприятие как субъект и объект предпринимательской деятельности</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Нормативно-правовые акты регламентирующие деятельность предприятия</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Продукция предприятия. Конкурентоспособность продукции</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 xml:space="preserve">Задание для самостоятельной работы </w:t>
            </w:r>
            <w:r w:rsidRPr="00777FE5">
              <w:rPr>
                <w:rFonts w:ascii="Times New Roman" w:hAnsi="Times New Roman" w:cs="Times New Roman"/>
                <w:color w:val="000000"/>
                <w:sz w:val="19"/>
                <w:szCs w:val="19"/>
                <w:lang w:val="ru-RU"/>
              </w:rPr>
              <w:t>студентов</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Виды коммерческих организаций и их особенности</w:t>
            </w:r>
          </w:p>
          <w:p w:rsidR="008C15FC" w:rsidRDefault="00777FE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8C15FC"/>
        </w:tc>
      </w:tr>
      <w:tr w:rsidR="008C15FC">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Тема 1.2  «Предпринимательство и предприятие»</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 xml:space="preserve">Сущность и основные сферы предпринимательства. Производственное предпринимательство. Коммерческое </w:t>
            </w:r>
            <w:r w:rsidRPr="00777FE5">
              <w:rPr>
                <w:rFonts w:ascii="Times New Roman" w:hAnsi="Times New Roman" w:cs="Times New Roman"/>
                <w:color w:val="000000"/>
                <w:sz w:val="19"/>
                <w:szCs w:val="19"/>
                <w:lang w:val="ru-RU"/>
              </w:rPr>
              <w:t>предпринимательство. Финансовое предпринимательство. Консультативное предпринимательство.</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Малые предприятия и их развитие. Развитие малого предпринимательства в РФ.</w:t>
            </w:r>
          </w:p>
          <w:p w:rsidR="008C15FC" w:rsidRDefault="00777FE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8C15FC"/>
        </w:tc>
      </w:tr>
    </w:tbl>
    <w:p w:rsidR="008C15FC" w:rsidRDefault="00777FE5">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11"/>
        <w:gridCol w:w="118"/>
        <w:gridCol w:w="810"/>
        <w:gridCol w:w="680"/>
        <w:gridCol w:w="1101"/>
        <w:gridCol w:w="1210"/>
        <w:gridCol w:w="671"/>
        <w:gridCol w:w="387"/>
        <w:gridCol w:w="944"/>
      </w:tblGrid>
      <w:tr w:rsidR="008C15FC">
        <w:trPr>
          <w:trHeight w:hRule="exact" w:val="416"/>
        </w:trPr>
        <w:tc>
          <w:tcPr>
            <w:tcW w:w="4692" w:type="dxa"/>
            <w:gridSpan w:val="3"/>
            <w:shd w:val="clear" w:color="C0C0C0" w:fill="FFFFFF"/>
            <w:tcMar>
              <w:left w:w="34" w:type="dxa"/>
              <w:right w:w="34" w:type="dxa"/>
            </w:tcMar>
          </w:tcPr>
          <w:p w:rsidR="008C15FC" w:rsidRDefault="00777FE5">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38.05.01.01_1.plx</w:t>
            </w:r>
            <w:proofErr w:type="spellEnd"/>
          </w:p>
        </w:tc>
        <w:tc>
          <w:tcPr>
            <w:tcW w:w="851" w:type="dxa"/>
          </w:tcPr>
          <w:p w:rsidR="008C15FC" w:rsidRDefault="008C15FC"/>
        </w:tc>
        <w:tc>
          <w:tcPr>
            <w:tcW w:w="710" w:type="dxa"/>
          </w:tcPr>
          <w:p w:rsidR="008C15FC" w:rsidRDefault="008C15FC"/>
        </w:tc>
        <w:tc>
          <w:tcPr>
            <w:tcW w:w="1135" w:type="dxa"/>
          </w:tcPr>
          <w:p w:rsidR="008C15FC" w:rsidRDefault="008C15FC"/>
        </w:tc>
        <w:tc>
          <w:tcPr>
            <w:tcW w:w="1277" w:type="dxa"/>
          </w:tcPr>
          <w:p w:rsidR="008C15FC" w:rsidRDefault="008C15FC"/>
        </w:tc>
        <w:tc>
          <w:tcPr>
            <w:tcW w:w="710" w:type="dxa"/>
          </w:tcPr>
          <w:p w:rsidR="008C15FC" w:rsidRDefault="008C15FC"/>
        </w:tc>
        <w:tc>
          <w:tcPr>
            <w:tcW w:w="426" w:type="dxa"/>
          </w:tcPr>
          <w:p w:rsidR="008C15FC" w:rsidRDefault="008C15FC"/>
        </w:tc>
        <w:tc>
          <w:tcPr>
            <w:tcW w:w="1007" w:type="dxa"/>
            <w:shd w:val="clear" w:color="C0C0C0" w:fill="FFFFFF"/>
            <w:tcMar>
              <w:left w:w="34" w:type="dxa"/>
              <w:right w:w="34" w:type="dxa"/>
            </w:tcMar>
          </w:tcPr>
          <w:p w:rsidR="008C15FC" w:rsidRDefault="00777FE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8C15FC">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Тема 1.2 «Предпринимательство и предприятие»</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Сущность и основные сферы предпринимательства.</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Развитие малого предпринимательства в РФ.</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Критерии малого бизнеса.  Факторы эффективности и проблемы развития малых форм хозяйствования.</w:t>
            </w:r>
          </w:p>
          <w:p w:rsidR="008C15FC" w:rsidRDefault="00777FE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Л</w:t>
            </w:r>
            <w:r>
              <w:rPr>
                <w:rFonts w:ascii="Times New Roman" w:hAnsi="Times New Roman" w:cs="Times New Roman"/>
                <w:color w:val="000000"/>
                <w:sz w:val="19"/>
                <w:szCs w:val="19"/>
              </w:rPr>
              <w:t>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8C15FC"/>
        </w:tc>
      </w:tr>
      <w:tr w:rsidR="008C15FC">
        <w:trPr>
          <w:trHeight w:hRule="exact" w:val="663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Темы докладов и рефератов:</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Государственное регулирование экономики</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Субъекты и виды предпринимательской деятельности</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Развитие малого предпринимательства в современных условиях</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Предпринимательский риск</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Задание для самостоятельной работы</w:t>
            </w:r>
            <w:r w:rsidRPr="00777FE5">
              <w:rPr>
                <w:rFonts w:ascii="Times New Roman" w:hAnsi="Times New Roman" w:cs="Times New Roman"/>
                <w:color w:val="000000"/>
                <w:sz w:val="19"/>
                <w:szCs w:val="19"/>
                <w:lang w:val="ru-RU"/>
              </w:rPr>
              <w:t xml:space="preserve"> студентов</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Перечислите виды предпринимательства и дайте им краткую характеристику</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Охарактеризуйте субъекты малого предпринимательства</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Критерии группировки субъектов малого предпринимательства по численности работников</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 xml:space="preserve">Особенности налогообложения субъектов </w:t>
            </w:r>
            <w:r w:rsidRPr="00777FE5">
              <w:rPr>
                <w:rFonts w:ascii="Times New Roman" w:hAnsi="Times New Roman" w:cs="Times New Roman"/>
                <w:color w:val="000000"/>
                <w:sz w:val="19"/>
                <w:szCs w:val="19"/>
                <w:lang w:val="ru-RU"/>
              </w:rPr>
              <w:t>малого предпринимательства, как они реализуются</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 xml:space="preserve">Основные </w:t>
            </w:r>
            <w:proofErr w:type="gramStart"/>
            <w:r w:rsidRPr="00777FE5">
              <w:rPr>
                <w:rFonts w:ascii="Times New Roman" w:hAnsi="Times New Roman" w:cs="Times New Roman"/>
                <w:color w:val="000000"/>
                <w:sz w:val="19"/>
                <w:szCs w:val="19"/>
                <w:lang w:val="ru-RU"/>
              </w:rPr>
              <w:t>меры</w:t>
            </w:r>
            <w:proofErr w:type="gramEnd"/>
            <w:r w:rsidRPr="00777FE5">
              <w:rPr>
                <w:rFonts w:ascii="Times New Roman" w:hAnsi="Times New Roman" w:cs="Times New Roman"/>
                <w:color w:val="000000"/>
                <w:sz w:val="19"/>
                <w:szCs w:val="19"/>
                <w:lang w:val="ru-RU"/>
              </w:rPr>
              <w:t xml:space="preserve"> стимулирующие развитие малого предпринимательства</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 xml:space="preserve">Охарактеризуйте </w:t>
            </w:r>
            <w:proofErr w:type="gramStart"/>
            <w:r w:rsidRPr="00777FE5">
              <w:rPr>
                <w:rFonts w:ascii="Times New Roman" w:hAnsi="Times New Roman" w:cs="Times New Roman"/>
                <w:color w:val="000000"/>
                <w:sz w:val="19"/>
                <w:szCs w:val="19"/>
                <w:lang w:val="ru-RU"/>
              </w:rPr>
              <w:t>по</w:t>
            </w:r>
            <w:proofErr w:type="gramEnd"/>
            <w:r w:rsidRPr="00777FE5">
              <w:rPr>
                <w:rFonts w:ascii="Times New Roman" w:hAnsi="Times New Roman" w:cs="Times New Roman"/>
                <w:color w:val="000000"/>
                <w:sz w:val="19"/>
                <w:szCs w:val="19"/>
                <w:lang w:val="ru-RU"/>
              </w:rPr>
              <w:t xml:space="preserve"> каким признакам делятся риски</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Рассмотрите различия между коммерческими, финансовыми и биржевыми рисками</w:t>
            </w:r>
          </w:p>
          <w:p w:rsidR="008C15FC" w:rsidRDefault="00777FE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- 5</w:t>
            </w:r>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8C15FC"/>
        </w:tc>
      </w:tr>
      <w:tr w:rsidR="008C15FC">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8C15F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w:t>
            </w:r>
            <w:proofErr w:type="spellStart"/>
            <w:r>
              <w:rPr>
                <w:rFonts w:ascii="Times New Roman" w:hAnsi="Times New Roman" w:cs="Times New Roman"/>
                <w:b/>
                <w:color w:val="000000"/>
                <w:sz w:val="19"/>
                <w:szCs w:val="19"/>
              </w:rPr>
              <w:t>Производственные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ресурсы</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предприятия</w:t>
            </w:r>
            <w:proofErr w:type="spellEnd"/>
            <w:r>
              <w:rPr>
                <w:rFonts w:ascii="Times New Roman" w:hAnsi="Times New Roman" w:cs="Times New Roman"/>
                <w:b/>
                <w:color w:val="000000"/>
                <w:sz w:val="19"/>
                <w:szCs w:val="19"/>
              </w:rPr>
              <w:t xml:space="preserve"> "</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8C15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8C15FC"/>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8C15F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8C15F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8C15FC"/>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8C15FC"/>
        </w:tc>
      </w:tr>
      <w:tr w:rsidR="008C15FC">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Тема 2.1 «Кадры предприятия, производительность труда»</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 xml:space="preserve">Кадры и их классификация на предприятии. Планирование кадров и их подбор. Мотивация труда. Производительность </w:t>
            </w:r>
            <w:r w:rsidRPr="00777FE5">
              <w:rPr>
                <w:rFonts w:ascii="Times New Roman" w:hAnsi="Times New Roman" w:cs="Times New Roman"/>
                <w:color w:val="000000"/>
                <w:sz w:val="19"/>
                <w:szCs w:val="19"/>
                <w:lang w:val="ru-RU"/>
              </w:rPr>
              <w:t>труда, выработка и трудоемкость. Планирование производительности труда, предельная производительность труда</w:t>
            </w:r>
          </w:p>
          <w:p w:rsidR="008C15FC" w:rsidRDefault="00777FE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Э4</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8C15FC"/>
        </w:tc>
      </w:tr>
      <w:tr w:rsidR="008C15FC">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Тема 2.1 «Кадры предприятия, производительность труда» Управление персоналом в современных условиях</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Кадровый потенциал предприятия</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Управление трудовыми отношениями</w:t>
            </w:r>
          </w:p>
          <w:p w:rsidR="008C15FC" w:rsidRDefault="00777FE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Э4</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8C15FC"/>
        </w:tc>
      </w:tr>
    </w:tbl>
    <w:p w:rsidR="008C15FC" w:rsidRDefault="00777FE5">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37"/>
        <w:gridCol w:w="118"/>
        <w:gridCol w:w="806"/>
        <w:gridCol w:w="677"/>
        <w:gridCol w:w="1098"/>
        <w:gridCol w:w="1206"/>
        <w:gridCol w:w="668"/>
        <w:gridCol w:w="385"/>
        <w:gridCol w:w="940"/>
      </w:tblGrid>
      <w:tr w:rsidR="008C15FC">
        <w:trPr>
          <w:trHeight w:hRule="exact" w:val="416"/>
        </w:trPr>
        <w:tc>
          <w:tcPr>
            <w:tcW w:w="4692" w:type="dxa"/>
            <w:gridSpan w:val="3"/>
            <w:shd w:val="clear" w:color="C0C0C0" w:fill="FFFFFF"/>
            <w:tcMar>
              <w:left w:w="34" w:type="dxa"/>
              <w:right w:w="34" w:type="dxa"/>
            </w:tcMar>
          </w:tcPr>
          <w:p w:rsidR="008C15FC" w:rsidRDefault="00777FE5">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38.05.01.01_1.plx</w:t>
            </w:r>
            <w:proofErr w:type="spellEnd"/>
          </w:p>
        </w:tc>
        <w:tc>
          <w:tcPr>
            <w:tcW w:w="851" w:type="dxa"/>
          </w:tcPr>
          <w:p w:rsidR="008C15FC" w:rsidRDefault="008C15FC"/>
        </w:tc>
        <w:tc>
          <w:tcPr>
            <w:tcW w:w="710" w:type="dxa"/>
          </w:tcPr>
          <w:p w:rsidR="008C15FC" w:rsidRDefault="008C15FC"/>
        </w:tc>
        <w:tc>
          <w:tcPr>
            <w:tcW w:w="1135" w:type="dxa"/>
          </w:tcPr>
          <w:p w:rsidR="008C15FC" w:rsidRDefault="008C15FC"/>
        </w:tc>
        <w:tc>
          <w:tcPr>
            <w:tcW w:w="1277" w:type="dxa"/>
          </w:tcPr>
          <w:p w:rsidR="008C15FC" w:rsidRDefault="008C15FC"/>
        </w:tc>
        <w:tc>
          <w:tcPr>
            <w:tcW w:w="710" w:type="dxa"/>
          </w:tcPr>
          <w:p w:rsidR="008C15FC" w:rsidRDefault="008C15FC"/>
        </w:tc>
        <w:tc>
          <w:tcPr>
            <w:tcW w:w="426" w:type="dxa"/>
          </w:tcPr>
          <w:p w:rsidR="008C15FC" w:rsidRDefault="008C15FC"/>
        </w:tc>
        <w:tc>
          <w:tcPr>
            <w:tcW w:w="1007" w:type="dxa"/>
            <w:shd w:val="clear" w:color="C0C0C0" w:fill="FFFFFF"/>
            <w:tcMar>
              <w:left w:w="34" w:type="dxa"/>
              <w:right w:w="34" w:type="dxa"/>
            </w:tcMar>
          </w:tcPr>
          <w:p w:rsidR="008C15FC" w:rsidRDefault="00777FE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8C15FC">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Тема 2.1 «Кадры предприятия, производительность труда» Темы докладов и рефератов:</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Мотивация и</w:t>
            </w:r>
            <w:r w:rsidRPr="00777FE5">
              <w:rPr>
                <w:rFonts w:ascii="Times New Roman" w:hAnsi="Times New Roman" w:cs="Times New Roman"/>
                <w:color w:val="000000"/>
                <w:sz w:val="19"/>
                <w:szCs w:val="19"/>
                <w:lang w:val="ru-RU"/>
              </w:rPr>
              <w:t xml:space="preserve"> стимулирование трудовой деятельности</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Развитие творческого потенциала персонала предприятия</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Производительность труда – основа роста результатов деятельности предприятия</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Задание для самостоятельной работы студентов</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 xml:space="preserve">Охарактеризуйте понятие среднесписочной </w:t>
            </w:r>
            <w:r w:rsidRPr="00777FE5">
              <w:rPr>
                <w:rFonts w:ascii="Times New Roman" w:hAnsi="Times New Roman" w:cs="Times New Roman"/>
                <w:color w:val="000000"/>
                <w:sz w:val="19"/>
                <w:szCs w:val="19"/>
                <w:lang w:val="ru-RU"/>
              </w:rPr>
              <w:t>численности персонала и сферу применения этого показателя</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Поясните на примере предприятия показатели эффективности  /</w:t>
            </w:r>
            <w:proofErr w:type="gramStart"/>
            <w:r w:rsidRPr="00777FE5">
              <w:rPr>
                <w:rFonts w:ascii="Times New Roman" w:hAnsi="Times New Roman" w:cs="Times New Roman"/>
                <w:color w:val="000000"/>
                <w:sz w:val="19"/>
                <w:szCs w:val="19"/>
                <w:lang w:val="ru-RU"/>
              </w:rPr>
              <w:t>Ср</w:t>
            </w:r>
            <w:proofErr w:type="gramEnd"/>
            <w:r w:rsidRPr="00777FE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8C15FC"/>
        </w:tc>
      </w:tr>
      <w:tr w:rsidR="008C15FC">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Тема 2.2 «Оплата труда работников предприятия»</w:t>
            </w:r>
          </w:p>
          <w:p w:rsidR="008C15FC" w:rsidRDefault="00777FE5">
            <w:pPr>
              <w:spacing w:after="0" w:line="240" w:lineRule="auto"/>
              <w:rPr>
                <w:sz w:val="19"/>
                <w:szCs w:val="19"/>
              </w:rPr>
            </w:pPr>
            <w:r w:rsidRPr="00777FE5">
              <w:rPr>
                <w:rFonts w:ascii="Times New Roman" w:hAnsi="Times New Roman" w:cs="Times New Roman"/>
                <w:color w:val="000000"/>
                <w:sz w:val="19"/>
                <w:szCs w:val="19"/>
                <w:lang w:val="ru-RU"/>
              </w:rPr>
              <w:t xml:space="preserve">Социально-экономическая сущность оплаты </w:t>
            </w:r>
            <w:r w:rsidRPr="00777FE5">
              <w:rPr>
                <w:rFonts w:ascii="Times New Roman" w:hAnsi="Times New Roman" w:cs="Times New Roman"/>
                <w:color w:val="000000"/>
                <w:sz w:val="19"/>
                <w:szCs w:val="19"/>
                <w:lang w:val="ru-RU"/>
              </w:rPr>
              <w:t xml:space="preserve">труда и основы ее организации. Формы и системы заработной платы. Современные системы оплаты труда: бестарифные системы оплаты труда, система стимулирования продаж, гибкие системы оплаты труда. </w:t>
            </w:r>
            <w:proofErr w:type="spellStart"/>
            <w:r>
              <w:rPr>
                <w:rFonts w:ascii="Times New Roman" w:hAnsi="Times New Roman" w:cs="Times New Roman"/>
                <w:color w:val="000000"/>
                <w:sz w:val="19"/>
                <w:szCs w:val="19"/>
              </w:rPr>
              <w:t>Зарубежный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опыт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материального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стимулирования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труда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w:t>
            </w:r>
            <w:r>
              <w:rPr>
                <w:rFonts w:ascii="Times New Roman" w:hAnsi="Times New Roman" w:cs="Times New Roman"/>
                <w:color w:val="000000"/>
                <w:sz w:val="19"/>
                <w:szCs w:val="19"/>
              </w:rPr>
              <w:t>едприятий</w:t>
            </w:r>
            <w:proofErr w:type="spellEnd"/>
          </w:p>
          <w:p w:rsidR="008C15FC" w:rsidRDefault="00777FE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8C15FC"/>
        </w:tc>
      </w:tr>
      <w:tr w:rsidR="008C15FC">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Тема 2.2 "Оплата труда работников предприятия" Формы и системы оплаты труда в современных условиях</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Зарубежный опыт материального стимулирования труда персонала предприятия</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Нормирование и оплата труда</w:t>
            </w:r>
          </w:p>
          <w:p w:rsidR="008C15FC" w:rsidRDefault="00777FE5">
            <w:pPr>
              <w:spacing w:after="0" w:line="240" w:lineRule="auto"/>
              <w:rPr>
                <w:sz w:val="19"/>
                <w:szCs w:val="19"/>
              </w:rPr>
            </w:pPr>
            <w:r w:rsidRPr="00777FE5">
              <w:rPr>
                <w:rFonts w:ascii="Times New Roman" w:hAnsi="Times New Roman" w:cs="Times New Roman"/>
                <w:color w:val="000000"/>
                <w:sz w:val="19"/>
                <w:szCs w:val="19"/>
                <w:lang w:val="ru-RU"/>
              </w:rPr>
              <w:t xml:space="preserve">Современные системы оплаты труда: бестарифные системы оплаты труда, система стимулирования продаж, гибкие системы оплаты труда. </w:t>
            </w:r>
            <w:proofErr w:type="spellStart"/>
            <w:r>
              <w:rPr>
                <w:rFonts w:ascii="Times New Roman" w:hAnsi="Times New Roman" w:cs="Times New Roman"/>
                <w:color w:val="000000"/>
                <w:sz w:val="19"/>
                <w:szCs w:val="19"/>
              </w:rPr>
              <w:t>Зарубежный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опыт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материального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стимулирования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труда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8C15FC"/>
        </w:tc>
      </w:tr>
      <w:tr w:rsidR="008C15FC">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 xml:space="preserve">Тема 2.2 "Оплата труда работников предприятия" Задание для самостоятельной работы </w:t>
            </w:r>
            <w:proofErr w:type="spellStart"/>
            <w:r w:rsidRPr="00777FE5">
              <w:rPr>
                <w:rFonts w:ascii="Times New Roman" w:hAnsi="Times New Roman" w:cs="Times New Roman"/>
                <w:color w:val="000000"/>
                <w:sz w:val="19"/>
                <w:szCs w:val="19"/>
                <w:lang w:val="ru-RU"/>
              </w:rPr>
              <w:t>студентов</w:t>
            </w:r>
            <w:proofErr w:type="gramStart"/>
            <w:r w:rsidRPr="00777FE5">
              <w:rPr>
                <w:rFonts w:ascii="Times New Roman" w:hAnsi="Times New Roman" w:cs="Times New Roman"/>
                <w:color w:val="000000"/>
                <w:sz w:val="19"/>
                <w:szCs w:val="19"/>
                <w:lang w:val="ru-RU"/>
              </w:rPr>
              <w:t>:О</w:t>
            </w:r>
            <w:proofErr w:type="gramEnd"/>
            <w:r w:rsidRPr="00777FE5">
              <w:rPr>
                <w:rFonts w:ascii="Times New Roman" w:hAnsi="Times New Roman" w:cs="Times New Roman"/>
                <w:color w:val="000000"/>
                <w:sz w:val="19"/>
                <w:szCs w:val="19"/>
                <w:lang w:val="ru-RU"/>
              </w:rPr>
              <w:t>характеризуйте</w:t>
            </w:r>
            <w:proofErr w:type="spellEnd"/>
            <w:r w:rsidRPr="00777FE5">
              <w:rPr>
                <w:rFonts w:ascii="Times New Roman" w:hAnsi="Times New Roman" w:cs="Times New Roman"/>
                <w:color w:val="000000"/>
                <w:sz w:val="19"/>
                <w:szCs w:val="19"/>
                <w:lang w:val="ru-RU"/>
              </w:rPr>
              <w:t xml:space="preserve"> содержание тарифной системы оплаты труда</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Сдельная форма оплаты труда и ее разновидности</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Повременная форма оплаты труда и ее разновидности</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Бестарифны</w:t>
            </w:r>
            <w:r w:rsidRPr="00777FE5">
              <w:rPr>
                <w:rFonts w:ascii="Times New Roman" w:hAnsi="Times New Roman" w:cs="Times New Roman"/>
                <w:color w:val="000000"/>
                <w:sz w:val="19"/>
                <w:szCs w:val="19"/>
                <w:lang w:val="ru-RU"/>
              </w:rPr>
              <w:t>е системы оплаты труда, область её использования.</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Планирование фонда оплаты труда</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w:t>
            </w:r>
            <w:proofErr w:type="gramStart"/>
            <w:r w:rsidRPr="00777FE5">
              <w:rPr>
                <w:rFonts w:ascii="Times New Roman" w:hAnsi="Times New Roman" w:cs="Times New Roman"/>
                <w:color w:val="000000"/>
                <w:sz w:val="19"/>
                <w:szCs w:val="19"/>
                <w:lang w:val="ru-RU"/>
              </w:rPr>
              <w:t>Ср</w:t>
            </w:r>
            <w:proofErr w:type="gramEnd"/>
            <w:r w:rsidRPr="00777FE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8C15FC"/>
        </w:tc>
      </w:tr>
    </w:tbl>
    <w:p w:rsidR="008C15FC" w:rsidRDefault="00777FE5">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56"/>
        <w:gridCol w:w="117"/>
        <w:gridCol w:w="802"/>
        <w:gridCol w:w="675"/>
        <w:gridCol w:w="1095"/>
        <w:gridCol w:w="1201"/>
        <w:gridCol w:w="665"/>
        <w:gridCol w:w="382"/>
        <w:gridCol w:w="937"/>
      </w:tblGrid>
      <w:tr w:rsidR="008C15FC">
        <w:trPr>
          <w:trHeight w:hRule="exact" w:val="416"/>
        </w:trPr>
        <w:tc>
          <w:tcPr>
            <w:tcW w:w="4692" w:type="dxa"/>
            <w:gridSpan w:val="3"/>
            <w:shd w:val="clear" w:color="C0C0C0" w:fill="FFFFFF"/>
            <w:tcMar>
              <w:left w:w="34" w:type="dxa"/>
              <w:right w:w="34" w:type="dxa"/>
            </w:tcMar>
          </w:tcPr>
          <w:p w:rsidR="008C15FC" w:rsidRDefault="00777FE5">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38.05.01.01_1.plx</w:t>
            </w:r>
            <w:proofErr w:type="spellEnd"/>
          </w:p>
        </w:tc>
        <w:tc>
          <w:tcPr>
            <w:tcW w:w="851" w:type="dxa"/>
          </w:tcPr>
          <w:p w:rsidR="008C15FC" w:rsidRDefault="008C15FC"/>
        </w:tc>
        <w:tc>
          <w:tcPr>
            <w:tcW w:w="710" w:type="dxa"/>
          </w:tcPr>
          <w:p w:rsidR="008C15FC" w:rsidRDefault="008C15FC"/>
        </w:tc>
        <w:tc>
          <w:tcPr>
            <w:tcW w:w="1135" w:type="dxa"/>
          </w:tcPr>
          <w:p w:rsidR="008C15FC" w:rsidRDefault="008C15FC"/>
        </w:tc>
        <w:tc>
          <w:tcPr>
            <w:tcW w:w="1277" w:type="dxa"/>
          </w:tcPr>
          <w:p w:rsidR="008C15FC" w:rsidRDefault="008C15FC"/>
        </w:tc>
        <w:tc>
          <w:tcPr>
            <w:tcW w:w="710" w:type="dxa"/>
          </w:tcPr>
          <w:p w:rsidR="008C15FC" w:rsidRDefault="008C15FC"/>
        </w:tc>
        <w:tc>
          <w:tcPr>
            <w:tcW w:w="426" w:type="dxa"/>
          </w:tcPr>
          <w:p w:rsidR="008C15FC" w:rsidRDefault="008C15FC"/>
        </w:tc>
        <w:tc>
          <w:tcPr>
            <w:tcW w:w="1007" w:type="dxa"/>
            <w:shd w:val="clear" w:color="C0C0C0" w:fill="FFFFFF"/>
            <w:tcMar>
              <w:left w:w="34" w:type="dxa"/>
              <w:right w:w="34" w:type="dxa"/>
            </w:tcMar>
          </w:tcPr>
          <w:p w:rsidR="008C15FC" w:rsidRDefault="00777FE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8C15FC">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Тема 2.3 «Планирование на предприятии»</w:t>
            </w:r>
          </w:p>
          <w:p w:rsidR="008C15FC" w:rsidRDefault="00777FE5">
            <w:pPr>
              <w:spacing w:after="0" w:line="240" w:lineRule="auto"/>
              <w:rPr>
                <w:sz w:val="19"/>
                <w:szCs w:val="19"/>
              </w:rPr>
            </w:pPr>
            <w:r w:rsidRPr="00777FE5">
              <w:rPr>
                <w:rFonts w:ascii="Times New Roman" w:hAnsi="Times New Roman" w:cs="Times New Roman"/>
                <w:color w:val="000000"/>
                <w:sz w:val="19"/>
                <w:szCs w:val="19"/>
                <w:lang w:val="ru-RU"/>
              </w:rPr>
              <w:t xml:space="preserve">Сущность и основные принципы планирования. </w:t>
            </w:r>
            <w:r w:rsidRPr="00777FE5">
              <w:rPr>
                <w:rFonts w:ascii="Times New Roman" w:hAnsi="Times New Roman" w:cs="Times New Roman"/>
                <w:color w:val="000000"/>
                <w:sz w:val="19"/>
                <w:szCs w:val="19"/>
                <w:lang w:val="ru-RU"/>
              </w:rPr>
              <w:t xml:space="preserve">Система планов предприятия. Стратегическое планирование на предприятии. </w:t>
            </w:r>
            <w:proofErr w:type="spellStart"/>
            <w:r>
              <w:rPr>
                <w:rFonts w:ascii="Times New Roman" w:hAnsi="Times New Roman" w:cs="Times New Roman"/>
                <w:color w:val="000000"/>
                <w:sz w:val="19"/>
                <w:szCs w:val="19"/>
              </w:rPr>
              <w:t>Оперативно-производственное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планирование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Модель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бизнес-плана</w:t>
            </w:r>
            <w:proofErr w:type="spellEnd"/>
          </w:p>
          <w:p w:rsidR="008C15FC" w:rsidRDefault="00777FE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8C15FC"/>
        </w:tc>
      </w:tr>
      <w:tr w:rsidR="008C15FC">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 xml:space="preserve">Тема 2.3 «Планирование на предприятии» Методология планирования в </w:t>
            </w:r>
            <w:r w:rsidRPr="00777FE5">
              <w:rPr>
                <w:rFonts w:ascii="Times New Roman" w:hAnsi="Times New Roman" w:cs="Times New Roman"/>
                <w:color w:val="000000"/>
                <w:sz w:val="19"/>
                <w:szCs w:val="19"/>
                <w:lang w:val="ru-RU"/>
              </w:rPr>
              <w:t>рыночной экономике</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Стратегическое планирование</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Планирование производства и реализации продукции</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Бизнес-планирование проектов</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Оперативное планирование</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w:t>
            </w:r>
            <w:proofErr w:type="spellStart"/>
            <w:proofErr w:type="gramStart"/>
            <w:r w:rsidRPr="00777FE5">
              <w:rPr>
                <w:rFonts w:ascii="Times New Roman" w:hAnsi="Times New Roman" w:cs="Times New Roman"/>
                <w:color w:val="000000"/>
                <w:sz w:val="19"/>
                <w:szCs w:val="19"/>
                <w:lang w:val="ru-RU"/>
              </w:rPr>
              <w:t>Пр</w:t>
            </w:r>
            <w:proofErr w:type="spellEnd"/>
            <w:proofErr w:type="gramEnd"/>
            <w:r w:rsidRPr="00777FE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8C15FC"/>
        </w:tc>
      </w:tr>
      <w:tr w:rsidR="008C15FC">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 xml:space="preserve">Тема 2.3 «Планирование на предприятии»  Задание для </w:t>
            </w:r>
            <w:r w:rsidRPr="00777FE5">
              <w:rPr>
                <w:rFonts w:ascii="Times New Roman" w:hAnsi="Times New Roman" w:cs="Times New Roman"/>
                <w:color w:val="000000"/>
                <w:sz w:val="19"/>
                <w:szCs w:val="19"/>
                <w:lang w:val="ru-RU"/>
              </w:rPr>
              <w:t xml:space="preserve">самостоятельной работы студентов (реферат, </w:t>
            </w:r>
            <w:proofErr w:type="spellStart"/>
            <w:r w:rsidRPr="00777FE5">
              <w:rPr>
                <w:rFonts w:ascii="Times New Roman" w:hAnsi="Times New Roman" w:cs="Times New Roman"/>
                <w:color w:val="000000"/>
                <w:sz w:val="19"/>
                <w:szCs w:val="19"/>
                <w:lang w:val="ru-RU"/>
              </w:rPr>
              <w:t>докалад</w:t>
            </w:r>
            <w:proofErr w:type="spellEnd"/>
            <w:r w:rsidRPr="00777FE5">
              <w:rPr>
                <w:rFonts w:ascii="Times New Roman" w:hAnsi="Times New Roman" w:cs="Times New Roman"/>
                <w:color w:val="000000"/>
                <w:sz w:val="19"/>
                <w:szCs w:val="19"/>
                <w:lang w:val="ru-RU"/>
              </w:rPr>
              <w:t>):</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Методы и виды планирования</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Методика расчета производственной мощности предприятия (цеха, участка)</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Методика расчета производственной программы предприятия</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 xml:space="preserve">Содержание заводского </w:t>
            </w:r>
            <w:proofErr w:type="gramStart"/>
            <w:r w:rsidRPr="00777FE5">
              <w:rPr>
                <w:rFonts w:ascii="Times New Roman" w:hAnsi="Times New Roman" w:cs="Times New Roman"/>
                <w:color w:val="000000"/>
                <w:sz w:val="19"/>
                <w:szCs w:val="19"/>
                <w:lang w:val="ru-RU"/>
              </w:rPr>
              <w:t>метода планирования стоимос</w:t>
            </w:r>
            <w:r w:rsidRPr="00777FE5">
              <w:rPr>
                <w:rFonts w:ascii="Times New Roman" w:hAnsi="Times New Roman" w:cs="Times New Roman"/>
                <w:color w:val="000000"/>
                <w:sz w:val="19"/>
                <w:szCs w:val="19"/>
                <w:lang w:val="ru-RU"/>
              </w:rPr>
              <w:t>тных показателей плана производства</w:t>
            </w:r>
            <w:proofErr w:type="gramEnd"/>
            <w:r w:rsidRPr="00777FE5">
              <w:rPr>
                <w:rFonts w:ascii="Times New Roman" w:hAnsi="Times New Roman" w:cs="Times New Roman"/>
                <w:color w:val="000000"/>
                <w:sz w:val="19"/>
                <w:szCs w:val="19"/>
                <w:lang w:val="ru-RU"/>
              </w:rPr>
              <w:t xml:space="preserve"> и реализации продукции</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Варианты учетной политики определения реализованной продукции</w:t>
            </w:r>
          </w:p>
          <w:p w:rsidR="008C15FC" w:rsidRDefault="00777FE5">
            <w:pPr>
              <w:spacing w:after="0" w:line="240" w:lineRule="auto"/>
              <w:rPr>
                <w:sz w:val="19"/>
                <w:szCs w:val="19"/>
              </w:rPr>
            </w:pPr>
            <w:proofErr w:type="spellStart"/>
            <w:r>
              <w:rPr>
                <w:rFonts w:ascii="Times New Roman" w:hAnsi="Times New Roman" w:cs="Times New Roman"/>
                <w:color w:val="000000"/>
                <w:sz w:val="19"/>
                <w:szCs w:val="19"/>
              </w:rPr>
              <w:t>Структура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бизнес-плана</w:t>
            </w:r>
            <w:proofErr w:type="spellEnd"/>
          </w:p>
          <w:p w:rsidR="008C15FC" w:rsidRDefault="00777FE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8C15FC"/>
        </w:tc>
      </w:tr>
      <w:tr w:rsidR="008C15FC">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Тема 2.4 «Основные средства (фонды) предприятия»</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 xml:space="preserve">Сущность и </w:t>
            </w:r>
            <w:r w:rsidRPr="00777FE5">
              <w:rPr>
                <w:rFonts w:ascii="Times New Roman" w:hAnsi="Times New Roman" w:cs="Times New Roman"/>
                <w:color w:val="000000"/>
                <w:sz w:val="19"/>
                <w:szCs w:val="19"/>
                <w:lang w:val="ru-RU"/>
              </w:rPr>
              <w:t>структура основных фондов. Оценка основных фондов. Физический и моральный износ основных фондов. Амортизация основных фондов. Показатели использования основных фондов. Воспроизводство основных фондов и улучшение их использования</w:t>
            </w:r>
          </w:p>
          <w:p w:rsidR="008C15FC" w:rsidRDefault="00777FE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Э4</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8C15FC"/>
        </w:tc>
      </w:tr>
      <w:tr w:rsidR="008C15FC">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Тема 2.4 «Основные средства (фонды) предприятия»  Способы начисления годовых амортизационных отчислений в соответствии с Правилами ведения бухгалтерского учета предприятия</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Методы начисления амортизации согласно Налоговому Кодексу</w:t>
            </w:r>
            <w:r w:rsidRPr="00777FE5">
              <w:rPr>
                <w:rFonts w:ascii="Times New Roman" w:hAnsi="Times New Roman" w:cs="Times New Roman"/>
                <w:color w:val="000000"/>
                <w:sz w:val="19"/>
                <w:szCs w:val="19"/>
                <w:lang w:val="ru-RU"/>
              </w:rPr>
              <w:t xml:space="preserve"> РФ для целей налогообложения прибыли</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Классическая схема лизинга</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Основные группы показателей эффективности использования основных фондов</w:t>
            </w:r>
          </w:p>
          <w:p w:rsidR="008C15FC" w:rsidRDefault="00777FE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8C15FC"/>
        </w:tc>
      </w:tr>
    </w:tbl>
    <w:p w:rsidR="008C15FC" w:rsidRDefault="00777FE5">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410"/>
        <w:gridCol w:w="118"/>
        <w:gridCol w:w="810"/>
        <w:gridCol w:w="671"/>
        <w:gridCol w:w="1101"/>
        <w:gridCol w:w="1211"/>
        <w:gridCol w:w="671"/>
        <w:gridCol w:w="387"/>
        <w:gridCol w:w="944"/>
      </w:tblGrid>
      <w:tr w:rsidR="008C15FC">
        <w:trPr>
          <w:trHeight w:hRule="exact" w:val="416"/>
        </w:trPr>
        <w:tc>
          <w:tcPr>
            <w:tcW w:w="4692" w:type="dxa"/>
            <w:gridSpan w:val="3"/>
            <w:shd w:val="clear" w:color="C0C0C0" w:fill="FFFFFF"/>
            <w:tcMar>
              <w:left w:w="34" w:type="dxa"/>
              <w:right w:w="34" w:type="dxa"/>
            </w:tcMar>
          </w:tcPr>
          <w:p w:rsidR="008C15FC" w:rsidRDefault="00777FE5">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38.05.01.01_1.plx</w:t>
            </w:r>
            <w:proofErr w:type="spellEnd"/>
          </w:p>
        </w:tc>
        <w:tc>
          <w:tcPr>
            <w:tcW w:w="851" w:type="dxa"/>
          </w:tcPr>
          <w:p w:rsidR="008C15FC" w:rsidRDefault="008C15FC"/>
        </w:tc>
        <w:tc>
          <w:tcPr>
            <w:tcW w:w="710" w:type="dxa"/>
          </w:tcPr>
          <w:p w:rsidR="008C15FC" w:rsidRDefault="008C15FC"/>
        </w:tc>
        <w:tc>
          <w:tcPr>
            <w:tcW w:w="1135" w:type="dxa"/>
          </w:tcPr>
          <w:p w:rsidR="008C15FC" w:rsidRDefault="008C15FC"/>
        </w:tc>
        <w:tc>
          <w:tcPr>
            <w:tcW w:w="1277" w:type="dxa"/>
          </w:tcPr>
          <w:p w:rsidR="008C15FC" w:rsidRDefault="008C15FC"/>
        </w:tc>
        <w:tc>
          <w:tcPr>
            <w:tcW w:w="710" w:type="dxa"/>
          </w:tcPr>
          <w:p w:rsidR="008C15FC" w:rsidRDefault="008C15FC"/>
        </w:tc>
        <w:tc>
          <w:tcPr>
            <w:tcW w:w="426" w:type="dxa"/>
          </w:tcPr>
          <w:p w:rsidR="008C15FC" w:rsidRDefault="008C15FC"/>
        </w:tc>
        <w:tc>
          <w:tcPr>
            <w:tcW w:w="1007" w:type="dxa"/>
            <w:shd w:val="clear" w:color="C0C0C0" w:fill="FFFFFF"/>
            <w:tcMar>
              <w:left w:w="34" w:type="dxa"/>
              <w:right w:w="34" w:type="dxa"/>
            </w:tcMar>
          </w:tcPr>
          <w:p w:rsidR="008C15FC" w:rsidRDefault="00777FE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8C15FC">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 xml:space="preserve">Тема 2.4 «Основные средства (фонды) </w:t>
            </w:r>
            <w:r w:rsidRPr="00777FE5">
              <w:rPr>
                <w:rFonts w:ascii="Times New Roman" w:hAnsi="Times New Roman" w:cs="Times New Roman"/>
                <w:color w:val="000000"/>
                <w:sz w:val="19"/>
                <w:szCs w:val="19"/>
                <w:lang w:val="ru-RU"/>
              </w:rPr>
              <w:t xml:space="preserve">предприятия» Темы докладов и </w:t>
            </w:r>
            <w:proofErr w:type="spellStart"/>
            <w:r w:rsidRPr="00777FE5">
              <w:rPr>
                <w:rFonts w:ascii="Times New Roman" w:hAnsi="Times New Roman" w:cs="Times New Roman"/>
                <w:color w:val="000000"/>
                <w:sz w:val="19"/>
                <w:szCs w:val="19"/>
                <w:lang w:val="ru-RU"/>
              </w:rPr>
              <w:t>рефератов</w:t>
            </w:r>
            <w:proofErr w:type="gramStart"/>
            <w:r w:rsidRPr="00777FE5">
              <w:rPr>
                <w:rFonts w:ascii="Times New Roman" w:hAnsi="Times New Roman" w:cs="Times New Roman"/>
                <w:color w:val="000000"/>
                <w:sz w:val="19"/>
                <w:szCs w:val="19"/>
                <w:lang w:val="ru-RU"/>
              </w:rPr>
              <w:t>:С</w:t>
            </w:r>
            <w:proofErr w:type="gramEnd"/>
            <w:r w:rsidRPr="00777FE5">
              <w:rPr>
                <w:rFonts w:ascii="Times New Roman" w:hAnsi="Times New Roman" w:cs="Times New Roman"/>
                <w:color w:val="000000"/>
                <w:sz w:val="19"/>
                <w:szCs w:val="19"/>
                <w:lang w:val="ru-RU"/>
              </w:rPr>
              <w:t>труктура</w:t>
            </w:r>
            <w:proofErr w:type="spellEnd"/>
            <w:r w:rsidRPr="00777FE5">
              <w:rPr>
                <w:rFonts w:ascii="Times New Roman" w:hAnsi="Times New Roman" w:cs="Times New Roman"/>
                <w:color w:val="000000"/>
                <w:sz w:val="19"/>
                <w:szCs w:val="19"/>
                <w:lang w:val="ru-RU"/>
              </w:rPr>
              <w:t xml:space="preserve"> и оценка основных фондов</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Износ и амортизация основных фондов</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Аренда и лизинг имущества</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Показатели эффективности использования основных фондов. Структура основных производственных фондов предприятия</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Методы пе</w:t>
            </w:r>
            <w:r w:rsidRPr="00777FE5">
              <w:rPr>
                <w:rFonts w:ascii="Times New Roman" w:hAnsi="Times New Roman" w:cs="Times New Roman"/>
                <w:color w:val="000000"/>
                <w:sz w:val="19"/>
                <w:szCs w:val="19"/>
                <w:lang w:val="ru-RU"/>
              </w:rPr>
              <w:t>реоценки основных фондов</w:t>
            </w:r>
          </w:p>
          <w:p w:rsidR="008C15FC" w:rsidRPr="00777FE5" w:rsidRDefault="008C15FC">
            <w:pPr>
              <w:spacing w:after="0" w:line="240" w:lineRule="auto"/>
              <w:rPr>
                <w:sz w:val="19"/>
                <w:szCs w:val="19"/>
                <w:lang w:val="ru-RU"/>
              </w:rPr>
            </w:pPr>
          </w:p>
          <w:p w:rsidR="008C15FC" w:rsidRDefault="00777FE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8C15FC"/>
        </w:tc>
      </w:tr>
      <w:tr w:rsidR="008C15FC">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8C15FC"/>
        </w:tc>
      </w:tr>
      <w:tr w:rsidR="008C15FC">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Тема 2.5 «Оборотные средства предприятия»</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 xml:space="preserve">Понятие и состав оборотных средств. Оценка оборотных производственных фондов. </w:t>
            </w:r>
            <w:r w:rsidRPr="00777FE5">
              <w:rPr>
                <w:rFonts w:ascii="Times New Roman" w:hAnsi="Times New Roman" w:cs="Times New Roman"/>
                <w:color w:val="000000"/>
                <w:sz w:val="19"/>
                <w:szCs w:val="19"/>
                <w:lang w:val="ru-RU"/>
              </w:rPr>
              <w:t>Показатели использования оборотных средств. Определение потребности предприятия в оборотных средствах. Управление запасами предприятия</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8C15FC"/>
        </w:tc>
      </w:tr>
      <w:tr w:rsidR="008C15FC">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2.15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rPr>
                <w:sz w:val="19"/>
                <w:szCs w:val="19"/>
              </w:rPr>
            </w:pPr>
            <w:r w:rsidRPr="00777FE5">
              <w:rPr>
                <w:rFonts w:ascii="Times New Roman" w:hAnsi="Times New Roman" w:cs="Times New Roman"/>
                <w:color w:val="000000"/>
                <w:sz w:val="19"/>
                <w:szCs w:val="19"/>
                <w:lang w:val="ru-RU"/>
              </w:rPr>
              <w:t xml:space="preserve">Тема 2.5 "Оборотные средства предприятия" Источники формирования оборотных </w:t>
            </w:r>
            <w:r w:rsidRPr="00777FE5">
              <w:rPr>
                <w:rFonts w:ascii="Times New Roman" w:hAnsi="Times New Roman" w:cs="Times New Roman"/>
                <w:color w:val="000000"/>
                <w:sz w:val="19"/>
                <w:szCs w:val="19"/>
                <w:lang w:val="ru-RU"/>
              </w:rPr>
              <w:t xml:space="preserve">средств.  Материально- производственные запасы. Оценка по себестоимости первых и последних по времени приобретения материально- производственных запасов (способы </w:t>
            </w:r>
            <w:proofErr w:type="spellStart"/>
            <w:r w:rsidRPr="00777FE5">
              <w:rPr>
                <w:rFonts w:ascii="Times New Roman" w:hAnsi="Times New Roman" w:cs="Times New Roman"/>
                <w:color w:val="000000"/>
                <w:sz w:val="19"/>
                <w:szCs w:val="19"/>
                <w:lang w:val="ru-RU"/>
              </w:rPr>
              <w:t>ФИФО</w:t>
            </w:r>
            <w:proofErr w:type="spellEnd"/>
            <w:r w:rsidRPr="00777FE5">
              <w:rPr>
                <w:rFonts w:ascii="Times New Roman" w:hAnsi="Times New Roman" w:cs="Times New Roman"/>
                <w:color w:val="000000"/>
                <w:sz w:val="19"/>
                <w:szCs w:val="19"/>
                <w:lang w:val="ru-RU"/>
              </w:rPr>
              <w:t xml:space="preserve"> и </w:t>
            </w:r>
            <w:proofErr w:type="spellStart"/>
            <w:r w:rsidRPr="00777FE5">
              <w:rPr>
                <w:rFonts w:ascii="Times New Roman" w:hAnsi="Times New Roman" w:cs="Times New Roman"/>
                <w:color w:val="000000"/>
                <w:sz w:val="19"/>
                <w:szCs w:val="19"/>
                <w:lang w:val="ru-RU"/>
              </w:rPr>
              <w:t>ЛИФО</w:t>
            </w:r>
            <w:proofErr w:type="spellEnd"/>
            <w:r w:rsidRPr="00777FE5">
              <w:rPr>
                <w:rFonts w:ascii="Times New Roman" w:hAnsi="Times New Roman" w:cs="Times New Roman"/>
                <w:color w:val="000000"/>
                <w:sz w:val="19"/>
                <w:szCs w:val="19"/>
                <w:lang w:val="ru-RU"/>
              </w:rPr>
              <w:t xml:space="preserve">). Коэффициент оборачиваемости. Коэффициент закрепления. Длительность одного </w:t>
            </w:r>
            <w:proofErr w:type="spellStart"/>
            <w:r w:rsidRPr="00777FE5">
              <w:rPr>
                <w:rFonts w:ascii="Times New Roman" w:hAnsi="Times New Roman" w:cs="Times New Roman"/>
                <w:color w:val="000000"/>
                <w:sz w:val="19"/>
                <w:szCs w:val="19"/>
                <w:lang w:val="ru-RU"/>
              </w:rPr>
              <w:t>оборот</w:t>
            </w:r>
            <w:r w:rsidRPr="00777FE5">
              <w:rPr>
                <w:rFonts w:ascii="Times New Roman" w:hAnsi="Times New Roman" w:cs="Times New Roman"/>
                <w:color w:val="000000"/>
                <w:sz w:val="19"/>
                <w:szCs w:val="19"/>
                <w:lang w:val="ru-RU"/>
              </w:rPr>
              <w:t>а</w:t>
            </w:r>
            <w:proofErr w:type="gramStart"/>
            <w:r w:rsidRPr="00777FE5">
              <w:rPr>
                <w:rFonts w:ascii="Times New Roman" w:hAnsi="Times New Roman" w:cs="Times New Roman"/>
                <w:color w:val="000000"/>
                <w:sz w:val="19"/>
                <w:szCs w:val="19"/>
                <w:lang w:val="ru-RU"/>
              </w:rPr>
              <w:t>.Н</w:t>
            </w:r>
            <w:proofErr w:type="gramEnd"/>
            <w:r w:rsidRPr="00777FE5">
              <w:rPr>
                <w:rFonts w:ascii="Times New Roman" w:hAnsi="Times New Roman" w:cs="Times New Roman"/>
                <w:color w:val="000000"/>
                <w:sz w:val="19"/>
                <w:szCs w:val="19"/>
                <w:lang w:val="ru-RU"/>
              </w:rPr>
              <w:t>ормирование</w:t>
            </w:r>
            <w:proofErr w:type="spellEnd"/>
            <w:r w:rsidRPr="00777FE5">
              <w:rPr>
                <w:rFonts w:ascii="Times New Roman" w:hAnsi="Times New Roman" w:cs="Times New Roman"/>
                <w:color w:val="000000"/>
                <w:sz w:val="19"/>
                <w:szCs w:val="19"/>
                <w:lang w:val="ru-RU"/>
              </w:rPr>
              <w:t xml:space="preserve"> производственных запасов.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8C15FC"/>
        </w:tc>
      </w:tr>
      <w:tr w:rsidR="008C15FC" w:rsidRPr="00777FE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8C15F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rPr>
                <w:sz w:val="19"/>
                <w:szCs w:val="19"/>
                <w:lang w:val="ru-RU"/>
              </w:rPr>
            </w:pPr>
            <w:r w:rsidRPr="00777FE5">
              <w:rPr>
                <w:rFonts w:ascii="Times New Roman" w:hAnsi="Times New Roman" w:cs="Times New Roman"/>
                <w:b/>
                <w:color w:val="000000"/>
                <w:sz w:val="19"/>
                <w:szCs w:val="19"/>
                <w:lang w:val="ru-RU"/>
              </w:rPr>
              <w:t>Раздел 3. "Производственный процесс на предприятии"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8C15F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8C15FC">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8C15FC">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8C15F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8C15FC">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8C15FC">
            <w:pPr>
              <w:rPr>
                <w:lang w:val="ru-RU"/>
              </w:rPr>
            </w:pPr>
          </w:p>
        </w:tc>
      </w:tr>
      <w:tr w:rsidR="008C15FC">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 xml:space="preserve">Тема 3.1 «Организация производственного процесса, методы организации производства на предприятии»  </w:t>
            </w:r>
            <w:r w:rsidRPr="00777FE5">
              <w:rPr>
                <w:rFonts w:ascii="Times New Roman" w:hAnsi="Times New Roman" w:cs="Times New Roman"/>
                <w:color w:val="000000"/>
                <w:sz w:val="19"/>
                <w:szCs w:val="19"/>
                <w:lang w:val="ru-RU"/>
              </w:rPr>
              <w:t>Темы докладов и рефератов:</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Классификация и состав производственного процесса</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Формы, типы и методы организации производства</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Поточный метод организации производства</w:t>
            </w:r>
          </w:p>
          <w:p w:rsidR="008C15FC" w:rsidRPr="00777FE5" w:rsidRDefault="00777FE5">
            <w:pPr>
              <w:spacing w:after="0" w:line="240" w:lineRule="auto"/>
              <w:rPr>
                <w:sz w:val="19"/>
                <w:szCs w:val="19"/>
                <w:lang w:val="ru-RU"/>
              </w:rPr>
            </w:pPr>
            <w:proofErr w:type="spellStart"/>
            <w:r w:rsidRPr="00777FE5">
              <w:rPr>
                <w:rFonts w:ascii="Times New Roman" w:hAnsi="Times New Roman" w:cs="Times New Roman"/>
                <w:color w:val="000000"/>
                <w:sz w:val="19"/>
                <w:szCs w:val="19"/>
                <w:lang w:val="ru-RU"/>
              </w:rPr>
              <w:t>Партионный</w:t>
            </w:r>
            <w:proofErr w:type="spellEnd"/>
            <w:r w:rsidRPr="00777FE5">
              <w:rPr>
                <w:rFonts w:ascii="Times New Roman" w:hAnsi="Times New Roman" w:cs="Times New Roman"/>
                <w:color w:val="000000"/>
                <w:sz w:val="19"/>
                <w:szCs w:val="19"/>
                <w:lang w:val="ru-RU"/>
              </w:rPr>
              <w:t xml:space="preserve"> и индивидуальный метод организации производства</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Организация производства во вспомо</w:t>
            </w:r>
            <w:r w:rsidRPr="00777FE5">
              <w:rPr>
                <w:rFonts w:ascii="Times New Roman" w:hAnsi="Times New Roman" w:cs="Times New Roman"/>
                <w:color w:val="000000"/>
                <w:sz w:val="19"/>
                <w:szCs w:val="19"/>
                <w:lang w:val="ru-RU"/>
              </w:rPr>
              <w:t>гательных и обслуживающих подразделениях предприятия</w:t>
            </w:r>
          </w:p>
          <w:p w:rsidR="008C15FC" w:rsidRDefault="00777FE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8C15FC"/>
        </w:tc>
      </w:tr>
    </w:tbl>
    <w:p w:rsidR="008C15FC" w:rsidRDefault="00777FE5">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390"/>
        <w:gridCol w:w="119"/>
        <w:gridCol w:w="813"/>
        <w:gridCol w:w="682"/>
        <w:gridCol w:w="1103"/>
        <w:gridCol w:w="1214"/>
        <w:gridCol w:w="673"/>
        <w:gridCol w:w="389"/>
        <w:gridCol w:w="947"/>
      </w:tblGrid>
      <w:tr w:rsidR="008C15FC">
        <w:trPr>
          <w:trHeight w:hRule="exact" w:val="416"/>
        </w:trPr>
        <w:tc>
          <w:tcPr>
            <w:tcW w:w="4692" w:type="dxa"/>
            <w:gridSpan w:val="3"/>
            <w:shd w:val="clear" w:color="C0C0C0" w:fill="FFFFFF"/>
            <w:tcMar>
              <w:left w:w="34" w:type="dxa"/>
              <w:right w:w="34" w:type="dxa"/>
            </w:tcMar>
          </w:tcPr>
          <w:p w:rsidR="008C15FC" w:rsidRDefault="00777FE5">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38.05.01.01_1.plx</w:t>
            </w:r>
            <w:proofErr w:type="spellEnd"/>
          </w:p>
        </w:tc>
        <w:tc>
          <w:tcPr>
            <w:tcW w:w="851" w:type="dxa"/>
          </w:tcPr>
          <w:p w:rsidR="008C15FC" w:rsidRDefault="008C15FC"/>
        </w:tc>
        <w:tc>
          <w:tcPr>
            <w:tcW w:w="710" w:type="dxa"/>
          </w:tcPr>
          <w:p w:rsidR="008C15FC" w:rsidRDefault="008C15FC"/>
        </w:tc>
        <w:tc>
          <w:tcPr>
            <w:tcW w:w="1135" w:type="dxa"/>
          </w:tcPr>
          <w:p w:rsidR="008C15FC" w:rsidRDefault="008C15FC"/>
        </w:tc>
        <w:tc>
          <w:tcPr>
            <w:tcW w:w="1277" w:type="dxa"/>
          </w:tcPr>
          <w:p w:rsidR="008C15FC" w:rsidRDefault="008C15FC"/>
        </w:tc>
        <w:tc>
          <w:tcPr>
            <w:tcW w:w="710" w:type="dxa"/>
          </w:tcPr>
          <w:p w:rsidR="008C15FC" w:rsidRDefault="008C15FC"/>
        </w:tc>
        <w:tc>
          <w:tcPr>
            <w:tcW w:w="426" w:type="dxa"/>
          </w:tcPr>
          <w:p w:rsidR="008C15FC" w:rsidRDefault="008C15FC"/>
        </w:tc>
        <w:tc>
          <w:tcPr>
            <w:tcW w:w="1007" w:type="dxa"/>
            <w:shd w:val="clear" w:color="C0C0C0" w:fill="FFFFFF"/>
            <w:tcMar>
              <w:left w:w="34" w:type="dxa"/>
              <w:right w:w="34" w:type="dxa"/>
            </w:tcMar>
          </w:tcPr>
          <w:p w:rsidR="008C15FC" w:rsidRDefault="00777FE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8C15FC">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Тема 3.2  «Производственная мощность и производственная программа предприятия»</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 xml:space="preserve">Производственная мощность </w:t>
            </w:r>
            <w:r w:rsidRPr="00777FE5">
              <w:rPr>
                <w:rFonts w:ascii="Times New Roman" w:hAnsi="Times New Roman" w:cs="Times New Roman"/>
                <w:color w:val="000000"/>
                <w:sz w:val="19"/>
                <w:szCs w:val="19"/>
                <w:lang w:val="ru-RU"/>
              </w:rPr>
              <w:t>предприятия</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Методика расчета производственной мощности</w:t>
            </w:r>
          </w:p>
          <w:p w:rsidR="008C15FC" w:rsidRDefault="00777FE5">
            <w:pPr>
              <w:spacing w:after="0" w:line="240" w:lineRule="auto"/>
              <w:rPr>
                <w:sz w:val="19"/>
                <w:szCs w:val="19"/>
              </w:rPr>
            </w:pPr>
            <w:r w:rsidRPr="00777FE5">
              <w:rPr>
                <w:rFonts w:ascii="Times New Roman" w:hAnsi="Times New Roman" w:cs="Times New Roman"/>
                <w:color w:val="000000"/>
                <w:sz w:val="19"/>
                <w:szCs w:val="19"/>
                <w:lang w:val="ru-RU"/>
              </w:rPr>
              <w:t xml:space="preserve">Виды производственных мощностей, баланс загрузки оборудования.  </w:t>
            </w:r>
            <w:proofErr w:type="spellStart"/>
            <w:r>
              <w:rPr>
                <w:rFonts w:ascii="Times New Roman" w:hAnsi="Times New Roman" w:cs="Times New Roman"/>
                <w:color w:val="000000"/>
                <w:sz w:val="19"/>
                <w:szCs w:val="19"/>
              </w:rPr>
              <w:t>План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производства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продукции</w:t>
            </w:r>
            <w:proofErr w:type="spellEnd"/>
          </w:p>
          <w:p w:rsidR="008C15FC" w:rsidRDefault="00777FE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8C15FC"/>
        </w:tc>
      </w:tr>
      <w:tr w:rsidR="008C15FC">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Тема 3.3 «Управление качеством продукции на предприятии»</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Понятие</w:t>
            </w:r>
            <w:r w:rsidRPr="00777FE5">
              <w:rPr>
                <w:rFonts w:ascii="Times New Roman" w:hAnsi="Times New Roman" w:cs="Times New Roman"/>
                <w:color w:val="000000"/>
                <w:sz w:val="19"/>
                <w:szCs w:val="19"/>
                <w:lang w:val="ru-RU"/>
              </w:rPr>
              <w:t xml:space="preserve"> «качество продукции». Показатели качества. Новая стратегия в управлении качеством. Правовое обеспечение качества продукции. Техническое регулирование. Стандартизация продукции. Сертификация продукции</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8C15FC"/>
        </w:tc>
      </w:tr>
      <w:tr w:rsidR="008C15FC">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 xml:space="preserve">Тема </w:t>
            </w:r>
            <w:r w:rsidRPr="00777FE5">
              <w:rPr>
                <w:rFonts w:ascii="Times New Roman" w:hAnsi="Times New Roman" w:cs="Times New Roman"/>
                <w:color w:val="000000"/>
                <w:sz w:val="19"/>
                <w:szCs w:val="19"/>
                <w:lang w:val="ru-RU"/>
              </w:rPr>
              <w:t>3.3 «Управление качеством продукции на предприятии» Темы докладов и рефератов:</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История управления качеством</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Современная концепция менеджмента качества</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Сертификация продукции и систем качества</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Менеджмент как средство повышения качества</w:t>
            </w:r>
          </w:p>
          <w:p w:rsidR="008C15FC" w:rsidRPr="00777FE5" w:rsidRDefault="008C15FC">
            <w:pPr>
              <w:spacing w:after="0" w:line="240" w:lineRule="auto"/>
              <w:rPr>
                <w:sz w:val="19"/>
                <w:szCs w:val="19"/>
                <w:lang w:val="ru-RU"/>
              </w:rPr>
            </w:pPr>
          </w:p>
          <w:p w:rsidR="008C15FC" w:rsidRDefault="00777FE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w:t>
            </w:r>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8C15FC"/>
        </w:tc>
      </w:tr>
      <w:tr w:rsidR="008C15FC" w:rsidRPr="00777FE5">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8C15F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rPr>
                <w:sz w:val="19"/>
                <w:szCs w:val="19"/>
                <w:lang w:val="ru-RU"/>
              </w:rPr>
            </w:pPr>
            <w:r w:rsidRPr="00777FE5">
              <w:rPr>
                <w:rFonts w:ascii="Times New Roman" w:hAnsi="Times New Roman" w:cs="Times New Roman"/>
                <w:b/>
                <w:color w:val="000000"/>
                <w:sz w:val="19"/>
                <w:szCs w:val="19"/>
                <w:lang w:val="ru-RU"/>
              </w:rPr>
              <w:t>Раздел 4. "Результаты хозяйственной деятельности предприятия"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8C15F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8C15FC">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8C15FC">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8C15F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8C15FC">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8C15FC">
            <w:pPr>
              <w:rPr>
                <w:lang w:val="ru-RU"/>
              </w:rPr>
            </w:pPr>
          </w:p>
        </w:tc>
      </w:tr>
      <w:tr w:rsidR="008C15FC">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Тема 4 1  «Цены и ценообразование на предприятии»</w:t>
            </w:r>
          </w:p>
          <w:p w:rsidR="008C15FC" w:rsidRDefault="00777FE5">
            <w:pPr>
              <w:spacing w:after="0" w:line="240" w:lineRule="auto"/>
              <w:rPr>
                <w:sz w:val="19"/>
                <w:szCs w:val="19"/>
              </w:rPr>
            </w:pPr>
            <w:r w:rsidRPr="00777FE5">
              <w:rPr>
                <w:rFonts w:ascii="Times New Roman" w:hAnsi="Times New Roman" w:cs="Times New Roman"/>
                <w:color w:val="000000"/>
                <w:sz w:val="19"/>
                <w:szCs w:val="19"/>
                <w:lang w:val="ru-RU"/>
              </w:rPr>
              <w:t xml:space="preserve">Понятие цены и ценовая политика предприятия, ценовые стратегии. Методы ценообразования. Ценовая система, </w:t>
            </w:r>
            <w:r w:rsidRPr="00777FE5">
              <w:rPr>
                <w:rFonts w:ascii="Times New Roman" w:hAnsi="Times New Roman" w:cs="Times New Roman"/>
                <w:color w:val="000000"/>
                <w:sz w:val="19"/>
                <w:szCs w:val="19"/>
                <w:lang w:val="ru-RU"/>
              </w:rPr>
              <w:t xml:space="preserve">виды цен. </w:t>
            </w:r>
            <w:proofErr w:type="spellStart"/>
            <w:r>
              <w:rPr>
                <w:rFonts w:ascii="Times New Roman" w:hAnsi="Times New Roman" w:cs="Times New Roman"/>
                <w:color w:val="000000"/>
                <w:sz w:val="19"/>
                <w:szCs w:val="19"/>
              </w:rPr>
              <w:t>Зарубежный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опыт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затрат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ценообразовании</w:t>
            </w:r>
            <w:proofErr w:type="spellEnd"/>
            <w:r>
              <w:rPr>
                <w:rFonts w:ascii="Times New Roman" w:hAnsi="Times New Roman" w:cs="Times New Roman"/>
                <w:color w:val="000000"/>
                <w:sz w:val="19"/>
                <w:szCs w:val="19"/>
              </w:rPr>
              <w:t>.</w:t>
            </w:r>
          </w:p>
          <w:p w:rsidR="008C15FC" w:rsidRDefault="00777FE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8C15FC"/>
        </w:tc>
      </w:tr>
      <w:tr w:rsidR="008C15FC">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Тема 4 1  «Цены и ценообразование на предприятии» Темы докладов и рефератов:</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Методы ценообразования в РФ</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Развитие ценовой системы РФ</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 xml:space="preserve">Ценовая </w:t>
            </w:r>
            <w:r w:rsidRPr="00777FE5">
              <w:rPr>
                <w:rFonts w:ascii="Times New Roman" w:hAnsi="Times New Roman" w:cs="Times New Roman"/>
                <w:color w:val="000000"/>
                <w:sz w:val="19"/>
                <w:szCs w:val="19"/>
                <w:lang w:val="ru-RU"/>
              </w:rPr>
              <w:t>политика и стратегия предприятия</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Зарубежный опыт учета затрат при ценообразовании</w:t>
            </w:r>
          </w:p>
          <w:p w:rsidR="008C15FC" w:rsidRDefault="00777FE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Э4</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8C15FC"/>
        </w:tc>
      </w:tr>
    </w:tbl>
    <w:p w:rsidR="008C15FC" w:rsidRDefault="00777FE5">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81"/>
        <w:gridCol w:w="119"/>
        <w:gridCol w:w="815"/>
        <w:gridCol w:w="683"/>
        <w:gridCol w:w="1104"/>
        <w:gridCol w:w="1216"/>
        <w:gridCol w:w="674"/>
        <w:gridCol w:w="389"/>
        <w:gridCol w:w="948"/>
      </w:tblGrid>
      <w:tr w:rsidR="008C15FC">
        <w:trPr>
          <w:trHeight w:hRule="exact" w:val="416"/>
        </w:trPr>
        <w:tc>
          <w:tcPr>
            <w:tcW w:w="4692" w:type="dxa"/>
            <w:gridSpan w:val="3"/>
            <w:shd w:val="clear" w:color="C0C0C0" w:fill="FFFFFF"/>
            <w:tcMar>
              <w:left w:w="34" w:type="dxa"/>
              <w:right w:w="34" w:type="dxa"/>
            </w:tcMar>
          </w:tcPr>
          <w:p w:rsidR="008C15FC" w:rsidRDefault="00777FE5">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38.05.01.01_1.plx</w:t>
            </w:r>
            <w:proofErr w:type="spellEnd"/>
          </w:p>
        </w:tc>
        <w:tc>
          <w:tcPr>
            <w:tcW w:w="851" w:type="dxa"/>
          </w:tcPr>
          <w:p w:rsidR="008C15FC" w:rsidRDefault="008C15FC"/>
        </w:tc>
        <w:tc>
          <w:tcPr>
            <w:tcW w:w="710" w:type="dxa"/>
          </w:tcPr>
          <w:p w:rsidR="008C15FC" w:rsidRDefault="008C15FC"/>
        </w:tc>
        <w:tc>
          <w:tcPr>
            <w:tcW w:w="1135" w:type="dxa"/>
          </w:tcPr>
          <w:p w:rsidR="008C15FC" w:rsidRDefault="008C15FC"/>
        </w:tc>
        <w:tc>
          <w:tcPr>
            <w:tcW w:w="1277" w:type="dxa"/>
          </w:tcPr>
          <w:p w:rsidR="008C15FC" w:rsidRDefault="008C15FC"/>
        </w:tc>
        <w:tc>
          <w:tcPr>
            <w:tcW w:w="710" w:type="dxa"/>
          </w:tcPr>
          <w:p w:rsidR="008C15FC" w:rsidRDefault="008C15FC"/>
        </w:tc>
        <w:tc>
          <w:tcPr>
            <w:tcW w:w="426" w:type="dxa"/>
          </w:tcPr>
          <w:p w:rsidR="008C15FC" w:rsidRDefault="008C15FC"/>
        </w:tc>
        <w:tc>
          <w:tcPr>
            <w:tcW w:w="1007" w:type="dxa"/>
            <w:shd w:val="clear" w:color="C0C0C0" w:fill="FFFFFF"/>
            <w:tcMar>
              <w:left w:w="34" w:type="dxa"/>
              <w:right w:w="34" w:type="dxa"/>
            </w:tcMar>
          </w:tcPr>
          <w:p w:rsidR="008C15FC" w:rsidRDefault="00777FE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8C15FC">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Тема 4.2 «Инвестиционная деятельность предприятия» Темы докладов и рефератов</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Инвестиции и инвестиционный проект. Классификация инвестиций</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Государственное регулирование инвестиционной деятельности предприятия</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Методы оценки эффективности инвестиционных проектов</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Оценка эффективности инвестиционных проектов методом дисконтирования /</w:t>
            </w:r>
            <w:proofErr w:type="gramStart"/>
            <w:r w:rsidRPr="00777FE5">
              <w:rPr>
                <w:rFonts w:ascii="Times New Roman" w:hAnsi="Times New Roman" w:cs="Times New Roman"/>
                <w:color w:val="000000"/>
                <w:sz w:val="19"/>
                <w:szCs w:val="19"/>
                <w:lang w:val="ru-RU"/>
              </w:rPr>
              <w:t>Ср</w:t>
            </w:r>
            <w:proofErr w:type="gramEnd"/>
            <w:r w:rsidRPr="00777FE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8C15FC"/>
        </w:tc>
      </w:tr>
      <w:tr w:rsidR="008C15FC">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Тема 4.3 «Расходы предприятия, себестоимость продукции»</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 xml:space="preserve">Понятия «затраты», «расходы» и «издержки», классификация расходов предприятия. Себестоимость продукции. </w:t>
            </w:r>
            <w:proofErr w:type="spellStart"/>
            <w:r w:rsidRPr="00777FE5">
              <w:rPr>
                <w:rFonts w:ascii="Times New Roman" w:hAnsi="Times New Roman" w:cs="Times New Roman"/>
                <w:color w:val="000000"/>
                <w:sz w:val="19"/>
                <w:szCs w:val="19"/>
                <w:lang w:val="ru-RU"/>
              </w:rPr>
              <w:t>Калькулирование</w:t>
            </w:r>
            <w:proofErr w:type="spellEnd"/>
            <w:r w:rsidRPr="00777FE5">
              <w:rPr>
                <w:rFonts w:ascii="Times New Roman" w:hAnsi="Times New Roman" w:cs="Times New Roman"/>
                <w:color w:val="000000"/>
                <w:sz w:val="19"/>
                <w:szCs w:val="19"/>
                <w:lang w:val="ru-RU"/>
              </w:rPr>
              <w:t xml:space="preserve"> себестоимости продукции.</w:t>
            </w:r>
          </w:p>
          <w:p w:rsidR="008C15FC" w:rsidRDefault="00777FE5">
            <w:pPr>
              <w:spacing w:after="0" w:line="240" w:lineRule="auto"/>
              <w:rPr>
                <w:sz w:val="19"/>
                <w:szCs w:val="19"/>
              </w:rPr>
            </w:pPr>
            <w:r w:rsidRPr="00777FE5">
              <w:rPr>
                <w:rFonts w:ascii="Times New Roman" w:hAnsi="Times New Roman" w:cs="Times New Roman"/>
                <w:color w:val="000000"/>
                <w:sz w:val="19"/>
                <w:szCs w:val="19"/>
                <w:lang w:val="ru-RU"/>
              </w:rPr>
              <w:t xml:space="preserve">Методы </w:t>
            </w:r>
            <w:r w:rsidRPr="00777FE5">
              <w:rPr>
                <w:rFonts w:ascii="Times New Roman" w:hAnsi="Times New Roman" w:cs="Times New Roman"/>
                <w:color w:val="000000"/>
                <w:sz w:val="19"/>
                <w:szCs w:val="19"/>
                <w:lang w:val="ru-RU"/>
              </w:rPr>
              <w:t xml:space="preserve">учета затрат и </w:t>
            </w:r>
            <w:proofErr w:type="spellStart"/>
            <w:r w:rsidRPr="00777FE5">
              <w:rPr>
                <w:rFonts w:ascii="Times New Roman" w:hAnsi="Times New Roman" w:cs="Times New Roman"/>
                <w:color w:val="000000"/>
                <w:sz w:val="19"/>
                <w:szCs w:val="19"/>
                <w:lang w:val="ru-RU"/>
              </w:rPr>
              <w:t>калькулирования</w:t>
            </w:r>
            <w:proofErr w:type="spellEnd"/>
            <w:r w:rsidRPr="00777FE5">
              <w:rPr>
                <w:rFonts w:ascii="Times New Roman" w:hAnsi="Times New Roman" w:cs="Times New Roman"/>
                <w:color w:val="000000"/>
                <w:sz w:val="19"/>
                <w:szCs w:val="19"/>
                <w:lang w:val="ru-RU"/>
              </w:rPr>
              <w:t xml:space="preserve"> себестоимости продукции. Смета затрат на производство и реализацию продукции. </w:t>
            </w:r>
            <w:proofErr w:type="spellStart"/>
            <w:r>
              <w:rPr>
                <w:rFonts w:ascii="Times New Roman" w:hAnsi="Times New Roman" w:cs="Times New Roman"/>
                <w:color w:val="000000"/>
                <w:sz w:val="19"/>
                <w:szCs w:val="19"/>
              </w:rPr>
              <w:t>Зарубежный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опыт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затрат</w:t>
            </w:r>
            <w:proofErr w:type="spellEnd"/>
          </w:p>
          <w:p w:rsidR="008C15FC" w:rsidRDefault="00777FE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8C15FC"/>
        </w:tc>
      </w:tr>
      <w:tr w:rsidR="008C15FC">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Тема 4.3 «Расходы предприятия, себестоимость продукции»  Нормативный</w:t>
            </w:r>
            <w:r w:rsidRPr="00777FE5">
              <w:rPr>
                <w:rFonts w:ascii="Times New Roman" w:hAnsi="Times New Roman" w:cs="Times New Roman"/>
                <w:color w:val="000000"/>
                <w:sz w:val="19"/>
                <w:szCs w:val="19"/>
                <w:lang w:val="ru-RU"/>
              </w:rPr>
              <w:t xml:space="preserve"> метод учета и </w:t>
            </w:r>
            <w:proofErr w:type="spellStart"/>
            <w:r w:rsidRPr="00777FE5">
              <w:rPr>
                <w:rFonts w:ascii="Times New Roman" w:hAnsi="Times New Roman" w:cs="Times New Roman"/>
                <w:color w:val="000000"/>
                <w:sz w:val="19"/>
                <w:szCs w:val="19"/>
                <w:lang w:val="ru-RU"/>
              </w:rPr>
              <w:t>калькулирования</w:t>
            </w:r>
            <w:proofErr w:type="spellEnd"/>
            <w:r w:rsidRPr="00777FE5">
              <w:rPr>
                <w:rFonts w:ascii="Times New Roman" w:hAnsi="Times New Roman" w:cs="Times New Roman"/>
                <w:color w:val="000000"/>
                <w:sz w:val="19"/>
                <w:szCs w:val="19"/>
                <w:lang w:val="ru-RU"/>
              </w:rPr>
              <w:t xml:space="preserve"> фактической себестоимости продукции</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 xml:space="preserve">Позаказный метод учета и </w:t>
            </w:r>
            <w:proofErr w:type="spellStart"/>
            <w:r w:rsidRPr="00777FE5">
              <w:rPr>
                <w:rFonts w:ascii="Times New Roman" w:hAnsi="Times New Roman" w:cs="Times New Roman"/>
                <w:color w:val="000000"/>
                <w:sz w:val="19"/>
                <w:szCs w:val="19"/>
                <w:lang w:val="ru-RU"/>
              </w:rPr>
              <w:t>калькулирования</w:t>
            </w:r>
            <w:proofErr w:type="spellEnd"/>
            <w:r w:rsidRPr="00777FE5">
              <w:rPr>
                <w:rFonts w:ascii="Times New Roman" w:hAnsi="Times New Roman" w:cs="Times New Roman"/>
                <w:color w:val="000000"/>
                <w:sz w:val="19"/>
                <w:szCs w:val="19"/>
                <w:lang w:val="ru-RU"/>
              </w:rPr>
              <w:t xml:space="preserve"> фактической себестоимости продукции</w:t>
            </w:r>
          </w:p>
          <w:p w:rsidR="008C15FC" w:rsidRPr="00777FE5" w:rsidRDefault="00777FE5">
            <w:pPr>
              <w:spacing w:after="0" w:line="240" w:lineRule="auto"/>
              <w:rPr>
                <w:sz w:val="19"/>
                <w:szCs w:val="19"/>
                <w:lang w:val="ru-RU"/>
              </w:rPr>
            </w:pPr>
            <w:proofErr w:type="spellStart"/>
            <w:r w:rsidRPr="00777FE5">
              <w:rPr>
                <w:rFonts w:ascii="Times New Roman" w:hAnsi="Times New Roman" w:cs="Times New Roman"/>
                <w:color w:val="000000"/>
                <w:sz w:val="19"/>
                <w:szCs w:val="19"/>
                <w:lang w:val="ru-RU"/>
              </w:rPr>
              <w:t>Попередельный</w:t>
            </w:r>
            <w:proofErr w:type="spellEnd"/>
            <w:r w:rsidRPr="00777FE5">
              <w:rPr>
                <w:rFonts w:ascii="Times New Roman" w:hAnsi="Times New Roman" w:cs="Times New Roman"/>
                <w:color w:val="000000"/>
                <w:sz w:val="19"/>
                <w:szCs w:val="19"/>
                <w:lang w:val="ru-RU"/>
              </w:rPr>
              <w:t xml:space="preserve"> и </w:t>
            </w:r>
            <w:proofErr w:type="spellStart"/>
            <w:r w:rsidRPr="00777FE5">
              <w:rPr>
                <w:rFonts w:ascii="Times New Roman" w:hAnsi="Times New Roman" w:cs="Times New Roman"/>
                <w:color w:val="000000"/>
                <w:sz w:val="19"/>
                <w:szCs w:val="19"/>
                <w:lang w:val="ru-RU"/>
              </w:rPr>
              <w:t>попроцессный</w:t>
            </w:r>
            <w:proofErr w:type="spellEnd"/>
            <w:r w:rsidRPr="00777FE5">
              <w:rPr>
                <w:rFonts w:ascii="Times New Roman" w:hAnsi="Times New Roman" w:cs="Times New Roman"/>
                <w:color w:val="000000"/>
                <w:sz w:val="19"/>
                <w:szCs w:val="19"/>
                <w:lang w:val="ru-RU"/>
              </w:rPr>
              <w:t xml:space="preserve"> методы учета и </w:t>
            </w:r>
            <w:proofErr w:type="spellStart"/>
            <w:r w:rsidRPr="00777FE5">
              <w:rPr>
                <w:rFonts w:ascii="Times New Roman" w:hAnsi="Times New Roman" w:cs="Times New Roman"/>
                <w:color w:val="000000"/>
                <w:sz w:val="19"/>
                <w:szCs w:val="19"/>
                <w:lang w:val="ru-RU"/>
              </w:rPr>
              <w:t>калькулирования</w:t>
            </w:r>
            <w:proofErr w:type="spellEnd"/>
            <w:r w:rsidRPr="00777FE5">
              <w:rPr>
                <w:rFonts w:ascii="Times New Roman" w:hAnsi="Times New Roman" w:cs="Times New Roman"/>
                <w:color w:val="000000"/>
                <w:sz w:val="19"/>
                <w:szCs w:val="19"/>
                <w:lang w:val="ru-RU"/>
              </w:rPr>
              <w:t xml:space="preserve"> себестоимости продукции</w:t>
            </w:r>
          </w:p>
          <w:p w:rsidR="008C15FC" w:rsidRPr="00777FE5" w:rsidRDefault="00777FE5">
            <w:pPr>
              <w:spacing w:after="0" w:line="240" w:lineRule="auto"/>
              <w:rPr>
                <w:sz w:val="19"/>
                <w:szCs w:val="19"/>
                <w:lang w:val="ru-RU"/>
              </w:rPr>
            </w:pPr>
            <w:proofErr w:type="gramStart"/>
            <w:r w:rsidRPr="00777FE5">
              <w:rPr>
                <w:rFonts w:ascii="Times New Roman" w:hAnsi="Times New Roman" w:cs="Times New Roman"/>
                <w:color w:val="000000"/>
                <w:sz w:val="19"/>
                <w:szCs w:val="19"/>
                <w:lang w:val="ru-RU"/>
              </w:rPr>
              <w:t>Сметный</w:t>
            </w:r>
            <w:proofErr w:type="gramEnd"/>
            <w:r w:rsidRPr="00777FE5">
              <w:rPr>
                <w:rFonts w:ascii="Times New Roman" w:hAnsi="Times New Roman" w:cs="Times New Roman"/>
                <w:color w:val="000000"/>
                <w:sz w:val="19"/>
                <w:szCs w:val="19"/>
                <w:lang w:val="ru-RU"/>
              </w:rPr>
              <w:t xml:space="preserve"> и сквозной методы пл</w:t>
            </w:r>
            <w:r w:rsidRPr="00777FE5">
              <w:rPr>
                <w:rFonts w:ascii="Times New Roman" w:hAnsi="Times New Roman" w:cs="Times New Roman"/>
                <w:color w:val="000000"/>
                <w:sz w:val="19"/>
                <w:szCs w:val="19"/>
                <w:lang w:val="ru-RU"/>
              </w:rPr>
              <w:t>анирования сметы затрат на производство</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Особенности учета затрат по системе «директ-костинг» и системе «стандар</w:t>
            </w:r>
            <w:proofErr w:type="gramStart"/>
            <w:r w:rsidRPr="00777FE5">
              <w:rPr>
                <w:rFonts w:ascii="Times New Roman" w:hAnsi="Times New Roman" w:cs="Times New Roman"/>
                <w:color w:val="000000"/>
                <w:sz w:val="19"/>
                <w:szCs w:val="19"/>
                <w:lang w:val="ru-RU"/>
              </w:rPr>
              <w:t>т-</w:t>
            </w:r>
            <w:proofErr w:type="gramEnd"/>
            <w:r w:rsidRPr="00777FE5">
              <w:rPr>
                <w:rFonts w:ascii="Times New Roman" w:hAnsi="Times New Roman" w:cs="Times New Roman"/>
                <w:color w:val="000000"/>
                <w:sz w:val="19"/>
                <w:szCs w:val="19"/>
                <w:lang w:val="ru-RU"/>
              </w:rPr>
              <w:t xml:space="preserve"> </w:t>
            </w:r>
            <w:proofErr w:type="spellStart"/>
            <w:r w:rsidRPr="00777FE5">
              <w:rPr>
                <w:rFonts w:ascii="Times New Roman" w:hAnsi="Times New Roman" w:cs="Times New Roman"/>
                <w:color w:val="000000"/>
                <w:sz w:val="19"/>
                <w:szCs w:val="19"/>
                <w:lang w:val="ru-RU"/>
              </w:rPr>
              <w:t>костинг</w:t>
            </w:r>
            <w:proofErr w:type="spellEnd"/>
            <w:r w:rsidRPr="00777FE5">
              <w:rPr>
                <w:rFonts w:ascii="Times New Roman" w:hAnsi="Times New Roman" w:cs="Times New Roman"/>
                <w:color w:val="000000"/>
                <w:sz w:val="19"/>
                <w:szCs w:val="19"/>
                <w:lang w:val="ru-RU"/>
              </w:rPr>
              <w:t>»</w:t>
            </w:r>
          </w:p>
          <w:p w:rsidR="008C15FC" w:rsidRDefault="00777FE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8C15FC"/>
        </w:tc>
      </w:tr>
      <w:tr w:rsidR="008C15FC">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Тема 4.3 «Расходы предприятия, себестоимость продукции» Темы докладов и рефератов:</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Себестоимость продукции как экономическая категория. Виды и формы себестоимости</w:t>
            </w:r>
          </w:p>
          <w:p w:rsidR="008C15FC" w:rsidRPr="00777FE5" w:rsidRDefault="00777FE5">
            <w:pPr>
              <w:spacing w:after="0" w:line="240" w:lineRule="auto"/>
              <w:rPr>
                <w:sz w:val="19"/>
                <w:szCs w:val="19"/>
                <w:lang w:val="ru-RU"/>
              </w:rPr>
            </w:pPr>
            <w:proofErr w:type="spellStart"/>
            <w:r w:rsidRPr="00777FE5">
              <w:rPr>
                <w:rFonts w:ascii="Times New Roman" w:hAnsi="Times New Roman" w:cs="Times New Roman"/>
                <w:color w:val="000000"/>
                <w:sz w:val="19"/>
                <w:szCs w:val="19"/>
                <w:lang w:val="ru-RU"/>
              </w:rPr>
              <w:t>Калькулирование</w:t>
            </w:r>
            <w:proofErr w:type="spellEnd"/>
            <w:r w:rsidRPr="00777FE5">
              <w:rPr>
                <w:rFonts w:ascii="Times New Roman" w:hAnsi="Times New Roman" w:cs="Times New Roman"/>
                <w:color w:val="000000"/>
                <w:sz w:val="19"/>
                <w:szCs w:val="19"/>
                <w:lang w:val="ru-RU"/>
              </w:rPr>
              <w:t xml:space="preserve"> себестоимости продукции</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 xml:space="preserve">Методы учета затрат и </w:t>
            </w:r>
            <w:proofErr w:type="spellStart"/>
            <w:r w:rsidRPr="00777FE5">
              <w:rPr>
                <w:rFonts w:ascii="Times New Roman" w:hAnsi="Times New Roman" w:cs="Times New Roman"/>
                <w:color w:val="000000"/>
                <w:sz w:val="19"/>
                <w:szCs w:val="19"/>
                <w:lang w:val="ru-RU"/>
              </w:rPr>
              <w:t>калькулирование</w:t>
            </w:r>
            <w:proofErr w:type="spellEnd"/>
            <w:r w:rsidRPr="00777FE5">
              <w:rPr>
                <w:rFonts w:ascii="Times New Roman" w:hAnsi="Times New Roman" w:cs="Times New Roman"/>
                <w:color w:val="000000"/>
                <w:sz w:val="19"/>
                <w:szCs w:val="19"/>
                <w:lang w:val="ru-RU"/>
              </w:rPr>
              <w:t xml:space="preserve"> себестоимости продукции</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Сметы затрат на производство и реализацию продукции</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 xml:space="preserve">Зарубежный опыт учета </w:t>
            </w:r>
            <w:r w:rsidRPr="00777FE5">
              <w:rPr>
                <w:rFonts w:ascii="Times New Roman" w:hAnsi="Times New Roman" w:cs="Times New Roman"/>
                <w:color w:val="000000"/>
                <w:sz w:val="19"/>
                <w:szCs w:val="19"/>
                <w:lang w:val="ru-RU"/>
              </w:rPr>
              <w:t>затрат</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w:t>
            </w:r>
            <w:proofErr w:type="gramStart"/>
            <w:r w:rsidRPr="00777FE5">
              <w:rPr>
                <w:rFonts w:ascii="Times New Roman" w:hAnsi="Times New Roman" w:cs="Times New Roman"/>
                <w:color w:val="000000"/>
                <w:sz w:val="19"/>
                <w:szCs w:val="19"/>
                <w:lang w:val="ru-RU"/>
              </w:rPr>
              <w:t>Ср</w:t>
            </w:r>
            <w:proofErr w:type="gramEnd"/>
            <w:r w:rsidRPr="00777FE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8C15FC"/>
        </w:tc>
      </w:tr>
    </w:tbl>
    <w:p w:rsidR="008C15FC" w:rsidRDefault="00777FE5">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85"/>
        <w:gridCol w:w="119"/>
        <w:gridCol w:w="814"/>
        <w:gridCol w:w="674"/>
        <w:gridCol w:w="1103"/>
        <w:gridCol w:w="1215"/>
        <w:gridCol w:w="674"/>
        <w:gridCol w:w="389"/>
        <w:gridCol w:w="947"/>
      </w:tblGrid>
      <w:tr w:rsidR="008C15FC">
        <w:trPr>
          <w:trHeight w:hRule="exact" w:val="416"/>
        </w:trPr>
        <w:tc>
          <w:tcPr>
            <w:tcW w:w="4692" w:type="dxa"/>
            <w:gridSpan w:val="3"/>
            <w:shd w:val="clear" w:color="C0C0C0" w:fill="FFFFFF"/>
            <w:tcMar>
              <w:left w:w="34" w:type="dxa"/>
              <w:right w:w="34" w:type="dxa"/>
            </w:tcMar>
          </w:tcPr>
          <w:p w:rsidR="008C15FC" w:rsidRDefault="00777FE5">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38.05.01.01_1.plx</w:t>
            </w:r>
            <w:proofErr w:type="spellEnd"/>
          </w:p>
        </w:tc>
        <w:tc>
          <w:tcPr>
            <w:tcW w:w="851" w:type="dxa"/>
          </w:tcPr>
          <w:p w:rsidR="008C15FC" w:rsidRDefault="008C15FC"/>
        </w:tc>
        <w:tc>
          <w:tcPr>
            <w:tcW w:w="710" w:type="dxa"/>
          </w:tcPr>
          <w:p w:rsidR="008C15FC" w:rsidRDefault="008C15FC"/>
        </w:tc>
        <w:tc>
          <w:tcPr>
            <w:tcW w:w="1135" w:type="dxa"/>
          </w:tcPr>
          <w:p w:rsidR="008C15FC" w:rsidRDefault="008C15FC"/>
        </w:tc>
        <w:tc>
          <w:tcPr>
            <w:tcW w:w="1277" w:type="dxa"/>
          </w:tcPr>
          <w:p w:rsidR="008C15FC" w:rsidRDefault="008C15FC"/>
        </w:tc>
        <w:tc>
          <w:tcPr>
            <w:tcW w:w="710" w:type="dxa"/>
          </w:tcPr>
          <w:p w:rsidR="008C15FC" w:rsidRDefault="008C15FC"/>
        </w:tc>
        <w:tc>
          <w:tcPr>
            <w:tcW w:w="426" w:type="dxa"/>
          </w:tcPr>
          <w:p w:rsidR="008C15FC" w:rsidRDefault="008C15FC"/>
        </w:tc>
        <w:tc>
          <w:tcPr>
            <w:tcW w:w="1007" w:type="dxa"/>
            <w:shd w:val="clear" w:color="C0C0C0" w:fill="FFFFFF"/>
            <w:tcMar>
              <w:left w:w="34" w:type="dxa"/>
              <w:right w:w="34" w:type="dxa"/>
            </w:tcMar>
          </w:tcPr>
          <w:p w:rsidR="008C15FC" w:rsidRDefault="00777FE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8C15FC">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 xml:space="preserve">Тема 4.4  «Прибыль предприятия, показатели </w:t>
            </w:r>
            <w:proofErr w:type="spellStart"/>
            <w:r w:rsidRPr="00777FE5">
              <w:rPr>
                <w:rFonts w:ascii="Times New Roman" w:hAnsi="Times New Roman" w:cs="Times New Roman"/>
                <w:color w:val="000000"/>
                <w:sz w:val="19"/>
                <w:szCs w:val="19"/>
                <w:lang w:val="ru-RU"/>
              </w:rPr>
              <w:t>рентабельности»5</w:t>
            </w:r>
            <w:proofErr w:type="spellEnd"/>
            <w:r w:rsidRPr="00777FE5">
              <w:rPr>
                <w:rFonts w:ascii="Times New Roman" w:hAnsi="Times New Roman" w:cs="Times New Roman"/>
                <w:color w:val="000000"/>
                <w:sz w:val="19"/>
                <w:szCs w:val="19"/>
                <w:lang w:val="ru-RU"/>
              </w:rPr>
              <w:t>.  Охарактеризуйте варианты распределения чистой прибыли предприятия</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 xml:space="preserve">Методы планирования прибыли </w:t>
            </w:r>
            <w:r w:rsidRPr="00777FE5">
              <w:rPr>
                <w:rFonts w:ascii="Times New Roman" w:hAnsi="Times New Roman" w:cs="Times New Roman"/>
                <w:color w:val="000000"/>
                <w:sz w:val="19"/>
                <w:szCs w:val="19"/>
                <w:lang w:val="ru-RU"/>
              </w:rPr>
              <w:t>предприятия</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Методика распределения чистой прибыли в акционерных обществах</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Показатели рентабельности производства, продукции, капитала и продаж</w:t>
            </w:r>
          </w:p>
          <w:p w:rsidR="008C15FC" w:rsidRDefault="00777FE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8C15FC"/>
        </w:tc>
      </w:tr>
      <w:tr w:rsidR="008C15FC">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4.8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Тема 4.4  «Прибыль предприятия, показатели рентабельности»  Темы</w:t>
            </w:r>
            <w:r w:rsidRPr="00777FE5">
              <w:rPr>
                <w:rFonts w:ascii="Times New Roman" w:hAnsi="Times New Roman" w:cs="Times New Roman"/>
                <w:color w:val="000000"/>
                <w:sz w:val="19"/>
                <w:szCs w:val="19"/>
                <w:lang w:val="ru-RU"/>
              </w:rPr>
              <w:t xml:space="preserve"> докладов и рефератов:</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Прибыль и доходы предприятия согласно Положению по бухгалтерскому учету</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Планирование и распределение прибыли</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Взаимосвязь «издержки – выручка – прибыль»</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Экономическое содержание и виды рентабельности</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w:t>
            </w:r>
            <w:proofErr w:type="gramStart"/>
            <w:r w:rsidRPr="00777FE5">
              <w:rPr>
                <w:rFonts w:ascii="Times New Roman" w:hAnsi="Times New Roman" w:cs="Times New Roman"/>
                <w:color w:val="000000"/>
                <w:sz w:val="19"/>
                <w:szCs w:val="19"/>
                <w:lang w:val="ru-RU"/>
              </w:rPr>
              <w:t>Ср</w:t>
            </w:r>
            <w:proofErr w:type="gramEnd"/>
            <w:r w:rsidRPr="00777FE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8C15FC"/>
        </w:tc>
      </w:tr>
      <w:tr w:rsidR="008C15FC">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4.9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Тема 4.5  «Управление финансами предприятия»</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 xml:space="preserve">Финансовое планирование на предприятии, финансовый менеджмент. Оперативное финансовое планирование. Основные финансовые документы фирмы. Оборотные средства. Определение потребности в оборотных </w:t>
            </w:r>
            <w:r w:rsidRPr="00777FE5">
              <w:rPr>
                <w:rFonts w:ascii="Times New Roman" w:hAnsi="Times New Roman" w:cs="Times New Roman"/>
                <w:color w:val="000000"/>
                <w:sz w:val="19"/>
                <w:szCs w:val="19"/>
                <w:lang w:val="ru-RU"/>
              </w:rPr>
              <w:t>средствах. Показатели эффективности использования оборотных средств</w:t>
            </w:r>
          </w:p>
          <w:p w:rsidR="008C15FC" w:rsidRDefault="00777FE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8C15FC"/>
        </w:tc>
      </w:tr>
      <w:tr w:rsidR="008C15FC">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4.10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Тема 4.5  «Управление финансами предприятия» Финансовый механизм управления финансами предприятия</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 xml:space="preserve">Методика составления платежного </w:t>
            </w:r>
            <w:r w:rsidRPr="00777FE5">
              <w:rPr>
                <w:rFonts w:ascii="Times New Roman" w:hAnsi="Times New Roman" w:cs="Times New Roman"/>
                <w:color w:val="000000"/>
                <w:sz w:val="19"/>
                <w:szCs w:val="19"/>
                <w:lang w:val="ru-RU"/>
              </w:rPr>
              <w:t>календаря и кассового плана и потребностей в краткосрочном кредите</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Классификация оборотных средств по источникам формирования</w:t>
            </w:r>
          </w:p>
          <w:p w:rsidR="008C15FC" w:rsidRDefault="00777FE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8C15FC"/>
        </w:tc>
      </w:tr>
      <w:tr w:rsidR="008C15FC">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4.11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Тема 4.5  «Управление финансами предприятия» Темы докладов и рефератов:</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 xml:space="preserve">Финансовая </w:t>
            </w:r>
            <w:r w:rsidRPr="00777FE5">
              <w:rPr>
                <w:rFonts w:ascii="Times New Roman" w:hAnsi="Times New Roman" w:cs="Times New Roman"/>
                <w:color w:val="000000"/>
                <w:sz w:val="19"/>
                <w:szCs w:val="19"/>
                <w:lang w:val="ru-RU"/>
              </w:rPr>
              <w:t>система предприятия и его ресурсы</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Система управления финансами предприятия</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Оперативное финансовое планирование и основные финансовые документы предприятия</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Планирование оборотных сре</w:t>
            </w:r>
            <w:proofErr w:type="gramStart"/>
            <w:r w:rsidRPr="00777FE5">
              <w:rPr>
                <w:rFonts w:ascii="Times New Roman" w:hAnsi="Times New Roman" w:cs="Times New Roman"/>
                <w:color w:val="000000"/>
                <w:sz w:val="19"/>
                <w:szCs w:val="19"/>
                <w:lang w:val="ru-RU"/>
              </w:rPr>
              <w:t>дств пр</w:t>
            </w:r>
            <w:proofErr w:type="gramEnd"/>
            <w:r w:rsidRPr="00777FE5">
              <w:rPr>
                <w:rFonts w:ascii="Times New Roman" w:hAnsi="Times New Roman" w:cs="Times New Roman"/>
                <w:color w:val="000000"/>
                <w:sz w:val="19"/>
                <w:szCs w:val="19"/>
                <w:lang w:val="ru-RU"/>
              </w:rPr>
              <w:t>едприятия</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Основные показатели, характеризующие эффективность использ</w:t>
            </w:r>
            <w:r w:rsidRPr="00777FE5">
              <w:rPr>
                <w:rFonts w:ascii="Times New Roman" w:hAnsi="Times New Roman" w:cs="Times New Roman"/>
                <w:color w:val="000000"/>
                <w:sz w:val="19"/>
                <w:szCs w:val="19"/>
                <w:lang w:val="ru-RU"/>
              </w:rPr>
              <w:t>ования оборотных средств</w:t>
            </w:r>
          </w:p>
          <w:p w:rsidR="008C15FC" w:rsidRDefault="00777FE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8C15FC"/>
        </w:tc>
      </w:tr>
    </w:tbl>
    <w:p w:rsidR="008C15FC" w:rsidRDefault="00777FE5">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406"/>
        <w:gridCol w:w="118"/>
        <w:gridCol w:w="811"/>
        <w:gridCol w:w="672"/>
        <w:gridCol w:w="1101"/>
        <w:gridCol w:w="1211"/>
        <w:gridCol w:w="672"/>
        <w:gridCol w:w="387"/>
        <w:gridCol w:w="945"/>
      </w:tblGrid>
      <w:tr w:rsidR="008C15FC">
        <w:trPr>
          <w:trHeight w:hRule="exact" w:val="416"/>
        </w:trPr>
        <w:tc>
          <w:tcPr>
            <w:tcW w:w="4692" w:type="dxa"/>
            <w:gridSpan w:val="3"/>
            <w:shd w:val="clear" w:color="C0C0C0" w:fill="FFFFFF"/>
            <w:tcMar>
              <w:left w:w="34" w:type="dxa"/>
              <w:right w:w="34" w:type="dxa"/>
            </w:tcMar>
          </w:tcPr>
          <w:p w:rsidR="008C15FC" w:rsidRDefault="00777FE5">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38.05.01.01_1.plx</w:t>
            </w:r>
            <w:proofErr w:type="spellEnd"/>
          </w:p>
        </w:tc>
        <w:tc>
          <w:tcPr>
            <w:tcW w:w="851" w:type="dxa"/>
          </w:tcPr>
          <w:p w:rsidR="008C15FC" w:rsidRDefault="008C15FC"/>
        </w:tc>
        <w:tc>
          <w:tcPr>
            <w:tcW w:w="710" w:type="dxa"/>
          </w:tcPr>
          <w:p w:rsidR="008C15FC" w:rsidRDefault="008C15FC"/>
        </w:tc>
        <w:tc>
          <w:tcPr>
            <w:tcW w:w="1135" w:type="dxa"/>
          </w:tcPr>
          <w:p w:rsidR="008C15FC" w:rsidRDefault="008C15FC"/>
        </w:tc>
        <w:tc>
          <w:tcPr>
            <w:tcW w:w="1277" w:type="dxa"/>
          </w:tcPr>
          <w:p w:rsidR="008C15FC" w:rsidRDefault="008C15FC"/>
        </w:tc>
        <w:tc>
          <w:tcPr>
            <w:tcW w:w="710" w:type="dxa"/>
          </w:tcPr>
          <w:p w:rsidR="008C15FC" w:rsidRDefault="008C15FC"/>
        </w:tc>
        <w:tc>
          <w:tcPr>
            <w:tcW w:w="426" w:type="dxa"/>
          </w:tcPr>
          <w:p w:rsidR="008C15FC" w:rsidRDefault="008C15FC"/>
        </w:tc>
        <w:tc>
          <w:tcPr>
            <w:tcW w:w="1007" w:type="dxa"/>
            <w:shd w:val="clear" w:color="C0C0C0" w:fill="FFFFFF"/>
            <w:tcMar>
              <w:left w:w="34" w:type="dxa"/>
              <w:right w:w="34" w:type="dxa"/>
            </w:tcMar>
          </w:tcPr>
          <w:p w:rsidR="008C15FC" w:rsidRDefault="00777FE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8C15FC">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4.12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 xml:space="preserve">Тема 4.6 «Финансовая стратегия </w:t>
            </w:r>
            <w:proofErr w:type="spellStart"/>
            <w:r w:rsidRPr="00777FE5">
              <w:rPr>
                <w:rFonts w:ascii="Times New Roman" w:hAnsi="Times New Roman" w:cs="Times New Roman"/>
                <w:color w:val="000000"/>
                <w:sz w:val="19"/>
                <w:szCs w:val="19"/>
                <w:lang w:val="ru-RU"/>
              </w:rPr>
              <w:t>предпредприятия</w:t>
            </w:r>
            <w:proofErr w:type="spellEnd"/>
            <w:r w:rsidRPr="00777FE5">
              <w:rPr>
                <w:rFonts w:ascii="Times New Roman" w:hAnsi="Times New Roman" w:cs="Times New Roman"/>
                <w:color w:val="000000"/>
                <w:sz w:val="19"/>
                <w:szCs w:val="19"/>
                <w:lang w:val="ru-RU"/>
              </w:rPr>
              <w:t>"</w:t>
            </w:r>
          </w:p>
          <w:p w:rsidR="008C15FC" w:rsidRDefault="00777FE5">
            <w:pPr>
              <w:spacing w:after="0" w:line="240" w:lineRule="auto"/>
              <w:rPr>
                <w:sz w:val="19"/>
                <w:szCs w:val="19"/>
              </w:rPr>
            </w:pPr>
            <w:r w:rsidRPr="00777FE5">
              <w:rPr>
                <w:rFonts w:ascii="Times New Roman" w:hAnsi="Times New Roman" w:cs="Times New Roman"/>
                <w:color w:val="000000"/>
                <w:sz w:val="19"/>
                <w:szCs w:val="19"/>
                <w:lang w:val="ru-RU"/>
              </w:rPr>
              <w:t xml:space="preserve">Бюджет предприятия. Безубыточность работы предприятия, точка безубыточности. </w:t>
            </w:r>
            <w:proofErr w:type="spellStart"/>
            <w:r>
              <w:rPr>
                <w:rFonts w:ascii="Times New Roman" w:hAnsi="Times New Roman" w:cs="Times New Roman"/>
                <w:color w:val="000000"/>
                <w:sz w:val="19"/>
                <w:szCs w:val="19"/>
              </w:rPr>
              <w:t>Финансовая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устойчивость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предприятия</w:t>
            </w:r>
            <w:proofErr w:type="spellEnd"/>
          </w:p>
          <w:p w:rsidR="008C15FC" w:rsidRDefault="00777FE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8C15FC"/>
        </w:tc>
      </w:tr>
      <w:tr w:rsidR="008C15FC">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4.13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 xml:space="preserve">Тема 4.6 «Финансовая стратегия </w:t>
            </w:r>
            <w:proofErr w:type="spellStart"/>
            <w:r w:rsidRPr="00777FE5">
              <w:rPr>
                <w:rFonts w:ascii="Times New Roman" w:hAnsi="Times New Roman" w:cs="Times New Roman"/>
                <w:color w:val="000000"/>
                <w:sz w:val="19"/>
                <w:szCs w:val="19"/>
                <w:lang w:val="ru-RU"/>
              </w:rPr>
              <w:t>предпредприятия</w:t>
            </w:r>
            <w:proofErr w:type="spellEnd"/>
            <w:r w:rsidRPr="00777FE5">
              <w:rPr>
                <w:rFonts w:ascii="Times New Roman" w:hAnsi="Times New Roman" w:cs="Times New Roman"/>
                <w:color w:val="000000"/>
                <w:sz w:val="19"/>
                <w:szCs w:val="19"/>
                <w:lang w:val="ru-RU"/>
              </w:rPr>
              <w:t>"  Процесс формирования общего бюджета предприятия</w:t>
            </w:r>
          </w:p>
          <w:p w:rsidR="008C15FC" w:rsidRPr="00777FE5" w:rsidRDefault="00777FE5">
            <w:pPr>
              <w:spacing w:after="0" w:line="240" w:lineRule="auto"/>
              <w:rPr>
                <w:sz w:val="19"/>
                <w:szCs w:val="19"/>
                <w:lang w:val="ru-RU"/>
              </w:rPr>
            </w:pPr>
            <w:proofErr w:type="gramStart"/>
            <w:r w:rsidRPr="00777FE5">
              <w:rPr>
                <w:rFonts w:ascii="Times New Roman" w:hAnsi="Times New Roman" w:cs="Times New Roman"/>
                <w:color w:val="000000"/>
                <w:sz w:val="19"/>
                <w:szCs w:val="19"/>
                <w:lang w:val="ru-RU"/>
              </w:rPr>
              <w:t>Внутрифирменное</w:t>
            </w:r>
            <w:proofErr w:type="gramEnd"/>
            <w:r w:rsidRPr="00777FE5">
              <w:rPr>
                <w:rFonts w:ascii="Times New Roman" w:hAnsi="Times New Roman" w:cs="Times New Roman"/>
                <w:color w:val="000000"/>
                <w:sz w:val="19"/>
                <w:szCs w:val="19"/>
                <w:lang w:val="ru-RU"/>
              </w:rPr>
              <w:t xml:space="preserve"> бюджетирование – основа управления финансами на предприятии</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Безубыточность работы предприятия, определения точки безубыточности</w:t>
            </w:r>
          </w:p>
          <w:p w:rsidR="008C15FC" w:rsidRDefault="00777FE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8C15FC"/>
        </w:tc>
      </w:tr>
      <w:tr w:rsidR="008C15FC">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4.14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 xml:space="preserve">Тема 4.6 «Финансовая стратегия </w:t>
            </w:r>
            <w:proofErr w:type="spellStart"/>
            <w:r w:rsidRPr="00777FE5">
              <w:rPr>
                <w:rFonts w:ascii="Times New Roman" w:hAnsi="Times New Roman" w:cs="Times New Roman"/>
                <w:color w:val="000000"/>
                <w:sz w:val="19"/>
                <w:szCs w:val="19"/>
                <w:lang w:val="ru-RU"/>
              </w:rPr>
              <w:t>предпредприятия</w:t>
            </w:r>
            <w:proofErr w:type="spellEnd"/>
            <w:r w:rsidRPr="00777FE5">
              <w:rPr>
                <w:rFonts w:ascii="Times New Roman" w:hAnsi="Times New Roman" w:cs="Times New Roman"/>
                <w:color w:val="000000"/>
                <w:sz w:val="19"/>
                <w:szCs w:val="19"/>
                <w:lang w:val="ru-RU"/>
              </w:rPr>
              <w:t>" Темы докладов и рефератов: Назначение бюджетирования, общий бюджет предприятия</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 xml:space="preserve">Основные </w:t>
            </w:r>
            <w:r w:rsidRPr="00777FE5">
              <w:rPr>
                <w:rFonts w:ascii="Times New Roman" w:hAnsi="Times New Roman" w:cs="Times New Roman"/>
                <w:color w:val="000000"/>
                <w:sz w:val="19"/>
                <w:szCs w:val="19"/>
                <w:lang w:val="ru-RU"/>
              </w:rPr>
              <w:t>показатели безубыточности работы предприятия</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Показатели, характеризующие точку безубыточности</w:t>
            </w:r>
          </w:p>
          <w:p w:rsidR="008C15FC" w:rsidRDefault="00777FE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8C15FC"/>
        </w:tc>
      </w:tr>
      <w:tr w:rsidR="008C15FC">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4.15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Тема 4.7 «Инновационная деятельность предприятия»</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 xml:space="preserve">Общая характеристика инновационной деятельности предприятий </w:t>
            </w:r>
            <w:r w:rsidRPr="00777FE5">
              <w:rPr>
                <w:rFonts w:ascii="Times New Roman" w:hAnsi="Times New Roman" w:cs="Times New Roman"/>
                <w:color w:val="000000"/>
                <w:sz w:val="19"/>
                <w:szCs w:val="19"/>
                <w:lang w:val="ru-RU"/>
              </w:rPr>
              <w:t>как основы их экономического роста.</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Сущность инноваций их классификация. Управление инновациями. Инновационная стратегия</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 xml:space="preserve">Понятие, сущность, элементы НТП. Роль науки в совершенствовании производства. Система показателей и факторы повышения эффективности </w:t>
            </w:r>
            <w:r w:rsidRPr="00777FE5">
              <w:rPr>
                <w:rFonts w:ascii="Times New Roman" w:hAnsi="Times New Roman" w:cs="Times New Roman"/>
                <w:color w:val="000000"/>
                <w:sz w:val="19"/>
                <w:szCs w:val="19"/>
                <w:lang w:val="ru-RU"/>
              </w:rPr>
              <w:t>использования НТП. Организационн</w:t>
            </w:r>
            <w:proofErr w:type="gramStart"/>
            <w:r w:rsidRPr="00777FE5">
              <w:rPr>
                <w:rFonts w:ascii="Times New Roman" w:hAnsi="Times New Roman" w:cs="Times New Roman"/>
                <w:color w:val="000000"/>
                <w:sz w:val="19"/>
                <w:szCs w:val="19"/>
                <w:lang w:val="ru-RU"/>
              </w:rPr>
              <w:t>о-</w:t>
            </w:r>
            <w:proofErr w:type="gramEnd"/>
            <w:r w:rsidRPr="00777FE5">
              <w:rPr>
                <w:rFonts w:ascii="Times New Roman" w:hAnsi="Times New Roman" w:cs="Times New Roman"/>
                <w:color w:val="000000"/>
                <w:sz w:val="19"/>
                <w:szCs w:val="19"/>
                <w:lang w:val="ru-RU"/>
              </w:rPr>
              <w:t xml:space="preserve"> экономические методы управления научно-техническим прогрессом.</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Содержание затрат на новую технику</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Э5</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8C15FC"/>
        </w:tc>
      </w:tr>
      <w:tr w:rsidR="008C15FC">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4.16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Тема 4.7 «Инновационная деятельность предприятия»</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 xml:space="preserve">Содержание </w:t>
            </w:r>
            <w:r w:rsidRPr="00777FE5">
              <w:rPr>
                <w:rFonts w:ascii="Times New Roman" w:hAnsi="Times New Roman" w:cs="Times New Roman"/>
                <w:color w:val="000000"/>
                <w:sz w:val="19"/>
                <w:szCs w:val="19"/>
                <w:lang w:val="ru-RU"/>
              </w:rPr>
              <w:t>управления НТП. Программно-целевые методы управления. Стимулирование НТП. Финансово-кредитные рычаги управления. Оценка эффективности научно-технического прогресса.</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Эффективность и эффект НТП. Научно- технический потенциал предприятия и пути повышения эффе</w:t>
            </w:r>
            <w:r w:rsidRPr="00777FE5">
              <w:rPr>
                <w:rFonts w:ascii="Times New Roman" w:hAnsi="Times New Roman" w:cs="Times New Roman"/>
                <w:color w:val="000000"/>
                <w:sz w:val="19"/>
                <w:szCs w:val="19"/>
                <w:lang w:val="ru-RU"/>
              </w:rPr>
              <w:t>ктивности его использования.</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Расчет экономической эффективности инвестиционных проектов.</w:t>
            </w:r>
          </w:p>
          <w:p w:rsidR="008C15FC" w:rsidRDefault="00777FE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8C15FC"/>
        </w:tc>
      </w:tr>
    </w:tbl>
    <w:p w:rsidR="008C15FC" w:rsidRDefault="00777FE5">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406"/>
        <w:gridCol w:w="133"/>
        <w:gridCol w:w="795"/>
        <w:gridCol w:w="679"/>
        <w:gridCol w:w="1100"/>
        <w:gridCol w:w="1210"/>
        <w:gridCol w:w="670"/>
        <w:gridCol w:w="387"/>
        <w:gridCol w:w="943"/>
      </w:tblGrid>
      <w:tr w:rsidR="008C15FC">
        <w:trPr>
          <w:trHeight w:hRule="exact" w:val="416"/>
        </w:trPr>
        <w:tc>
          <w:tcPr>
            <w:tcW w:w="4692" w:type="dxa"/>
            <w:gridSpan w:val="3"/>
            <w:shd w:val="clear" w:color="C0C0C0" w:fill="FFFFFF"/>
            <w:tcMar>
              <w:left w:w="34" w:type="dxa"/>
              <w:right w:w="34" w:type="dxa"/>
            </w:tcMar>
          </w:tcPr>
          <w:p w:rsidR="008C15FC" w:rsidRDefault="00777FE5">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38.05.01.01_1.plx</w:t>
            </w:r>
            <w:proofErr w:type="spellEnd"/>
          </w:p>
        </w:tc>
        <w:tc>
          <w:tcPr>
            <w:tcW w:w="851" w:type="dxa"/>
          </w:tcPr>
          <w:p w:rsidR="008C15FC" w:rsidRDefault="008C15FC"/>
        </w:tc>
        <w:tc>
          <w:tcPr>
            <w:tcW w:w="710" w:type="dxa"/>
          </w:tcPr>
          <w:p w:rsidR="008C15FC" w:rsidRDefault="008C15FC"/>
        </w:tc>
        <w:tc>
          <w:tcPr>
            <w:tcW w:w="1135" w:type="dxa"/>
          </w:tcPr>
          <w:p w:rsidR="008C15FC" w:rsidRDefault="008C15FC"/>
        </w:tc>
        <w:tc>
          <w:tcPr>
            <w:tcW w:w="1277" w:type="dxa"/>
          </w:tcPr>
          <w:p w:rsidR="008C15FC" w:rsidRDefault="008C15FC"/>
        </w:tc>
        <w:tc>
          <w:tcPr>
            <w:tcW w:w="710" w:type="dxa"/>
          </w:tcPr>
          <w:p w:rsidR="008C15FC" w:rsidRDefault="008C15FC"/>
        </w:tc>
        <w:tc>
          <w:tcPr>
            <w:tcW w:w="426" w:type="dxa"/>
          </w:tcPr>
          <w:p w:rsidR="008C15FC" w:rsidRDefault="008C15FC"/>
        </w:tc>
        <w:tc>
          <w:tcPr>
            <w:tcW w:w="1007" w:type="dxa"/>
            <w:shd w:val="clear" w:color="C0C0C0" w:fill="FFFFFF"/>
            <w:tcMar>
              <w:left w:w="34" w:type="dxa"/>
              <w:right w:w="34" w:type="dxa"/>
            </w:tcMar>
          </w:tcPr>
          <w:p w:rsidR="008C15FC" w:rsidRDefault="00777FE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14</w:t>
            </w:r>
          </w:p>
        </w:tc>
      </w:tr>
      <w:tr w:rsidR="008C15FC">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4.17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Тема 4.8 «Несостоятельность (банкротство) предприятий»</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 xml:space="preserve">Банкротство </w:t>
            </w:r>
            <w:r w:rsidRPr="00777FE5">
              <w:rPr>
                <w:rFonts w:ascii="Times New Roman" w:hAnsi="Times New Roman" w:cs="Times New Roman"/>
                <w:color w:val="000000"/>
                <w:sz w:val="19"/>
                <w:szCs w:val="19"/>
                <w:lang w:val="ru-RU"/>
              </w:rPr>
              <w:t>предприятий: сущность и понятия. Причины неплатежеспособности и возможного банкротства хозяйствующих субъектов. Диагностика кризисов в жизненном цикле предприятия. Профилактика банкротства предприятий. Антикризисное управление деятельностью предприятий</w:t>
            </w:r>
          </w:p>
          <w:p w:rsidR="008C15FC" w:rsidRDefault="00777FE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8C15FC"/>
        </w:tc>
      </w:tr>
      <w:tr w:rsidR="008C15FC">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4.18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ОПК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- 5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-6</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8C15FC"/>
        </w:tc>
      </w:tr>
      <w:tr w:rsidR="008C15FC">
        <w:trPr>
          <w:trHeight w:hRule="exact" w:val="277"/>
        </w:trPr>
        <w:tc>
          <w:tcPr>
            <w:tcW w:w="993" w:type="dxa"/>
          </w:tcPr>
          <w:p w:rsidR="008C15FC" w:rsidRDefault="008C15FC"/>
        </w:tc>
        <w:tc>
          <w:tcPr>
            <w:tcW w:w="3545" w:type="dxa"/>
          </w:tcPr>
          <w:p w:rsidR="008C15FC" w:rsidRDefault="008C15FC"/>
        </w:tc>
        <w:tc>
          <w:tcPr>
            <w:tcW w:w="143" w:type="dxa"/>
          </w:tcPr>
          <w:p w:rsidR="008C15FC" w:rsidRDefault="008C15FC"/>
        </w:tc>
        <w:tc>
          <w:tcPr>
            <w:tcW w:w="851" w:type="dxa"/>
          </w:tcPr>
          <w:p w:rsidR="008C15FC" w:rsidRDefault="008C15FC"/>
        </w:tc>
        <w:tc>
          <w:tcPr>
            <w:tcW w:w="710" w:type="dxa"/>
          </w:tcPr>
          <w:p w:rsidR="008C15FC" w:rsidRDefault="008C15FC"/>
        </w:tc>
        <w:tc>
          <w:tcPr>
            <w:tcW w:w="1135" w:type="dxa"/>
          </w:tcPr>
          <w:p w:rsidR="008C15FC" w:rsidRDefault="008C15FC"/>
        </w:tc>
        <w:tc>
          <w:tcPr>
            <w:tcW w:w="1277" w:type="dxa"/>
          </w:tcPr>
          <w:p w:rsidR="008C15FC" w:rsidRDefault="008C15FC"/>
        </w:tc>
        <w:tc>
          <w:tcPr>
            <w:tcW w:w="710" w:type="dxa"/>
          </w:tcPr>
          <w:p w:rsidR="008C15FC" w:rsidRDefault="008C15FC"/>
        </w:tc>
        <w:tc>
          <w:tcPr>
            <w:tcW w:w="426" w:type="dxa"/>
          </w:tcPr>
          <w:p w:rsidR="008C15FC" w:rsidRDefault="008C15FC"/>
        </w:tc>
        <w:tc>
          <w:tcPr>
            <w:tcW w:w="993" w:type="dxa"/>
          </w:tcPr>
          <w:p w:rsidR="008C15FC" w:rsidRDefault="008C15FC"/>
        </w:tc>
      </w:tr>
      <w:tr w:rsidR="008C15FC">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b/>
                <w:color w:val="000000"/>
                <w:sz w:val="19"/>
                <w:szCs w:val="19"/>
              </w:rPr>
              <w:t xml:space="preserve">5. </w:t>
            </w:r>
            <w:proofErr w:type="spellStart"/>
            <w:r>
              <w:rPr>
                <w:rFonts w:ascii="Times New Roman" w:hAnsi="Times New Roman" w:cs="Times New Roman"/>
                <w:b/>
                <w:color w:val="000000"/>
                <w:sz w:val="19"/>
                <w:szCs w:val="19"/>
              </w:rPr>
              <w:t>ФОНД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ОЦЕНОЧНЫХ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СРЕДСТВ</w:t>
            </w:r>
            <w:proofErr w:type="spellEnd"/>
          </w:p>
        </w:tc>
      </w:tr>
      <w:tr w:rsidR="008C15FC" w:rsidRPr="00777FE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jc w:val="center"/>
              <w:rPr>
                <w:sz w:val="19"/>
                <w:szCs w:val="19"/>
                <w:lang w:val="ru-RU"/>
              </w:rPr>
            </w:pPr>
            <w:r w:rsidRPr="00777FE5">
              <w:rPr>
                <w:rFonts w:ascii="Times New Roman" w:hAnsi="Times New Roman" w:cs="Times New Roman"/>
                <w:b/>
                <w:color w:val="000000"/>
                <w:sz w:val="19"/>
                <w:szCs w:val="19"/>
                <w:lang w:val="ru-RU"/>
              </w:rPr>
              <w:t>5.1. Фонд оценочных сре</w:t>
            </w:r>
            <w:proofErr w:type="gramStart"/>
            <w:r w:rsidRPr="00777FE5">
              <w:rPr>
                <w:rFonts w:ascii="Times New Roman" w:hAnsi="Times New Roman" w:cs="Times New Roman"/>
                <w:b/>
                <w:color w:val="000000"/>
                <w:sz w:val="19"/>
                <w:szCs w:val="19"/>
                <w:lang w:val="ru-RU"/>
              </w:rPr>
              <w:t>дств дл</w:t>
            </w:r>
            <w:proofErr w:type="gramEnd"/>
            <w:r w:rsidRPr="00777FE5">
              <w:rPr>
                <w:rFonts w:ascii="Times New Roman" w:hAnsi="Times New Roman" w:cs="Times New Roman"/>
                <w:b/>
                <w:color w:val="000000"/>
                <w:sz w:val="19"/>
                <w:szCs w:val="19"/>
                <w:lang w:val="ru-RU"/>
              </w:rPr>
              <w:t>я проведения промежуточной аттестации</w:t>
            </w:r>
          </w:p>
        </w:tc>
      </w:tr>
      <w:tr w:rsidR="008C15FC">
        <w:trPr>
          <w:trHeight w:hRule="exact" w:val="1062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Вопросы  к экзамену:</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 xml:space="preserve">1. Современная система </w:t>
            </w:r>
            <w:r w:rsidRPr="00777FE5">
              <w:rPr>
                <w:rFonts w:ascii="Times New Roman" w:hAnsi="Times New Roman" w:cs="Times New Roman"/>
                <w:color w:val="000000"/>
                <w:sz w:val="19"/>
                <w:szCs w:val="19"/>
                <w:lang w:val="ru-RU"/>
              </w:rPr>
              <w:t>хозяйствования</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2. Народно-хозяйственный комплекс России</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3. Сущность и методы государственного регулирования экономики</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4. Организации: понятие, основные признаки и характерные черты</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5. Классификация предприятий</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6. Производственная структура организации</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7. О</w:t>
            </w:r>
            <w:r w:rsidRPr="00777FE5">
              <w:rPr>
                <w:rFonts w:ascii="Times New Roman" w:hAnsi="Times New Roman" w:cs="Times New Roman"/>
                <w:color w:val="000000"/>
                <w:sz w:val="19"/>
                <w:szCs w:val="19"/>
                <w:lang w:val="ru-RU"/>
              </w:rPr>
              <w:t>рганизационная структура организации</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8. Юридические лица, являющиеся коммерческими организациями</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9. Юридические лица, являющиеся некоммерческими организациями</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10. Организации без права юридического лица</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11. Понятие имущества организации, его состав</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12. Фор</w:t>
            </w:r>
            <w:r w:rsidRPr="00777FE5">
              <w:rPr>
                <w:rFonts w:ascii="Times New Roman" w:hAnsi="Times New Roman" w:cs="Times New Roman"/>
                <w:color w:val="000000"/>
                <w:sz w:val="19"/>
                <w:szCs w:val="19"/>
                <w:lang w:val="ru-RU"/>
              </w:rPr>
              <w:t>мы собственности</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13. Формирование имущества организации</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14. Капитал организации</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 xml:space="preserve">15. </w:t>
            </w:r>
            <w:proofErr w:type="gramStart"/>
            <w:r w:rsidRPr="00777FE5">
              <w:rPr>
                <w:rFonts w:ascii="Times New Roman" w:hAnsi="Times New Roman" w:cs="Times New Roman"/>
                <w:color w:val="000000"/>
                <w:sz w:val="19"/>
                <w:szCs w:val="19"/>
                <w:lang w:val="ru-RU"/>
              </w:rPr>
              <w:t>Собственная</w:t>
            </w:r>
            <w:proofErr w:type="gramEnd"/>
            <w:r w:rsidRPr="00777FE5">
              <w:rPr>
                <w:rFonts w:ascii="Times New Roman" w:hAnsi="Times New Roman" w:cs="Times New Roman"/>
                <w:color w:val="000000"/>
                <w:sz w:val="19"/>
                <w:szCs w:val="19"/>
                <w:lang w:val="ru-RU"/>
              </w:rPr>
              <w:t xml:space="preserve"> и земельный капитал</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16. Уставный капитал организации</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17. Порядок формирования уставного капитала</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18. Основной и оборотный капитал</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 xml:space="preserve">19. Основные производственные </w:t>
            </w:r>
            <w:r w:rsidRPr="00777FE5">
              <w:rPr>
                <w:rFonts w:ascii="Times New Roman" w:hAnsi="Times New Roman" w:cs="Times New Roman"/>
                <w:color w:val="000000"/>
                <w:sz w:val="19"/>
                <w:szCs w:val="19"/>
                <w:lang w:val="ru-RU"/>
              </w:rPr>
              <w:t>фонды организации</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20. Воспроизводство основных средств на организации</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21. Способы поступления основных средств на организации</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22. Классификация основных фондов</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23. Классификация материальных активов</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24. Структура основных фондов организации</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 xml:space="preserve">25. Состав и </w:t>
            </w:r>
            <w:r w:rsidRPr="00777FE5">
              <w:rPr>
                <w:rFonts w:ascii="Times New Roman" w:hAnsi="Times New Roman" w:cs="Times New Roman"/>
                <w:color w:val="000000"/>
                <w:sz w:val="19"/>
                <w:szCs w:val="19"/>
                <w:lang w:val="ru-RU"/>
              </w:rPr>
              <w:t>свойства нематериальных активов</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26. Денежная оценка основных фондов</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27. Износ основных фондов организации</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28. Методы определения износа</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29. Амортизация основных фондов</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30. Способы начисления амортизационных отчислений</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 xml:space="preserve">31. Показатели использования основных </w:t>
            </w:r>
            <w:r w:rsidRPr="00777FE5">
              <w:rPr>
                <w:rFonts w:ascii="Times New Roman" w:hAnsi="Times New Roman" w:cs="Times New Roman"/>
                <w:color w:val="000000"/>
                <w:sz w:val="19"/>
                <w:szCs w:val="19"/>
                <w:lang w:val="ru-RU"/>
              </w:rPr>
              <w:t>фондов</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Вопросы к экзамену:</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1. Рынок: сущность, условия возникновения, функции.</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2. Формы и методы государственного регулирования экономики.</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3. Предприятие в системе рыночных отношений.</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4. Организационные типы построения производственной структуры предприяти</w:t>
            </w:r>
            <w:r w:rsidRPr="00777FE5">
              <w:rPr>
                <w:rFonts w:ascii="Times New Roman" w:hAnsi="Times New Roman" w:cs="Times New Roman"/>
                <w:color w:val="000000"/>
                <w:sz w:val="19"/>
                <w:szCs w:val="19"/>
                <w:lang w:val="ru-RU"/>
              </w:rPr>
              <w:t>я.</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5. Пути повышения эффективности производственной структуры предприятия.</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6. Механизм функционирования коммерческих организаций и некоммерческих организаций.</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7. Механизм функционирования полного товарищества.</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 xml:space="preserve">8. Механизм функционирования коммандитных </w:t>
            </w:r>
            <w:r w:rsidRPr="00777FE5">
              <w:rPr>
                <w:rFonts w:ascii="Times New Roman" w:hAnsi="Times New Roman" w:cs="Times New Roman"/>
                <w:color w:val="000000"/>
                <w:sz w:val="19"/>
                <w:szCs w:val="19"/>
                <w:lang w:val="ru-RU"/>
              </w:rPr>
              <w:t>товариществ.</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9. Механизм функционирования обществ с ограниченной ответственностью.</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10. Механизм функционирования акционерных обществ.</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11. Механизм функционирования производственных кооперативов.</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12. Механизм функционирования государственных и муниципальных</w:t>
            </w:r>
            <w:r w:rsidRPr="00777FE5">
              <w:rPr>
                <w:rFonts w:ascii="Times New Roman" w:hAnsi="Times New Roman" w:cs="Times New Roman"/>
                <w:color w:val="000000"/>
                <w:sz w:val="19"/>
                <w:szCs w:val="19"/>
                <w:lang w:val="ru-RU"/>
              </w:rPr>
              <w:t xml:space="preserve"> унитарных предприятий.</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13. Предприятия малого бизнеса и их эффективность.</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14. Система целей и задач производственной деятельности.</w:t>
            </w:r>
          </w:p>
          <w:p w:rsidR="008C15FC" w:rsidRDefault="00777FE5">
            <w:pPr>
              <w:spacing w:after="0" w:line="240" w:lineRule="auto"/>
              <w:rPr>
                <w:sz w:val="19"/>
                <w:szCs w:val="19"/>
              </w:rPr>
            </w:pPr>
            <w:r>
              <w:rPr>
                <w:rFonts w:ascii="Times New Roman" w:hAnsi="Times New Roman" w:cs="Times New Roman"/>
                <w:color w:val="000000"/>
                <w:sz w:val="19"/>
                <w:szCs w:val="19"/>
              </w:rPr>
              <w:t xml:space="preserve">15. </w:t>
            </w:r>
            <w:proofErr w:type="spellStart"/>
            <w:r>
              <w:rPr>
                <w:rFonts w:ascii="Times New Roman" w:hAnsi="Times New Roman" w:cs="Times New Roman"/>
                <w:color w:val="000000"/>
                <w:sz w:val="19"/>
                <w:szCs w:val="19"/>
              </w:rPr>
              <w:t>Формирование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стратегии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развития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предприятия</w:t>
            </w:r>
            <w:proofErr w:type="spellEnd"/>
            <w:r>
              <w:rPr>
                <w:rFonts w:ascii="Times New Roman" w:hAnsi="Times New Roman" w:cs="Times New Roman"/>
                <w:color w:val="000000"/>
                <w:sz w:val="19"/>
                <w:szCs w:val="19"/>
              </w:rPr>
              <w:t>.</w:t>
            </w:r>
          </w:p>
        </w:tc>
      </w:tr>
    </w:tbl>
    <w:p w:rsidR="008C15FC" w:rsidRDefault="00777FE5">
      <w:pPr>
        <w:rPr>
          <w:sz w:val="0"/>
          <w:szCs w:val="0"/>
        </w:rPr>
      </w:pPr>
      <w:r>
        <w:br w:type="page"/>
      </w:r>
    </w:p>
    <w:tbl>
      <w:tblPr>
        <w:tblW w:w="0" w:type="auto"/>
        <w:tblCellMar>
          <w:left w:w="0" w:type="dxa"/>
          <w:right w:w="0" w:type="dxa"/>
        </w:tblCellMar>
        <w:tblLook w:val="04A0" w:firstRow="1" w:lastRow="0" w:firstColumn="1" w:lastColumn="0" w:noHBand="0" w:noVBand="1"/>
      </w:tblPr>
      <w:tblGrid>
        <w:gridCol w:w="672"/>
        <w:gridCol w:w="1930"/>
        <w:gridCol w:w="1855"/>
        <w:gridCol w:w="1981"/>
        <w:gridCol w:w="2196"/>
        <w:gridCol w:w="669"/>
        <w:gridCol w:w="971"/>
      </w:tblGrid>
      <w:tr w:rsidR="008C15FC">
        <w:trPr>
          <w:trHeight w:hRule="exact" w:val="416"/>
        </w:trPr>
        <w:tc>
          <w:tcPr>
            <w:tcW w:w="4692" w:type="dxa"/>
            <w:gridSpan w:val="3"/>
            <w:shd w:val="clear" w:color="C0C0C0" w:fill="FFFFFF"/>
            <w:tcMar>
              <w:left w:w="34" w:type="dxa"/>
              <w:right w:w="34" w:type="dxa"/>
            </w:tcMar>
          </w:tcPr>
          <w:p w:rsidR="008C15FC" w:rsidRDefault="00777FE5">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38.05.01.01_1.plx</w:t>
            </w:r>
            <w:proofErr w:type="spellEnd"/>
          </w:p>
        </w:tc>
        <w:tc>
          <w:tcPr>
            <w:tcW w:w="2127" w:type="dxa"/>
          </w:tcPr>
          <w:p w:rsidR="008C15FC" w:rsidRDefault="008C15FC"/>
        </w:tc>
        <w:tc>
          <w:tcPr>
            <w:tcW w:w="2269" w:type="dxa"/>
          </w:tcPr>
          <w:p w:rsidR="008C15FC" w:rsidRDefault="008C15FC"/>
        </w:tc>
        <w:tc>
          <w:tcPr>
            <w:tcW w:w="710" w:type="dxa"/>
          </w:tcPr>
          <w:p w:rsidR="008C15FC" w:rsidRDefault="008C15FC"/>
        </w:tc>
        <w:tc>
          <w:tcPr>
            <w:tcW w:w="1007" w:type="dxa"/>
            <w:shd w:val="clear" w:color="C0C0C0" w:fill="FFFFFF"/>
            <w:tcMar>
              <w:left w:w="34" w:type="dxa"/>
              <w:right w:w="34" w:type="dxa"/>
            </w:tcMar>
          </w:tcPr>
          <w:p w:rsidR="008C15FC" w:rsidRDefault="00777FE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15</w:t>
            </w:r>
          </w:p>
        </w:tc>
      </w:tr>
      <w:tr w:rsidR="008C15FC" w:rsidRPr="00777FE5">
        <w:trPr>
          <w:trHeight w:hRule="exact" w:val="12564"/>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 xml:space="preserve">16. Производственные кадры и их </w:t>
            </w:r>
            <w:r w:rsidRPr="00777FE5">
              <w:rPr>
                <w:rFonts w:ascii="Times New Roman" w:hAnsi="Times New Roman" w:cs="Times New Roman"/>
                <w:color w:val="000000"/>
                <w:sz w:val="19"/>
                <w:szCs w:val="19"/>
                <w:lang w:val="ru-RU"/>
              </w:rPr>
              <w:t>классификация.</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17. Профессионально-квалификационная характеристика кадров.</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18. Производительность труда как главный фактор повышения эффективности производства.</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19. Факторы и резервы роста производительности труда.</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20. Планирование роста производительности</w:t>
            </w:r>
            <w:r w:rsidRPr="00777FE5">
              <w:rPr>
                <w:rFonts w:ascii="Times New Roman" w:hAnsi="Times New Roman" w:cs="Times New Roman"/>
                <w:color w:val="000000"/>
                <w:sz w:val="19"/>
                <w:szCs w:val="19"/>
                <w:lang w:val="ru-RU"/>
              </w:rPr>
              <w:t xml:space="preserve"> труда.</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21. Безработица и ее влияние на экономику.</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22. Экономическая сущность основных средств (фондов) и нематериальных активов.</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23. Классификация и оценка основных средств (фондов) и нематериальных активов.</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24. Износ и амортизация основных средств (фондо</w:t>
            </w:r>
            <w:r w:rsidRPr="00777FE5">
              <w:rPr>
                <w:rFonts w:ascii="Times New Roman" w:hAnsi="Times New Roman" w:cs="Times New Roman"/>
                <w:color w:val="000000"/>
                <w:sz w:val="19"/>
                <w:szCs w:val="19"/>
                <w:lang w:val="ru-RU"/>
              </w:rPr>
              <w:t>в) и  нематериальных активов.</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25. Показатели  и пути улучшения  использования  основных средств (фондов).</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26. Сущность оборотных средств.</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27. Нормирование оборотных средств.</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28. Оборачиваемость оборотных средств и пути ее ускорения.</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29. Значение и предпосы</w:t>
            </w:r>
            <w:r w:rsidRPr="00777FE5">
              <w:rPr>
                <w:rFonts w:ascii="Times New Roman" w:hAnsi="Times New Roman" w:cs="Times New Roman"/>
                <w:color w:val="000000"/>
                <w:sz w:val="19"/>
                <w:szCs w:val="19"/>
                <w:lang w:val="ru-RU"/>
              </w:rPr>
              <w:t>лки инновационной деятельности предприятия.</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30. Инновационная деятельность предприятия в условиях рыночной экономики.</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31. Направления и методы реализации инновационной политики в России</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32. Понятие, виды и структура инвестиций.</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 xml:space="preserve">33. Сущность </w:t>
            </w:r>
            <w:r w:rsidRPr="00777FE5">
              <w:rPr>
                <w:rFonts w:ascii="Times New Roman" w:hAnsi="Times New Roman" w:cs="Times New Roman"/>
                <w:color w:val="000000"/>
                <w:sz w:val="19"/>
                <w:szCs w:val="19"/>
                <w:lang w:val="ru-RU"/>
              </w:rPr>
              <w:t>научно-технического прогресса и его роль в развитии общественного производства.</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34. Основные направления научно-технического прогресса.</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35. Планирование технического развития предприятия.</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36. Эффективность научно-технического прогресса.</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37. Качество промыш</w:t>
            </w:r>
            <w:r w:rsidRPr="00777FE5">
              <w:rPr>
                <w:rFonts w:ascii="Times New Roman" w:hAnsi="Times New Roman" w:cs="Times New Roman"/>
                <w:color w:val="000000"/>
                <w:sz w:val="19"/>
                <w:szCs w:val="19"/>
                <w:lang w:val="ru-RU"/>
              </w:rPr>
              <w:t>ленной продукц</w:t>
            </w:r>
            <w:proofErr w:type="gramStart"/>
            <w:r w:rsidRPr="00777FE5">
              <w:rPr>
                <w:rFonts w:ascii="Times New Roman" w:hAnsi="Times New Roman" w:cs="Times New Roman"/>
                <w:color w:val="000000"/>
                <w:sz w:val="19"/>
                <w:szCs w:val="19"/>
                <w:lang w:val="ru-RU"/>
              </w:rPr>
              <w:t>ии и ее</w:t>
            </w:r>
            <w:proofErr w:type="gramEnd"/>
            <w:r w:rsidRPr="00777FE5">
              <w:rPr>
                <w:rFonts w:ascii="Times New Roman" w:hAnsi="Times New Roman" w:cs="Times New Roman"/>
                <w:color w:val="000000"/>
                <w:sz w:val="19"/>
                <w:szCs w:val="19"/>
                <w:lang w:val="ru-RU"/>
              </w:rPr>
              <w:t xml:space="preserve"> показатели.</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38. Системы управления качеством продукции.</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39. Маркетинг в решении проблем качества промышленной продукции.</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40. Организация контроля качества продукции на предприятии.</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41. Качество продукц</w:t>
            </w:r>
            <w:proofErr w:type="gramStart"/>
            <w:r w:rsidRPr="00777FE5">
              <w:rPr>
                <w:rFonts w:ascii="Times New Roman" w:hAnsi="Times New Roman" w:cs="Times New Roman"/>
                <w:color w:val="000000"/>
                <w:sz w:val="19"/>
                <w:szCs w:val="19"/>
                <w:lang w:val="ru-RU"/>
              </w:rPr>
              <w:t>ии и ее</w:t>
            </w:r>
            <w:proofErr w:type="gramEnd"/>
            <w:r w:rsidRPr="00777FE5">
              <w:rPr>
                <w:rFonts w:ascii="Times New Roman" w:hAnsi="Times New Roman" w:cs="Times New Roman"/>
                <w:color w:val="000000"/>
                <w:sz w:val="19"/>
                <w:szCs w:val="19"/>
                <w:lang w:val="ru-RU"/>
              </w:rPr>
              <w:t xml:space="preserve"> сертификация.</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 xml:space="preserve">42. </w:t>
            </w:r>
            <w:r w:rsidRPr="00777FE5">
              <w:rPr>
                <w:rFonts w:ascii="Times New Roman" w:hAnsi="Times New Roman" w:cs="Times New Roman"/>
                <w:color w:val="000000"/>
                <w:sz w:val="19"/>
                <w:szCs w:val="19"/>
                <w:lang w:val="ru-RU"/>
              </w:rPr>
              <w:t>Арендные механизмы в предпринимательстве.</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 xml:space="preserve">43. Лизинг как </w:t>
            </w:r>
            <w:proofErr w:type="gramStart"/>
            <w:r w:rsidRPr="00777FE5">
              <w:rPr>
                <w:rFonts w:ascii="Times New Roman" w:hAnsi="Times New Roman" w:cs="Times New Roman"/>
                <w:color w:val="000000"/>
                <w:sz w:val="19"/>
                <w:szCs w:val="19"/>
                <w:lang w:val="ru-RU"/>
              </w:rPr>
              <w:t>особая</w:t>
            </w:r>
            <w:proofErr w:type="gramEnd"/>
            <w:r w:rsidRPr="00777FE5">
              <w:rPr>
                <w:rFonts w:ascii="Times New Roman" w:hAnsi="Times New Roman" w:cs="Times New Roman"/>
                <w:color w:val="000000"/>
                <w:sz w:val="19"/>
                <w:szCs w:val="19"/>
                <w:lang w:val="ru-RU"/>
              </w:rPr>
              <w:t xml:space="preserve"> формы арендных отношений.</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 xml:space="preserve">44. </w:t>
            </w:r>
            <w:proofErr w:type="spellStart"/>
            <w:r w:rsidRPr="00777FE5">
              <w:rPr>
                <w:rFonts w:ascii="Times New Roman" w:hAnsi="Times New Roman" w:cs="Times New Roman"/>
                <w:color w:val="000000"/>
                <w:sz w:val="19"/>
                <w:szCs w:val="19"/>
                <w:lang w:val="ru-RU"/>
              </w:rPr>
              <w:t>Франчайзинговая</w:t>
            </w:r>
            <w:proofErr w:type="spellEnd"/>
            <w:r w:rsidRPr="00777FE5">
              <w:rPr>
                <w:rFonts w:ascii="Times New Roman" w:hAnsi="Times New Roman" w:cs="Times New Roman"/>
                <w:color w:val="000000"/>
                <w:sz w:val="19"/>
                <w:szCs w:val="19"/>
                <w:lang w:val="ru-RU"/>
              </w:rPr>
              <w:t xml:space="preserve"> форма организации бизнеса.</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45. Функции и методы управления экономикой, их развитие и совершенствование.</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46. Организационная структура управления п</w:t>
            </w:r>
            <w:r w:rsidRPr="00777FE5">
              <w:rPr>
                <w:rFonts w:ascii="Times New Roman" w:hAnsi="Times New Roman" w:cs="Times New Roman"/>
                <w:color w:val="000000"/>
                <w:sz w:val="19"/>
                <w:szCs w:val="19"/>
                <w:lang w:val="ru-RU"/>
              </w:rPr>
              <w:t>редприятия.</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47. Планирование как функция управления производством.</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48. Бизнес-планы как особая форма планирования на предприятии.</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49. Производство и поставки промышленной продукции.</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50. Принципы организации оплаты труда.</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51. Формы и системы оплаты труда, п</w:t>
            </w:r>
            <w:r w:rsidRPr="00777FE5">
              <w:rPr>
                <w:rFonts w:ascii="Times New Roman" w:hAnsi="Times New Roman" w:cs="Times New Roman"/>
                <w:color w:val="000000"/>
                <w:sz w:val="19"/>
                <w:szCs w:val="19"/>
                <w:lang w:val="ru-RU"/>
              </w:rPr>
              <w:t>рименяемые в промышленности</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52. Совершенствование системы оплаты труда в условиях перехода к рыночным отношениям.</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53. Планирование фонда оплаты труда на предприятии.</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54. Издержки. Понятие и виды.</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55. Расходы предприятия. Классификация расходов.</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 xml:space="preserve">56. Состав </w:t>
            </w:r>
            <w:r w:rsidRPr="00777FE5">
              <w:rPr>
                <w:rFonts w:ascii="Times New Roman" w:hAnsi="Times New Roman" w:cs="Times New Roman"/>
                <w:color w:val="000000"/>
                <w:sz w:val="19"/>
                <w:szCs w:val="19"/>
                <w:lang w:val="ru-RU"/>
              </w:rPr>
              <w:t>расходов по производству и реализации продукции.</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57. Формирование и распределение прибыли предприятия для целей налогообложения.</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58. Сущность и содержание маркетинга.</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59. Функции маркетинга.</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60. Виды маркетинга.</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 xml:space="preserve">61. Стратегия и тактика маркетинговой </w:t>
            </w:r>
            <w:r w:rsidRPr="00777FE5">
              <w:rPr>
                <w:rFonts w:ascii="Times New Roman" w:hAnsi="Times New Roman" w:cs="Times New Roman"/>
                <w:color w:val="000000"/>
                <w:sz w:val="19"/>
                <w:szCs w:val="19"/>
                <w:lang w:val="ru-RU"/>
              </w:rPr>
              <w:t>деятельности.</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62. Организация маркетинговой деятельности на предприятии.</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 xml:space="preserve">63. Цена, </w:t>
            </w:r>
            <w:proofErr w:type="spellStart"/>
            <w:r w:rsidRPr="00777FE5">
              <w:rPr>
                <w:rFonts w:ascii="Times New Roman" w:hAnsi="Times New Roman" w:cs="Times New Roman"/>
                <w:color w:val="000000"/>
                <w:sz w:val="19"/>
                <w:szCs w:val="19"/>
                <w:lang w:val="ru-RU"/>
              </w:rPr>
              <w:t>ценообразующие</w:t>
            </w:r>
            <w:proofErr w:type="spellEnd"/>
            <w:r w:rsidRPr="00777FE5">
              <w:rPr>
                <w:rFonts w:ascii="Times New Roman" w:hAnsi="Times New Roman" w:cs="Times New Roman"/>
                <w:color w:val="000000"/>
                <w:sz w:val="19"/>
                <w:szCs w:val="19"/>
                <w:lang w:val="ru-RU"/>
              </w:rPr>
              <w:t xml:space="preserve"> факторы.</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64. Виды цен.</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65. Ценовая политика предприятия (фирмы), методы установления цен.</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66. Содержание и основные задачи управления финансами предприятия.</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6</w:t>
            </w:r>
            <w:r w:rsidRPr="00777FE5">
              <w:rPr>
                <w:rFonts w:ascii="Times New Roman" w:hAnsi="Times New Roman" w:cs="Times New Roman"/>
                <w:color w:val="000000"/>
                <w:sz w:val="19"/>
                <w:szCs w:val="19"/>
                <w:lang w:val="ru-RU"/>
              </w:rPr>
              <w:t>7. Финансовый анализ, его значение, задачи, содержание.</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68. План финансового оздоровления предприятия.</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69.  Внешнеэкономическая деятельность предприятия.</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70. Виды внешнеэкономической деятельности.</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71. Понятие виды и структура инвестиций.</w:t>
            </w:r>
          </w:p>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72. Подготовка инв</w:t>
            </w:r>
            <w:r w:rsidRPr="00777FE5">
              <w:rPr>
                <w:rFonts w:ascii="Times New Roman" w:hAnsi="Times New Roman" w:cs="Times New Roman"/>
                <w:color w:val="000000"/>
                <w:sz w:val="19"/>
                <w:szCs w:val="19"/>
                <w:lang w:val="ru-RU"/>
              </w:rPr>
              <w:t>естиционных решений по капиталовложениям.</w:t>
            </w:r>
          </w:p>
        </w:tc>
      </w:tr>
      <w:tr w:rsidR="008C15FC" w:rsidRPr="00777FE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jc w:val="center"/>
              <w:rPr>
                <w:sz w:val="19"/>
                <w:szCs w:val="19"/>
                <w:lang w:val="ru-RU"/>
              </w:rPr>
            </w:pPr>
            <w:r w:rsidRPr="00777FE5">
              <w:rPr>
                <w:rFonts w:ascii="Times New Roman" w:hAnsi="Times New Roman" w:cs="Times New Roman"/>
                <w:b/>
                <w:color w:val="000000"/>
                <w:sz w:val="19"/>
                <w:szCs w:val="19"/>
                <w:lang w:val="ru-RU"/>
              </w:rPr>
              <w:t>5.2. Фонд оценочных сре</w:t>
            </w:r>
            <w:proofErr w:type="gramStart"/>
            <w:r w:rsidRPr="00777FE5">
              <w:rPr>
                <w:rFonts w:ascii="Times New Roman" w:hAnsi="Times New Roman" w:cs="Times New Roman"/>
                <w:b/>
                <w:color w:val="000000"/>
                <w:sz w:val="19"/>
                <w:szCs w:val="19"/>
                <w:lang w:val="ru-RU"/>
              </w:rPr>
              <w:t>дств дл</w:t>
            </w:r>
            <w:proofErr w:type="gramEnd"/>
            <w:r w:rsidRPr="00777FE5">
              <w:rPr>
                <w:rFonts w:ascii="Times New Roman" w:hAnsi="Times New Roman" w:cs="Times New Roman"/>
                <w:b/>
                <w:color w:val="000000"/>
                <w:sz w:val="19"/>
                <w:szCs w:val="19"/>
                <w:lang w:val="ru-RU"/>
              </w:rPr>
              <w:t>я проведения текущего контроля</w:t>
            </w:r>
          </w:p>
        </w:tc>
      </w:tr>
      <w:tr w:rsidR="008C15FC" w:rsidRPr="00777FE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Структура и содержание фонда оценочных сре</w:t>
            </w:r>
            <w:proofErr w:type="gramStart"/>
            <w:r w:rsidRPr="00777FE5">
              <w:rPr>
                <w:rFonts w:ascii="Times New Roman" w:hAnsi="Times New Roman" w:cs="Times New Roman"/>
                <w:color w:val="000000"/>
                <w:sz w:val="19"/>
                <w:szCs w:val="19"/>
                <w:lang w:val="ru-RU"/>
              </w:rPr>
              <w:t>дств пр</w:t>
            </w:r>
            <w:proofErr w:type="gramEnd"/>
            <w:r w:rsidRPr="00777FE5">
              <w:rPr>
                <w:rFonts w:ascii="Times New Roman" w:hAnsi="Times New Roman" w:cs="Times New Roman"/>
                <w:color w:val="000000"/>
                <w:sz w:val="19"/>
                <w:szCs w:val="19"/>
                <w:lang w:val="ru-RU"/>
              </w:rPr>
              <w:t>едставлены в Приложении 1 к рабочей программе дисциплины</w:t>
            </w:r>
          </w:p>
        </w:tc>
      </w:tr>
      <w:tr w:rsidR="008C15FC" w:rsidRPr="00777FE5">
        <w:trPr>
          <w:trHeight w:hRule="exact" w:val="277"/>
        </w:trPr>
        <w:tc>
          <w:tcPr>
            <w:tcW w:w="710" w:type="dxa"/>
          </w:tcPr>
          <w:p w:rsidR="008C15FC" w:rsidRPr="00777FE5" w:rsidRDefault="008C15FC">
            <w:pPr>
              <w:rPr>
                <w:lang w:val="ru-RU"/>
              </w:rPr>
            </w:pPr>
          </w:p>
        </w:tc>
        <w:tc>
          <w:tcPr>
            <w:tcW w:w="1986" w:type="dxa"/>
          </w:tcPr>
          <w:p w:rsidR="008C15FC" w:rsidRPr="00777FE5" w:rsidRDefault="008C15FC">
            <w:pPr>
              <w:rPr>
                <w:lang w:val="ru-RU"/>
              </w:rPr>
            </w:pPr>
          </w:p>
        </w:tc>
        <w:tc>
          <w:tcPr>
            <w:tcW w:w="1986" w:type="dxa"/>
          </w:tcPr>
          <w:p w:rsidR="008C15FC" w:rsidRPr="00777FE5" w:rsidRDefault="008C15FC">
            <w:pPr>
              <w:rPr>
                <w:lang w:val="ru-RU"/>
              </w:rPr>
            </w:pPr>
          </w:p>
        </w:tc>
        <w:tc>
          <w:tcPr>
            <w:tcW w:w="2127" w:type="dxa"/>
          </w:tcPr>
          <w:p w:rsidR="008C15FC" w:rsidRPr="00777FE5" w:rsidRDefault="008C15FC">
            <w:pPr>
              <w:rPr>
                <w:lang w:val="ru-RU"/>
              </w:rPr>
            </w:pPr>
          </w:p>
        </w:tc>
        <w:tc>
          <w:tcPr>
            <w:tcW w:w="2269" w:type="dxa"/>
          </w:tcPr>
          <w:p w:rsidR="008C15FC" w:rsidRPr="00777FE5" w:rsidRDefault="008C15FC">
            <w:pPr>
              <w:rPr>
                <w:lang w:val="ru-RU"/>
              </w:rPr>
            </w:pPr>
          </w:p>
        </w:tc>
        <w:tc>
          <w:tcPr>
            <w:tcW w:w="710" w:type="dxa"/>
          </w:tcPr>
          <w:p w:rsidR="008C15FC" w:rsidRPr="00777FE5" w:rsidRDefault="008C15FC">
            <w:pPr>
              <w:rPr>
                <w:lang w:val="ru-RU"/>
              </w:rPr>
            </w:pPr>
          </w:p>
        </w:tc>
        <w:tc>
          <w:tcPr>
            <w:tcW w:w="993" w:type="dxa"/>
          </w:tcPr>
          <w:p w:rsidR="008C15FC" w:rsidRPr="00777FE5" w:rsidRDefault="008C15FC">
            <w:pPr>
              <w:rPr>
                <w:lang w:val="ru-RU"/>
              </w:rPr>
            </w:pPr>
          </w:p>
        </w:tc>
      </w:tr>
      <w:tr w:rsidR="008C15FC" w:rsidRPr="00777FE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C15FC" w:rsidRPr="00777FE5" w:rsidRDefault="00777FE5">
            <w:pPr>
              <w:spacing w:after="0" w:line="240" w:lineRule="auto"/>
              <w:jc w:val="center"/>
              <w:rPr>
                <w:sz w:val="19"/>
                <w:szCs w:val="19"/>
                <w:lang w:val="ru-RU"/>
              </w:rPr>
            </w:pPr>
            <w:r w:rsidRPr="00777FE5">
              <w:rPr>
                <w:rFonts w:ascii="Times New Roman" w:hAnsi="Times New Roman" w:cs="Times New Roman"/>
                <w:b/>
                <w:color w:val="000000"/>
                <w:sz w:val="19"/>
                <w:szCs w:val="19"/>
                <w:lang w:val="ru-RU"/>
              </w:rPr>
              <w:t xml:space="preserve">6. УЧЕБНО-МЕТОДИЧЕСКОЕ И </w:t>
            </w:r>
            <w:r w:rsidRPr="00777FE5">
              <w:rPr>
                <w:rFonts w:ascii="Times New Roman" w:hAnsi="Times New Roman" w:cs="Times New Roman"/>
                <w:b/>
                <w:color w:val="000000"/>
                <w:sz w:val="19"/>
                <w:szCs w:val="19"/>
                <w:lang w:val="ru-RU"/>
              </w:rPr>
              <w:t>ИНФОРМАЦИОННОЕ ОБЕСПЕЧЕНИЕ ДИСЦИПЛИНЫ (МОДУЛЯ)</w:t>
            </w:r>
          </w:p>
        </w:tc>
      </w:tr>
      <w:tr w:rsidR="008C15F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8C15FC">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8C15F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8C15FC"/>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bl>
    <w:p w:rsidR="008C15FC" w:rsidRDefault="00777FE5">
      <w:pPr>
        <w:rPr>
          <w:sz w:val="0"/>
          <w:szCs w:val="0"/>
        </w:rPr>
      </w:pPr>
      <w:r>
        <w:br w:type="page"/>
      </w:r>
    </w:p>
    <w:tbl>
      <w:tblPr>
        <w:tblW w:w="0" w:type="auto"/>
        <w:tblCellMar>
          <w:left w:w="0" w:type="dxa"/>
          <w:right w:w="0" w:type="dxa"/>
        </w:tblCellMar>
        <w:tblLook w:val="04A0" w:firstRow="1" w:lastRow="0" w:firstColumn="1" w:lastColumn="0" w:noHBand="0" w:noVBand="1"/>
      </w:tblPr>
      <w:tblGrid>
        <w:gridCol w:w="716"/>
        <w:gridCol w:w="58"/>
        <w:gridCol w:w="1805"/>
        <w:gridCol w:w="1931"/>
        <w:gridCol w:w="1943"/>
        <w:gridCol w:w="2128"/>
        <w:gridCol w:w="699"/>
        <w:gridCol w:w="994"/>
      </w:tblGrid>
      <w:tr w:rsidR="008C15FC">
        <w:trPr>
          <w:trHeight w:hRule="exact" w:val="416"/>
        </w:trPr>
        <w:tc>
          <w:tcPr>
            <w:tcW w:w="4692" w:type="dxa"/>
            <w:gridSpan w:val="4"/>
            <w:shd w:val="clear" w:color="C0C0C0" w:fill="FFFFFF"/>
            <w:tcMar>
              <w:left w:w="34" w:type="dxa"/>
              <w:right w:w="34" w:type="dxa"/>
            </w:tcMar>
          </w:tcPr>
          <w:p w:rsidR="008C15FC" w:rsidRDefault="00777FE5">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38.05.01.01_1.plx</w:t>
            </w:r>
            <w:proofErr w:type="spellEnd"/>
          </w:p>
        </w:tc>
        <w:tc>
          <w:tcPr>
            <w:tcW w:w="2127" w:type="dxa"/>
          </w:tcPr>
          <w:p w:rsidR="008C15FC" w:rsidRDefault="008C15FC"/>
        </w:tc>
        <w:tc>
          <w:tcPr>
            <w:tcW w:w="2269" w:type="dxa"/>
          </w:tcPr>
          <w:p w:rsidR="008C15FC" w:rsidRDefault="008C15FC"/>
        </w:tc>
        <w:tc>
          <w:tcPr>
            <w:tcW w:w="710" w:type="dxa"/>
          </w:tcPr>
          <w:p w:rsidR="008C15FC" w:rsidRDefault="008C15FC"/>
        </w:tc>
        <w:tc>
          <w:tcPr>
            <w:tcW w:w="1007" w:type="dxa"/>
            <w:shd w:val="clear" w:color="C0C0C0" w:fill="FFFFFF"/>
            <w:tcMar>
              <w:left w:w="34" w:type="dxa"/>
              <w:right w:w="34" w:type="dxa"/>
            </w:tcMar>
          </w:tcPr>
          <w:p w:rsidR="008C15FC" w:rsidRDefault="00777FE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16</w:t>
            </w:r>
          </w:p>
        </w:tc>
      </w:tr>
      <w:tr w:rsidR="008C15F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8C15FC"/>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8C15FC" w:rsidRPr="00777FE5">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rPr>
                <w:sz w:val="19"/>
                <w:szCs w:val="19"/>
              </w:rPr>
            </w:pPr>
            <w:proofErr w:type="spellStart"/>
            <w:r>
              <w:rPr>
                <w:rFonts w:ascii="Times New Roman" w:hAnsi="Times New Roman" w:cs="Times New Roman"/>
                <w:color w:val="000000"/>
                <w:sz w:val="19"/>
                <w:szCs w:val="19"/>
              </w:rPr>
              <w:t>Р.С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Голов</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 xml:space="preserve">Организация производства, экономика и управление в промышленности: учебник [Электронный ресурс]. - </w:t>
            </w:r>
            <w:r>
              <w:rPr>
                <w:rFonts w:ascii="Times New Roman" w:hAnsi="Times New Roman" w:cs="Times New Roman"/>
                <w:color w:val="000000"/>
                <w:sz w:val="19"/>
                <w:szCs w:val="19"/>
              </w:rPr>
              <w:t>URL</w:t>
            </w:r>
            <w:r w:rsidRPr="00777FE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777FE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777FE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777FE5">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777FE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777FE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777FE5">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777FE5">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777FE5">
              <w:rPr>
                <w:rFonts w:ascii="Times New Roman" w:hAnsi="Times New Roman" w:cs="Times New Roman"/>
                <w:color w:val="000000"/>
                <w:sz w:val="19"/>
                <w:szCs w:val="19"/>
                <w:lang w:val="ru-RU"/>
              </w:rPr>
              <w:t>=452544</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М. : Издательско- торговая корпорация «Дашков и</w:t>
            </w:r>
            <w:proofErr w:type="gramStart"/>
            <w:r w:rsidRPr="00777FE5">
              <w:rPr>
                <w:rFonts w:ascii="Times New Roman" w:hAnsi="Times New Roman" w:cs="Times New Roman"/>
                <w:color w:val="000000"/>
                <w:sz w:val="19"/>
                <w:szCs w:val="19"/>
                <w:lang w:val="ru-RU"/>
              </w:rPr>
              <w:t xml:space="preserve"> К</w:t>
            </w:r>
            <w:proofErr w:type="gramEnd"/>
            <w:r w:rsidRPr="00777FE5">
              <w:rPr>
                <w:rFonts w:ascii="Times New Roman" w:hAnsi="Times New Roman" w:cs="Times New Roman"/>
                <w:color w:val="000000"/>
                <w:sz w:val="19"/>
                <w:szCs w:val="19"/>
                <w:lang w:val="ru-RU"/>
              </w:rPr>
              <w:t>°»,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jc w:val="center"/>
              <w:rPr>
                <w:sz w:val="19"/>
                <w:szCs w:val="19"/>
                <w:lang w:val="ru-RU"/>
              </w:rPr>
            </w:pPr>
            <w:r>
              <w:rPr>
                <w:rFonts w:ascii="Times New Roman" w:hAnsi="Times New Roman" w:cs="Times New Roman"/>
                <w:color w:val="000000"/>
                <w:sz w:val="19"/>
                <w:szCs w:val="19"/>
              </w:rPr>
              <w:t>http</w:t>
            </w:r>
            <w:r w:rsidRPr="00777FE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777FE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777FE5">
              <w:rPr>
                <w:rFonts w:ascii="Times New Roman" w:hAnsi="Times New Roman" w:cs="Times New Roman"/>
                <w:color w:val="000000"/>
                <w:sz w:val="19"/>
                <w:szCs w:val="19"/>
                <w:lang w:val="ru-RU"/>
              </w:rPr>
              <w:t xml:space="preserve">/ - неограниченный доступ для </w:t>
            </w:r>
            <w:proofErr w:type="spellStart"/>
            <w:r w:rsidRPr="00777FE5">
              <w:rPr>
                <w:rFonts w:ascii="Times New Roman" w:hAnsi="Times New Roman" w:cs="Times New Roman"/>
                <w:color w:val="000000"/>
                <w:sz w:val="19"/>
                <w:szCs w:val="19"/>
                <w:lang w:val="ru-RU"/>
              </w:rPr>
              <w:t>зарегистрированн</w:t>
            </w:r>
            <w:proofErr w:type="spellEnd"/>
            <w:r w:rsidRPr="00777FE5">
              <w:rPr>
                <w:rFonts w:ascii="Times New Roman" w:hAnsi="Times New Roman" w:cs="Times New Roman"/>
                <w:color w:val="000000"/>
                <w:sz w:val="19"/>
                <w:szCs w:val="19"/>
                <w:lang w:val="ru-RU"/>
              </w:rPr>
              <w:t xml:space="preserve"> </w:t>
            </w:r>
            <w:proofErr w:type="spellStart"/>
            <w:r w:rsidRPr="00777FE5">
              <w:rPr>
                <w:rFonts w:ascii="Times New Roman" w:hAnsi="Times New Roman" w:cs="Times New Roman"/>
                <w:color w:val="000000"/>
                <w:sz w:val="19"/>
                <w:szCs w:val="19"/>
                <w:lang w:val="ru-RU"/>
              </w:rPr>
              <w:t>ых</w:t>
            </w:r>
            <w:proofErr w:type="spellEnd"/>
            <w:r w:rsidRPr="00777FE5">
              <w:rPr>
                <w:rFonts w:ascii="Times New Roman" w:hAnsi="Times New Roman" w:cs="Times New Roman"/>
                <w:color w:val="000000"/>
                <w:sz w:val="19"/>
                <w:szCs w:val="19"/>
                <w:lang w:val="ru-RU"/>
              </w:rPr>
              <w:t xml:space="preserve"> пользователей</w:t>
            </w:r>
          </w:p>
        </w:tc>
      </w:tr>
      <w:tr w:rsidR="008C15FC" w:rsidRPr="00777FE5">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 xml:space="preserve">Т.Н. Волкова, </w:t>
            </w:r>
            <w:proofErr w:type="spellStart"/>
            <w:r w:rsidRPr="00777FE5">
              <w:rPr>
                <w:rFonts w:ascii="Times New Roman" w:hAnsi="Times New Roman" w:cs="Times New Roman"/>
                <w:color w:val="000000"/>
                <w:sz w:val="19"/>
                <w:szCs w:val="19"/>
                <w:lang w:val="ru-RU"/>
              </w:rPr>
              <w:t>Л.А</w:t>
            </w:r>
            <w:proofErr w:type="spellEnd"/>
            <w:r w:rsidRPr="00777FE5">
              <w:rPr>
                <w:rFonts w:ascii="Times New Roman" w:hAnsi="Times New Roman" w:cs="Times New Roman"/>
                <w:color w:val="000000"/>
                <w:sz w:val="19"/>
                <w:szCs w:val="19"/>
                <w:lang w:val="ru-RU"/>
              </w:rPr>
              <w:t>. Леонова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 xml:space="preserve">Экономика предприятия: Рабочая тетрадь к практическим занятиям для обучающихся по направлению подготовки 38.03.01 «Экономика» (уровень </w:t>
            </w:r>
            <w:r w:rsidRPr="00777FE5">
              <w:rPr>
                <w:rFonts w:ascii="Times New Roman" w:hAnsi="Times New Roman" w:cs="Times New Roman"/>
                <w:color w:val="000000"/>
                <w:sz w:val="19"/>
                <w:szCs w:val="19"/>
                <w:lang w:val="ru-RU"/>
              </w:rPr>
              <w:t xml:space="preserve">бакалавриата): [Электронный ресурс]. - </w:t>
            </w:r>
            <w:r>
              <w:rPr>
                <w:rFonts w:ascii="Times New Roman" w:hAnsi="Times New Roman" w:cs="Times New Roman"/>
                <w:color w:val="000000"/>
                <w:sz w:val="19"/>
                <w:szCs w:val="19"/>
              </w:rPr>
              <w:t>URL</w:t>
            </w:r>
            <w:r w:rsidRPr="00777FE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777FE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777FE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777FE5">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777FE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777FE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777FE5">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777FE5">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777FE5">
              <w:rPr>
                <w:rFonts w:ascii="Times New Roman" w:hAnsi="Times New Roman" w:cs="Times New Roman"/>
                <w:color w:val="000000"/>
                <w:sz w:val="19"/>
                <w:szCs w:val="19"/>
                <w:lang w:val="ru-RU"/>
              </w:rPr>
              <w:t>=446004</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rPr>
                <w:sz w:val="19"/>
                <w:szCs w:val="19"/>
              </w:rPr>
            </w:pPr>
            <w:proofErr w:type="spellStart"/>
            <w:r>
              <w:rPr>
                <w:rFonts w:ascii="Times New Roman" w:hAnsi="Times New Roman" w:cs="Times New Roman"/>
                <w:color w:val="000000"/>
                <w:sz w:val="19"/>
                <w:szCs w:val="19"/>
              </w:rPr>
              <w:t>СПб</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СПбГАУ</w:t>
            </w:r>
            <w:proofErr w:type="spellEnd"/>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jc w:val="center"/>
              <w:rPr>
                <w:sz w:val="19"/>
                <w:szCs w:val="19"/>
                <w:lang w:val="ru-RU"/>
              </w:rPr>
            </w:pPr>
            <w:r>
              <w:rPr>
                <w:rFonts w:ascii="Times New Roman" w:hAnsi="Times New Roman" w:cs="Times New Roman"/>
                <w:color w:val="000000"/>
                <w:sz w:val="19"/>
                <w:szCs w:val="19"/>
              </w:rPr>
              <w:t>http</w:t>
            </w:r>
            <w:r w:rsidRPr="00777FE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777FE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777FE5">
              <w:rPr>
                <w:rFonts w:ascii="Times New Roman" w:hAnsi="Times New Roman" w:cs="Times New Roman"/>
                <w:color w:val="000000"/>
                <w:sz w:val="19"/>
                <w:szCs w:val="19"/>
                <w:lang w:val="ru-RU"/>
              </w:rPr>
              <w:t xml:space="preserve">/ - неограниченный доступ для </w:t>
            </w:r>
            <w:proofErr w:type="spellStart"/>
            <w:r w:rsidRPr="00777FE5">
              <w:rPr>
                <w:rFonts w:ascii="Times New Roman" w:hAnsi="Times New Roman" w:cs="Times New Roman"/>
                <w:color w:val="000000"/>
                <w:sz w:val="19"/>
                <w:szCs w:val="19"/>
                <w:lang w:val="ru-RU"/>
              </w:rPr>
              <w:t>зарегистрированн</w:t>
            </w:r>
            <w:proofErr w:type="spellEnd"/>
            <w:r w:rsidRPr="00777FE5">
              <w:rPr>
                <w:rFonts w:ascii="Times New Roman" w:hAnsi="Times New Roman" w:cs="Times New Roman"/>
                <w:color w:val="000000"/>
                <w:sz w:val="19"/>
                <w:szCs w:val="19"/>
                <w:lang w:val="ru-RU"/>
              </w:rPr>
              <w:t xml:space="preserve"> </w:t>
            </w:r>
            <w:proofErr w:type="spellStart"/>
            <w:r w:rsidRPr="00777FE5">
              <w:rPr>
                <w:rFonts w:ascii="Times New Roman" w:hAnsi="Times New Roman" w:cs="Times New Roman"/>
                <w:color w:val="000000"/>
                <w:sz w:val="19"/>
                <w:szCs w:val="19"/>
                <w:lang w:val="ru-RU"/>
              </w:rPr>
              <w:t>ых</w:t>
            </w:r>
            <w:proofErr w:type="spellEnd"/>
            <w:r w:rsidRPr="00777FE5">
              <w:rPr>
                <w:rFonts w:ascii="Times New Roman" w:hAnsi="Times New Roman" w:cs="Times New Roman"/>
                <w:color w:val="000000"/>
                <w:sz w:val="19"/>
                <w:szCs w:val="19"/>
                <w:lang w:val="ru-RU"/>
              </w:rPr>
              <w:t xml:space="preserve"> пользователей</w:t>
            </w:r>
          </w:p>
        </w:tc>
      </w:tr>
      <w:tr w:rsidR="008C15F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8C15FC">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8C15FC"/>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8C15FC">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Л2.1</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rPr>
                <w:sz w:val="19"/>
                <w:szCs w:val="19"/>
                <w:lang w:val="ru-RU"/>
              </w:rPr>
            </w:pPr>
            <w:proofErr w:type="spellStart"/>
            <w:r w:rsidRPr="00777FE5">
              <w:rPr>
                <w:rFonts w:ascii="Times New Roman" w:hAnsi="Times New Roman" w:cs="Times New Roman"/>
                <w:color w:val="000000"/>
                <w:sz w:val="19"/>
                <w:szCs w:val="19"/>
                <w:lang w:val="ru-RU"/>
              </w:rPr>
              <w:t>Нечитайло</w:t>
            </w:r>
            <w:proofErr w:type="spellEnd"/>
            <w:r w:rsidRPr="00777FE5">
              <w:rPr>
                <w:rFonts w:ascii="Times New Roman" w:hAnsi="Times New Roman" w:cs="Times New Roman"/>
                <w:color w:val="000000"/>
                <w:sz w:val="19"/>
                <w:szCs w:val="19"/>
                <w:lang w:val="ru-RU"/>
              </w:rPr>
              <w:t xml:space="preserve"> А. И., </w:t>
            </w:r>
            <w:proofErr w:type="spellStart"/>
            <w:r w:rsidRPr="00777FE5">
              <w:rPr>
                <w:rFonts w:ascii="Times New Roman" w:hAnsi="Times New Roman" w:cs="Times New Roman"/>
                <w:color w:val="000000"/>
                <w:sz w:val="19"/>
                <w:szCs w:val="19"/>
                <w:lang w:val="ru-RU"/>
              </w:rPr>
              <w:t>Нечитайло</w:t>
            </w:r>
            <w:proofErr w:type="spellEnd"/>
            <w:r w:rsidRPr="00777FE5">
              <w:rPr>
                <w:rFonts w:ascii="Times New Roman" w:hAnsi="Times New Roman" w:cs="Times New Roman"/>
                <w:color w:val="000000"/>
                <w:sz w:val="19"/>
                <w:szCs w:val="19"/>
                <w:lang w:val="ru-RU"/>
              </w:rPr>
              <w:t xml:space="preserve"> И.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Экономика предприятия: учеб</w:t>
            </w:r>
            <w:proofErr w:type="gramStart"/>
            <w:r w:rsidRPr="00777FE5">
              <w:rPr>
                <w:rFonts w:ascii="Times New Roman" w:hAnsi="Times New Roman" w:cs="Times New Roman"/>
                <w:color w:val="000000"/>
                <w:sz w:val="19"/>
                <w:szCs w:val="19"/>
                <w:lang w:val="ru-RU"/>
              </w:rPr>
              <w:t>.</w:t>
            </w:r>
            <w:proofErr w:type="gramEnd"/>
            <w:r w:rsidRPr="00777FE5">
              <w:rPr>
                <w:rFonts w:ascii="Times New Roman" w:hAnsi="Times New Roman" w:cs="Times New Roman"/>
                <w:color w:val="000000"/>
                <w:sz w:val="19"/>
                <w:szCs w:val="19"/>
                <w:lang w:val="ru-RU"/>
              </w:rPr>
              <w:t xml:space="preserve"> </w:t>
            </w:r>
            <w:proofErr w:type="gramStart"/>
            <w:r w:rsidRPr="00777FE5">
              <w:rPr>
                <w:rFonts w:ascii="Times New Roman" w:hAnsi="Times New Roman" w:cs="Times New Roman"/>
                <w:color w:val="000000"/>
                <w:sz w:val="19"/>
                <w:szCs w:val="19"/>
                <w:lang w:val="ru-RU"/>
              </w:rPr>
              <w:t>д</w:t>
            </w:r>
            <w:proofErr w:type="gramEnd"/>
            <w:r w:rsidRPr="00777FE5">
              <w:rPr>
                <w:rFonts w:ascii="Times New Roman" w:hAnsi="Times New Roman" w:cs="Times New Roman"/>
                <w:color w:val="000000"/>
                <w:sz w:val="19"/>
                <w:szCs w:val="19"/>
                <w:lang w:val="ru-RU"/>
              </w:rPr>
              <w:t>ля 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color w:val="000000"/>
                <w:sz w:val="19"/>
                <w:szCs w:val="19"/>
              </w:rPr>
              <w:t>27</w:t>
            </w:r>
          </w:p>
        </w:tc>
      </w:tr>
      <w:tr w:rsidR="008C15FC" w:rsidRPr="00777FE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jc w:val="center"/>
              <w:rPr>
                <w:sz w:val="19"/>
                <w:szCs w:val="19"/>
                <w:lang w:val="ru-RU"/>
              </w:rPr>
            </w:pPr>
            <w:r w:rsidRPr="00777FE5">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8C15FC" w:rsidRPr="00777FE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rPr>
                <w:sz w:val="19"/>
                <w:szCs w:val="19"/>
                <w:lang w:val="ru-RU"/>
              </w:rPr>
            </w:pPr>
            <w:r>
              <w:rPr>
                <w:rFonts w:ascii="Times New Roman" w:hAnsi="Times New Roman" w:cs="Times New Roman"/>
                <w:color w:val="000000"/>
                <w:sz w:val="19"/>
                <w:szCs w:val="19"/>
              </w:rPr>
              <w:t>www</w:t>
            </w:r>
            <w:r w:rsidRPr="00777FE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minfin</w:t>
            </w:r>
            <w:proofErr w:type="spellEnd"/>
            <w:r w:rsidRPr="00777FE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777FE5">
              <w:rPr>
                <w:rFonts w:ascii="Times New Roman" w:hAnsi="Times New Roman" w:cs="Times New Roman"/>
                <w:color w:val="000000"/>
                <w:sz w:val="19"/>
                <w:szCs w:val="19"/>
                <w:lang w:val="ru-RU"/>
              </w:rPr>
              <w:t xml:space="preserve"> - Министерство </w:t>
            </w:r>
            <w:r w:rsidRPr="00777FE5">
              <w:rPr>
                <w:rFonts w:ascii="Times New Roman" w:hAnsi="Times New Roman" w:cs="Times New Roman"/>
                <w:color w:val="000000"/>
                <w:sz w:val="19"/>
                <w:szCs w:val="19"/>
                <w:lang w:val="ru-RU"/>
              </w:rPr>
              <w:t>Финансов РФ</w:t>
            </w:r>
          </w:p>
        </w:tc>
      </w:tr>
      <w:tr w:rsidR="008C15FC" w:rsidRPr="00777FE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Э2</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rPr>
                <w:sz w:val="19"/>
                <w:szCs w:val="19"/>
                <w:lang w:val="ru-RU"/>
              </w:rPr>
            </w:pPr>
            <w:r>
              <w:rPr>
                <w:rFonts w:ascii="Times New Roman" w:hAnsi="Times New Roman" w:cs="Times New Roman"/>
                <w:color w:val="000000"/>
                <w:sz w:val="19"/>
                <w:szCs w:val="19"/>
              </w:rPr>
              <w:t>www</w:t>
            </w:r>
            <w:r w:rsidRPr="00777FE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cbr</w:t>
            </w:r>
            <w:proofErr w:type="spellEnd"/>
            <w:r w:rsidRPr="00777FE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777FE5">
              <w:rPr>
                <w:rFonts w:ascii="Times New Roman" w:hAnsi="Times New Roman" w:cs="Times New Roman"/>
                <w:color w:val="000000"/>
                <w:sz w:val="19"/>
                <w:szCs w:val="19"/>
                <w:lang w:val="ru-RU"/>
              </w:rPr>
              <w:t xml:space="preserve"> -  Центральный банк Российской Федерации</w:t>
            </w:r>
          </w:p>
        </w:tc>
      </w:tr>
      <w:tr w:rsidR="008C15FC" w:rsidRPr="00777FE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Э3</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rPr>
                <w:sz w:val="19"/>
                <w:szCs w:val="19"/>
                <w:lang w:val="ru-RU"/>
              </w:rPr>
            </w:pPr>
            <w:r>
              <w:rPr>
                <w:rFonts w:ascii="Times New Roman" w:hAnsi="Times New Roman" w:cs="Times New Roman"/>
                <w:color w:val="000000"/>
                <w:sz w:val="19"/>
                <w:szCs w:val="19"/>
              </w:rPr>
              <w:t>www</w:t>
            </w:r>
            <w:r w:rsidRPr="00777FE5">
              <w:rPr>
                <w:rFonts w:ascii="Times New Roman" w:hAnsi="Times New Roman" w:cs="Times New Roman"/>
                <w:color w:val="000000"/>
                <w:sz w:val="19"/>
                <w:szCs w:val="19"/>
                <w:lang w:val="ru-RU"/>
              </w:rPr>
              <w:t>.</w:t>
            </w:r>
            <w:r>
              <w:rPr>
                <w:rFonts w:ascii="Times New Roman" w:hAnsi="Times New Roman" w:cs="Times New Roman"/>
                <w:color w:val="000000"/>
                <w:sz w:val="19"/>
                <w:szCs w:val="19"/>
              </w:rPr>
              <w:t>economy</w:t>
            </w:r>
            <w:r w:rsidRPr="00777FE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gov</w:t>
            </w:r>
            <w:proofErr w:type="spellEnd"/>
            <w:r w:rsidRPr="00777FE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777FE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minec</w:t>
            </w:r>
            <w:proofErr w:type="spellEnd"/>
            <w:r w:rsidRPr="00777FE5">
              <w:rPr>
                <w:rFonts w:ascii="Times New Roman" w:hAnsi="Times New Roman" w:cs="Times New Roman"/>
                <w:color w:val="000000"/>
                <w:sz w:val="19"/>
                <w:szCs w:val="19"/>
                <w:lang w:val="ru-RU"/>
              </w:rPr>
              <w:t>/</w:t>
            </w:r>
            <w:r>
              <w:rPr>
                <w:rFonts w:ascii="Times New Roman" w:hAnsi="Times New Roman" w:cs="Times New Roman"/>
                <w:color w:val="000000"/>
                <w:sz w:val="19"/>
                <w:szCs w:val="19"/>
              </w:rPr>
              <w:t>main</w:t>
            </w:r>
            <w:r w:rsidRPr="00777FE5">
              <w:rPr>
                <w:rFonts w:ascii="Times New Roman" w:hAnsi="Times New Roman" w:cs="Times New Roman"/>
                <w:color w:val="000000"/>
                <w:sz w:val="19"/>
                <w:szCs w:val="19"/>
                <w:lang w:val="ru-RU"/>
              </w:rPr>
              <w:t xml:space="preserve"> - Министерство экономического развития РФ</w:t>
            </w:r>
          </w:p>
        </w:tc>
      </w:tr>
      <w:tr w:rsidR="008C15FC" w:rsidRPr="00777FE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Э4</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rPr>
                <w:sz w:val="19"/>
                <w:szCs w:val="19"/>
                <w:lang w:val="ru-RU"/>
              </w:rPr>
            </w:pPr>
            <w:r>
              <w:rPr>
                <w:rFonts w:ascii="Times New Roman" w:hAnsi="Times New Roman" w:cs="Times New Roman"/>
                <w:color w:val="000000"/>
                <w:sz w:val="19"/>
                <w:szCs w:val="19"/>
              </w:rPr>
              <w:t>www</w:t>
            </w:r>
            <w:r w:rsidRPr="00777FE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eeg</w:t>
            </w:r>
            <w:proofErr w:type="spellEnd"/>
            <w:r w:rsidRPr="00777FE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777FE5">
              <w:rPr>
                <w:rFonts w:ascii="Times New Roman" w:hAnsi="Times New Roman" w:cs="Times New Roman"/>
                <w:color w:val="000000"/>
                <w:sz w:val="19"/>
                <w:szCs w:val="19"/>
                <w:lang w:val="ru-RU"/>
              </w:rPr>
              <w:t xml:space="preserve"> </w:t>
            </w:r>
            <w:proofErr w:type="gramStart"/>
            <w:r w:rsidRPr="00777FE5">
              <w:rPr>
                <w:rFonts w:ascii="Times New Roman" w:hAnsi="Times New Roman" w:cs="Times New Roman"/>
                <w:color w:val="000000"/>
                <w:sz w:val="19"/>
                <w:szCs w:val="19"/>
                <w:lang w:val="ru-RU"/>
              </w:rPr>
              <w:t>-  Экономическая</w:t>
            </w:r>
            <w:proofErr w:type="gramEnd"/>
            <w:r w:rsidRPr="00777FE5">
              <w:rPr>
                <w:rFonts w:ascii="Times New Roman" w:hAnsi="Times New Roman" w:cs="Times New Roman"/>
                <w:color w:val="000000"/>
                <w:sz w:val="19"/>
                <w:szCs w:val="19"/>
                <w:lang w:val="ru-RU"/>
              </w:rPr>
              <w:t xml:space="preserve"> экспертная группа. Аналитика и консалтинг по экономике и финансам</w:t>
            </w:r>
          </w:p>
        </w:tc>
      </w:tr>
      <w:tr w:rsidR="008C15FC" w:rsidRPr="00777FE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Э5</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rPr>
                <w:sz w:val="19"/>
                <w:szCs w:val="19"/>
                <w:lang w:val="ru-RU"/>
              </w:rPr>
            </w:pPr>
            <w:r>
              <w:rPr>
                <w:rFonts w:ascii="Times New Roman" w:hAnsi="Times New Roman" w:cs="Times New Roman"/>
                <w:color w:val="000000"/>
                <w:sz w:val="19"/>
                <w:szCs w:val="19"/>
              </w:rPr>
              <w:t>www</w:t>
            </w:r>
            <w:r w:rsidRPr="00777FE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rbc</w:t>
            </w:r>
            <w:proofErr w:type="spellEnd"/>
            <w:r w:rsidRPr="00777FE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777FE5">
              <w:rPr>
                <w:rFonts w:ascii="Times New Roman" w:hAnsi="Times New Roman" w:cs="Times New Roman"/>
                <w:color w:val="000000"/>
                <w:sz w:val="19"/>
                <w:szCs w:val="19"/>
                <w:lang w:val="ru-RU"/>
              </w:rPr>
              <w:t xml:space="preserve"> - Сайт информационного аналитического агентства </w:t>
            </w:r>
            <w:proofErr w:type="spellStart"/>
            <w:r w:rsidRPr="00777FE5">
              <w:rPr>
                <w:rFonts w:ascii="Times New Roman" w:hAnsi="Times New Roman" w:cs="Times New Roman"/>
                <w:color w:val="000000"/>
                <w:sz w:val="19"/>
                <w:szCs w:val="19"/>
                <w:lang w:val="ru-RU"/>
              </w:rPr>
              <w:t>РосБизнесКонсалтинг</w:t>
            </w:r>
            <w:proofErr w:type="spellEnd"/>
          </w:p>
        </w:tc>
      </w:tr>
      <w:tr w:rsidR="008C15FC" w:rsidRPr="00777FE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proofErr w:type="spellStart"/>
            <w:r>
              <w:rPr>
                <w:rFonts w:ascii="Times New Roman" w:hAnsi="Times New Roman" w:cs="Times New Roman"/>
                <w:color w:val="000000"/>
                <w:sz w:val="19"/>
                <w:szCs w:val="19"/>
              </w:rPr>
              <w:t>Э6</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rPr>
                <w:sz w:val="19"/>
                <w:szCs w:val="19"/>
                <w:lang w:val="ru-RU"/>
              </w:rPr>
            </w:pPr>
            <w:r>
              <w:rPr>
                <w:rFonts w:ascii="Times New Roman" w:hAnsi="Times New Roman" w:cs="Times New Roman"/>
                <w:color w:val="000000"/>
                <w:sz w:val="19"/>
                <w:szCs w:val="19"/>
              </w:rPr>
              <w:t>www</w:t>
            </w:r>
            <w:r w:rsidRPr="00777FE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bloomberg</w:t>
            </w:r>
            <w:proofErr w:type="spellEnd"/>
            <w:r w:rsidRPr="00777FE5">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r w:rsidRPr="00777FE5">
              <w:rPr>
                <w:rFonts w:ascii="Times New Roman" w:hAnsi="Times New Roman" w:cs="Times New Roman"/>
                <w:color w:val="000000"/>
                <w:sz w:val="19"/>
                <w:szCs w:val="19"/>
                <w:lang w:val="ru-RU"/>
              </w:rPr>
              <w:t xml:space="preserve"> - Сайт информационного аналитического агентства </w:t>
            </w:r>
            <w:r>
              <w:rPr>
                <w:rFonts w:ascii="Times New Roman" w:hAnsi="Times New Roman" w:cs="Times New Roman"/>
                <w:color w:val="000000"/>
                <w:sz w:val="19"/>
                <w:szCs w:val="19"/>
              </w:rPr>
              <w:t>Bloomberg</w:t>
            </w:r>
            <w:r w:rsidRPr="00777FE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News</w:t>
            </w:r>
            <w:r w:rsidRPr="00777FE5">
              <w:rPr>
                <w:rFonts w:ascii="Times New Roman" w:hAnsi="Times New Roman" w:cs="Times New Roman"/>
                <w:color w:val="000000"/>
                <w:sz w:val="19"/>
                <w:szCs w:val="19"/>
                <w:lang w:val="ru-RU"/>
              </w:rPr>
              <w:t>.</w:t>
            </w:r>
          </w:p>
        </w:tc>
      </w:tr>
      <w:tr w:rsidR="008C15F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8C15FC">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rPr>
                <w:sz w:val="19"/>
                <w:szCs w:val="19"/>
              </w:rPr>
            </w:pPr>
            <w:r>
              <w:rPr>
                <w:rFonts w:ascii="Times New Roman" w:hAnsi="Times New Roman" w:cs="Times New Roman"/>
                <w:color w:val="000000"/>
                <w:sz w:val="19"/>
                <w:szCs w:val="19"/>
              </w:rPr>
              <w:t>Microsoft Office</w:t>
            </w:r>
          </w:p>
        </w:tc>
      </w:tr>
      <w:tr w:rsidR="008C15FC">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8C15FC">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8C15FC">
        <w:trPr>
          <w:trHeight w:hRule="exact" w:val="277"/>
        </w:trPr>
        <w:tc>
          <w:tcPr>
            <w:tcW w:w="710" w:type="dxa"/>
          </w:tcPr>
          <w:p w:rsidR="008C15FC" w:rsidRDefault="008C15FC"/>
        </w:tc>
        <w:tc>
          <w:tcPr>
            <w:tcW w:w="58" w:type="dxa"/>
          </w:tcPr>
          <w:p w:rsidR="008C15FC" w:rsidRDefault="008C15FC"/>
        </w:tc>
        <w:tc>
          <w:tcPr>
            <w:tcW w:w="1929" w:type="dxa"/>
          </w:tcPr>
          <w:p w:rsidR="008C15FC" w:rsidRDefault="008C15FC"/>
        </w:tc>
        <w:tc>
          <w:tcPr>
            <w:tcW w:w="1986" w:type="dxa"/>
          </w:tcPr>
          <w:p w:rsidR="008C15FC" w:rsidRDefault="008C15FC"/>
        </w:tc>
        <w:tc>
          <w:tcPr>
            <w:tcW w:w="2127" w:type="dxa"/>
          </w:tcPr>
          <w:p w:rsidR="008C15FC" w:rsidRDefault="008C15FC"/>
        </w:tc>
        <w:tc>
          <w:tcPr>
            <w:tcW w:w="2269" w:type="dxa"/>
          </w:tcPr>
          <w:p w:rsidR="008C15FC" w:rsidRDefault="008C15FC"/>
        </w:tc>
        <w:tc>
          <w:tcPr>
            <w:tcW w:w="710" w:type="dxa"/>
          </w:tcPr>
          <w:p w:rsidR="008C15FC" w:rsidRDefault="008C15FC"/>
        </w:tc>
        <w:tc>
          <w:tcPr>
            <w:tcW w:w="993" w:type="dxa"/>
          </w:tcPr>
          <w:p w:rsidR="008C15FC" w:rsidRDefault="008C15FC"/>
        </w:tc>
      </w:tr>
      <w:tr w:rsidR="008C15FC" w:rsidRPr="00777FE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C15FC" w:rsidRPr="00777FE5" w:rsidRDefault="00777FE5">
            <w:pPr>
              <w:spacing w:after="0" w:line="240" w:lineRule="auto"/>
              <w:jc w:val="center"/>
              <w:rPr>
                <w:sz w:val="19"/>
                <w:szCs w:val="19"/>
                <w:lang w:val="ru-RU"/>
              </w:rPr>
            </w:pPr>
            <w:r w:rsidRPr="00777FE5">
              <w:rPr>
                <w:rFonts w:ascii="Times New Roman" w:hAnsi="Times New Roman" w:cs="Times New Roman"/>
                <w:b/>
                <w:color w:val="000000"/>
                <w:sz w:val="19"/>
                <w:szCs w:val="19"/>
                <w:lang w:val="ru-RU"/>
              </w:rPr>
              <w:t>7. МАТЕРИАЛЬНО-ТЕХНИЧЕСКОЕ ОБЕСПЕЧЕНИЕ ДИСЦИПЛИНЫ (МОДУЛЯ)</w:t>
            </w:r>
          </w:p>
        </w:tc>
      </w:tr>
      <w:tr w:rsidR="008C15FC">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Default="00777FE5">
            <w:pPr>
              <w:spacing w:after="0" w:line="240" w:lineRule="auto"/>
              <w:rPr>
                <w:sz w:val="19"/>
                <w:szCs w:val="19"/>
              </w:rPr>
            </w:pPr>
            <w:r w:rsidRPr="00777FE5">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w:t>
            </w:r>
            <w:r w:rsidRPr="00777FE5">
              <w:rPr>
                <w:rFonts w:ascii="Times New Roman" w:hAnsi="Times New Roman" w:cs="Times New Roman"/>
                <w:color w:val="000000"/>
                <w:sz w:val="19"/>
                <w:szCs w:val="19"/>
                <w:lang w:val="ru-RU"/>
              </w:rPr>
              <w:t xml:space="preserve">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демонстративное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p>
        </w:tc>
      </w:tr>
      <w:tr w:rsidR="008C15FC">
        <w:trPr>
          <w:trHeight w:hRule="exact" w:val="277"/>
        </w:trPr>
        <w:tc>
          <w:tcPr>
            <w:tcW w:w="710" w:type="dxa"/>
          </w:tcPr>
          <w:p w:rsidR="008C15FC" w:rsidRDefault="008C15FC"/>
        </w:tc>
        <w:tc>
          <w:tcPr>
            <w:tcW w:w="58" w:type="dxa"/>
          </w:tcPr>
          <w:p w:rsidR="008C15FC" w:rsidRDefault="008C15FC"/>
        </w:tc>
        <w:tc>
          <w:tcPr>
            <w:tcW w:w="1929" w:type="dxa"/>
          </w:tcPr>
          <w:p w:rsidR="008C15FC" w:rsidRDefault="008C15FC"/>
        </w:tc>
        <w:tc>
          <w:tcPr>
            <w:tcW w:w="1986" w:type="dxa"/>
          </w:tcPr>
          <w:p w:rsidR="008C15FC" w:rsidRDefault="008C15FC"/>
        </w:tc>
        <w:tc>
          <w:tcPr>
            <w:tcW w:w="2127" w:type="dxa"/>
          </w:tcPr>
          <w:p w:rsidR="008C15FC" w:rsidRDefault="008C15FC"/>
        </w:tc>
        <w:tc>
          <w:tcPr>
            <w:tcW w:w="2269" w:type="dxa"/>
          </w:tcPr>
          <w:p w:rsidR="008C15FC" w:rsidRDefault="008C15FC"/>
        </w:tc>
        <w:tc>
          <w:tcPr>
            <w:tcW w:w="710" w:type="dxa"/>
          </w:tcPr>
          <w:p w:rsidR="008C15FC" w:rsidRDefault="008C15FC"/>
        </w:tc>
        <w:tc>
          <w:tcPr>
            <w:tcW w:w="993" w:type="dxa"/>
          </w:tcPr>
          <w:p w:rsidR="008C15FC" w:rsidRDefault="008C15FC"/>
        </w:tc>
      </w:tr>
      <w:tr w:rsidR="008C15FC" w:rsidRPr="00777FE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C15FC" w:rsidRPr="00777FE5" w:rsidRDefault="00777FE5">
            <w:pPr>
              <w:spacing w:after="0" w:line="240" w:lineRule="auto"/>
              <w:jc w:val="center"/>
              <w:rPr>
                <w:sz w:val="19"/>
                <w:szCs w:val="19"/>
                <w:lang w:val="ru-RU"/>
              </w:rPr>
            </w:pPr>
            <w:r w:rsidRPr="00777FE5">
              <w:rPr>
                <w:rFonts w:ascii="Times New Roman" w:hAnsi="Times New Roman" w:cs="Times New Roman"/>
                <w:b/>
                <w:color w:val="000000"/>
                <w:sz w:val="19"/>
                <w:szCs w:val="19"/>
                <w:lang w:val="ru-RU"/>
              </w:rPr>
              <w:t xml:space="preserve">8. МЕТОДИЧЕСКИЕ УКАЗАНИЯ ДЛЯ </w:t>
            </w:r>
            <w:proofErr w:type="gramStart"/>
            <w:r w:rsidRPr="00777FE5">
              <w:rPr>
                <w:rFonts w:ascii="Times New Roman" w:hAnsi="Times New Roman" w:cs="Times New Roman"/>
                <w:b/>
                <w:color w:val="000000"/>
                <w:sz w:val="19"/>
                <w:szCs w:val="19"/>
                <w:lang w:val="ru-RU"/>
              </w:rPr>
              <w:t>ОБУЧАЮЩИХСЯ</w:t>
            </w:r>
            <w:proofErr w:type="gramEnd"/>
            <w:r w:rsidRPr="00777FE5">
              <w:rPr>
                <w:rFonts w:ascii="Times New Roman" w:hAnsi="Times New Roman" w:cs="Times New Roman"/>
                <w:b/>
                <w:color w:val="000000"/>
                <w:sz w:val="19"/>
                <w:szCs w:val="19"/>
                <w:lang w:val="ru-RU"/>
              </w:rPr>
              <w:t xml:space="preserve"> ПО ОСВОЕНИЮ ДИСЦИПЛИНЫ (МОДУЛЯ)</w:t>
            </w:r>
          </w:p>
        </w:tc>
      </w:tr>
      <w:tr w:rsidR="008C15FC" w:rsidRPr="00777FE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C15FC" w:rsidRPr="00777FE5" w:rsidRDefault="00777FE5">
            <w:pPr>
              <w:spacing w:after="0" w:line="240" w:lineRule="auto"/>
              <w:rPr>
                <w:sz w:val="19"/>
                <w:szCs w:val="19"/>
                <w:lang w:val="ru-RU"/>
              </w:rPr>
            </w:pPr>
            <w:r w:rsidRPr="00777FE5">
              <w:rPr>
                <w:rFonts w:ascii="Times New Roman" w:hAnsi="Times New Roman" w:cs="Times New Roman"/>
                <w:color w:val="000000"/>
                <w:sz w:val="19"/>
                <w:szCs w:val="19"/>
                <w:lang w:val="ru-RU"/>
              </w:rPr>
              <w:t xml:space="preserve">Методические указания по освоению дисциплины представлены в </w:t>
            </w:r>
            <w:r w:rsidRPr="00777FE5">
              <w:rPr>
                <w:rFonts w:ascii="Times New Roman" w:hAnsi="Times New Roman" w:cs="Times New Roman"/>
                <w:color w:val="000000"/>
                <w:sz w:val="19"/>
                <w:szCs w:val="19"/>
                <w:lang w:val="ru-RU"/>
              </w:rPr>
              <w:t>Приложении 2 к рабочей программе дисциплины</w:t>
            </w:r>
          </w:p>
        </w:tc>
      </w:tr>
    </w:tbl>
    <w:p w:rsidR="00777FE5" w:rsidRDefault="00777FE5">
      <w:pPr>
        <w:rPr>
          <w:lang w:val="ru-RU"/>
        </w:rPr>
      </w:pPr>
    </w:p>
    <w:p w:rsidR="00777FE5" w:rsidRDefault="00777FE5">
      <w:pPr>
        <w:rPr>
          <w:lang w:val="ru-RU"/>
        </w:rPr>
      </w:pPr>
      <w:r>
        <w:rPr>
          <w:lang w:val="ru-RU"/>
        </w:rPr>
        <w:br w:type="page"/>
      </w:r>
    </w:p>
    <w:p w:rsidR="00777FE5" w:rsidRDefault="00777FE5">
      <w:pPr>
        <w:rPr>
          <w:lang w:val="ru-RU"/>
        </w:rPr>
      </w:pPr>
      <w:bookmarkStart w:id="0" w:name="_GoBack"/>
      <w:r>
        <w:rPr>
          <w:noProof/>
          <w:lang w:val="ru-RU" w:eastAsia="ru-RU"/>
        </w:rPr>
        <w:lastRenderedPageBreak/>
        <w:drawing>
          <wp:inline distT="0" distB="0" distL="0" distR="0">
            <wp:extent cx="6480810" cy="89141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С (05.01).jpeg"/>
                    <pic:cNvPicPr/>
                  </pic:nvPicPr>
                  <pic:blipFill>
                    <a:blip r:embed="rId8">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777FE5" w:rsidRDefault="00777FE5">
      <w:pPr>
        <w:rPr>
          <w:lang w:val="ru-RU"/>
        </w:rPr>
      </w:pPr>
      <w:r>
        <w:rPr>
          <w:lang w:val="ru-RU"/>
        </w:rPr>
        <w:br w:type="page"/>
      </w:r>
    </w:p>
    <w:p w:rsidR="00777FE5" w:rsidRPr="00777FE5" w:rsidRDefault="00777FE5" w:rsidP="00777FE5">
      <w:pPr>
        <w:widowControl w:val="0"/>
        <w:spacing w:after="0" w:line="240" w:lineRule="auto"/>
        <w:rPr>
          <w:rFonts w:ascii="Times New Roman" w:eastAsia="Times New Roman" w:hAnsi="Times New Roman" w:cs="Times New Roman"/>
          <w:bCs/>
          <w:sz w:val="28"/>
          <w:szCs w:val="28"/>
          <w:lang w:val="ru-RU" w:eastAsia="ru-RU"/>
        </w:rPr>
      </w:pPr>
      <w:r w:rsidRPr="00777FE5">
        <w:rPr>
          <w:rFonts w:ascii="Times New Roman" w:eastAsia="Times New Roman" w:hAnsi="Times New Roman" w:cs="Times New Roman"/>
          <w:sz w:val="24"/>
          <w:szCs w:val="24"/>
          <w:lang w:val="ru-RU" w:eastAsia="ru-RU"/>
        </w:rPr>
        <w:lastRenderedPageBreak/>
        <w:t xml:space="preserve">                                                                                                                 </w:t>
      </w:r>
    </w:p>
    <w:sdt>
      <w:sdtPr>
        <w:rPr>
          <w:rFonts w:ascii="Times New Roman" w:eastAsia="Times New Roman" w:hAnsi="Times New Roman" w:cs="Times New Roman"/>
          <w:sz w:val="24"/>
          <w:szCs w:val="24"/>
          <w:lang w:val="ru-RU" w:eastAsia="ru-RU"/>
        </w:rPr>
        <w:id w:val="956767678"/>
        <w:docPartObj>
          <w:docPartGallery w:val="Table of Contents"/>
          <w:docPartUnique/>
        </w:docPartObj>
      </w:sdtPr>
      <w:sdtContent>
        <w:p w:rsidR="00777FE5" w:rsidRPr="00777FE5" w:rsidRDefault="00777FE5" w:rsidP="00777FE5">
          <w:pPr>
            <w:keepNext/>
            <w:keepLines/>
            <w:spacing w:before="480" w:after="0" w:line="360" w:lineRule="auto"/>
            <w:jc w:val="center"/>
            <w:rPr>
              <w:rFonts w:ascii="Times New Roman" w:eastAsia="Times New Roman" w:hAnsi="Times New Roman" w:cs="Times New Roman"/>
              <w:b/>
              <w:bCs/>
              <w:color w:val="000000"/>
              <w:sz w:val="28"/>
              <w:szCs w:val="28"/>
              <w:lang w:val="ru-RU" w:eastAsia="ru-RU"/>
            </w:rPr>
          </w:pPr>
          <w:r w:rsidRPr="00777FE5">
            <w:rPr>
              <w:rFonts w:ascii="Times New Roman" w:eastAsia="Times New Roman" w:hAnsi="Times New Roman" w:cs="Times New Roman"/>
              <w:b/>
              <w:bCs/>
              <w:color w:val="000000"/>
              <w:sz w:val="28"/>
              <w:szCs w:val="28"/>
              <w:lang w:val="ru-RU" w:eastAsia="ru-RU"/>
            </w:rPr>
            <w:t>Оглавление</w:t>
          </w:r>
        </w:p>
        <w:p w:rsidR="00777FE5" w:rsidRPr="00777FE5" w:rsidRDefault="00777FE5" w:rsidP="00777FE5">
          <w:pPr>
            <w:spacing w:after="0" w:line="360" w:lineRule="auto"/>
            <w:rPr>
              <w:rFonts w:ascii="Times New Roman" w:eastAsia="Times New Roman" w:hAnsi="Times New Roman" w:cs="Times New Roman"/>
              <w:sz w:val="28"/>
              <w:szCs w:val="28"/>
              <w:lang w:val="ru-RU" w:eastAsia="ru-RU"/>
            </w:rPr>
          </w:pPr>
        </w:p>
        <w:p w:rsidR="00777FE5" w:rsidRPr="00777FE5" w:rsidRDefault="00777FE5" w:rsidP="00777FE5">
          <w:pPr>
            <w:spacing w:after="0" w:line="360" w:lineRule="auto"/>
            <w:rPr>
              <w:rFonts w:ascii="Times New Roman" w:eastAsia="Times New Roman" w:hAnsi="Times New Roman" w:cs="Times New Roman"/>
              <w:b/>
              <w:sz w:val="28"/>
              <w:szCs w:val="28"/>
              <w:lang w:val="ru-RU" w:eastAsia="ru-RU"/>
            </w:rPr>
          </w:pPr>
        </w:p>
        <w:p w:rsidR="00777FE5" w:rsidRPr="00777FE5" w:rsidRDefault="00777FE5" w:rsidP="00777FE5">
          <w:pPr>
            <w:tabs>
              <w:tab w:val="right" w:leader="dot" w:pos="9345"/>
            </w:tabs>
            <w:spacing w:after="100" w:line="240" w:lineRule="auto"/>
            <w:rPr>
              <w:rFonts w:ascii="Calibri" w:eastAsia="Times New Roman" w:hAnsi="Calibri" w:cs="Times New Roman"/>
              <w:b/>
              <w:noProof/>
              <w:lang w:val="ru-RU" w:eastAsia="ru-RU"/>
            </w:rPr>
          </w:pPr>
          <w:r w:rsidRPr="00777FE5">
            <w:rPr>
              <w:rFonts w:ascii="Times New Roman" w:eastAsia="Times New Roman" w:hAnsi="Times New Roman" w:cs="Times New Roman"/>
              <w:b/>
              <w:sz w:val="28"/>
              <w:szCs w:val="28"/>
              <w:lang w:val="ru-RU" w:eastAsia="ru-RU"/>
            </w:rPr>
            <w:fldChar w:fldCharType="begin"/>
          </w:r>
          <w:r w:rsidRPr="00777FE5">
            <w:rPr>
              <w:rFonts w:ascii="Times New Roman" w:eastAsia="Times New Roman" w:hAnsi="Times New Roman" w:cs="Times New Roman"/>
              <w:b/>
              <w:sz w:val="28"/>
              <w:szCs w:val="28"/>
              <w:lang w:val="ru-RU" w:eastAsia="ru-RU"/>
            </w:rPr>
            <w:instrText xml:space="preserve"> TOC \o "1-3" \h \z \u </w:instrText>
          </w:r>
          <w:r w:rsidRPr="00777FE5">
            <w:rPr>
              <w:rFonts w:ascii="Times New Roman" w:eastAsia="Times New Roman" w:hAnsi="Times New Roman" w:cs="Times New Roman"/>
              <w:b/>
              <w:sz w:val="28"/>
              <w:szCs w:val="28"/>
              <w:lang w:val="ru-RU" w:eastAsia="ru-RU"/>
            </w:rPr>
            <w:fldChar w:fldCharType="separate"/>
          </w:r>
          <w:hyperlink r:id="rId9" w:anchor="_Toc529540540" w:history="1">
            <w:r w:rsidRPr="00777FE5">
              <w:rPr>
                <w:rFonts w:ascii="Times New Roman" w:eastAsia="Times New Roman" w:hAnsi="Times New Roman" w:cs="Times New Roman"/>
                <w:b/>
                <w:noProof/>
                <w:color w:val="0000FF"/>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777FE5">
              <w:rPr>
                <w:rFonts w:ascii="Times New Roman" w:eastAsia="Times New Roman" w:hAnsi="Times New Roman" w:cs="Times New Roman"/>
                <w:b/>
                <w:noProof/>
                <w:webHidden/>
                <w:sz w:val="24"/>
                <w:szCs w:val="24"/>
                <w:u w:val="single"/>
                <w:lang w:val="ru-RU" w:eastAsia="ru-RU"/>
              </w:rPr>
              <w:tab/>
            </w:r>
            <w:r w:rsidRPr="00777FE5">
              <w:rPr>
                <w:rFonts w:ascii="Times New Roman" w:eastAsia="Times New Roman" w:hAnsi="Times New Roman" w:cs="Times New Roman"/>
                <w:b/>
                <w:noProof/>
                <w:webHidden/>
                <w:sz w:val="24"/>
                <w:szCs w:val="24"/>
                <w:u w:val="single"/>
                <w:lang w:val="ru-RU" w:eastAsia="ru-RU"/>
              </w:rPr>
              <w:fldChar w:fldCharType="begin"/>
            </w:r>
            <w:r w:rsidRPr="00777FE5">
              <w:rPr>
                <w:rFonts w:ascii="Times New Roman" w:eastAsia="Times New Roman" w:hAnsi="Times New Roman" w:cs="Times New Roman"/>
                <w:b/>
                <w:noProof/>
                <w:webHidden/>
                <w:sz w:val="24"/>
                <w:szCs w:val="24"/>
                <w:u w:val="single"/>
                <w:lang w:val="ru-RU" w:eastAsia="ru-RU"/>
              </w:rPr>
              <w:instrText xml:space="preserve"> PAGEREF _Toc529540540 \h </w:instrText>
            </w:r>
            <w:r w:rsidRPr="00777FE5">
              <w:rPr>
                <w:rFonts w:ascii="Times New Roman" w:eastAsia="Times New Roman" w:hAnsi="Times New Roman" w:cs="Times New Roman"/>
                <w:b/>
                <w:noProof/>
                <w:webHidden/>
                <w:sz w:val="24"/>
                <w:szCs w:val="24"/>
                <w:u w:val="single"/>
                <w:lang w:val="ru-RU" w:eastAsia="ru-RU"/>
              </w:rPr>
            </w:r>
            <w:r w:rsidRPr="00777FE5">
              <w:rPr>
                <w:rFonts w:ascii="Times New Roman" w:eastAsia="Times New Roman" w:hAnsi="Times New Roman" w:cs="Times New Roman"/>
                <w:b/>
                <w:noProof/>
                <w:webHidden/>
                <w:sz w:val="24"/>
                <w:szCs w:val="24"/>
                <w:u w:val="single"/>
                <w:lang w:val="ru-RU" w:eastAsia="ru-RU"/>
              </w:rPr>
              <w:fldChar w:fldCharType="separate"/>
            </w:r>
            <w:r w:rsidRPr="00777FE5">
              <w:rPr>
                <w:rFonts w:ascii="Times New Roman" w:eastAsia="Times New Roman" w:hAnsi="Times New Roman" w:cs="Times New Roman"/>
                <w:b/>
                <w:noProof/>
                <w:webHidden/>
                <w:sz w:val="24"/>
                <w:szCs w:val="24"/>
                <w:u w:val="single"/>
                <w:lang w:val="ru-RU" w:eastAsia="ru-RU"/>
              </w:rPr>
              <w:t>3</w:t>
            </w:r>
            <w:r w:rsidRPr="00777FE5">
              <w:rPr>
                <w:rFonts w:ascii="Times New Roman" w:eastAsia="Times New Roman" w:hAnsi="Times New Roman" w:cs="Times New Roman"/>
                <w:b/>
                <w:noProof/>
                <w:webHidden/>
                <w:sz w:val="24"/>
                <w:szCs w:val="24"/>
                <w:u w:val="single"/>
                <w:lang w:val="ru-RU" w:eastAsia="ru-RU"/>
              </w:rPr>
              <w:fldChar w:fldCharType="end"/>
            </w:r>
          </w:hyperlink>
        </w:p>
        <w:p w:rsidR="00777FE5" w:rsidRPr="00777FE5" w:rsidRDefault="00777FE5" w:rsidP="00777FE5">
          <w:pPr>
            <w:tabs>
              <w:tab w:val="right" w:leader="dot" w:pos="9345"/>
            </w:tabs>
            <w:spacing w:after="100" w:line="240" w:lineRule="auto"/>
            <w:rPr>
              <w:rFonts w:ascii="Calibri" w:eastAsia="Times New Roman" w:hAnsi="Calibri" w:cs="Times New Roman"/>
              <w:b/>
              <w:noProof/>
              <w:lang w:val="ru-RU" w:eastAsia="ru-RU"/>
            </w:rPr>
          </w:pPr>
          <w:hyperlink r:id="rId10" w:anchor="_Toc529540541" w:history="1">
            <w:r w:rsidRPr="00777FE5">
              <w:rPr>
                <w:rFonts w:ascii="Times New Roman" w:eastAsia="Times New Roman" w:hAnsi="Times New Roman" w:cs="Times New Roman"/>
                <w:b/>
                <w:bCs/>
                <w:noProof/>
                <w:color w:val="0000FF"/>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777FE5">
              <w:rPr>
                <w:rFonts w:ascii="Times New Roman" w:eastAsia="Times New Roman" w:hAnsi="Times New Roman" w:cs="Times New Roman"/>
                <w:b/>
                <w:noProof/>
                <w:webHidden/>
                <w:sz w:val="24"/>
                <w:szCs w:val="24"/>
                <w:u w:val="single"/>
                <w:lang w:val="ru-RU" w:eastAsia="ru-RU"/>
              </w:rPr>
              <w:tab/>
            </w:r>
            <w:r w:rsidRPr="00777FE5">
              <w:rPr>
                <w:rFonts w:ascii="Times New Roman" w:eastAsia="Times New Roman" w:hAnsi="Times New Roman" w:cs="Times New Roman"/>
                <w:b/>
                <w:noProof/>
                <w:webHidden/>
                <w:sz w:val="24"/>
                <w:szCs w:val="24"/>
                <w:u w:val="single"/>
                <w:lang w:val="ru-RU" w:eastAsia="ru-RU"/>
              </w:rPr>
              <w:fldChar w:fldCharType="begin"/>
            </w:r>
            <w:r w:rsidRPr="00777FE5">
              <w:rPr>
                <w:rFonts w:ascii="Times New Roman" w:eastAsia="Times New Roman" w:hAnsi="Times New Roman" w:cs="Times New Roman"/>
                <w:b/>
                <w:noProof/>
                <w:webHidden/>
                <w:sz w:val="24"/>
                <w:szCs w:val="24"/>
                <w:u w:val="single"/>
                <w:lang w:val="ru-RU" w:eastAsia="ru-RU"/>
              </w:rPr>
              <w:instrText xml:space="preserve"> PAGEREF _Toc529540541 \h </w:instrText>
            </w:r>
            <w:r w:rsidRPr="00777FE5">
              <w:rPr>
                <w:rFonts w:ascii="Times New Roman" w:eastAsia="Times New Roman" w:hAnsi="Times New Roman" w:cs="Times New Roman"/>
                <w:b/>
                <w:noProof/>
                <w:webHidden/>
                <w:sz w:val="24"/>
                <w:szCs w:val="24"/>
                <w:u w:val="single"/>
                <w:lang w:val="ru-RU" w:eastAsia="ru-RU"/>
              </w:rPr>
            </w:r>
            <w:r w:rsidRPr="00777FE5">
              <w:rPr>
                <w:rFonts w:ascii="Times New Roman" w:eastAsia="Times New Roman" w:hAnsi="Times New Roman" w:cs="Times New Roman"/>
                <w:b/>
                <w:noProof/>
                <w:webHidden/>
                <w:sz w:val="24"/>
                <w:szCs w:val="24"/>
                <w:u w:val="single"/>
                <w:lang w:val="ru-RU" w:eastAsia="ru-RU"/>
              </w:rPr>
              <w:fldChar w:fldCharType="separate"/>
            </w:r>
            <w:r w:rsidRPr="00777FE5">
              <w:rPr>
                <w:rFonts w:ascii="Times New Roman" w:eastAsia="Times New Roman" w:hAnsi="Times New Roman" w:cs="Times New Roman"/>
                <w:b/>
                <w:noProof/>
                <w:webHidden/>
                <w:sz w:val="24"/>
                <w:szCs w:val="24"/>
                <w:u w:val="single"/>
                <w:lang w:val="ru-RU" w:eastAsia="ru-RU"/>
              </w:rPr>
              <w:t>3</w:t>
            </w:r>
            <w:r w:rsidRPr="00777FE5">
              <w:rPr>
                <w:rFonts w:ascii="Times New Roman" w:eastAsia="Times New Roman" w:hAnsi="Times New Roman" w:cs="Times New Roman"/>
                <w:b/>
                <w:noProof/>
                <w:webHidden/>
                <w:sz w:val="24"/>
                <w:szCs w:val="24"/>
                <w:u w:val="single"/>
                <w:lang w:val="ru-RU" w:eastAsia="ru-RU"/>
              </w:rPr>
              <w:fldChar w:fldCharType="end"/>
            </w:r>
          </w:hyperlink>
        </w:p>
        <w:p w:rsidR="00777FE5" w:rsidRPr="00777FE5" w:rsidRDefault="00777FE5" w:rsidP="00777FE5">
          <w:pPr>
            <w:tabs>
              <w:tab w:val="right" w:leader="dot" w:pos="9345"/>
            </w:tabs>
            <w:spacing w:after="100" w:line="240" w:lineRule="auto"/>
            <w:rPr>
              <w:rFonts w:ascii="Calibri" w:eastAsia="Times New Roman" w:hAnsi="Calibri" w:cs="Times New Roman"/>
              <w:b/>
              <w:noProof/>
              <w:lang w:val="ru-RU" w:eastAsia="ru-RU"/>
            </w:rPr>
          </w:pPr>
          <w:hyperlink r:id="rId11" w:anchor="_Toc529540542" w:history="1">
            <w:r w:rsidRPr="00777FE5">
              <w:rPr>
                <w:rFonts w:ascii="Times New Roman" w:eastAsia="Times New Roman" w:hAnsi="Times New Roman" w:cs="Times New Roman"/>
                <w:b/>
                <w:noProof/>
                <w:color w:val="0000FF"/>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777FE5">
              <w:rPr>
                <w:rFonts w:ascii="Times New Roman" w:eastAsia="Times New Roman" w:hAnsi="Times New Roman" w:cs="Times New Roman"/>
                <w:b/>
                <w:noProof/>
                <w:webHidden/>
                <w:sz w:val="24"/>
                <w:szCs w:val="24"/>
                <w:u w:val="single"/>
                <w:lang w:val="ru-RU" w:eastAsia="ru-RU"/>
              </w:rPr>
              <w:tab/>
            </w:r>
            <w:r w:rsidRPr="00777FE5">
              <w:rPr>
                <w:rFonts w:ascii="Times New Roman" w:eastAsia="Times New Roman" w:hAnsi="Times New Roman" w:cs="Times New Roman"/>
                <w:b/>
                <w:noProof/>
                <w:webHidden/>
                <w:sz w:val="24"/>
                <w:szCs w:val="24"/>
                <w:u w:val="single"/>
                <w:lang w:val="ru-RU" w:eastAsia="ru-RU"/>
              </w:rPr>
              <w:fldChar w:fldCharType="begin"/>
            </w:r>
            <w:r w:rsidRPr="00777FE5">
              <w:rPr>
                <w:rFonts w:ascii="Times New Roman" w:eastAsia="Times New Roman" w:hAnsi="Times New Roman" w:cs="Times New Roman"/>
                <w:b/>
                <w:noProof/>
                <w:webHidden/>
                <w:sz w:val="24"/>
                <w:szCs w:val="24"/>
                <w:u w:val="single"/>
                <w:lang w:val="ru-RU" w:eastAsia="ru-RU"/>
              </w:rPr>
              <w:instrText xml:space="preserve"> PAGEREF _Toc529540542 \h </w:instrText>
            </w:r>
            <w:r w:rsidRPr="00777FE5">
              <w:rPr>
                <w:rFonts w:ascii="Times New Roman" w:eastAsia="Times New Roman" w:hAnsi="Times New Roman" w:cs="Times New Roman"/>
                <w:b/>
                <w:noProof/>
                <w:webHidden/>
                <w:sz w:val="24"/>
                <w:szCs w:val="24"/>
                <w:u w:val="single"/>
                <w:lang w:val="ru-RU" w:eastAsia="ru-RU"/>
              </w:rPr>
            </w:r>
            <w:r w:rsidRPr="00777FE5">
              <w:rPr>
                <w:rFonts w:ascii="Times New Roman" w:eastAsia="Times New Roman" w:hAnsi="Times New Roman" w:cs="Times New Roman"/>
                <w:b/>
                <w:noProof/>
                <w:webHidden/>
                <w:sz w:val="24"/>
                <w:szCs w:val="24"/>
                <w:u w:val="single"/>
                <w:lang w:val="ru-RU" w:eastAsia="ru-RU"/>
              </w:rPr>
              <w:fldChar w:fldCharType="separate"/>
            </w:r>
            <w:r w:rsidRPr="00777FE5">
              <w:rPr>
                <w:rFonts w:ascii="Times New Roman" w:eastAsia="Times New Roman" w:hAnsi="Times New Roman" w:cs="Times New Roman"/>
                <w:b/>
                <w:noProof/>
                <w:webHidden/>
                <w:sz w:val="24"/>
                <w:szCs w:val="24"/>
                <w:u w:val="single"/>
                <w:lang w:val="ru-RU" w:eastAsia="ru-RU"/>
              </w:rPr>
              <w:t>5</w:t>
            </w:r>
            <w:r w:rsidRPr="00777FE5">
              <w:rPr>
                <w:rFonts w:ascii="Times New Roman" w:eastAsia="Times New Roman" w:hAnsi="Times New Roman" w:cs="Times New Roman"/>
                <w:b/>
                <w:noProof/>
                <w:webHidden/>
                <w:sz w:val="24"/>
                <w:szCs w:val="24"/>
                <w:u w:val="single"/>
                <w:lang w:val="ru-RU" w:eastAsia="ru-RU"/>
              </w:rPr>
              <w:fldChar w:fldCharType="end"/>
            </w:r>
          </w:hyperlink>
        </w:p>
        <w:p w:rsidR="00777FE5" w:rsidRPr="00777FE5" w:rsidRDefault="00777FE5" w:rsidP="00777FE5">
          <w:pPr>
            <w:tabs>
              <w:tab w:val="right" w:leader="dot" w:pos="9345"/>
            </w:tabs>
            <w:spacing w:after="100" w:line="240" w:lineRule="auto"/>
            <w:rPr>
              <w:rFonts w:ascii="Calibri" w:eastAsia="Times New Roman" w:hAnsi="Calibri" w:cs="Times New Roman"/>
              <w:b/>
              <w:noProof/>
              <w:lang w:val="ru-RU" w:eastAsia="ru-RU"/>
            </w:rPr>
          </w:pPr>
          <w:hyperlink r:id="rId12" w:anchor="_Toc529540543" w:history="1">
            <w:r w:rsidRPr="00777FE5">
              <w:rPr>
                <w:rFonts w:ascii="Times New Roman" w:eastAsia="Times New Roman" w:hAnsi="Times New Roman" w:cs="Times New Roman"/>
                <w:b/>
                <w:noProof/>
                <w:color w:val="0000FF"/>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777FE5">
              <w:rPr>
                <w:rFonts w:ascii="Times New Roman" w:eastAsia="Times New Roman" w:hAnsi="Times New Roman" w:cs="Times New Roman"/>
                <w:b/>
                <w:noProof/>
                <w:webHidden/>
                <w:sz w:val="24"/>
                <w:szCs w:val="24"/>
                <w:u w:val="single"/>
                <w:lang w:val="ru-RU" w:eastAsia="ru-RU"/>
              </w:rPr>
              <w:tab/>
            </w:r>
            <w:r w:rsidRPr="00777FE5">
              <w:rPr>
                <w:rFonts w:ascii="Times New Roman" w:eastAsia="Times New Roman" w:hAnsi="Times New Roman" w:cs="Times New Roman"/>
                <w:b/>
                <w:noProof/>
                <w:webHidden/>
                <w:sz w:val="24"/>
                <w:szCs w:val="24"/>
                <w:u w:val="single"/>
                <w:lang w:val="ru-RU" w:eastAsia="ru-RU"/>
              </w:rPr>
              <w:fldChar w:fldCharType="begin"/>
            </w:r>
            <w:r w:rsidRPr="00777FE5">
              <w:rPr>
                <w:rFonts w:ascii="Times New Roman" w:eastAsia="Times New Roman" w:hAnsi="Times New Roman" w:cs="Times New Roman"/>
                <w:b/>
                <w:noProof/>
                <w:webHidden/>
                <w:sz w:val="24"/>
                <w:szCs w:val="24"/>
                <w:u w:val="single"/>
                <w:lang w:val="ru-RU" w:eastAsia="ru-RU"/>
              </w:rPr>
              <w:instrText xml:space="preserve"> PAGEREF _Toc529540543 \h </w:instrText>
            </w:r>
            <w:r w:rsidRPr="00777FE5">
              <w:rPr>
                <w:rFonts w:ascii="Times New Roman" w:eastAsia="Times New Roman" w:hAnsi="Times New Roman" w:cs="Times New Roman"/>
                <w:b/>
                <w:noProof/>
                <w:webHidden/>
                <w:sz w:val="24"/>
                <w:szCs w:val="24"/>
                <w:u w:val="single"/>
                <w:lang w:val="ru-RU" w:eastAsia="ru-RU"/>
              </w:rPr>
            </w:r>
            <w:r w:rsidRPr="00777FE5">
              <w:rPr>
                <w:rFonts w:ascii="Times New Roman" w:eastAsia="Times New Roman" w:hAnsi="Times New Roman" w:cs="Times New Roman"/>
                <w:b/>
                <w:noProof/>
                <w:webHidden/>
                <w:sz w:val="24"/>
                <w:szCs w:val="24"/>
                <w:u w:val="single"/>
                <w:lang w:val="ru-RU" w:eastAsia="ru-RU"/>
              </w:rPr>
              <w:fldChar w:fldCharType="separate"/>
            </w:r>
            <w:r w:rsidRPr="00777FE5">
              <w:rPr>
                <w:rFonts w:ascii="Times New Roman" w:eastAsia="Times New Roman" w:hAnsi="Times New Roman" w:cs="Times New Roman"/>
                <w:b/>
                <w:noProof/>
                <w:webHidden/>
                <w:sz w:val="24"/>
                <w:szCs w:val="24"/>
                <w:u w:val="single"/>
                <w:lang w:val="ru-RU" w:eastAsia="ru-RU"/>
              </w:rPr>
              <w:t>19</w:t>
            </w:r>
            <w:r w:rsidRPr="00777FE5">
              <w:rPr>
                <w:rFonts w:ascii="Times New Roman" w:eastAsia="Times New Roman" w:hAnsi="Times New Roman" w:cs="Times New Roman"/>
                <w:b/>
                <w:noProof/>
                <w:webHidden/>
                <w:sz w:val="24"/>
                <w:szCs w:val="24"/>
                <w:u w:val="single"/>
                <w:lang w:val="ru-RU" w:eastAsia="ru-RU"/>
              </w:rPr>
              <w:fldChar w:fldCharType="end"/>
            </w:r>
          </w:hyperlink>
        </w:p>
        <w:p w:rsidR="00777FE5" w:rsidRPr="00777FE5" w:rsidRDefault="00777FE5" w:rsidP="00777FE5">
          <w:pPr>
            <w:spacing w:after="0" w:line="360" w:lineRule="auto"/>
            <w:rPr>
              <w:rFonts w:ascii="Times New Roman" w:eastAsia="Times New Roman" w:hAnsi="Times New Roman" w:cs="Times New Roman"/>
              <w:sz w:val="24"/>
              <w:szCs w:val="24"/>
              <w:lang w:val="ru-RU" w:eastAsia="ru-RU"/>
            </w:rPr>
          </w:pPr>
          <w:r w:rsidRPr="00777FE5">
            <w:rPr>
              <w:rFonts w:ascii="Times New Roman" w:eastAsia="Times New Roman" w:hAnsi="Times New Roman" w:cs="Times New Roman"/>
              <w:b/>
              <w:bCs/>
              <w:sz w:val="28"/>
              <w:szCs w:val="28"/>
              <w:lang w:val="ru-RU" w:eastAsia="ru-RU"/>
            </w:rPr>
            <w:fldChar w:fldCharType="end"/>
          </w:r>
        </w:p>
      </w:sdtContent>
    </w:sdt>
    <w:p w:rsidR="00777FE5" w:rsidRPr="00777FE5" w:rsidRDefault="00777FE5" w:rsidP="00777FE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77FE5" w:rsidRPr="00777FE5" w:rsidRDefault="00777FE5" w:rsidP="00777FE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77FE5" w:rsidRPr="00777FE5" w:rsidRDefault="00777FE5" w:rsidP="00777FE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77FE5" w:rsidRPr="00777FE5" w:rsidRDefault="00777FE5" w:rsidP="00777FE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77FE5" w:rsidRPr="00777FE5" w:rsidRDefault="00777FE5" w:rsidP="00777FE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77FE5" w:rsidRPr="00777FE5" w:rsidRDefault="00777FE5" w:rsidP="00777FE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77FE5" w:rsidRPr="00777FE5" w:rsidRDefault="00777FE5" w:rsidP="00777FE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77FE5" w:rsidRPr="00777FE5" w:rsidRDefault="00777FE5" w:rsidP="00777FE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77FE5" w:rsidRPr="00777FE5" w:rsidRDefault="00777FE5" w:rsidP="00777FE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77FE5" w:rsidRPr="00777FE5" w:rsidRDefault="00777FE5" w:rsidP="00777FE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77FE5" w:rsidRPr="00777FE5" w:rsidRDefault="00777FE5" w:rsidP="00777FE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77FE5" w:rsidRPr="00777FE5" w:rsidRDefault="00777FE5" w:rsidP="00777FE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77FE5" w:rsidRPr="00777FE5" w:rsidRDefault="00777FE5" w:rsidP="00777FE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77FE5" w:rsidRPr="00777FE5" w:rsidRDefault="00777FE5" w:rsidP="00777FE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77FE5" w:rsidRPr="00777FE5" w:rsidRDefault="00777FE5" w:rsidP="00777FE5">
      <w:pPr>
        <w:spacing w:after="0" w:line="240" w:lineRule="auto"/>
        <w:rPr>
          <w:rFonts w:ascii="Times New Roman" w:eastAsia="Times New Roman" w:hAnsi="Times New Roman" w:cs="Times New Roman"/>
          <w:sz w:val="24"/>
          <w:szCs w:val="24"/>
          <w:lang w:val="ru-RU" w:eastAsia="ru-RU"/>
        </w:rPr>
      </w:pPr>
    </w:p>
    <w:p w:rsidR="00777FE5" w:rsidRPr="00777FE5" w:rsidRDefault="00777FE5" w:rsidP="00777FE5">
      <w:pPr>
        <w:keepNext/>
        <w:keepLines/>
        <w:spacing w:before="200" w:after="0" w:line="240" w:lineRule="auto"/>
        <w:outlineLvl w:val="1"/>
        <w:rPr>
          <w:rFonts w:ascii="Cambria" w:eastAsia="Times New Roman" w:hAnsi="Cambria" w:cs="Times New Roman"/>
          <w:b/>
          <w:bCs/>
          <w:color w:val="000000"/>
          <w:sz w:val="28"/>
          <w:szCs w:val="26"/>
          <w:lang w:val="ru-RU" w:eastAsia="ru-RU"/>
        </w:rPr>
      </w:pPr>
      <w:bookmarkStart w:id="1" w:name="_Toc529540540"/>
      <w:bookmarkStart w:id="2" w:name="_Toc485842217"/>
      <w:bookmarkStart w:id="3" w:name="_Toc420739500"/>
      <w:r w:rsidRPr="00777FE5">
        <w:rPr>
          <w:rFonts w:ascii="Cambria" w:eastAsia="Times New Roman" w:hAnsi="Cambria" w:cs="Times New Roman"/>
          <w:b/>
          <w:bCs/>
          <w:color w:val="000000"/>
          <w:sz w:val="28"/>
          <w:szCs w:val="26"/>
          <w:lang w:val="ru-RU" w:eastAsia="ru-RU"/>
        </w:rPr>
        <w:lastRenderedPageBreak/>
        <w:t>1 Перечень компетенций с указанием этапов их формирования в процессе освоения образовательной программы</w:t>
      </w:r>
      <w:bookmarkEnd w:id="1"/>
      <w:bookmarkEnd w:id="2"/>
      <w:bookmarkEnd w:id="3"/>
    </w:p>
    <w:p w:rsidR="00777FE5" w:rsidRPr="00777FE5" w:rsidRDefault="00777FE5" w:rsidP="00777FE5">
      <w:pPr>
        <w:tabs>
          <w:tab w:val="left" w:pos="2295"/>
        </w:tabs>
        <w:spacing w:after="0" w:line="240" w:lineRule="auto"/>
        <w:jc w:val="center"/>
        <w:rPr>
          <w:rFonts w:ascii="Times New Roman" w:eastAsia="Times New Roman" w:hAnsi="Times New Roman" w:cs="Times New Roman"/>
          <w:sz w:val="28"/>
          <w:szCs w:val="28"/>
          <w:lang w:val="ru-RU" w:eastAsia="ru-RU"/>
        </w:rPr>
      </w:pPr>
    </w:p>
    <w:p w:rsidR="00777FE5" w:rsidRPr="00777FE5" w:rsidRDefault="00777FE5" w:rsidP="00777FE5">
      <w:pPr>
        <w:tabs>
          <w:tab w:val="left" w:pos="360"/>
        </w:tabs>
        <w:ind w:left="283"/>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w:t>
      </w:r>
      <w:proofErr w:type="spellStart"/>
      <w:r w:rsidRPr="00777FE5">
        <w:rPr>
          <w:rFonts w:ascii="Times New Roman" w:eastAsia="Times New Roman" w:hAnsi="Times New Roman" w:cs="Times New Roman"/>
          <w:sz w:val="28"/>
          <w:szCs w:val="28"/>
          <w:lang w:val="ru-RU" w:eastAsia="ru-RU"/>
        </w:rPr>
        <w:t>п.3</w:t>
      </w:r>
      <w:proofErr w:type="spellEnd"/>
      <w:r w:rsidRPr="00777FE5">
        <w:rPr>
          <w:rFonts w:ascii="Times New Roman" w:eastAsia="Times New Roman" w:hAnsi="Times New Roman" w:cs="Times New Roman"/>
          <w:sz w:val="28"/>
          <w:szCs w:val="28"/>
          <w:lang w:val="ru-RU" w:eastAsia="ru-RU"/>
        </w:rPr>
        <w:t>. «Требования к результатам освоения дисциплины» рабочей программы дисциплины.</w:t>
      </w:r>
    </w:p>
    <w:p w:rsidR="00777FE5" w:rsidRPr="00777FE5" w:rsidRDefault="00777FE5" w:rsidP="00777FE5">
      <w:pPr>
        <w:keepNext/>
        <w:keepLines/>
        <w:spacing w:before="480" w:after="0" w:line="240" w:lineRule="auto"/>
        <w:outlineLvl w:val="0"/>
        <w:rPr>
          <w:rFonts w:ascii="Times New Roman" w:eastAsia="Times New Roman" w:hAnsi="Times New Roman" w:cs="Times New Roman"/>
          <w:b/>
          <w:bCs/>
          <w:sz w:val="28"/>
          <w:szCs w:val="28"/>
          <w:lang w:val="ru-RU" w:eastAsia="ru-RU"/>
        </w:rPr>
      </w:pPr>
      <w:bookmarkStart w:id="4" w:name="_Toc529540541"/>
      <w:bookmarkStart w:id="5" w:name="_Toc453750943"/>
      <w:r w:rsidRPr="00777FE5">
        <w:rPr>
          <w:rFonts w:ascii="Times New Roman" w:eastAsia="Times New Roman" w:hAnsi="Times New Roman" w:cs="Times New Roman"/>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4"/>
      <w:bookmarkEnd w:id="5"/>
      <w:r w:rsidRPr="00777FE5">
        <w:rPr>
          <w:rFonts w:ascii="Times New Roman" w:eastAsia="Times New Roman" w:hAnsi="Times New Roman" w:cs="Times New Roman"/>
          <w:b/>
          <w:bCs/>
          <w:sz w:val="28"/>
          <w:szCs w:val="28"/>
          <w:lang w:val="ru-RU" w:eastAsia="ru-RU"/>
        </w:rPr>
        <w:t xml:space="preserve">  </w:t>
      </w:r>
    </w:p>
    <w:p w:rsidR="00777FE5" w:rsidRPr="00777FE5" w:rsidRDefault="00777FE5" w:rsidP="00777FE5">
      <w:pPr>
        <w:spacing w:after="0" w:line="240" w:lineRule="auto"/>
        <w:ind w:firstLine="708"/>
        <w:rPr>
          <w:rFonts w:ascii="Times New Roman" w:eastAsia="Times New Roman" w:hAnsi="Times New Roman" w:cs="Times New Roman"/>
          <w:sz w:val="28"/>
          <w:szCs w:val="28"/>
          <w:lang w:val="ru-RU" w:eastAsia="ru-RU"/>
        </w:rPr>
      </w:pPr>
    </w:p>
    <w:p w:rsidR="00777FE5" w:rsidRPr="00777FE5" w:rsidRDefault="00777FE5" w:rsidP="00777FE5">
      <w:pPr>
        <w:spacing w:after="0" w:line="240" w:lineRule="auto"/>
        <w:ind w:firstLine="708"/>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525" w:type="dxa"/>
        <w:tblLayout w:type="fixed"/>
        <w:tblCellMar>
          <w:left w:w="0" w:type="dxa"/>
          <w:right w:w="0" w:type="dxa"/>
        </w:tblCellMar>
        <w:tblLook w:val="01E0" w:firstRow="1" w:lastRow="1" w:firstColumn="1" w:lastColumn="1" w:noHBand="0" w:noVBand="0"/>
      </w:tblPr>
      <w:tblGrid>
        <w:gridCol w:w="2497"/>
        <w:gridCol w:w="2408"/>
        <w:gridCol w:w="2573"/>
        <w:gridCol w:w="2047"/>
      </w:tblGrid>
      <w:tr w:rsidR="00777FE5" w:rsidRPr="00777FE5" w:rsidTr="00777FE5">
        <w:trPr>
          <w:trHeight w:val="752"/>
        </w:trPr>
        <w:tc>
          <w:tcPr>
            <w:tcW w:w="2498" w:type="dxa"/>
            <w:tcBorders>
              <w:top w:val="single" w:sz="8" w:space="0" w:color="000000"/>
              <w:left w:val="single" w:sz="8" w:space="0" w:color="000000"/>
              <w:bottom w:val="single" w:sz="4" w:space="0" w:color="auto"/>
              <w:right w:val="single" w:sz="8" w:space="0" w:color="000000"/>
            </w:tcBorders>
            <w:tcMar>
              <w:top w:w="15" w:type="dxa"/>
              <w:left w:w="88" w:type="dxa"/>
              <w:bottom w:w="0" w:type="dxa"/>
              <w:right w:w="88" w:type="dxa"/>
            </w:tcMar>
            <w:hideMark/>
          </w:tcPr>
          <w:p w:rsidR="00777FE5" w:rsidRPr="00777FE5" w:rsidRDefault="00777FE5" w:rsidP="00777FE5">
            <w:pPr>
              <w:spacing w:after="0" w:line="254" w:lineRule="auto"/>
              <w:jc w:val="center"/>
              <w:rPr>
                <w:rFonts w:ascii="Times New Roman" w:eastAsia="Times New Roman" w:hAnsi="Times New Roman" w:cs="Times New Roman"/>
                <w:sz w:val="24"/>
                <w:szCs w:val="24"/>
                <w:lang w:val="ru-RU"/>
              </w:rPr>
            </w:pPr>
            <w:proofErr w:type="spellStart"/>
            <w:r w:rsidRPr="00777FE5">
              <w:rPr>
                <w:rFonts w:ascii="Times New Roman" w:eastAsia="Times New Roman" w:hAnsi="Times New Roman" w:cs="Times New Roman"/>
                <w:color w:val="000000"/>
                <w:sz w:val="28"/>
                <w:szCs w:val="28"/>
                <w:lang w:val="ru-RU"/>
              </w:rPr>
              <w:t>ЗУН</w:t>
            </w:r>
            <w:proofErr w:type="spellEnd"/>
            <w:r w:rsidRPr="00777FE5">
              <w:rPr>
                <w:rFonts w:ascii="Times New Roman" w:eastAsia="Times New Roman" w:hAnsi="Times New Roman" w:cs="Times New Roman"/>
                <w:color w:val="000000"/>
                <w:sz w:val="28"/>
                <w:szCs w:val="28"/>
                <w:lang w:val="ru-RU"/>
              </w:rPr>
              <w:t xml:space="preserve">, составляющие компетенцию </w:t>
            </w:r>
          </w:p>
        </w:tc>
        <w:tc>
          <w:tcPr>
            <w:tcW w:w="2410" w:type="dxa"/>
            <w:tcBorders>
              <w:top w:val="single" w:sz="8" w:space="0" w:color="000000"/>
              <w:left w:val="single" w:sz="8" w:space="0" w:color="000000"/>
              <w:bottom w:val="single" w:sz="4" w:space="0" w:color="auto"/>
              <w:right w:val="single" w:sz="8" w:space="0" w:color="000000"/>
            </w:tcBorders>
            <w:tcMar>
              <w:top w:w="15" w:type="dxa"/>
              <w:left w:w="88" w:type="dxa"/>
              <w:bottom w:w="0" w:type="dxa"/>
              <w:right w:w="88" w:type="dxa"/>
            </w:tcMar>
            <w:hideMark/>
          </w:tcPr>
          <w:p w:rsidR="00777FE5" w:rsidRPr="00777FE5" w:rsidRDefault="00777FE5" w:rsidP="00777FE5">
            <w:pPr>
              <w:spacing w:after="0" w:line="254" w:lineRule="auto"/>
              <w:jc w:val="center"/>
              <w:rPr>
                <w:rFonts w:ascii="Times New Roman" w:eastAsia="Times New Roman" w:hAnsi="Times New Roman" w:cs="Times New Roman"/>
                <w:sz w:val="24"/>
                <w:szCs w:val="24"/>
                <w:lang w:val="ru-RU"/>
              </w:rPr>
            </w:pPr>
            <w:r w:rsidRPr="00777FE5">
              <w:rPr>
                <w:rFonts w:ascii="Times New Roman" w:eastAsia="Times New Roman" w:hAnsi="Times New Roman" w:cs="Times New Roman"/>
                <w:color w:val="000000"/>
                <w:sz w:val="28"/>
                <w:szCs w:val="28"/>
                <w:lang w:val="ru-RU"/>
              </w:rPr>
              <w:t>Показатели оценивания</w:t>
            </w:r>
          </w:p>
        </w:tc>
        <w:tc>
          <w:tcPr>
            <w:tcW w:w="2575" w:type="dxa"/>
            <w:tcBorders>
              <w:top w:val="single" w:sz="8" w:space="0" w:color="000000"/>
              <w:left w:val="single" w:sz="8" w:space="0" w:color="000000"/>
              <w:bottom w:val="single" w:sz="4" w:space="0" w:color="auto"/>
              <w:right w:val="single" w:sz="8" w:space="0" w:color="000000"/>
            </w:tcBorders>
            <w:tcMar>
              <w:top w:w="15" w:type="dxa"/>
              <w:left w:w="88" w:type="dxa"/>
              <w:bottom w:w="0" w:type="dxa"/>
              <w:right w:w="88" w:type="dxa"/>
            </w:tcMar>
            <w:hideMark/>
          </w:tcPr>
          <w:p w:rsidR="00777FE5" w:rsidRPr="00777FE5" w:rsidRDefault="00777FE5" w:rsidP="00777FE5">
            <w:pPr>
              <w:spacing w:after="0" w:line="254" w:lineRule="auto"/>
              <w:jc w:val="center"/>
              <w:rPr>
                <w:rFonts w:ascii="Times New Roman" w:eastAsia="Times New Roman" w:hAnsi="Times New Roman" w:cs="Times New Roman"/>
                <w:sz w:val="24"/>
                <w:szCs w:val="24"/>
                <w:lang w:val="ru-RU"/>
              </w:rPr>
            </w:pPr>
            <w:r w:rsidRPr="00777FE5">
              <w:rPr>
                <w:rFonts w:ascii="Times New Roman" w:eastAsia="Times New Roman" w:hAnsi="Times New Roman" w:cs="Times New Roman"/>
                <w:color w:val="000000"/>
                <w:sz w:val="28"/>
                <w:szCs w:val="28"/>
                <w:lang w:val="ru-RU"/>
              </w:rPr>
              <w:t>Критерии оценивания</w:t>
            </w:r>
          </w:p>
        </w:tc>
        <w:tc>
          <w:tcPr>
            <w:tcW w:w="2048" w:type="dxa"/>
            <w:tcBorders>
              <w:top w:val="single" w:sz="8" w:space="0" w:color="000000"/>
              <w:left w:val="single" w:sz="8" w:space="0" w:color="000000"/>
              <w:bottom w:val="single" w:sz="4" w:space="0" w:color="auto"/>
              <w:right w:val="single" w:sz="8" w:space="0" w:color="000000"/>
            </w:tcBorders>
            <w:tcMar>
              <w:top w:w="15" w:type="dxa"/>
              <w:left w:w="88" w:type="dxa"/>
              <w:bottom w:w="0" w:type="dxa"/>
              <w:right w:w="88" w:type="dxa"/>
            </w:tcMar>
            <w:hideMark/>
          </w:tcPr>
          <w:p w:rsidR="00777FE5" w:rsidRPr="00777FE5" w:rsidRDefault="00777FE5" w:rsidP="00777FE5">
            <w:pPr>
              <w:spacing w:after="0" w:line="254" w:lineRule="auto"/>
              <w:jc w:val="center"/>
              <w:rPr>
                <w:rFonts w:ascii="Times New Roman" w:eastAsia="Times New Roman" w:hAnsi="Times New Roman" w:cs="Times New Roman"/>
                <w:sz w:val="24"/>
                <w:szCs w:val="24"/>
                <w:lang w:val="ru-RU"/>
              </w:rPr>
            </w:pPr>
            <w:r w:rsidRPr="00777FE5">
              <w:rPr>
                <w:rFonts w:ascii="Times New Roman" w:eastAsia="Times New Roman" w:hAnsi="Times New Roman" w:cs="Times New Roman"/>
                <w:color w:val="000000"/>
                <w:sz w:val="28"/>
                <w:szCs w:val="28"/>
                <w:lang w:val="ru-RU"/>
              </w:rPr>
              <w:t>Средства оценивания</w:t>
            </w:r>
          </w:p>
        </w:tc>
      </w:tr>
      <w:tr w:rsidR="00777FE5" w:rsidRPr="00777FE5" w:rsidTr="00777FE5">
        <w:trPr>
          <w:trHeight w:val="430"/>
        </w:trPr>
        <w:tc>
          <w:tcPr>
            <w:tcW w:w="9531" w:type="dxa"/>
            <w:gridSpan w:val="4"/>
            <w:tcBorders>
              <w:top w:val="single" w:sz="4" w:space="0" w:color="auto"/>
              <w:left w:val="single" w:sz="4" w:space="0" w:color="auto"/>
              <w:bottom w:val="single" w:sz="4" w:space="0" w:color="auto"/>
              <w:right w:val="single" w:sz="4" w:space="0" w:color="auto"/>
            </w:tcBorders>
            <w:tcMar>
              <w:top w:w="15" w:type="dxa"/>
              <w:left w:w="88" w:type="dxa"/>
              <w:bottom w:w="0" w:type="dxa"/>
              <w:right w:w="88" w:type="dxa"/>
            </w:tcMar>
            <w:hideMark/>
          </w:tcPr>
          <w:p w:rsidR="00777FE5" w:rsidRPr="00777FE5" w:rsidRDefault="00777FE5" w:rsidP="00777FE5">
            <w:pPr>
              <w:spacing w:after="0" w:line="254" w:lineRule="auto"/>
              <w:rPr>
                <w:rFonts w:ascii="Times New Roman" w:eastAsia="Times New Roman" w:hAnsi="Times New Roman" w:cs="Times New Roman"/>
                <w:iCs/>
                <w:sz w:val="24"/>
                <w:szCs w:val="24"/>
                <w:lang w:val="ru-RU"/>
              </w:rPr>
            </w:pPr>
            <w:proofErr w:type="spellStart"/>
            <w:r w:rsidRPr="00777FE5">
              <w:rPr>
                <w:rFonts w:ascii="Times New Roman" w:eastAsia="Times New Roman" w:hAnsi="Times New Roman" w:cs="Times New Roman"/>
                <w:iCs/>
                <w:sz w:val="28"/>
                <w:szCs w:val="28"/>
                <w:lang w:val="ru-RU"/>
              </w:rPr>
              <w:t>ОПК</w:t>
            </w:r>
            <w:proofErr w:type="spellEnd"/>
            <w:r w:rsidRPr="00777FE5">
              <w:rPr>
                <w:rFonts w:ascii="Times New Roman" w:eastAsia="Times New Roman" w:hAnsi="Times New Roman" w:cs="Times New Roman"/>
                <w:iCs/>
                <w:sz w:val="28"/>
                <w:szCs w:val="28"/>
                <w:lang w:val="ru-RU"/>
              </w:rPr>
              <w:t>-2: способностью использовать закономерности и методы экономической науки при решении профессиональных задач</w:t>
            </w:r>
          </w:p>
        </w:tc>
      </w:tr>
      <w:tr w:rsidR="00777FE5" w:rsidRPr="00777FE5" w:rsidTr="00777FE5">
        <w:trPr>
          <w:trHeight w:val="8246"/>
        </w:trPr>
        <w:tc>
          <w:tcPr>
            <w:tcW w:w="2498" w:type="dxa"/>
            <w:tcBorders>
              <w:top w:val="single" w:sz="4" w:space="0" w:color="auto"/>
              <w:left w:val="single" w:sz="4" w:space="0" w:color="auto"/>
              <w:bottom w:val="single" w:sz="4" w:space="0" w:color="auto"/>
              <w:right w:val="single" w:sz="4" w:space="0" w:color="auto"/>
            </w:tcBorders>
            <w:tcMar>
              <w:top w:w="15" w:type="dxa"/>
              <w:left w:w="88" w:type="dxa"/>
              <w:bottom w:w="0" w:type="dxa"/>
              <w:right w:w="88" w:type="dxa"/>
            </w:tcMar>
            <w:hideMark/>
          </w:tcPr>
          <w:p w:rsidR="00777FE5" w:rsidRPr="00777FE5" w:rsidRDefault="00777FE5" w:rsidP="00777FE5">
            <w:pPr>
              <w:widowControl w:val="0"/>
              <w:autoSpaceDE w:val="0"/>
              <w:autoSpaceDN w:val="0"/>
              <w:adjustRightInd w:val="0"/>
              <w:spacing w:after="0"/>
              <w:jc w:val="both"/>
              <w:rPr>
                <w:rFonts w:ascii="Times New Roman" w:eastAsia="Times New Roman" w:hAnsi="Times New Roman" w:cs="Times New Roman"/>
                <w:sz w:val="24"/>
                <w:szCs w:val="24"/>
                <w:lang w:val="ru-RU"/>
              </w:rPr>
            </w:pPr>
            <w:proofErr w:type="gramStart"/>
            <w:r w:rsidRPr="00777FE5">
              <w:rPr>
                <w:rFonts w:ascii="Times New Roman" w:eastAsia="Times New Roman" w:hAnsi="Times New Roman" w:cs="Times New Roman"/>
                <w:sz w:val="28"/>
                <w:szCs w:val="28"/>
                <w:lang w:val="ru-RU"/>
              </w:rPr>
              <w:t>З</w:t>
            </w:r>
            <w:proofErr w:type="gramEnd"/>
            <w:r w:rsidRPr="00777FE5">
              <w:rPr>
                <w:rFonts w:ascii="Times New Roman" w:eastAsia="Times New Roman" w:hAnsi="Times New Roman" w:cs="Times New Roman"/>
                <w:sz w:val="28"/>
                <w:szCs w:val="28"/>
                <w:lang w:val="ru-RU"/>
              </w:rPr>
              <w:t xml:space="preserve"> производственный потенциал предприятия, его сущность, продукцию (товар),  их конкурентоспособность</w:t>
            </w:r>
          </w:p>
          <w:p w:rsidR="00777FE5" w:rsidRPr="00777FE5" w:rsidRDefault="00777FE5" w:rsidP="00777FE5">
            <w:pPr>
              <w:widowControl w:val="0"/>
              <w:autoSpaceDE w:val="0"/>
              <w:autoSpaceDN w:val="0"/>
              <w:adjustRightInd w:val="0"/>
              <w:spacing w:after="0"/>
              <w:jc w:val="both"/>
              <w:rPr>
                <w:rFonts w:ascii="Times New Roman" w:eastAsia="Times New Roman" w:hAnsi="Times New Roman" w:cs="Times New Roman"/>
                <w:sz w:val="24"/>
                <w:szCs w:val="24"/>
                <w:lang w:val="ru-RU"/>
              </w:rPr>
            </w:pPr>
            <w:proofErr w:type="gramStart"/>
            <w:r w:rsidRPr="00777FE5">
              <w:rPr>
                <w:rFonts w:ascii="Times New Roman" w:eastAsia="Times New Roman" w:hAnsi="Times New Roman" w:cs="Times New Roman"/>
                <w:sz w:val="28"/>
                <w:szCs w:val="28"/>
                <w:lang w:val="ru-RU"/>
              </w:rPr>
              <w:t>У</w:t>
            </w:r>
            <w:proofErr w:type="gramEnd"/>
            <w:r w:rsidRPr="00777FE5">
              <w:rPr>
                <w:rFonts w:ascii="Times New Roman" w:eastAsia="Times New Roman" w:hAnsi="Times New Roman" w:cs="Times New Roman"/>
                <w:sz w:val="28"/>
                <w:szCs w:val="28"/>
                <w:lang w:val="ru-RU"/>
              </w:rPr>
              <w:t xml:space="preserve"> оценивать </w:t>
            </w:r>
            <w:proofErr w:type="gramStart"/>
            <w:r w:rsidRPr="00777FE5">
              <w:rPr>
                <w:rFonts w:ascii="Times New Roman" w:eastAsia="Times New Roman" w:hAnsi="Times New Roman" w:cs="Times New Roman"/>
                <w:sz w:val="28"/>
                <w:szCs w:val="28"/>
                <w:lang w:val="ru-RU"/>
              </w:rPr>
              <w:t>эффективность</w:t>
            </w:r>
            <w:proofErr w:type="gramEnd"/>
            <w:r w:rsidRPr="00777FE5">
              <w:rPr>
                <w:rFonts w:ascii="Times New Roman" w:eastAsia="Times New Roman" w:hAnsi="Times New Roman" w:cs="Times New Roman"/>
                <w:sz w:val="28"/>
                <w:szCs w:val="28"/>
                <w:lang w:val="ru-RU"/>
              </w:rPr>
              <w:t xml:space="preserve"> организационных систем; производить расчеты по движению трудовых ресурсов </w:t>
            </w:r>
          </w:p>
          <w:p w:rsidR="00777FE5" w:rsidRPr="00777FE5" w:rsidRDefault="00777FE5" w:rsidP="00777FE5">
            <w:pPr>
              <w:tabs>
                <w:tab w:val="left" w:pos="0"/>
                <w:tab w:val="left" w:pos="970"/>
              </w:tabs>
              <w:suppressAutoHyphens/>
              <w:spacing w:after="0" w:line="260" w:lineRule="atLeast"/>
              <w:ind w:right="23"/>
              <w:jc w:val="both"/>
              <w:rPr>
                <w:rFonts w:ascii="Times New Roman" w:eastAsia="Times New Roman" w:hAnsi="Times New Roman" w:cs="Times New Roman"/>
                <w:sz w:val="24"/>
                <w:szCs w:val="24"/>
                <w:lang w:val="ru-RU"/>
              </w:rPr>
            </w:pPr>
            <w:proofErr w:type="gramStart"/>
            <w:r w:rsidRPr="00777FE5">
              <w:rPr>
                <w:rFonts w:ascii="Times New Roman" w:eastAsia="Times New Roman" w:hAnsi="Times New Roman" w:cs="Times New Roman"/>
                <w:sz w:val="28"/>
                <w:szCs w:val="28"/>
                <w:lang w:val="ru-RU"/>
              </w:rPr>
              <w:t>В</w:t>
            </w:r>
            <w:proofErr w:type="gramEnd"/>
            <w:r w:rsidRPr="00777FE5">
              <w:rPr>
                <w:rFonts w:ascii="Times New Roman" w:eastAsia="Times New Roman" w:hAnsi="Times New Roman" w:cs="Times New Roman"/>
                <w:sz w:val="28"/>
                <w:szCs w:val="28"/>
                <w:lang w:val="ru-RU"/>
              </w:rPr>
              <w:t xml:space="preserve"> </w:t>
            </w:r>
            <w:proofErr w:type="gramStart"/>
            <w:r w:rsidRPr="00777FE5">
              <w:rPr>
                <w:rFonts w:ascii="Times New Roman" w:eastAsia="Times New Roman" w:hAnsi="Times New Roman" w:cs="Times New Roman"/>
                <w:sz w:val="28"/>
                <w:szCs w:val="28"/>
                <w:lang w:val="ru-RU"/>
              </w:rPr>
              <w:t>организационными</w:t>
            </w:r>
            <w:proofErr w:type="gramEnd"/>
            <w:r w:rsidRPr="00777FE5">
              <w:rPr>
                <w:rFonts w:ascii="Times New Roman" w:eastAsia="Times New Roman" w:hAnsi="Times New Roman" w:cs="Times New Roman"/>
                <w:sz w:val="28"/>
                <w:szCs w:val="28"/>
                <w:lang w:val="ru-RU"/>
              </w:rPr>
              <w:t xml:space="preserve"> коммуникациями и их эффективностью; методами управления предприятий; </w:t>
            </w:r>
          </w:p>
        </w:tc>
        <w:tc>
          <w:tcPr>
            <w:tcW w:w="2410" w:type="dxa"/>
            <w:tcBorders>
              <w:top w:val="single" w:sz="4" w:space="0" w:color="auto"/>
              <w:left w:val="single" w:sz="4" w:space="0" w:color="auto"/>
              <w:bottom w:val="single" w:sz="4" w:space="0" w:color="auto"/>
              <w:right w:val="single" w:sz="4" w:space="0" w:color="auto"/>
            </w:tcBorders>
            <w:tcMar>
              <w:top w:w="15" w:type="dxa"/>
              <w:left w:w="88" w:type="dxa"/>
              <w:bottom w:w="0" w:type="dxa"/>
              <w:right w:w="88" w:type="dxa"/>
            </w:tcMar>
            <w:hideMark/>
          </w:tcPr>
          <w:p w:rsidR="00777FE5" w:rsidRPr="00777FE5" w:rsidRDefault="00777FE5" w:rsidP="00777FE5">
            <w:pPr>
              <w:spacing w:after="0"/>
              <w:rPr>
                <w:rFonts w:ascii="Times New Roman" w:eastAsia="Times New Roman" w:hAnsi="Times New Roman" w:cs="Times New Roman"/>
                <w:sz w:val="24"/>
                <w:szCs w:val="24"/>
                <w:lang w:val="ru-RU"/>
              </w:rPr>
            </w:pPr>
            <w:r w:rsidRPr="00777FE5">
              <w:rPr>
                <w:rFonts w:ascii="Times New Roman" w:eastAsia="Times New Roman" w:hAnsi="Times New Roman" w:cs="Times New Roman"/>
                <w:sz w:val="28"/>
                <w:szCs w:val="28"/>
                <w:lang w:val="ru-RU"/>
              </w:rPr>
              <w:t xml:space="preserve">поиск и сбор необходимой литературы,  использование различных баз данных, </w:t>
            </w:r>
            <w:r w:rsidRPr="00777FE5">
              <w:rPr>
                <w:rFonts w:ascii="Times New Roman" w:eastAsia="Times New Roman" w:hAnsi="Times New Roman" w:cs="Times New Roman"/>
                <w:iCs/>
                <w:sz w:val="28"/>
                <w:szCs w:val="28"/>
                <w:lang w:val="ru-RU"/>
              </w:rPr>
              <w:t>использование современных информационн</w:t>
            </w:r>
            <w:proofErr w:type="gramStart"/>
            <w:r w:rsidRPr="00777FE5">
              <w:rPr>
                <w:rFonts w:ascii="Times New Roman" w:eastAsia="Times New Roman" w:hAnsi="Times New Roman" w:cs="Times New Roman"/>
                <w:iCs/>
                <w:sz w:val="28"/>
                <w:szCs w:val="28"/>
                <w:lang w:val="ru-RU"/>
              </w:rPr>
              <w:t>о-</w:t>
            </w:r>
            <w:proofErr w:type="gramEnd"/>
            <w:r w:rsidRPr="00777FE5">
              <w:rPr>
                <w:rFonts w:ascii="Times New Roman" w:eastAsia="Times New Roman" w:hAnsi="Times New Roman" w:cs="Times New Roman"/>
                <w:iCs/>
                <w:sz w:val="28"/>
                <w:szCs w:val="28"/>
                <w:lang w:val="ru-RU"/>
              </w:rPr>
              <w:t xml:space="preserve"> коммуникационных технологий  и глобальных информационных ресурсов; анализ и обработка данных , необходимых для анализа экономических показателей</w:t>
            </w:r>
          </w:p>
        </w:tc>
        <w:tc>
          <w:tcPr>
            <w:tcW w:w="2575" w:type="dxa"/>
            <w:tcBorders>
              <w:top w:val="single" w:sz="4" w:space="0" w:color="auto"/>
              <w:left w:val="single" w:sz="4" w:space="0" w:color="auto"/>
              <w:bottom w:val="single" w:sz="4" w:space="0" w:color="auto"/>
              <w:right w:val="single" w:sz="4" w:space="0" w:color="auto"/>
            </w:tcBorders>
            <w:tcMar>
              <w:top w:w="15" w:type="dxa"/>
              <w:left w:w="88" w:type="dxa"/>
              <w:bottom w:w="0" w:type="dxa"/>
              <w:right w:w="88" w:type="dxa"/>
            </w:tcMar>
            <w:hideMark/>
          </w:tcPr>
          <w:p w:rsidR="00777FE5" w:rsidRPr="00777FE5" w:rsidRDefault="00777FE5" w:rsidP="00777FE5">
            <w:pPr>
              <w:spacing w:after="0"/>
              <w:rPr>
                <w:rFonts w:ascii="Times New Roman" w:eastAsia="Times New Roman" w:hAnsi="Times New Roman" w:cs="Times New Roman"/>
                <w:iCs/>
                <w:color w:val="808080"/>
                <w:sz w:val="24"/>
                <w:szCs w:val="24"/>
                <w:highlight w:val="yellow"/>
                <w:lang w:val="ru-RU"/>
              </w:rPr>
            </w:pPr>
            <w:r w:rsidRPr="00777FE5">
              <w:rPr>
                <w:rFonts w:ascii="Times New Roman" w:eastAsia="Times New Roman" w:hAnsi="Times New Roman" w:cs="Times New Roman"/>
                <w:iCs/>
                <w:sz w:val="28"/>
                <w:szCs w:val="28"/>
                <w:lang w:val="ru-RU"/>
              </w:rPr>
              <w:t xml:space="preserve">соответствие проблеме исследования; </w:t>
            </w:r>
            <w:r w:rsidRPr="00777FE5">
              <w:rPr>
                <w:rFonts w:ascii="Times New Roman" w:eastAsia="Times New Roman" w:hAnsi="Times New Roman" w:cs="Times New Roman"/>
                <w:sz w:val="28"/>
                <w:szCs w:val="28"/>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p>
        </w:tc>
        <w:tc>
          <w:tcPr>
            <w:tcW w:w="2048" w:type="dxa"/>
            <w:tcBorders>
              <w:top w:val="single" w:sz="4" w:space="0" w:color="auto"/>
              <w:left w:val="single" w:sz="4" w:space="0" w:color="auto"/>
              <w:bottom w:val="single" w:sz="4" w:space="0" w:color="auto"/>
              <w:right w:val="single" w:sz="4" w:space="0" w:color="auto"/>
            </w:tcBorders>
            <w:tcMar>
              <w:top w:w="15" w:type="dxa"/>
              <w:left w:w="88" w:type="dxa"/>
              <w:bottom w:w="0" w:type="dxa"/>
              <w:right w:w="88" w:type="dxa"/>
            </w:tcMar>
            <w:hideMark/>
          </w:tcPr>
          <w:p w:rsidR="00777FE5" w:rsidRPr="00777FE5" w:rsidRDefault="00777FE5" w:rsidP="00777FE5">
            <w:pPr>
              <w:spacing w:after="0"/>
              <w:rPr>
                <w:rFonts w:ascii="Times New Roman" w:eastAsia="Times New Roman" w:hAnsi="Times New Roman" w:cs="Times New Roman"/>
                <w:color w:val="808080"/>
                <w:sz w:val="24"/>
                <w:szCs w:val="24"/>
                <w:highlight w:val="yellow"/>
                <w:lang w:val="ru-RU"/>
              </w:rPr>
            </w:pPr>
            <w:proofErr w:type="gramStart"/>
            <w:r w:rsidRPr="00777FE5">
              <w:rPr>
                <w:rFonts w:ascii="Times New Roman" w:eastAsia="Times New Roman" w:hAnsi="Times New Roman" w:cs="Times New Roman"/>
                <w:iCs/>
                <w:sz w:val="28"/>
                <w:szCs w:val="28"/>
                <w:lang w:val="ru-RU"/>
              </w:rPr>
              <w:t>Р</w:t>
            </w:r>
            <w:proofErr w:type="gramEnd"/>
            <w:r w:rsidRPr="00777FE5">
              <w:rPr>
                <w:rFonts w:ascii="Times New Roman" w:eastAsia="Times New Roman" w:hAnsi="Times New Roman" w:cs="Times New Roman"/>
                <w:iCs/>
                <w:sz w:val="28"/>
                <w:szCs w:val="28"/>
                <w:lang w:val="ru-RU"/>
              </w:rPr>
              <w:t xml:space="preserve"> – реферат, Т-тесты</w:t>
            </w:r>
          </w:p>
        </w:tc>
      </w:tr>
      <w:tr w:rsidR="00777FE5" w:rsidRPr="00777FE5" w:rsidTr="00777FE5">
        <w:trPr>
          <w:trHeight w:val="968"/>
        </w:trPr>
        <w:tc>
          <w:tcPr>
            <w:tcW w:w="9531" w:type="dxa"/>
            <w:gridSpan w:val="4"/>
            <w:tcBorders>
              <w:top w:val="single" w:sz="4" w:space="0" w:color="auto"/>
              <w:left w:val="single" w:sz="4" w:space="0" w:color="auto"/>
              <w:bottom w:val="single" w:sz="4" w:space="0" w:color="auto"/>
              <w:right w:val="single" w:sz="4" w:space="0" w:color="auto"/>
            </w:tcBorders>
            <w:tcMar>
              <w:top w:w="15" w:type="dxa"/>
              <w:left w:w="88" w:type="dxa"/>
              <w:bottom w:w="0" w:type="dxa"/>
              <w:right w:w="88" w:type="dxa"/>
            </w:tcMar>
            <w:hideMark/>
          </w:tcPr>
          <w:p w:rsidR="00777FE5" w:rsidRPr="00777FE5" w:rsidRDefault="00777FE5" w:rsidP="00777FE5">
            <w:pPr>
              <w:spacing w:after="0"/>
              <w:rPr>
                <w:rFonts w:ascii="Times New Roman" w:eastAsia="Times New Roman" w:hAnsi="Times New Roman" w:cs="Times New Roman"/>
                <w:iCs/>
                <w:sz w:val="24"/>
                <w:szCs w:val="24"/>
                <w:lang w:val="ru-RU"/>
              </w:rPr>
            </w:pPr>
            <w:r w:rsidRPr="00777FE5">
              <w:rPr>
                <w:rFonts w:ascii="Times New Roman" w:eastAsia="Times New Roman" w:hAnsi="Times New Roman" w:cs="Times New Roman"/>
                <w:iCs/>
                <w:sz w:val="28"/>
                <w:szCs w:val="28"/>
                <w:lang w:val="ru-RU"/>
              </w:rPr>
              <w:lastRenderedPageBreak/>
              <w:t>ПК-5:</w:t>
            </w:r>
            <w:r w:rsidRPr="00777FE5">
              <w:rPr>
                <w:rFonts w:ascii="Times New Roman" w:eastAsia="Times New Roman" w:hAnsi="Times New Roman" w:cs="Times New Roman"/>
                <w:sz w:val="24"/>
                <w:szCs w:val="24"/>
                <w:lang w:val="ru-RU"/>
              </w:rPr>
              <w:t xml:space="preserve"> </w:t>
            </w:r>
            <w:r w:rsidRPr="00777FE5">
              <w:rPr>
                <w:rFonts w:ascii="Times New Roman" w:eastAsia="Times New Roman" w:hAnsi="Times New Roman" w:cs="Times New Roman"/>
                <w:sz w:val="28"/>
                <w:szCs w:val="28"/>
                <w:lang w:val="ru-RU"/>
              </w:rPr>
              <w:t>способностью осуществлять планово-отчетную работу организации, разработку проектных решений, разделов текущих и перспективных планов экономического развития организации, бизнес-планов, смет, учетно-отчетной документации, нормативов затрат и соответствующих предложений по реализации разработанных проектов, планов, программ</w:t>
            </w:r>
          </w:p>
        </w:tc>
      </w:tr>
      <w:tr w:rsidR="00777FE5" w:rsidRPr="00777FE5" w:rsidTr="00777FE5">
        <w:trPr>
          <w:trHeight w:val="968"/>
        </w:trPr>
        <w:tc>
          <w:tcPr>
            <w:tcW w:w="2498" w:type="dxa"/>
            <w:tcBorders>
              <w:top w:val="single" w:sz="4" w:space="0" w:color="auto"/>
              <w:left w:val="single" w:sz="4" w:space="0" w:color="auto"/>
              <w:bottom w:val="single" w:sz="4" w:space="0" w:color="auto"/>
              <w:right w:val="single" w:sz="4" w:space="0" w:color="auto"/>
            </w:tcBorders>
            <w:tcMar>
              <w:top w:w="15" w:type="dxa"/>
              <w:left w:w="88" w:type="dxa"/>
              <w:bottom w:w="0" w:type="dxa"/>
              <w:right w:w="88" w:type="dxa"/>
            </w:tcMar>
            <w:hideMark/>
          </w:tcPr>
          <w:p w:rsidR="00777FE5" w:rsidRPr="00777FE5" w:rsidRDefault="00777FE5" w:rsidP="00777FE5">
            <w:pPr>
              <w:widowControl w:val="0"/>
              <w:autoSpaceDE w:val="0"/>
              <w:autoSpaceDN w:val="0"/>
              <w:adjustRightInd w:val="0"/>
              <w:spacing w:after="0"/>
              <w:rPr>
                <w:rFonts w:ascii="Times New Roman" w:eastAsia="Times New Roman" w:hAnsi="Times New Roman" w:cs="Times New Roman"/>
                <w:sz w:val="24"/>
                <w:szCs w:val="24"/>
                <w:lang w:val="ru-RU"/>
              </w:rPr>
            </w:pPr>
            <w:proofErr w:type="gramStart"/>
            <w:r w:rsidRPr="00777FE5">
              <w:rPr>
                <w:rFonts w:ascii="Times New Roman" w:eastAsia="Times New Roman" w:hAnsi="Times New Roman" w:cs="Times New Roman"/>
                <w:sz w:val="28"/>
                <w:szCs w:val="28"/>
                <w:lang w:val="ru-RU"/>
              </w:rPr>
              <w:t>З</w:t>
            </w:r>
            <w:proofErr w:type="gramEnd"/>
            <w:r w:rsidRPr="00777FE5">
              <w:rPr>
                <w:rFonts w:ascii="Times New Roman" w:eastAsia="Times New Roman" w:hAnsi="Times New Roman" w:cs="Times New Roman"/>
                <w:sz w:val="28"/>
                <w:szCs w:val="28"/>
                <w:lang w:val="ru-RU"/>
              </w:rPr>
              <w:t xml:space="preserve"> закономерности экономического функционирования и развития предприятия в рыночных условиях</w:t>
            </w:r>
          </w:p>
          <w:p w:rsidR="00777FE5" w:rsidRPr="00777FE5" w:rsidRDefault="00777FE5" w:rsidP="00777FE5">
            <w:pPr>
              <w:widowControl w:val="0"/>
              <w:autoSpaceDE w:val="0"/>
              <w:autoSpaceDN w:val="0"/>
              <w:adjustRightInd w:val="0"/>
              <w:spacing w:after="0"/>
              <w:rPr>
                <w:rFonts w:ascii="Times New Roman" w:eastAsia="Times New Roman" w:hAnsi="Times New Roman" w:cs="Times New Roman"/>
                <w:sz w:val="24"/>
                <w:szCs w:val="24"/>
                <w:lang w:val="ru-RU"/>
              </w:rPr>
            </w:pPr>
            <w:proofErr w:type="gramStart"/>
            <w:r w:rsidRPr="00777FE5">
              <w:rPr>
                <w:rFonts w:ascii="Times New Roman" w:eastAsia="Times New Roman" w:hAnsi="Times New Roman" w:cs="Times New Roman"/>
                <w:sz w:val="28"/>
                <w:szCs w:val="28"/>
                <w:lang w:val="ru-RU"/>
              </w:rPr>
              <w:t>У</w:t>
            </w:r>
            <w:proofErr w:type="gramEnd"/>
            <w:r w:rsidRPr="00777FE5">
              <w:rPr>
                <w:rFonts w:ascii="Times New Roman" w:eastAsia="Times New Roman" w:hAnsi="Times New Roman" w:cs="Times New Roman"/>
                <w:sz w:val="24"/>
                <w:szCs w:val="24"/>
                <w:lang w:val="ru-RU"/>
              </w:rPr>
              <w:t xml:space="preserve"> </w:t>
            </w:r>
            <w:r w:rsidRPr="00777FE5">
              <w:rPr>
                <w:rFonts w:ascii="Times New Roman" w:eastAsia="Times New Roman" w:hAnsi="Times New Roman" w:cs="Times New Roman"/>
                <w:sz w:val="28"/>
                <w:szCs w:val="28"/>
                <w:lang w:val="ru-RU"/>
              </w:rPr>
              <w:t xml:space="preserve">самостоятельно вырабатывать </w:t>
            </w:r>
            <w:proofErr w:type="gramStart"/>
            <w:r w:rsidRPr="00777FE5">
              <w:rPr>
                <w:rFonts w:ascii="Times New Roman" w:eastAsia="Times New Roman" w:hAnsi="Times New Roman" w:cs="Times New Roman"/>
                <w:sz w:val="28"/>
                <w:szCs w:val="28"/>
                <w:lang w:val="ru-RU"/>
              </w:rPr>
              <w:t>управленческие</w:t>
            </w:r>
            <w:proofErr w:type="gramEnd"/>
            <w:r w:rsidRPr="00777FE5">
              <w:rPr>
                <w:rFonts w:ascii="Times New Roman" w:eastAsia="Times New Roman" w:hAnsi="Times New Roman" w:cs="Times New Roman"/>
                <w:sz w:val="28"/>
                <w:szCs w:val="28"/>
                <w:lang w:val="ru-RU"/>
              </w:rPr>
              <w:t xml:space="preserve"> решения  в условиях рыночной экономики</w:t>
            </w:r>
          </w:p>
          <w:p w:rsidR="00777FE5" w:rsidRPr="00777FE5" w:rsidRDefault="00777FE5" w:rsidP="00777FE5">
            <w:pPr>
              <w:widowControl w:val="0"/>
              <w:autoSpaceDE w:val="0"/>
              <w:autoSpaceDN w:val="0"/>
              <w:adjustRightInd w:val="0"/>
              <w:spacing w:after="0"/>
              <w:rPr>
                <w:rFonts w:ascii="Times New Roman" w:eastAsia="Times New Roman" w:hAnsi="Times New Roman" w:cs="Times New Roman"/>
                <w:sz w:val="24"/>
                <w:szCs w:val="24"/>
                <w:lang w:val="ru-RU"/>
              </w:rPr>
            </w:pPr>
            <w:proofErr w:type="gramStart"/>
            <w:r w:rsidRPr="00777FE5">
              <w:rPr>
                <w:rFonts w:ascii="Times New Roman" w:eastAsia="Times New Roman" w:hAnsi="Times New Roman" w:cs="Times New Roman"/>
                <w:sz w:val="28"/>
                <w:szCs w:val="28"/>
                <w:lang w:val="ru-RU"/>
              </w:rPr>
              <w:t>В</w:t>
            </w:r>
            <w:proofErr w:type="gramEnd"/>
            <w:r w:rsidRPr="00777FE5">
              <w:rPr>
                <w:rFonts w:ascii="Times New Roman" w:eastAsia="Times New Roman" w:hAnsi="Times New Roman" w:cs="Times New Roman"/>
                <w:sz w:val="28"/>
                <w:szCs w:val="28"/>
                <w:lang w:val="ru-RU"/>
              </w:rPr>
              <w:t xml:space="preserve"> </w:t>
            </w:r>
            <w:proofErr w:type="gramStart"/>
            <w:r w:rsidRPr="00777FE5">
              <w:rPr>
                <w:rFonts w:ascii="Times New Roman" w:eastAsia="Times New Roman" w:hAnsi="Times New Roman" w:cs="Times New Roman"/>
                <w:sz w:val="28"/>
                <w:szCs w:val="28"/>
                <w:lang w:val="ru-RU"/>
              </w:rPr>
              <w:t>методами</w:t>
            </w:r>
            <w:proofErr w:type="gramEnd"/>
            <w:r w:rsidRPr="00777FE5">
              <w:rPr>
                <w:rFonts w:ascii="Times New Roman" w:eastAsia="Times New Roman" w:hAnsi="Times New Roman" w:cs="Times New Roman"/>
                <w:sz w:val="28"/>
                <w:szCs w:val="28"/>
                <w:lang w:val="ru-RU"/>
              </w:rPr>
              <w:t xml:space="preserve"> и правилами рационального использования ресурсов предприятия</w:t>
            </w:r>
          </w:p>
        </w:tc>
        <w:tc>
          <w:tcPr>
            <w:tcW w:w="2410" w:type="dxa"/>
            <w:tcBorders>
              <w:top w:val="single" w:sz="4" w:space="0" w:color="auto"/>
              <w:left w:val="single" w:sz="4" w:space="0" w:color="auto"/>
              <w:bottom w:val="single" w:sz="4" w:space="0" w:color="auto"/>
              <w:right w:val="single" w:sz="4" w:space="0" w:color="auto"/>
            </w:tcBorders>
            <w:tcMar>
              <w:top w:w="15" w:type="dxa"/>
              <w:left w:w="88" w:type="dxa"/>
              <w:bottom w:w="0" w:type="dxa"/>
              <w:right w:w="88" w:type="dxa"/>
            </w:tcMar>
            <w:hideMark/>
          </w:tcPr>
          <w:p w:rsidR="00777FE5" w:rsidRPr="00777FE5" w:rsidRDefault="00777FE5" w:rsidP="00777FE5">
            <w:pPr>
              <w:spacing w:after="0"/>
              <w:rPr>
                <w:rFonts w:ascii="Times New Roman" w:eastAsia="Times New Roman" w:hAnsi="Times New Roman" w:cs="Times New Roman"/>
                <w:sz w:val="24"/>
                <w:szCs w:val="24"/>
                <w:lang w:val="ru-RU"/>
              </w:rPr>
            </w:pPr>
            <w:r w:rsidRPr="00777FE5">
              <w:rPr>
                <w:rFonts w:ascii="Times New Roman" w:eastAsia="Times New Roman" w:hAnsi="Times New Roman" w:cs="Times New Roman"/>
                <w:sz w:val="28"/>
                <w:szCs w:val="28"/>
                <w:lang w:val="ru-RU"/>
              </w:rPr>
              <w:t xml:space="preserve">поиск и сбор необходимой литературы,  использование различных баз данных, </w:t>
            </w:r>
            <w:r w:rsidRPr="00777FE5">
              <w:rPr>
                <w:rFonts w:ascii="Times New Roman" w:eastAsia="Times New Roman" w:hAnsi="Times New Roman" w:cs="Times New Roman"/>
                <w:iCs/>
                <w:sz w:val="28"/>
                <w:szCs w:val="28"/>
                <w:lang w:val="ru-RU"/>
              </w:rPr>
              <w:t>использование современных информационн</w:t>
            </w:r>
            <w:proofErr w:type="gramStart"/>
            <w:r w:rsidRPr="00777FE5">
              <w:rPr>
                <w:rFonts w:ascii="Times New Roman" w:eastAsia="Times New Roman" w:hAnsi="Times New Roman" w:cs="Times New Roman"/>
                <w:iCs/>
                <w:sz w:val="28"/>
                <w:szCs w:val="28"/>
                <w:lang w:val="ru-RU"/>
              </w:rPr>
              <w:t>о-</w:t>
            </w:r>
            <w:proofErr w:type="gramEnd"/>
            <w:r w:rsidRPr="00777FE5">
              <w:rPr>
                <w:rFonts w:ascii="Times New Roman" w:eastAsia="Times New Roman" w:hAnsi="Times New Roman" w:cs="Times New Roman"/>
                <w:iCs/>
                <w:sz w:val="28"/>
                <w:szCs w:val="28"/>
                <w:lang w:val="ru-RU"/>
              </w:rPr>
              <w:t xml:space="preserve"> коммуникационных технологий  и глобальных информационных ресурсов; анализ и обработка данных , необходимых для </w:t>
            </w:r>
            <w:r w:rsidRPr="00777FE5">
              <w:rPr>
                <w:rFonts w:ascii="Times New Roman" w:eastAsia="Times New Roman" w:hAnsi="Times New Roman" w:cs="Times New Roman"/>
                <w:sz w:val="28"/>
                <w:szCs w:val="28"/>
                <w:lang w:val="ru-RU"/>
              </w:rPr>
              <w:t>организации и поддержания связи с деловыми партнерами</w:t>
            </w:r>
          </w:p>
        </w:tc>
        <w:tc>
          <w:tcPr>
            <w:tcW w:w="2575" w:type="dxa"/>
            <w:tcBorders>
              <w:top w:val="single" w:sz="4" w:space="0" w:color="auto"/>
              <w:left w:val="single" w:sz="4" w:space="0" w:color="auto"/>
              <w:bottom w:val="single" w:sz="4" w:space="0" w:color="auto"/>
              <w:right w:val="single" w:sz="4" w:space="0" w:color="auto"/>
            </w:tcBorders>
            <w:tcMar>
              <w:top w:w="15" w:type="dxa"/>
              <w:left w:w="88" w:type="dxa"/>
              <w:bottom w:w="0" w:type="dxa"/>
              <w:right w:w="88" w:type="dxa"/>
            </w:tcMar>
            <w:hideMark/>
          </w:tcPr>
          <w:p w:rsidR="00777FE5" w:rsidRPr="00777FE5" w:rsidRDefault="00777FE5" w:rsidP="00777FE5">
            <w:pPr>
              <w:spacing w:after="0"/>
              <w:rPr>
                <w:rFonts w:ascii="Times New Roman" w:eastAsia="Times New Roman" w:hAnsi="Times New Roman" w:cs="Times New Roman"/>
                <w:iCs/>
                <w:sz w:val="24"/>
                <w:szCs w:val="24"/>
                <w:lang w:val="ru-RU"/>
              </w:rPr>
            </w:pPr>
            <w:r w:rsidRPr="00777FE5">
              <w:rPr>
                <w:rFonts w:ascii="Times New Roman" w:eastAsia="Times New Roman" w:hAnsi="Times New Roman" w:cs="Times New Roman"/>
                <w:iCs/>
                <w:sz w:val="28"/>
                <w:szCs w:val="28"/>
                <w:lang w:val="ru-RU"/>
              </w:rPr>
              <w:t xml:space="preserve">соответствие проблеме исследования; </w:t>
            </w:r>
            <w:r w:rsidRPr="00777FE5">
              <w:rPr>
                <w:rFonts w:ascii="Times New Roman" w:eastAsia="Times New Roman" w:hAnsi="Times New Roman" w:cs="Times New Roman"/>
                <w:sz w:val="28"/>
                <w:szCs w:val="28"/>
                <w:lang w:val="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2048" w:type="dxa"/>
            <w:tcBorders>
              <w:top w:val="single" w:sz="4" w:space="0" w:color="auto"/>
              <w:left w:val="single" w:sz="4" w:space="0" w:color="auto"/>
              <w:bottom w:val="single" w:sz="4" w:space="0" w:color="auto"/>
              <w:right w:val="single" w:sz="4" w:space="0" w:color="auto"/>
            </w:tcBorders>
            <w:tcMar>
              <w:top w:w="15" w:type="dxa"/>
              <w:left w:w="88" w:type="dxa"/>
              <w:bottom w:w="0" w:type="dxa"/>
              <w:right w:w="88" w:type="dxa"/>
            </w:tcMar>
            <w:hideMark/>
          </w:tcPr>
          <w:p w:rsidR="00777FE5" w:rsidRPr="00777FE5" w:rsidRDefault="00777FE5" w:rsidP="00777FE5">
            <w:pPr>
              <w:spacing w:after="0"/>
              <w:rPr>
                <w:rFonts w:ascii="Times New Roman" w:eastAsia="Times New Roman" w:hAnsi="Times New Roman" w:cs="Times New Roman"/>
                <w:iCs/>
                <w:sz w:val="24"/>
                <w:szCs w:val="24"/>
                <w:lang w:val="ru-RU"/>
              </w:rPr>
            </w:pPr>
            <w:proofErr w:type="gramStart"/>
            <w:r w:rsidRPr="00777FE5">
              <w:rPr>
                <w:rFonts w:ascii="Times New Roman" w:eastAsia="Times New Roman" w:hAnsi="Times New Roman" w:cs="Times New Roman"/>
                <w:iCs/>
                <w:sz w:val="28"/>
                <w:szCs w:val="28"/>
                <w:lang w:val="ru-RU"/>
              </w:rPr>
              <w:t>Р</w:t>
            </w:r>
            <w:proofErr w:type="gramEnd"/>
            <w:r w:rsidRPr="00777FE5">
              <w:rPr>
                <w:rFonts w:ascii="Times New Roman" w:eastAsia="Times New Roman" w:hAnsi="Times New Roman" w:cs="Times New Roman"/>
                <w:iCs/>
                <w:sz w:val="28"/>
                <w:szCs w:val="28"/>
                <w:lang w:val="ru-RU"/>
              </w:rPr>
              <w:t xml:space="preserve"> – реферат, Т-тесты</w:t>
            </w:r>
          </w:p>
        </w:tc>
      </w:tr>
      <w:tr w:rsidR="00777FE5" w:rsidRPr="00777FE5" w:rsidTr="00777FE5">
        <w:trPr>
          <w:trHeight w:val="968"/>
        </w:trPr>
        <w:tc>
          <w:tcPr>
            <w:tcW w:w="9531" w:type="dxa"/>
            <w:gridSpan w:val="4"/>
            <w:tcBorders>
              <w:top w:val="single" w:sz="4" w:space="0" w:color="auto"/>
              <w:left w:val="single" w:sz="4" w:space="0" w:color="auto"/>
              <w:bottom w:val="single" w:sz="4" w:space="0" w:color="auto"/>
              <w:right w:val="single" w:sz="4" w:space="0" w:color="auto"/>
            </w:tcBorders>
            <w:tcMar>
              <w:top w:w="15" w:type="dxa"/>
              <w:left w:w="88" w:type="dxa"/>
              <w:bottom w:w="0" w:type="dxa"/>
              <w:right w:w="88" w:type="dxa"/>
            </w:tcMar>
            <w:hideMark/>
          </w:tcPr>
          <w:p w:rsidR="00777FE5" w:rsidRPr="00777FE5" w:rsidRDefault="00777FE5" w:rsidP="00777FE5">
            <w:pPr>
              <w:spacing w:after="0"/>
              <w:rPr>
                <w:rFonts w:ascii="Times New Roman" w:eastAsia="Times New Roman" w:hAnsi="Times New Roman" w:cs="Times New Roman"/>
                <w:iCs/>
                <w:sz w:val="24"/>
                <w:szCs w:val="24"/>
                <w:lang w:val="ru-RU"/>
              </w:rPr>
            </w:pPr>
            <w:r w:rsidRPr="00777FE5">
              <w:rPr>
                <w:rFonts w:ascii="Times New Roman" w:eastAsia="Times New Roman" w:hAnsi="Times New Roman" w:cs="Times New Roman"/>
                <w:iCs/>
                <w:sz w:val="28"/>
                <w:szCs w:val="28"/>
                <w:lang w:val="ru-RU"/>
              </w:rPr>
              <w:t>ПК-6:</w:t>
            </w:r>
            <w:r w:rsidRPr="00777FE5">
              <w:rPr>
                <w:rFonts w:ascii="Times New Roman" w:eastAsia="Times New Roman" w:hAnsi="Times New Roman" w:cs="Times New Roman"/>
                <w:sz w:val="24"/>
                <w:szCs w:val="24"/>
                <w:lang w:val="ru-RU"/>
              </w:rPr>
              <w:t xml:space="preserve"> </w:t>
            </w:r>
            <w:r w:rsidRPr="00777FE5">
              <w:rPr>
                <w:rFonts w:ascii="Times New Roman" w:eastAsia="Times New Roman" w:hAnsi="Times New Roman" w:cs="Times New Roman"/>
                <w:sz w:val="28"/>
                <w:szCs w:val="28"/>
                <w:lang w:val="ru-RU"/>
              </w:rPr>
              <w:t>способностью осуществлять бухгалтерский, финансовый, оперативный, управленческий и статистические учеты хозяйствующих субъектов и применять методики и стандарты ведения бухгалтерского, налогового, бюджетного учетов, формирования и предоставления бухгалтерской, налоговой, бюджетной отчетности</w:t>
            </w:r>
          </w:p>
        </w:tc>
      </w:tr>
      <w:tr w:rsidR="00777FE5" w:rsidRPr="00777FE5" w:rsidTr="00777FE5">
        <w:trPr>
          <w:trHeight w:val="968"/>
        </w:trPr>
        <w:tc>
          <w:tcPr>
            <w:tcW w:w="2498" w:type="dxa"/>
            <w:tcBorders>
              <w:top w:val="single" w:sz="4" w:space="0" w:color="auto"/>
              <w:left w:val="single" w:sz="4" w:space="0" w:color="auto"/>
              <w:bottom w:val="single" w:sz="4" w:space="0" w:color="auto"/>
              <w:right w:val="single" w:sz="4" w:space="0" w:color="auto"/>
            </w:tcBorders>
            <w:tcMar>
              <w:top w:w="15" w:type="dxa"/>
              <w:left w:w="88" w:type="dxa"/>
              <w:bottom w:w="0" w:type="dxa"/>
              <w:right w:w="88" w:type="dxa"/>
            </w:tcMar>
            <w:hideMark/>
          </w:tcPr>
          <w:p w:rsidR="00777FE5" w:rsidRPr="00777FE5" w:rsidRDefault="00777FE5" w:rsidP="00777FE5">
            <w:pPr>
              <w:widowControl w:val="0"/>
              <w:autoSpaceDE w:val="0"/>
              <w:autoSpaceDN w:val="0"/>
              <w:adjustRightInd w:val="0"/>
              <w:spacing w:after="0"/>
              <w:rPr>
                <w:rFonts w:ascii="Times New Roman" w:eastAsia="Times New Roman" w:hAnsi="Times New Roman" w:cs="Times New Roman"/>
                <w:sz w:val="24"/>
                <w:szCs w:val="24"/>
                <w:lang w:val="ru-RU"/>
              </w:rPr>
            </w:pPr>
            <w:proofErr w:type="gramStart"/>
            <w:r w:rsidRPr="00777FE5">
              <w:rPr>
                <w:rFonts w:ascii="Times New Roman" w:eastAsia="Times New Roman" w:hAnsi="Times New Roman" w:cs="Times New Roman"/>
                <w:sz w:val="28"/>
                <w:szCs w:val="28"/>
                <w:lang w:val="ru-RU"/>
              </w:rPr>
              <w:t>З</w:t>
            </w:r>
            <w:proofErr w:type="gramEnd"/>
            <w:r w:rsidRPr="00777FE5">
              <w:rPr>
                <w:rFonts w:ascii="Times New Roman" w:eastAsia="Times New Roman" w:hAnsi="Times New Roman" w:cs="Times New Roman"/>
                <w:sz w:val="28"/>
                <w:szCs w:val="28"/>
                <w:lang w:val="ru-RU"/>
              </w:rPr>
              <w:t xml:space="preserve"> теоретические основы производственных  отношений людей на предприятии</w:t>
            </w:r>
          </w:p>
          <w:p w:rsidR="00777FE5" w:rsidRPr="00777FE5" w:rsidRDefault="00777FE5" w:rsidP="00777FE5">
            <w:pPr>
              <w:widowControl w:val="0"/>
              <w:autoSpaceDE w:val="0"/>
              <w:autoSpaceDN w:val="0"/>
              <w:adjustRightInd w:val="0"/>
              <w:spacing w:after="0"/>
              <w:rPr>
                <w:rFonts w:ascii="Times New Roman" w:eastAsia="Times New Roman" w:hAnsi="Times New Roman" w:cs="Times New Roman"/>
                <w:sz w:val="24"/>
                <w:szCs w:val="24"/>
                <w:lang w:val="ru-RU"/>
              </w:rPr>
            </w:pPr>
            <w:proofErr w:type="gramStart"/>
            <w:r w:rsidRPr="00777FE5">
              <w:rPr>
                <w:rFonts w:ascii="Times New Roman" w:eastAsia="Times New Roman" w:hAnsi="Times New Roman" w:cs="Times New Roman"/>
                <w:sz w:val="28"/>
                <w:szCs w:val="28"/>
                <w:lang w:val="ru-RU"/>
              </w:rPr>
              <w:t>У</w:t>
            </w:r>
            <w:proofErr w:type="gramEnd"/>
            <w:r w:rsidRPr="00777FE5">
              <w:rPr>
                <w:rFonts w:ascii="Times New Roman" w:eastAsia="Times New Roman" w:hAnsi="Times New Roman" w:cs="Times New Roman"/>
                <w:sz w:val="28"/>
                <w:szCs w:val="28"/>
                <w:lang w:val="ru-RU"/>
              </w:rPr>
              <w:t xml:space="preserve"> использовать наиболее </w:t>
            </w:r>
            <w:proofErr w:type="gramStart"/>
            <w:r w:rsidRPr="00777FE5">
              <w:rPr>
                <w:rFonts w:ascii="Times New Roman" w:eastAsia="Times New Roman" w:hAnsi="Times New Roman" w:cs="Times New Roman"/>
                <w:sz w:val="28"/>
                <w:szCs w:val="28"/>
                <w:lang w:val="ru-RU"/>
              </w:rPr>
              <w:lastRenderedPageBreak/>
              <w:t>известные</w:t>
            </w:r>
            <w:proofErr w:type="gramEnd"/>
            <w:r w:rsidRPr="00777FE5">
              <w:rPr>
                <w:rFonts w:ascii="Times New Roman" w:eastAsia="Times New Roman" w:hAnsi="Times New Roman" w:cs="Times New Roman"/>
                <w:sz w:val="28"/>
                <w:szCs w:val="28"/>
                <w:lang w:val="ru-RU"/>
              </w:rPr>
              <w:t xml:space="preserve"> приемы формирования управленческих решений</w:t>
            </w:r>
          </w:p>
          <w:p w:rsidR="00777FE5" w:rsidRPr="00777FE5" w:rsidRDefault="00777FE5" w:rsidP="00777FE5">
            <w:pPr>
              <w:widowControl w:val="0"/>
              <w:autoSpaceDE w:val="0"/>
              <w:autoSpaceDN w:val="0"/>
              <w:adjustRightInd w:val="0"/>
              <w:spacing w:after="0"/>
              <w:rPr>
                <w:rFonts w:ascii="Times New Roman" w:eastAsia="Times New Roman" w:hAnsi="Times New Roman" w:cs="Times New Roman"/>
                <w:sz w:val="24"/>
                <w:szCs w:val="24"/>
                <w:lang w:val="ru-RU"/>
              </w:rPr>
            </w:pPr>
            <w:proofErr w:type="gramStart"/>
            <w:r w:rsidRPr="00777FE5">
              <w:rPr>
                <w:rFonts w:ascii="Times New Roman" w:eastAsia="Times New Roman" w:hAnsi="Times New Roman" w:cs="Times New Roman"/>
                <w:sz w:val="28"/>
                <w:szCs w:val="28"/>
                <w:lang w:val="ru-RU"/>
              </w:rPr>
              <w:t>В</w:t>
            </w:r>
            <w:proofErr w:type="gramEnd"/>
            <w:r w:rsidRPr="00777FE5">
              <w:rPr>
                <w:rFonts w:ascii="Times New Roman" w:eastAsia="Times New Roman" w:hAnsi="Times New Roman" w:cs="Times New Roman"/>
                <w:sz w:val="28"/>
                <w:szCs w:val="28"/>
                <w:lang w:val="ru-RU"/>
              </w:rPr>
              <w:t xml:space="preserve"> </w:t>
            </w:r>
            <w:proofErr w:type="gramStart"/>
            <w:r w:rsidRPr="00777FE5">
              <w:rPr>
                <w:rFonts w:ascii="Times New Roman" w:eastAsia="Times New Roman" w:hAnsi="Times New Roman" w:cs="Times New Roman"/>
                <w:sz w:val="28"/>
                <w:szCs w:val="28"/>
                <w:lang w:val="ru-RU"/>
              </w:rPr>
              <w:t>начальными</w:t>
            </w:r>
            <w:proofErr w:type="gramEnd"/>
            <w:r w:rsidRPr="00777FE5">
              <w:rPr>
                <w:rFonts w:ascii="Times New Roman" w:eastAsia="Times New Roman" w:hAnsi="Times New Roman" w:cs="Times New Roman"/>
                <w:sz w:val="28"/>
                <w:szCs w:val="28"/>
                <w:lang w:val="ru-RU"/>
              </w:rPr>
              <w:t xml:space="preserve"> навыками формирования рациональной организации процессов труда на предприятии;</w:t>
            </w:r>
          </w:p>
        </w:tc>
        <w:tc>
          <w:tcPr>
            <w:tcW w:w="2410" w:type="dxa"/>
            <w:tcBorders>
              <w:top w:val="single" w:sz="4" w:space="0" w:color="auto"/>
              <w:left w:val="single" w:sz="4" w:space="0" w:color="auto"/>
              <w:bottom w:val="single" w:sz="4" w:space="0" w:color="auto"/>
              <w:right w:val="single" w:sz="4" w:space="0" w:color="auto"/>
            </w:tcBorders>
            <w:tcMar>
              <w:top w:w="15" w:type="dxa"/>
              <w:left w:w="88" w:type="dxa"/>
              <w:bottom w:w="0" w:type="dxa"/>
              <w:right w:w="88" w:type="dxa"/>
            </w:tcMar>
            <w:hideMark/>
          </w:tcPr>
          <w:p w:rsidR="00777FE5" w:rsidRPr="00777FE5" w:rsidRDefault="00777FE5" w:rsidP="00777FE5">
            <w:pPr>
              <w:spacing w:after="0"/>
              <w:rPr>
                <w:rFonts w:ascii="Times New Roman" w:eastAsia="Times New Roman" w:hAnsi="Times New Roman" w:cs="Times New Roman"/>
                <w:sz w:val="24"/>
                <w:szCs w:val="24"/>
                <w:lang w:val="ru-RU"/>
              </w:rPr>
            </w:pPr>
            <w:r w:rsidRPr="00777FE5">
              <w:rPr>
                <w:rFonts w:ascii="Times New Roman" w:eastAsia="Times New Roman" w:hAnsi="Times New Roman" w:cs="Times New Roman"/>
                <w:sz w:val="28"/>
                <w:szCs w:val="28"/>
                <w:lang w:val="ru-RU"/>
              </w:rPr>
              <w:lastRenderedPageBreak/>
              <w:t xml:space="preserve">поиск и сбор необходимой литературы,  использование различных баз данных, </w:t>
            </w:r>
            <w:r w:rsidRPr="00777FE5">
              <w:rPr>
                <w:rFonts w:ascii="Times New Roman" w:eastAsia="Times New Roman" w:hAnsi="Times New Roman" w:cs="Times New Roman"/>
                <w:iCs/>
                <w:sz w:val="28"/>
                <w:szCs w:val="28"/>
                <w:lang w:val="ru-RU"/>
              </w:rPr>
              <w:t xml:space="preserve">использование </w:t>
            </w:r>
            <w:r w:rsidRPr="00777FE5">
              <w:rPr>
                <w:rFonts w:ascii="Times New Roman" w:eastAsia="Times New Roman" w:hAnsi="Times New Roman" w:cs="Times New Roman"/>
                <w:iCs/>
                <w:sz w:val="28"/>
                <w:szCs w:val="28"/>
                <w:lang w:val="ru-RU"/>
              </w:rPr>
              <w:lastRenderedPageBreak/>
              <w:t>современных информационн</w:t>
            </w:r>
            <w:proofErr w:type="gramStart"/>
            <w:r w:rsidRPr="00777FE5">
              <w:rPr>
                <w:rFonts w:ascii="Times New Roman" w:eastAsia="Times New Roman" w:hAnsi="Times New Roman" w:cs="Times New Roman"/>
                <w:iCs/>
                <w:sz w:val="28"/>
                <w:szCs w:val="28"/>
                <w:lang w:val="ru-RU"/>
              </w:rPr>
              <w:t>о-</w:t>
            </w:r>
            <w:proofErr w:type="gramEnd"/>
            <w:r w:rsidRPr="00777FE5">
              <w:rPr>
                <w:rFonts w:ascii="Times New Roman" w:eastAsia="Times New Roman" w:hAnsi="Times New Roman" w:cs="Times New Roman"/>
                <w:iCs/>
                <w:sz w:val="28"/>
                <w:szCs w:val="28"/>
                <w:lang w:val="ru-RU"/>
              </w:rPr>
              <w:t xml:space="preserve"> коммуникационных технологий  и глобальных информационных ресурсов; анализ и обработка данных , необходимых для </w:t>
            </w:r>
            <w:r w:rsidRPr="00777FE5">
              <w:rPr>
                <w:rFonts w:ascii="Times New Roman" w:eastAsia="Times New Roman" w:hAnsi="Times New Roman" w:cs="Times New Roman"/>
                <w:sz w:val="28"/>
                <w:szCs w:val="28"/>
                <w:lang w:val="ru-RU"/>
              </w:rPr>
              <w:t>создания и развития новых организаций (направлений деятельности, продуктов)</w:t>
            </w:r>
          </w:p>
        </w:tc>
        <w:tc>
          <w:tcPr>
            <w:tcW w:w="2575" w:type="dxa"/>
            <w:tcBorders>
              <w:top w:val="single" w:sz="4" w:space="0" w:color="auto"/>
              <w:left w:val="single" w:sz="4" w:space="0" w:color="auto"/>
              <w:bottom w:val="single" w:sz="4" w:space="0" w:color="auto"/>
              <w:right w:val="single" w:sz="4" w:space="0" w:color="auto"/>
            </w:tcBorders>
            <w:tcMar>
              <w:top w:w="15" w:type="dxa"/>
              <w:left w:w="88" w:type="dxa"/>
              <w:bottom w:w="0" w:type="dxa"/>
              <w:right w:w="88" w:type="dxa"/>
            </w:tcMar>
            <w:hideMark/>
          </w:tcPr>
          <w:p w:rsidR="00777FE5" w:rsidRPr="00777FE5" w:rsidRDefault="00777FE5" w:rsidP="00777FE5">
            <w:pPr>
              <w:spacing w:after="0"/>
              <w:rPr>
                <w:rFonts w:ascii="Times New Roman" w:eastAsia="Times New Roman" w:hAnsi="Times New Roman" w:cs="Times New Roman"/>
                <w:iCs/>
                <w:sz w:val="24"/>
                <w:szCs w:val="24"/>
                <w:lang w:val="ru-RU"/>
              </w:rPr>
            </w:pPr>
            <w:r w:rsidRPr="00777FE5">
              <w:rPr>
                <w:rFonts w:ascii="Times New Roman" w:eastAsia="Times New Roman" w:hAnsi="Times New Roman" w:cs="Times New Roman"/>
                <w:iCs/>
                <w:sz w:val="28"/>
                <w:szCs w:val="28"/>
                <w:lang w:val="ru-RU"/>
              </w:rPr>
              <w:lastRenderedPageBreak/>
              <w:t xml:space="preserve">соответствие проблеме исследования; </w:t>
            </w:r>
            <w:r w:rsidRPr="00777FE5">
              <w:rPr>
                <w:rFonts w:ascii="Times New Roman" w:eastAsia="Times New Roman" w:hAnsi="Times New Roman" w:cs="Times New Roman"/>
                <w:sz w:val="28"/>
                <w:szCs w:val="28"/>
                <w:lang w:val="ru-RU"/>
              </w:rPr>
              <w:t xml:space="preserve">полнота и содержательность ответа; умение приводить </w:t>
            </w:r>
            <w:r w:rsidRPr="00777FE5">
              <w:rPr>
                <w:rFonts w:ascii="Times New Roman" w:eastAsia="Times New Roman" w:hAnsi="Times New Roman" w:cs="Times New Roman"/>
                <w:sz w:val="28"/>
                <w:szCs w:val="28"/>
                <w:lang w:val="ru-RU"/>
              </w:rPr>
              <w:lastRenderedPageBreak/>
              <w:t>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2048" w:type="dxa"/>
            <w:tcBorders>
              <w:top w:val="single" w:sz="4" w:space="0" w:color="auto"/>
              <w:left w:val="single" w:sz="4" w:space="0" w:color="auto"/>
              <w:bottom w:val="single" w:sz="4" w:space="0" w:color="auto"/>
              <w:right w:val="single" w:sz="4" w:space="0" w:color="auto"/>
            </w:tcBorders>
            <w:tcMar>
              <w:top w:w="15" w:type="dxa"/>
              <w:left w:w="88" w:type="dxa"/>
              <w:bottom w:w="0" w:type="dxa"/>
              <w:right w:w="88" w:type="dxa"/>
            </w:tcMar>
            <w:hideMark/>
          </w:tcPr>
          <w:p w:rsidR="00777FE5" w:rsidRPr="00777FE5" w:rsidRDefault="00777FE5" w:rsidP="00777FE5">
            <w:pPr>
              <w:spacing w:after="0"/>
              <w:rPr>
                <w:rFonts w:ascii="Times New Roman" w:eastAsia="Times New Roman" w:hAnsi="Times New Roman" w:cs="Times New Roman"/>
                <w:iCs/>
                <w:sz w:val="24"/>
                <w:szCs w:val="24"/>
                <w:lang w:val="ru-RU"/>
              </w:rPr>
            </w:pPr>
            <w:proofErr w:type="gramStart"/>
            <w:r w:rsidRPr="00777FE5">
              <w:rPr>
                <w:rFonts w:ascii="Times New Roman" w:eastAsia="Times New Roman" w:hAnsi="Times New Roman" w:cs="Times New Roman"/>
                <w:iCs/>
                <w:sz w:val="28"/>
                <w:szCs w:val="28"/>
                <w:lang w:val="ru-RU"/>
              </w:rPr>
              <w:lastRenderedPageBreak/>
              <w:t>Р</w:t>
            </w:r>
            <w:proofErr w:type="gramEnd"/>
            <w:r w:rsidRPr="00777FE5">
              <w:rPr>
                <w:rFonts w:ascii="Times New Roman" w:eastAsia="Times New Roman" w:hAnsi="Times New Roman" w:cs="Times New Roman"/>
                <w:iCs/>
                <w:sz w:val="28"/>
                <w:szCs w:val="28"/>
                <w:lang w:val="ru-RU"/>
              </w:rPr>
              <w:t xml:space="preserve"> – реферат, Т-тесты</w:t>
            </w:r>
          </w:p>
        </w:tc>
      </w:tr>
    </w:tbl>
    <w:p w:rsidR="00777FE5" w:rsidRPr="00777FE5" w:rsidRDefault="00777FE5" w:rsidP="00777FE5">
      <w:pPr>
        <w:spacing w:after="0" w:line="240" w:lineRule="auto"/>
        <w:ind w:firstLine="708"/>
        <w:jc w:val="both"/>
        <w:rPr>
          <w:rFonts w:ascii="Times New Roman" w:eastAsia="Times New Roman" w:hAnsi="Times New Roman" w:cs="Times New Roman"/>
          <w:i/>
          <w:color w:val="00B050"/>
          <w:sz w:val="28"/>
          <w:szCs w:val="28"/>
          <w:lang w:val="ru-RU" w:eastAsia="ru-RU"/>
        </w:rPr>
      </w:pPr>
    </w:p>
    <w:p w:rsidR="00777FE5" w:rsidRPr="00777FE5" w:rsidRDefault="00777FE5" w:rsidP="00777FE5">
      <w:pPr>
        <w:spacing w:after="0"/>
        <w:ind w:firstLine="708"/>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 xml:space="preserve">2.2 Шкалы оценивания:   </w:t>
      </w:r>
    </w:p>
    <w:p w:rsidR="00777FE5" w:rsidRPr="00777FE5" w:rsidRDefault="00777FE5" w:rsidP="00777FE5">
      <w:pPr>
        <w:spacing w:after="0"/>
        <w:ind w:firstLine="708"/>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777FE5">
        <w:rPr>
          <w:rFonts w:ascii="Times New Roman" w:eastAsia="Times New Roman" w:hAnsi="Times New Roman" w:cs="Times New Roman"/>
          <w:sz w:val="28"/>
          <w:szCs w:val="28"/>
          <w:lang w:val="ru-RU" w:eastAsia="ru-RU"/>
        </w:rPr>
        <w:t>балльно</w:t>
      </w:r>
      <w:proofErr w:type="spellEnd"/>
      <w:r w:rsidRPr="00777FE5">
        <w:rPr>
          <w:rFonts w:ascii="Times New Roman" w:eastAsia="Times New Roman" w:hAnsi="Times New Roman" w:cs="Times New Roman"/>
          <w:sz w:val="28"/>
          <w:szCs w:val="28"/>
          <w:lang w:val="ru-RU" w:eastAsia="ru-RU"/>
        </w:rPr>
        <w:t>-рейтинговой системы в 100-балльной шкале:</w:t>
      </w:r>
    </w:p>
    <w:p w:rsidR="00777FE5" w:rsidRPr="00777FE5" w:rsidRDefault="00777FE5" w:rsidP="00777FE5">
      <w:pPr>
        <w:widowControl w:val="0"/>
        <w:spacing w:after="0" w:line="240" w:lineRule="auto"/>
        <w:ind w:firstLine="709"/>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84-100 баллов (оценка «отлично»)</w:t>
      </w:r>
      <w:r w:rsidRPr="00777FE5">
        <w:rPr>
          <w:rFonts w:ascii="Times New Roman" w:eastAsia="Times New Roman" w:hAnsi="Times New Roman" w:cs="Times New Roman"/>
          <w:iCs/>
          <w:spacing w:val="-1"/>
          <w:sz w:val="28"/>
          <w:szCs w:val="28"/>
          <w:lang w:val="ru-RU" w:eastAsia="ru-RU"/>
        </w:rPr>
        <w:t xml:space="preserve"> </w:t>
      </w:r>
    </w:p>
    <w:p w:rsidR="00777FE5" w:rsidRPr="00777FE5" w:rsidRDefault="00777FE5" w:rsidP="00777FE5">
      <w:pPr>
        <w:widowControl w:val="0"/>
        <w:spacing w:after="0" w:line="240" w:lineRule="auto"/>
        <w:ind w:firstLine="709"/>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67-83 баллов (оценка «хорошо»)</w:t>
      </w:r>
      <w:r w:rsidRPr="00777FE5">
        <w:rPr>
          <w:rFonts w:ascii="Times New Roman" w:eastAsia="Times New Roman" w:hAnsi="Times New Roman" w:cs="Times New Roman"/>
          <w:iCs/>
          <w:spacing w:val="-1"/>
          <w:sz w:val="28"/>
          <w:szCs w:val="28"/>
          <w:lang w:val="ru-RU" w:eastAsia="ru-RU"/>
        </w:rPr>
        <w:t xml:space="preserve"> </w:t>
      </w:r>
    </w:p>
    <w:p w:rsidR="00777FE5" w:rsidRPr="00777FE5" w:rsidRDefault="00777FE5" w:rsidP="00777FE5">
      <w:pPr>
        <w:widowControl w:val="0"/>
        <w:spacing w:after="0" w:line="240" w:lineRule="auto"/>
        <w:ind w:firstLine="709"/>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 xml:space="preserve">50-66 баллов (оценка «удовлетворительно») </w:t>
      </w:r>
    </w:p>
    <w:p w:rsidR="00777FE5" w:rsidRPr="00777FE5" w:rsidRDefault="00777FE5" w:rsidP="00777FE5">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777FE5">
        <w:rPr>
          <w:rFonts w:ascii="Times New Roman" w:eastAsia="Times New Roman" w:hAnsi="Times New Roman" w:cs="Times New Roman"/>
          <w:sz w:val="28"/>
          <w:szCs w:val="28"/>
          <w:lang w:val="ru-RU" w:eastAsia="ru-RU"/>
        </w:rPr>
        <w:t>0-49 баллов (оценка «неудовлетворительно»)</w:t>
      </w:r>
      <w:r w:rsidRPr="00777FE5">
        <w:rPr>
          <w:rFonts w:ascii="Times New Roman" w:eastAsia="Times New Roman" w:hAnsi="Times New Roman" w:cs="Times New Roman"/>
          <w:iCs/>
          <w:sz w:val="28"/>
          <w:szCs w:val="28"/>
          <w:lang w:val="ru-RU" w:eastAsia="ru-RU"/>
        </w:rPr>
        <w:t xml:space="preserve"> </w:t>
      </w:r>
    </w:p>
    <w:p w:rsidR="00777FE5" w:rsidRPr="00777FE5" w:rsidRDefault="00777FE5" w:rsidP="00777FE5">
      <w:pPr>
        <w:widowControl w:val="0"/>
        <w:spacing w:after="0" w:line="240" w:lineRule="auto"/>
        <w:ind w:firstLine="708"/>
        <w:jc w:val="both"/>
        <w:rPr>
          <w:rFonts w:ascii="Times New Roman" w:eastAsia="Times New Roman" w:hAnsi="Times New Roman" w:cs="Times New Roman"/>
          <w:sz w:val="28"/>
          <w:szCs w:val="28"/>
          <w:lang w:val="ru-RU" w:eastAsia="ru-RU"/>
        </w:rPr>
      </w:pPr>
    </w:p>
    <w:p w:rsidR="00777FE5" w:rsidRPr="00777FE5" w:rsidRDefault="00777FE5" w:rsidP="00777FE5">
      <w:pPr>
        <w:keepNext/>
        <w:keepLines/>
        <w:spacing w:before="200" w:after="0" w:line="240" w:lineRule="auto"/>
        <w:outlineLvl w:val="1"/>
        <w:rPr>
          <w:rFonts w:ascii="Cambria" w:eastAsia="Times New Roman" w:hAnsi="Cambria" w:cs="Times New Roman"/>
          <w:b/>
          <w:bCs/>
          <w:color w:val="000000"/>
          <w:sz w:val="28"/>
          <w:szCs w:val="26"/>
          <w:lang w:val="ru-RU" w:eastAsia="ru-RU"/>
        </w:rPr>
      </w:pPr>
      <w:bookmarkStart w:id="6" w:name="_Toc529540542"/>
      <w:r w:rsidRPr="00777FE5">
        <w:rPr>
          <w:rFonts w:ascii="Cambria" w:eastAsia="Times New Roman" w:hAnsi="Cambria" w:cs="Times New Roman"/>
          <w:b/>
          <w:bCs/>
          <w:color w:val="000000"/>
          <w:sz w:val="28"/>
          <w:szCs w:val="26"/>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6"/>
    </w:p>
    <w:p w:rsidR="00777FE5" w:rsidRPr="00777FE5" w:rsidRDefault="00777FE5" w:rsidP="00777FE5">
      <w:pPr>
        <w:spacing w:after="0" w:line="240" w:lineRule="auto"/>
        <w:ind w:firstLine="708"/>
        <w:jc w:val="both"/>
        <w:rPr>
          <w:rFonts w:ascii="Times New Roman" w:eastAsia="Times New Roman" w:hAnsi="Times New Roman" w:cs="Times New Roman"/>
          <w:i/>
          <w:color w:val="00B050"/>
          <w:sz w:val="28"/>
          <w:szCs w:val="28"/>
          <w:lang w:val="ru-RU" w:eastAsia="ru-RU"/>
        </w:rPr>
      </w:pPr>
    </w:p>
    <w:p w:rsidR="00777FE5" w:rsidRPr="00777FE5" w:rsidRDefault="00777FE5" w:rsidP="00777FE5">
      <w:pPr>
        <w:shd w:val="clear" w:color="auto" w:fill="FFFFFF"/>
        <w:spacing w:after="0" w:line="240" w:lineRule="auto"/>
        <w:jc w:val="center"/>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777FE5" w:rsidRPr="00777FE5" w:rsidRDefault="00777FE5" w:rsidP="00777FE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777FE5" w:rsidRPr="00777FE5" w:rsidRDefault="00777FE5" w:rsidP="00777FE5">
      <w:pPr>
        <w:shd w:val="clear" w:color="auto" w:fill="FFFFFF"/>
        <w:spacing w:after="0" w:line="240" w:lineRule="auto"/>
        <w:jc w:val="center"/>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777FE5" w:rsidRPr="00777FE5" w:rsidRDefault="00777FE5" w:rsidP="00777FE5">
      <w:pPr>
        <w:spacing w:after="0" w:line="240" w:lineRule="auto"/>
        <w:jc w:val="center"/>
        <w:textAlignment w:val="baseline"/>
        <w:rPr>
          <w:rFonts w:ascii="Times New Roman" w:eastAsia="Times New Roman" w:hAnsi="Times New Roman" w:cs="Times New Roman"/>
          <w:sz w:val="28"/>
          <w:szCs w:val="24"/>
          <w:lang w:val="ru-RU" w:eastAsia="ru-RU"/>
        </w:rPr>
      </w:pPr>
    </w:p>
    <w:p w:rsidR="00777FE5" w:rsidRPr="00777FE5" w:rsidRDefault="00777FE5" w:rsidP="00777FE5">
      <w:pPr>
        <w:spacing w:after="0" w:line="240" w:lineRule="auto"/>
        <w:jc w:val="center"/>
        <w:textAlignment w:val="baseline"/>
        <w:rPr>
          <w:rFonts w:ascii="Times New Roman" w:eastAsia="Times New Roman" w:hAnsi="Times New Roman" w:cs="Times New Roman"/>
          <w:sz w:val="28"/>
          <w:szCs w:val="24"/>
          <w:lang w:val="ru-RU" w:eastAsia="ru-RU"/>
        </w:rPr>
      </w:pPr>
      <w:r w:rsidRPr="00777FE5">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777FE5" w:rsidRPr="00777FE5" w:rsidRDefault="00777FE5" w:rsidP="00777FE5">
      <w:pPr>
        <w:spacing w:after="0" w:line="240" w:lineRule="auto"/>
        <w:rPr>
          <w:rFonts w:ascii="Times New Roman" w:eastAsia="Times New Roman" w:hAnsi="Times New Roman" w:cs="Times New Roman"/>
          <w:b/>
          <w:sz w:val="28"/>
          <w:szCs w:val="28"/>
          <w:lang w:val="ru-RU" w:eastAsia="ru-RU"/>
        </w:rPr>
      </w:pPr>
    </w:p>
    <w:p w:rsidR="00777FE5" w:rsidRPr="00777FE5" w:rsidRDefault="00777FE5" w:rsidP="00777FE5">
      <w:pPr>
        <w:spacing w:after="0" w:line="240" w:lineRule="auto"/>
        <w:jc w:val="center"/>
        <w:rPr>
          <w:rFonts w:ascii="Times New Roman" w:eastAsia="Times New Roman" w:hAnsi="Times New Roman" w:cs="Times New Roman"/>
          <w:b/>
          <w:sz w:val="28"/>
          <w:szCs w:val="28"/>
          <w:lang w:val="ru-RU" w:eastAsia="ru-RU"/>
        </w:rPr>
      </w:pPr>
      <w:r w:rsidRPr="00777FE5">
        <w:rPr>
          <w:rFonts w:ascii="Times New Roman" w:eastAsia="Times New Roman" w:hAnsi="Times New Roman" w:cs="Times New Roman"/>
          <w:b/>
          <w:sz w:val="28"/>
          <w:szCs w:val="28"/>
          <w:lang w:val="ru-RU" w:eastAsia="ru-RU"/>
        </w:rPr>
        <w:t>Вопросы к зачету</w:t>
      </w:r>
    </w:p>
    <w:p w:rsidR="00777FE5" w:rsidRPr="00777FE5" w:rsidRDefault="00777FE5" w:rsidP="00777FE5">
      <w:pPr>
        <w:spacing w:after="0" w:line="240" w:lineRule="auto"/>
        <w:jc w:val="center"/>
        <w:rPr>
          <w:rFonts w:ascii="Times New Roman" w:eastAsia="Times New Roman" w:hAnsi="Times New Roman" w:cs="Times New Roman"/>
          <w:b/>
          <w:sz w:val="28"/>
          <w:szCs w:val="28"/>
          <w:lang w:val="ru-RU" w:eastAsia="ru-RU"/>
        </w:rPr>
      </w:pPr>
    </w:p>
    <w:p w:rsidR="00777FE5" w:rsidRPr="00777FE5" w:rsidRDefault="00777FE5" w:rsidP="00777FE5">
      <w:pPr>
        <w:spacing w:after="0" w:line="240" w:lineRule="auto"/>
        <w:jc w:val="center"/>
        <w:rPr>
          <w:rFonts w:ascii="Times New Roman" w:eastAsia="Times New Roman" w:hAnsi="Times New Roman" w:cs="Times New Roman"/>
          <w:i/>
          <w:sz w:val="28"/>
          <w:szCs w:val="28"/>
          <w:lang w:val="ru-RU" w:eastAsia="ru-RU"/>
        </w:rPr>
      </w:pPr>
      <w:r w:rsidRPr="00777FE5">
        <w:rPr>
          <w:rFonts w:ascii="Times New Roman" w:eastAsia="Times New Roman" w:hAnsi="Times New Roman" w:cs="Times New Roman"/>
          <w:sz w:val="28"/>
          <w:szCs w:val="28"/>
          <w:lang w:val="ru-RU" w:eastAsia="ru-RU"/>
        </w:rPr>
        <w:t>по дисциплине</w:t>
      </w:r>
      <w:r w:rsidRPr="00777FE5">
        <w:rPr>
          <w:rFonts w:ascii="Times New Roman" w:eastAsia="Times New Roman" w:hAnsi="Times New Roman" w:cs="Times New Roman"/>
          <w:b/>
          <w:i/>
          <w:sz w:val="28"/>
          <w:szCs w:val="28"/>
          <w:lang w:val="ru-RU" w:eastAsia="ru-RU"/>
        </w:rPr>
        <w:t xml:space="preserve"> </w:t>
      </w:r>
      <w:r w:rsidRPr="00777FE5">
        <w:rPr>
          <w:rFonts w:ascii="Times New Roman" w:eastAsia="Times New Roman" w:hAnsi="Times New Roman" w:cs="Times New Roman"/>
          <w:sz w:val="28"/>
          <w:szCs w:val="28"/>
          <w:vertAlign w:val="superscript"/>
          <w:lang w:val="ru-RU" w:eastAsia="ru-RU"/>
        </w:rPr>
        <w:t xml:space="preserve"> </w:t>
      </w:r>
      <w:r w:rsidRPr="00777FE5">
        <w:rPr>
          <w:rFonts w:ascii="Times New Roman" w:eastAsia="Times New Roman" w:hAnsi="Times New Roman" w:cs="Times New Roman"/>
          <w:i/>
          <w:sz w:val="28"/>
          <w:szCs w:val="28"/>
          <w:lang w:val="ru-RU" w:eastAsia="ru-RU"/>
        </w:rPr>
        <w:t>Экономика, организация и управление на предприятии</w:t>
      </w:r>
    </w:p>
    <w:p w:rsidR="00777FE5" w:rsidRPr="00777FE5" w:rsidRDefault="00777FE5" w:rsidP="00777FE5">
      <w:pPr>
        <w:spacing w:after="0" w:line="240" w:lineRule="auto"/>
        <w:jc w:val="center"/>
        <w:rPr>
          <w:rFonts w:ascii="Times New Roman" w:eastAsia="Times New Roman" w:hAnsi="Times New Roman" w:cs="Times New Roman"/>
          <w:sz w:val="28"/>
          <w:szCs w:val="28"/>
          <w:lang w:val="ru-RU" w:eastAsia="ru-RU"/>
        </w:rPr>
      </w:pPr>
    </w:p>
    <w:p w:rsidR="00777FE5" w:rsidRPr="00777FE5" w:rsidRDefault="00777FE5" w:rsidP="00777FE5">
      <w:pPr>
        <w:numPr>
          <w:ilvl w:val="0"/>
          <w:numId w:val="1"/>
        </w:numPr>
        <w:spacing w:after="0" w:line="240" w:lineRule="auto"/>
        <w:ind w:left="284" w:hanging="284"/>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lastRenderedPageBreak/>
        <w:t>Предмет и методы изучения дисциплины «Экономика, организация и управление на предприятии».</w:t>
      </w:r>
    </w:p>
    <w:p w:rsidR="00777FE5" w:rsidRPr="00777FE5" w:rsidRDefault="00777FE5" w:rsidP="00777FE5">
      <w:pPr>
        <w:numPr>
          <w:ilvl w:val="0"/>
          <w:numId w:val="1"/>
        </w:numPr>
        <w:spacing w:after="0" w:line="240" w:lineRule="auto"/>
        <w:ind w:left="284" w:hanging="284"/>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 xml:space="preserve">Закономерности и предпосылки формирования рыночной экономики. Понятие «рынок». </w:t>
      </w:r>
    </w:p>
    <w:p w:rsidR="00777FE5" w:rsidRPr="00777FE5" w:rsidRDefault="00777FE5" w:rsidP="00777FE5">
      <w:pPr>
        <w:numPr>
          <w:ilvl w:val="0"/>
          <w:numId w:val="2"/>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Функции рыночной экономической системы.</w:t>
      </w:r>
    </w:p>
    <w:p w:rsidR="00777FE5" w:rsidRPr="00777FE5" w:rsidRDefault="00777FE5" w:rsidP="00777FE5">
      <w:pPr>
        <w:numPr>
          <w:ilvl w:val="0"/>
          <w:numId w:val="3"/>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Экономические субъекты рыночных отношений, их взаимодействие.</w:t>
      </w:r>
    </w:p>
    <w:p w:rsidR="00777FE5" w:rsidRPr="00777FE5" w:rsidRDefault="00777FE5" w:rsidP="00777FE5">
      <w:pPr>
        <w:numPr>
          <w:ilvl w:val="0"/>
          <w:numId w:val="4"/>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Понятие предприятия. Производственно-техническое, организационное и экономическое единство предприятия.</w:t>
      </w:r>
    </w:p>
    <w:p w:rsidR="00777FE5" w:rsidRPr="00777FE5" w:rsidRDefault="00777FE5" w:rsidP="00777FE5">
      <w:pPr>
        <w:numPr>
          <w:ilvl w:val="0"/>
          <w:numId w:val="4"/>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Классификация предприятий.</w:t>
      </w:r>
    </w:p>
    <w:p w:rsidR="00777FE5" w:rsidRPr="00777FE5" w:rsidRDefault="00777FE5" w:rsidP="00777FE5">
      <w:pPr>
        <w:numPr>
          <w:ilvl w:val="0"/>
          <w:numId w:val="4"/>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 xml:space="preserve">Производственная структура предприятия. Характеристика основных видов  структуры. </w:t>
      </w:r>
    </w:p>
    <w:p w:rsidR="00777FE5" w:rsidRPr="00777FE5" w:rsidRDefault="00777FE5" w:rsidP="00777FE5">
      <w:pPr>
        <w:numPr>
          <w:ilvl w:val="0"/>
          <w:numId w:val="5"/>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Классификация организационно-правовых форм предприятий.</w:t>
      </w:r>
    </w:p>
    <w:p w:rsidR="00777FE5" w:rsidRPr="00777FE5" w:rsidRDefault="00777FE5" w:rsidP="00777FE5">
      <w:pPr>
        <w:numPr>
          <w:ilvl w:val="0"/>
          <w:numId w:val="6"/>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Значение и особенности функционирования малых предприятий в рыночной экономике.</w:t>
      </w:r>
    </w:p>
    <w:p w:rsidR="00777FE5" w:rsidRPr="00777FE5" w:rsidRDefault="00777FE5" w:rsidP="00777FE5">
      <w:pPr>
        <w:numPr>
          <w:ilvl w:val="0"/>
          <w:numId w:val="7"/>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Производственная программа предприятия и её содержание.</w:t>
      </w:r>
    </w:p>
    <w:p w:rsidR="00777FE5" w:rsidRPr="00777FE5" w:rsidRDefault="00777FE5" w:rsidP="00777FE5">
      <w:pPr>
        <w:numPr>
          <w:ilvl w:val="0"/>
          <w:numId w:val="8"/>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Понятие производственной мощности. Баланс производственных мощностей.</w:t>
      </w:r>
    </w:p>
    <w:p w:rsidR="00777FE5" w:rsidRPr="00777FE5" w:rsidRDefault="00777FE5" w:rsidP="00777FE5">
      <w:pPr>
        <w:numPr>
          <w:ilvl w:val="0"/>
          <w:numId w:val="8"/>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Организационная структура управления предприятием.</w:t>
      </w:r>
    </w:p>
    <w:p w:rsidR="00777FE5" w:rsidRPr="00777FE5" w:rsidRDefault="00777FE5" w:rsidP="00777FE5">
      <w:pPr>
        <w:numPr>
          <w:ilvl w:val="0"/>
          <w:numId w:val="9"/>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Производственные кадры предприятия, структура персонала.</w:t>
      </w:r>
    </w:p>
    <w:p w:rsidR="00777FE5" w:rsidRPr="00777FE5" w:rsidRDefault="00777FE5" w:rsidP="00777FE5">
      <w:pPr>
        <w:numPr>
          <w:ilvl w:val="0"/>
          <w:numId w:val="10"/>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 xml:space="preserve">Планирование численности </w:t>
      </w:r>
      <w:proofErr w:type="gramStart"/>
      <w:r w:rsidRPr="00777FE5">
        <w:rPr>
          <w:rFonts w:ascii="Times New Roman" w:eastAsia="Times New Roman" w:hAnsi="Times New Roman" w:cs="Times New Roman"/>
          <w:sz w:val="28"/>
          <w:szCs w:val="28"/>
          <w:lang w:val="ru-RU" w:eastAsia="ru-RU"/>
        </w:rPr>
        <w:t>работающих</w:t>
      </w:r>
      <w:proofErr w:type="gramEnd"/>
      <w:r w:rsidRPr="00777FE5">
        <w:rPr>
          <w:rFonts w:ascii="Times New Roman" w:eastAsia="Times New Roman" w:hAnsi="Times New Roman" w:cs="Times New Roman"/>
          <w:sz w:val="28"/>
          <w:szCs w:val="28"/>
          <w:lang w:val="ru-RU" w:eastAsia="ru-RU"/>
        </w:rPr>
        <w:t xml:space="preserve"> на предприятии.</w:t>
      </w:r>
    </w:p>
    <w:p w:rsidR="00777FE5" w:rsidRPr="00777FE5" w:rsidRDefault="00777FE5" w:rsidP="00777FE5">
      <w:pPr>
        <w:numPr>
          <w:ilvl w:val="0"/>
          <w:numId w:val="11"/>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Производительность труда, показатели и методы измерения.</w:t>
      </w:r>
    </w:p>
    <w:p w:rsidR="00777FE5" w:rsidRPr="00777FE5" w:rsidRDefault="00777FE5" w:rsidP="00777FE5">
      <w:pPr>
        <w:numPr>
          <w:ilvl w:val="0"/>
          <w:numId w:val="12"/>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Классификация факторов роста производительности труда.</w:t>
      </w:r>
    </w:p>
    <w:p w:rsidR="00777FE5" w:rsidRPr="00777FE5" w:rsidRDefault="00777FE5" w:rsidP="00777FE5">
      <w:pPr>
        <w:numPr>
          <w:ilvl w:val="0"/>
          <w:numId w:val="13"/>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Экономическая сущность основных фондов, их классификация.</w:t>
      </w:r>
    </w:p>
    <w:p w:rsidR="00777FE5" w:rsidRPr="00777FE5" w:rsidRDefault="00777FE5" w:rsidP="00777FE5">
      <w:pPr>
        <w:numPr>
          <w:ilvl w:val="0"/>
          <w:numId w:val="14"/>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Видовая структура основных производственных фондов, ее динамика.</w:t>
      </w:r>
    </w:p>
    <w:p w:rsidR="00777FE5" w:rsidRPr="00777FE5" w:rsidRDefault="00777FE5" w:rsidP="00777FE5">
      <w:pPr>
        <w:numPr>
          <w:ilvl w:val="0"/>
          <w:numId w:val="15"/>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Натуральная оценка основных фондов и ее экономическое значение.</w:t>
      </w:r>
    </w:p>
    <w:p w:rsidR="00777FE5" w:rsidRPr="00777FE5" w:rsidRDefault="00777FE5" w:rsidP="00777FE5">
      <w:pPr>
        <w:numPr>
          <w:ilvl w:val="0"/>
          <w:numId w:val="16"/>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Виды стоимостной оценки основных фондов, их экономическое значение.</w:t>
      </w:r>
    </w:p>
    <w:p w:rsidR="00777FE5" w:rsidRPr="00777FE5" w:rsidRDefault="00777FE5" w:rsidP="00777FE5">
      <w:pPr>
        <w:numPr>
          <w:ilvl w:val="0"/>
          <w:numId w:val="17"/>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Физический износ основных фондов, факторы, его определяющие.</w:t>
      </w:r>
    </w:p>
    <w:p w:rsidR="00777FE5" w:rsidRPr="00777FE5" w:rsidRDefault="00777FE5" w:rsidP="00777FE5">
      <w:pPr>
        <w:numPr>
          <w:ilvl w:val="0"/>
          <w:numId w:val="18"/>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Моральный износ основных фондов, факторы, его определяющие.</w:t>
      </w:r>
    </w:p>
    <w:p w:rsidR="00777FE5" w:rsidRPr="00777FE5" w:rsidRDefault="00777FE5" w:rsidP="00777FE5">
      <w:pPr>
        <w:numPr>
          <w:ilvl w:val="0"/>
          <w:numId w:val="19"/>
        </w:numPr>
        <w:spacing w:after="0" w:line="240" w:lineRule="auto"/>
        <w:ind w:left="284" w:hanging="284"/>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Понятие амортизации основных фондов. Механизм осуществления процесса амортизации основных фондов.</w:t>
      </w:r>
    </w:p>
    <w:p w:rsidR="00777FE5" w:rsidRPr="00777FE5" w:rsidRDefault="00777FE5" w:rsidP="00777FE5">
      <w:pPr>
        <w:numPr>
          <w:ilvl w:val="0"/>
          <w:numId w:val="20"/>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Значение и механизм ускоренной амортизации основных фондов.</w:t>
      </w:r>
    </w:p>
    <w:p w:rsidR="00777FE5" w:rsidRPr="00777FE5" w:rsidRDefault="00777FE5" w:rsidP="00777FE5">
      <w:pPr>
        <w:numPr>
          <w:ilvl w:val="0"/>
          <w:numId w:val="21"/>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Понятие нематериальных активов и механизм</w:t>
      </w:r>
      <w:r w:rsidRPr="00777FE5">
        <w:rPr>
          <w:rFonts w:ascii="Times New Roman" w:eastAsia="Times New Roman" w:hAnsi="Times New Roman" w:cs="Times New Roman"/>
          <w:b/>
          <w:sz w:val="28"/>
          <w:szCs w:val="28"/>
          <w:lang w:val="ru-RU" w:eastAsia="ru-RU"/>
        </w:rPr>
        <w:t xml:space="preserve"> </w:t>
      </w:r>
      <w:r w:rsidRPr="00777FE5">
        <w:rPr>
          <w:rFonts w:ascii="Times New Roman" w:eastAsia="Times New Roman" w:hAnsi="Times New Roman" w:cs="Times New Roman"/>
          <w:sz w:val="28"/>
          <w:szCs w:val="28"/>
          <w:lang w:val="ru-RU" w:eastAsia="ru-RU"/>
        </w:rPr>
        <w:t>их амортизации на предприятии.</w:t>
      </w:r>
    </w:p>
    <w:p w:rsidR="00777FE5" w:rsidRPr="00777FE5" w:rsidRDefault="00777FE5" w:rsidP="00777FE5">
      <w:pPr>
        <w:numPr>
          <w:ilvl w:val="0"/>
          <w:numId w:val="22"/>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Методы воспроизводства основных фондов, их экономическое значение. Показатели обновления основных фондов.</w:t>
      </w:r>
    </w:p>
    <w:p w:rsidR="00777FE5" w:rsidRPr="00777FE5" w:rsidRDefault="00777FE5" w:rsidP="00777FE5">
      <w:pPr>
        <w:numPr>
          <w:ilvl w:val="0"/>
          <w:numId w:val="23"/>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Показатели использования основ</w:t>
      </w:r>
      <w:r w:rsidRPr="00777FE5">
        <w:rPr>
          <w:rFonts w:ascii="Times New Roman" w:eastAsia="Times New Roman" w:hAnsi="Times New Roman" w:cs="Times New Roman"/>
          <w:sz w:val="28"/>
          <w:szCs w:val="28"/>
          <w:lang w:val="ru-RU" w:eastAsia="ru-RU"/>
        </w:rPr>
        <w:softHyphen/>
        <w:t>ных фондов.</w:t>
      </w:r>
    </w:p>
    <w:p w:rsidR="00777FE5" w:rsidRPr="00777FE5" w:rsidRDefault="00777FE5" w:rsidP="00777FE5">
      <w:pPr>
        <w:numPr>
          <w:ilvl w:val="0"/>
          <w:numId w:val="23"/>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Пути повышения эффективности использования основ</w:t>
      </w:r>
      <w:r w:rsidRPr="00777FE5">
        <w:rPr>
          <w:rFonts w:ascii="Times New Roman" w:eastAsia="Times New Roman" w:hAnsi="Times New Roman" w:cs="Times New Roman"/>
          <w:sz w:val="28"/>
          <w:szCs w:val="28"/>
          <w:lang w:val="ru-RU" w:eastAsia="ru-RU"/>
        </w:rPr>
        <w:softHyphen/>
        <w:t>ных фондов.</w:t>
      </w:r>
    </w:p>
    <w:p w:rsidR="00777FE5" w:rsidRPr="00777FE5" w:rsidRDefault="00777FE5" w:rsidP="00777FE5">
      <w:pPr>
        <w:numPr>
          <w:ilvl w:val="0"/>
          <w:numId w:val="24"/>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Понятие и экономическая сущность оборотных средств. Структура оборотных средств.</w:t>
      </w:r>
    </w:p>
    <w:p w:rsidR="00777FE5" w:rsidRPr="00777FE5" w:rsidRDefault="00777FE5" w:rsidP="00777FE5">
      <w:pPr>
        <w:numPr>
          <w:ilvl w:val="0"/>
          <w:numId w:val="25"/>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Материальный состав и структура оборотных фондов.</w:t>
      </w:r>
    </w:p>
    <w:p w:rsidR="00777FE5" w:rsidRPr="00777FE5" w:rsidRDefault="00777FE5" w:rsidP="00777FE5">
      <w:pPr>
        <w:numPr>
          <w:ilvl w:val="0"/>
          <w:numId w:val="26"/>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Нормирование оборотных средств.</w:t>
      </w:r>
    </w:p>
    <w:p w:rsidR="00777FE5" w:rsidRPr="00777FE5" w:rsidRDefault="00777FE5" w:rsidP="00777FE5">
      <w:pPr>
        <w:numPr>
          <w:ilvl w:val="0"/>
          <w:numId w:val="27"/>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Показатели оборачиваемости оборотных средств.</w:t>
      </w:r>
    </w:p>
    <w:p w:rsidR="00777FE5" w:rsidRPr="00777FE5" w:rsidRDefault="00777FE5" w:rsidP="00777FE5">
      <w:pPr>
        <w:numPr>
          <w:ilvl w:val="0"/>
          <w:numId w:val="28"/>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Экономическое значение ускорения оборачиваемости оборотных  средств.</w:t>
      </w:r>
    </w:p>
    <w:p w:rsidR="00777FE5" w:rsidRPr="00777FE5" w:rsidRDefault="00777FE5" w:rsidP="00777FE5">
      <w:pPr>
        <w:numPr>
          <w:ilvl w:val="0"/>
          <w:numId w:val="12"/>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Оплата труда на предприятии. Понятие и функции заработной платы.</w:t>
      </w:r>
    </w:p>
    <w:p w:rsidR="00777FE5" w:rsidRPr="00777FE5" w:rsidRDefault="00777FE5" w:rsidP="00777FE5">
      <w:pPr>
        <w:numPr>
          <w:ilvl w:val="0"/>
          <w:numId w:val="12"/>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Сдельная форма оплаты труда. Виды и область применения сдельной оплаты.</w:t>
      </w:r>
    </w:p>
    <w:p w:rsidR="00777FE5" w:rsidRPr="00777FE5" w:rsidRDefault="00777FE5" w:rsidP="00777FE5">
      <w:pPr>
        <w:numPr>
          <w:ilvl w:val="0"/>
          <w:numId w:val="29"/>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Тарифная система, ее сущность и роль в организации и регулирова</w:t>
      </w:r>
      <w:r w:rsidRPr="00777FE5">
        <w:rPr>
          <w:rFonts w:ascii="Times New Roman" w:eastAsia="Times New Roman" w:hAnsi="Times New Roman" w:cs="Times New Roman"/>
          <w:sz w:val="28"/>
          <w:szCs w:val="28"/>
          <w:lang w:val="ru-RU" w:eastAsia="ru-RU"/>
        </w:rPr>
        <w:softHyphen/>
        <w:t>нии заработной платы.</w:t>
      </w:r>
    </w:p>
    <w:p w:rsidR="00777FE5" w:rsidRPr="00777FE5" w:rsidRDefault="00777FE5" w:rsidP="00777FE5">
      <w:pPr>
        <w:numPr>
          <w:ilvl w:val="0"/>
          <w:numId w:val="12"/>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Бестарифная система оплаты труда. Сущность и элементы бестарифной системы</w:t>
      </w:r>
    </w:p>
    <w:p w:rsidR="00777FE5" w:rsidRPr="00777FE5" w:rsidRDefault="00777FE5" w:rsidP="00777FE5">
      <w:pPr>
        <w:numPr>
          <w:ilvl w:val="0"/>
          <w:numId w:val="30"/>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Себестоимость продукции (работ, услуг), понятие и виды.</w:t>
      </w:r>
    </w:p>
    <w:p w:rsidR="00777FE5" w:rsidRPr="00777FE5" w:rsidRDefault="00777FE5" w:rsidP="00777FE5">
      <w:pPr>
        <w:numPr>
          <w:ilvl w:val="0"/>
          <w:numId w:val="31"/>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lastRenderedPageBreak/>
        <w:t>Значение показателя себестоимости продукции (работ, услуг) в оценке деятельности предприятия.</w:t>
      </w:r>
    </w:p>
    <w:p w:rsidR="00777FE5" w:rsidRPr="00777FE5" w:rsidRDefault="00777FE5" w:rsidP="00777FE5">
      <w:pPr>
        <w:numPr>
          <w:ilvl w:val="0"/>
          <w:numId w:val="32"/>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Классификация затрат на производство по экономическим элемен</w:t>
      </w:r>
      <w:r w:rsidRPr="00777FE5">
        <w:rPr>
          <w:rFonts w:ascii="Times New Roman" w:eastAsia="Times New Roman" w:hAnsi="Times New Roman" w:cs="Times New Roman"/>
          <w:sz w:val="28"/>
          <w:szCs w:val="28"/>
          <w:lang w:val="ru-RU" w:eastAsia="ru-RU"/>
        </w:rPr>
        <w:softHyphen/>
        <w:t xml:space="preserve">там. </w:t>
      </w:r>
    </w:p>
    <w:p w:rsidR="00777FE5" w:rsidRPr="00777FE5" w:rsidRDefault="00777FE5" w:rsidP="00777FE5">
      <w:pPr>
        <w:numPr>
          <w:ilvl w:val="0"/>
          <w:numId w:val="33"/>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 xml:space="preserve">Классификация затрат на производство по </w:t>
      </w:r>
      <w:proofErr w:type="gramStart"/>
      <w:r w:rsidRPr="00777FE5">
        <w:rPr>
          <w:rFonts w:ascii="Times New Roman" w:eastAsia="Times New Roman" w:hAnsi="Times New Roman" w:cs="Times New Roman"/>
          <w:sz w:val="28"/>
          <w:szCs w:val="28"/>
          <w:lang w:val="ru-RU" w:eastAsia="ru-RU"/>
        </w:rPr>
        <w:t>калькуляционным</w:t>
      </w:r>
      <w:proofErr w:type="gramEnd"/>
    </w:p>
    <w:p w:rsidR="00777FE5" w:rsidRPr="00777FE5" w:rsidRDefault="00777FE5" w:rsidP="00777FE5">
      <w:p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статьям расходов.</w:t>
      </w:r>
    </w:p>
    <w:p w:rsidR="00777FE5" w:rsidRPr="00777FE5" w:rsidRDefault="00777FE5" w:rsidP="00777FE5">
      <w:pPr>
        <w:numPr>
          <w:ilvl w:val="0"/>
          <w:numId w:val="34"/>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Состав затрат на производство и реализацию продукции (работ, услуг), включаемых в себестоимость.</w:t>
      </w:r>
    </w:p>
    <w:p w:rsidR="00777FE5" w:rsidRPr="00777FE5" w:rsidRDefault="00777FE5" w:rsidP="00777FE5">
      <w:pPr>
        <w:numPr>
          <w:ilvl w:val="0"/>
          <w:numId w:val="35"/>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Прибыль - как показатель оценки деятельности. Методика образова</w:t>
      </w:r>
      <w:r w:rsidRPr="00777FE5">
        <w:rPr>
          <w:rFonts w:ascii="Times New Roman" w:eastAsia="Times New Roman" w:hAnsi="Times New Roman" w:cs="Times New Roman"/>
          <w:sz w:val="28"/>
          <w:szCs w:val="28"/>
          <w:lang w:val="ru-RU" w:eastAsia="ru-RU"/>
        </w:rPr>
        <w:softHyphen/>
        <w:t>ния и распределения прибыли.</w:t>
      </w:r>
    </w:p>
    <w:p w:rsidR="00777FE5" w:rsidRPr="00777FE5" w:rsidRDefault="00777FE5" w:rsidP="00777FE5">
      <w:pPr>
        <w:numPr>
          <w:ilvl w:val="0"/>
          <w:numId w:val="36"/>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Рентабельность – показатель эффективности деятельности. Рентабельность производства, рентабельность продукции.</w:t>
      </w:r>
    </w:p>
    <w:p w:rsidR="00777FE5" w:rsidRPr="00777FE5" w:rsidRDefault="00777FE5" w:rsidP="00777FE5">
      <w:pPr>
        <w:numPr>
          <w:ilvl w:val="0"/>
          <w:numId w:val="37"/>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 xml:space="preserve">Ценообразование на предприятии. Виды цен. </w:t>
      </w:r>
      <w:proofErr w:type="spellStart"/>
      <w:r w:rsidRPr="00777FE5">
        <w:rPr>
          <w:rFonts w:ascii="Times New Roman" w:eastAsia="Times New Roman" w:hAnsi="Times New Roman" w:cs="Times New Roman"/>
          <w:sz w:val="28"/>
          <w:szCs w:val="28"/>
          <w:lang w:val="ru-RU" w:eastAsia="ru-RU"/>
        </w:rPr>
        <w:t>Ценообразующие</w:t>
      </w:r>
      <w:proofErr w:type="spellEnd"/>
      <w:r w:rsidRPr="00777FE5">
        <w:rPr>
          <w:rFonts w:ascii="Times New Roman" w:eastAsia="Times New Roman" w:hAnsi="Times New Roman" w:cs="Times New Roman"/>
          <w:sz w:val="28"/>
          <w:szCs w:val="28"/>
          <w:lang w:val="ru-RU" w:eastAsia="ru-RU"/>
        </w:rPr>
        <w:t xml:space="preserve"> факторы.</w:t>
      </w:r>
    </w:p>
    <w:p w:rsidR="00777FE5" w:rsidRPr="00777FE5" w:rsidRDefault="00777FE5" w:rsidP="00777FE5">
      <w:pPr>
        <w:numPr>
          <w:ilvl w:val="0"/>
          <w:numId w:val="38"/>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Ценовая политика предприятия.</w:t>
      </w:r>
    </w:p>
    <w:p w:rsidR="00777FE5" w:rsidRPr="00777FE5" w:rsidRDefault="00777FE5" w:rsidP="00777FE5">
      <w:pPr>
        <w:numPr>
          <w:ilvl w:val="0"/>
          <w:numId w:val="39"/>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Основные принципы построения системы налогообложения в России.</w:t>
      </w:r>
    </w:p>
    <w:p w:rsidR="00777FE5" w:rsidRPr="00777FE5" w:rsidRDefault="00777FE5" w:rsidP="00777FE5">
      <w:pPr>
        <w:numPr>
          <w:ilvl w:val="0"/>
          <w:numId w:val="40"/>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Структура системы налогообложения. Основные налоги федераль</w:t>
      </w:r>
      <w:r w:rsidRPr="00777FE5">
        <w:rPr>
          <w:rFonts w:ascii="Times New Roman" w:eastAsia="Times New Roman" w:hAnsi="Times New Roman" w:cs="Times New Roman"/>
          <w:sz w:val="28"/>
          <w:szCs w:val="28"/>
          <w:lang w:val="ru-RU" w:eastAsia="ru-RU"/>
        </w:rPr>
        <w:softHyphen/>
        <w:t>ного уровня, субъектов федерации и местного уровня.</w:t>
      </w:r>
    </w:p>
    <w:p w:rsidR="00777FE5" w:rsidRPr="00777FE5" w:rsidRDefault="00777FE5" w:rsidP="00777FE5">
      <w:pPr>
        <w:numPr>
          <w:ilvl w:val="0"/>
          <w:numId w:val="41"/>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Основные виды косвенных налогов. Порядок их расчета.</w:t>
      </w:r>
    </w:p>
    <w:p w:rsidR="00777FE5" w:rsidRPr="00777FE5" w:rsidRDefault="00777FE5" w:rsidP="00777FE5">
      <w:pPr>
        <w:numPr>
          <w:ilvl w:val="0"/>
          <w:numId w:val="42"/>
        </w:numPr>
        <w:spacing w:after="0" w:line="240" w:lineRule="auto"/>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Льготы в системе налогообложения. Налоговая политика предприятия.</w:t>
      </w:r>
    </w:p>
    <w:p w:rsidR="00777FE5" w:rsidRPr="00777FE5" w:rsidRDefault="00777FE5" w:rsidP="00777FE5">
      <w:pPr>
        <w:tabs>
          <w:tab w:val="left" w:pos="500"/>
        </w:tabs>
        <w:spacing w:after="0" w:line="240" w:lineRule="auto"/>
        <w:ind w:right="-30"/>
        <w:jc w:val="both"/>
        <w:rPr>
          <w:rFonts w:ascii="Times New Roman" w:eastAsia="Times New Roman" w:hAnsi="Times New Roman" w:cs="Times New Roman"/>
          <w:sz w:val="28"/>
          <w:szCs w:val="28"/>
          <w:lang w:val="ru-RU" w:eastAsia="ru-RU"/>
        </w:rPr>
      </w:pPr>
    </w:p>
    <w:p w:rsidR="00777FE5" w:rsidRPr="00777FE5" w:rsidRDefault="00777FE5" w:rsidP="00777FE5">
      <w:pPr>
        <w:spacing w:after="0" w:line="240" w:lineRule="auto"/>
        <w:rPr>
          <w:rFonts w:ascii="Times New Roman" w:eastAsia="Times New Roman" w:hAnsi="Times New Roman" w:cs="Times New Roman"/>
          <w:b/>
          <w:sz w:val="28"/>
          <w:szCs w:val="28"/>
          <w:lang w:val="ru-RU" w:eastAsia="ru-RU"/>
        </w:rPr>
      </w:pPr>
    </w:p>
    <w:p w:rsidR="00777FE5" w:rsidRPr="00777FE5" w:rsidRDefault="00777FE5" w:rsidP="00777FE5">
      <w:pPr>
        <w:spacing w:after="0" w:line="240" w:lineRule="auto"/>
        <w:textAlignment w:val="baseline"/>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 xml:space="preserve">Составитель ________________________ </w:t>
      </w:r>
      <w:proofErr w:type="spellStart"/>
      <w:r w:rsidRPr="00777FE5">
        <w:rPr>
          <w:rFonts w:ascii="Times New Roman" w:eastAsia="Times New Roman" w:hAnsi="Times New Roman" w:cs="Times New Roman"/>
          <w:sz w:val="28"/>
          <w:szCs w:val="28"/>
          <w:lang w:val="ru-RU" w:eastAsia="ru-RU"/>
        </w:rPr>
        <w:t>М.М.Баранников</w:t>
      </w:r>
      <w:proofErr w:type="spellEnd"/>
    </w:p>
    <w:p w:rsidR="00777FE5" w:rsidRPr="00777FE5" w:rsidRDefault="00777FE5" w:rsidP="00777FE5">
      <w:pPr>
        <w:spacing w:after="0" w:line="240" w:lineRule="auto"/>
        <w:textAlignment w:val="baseline"/>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vertAlign w:val="superscript"/>
          <w:lang w:val="ru-RU" w:eastAsia="ru-RU"/>
        </w:rPr>
        <w:t xml:space="preserve">                                                                              (подпись)</w:t>
      </w:r>
    </w:p>
    <w:p w:rsidR="00777FE5" w:rsidRPr="00777FE5" w:rsidRDefault="00777FE5" w:rsidP="00777FE5">
      <w:pPr>
        <w:spacing w:after="0" w:line="240" w:lineRule="auto"/>
        <w:textAlignment w:val="baseline"/>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«____»__________________2018 г. </w:t>
      </w:r>
    </w:p>
    <w:p w:rsidR="00777FE5" w:rsidRPr="00777FE5" w:rsidRDefault="00777FE5" w:rsidP="00777FE5">
      <w:pPr>
        <w:spacing w:after="0" w:line="240" w:lineRule="auto"/>
        <w:jc w:val="center"/>
        <w:textAlignment w:val="baseline"/>
        <w:rPr>
          <w:rFonts w:ascii="Times New Roman" w:eastAsia="Times New Roman" w:hAnsi="Times New Roman" w:cs="Times New Roman"/>
          <w:b/>
          <w:bCs/>
          <w:sz w:val="28"/>
          <w:szCs w:val="28"/>
          <w:lang w:val="ru-RU" w:eastAsia="ru-RU"/>
        </w:rPr>
      </w:pPr>
    </w:p>
    <w:p w:rsidR="00777FE5" w:rsidRPr="00777FE5" w:rsidRDefault="00777FE5" w:rsidP="00777FE5">
      <w:pPr>
        <w:spacing w:after="0" w:line="240" w:lineRule="auto"/>
        <w:textAlignment w:val="baseline"/>
        <w:rPr>
          <w:rFonts w:ascii="Calibri" w:eastAsia="Times New Roman" w:hAnsi="Calibri" w:cs="Times New Roman"/>
          <w:lang w:val="ru-RU" w:eastAsia="ru-RU"/>
        </w:rPr>
      </w:pPr>
    </w:p>
    <w:p w:rsidR="00777FE5" w:rsidRPr="00777FE5" w:rsidRDefault="00777FE5" w:rsidP="00777FE5">
      <w:pPr>
        <w:spacing w:after="0" w:line="240" w:lineRule="auto"/>
        <w:textAlignment w:val="baseline"/>
        <w:rPr>
          <w:rFonts w:ascii="Calibri" w:eastAsia="Times New Roman" w:hAnsi="Calibri" w:cs="Times New Roman"/>
          <w:lang w:val="ru-RU" w:eastAsia="ru-RU"/>
        </w:rPr>
      </w:pPr>
    </w:p>
    <w:p w:rsidR="00777FE5" w:rsidRPr="00777FE5" w:rsidRDefault="00777FE5" w:rsidP="00777FE5">
      <w:pPr>
        <w:spacing w:after="0" w:line="240" w:lineRule="auto"/>
        <w:textAlignment w:val="baseline"/>
        <w:rPr>
          <w:rFonts w:ascii="Calibri" w:eastAsia="Times New Roman" w:hAnsi="Calibri" w:cs="Times New Roman"/>
          <w:sz w:val="12"/>
          <w:szCs w:val="12"/>
          <w:lang w:val="ru-RU" w:eastAsia="ru-RU"/>
        </w:rPr>
      </w:pPr>
      <w:r w:rsidRPr="00777FE5">
        <w:rPr>
          <w:rFonts w:ascii="Times New Roman" w:eastAsia="Times New Roman" w:hAnsi="Times New Roman" w:cs="Times New Roman"/>
          <w:sz w:val="24"/>
          <w:szCs w:val="24"/>
          <w:lang w:val="ru-RU" w:eastAsia="ru-RU"/>
        </w:rPr>
        <w:t>Критерии оценивания: </w:t>
      </w:r>
    </w:p>
    <w:p w:rsidR="00777FE5" w:rsidRPr="00777FE5" w:rsidRDefault="00777FE5" w:rsidP="00777FE5">
      <w:pPr>
        <w:numPr>
          <w:ilvl w:val="0"/>
          <w:numId w:val="43"/>
        </w:numPr>
        <w:spacing w:after="0" w:line="240" w:lineRule="auto"/>
        <w:jc w:val="both"/>
        <w:textAlignment w:val="baseline"/>
        <w:rPr>
          <w:rFonts w:ascii="Calibri" w:eastAsia="Times New Roman" w:hAnsi="Calibri" w:cs="Times New Roman"/>
          <w:sz w:val="12"/>
          <w:szCs w:val="12"/>
          <w:lang w:val="ru-RU" w:eastAsia="ru-RU"/>
        </w:rPr>
      </w:pPr>
      <w:r w:rsidRPr="00777FE5">
        <w:rPr>
          <w:rFonts w:ascii="Times New Roman" w:eastAsia="Times New Roman" w:hAnsi="Times New Roman" w:cs="Times New Roman"/>
          <w:sz w:val="24"/>
          <w:szCs w:val="24"/>
          <w:lang w:val="ru-RU" w:eastAsia="ru-RU"/>
        </w:rPr>
        <w:t>«Зачтено» выставляется, если изложено правильное понимание вопроса и дан исчерпывающий на него ответ, содержание раскрыто полно, профессионально, грамотно. Ответ показывает, что студент усвоил взаимосвязь основных понятий дисциплины в их значении для приобретаемой профессии, проявил творческие способности в понимании, изложении и использовании учебно-программного материала; показал всестороннее систематическое знание учебно-программного материала, четко и самостоятельно (без наводящих вопросов) отвечал на вопрос билета; </w:t>
      </w:r>
    </w:p>
    <w:p w:rsidR="00777FE5" w:rsidRPr="00777FE5" w:rsidRDefault="00777FE5" w:rsidP="00777FE5">
      <w:pPr>
        <w:numPr>
          <w:ilvl w:val="0"/>
          <w:numId w:val="43"/>
        </w:numPr>
        <w:spacing w:after="0" w:line="240" w:lineRule="auto"/>
        <w:jc w:val="both"/>
        <w:textAlignment w:val="baseline"/>
        <w:rPr>
          <w:rFonts w:ascii="Calibri" w:eastAsia="Calibri" w:hAnsi="Calibri" w:cs="Times New Roman"/>
          <w:lang w:val="ru-RU"/>
        </w:rPr>
      </w:pPr>
      <w:r w:rsidRPr="00777FE5">
        <w:rPr>
          <w:rFonts w:ascii="Times New Roman" w:eastAsia="Times New Roman" w:hAnsi="Times New Roman" w:cs="Times New Roman"/>
          <w:sz w:val="24"/>
          <w:szCs w:val="24"/>
          <w:lang w:val="ru-RU" w:eastAsia="ru-RU"/>
        </w:rPr>
        <w:t xml:space="preserve"> «</w:t>
      </w:r>
      <w:proofErr w:type="spellStart"/>
      <w:r w:rsidRPr="00777FE5">
        <w:rPr>
          <w:rFonts w:ascii="Times New Roman" w:eastAsia="Times New Roman" w:hAnsi="Times New Roman" w:cs="Times New Roman"/>
          <w:sz w:val="24"/>
          <w:szCs w:val="24"/>
          <w:lang w:val="ru-RU" w:eastAsia="ru-RU"/>
        </w:rPr>
        <w:t>Незачтено</w:t>
      </w:r>
      <w:proofErr w:type="spellEnd"/>
      <w:r w:rsidRPr="00777FE5">
        <w:rPr>
          <w:rFonts w:ascii="Times New Roman" w:eastAsia="Times New Roman" w:hAnsi="Times New Roman" w:cs="Times New Roman"/>
          <w:sz w:val="24"/>
          <w:szCs w:val="24"/>
          <w:lang w:val="ru-RU" w:eastAsia="ru-RU"/>
        </w:rPr>
        <w:t>» выставляется студенту, обнаружившему существенные пробелы в знаниях основного учебно-программного материала, допустившему принципиальные ошибки в выполнении предусмотренных программой заданий; давшему ответ, который не соответствует задаваемым вопросам  </w:t>
      </w:r>
    </w:p>
    <w:p w:rsidR="00777FE5" w:rsidRPr="00777FE5" w:rsidRDefault="00777FE5" w:rsidP="00777FE5">
      <w:pPr>
        <w:spacing w:after="0" w:line="240" w:lineRule="auto"/>
        <w:rPr>
          <w:rFonts w:ascii="Times New Roman" w:eastAsia="Times New Roman" w:hAnsi="Times New Roman" w:cs="Times New Roman"/>
          <w:sz w:val="24"/>
          <w:szCs w:val="24"/>
          <w:lang w:val="ru-RU" w:eastAsia="ru-RU"/>
        </w:rPr>
      </w:pPr>
    </w:p>
    <w:p w:rsidR="00777FE5" w:rsidRPr="00777FE5" w:rsidRDefault="00777FE5" w:rsidP="00777FE5">
      <w:pPr>
        <w:spacing w:after="0" w:line="240" w:lineRule="auto"/>
        <w:textAlignment w:val="baseline"/>
        <w:rPr>
          <w:rFonts w:ascii="Calibri" w:eastAsia="Times New Roman" w:hAnsi="Calibri" w:cs="Times New Roman"/>
          <w:lang w:val="ru-RU" w:eastAsia="ru-RU"/>
        </w:rPr>
      </w:pPr>
    </w:p>
    <w:p w:rsidR="00777FE5" w:rsidRPr="00777FE5" w:rsidRDefault="00777FE5" w:rsidP="00777FE5">
      <w:pPr>
        <w:spacing w:after="0" w:line="240" w:lineRule="auto"/>
        <w:textAlignment w:val="baseline"/>
        <w:rPr>
          <w:rFonts w:ascii="Calibri" w:eastAsia="Times New Roman" w:hAnsi="Calibri" w:cs="Times New Roman"/>
          <w:lang w:val="ru-RU" w:eastAsia="ru-RU"/>
        </w:rPr>
      </w:pPr>
    </w:p>
    <w:p w:rsidR="00777FE5" w:rsidRPr="00777FE5" w:rsidRDefault="00777FE5" w:rsidP="00777FE5">
      <w:pPr>
        <w:shd w:val="clear" w:color="auto" w:fill="FFFFFF"/>
        <w:spacing w:after="0" w:line="240" w:lineRule="auto"/>
        <w:jc w:val="center"/>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777FE5" w:rsidRPr="00777FE5" w:rsidRDefault="00777FE5" w:rsidP="00777FE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777FE5" w:rsidRPr="00777FE5" w:rsidRDefault="00777FE5" w:rsidP="00777FE5">
      <w:pPr>
        <w:shd w:val="clear" w:color="auto" w:fill="FFFFFF"/>
        <w:spacing w:after="0" w:line="240" w:lineRule="auto"/>
        <w:jc w:val="center"/>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777FE5" w:rsidRPr="00777FE5" w:rsidRDefault="00777FE5" w:rsidP="00777FE5">
      <w:pPr>
        <w:spacing w:after="0" w:line="240" w:lineRule="auto"/>
        <w:jc w:val="center"/>
        <w:textAlignment w:val="baseline"/>
        <w:rPr>
          <w:rFonts w:ascii="Times New Roman" w:eastAsia="Times New Roman" w:hAnsi="Times New Roman" w:cs="Times New Roman"/>
          <w:sz w:val="28"/>
          <w:szCs w:val="28"/>
          <w:lang w:val="ru-RU" w:eastAsia="ru-RU"/>
        </w:rPr>
      </w:pPr>
    </w:p>
    <w:p w:rsidR="00777FE5" w:rsidRPr="00777FE5" w:rsidRDefault="00777FE5" w:rsidP="00777FE5">
      <w:pPr>
        <w:spacing w:after="0" w:line="240" w:lineRule="auto"/>
        <w:jc w:val="center"/>
        <w:textAlignment w:val="baseline"/>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Кафедра Инновационного менеджмента и предпринимательства</w:t>
      </w:r>
    </w:p>
    <w:p w:rsidR="00777FE5" w:rsidRPr="00777FE5" w:rsidRDefault="00777FE5" w:rsidP="00777FE5">
      <w:pPr>
        <w:spacing w:after="0" w:line="240" w:lineRule="auto"/>
        <w:jc w:val="center"/>
        <w:textAlignment w:val="baseline"/>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(наименование кафедры)</w:t>
      </w:r>
    </w:p>
    <w:p w:rsidR="00777FE5" w:rsidRPr="00777FE5" w:rsidRDefault="00777FE5" w:rsidP="00777FE5">
      <w:pPr>
        <w:spacing w:after="0" w:line="240" w:lineRule="auto"/>
        <w:jc w:val="center"/>
        <w:textAlignment w:val="baseline"/>
        <w:rPr>
          <w:rFonts w:ascii="Times New Roman" w:eastAsia="Times New Roman" w:hAnsi="Times New Roman" w:cs="Times New Roman"/>
          <w:sz w:val="28"/>
          <w:szCs w:val="28"/>
          <w:lang w:val="ru-RU" w:eastAsia="ru-RU"/>
        </w:rPr>
      </w:pPr>
    </w:p>
    <w:p w:rsidR="00777FE5" w:rsidRPr="00777FE5" w:rsidRDefault="00777FE5" w:rsidP="00777FE5">
      <w:pPr>
        <w:spacing w:after="0" w:line="240" w:lineRule="auto"/>
        <w:jc w:val="center"/>
        <w:textAlignment w:val="baseline"/>
        <w:rPr>
          <w:rFonts w:ascii="Times New Roman" w:eastAsia="Times New Roman" w:hAnsi="Times New Roman" w:cs="Times New Roman"/>
          <w:b/>
          <w:sz w:val="28"/>
          <w:szCs w:val="28"/>
          <w:lang w:val="ru-RU" w:eastAsia="ru-RU"/>
        </w:rPr>
      </w:pPr>
      <w:r w:rsidRPr="00777FE5">
        <w:rPr>
          <w:rFonts w:ascii="Times New Roman" w:eastAsia="Times New Roman" w:hAnsi="Times New Roman" w:cs="Times New Roman"/>
          <w:b/>
          <w:sz w:val="28"/>
          <w:szCs w:val="28"/>
          <w:lang w:val="ru-RU" w:eastAsia="ru-RU"/>
        </w:rPr>
        <w:t>Темы рефератов</w:t>
      </w:r>
    </w:p>
    <w:p w:rsidR="00777FE5" w:rsidRPr="00777FE5" w:rsidRDefault="00777FE5" w:rsidP="00777FE5">
      <w:pPr>
        <w:spacing w:after="0" w:line="240" w:lineRule="auto"/>
        <w:jc w:val="center"/>
        <w:textAlignment w:val="baseline"/>
        <w:rPr>
          <w:rFonts w:ascii="Times New Roman" w:eastAsia="Times New Roman" w:hAnsi="Times New Roman" w:cs="Times New Roman"/>
          <w:sz w:val="28"/>
          <w:szCs w:val="28"/>
          <w:lang w:val="ru-RU" w:eastAsia="ru-RU"/>
        </w:rPr>
      </w:pPr>
    </w:p>
    <w:p w:rsidR="00777FE5" w:rsidRPr="00777FE5" w:rsidRDefault="00777FE5" w:rsidP="00777FE5">
      <w:pPr>
        <w:widowControl w:val="0"/>
        <w:spacing w:after="0" w:line="360" w:lineRule="auto"/>
        <w:jc w:val="center"/>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lastRenderedPageBreak/>
        <w:t>по дисциплине Экономика, организация и управление на предприятии</w:t>
      </w:r>
    </w:p>
    <w:p w:rsidR="00777FE5" w:rsidRPr="00777FE5" w:rsidRDefault="00777FE5" w:rsidP="00777FE5">
      <w:pPr>
        <w:numPr>
          <w:ilvl w:val="0"/>
          <w:numId w:val="44"/>
        </w:numPr>
        <w:spacing w:after="0" w:line="360" w:lineRule="auto"/>
        <w:contextualSpacing/>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Организация производственного процесса на предприятии.</w:t>
      </w:r>
    </w:p>
    <w:p w:rsidR="00777FE5" w:rsidRPr="00777FE5" w:rsidRDefault="00777FE5" w:rsidP="00777FE5">
      <w:pPr>
        <w:numPr>
          <w:ilvl w:val="0"/>
          <w:numId w:val="44"/>
        </w:numPr>
        <w:spacing w:after="0" w:line="360" w:lineRule="auto"/>
        <w:contextualSpacing/>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Механизм и функции управления предприятием.</w:t>
      </w:r>
    </w:p>
    <w:p w:rsidR="00777FE5" w:rsidRPr="00777FE5" w:rsidRDefault="00777FE5" w:rsidP="00777FE5">
      <w:pPr>
        <w:numPr>
          <w:ilvl w:val="0"/>
          <w:numId w:val="44"/>
        </w:numPr>
        <w:spacing w:after="0" w:line="360" w:lineRule="auto"/>
        <w:contextualSpacing/>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Организационно-правовые формы предприятий</w:t>
      </w:r>
    </w:p>
    <w:p w:rsidR="00777FE5" w:rsidRPr="00777FE5" w:rsidRDefault="00777FE5" w:rsidP="00777FE5">
      <w:pPr>
        <w:numPr>
          <w:ilvl w:val="0"/>
          <w:numId w:val="44"/>
        </w:numPr>
        <w:spacing w:after="0" w:line="360" w:lineRule="auto"/>
        <w:contextualSpacing/>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Организационные структуры управления предприятием и пути их совершенствования.</w:t>
      </w:r>
    </w:p>
    <w:p w:rsidR="00777FE5" w:rsidRPr="00777FE5" w:rsidRDefault="00777FE5" w:rsidP="00777FE5">
      <w:pPr>
        <w:numPr>
          <w:ilvl w:val="0"/>
          <w:numId w:val="44"/>
        </w:numPr>
        <w:spacing w:after="0" w:line="360" w:lineRule="auto"/>
        <w:contextualSpacing/>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Управленческие технологии.</w:t>
      </w:r>
    </w:p>
    <w:p w:rsidR="00777FE5" w:rsidRPr="00777FE5" w:rsidRDefault="00777FE5" w:rsidP="00777FE5">
      <w:pPr>
        <w:numPr>
          <w:ilvl w:val="0"/>
          <w:numId w:val="44"/>
        </w:numPr>
        <w:spacing w:after="0" w:line="360" w:lineRule="auto"/>
        <w:contextualSpacing/>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Организационно-правовые формы предприятий</w:t>
      </w:r>
    </w:p>
    <w:p w:rsidR="00777FE5" w:rsidRPr="00777FE5" w:rsidRDefault="00777FE5" w:rsidP="00777FE5">
      <w:pPr>
        <w:numPr>
          <w:ilvl w:val="0"/>
          <w:numId w:val="44"/>
        </w:numPr>
        <w:spacing w:after="0" w:line="360" w:lineRule="auto"/>
        <w:contextualSpacing/>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Развитие некоммерческих предприятий в современных условиях.</w:t>
      </w:r>
    </w:p>
    <w:p w:rsidR="00777FE5" w:rsidRPr="00777FE5" w:rsidRDefault="00777FE5" w:rsidP="00777FE5">
      <w:pPr>
        <w:numPr>
          <w:ilvl w:val="0"/>
          <w:numId w:val="44"/>
        </w:numPr>
        <w:spacing w:after="0" w:line="360" w:lineRule="auto"/>
        <w:contextualSpacing/>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Развитие ассоциативных (корпоративных) форм предпринимательства.</w:t>
      </w:r>
    </w:p>
    <w:p w:rsidR="00777FE5" w:rsidRPr="00777FE5" w:rsidRDefault="00777FE5" w:rsidP="00777FE5">
      <w:pPr>
        <w:numPr>
          <w:ilvl w:val="0"/>
          <w:numId w:val="44"/>
        </w:numPr>
        <w:spacing w:after="0" w:line="360" w:lineRule="auto"/>
        <w:contextualSpacing/>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Трудовые ресурсы. Пути повышения эффективности использования трудовых ресурсов (на примере конкретной организации, района, области (края)).</w:t>
      </w:r>
    </w:p>
    <w:p w:rsidR="00777FE5" w:rsidRPr="00777FE5" w:rsidRDefault="00777FE5" w:rsidP="00777FE5">
      <w:pPr>
        <w:numPr>
          <w:ilvl w:val="0"/>
          <w:numId w:val="44"/>
        </w:numPr>
        <w:spacing w:after="0" w:line="360" w:lineRule="auto"/>
        <w:contextualSpacing/>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 xml:space="preserve">Эффективность производства. Пути повышения эффективности производства (на примере отдельных видов товаров, продукции, услуг). </w:t>
      </w:r>
    </w:p>
    <w:p w:rsidR="00777FE5" w:rsidRPr="00777FE5" w:rsidRDefault="00777FE5" w:rsidP="00777FE5">
      <w:pPr>
        <w:numPr>
          <w:ilvl w:val="0"/>
          <w:numId w:val="44"/>
        </w:numPr>
        <w:spacing w:after="0" w:line="360" w:lineRule="auto"/>
        <w:contextualSpacing/>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Производительность труда. Пути повышения производительности труда.</w:t>
      </w:r>
    </w:p>
    <w:p w:rsidR="00777FE5" w:rsidRPr="00777FE5" w:rsidRDefault="00777FE5" w:rsidP="00777FE5">
      <w:pPr>
        <w:numPr>
          <w:ilvl w:val="0"/>
          <w:numId w:val="44"/>
        </w:numPr>
        <w:spacing w:after="0" w:line="360" w:lineRule="auto"/>
        <w:contextualSpacing/>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 xml:space="preserve">Пути </w:t>
      </w:r>
      <w:proofErr w:type="gramStart"/>
      <w:r w:rsidRPr="00777FE5">
        <w:rPr>
          <w:rFonts w:ascii="Times New Roman" w:eastAsia="Times New Roman" w:hAnsi="Times New Roman" w:cs="Times New Roman"/>
          <w:sz w:val="28"/>
          <w:szCs w:val="28"/>
          <w:lang w:val="ru-RU" w:eastAsia="ru-RU"/>
        </w:rPr>
        <w:t>повышения экономической эффективности использования основных производственных фондов назначения</w:t>
      </w:r>
      <w:proofErr w:type="gramEnd"/>
      <w:r w:rsidRPr="00777FE5">
        <w:rPr>
          <w:rFonts w:ascii="Times New Roman" w:eastAsia="Times New Roman" w:hAnsi="Times New Roman" w:cs="Times New Roman"/>
          <w:sz w:val="28"/>
          <w:szCs w:val="28"/>
          <w:lang w:val="ru-RU" w:eastAsia="ru-RU"/>
        </w:rPr>
        <w:t xml:space="preserve">.  </w:t>
      </w:r>
    </w:p>
    <w:p w:rsidR="00777FE5" w:rsidRPr="00777FE5" w:rsidRDefault="00777FE5" w:rsidP="00777FE5">
      <w:pPr>
        <w:numPr>
          <w:ilvl w:val="0"/>
          <w:numId w:val="44"/>
        </w:numPr>
        <w:spacing w:after="0" w:line="360" w:lineRule="auto"/>
        <w:contextualSpacing/>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 xml:space="preserve">Развитие малого бизнеса. Пути </w:t>
      </w:r>
      <w:proofErr w:type="gramStart"/>
      <w:r w:rsidRPr="00777FE5">
        <w:rPr>
          <w:rFonts w:ascii="Times New Roman" w:eastAsia="Times New Roman" w:hAnsi="Times New Roman" w:cs="Times New Roman"/>
          <w:sz w:val="28"/>
          <w:szCs w:val="28"/>
          <w:lang w:val="ru-RU" w:eastAsia="ru-RU"/>
        </w:rPr>
        <w:t>повышения эффективности производственной деятельности предприятий малого бизнеса</w:t>
      </w:r>
      <w:proofErr w:type="gramEnd"/>
      <w:r w:rsidRPr="00777FE5">
        <w:rPr>
          <w:rFonts w:ascii="Times New Roman" w:eastAsia="Times New Roman" w:hAnsi="Times New Roman" w:cs="Times New Roman"/>
          <w:sz w:val="28"/>
          <w:szCs w:val="28"/>
          <w:lang w:val="ru-RU" w:eastAsia="ru-RU"/>
        </w:rPr>
        <w:t>.</w:t>
      </w:r>
    </w:p>
    <w:p w:rsidR="00777FE5" w:rsidRPr="00777FE5" w:rsidRDefault="00777FE5" w:rsidP="00777FE5">
      <w:pPr>
        <w:numPr>
          <w:ilvl w:val="0"/>
          <w:numId w:val="44"/>
        </w:numPr>
        <w:spacing w:after="0" w:line="360" w:lineRule="auto"/>
        <w:contextualSpacing/>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 xml:space="preserve">Сущность и содержание производственных затрат на производство продукции, работ (услуг). Пути снижения затрат на производство продукции. </w:t>
      </w:r>
    </w:p>
    <w:p w:rsidR="00777FE5" w:rsidRPr="00777FE5" w:rsidRDefault="00777FE5" w:rsidP="00777FE5">
      <w:pPr>
        <w:numPr>
          <w:ilvl w:val="0"/>
          <w:numId w:val="44"/>
        </w:numPr>
        <w:spacing w:after="0" w:line="360" w:lineRule="auto"/>
        <w:contextualSpacing/>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Зарубежный опыт учета затрат.</w:t>
      </w:r>
    </w:p>
    <w:p w:rsidR="00777FE5" w:rsidRPr="00777FE5" w:rsidRDefault="00777FE5" w:rsidP="00777FE5">
      <w:pPr>
        <w:numPr>
          <w:ilvl w:val="0"/>
          <w:numId w:val="44"/>
        </w:numPr>
        <w:spacing w:after="0" w:line="360" w:lineRule="auto"/>
        <w:contextualSpacing/>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Механизм налогообложения предприятий в условиях рынка.</w:t>
      </w:r>
    </w:p>
    <w:p w:rsidR="00777FE5" w:rsidRPr="00777FE5" w:rsidRDefault="00777FE5" w:rsidP="00777FE5">
      <w:pPr>
        <w:numPr>
          <w:ilvl w:val="0"/>
          <w:numId w:val="44"/>
        </w:numPr>
        <w:spacing w:after="0" w:line="360" w:lineRule="auto"/>
        <w:contextualSpacing/>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Сущность и содержание оборотных средств организации. Пути повышения эффективности использования оборотных средств.</w:t>
      </w:r>
    </w:p>
    <w:p w:rsidR="00777FE5" w:rsidRPr="00777FE5" w:rsidRDefault="00777FE5" w:rsidP="00777FE5">
      <w:pPr>
        <w:numPr>
          <w:ilvl w:val="0"/>
          <w:numId w:val="44"/>
        </w:numPr>
        <w:spacing w:after="0" w:line="360" w:lineRule="auto"/>
        <w:contextualSpacing/>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 xml:space="preserve">Развитие инвестиционной деятельности в условиях рыночных отношений. </w:t>
      </w:r>
    </w:p>
    <w:p w:rsidR="00777FE5" w:rsidRPr="00777FE5" w:rsidRDefault="00777FE5" w:rsidP="00777FE5">
      <w:pPr>
        <w:numPr>
          <w:ilvl w:val="0"/>
          <w:numId w:val="44"/>
        </w:numPr>
        <w:spacing w:after="0" w:line="360" w:lineRule="auto"/>
        <w:contextualSpacing/>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Инновационная деятельность в условиях рынка</w:t>
      </w:r>
    </w:p>
    <w:p w:rsidR="00777FE5" w:rsidRPr="00777FE5" w:rsidRDefault="00777FE5" w:rsidP="00777FE5">
      <w:pPr>
        <w:numPr>
          <w:ilvl w:val="0"/>
          <w:numId w:val="44"/>
        </w:numPr>
        <w:spacing w:after="0" w:line="360" w:lineRule="auto"/>
        <w:contextualSpacing/>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Пути повышения эффективности инвестиций.</w:t>
      </w:r>
    </w:p>
    <w:p w:rsidR="00777FE5" w:rsidRPr="00777FE5" w:rsidRDefault="00777FE5" w:rsidP="00777FE5">
      <w:pPr>
        <w:numPr>
          <w:ilvl w:val="0"/>
          <w:numId w:val="44"/>
        </w:numPr>
        <w:spacing w:after="0" w:line="360" w:lineRule="auto"/>
        <w:contextualSpacing/>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Организационно-</w:t>
      </w:r>
      <w:proofErr w:type="gramStart"/>
      <w:r w:rsidRPr="00777FE5">
        <w:rPr>
          <w:rFonts w:ascii="Times New Roman" w:eastAsia="Times New Roman" w:hAnsi="Times New Roman" w:cs="Times New Roman"/>
          <w:sz w:val="28"/>
          <w:szCs w:val="28"/>
          <w:lang w:val="ru-RU" w:eastAsia="ru-RU"/>
        </w:rPr>
        <w:t>экономический механизм</w:t>
      </w:r>
      <w:proofErr w:type="gramEnd"/>
      <w:r w:rsidRPr="00777FE5">
        <w:rPr>
          <w:rFonts w:ascii="Times New Roman" w:eastAsia="Times New Roman" w:hAnsi="Times New Roman" w:cs="Times New Roman"/>
          <w:sz w:val="28"/>
          <w:szCs w:val="28"/>
          <w:lang w:val="ru-RU" w:eastAsia="ru-RU"/>
        </w:rPr>
        <w:t xml:space="preserve"> мотивации труда работников предприятия.</w:t>
      </w:r>
    </w:p>
    <w:p w:rsidR="00777FE5" w:rsidRPr="00777FE5" w:rsidRDefault="00777FE5" w:rsidP="00777FE5">
      <w:pPr>
        <w:numPr>
          <w:ilvl w:val="0"/>
          <w:numId w:val="44"/>
        </w:numPr>
        <w:spacing w:after="0" w:line="360" w:lineRule="auto"/>
        <w:contextualSpacing/>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 xml:space="preserve">Нормирование труда на предприятии в современных условиях. </w:t>
      </w:r>
    </w:p>
    <w:p w:rsidR="00777FE5" w:rsidRPr="00777FE5" w:rsidRDefault="00777FE5" w:rsidP="00777FE5">
      <w:pPr>
        <w:numPr>
          <w:ilvl w:val="0"/>
          <w:numId w:val="44"/>
        </w:numPr>
        <w:spacing w:after="0" w:line="360" w:lineRule="auto"/>
        <w:contextualSpacing/>
        <w:jc w:val="both"/>
        <w:rPr>
          <w:rFonts w:ascii="Times New Roman" w:eastAsia="Times New Roman" w:hAnsi="Times New Roman" w:cs="Times New Roman"/>
          <w:sz w:val="28"/>
          <w:szCs w:val="28"/>
          <w:lang w:val="ru-RU" w:eastAsia="ru-RU"/>
        </w:rPr>
      </w:pPr>
      <w:proofErr w:type="gramStart"/>
      <w:r w:rsidRPr="00777FE5">
        <w:rPr>
          <w:rFonts w:ascii="Times New Roman" w:eastAsia="Times New Roman" w:hAnsi="Times New Roman" w:cs="Times New Roman"/>
          <w:sz w:val="28"/>
          <w:szCs w:val="28"/>
          <w:lang w:val="ru-RU" w:eastAsia="ru-RU"/>
        </w:rPr>
        <w:lastRenderedPageBreak/>
        <w:t>Организация управления предприятием в зарубежных странах (на примере одной или нескольких странах:</w:t>
      </w:r>
      <w:proofErr w:type="gramEnd"/>
      <w:r w:rsidRPr="00777FE5">
        <w:rPr>
          <w:rFonts w:ascii="Times New Roman" w:eastAsia="Times New Roman" w:hAnsi="Times New Roman" w:cs="Times New Roman"/>
          <w:sz w:val="28"/>
          <w:szCs w:val="28"/>
          <w:lang w:val="ru-RU" w:eastAsia="ru-RU"/>
        </w:rPr>
        <w:t xml:space="preserve"> </w:t>
      </w:r>
      <w:proofErr w:type="gramStart"/>
      <w:r w:rsidRPr="00777FE5">
        <w:rPr>
          <w:rFonts w:ascii="Times New Roman" w:eastAsia="Times New Roman" w:hAnsi="Times New Roman" w:cs="Times New Roman"/>
          <w:sz w:val="28"/>
          <w:szCs w:val="28"/>
          <w:lang w:val="ru-RU" w:eastAsia="ru-RU"/>
        </w:rPr>
        <w:t xml:space="preserve">Канада, Финляндия, США, Франция, Германия и т.д.). </w:t>
      </w:r>
      <w:proofErr w:type="gramEnd"/>
    </w:p>
    <w:p w:rsidR="00777FE5" w:rsidRPr="00777FE5" w:rsidRDefault="00777FE5" w:rsidP="00777FE5">
      <w:pPr>
        <w:numPr>
          <w:ilvl w:val="0"/>
          <w:numId w:val="44"/>
        </w:numPr>
        <w:spacing w:after="0" w:line="360" w:lineRule="auto"/>
        <w:contextualSpacing/>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Методы государственного регулирования внешнеэкономической деятельности предприятия.</w:t>
      </w:r>
    </w:p>
    <w:p w:rsidR="00777FE5" w:rsidRPr="00777FE5" w:rsidRDefault="00777FE5" w:rsidP="00777FE5">
      <w:pPr>
        <w:numPr>
          <w:ilvl w:val="0"/>
          <w:numId w:val="44"/>
        </w:numPr>
        <w:spacing w:after="0" w:line="360" w:lineRule="auto"/>
        <w:contextualSpacing/>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Тарифная система: ее элементы, задачи.</w:t>
      </w:r>
    </w:p>
    <w:p w:rsidR="00777FE5" w:rsidRPr="00777FE5" w:rsidRDefault="00777FE5" w:rsidP="00777FE5">
      <w:pPr>
        <w:numPr>
          <w:ilvl w:val="0"/>
          <w:numId w:val="44"/>
        </w:numPr>
        <w:spacing w:after="0" w:line="360" w:lineRule="auto"/>
        <w:contextualSpacing/>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Формы и системы оплаты труда в условиях рынка.</w:t>
      </w:r>
    </w:p>
    <w:p w:rsidR="00777FE5" w:rsidRPr="00777FE5" w:rsidRDefault="00777FE5" w:rsidP="00777FE5">
      <w:pPr>
        <w:numPr>
          <w:ilvl w:val="0"/>
          <w:numId w:val="44"/>
        </w:numPr>
        <w:spacing w:after="0" w:line="360" w:lineRule="auto"/>
        <w:contextualSpacing/>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Управление качеством продукции на предприятии.</w:t>
      </w:r>
    </w:p>
    <w:p w:rsidR="00777FE5" w:rsidRPr="00777FE5" w:rsidRDefault="00777FE5" w:rsidP="00777FE5">
      <w:pPr>
        <w:numPr>
          <w:ilvl w:val="0"/>
          <w:numId w:val="44"/>
        </w:numPr>
        <w:spacing w:after="0" w:line="360" w:lineRule="auto"/>
        <w:contextualSpacing/>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Цены и ценообразование на предприятии в условиях рыночной экономики. Ценовая стратегия.</w:t>
      </w:r>
    </w:p>
    <w:p w:rsidR="00777FE5" w:rsidRPr="00777FE5" w:rsidRDefault="00777FE5" w:rsidP="00777FE5">
      <w:pPr>
        <w:numPr>
          <w:ilvl w:val="0"/>
          <w:numId w:val="44"/>
        </w:numPr>
        <w:spacing w:after="0" w:line="360" w:lineRule="auto"/>
        <w:contextualSpacing/>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Несостоятельность (банкротство) предприятий.</w:t>
      </w:r>
    </w:p>
    <w:p w:rsidR="00777FE5" w:rsidRPr="00777FE5" w:rsidRDefault="00777FE5" w:rsidP="00777FE5">
      <w:pPr>
        <w:numPr>
          <w:ilvl w:val="0"/>
          <w:numId w:val="44"/>
        </w:numPr>
        <w:spacing w:after="0" w:line="360" w:lineRule="auto"/>
        <w:contextualSpacing/>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Усовершенствование производственной мощности предприятия и его производственной программы.</w:t>
      </w:r>
    </w:p>
    <w:p w:rsidR="00777FE5" w:rsidRPr="00777FE5" w:rsidRDefault="00777FE5" w:rsidP="00777FE5">
      <w:pPr>
        <w:spacing w:after="0" w:line="240" w:lineRule="auto"/>
        <w:ind w:firstLine="680"/>
        <w:jc w:val="both"/>
        <w:rPr>
          <w:rFonts w:ascii="Times New Roman" w:eastAsia="Times New Roman" w:hAnsi="Times New Roman" w:cs="Times New Roman"/>
          <w:sz w:val="24"/>
          <w:szCs w:val="24"/>
          <w:lang w:val="ru-RU" w:eastAsia="ru-RU"/>
        </w:rPr>
      </w:pPr>
    </w:p>
    <w:p w:rsidR="00777FE5" w:rsidRPr="00777FE5" w:rsidRDefault="00777FE5" w:rsidP="00777FE5">
      <w:pPr>
        <w:spacing w:after="0" w:line="240" w:lineRule="auto"/>
        <w:textAlignment w:val="baseline"/>
        <w:rPr>
          <w:rFonts w:ascii="Calibri" w:eastAsia="Times New Roman" w:hAnsi="Calibri" w:cs="Times New Roman"/>
          <w:b/>
          <w:sz w:val="28"/>
          <w:szCs w:val="28"/>
          <w:lang w:val="ru-RU" w:eastAsia="ru-RU"/>
        </w:rPr>
      </w:pPr>
      <w:r w:rsidRPr="00777FE5">
        <w:rPr>
          <w:rFonts w:ascii="Times New Roman" w:eastAsia="Times New Roman" w:hAnsi="Times New Roman" w:cs="Times New Roman"/>
          <w:b/>
          <w:bCs/>
          <w:sz w:val="28"/>
          <w:szCs w:val="28"/>
          <w:lang w:val="ru-RU" w:eastAsia="ru-RU"/>
        </w:rPr>
        <w:t>Критерии оценки: </w:t>
      </w:r>
      <w:r w:rsidRPr="00777FE5">
        <w:rPr>
          <w:rFonts w:ascii="Times New Roman" w:eastAsia="Times New Roman" w:hAnsi="Times New Roman" w:cs="Times New Roman"/>
          <w:b/>
          <w:sz w:val="28"/>
          <w:szCs w:val="28"/>
          <w:lang w:val="ru-RU" w:eastAsia="ru-RU"/>
        </w:rPr>
        <w:t> </w:t>
      </w:r>
    </w:p>
    <w:p w:rsidR="00777FE5" w:rsidRPr="00777FE5" w:rsidRDefault="00777FE5" w:rsidP="00777FE5">
      <w:pPr>
        <w:spacing w:after="0" w:line="240" w:lineRule="auto"/>
        <w:jc w:val="both"/>
        <w:textAlignment w:val="baseline"/>
        <w:rPr>
          <w:rFonts w:ascii="Times New Roman" w:eastAsia="Times New Roman" w:hAnsi="Times New Roman" w:cs="Times New Roman"/>
          <w:sz w:val="24"/>
          <w:szCs w:val="24"/>
          <w:lang w:val="ru-RU" w:eastAsia="ru-RU"/>
        </w:rPr>
      </w:pPr>
      <w:r w:rsidRPr="00777FE5">
        <w:rPr>
          <w:rFonts w:ascii="Times New Roman" w:eastAsia="Times New Roman" w:hAnsi="Times New Roman" w:cs="Times New Roman"/>
          <w:sz w:val="24"/>
          <w:szCs w:val="24"/>
          <w:lang w:val="ru-RU" w:eastAsia="ru-RU"/>
        </w:rPr>
        <w:t xml:space="preserve"> Критерии и показатели, используемые при оценивании учебного реферата </w:t>
      </w:r>
    </w:p>
    <w:p w:rsidR="00777FE5" w:rsidRPr="00777FE5" w:rsidRDefault="00777FE5" w:rsidP="00777FE5">
      <w:pPr>
        <w:spacing w:after="0" w:line="240" w:lineRule="auto"/>
        <w:jc w:val="both"/>
        <w:textAlignment w:val="baseline"/>
        <w:rPr>
          <w:rFonts w:ascii="Times New Roman" w:eastAsia="Times New Roman" w:hAnsi="Times New Roman" w:cs="Times New Roman"/>
          <w:sz w:val="24"/>
          <w:szCs w:val="24"/>
          <w:lang w:val="ru-RU" w:eastAsia="ru-RU"/>
        </w:rPr>
      </w:pPr>
      <w:proofErr w:type="spellStart"/>
      <w:r w:rsidRPr="00777FE5">
        <w:rPr>
          <w:rFonts w:ascii="Times New Roman" w:eastAsia="Times New Roman" w:hAnsi="Times New Roman" w:cs="Times New Roman"/>
          <w:sz w:val="24"/>
          <w:szCs w:val="24"/>
          <w:lang w:val="ru-RU" w:eastAsia="ru-RU"/>
        </w:rPr>
        <w:t>1.Новизна</w:t>
      </w:r>
      <w:proofErr w:type="spellEnd"/>
      <w:r w:rsidRPr="00777FE5">
        <w:rPr>
          <w:rFonts w:ascii="Times New Roman" w:eastAsia="Times New Roman" w:hAnsi="Times New Roman" w:cs="Times New Roman"/>
          <w:sz w:val="24"/>
          <w:szCs w:val="24"/>
          <w:lang w:val="ru-RU" w:eastAsia="ru-RU"/>
        </w:rPr>
        <w:t xml:space="preserve"> реферированного текста Макс. - 20 баллов - актуальность проблемы и темы; - новизна и самостоятельность в постановке проблемы, в формулировании нового аспекта выбранной для анализа проблемы; - наличие авторской позиции, самостоятельность суждений. </w:t>
      </w:r>
    </w:p>
    <w:p w:rsidR="00777FE5" w:rsidRPr="00777FE5" w:rsidRDefault="00777FE5" w:rsidP="00777FE5">
      <w:pPr>
        <w:spacing w:after="0" w:line="240" w:lineRule="auto"/>
        <w:jc w:val="both"/>
        <w:textAlignment w:val="baseline"/>
        <w:rPr>
          <w:rFonts w:ascii="Times New Roman" w:eastAsia="Times New Roman" w:hAnsi="Times New Roman" w:cs="Times New Roman"/>
          <w:sz w:val="24"/>
          <w:szCs w:val="24"/>
          <w:lang w:val="ru-RU" w:eastAsia="ru-RU"/>
        </w:rPr>
      </w:pPr>
      <w:r w:rsidRPr="00777FE5">
        <w:rPr>
          <w:rFonts w:ascii="Times New Roman" w:eastAsia="Times New Roman" w:hAnsi="Times New Roman" w:cs="Times New Roman"/>
          <w:sz w:val="24"/>
          <w:szCs w:val="24"/>
          <w:lang w:val="ru-RU" w:eastAsia="ru-RU"/>
        </w:rPr>
        <w:t xml:space="preserve">2. </w:t>
      </w:r>
      <w:proofErr w:type="gramStart"/>
      <w:r w:rsidRPr="00777FE5">
        <w:rPr>
          <w:rFonts w:ascii="Times New Roman" w:eastAsia="Times New Roman" w:hAnsi="Times New Roman" w:cs="Times New Roman"/>
          <w:sz w:val="24"/>
          <w:szCs w:val="24"/>
          <w:lang w:val="ru-RU" w:eastAsia="ru-RU"/>
        </w:rPr>
        <w:t xml:space="preserve">Степень раскрытия сущности проблемы Макс. - 30 баллов - соответствие плана теме реферата; - соответствие содержания теме и плану реферата; - полнота и глубина раскрытия основных понятий проблемы; - обоснованность способов и методов работы с материалом; - умение работать с литературой, систематизировать </w:t>
      </w:r>
      <w:proofErr w:type="spellStart"/>
      <w:r w:rsidRPr="00777FE5">
        <w:rPr>
          <w:rFonts w:ascii="Times New Roman" w:eastAsia="Times New Roman" w:hAnsi="Times New Roman" w:cs="Times New Roman"/>
          <w:sz w:val="24"/>
          <w:szCs w:val="24"/>
          <w:lang w:val="ru-RU" w:eastAsia="ru-RU"/>
        </w:rPr>
        <w:t>иструктурировать</w:t>
      </w:r>
      <w:proofErr w:type="spellEnd"/>
      <w:r w:rsidRPr="00777FE5">
        <w:rPr>
          <w:rFonts w:ascii="Times New Roman" w:eastAsia="Times New Roman" w:hAnsi="Times New Roman" w:cs="Times New Roman"/>
          <w:sz w:val="24"/>
          <w:szCs w:val="24"/>
          <w:lang w:val="ru-RU" w:eastAsia="ru-RU"/>
        </w:rPr>
        <w:t xml:space="preserve"> материал; - умение обобщать, сопоставлять различные точки зрения по рассматриваемому вопросу, аргументировать основные положения и выводы. </w:t>
      </w:r>
      <w:proofErr w:type="gramEnd"/>
    </w:p>
    <w:p w:rsidR="00777FE5" w:rsidRPr="00777FE5" w:rsidRDefault="00777FE5" w:rsidP="00777FE5">
      <w:pPr>
        <w:spacing w:after="0" w:line="240" w:lineRule="auto"/>
        <w:jc w:val="both"/>
        <w:textAlignment w:val="baseline"/>
        <w:rPr>
          <w:rFonts w:ascii="Times New Roman" w:eastAsia="Times New Roman" w:hAnsi="Times New Roman" w:cs="Times New Roman"/>
          <w:sz w:val="24"/>
          <w:szCs w:val="24"/>
          <w:lang w:val="ru-RU" w:eastAsia="ru-RU"/>
        </w:rPr>
      </w:pPr>
      <w:r w:rsidRPr="00777FE5">
        <w:rPr>
          <w:rFonts w:ascii="Times New Roman" w:eastAsia="Times New Roman" w:hAnsi="Times New Roman" w:cs="Times New Roman"/>
          <w:sz w:val="24"/>
          <w:szCs w:val="24"/>
          <w:lang w:val="ru-RU" w:eastAsia="ru-RU"/>
        </w:rPr>
        <w:t>3. Обоснованность выбора источников Макс. - 20 баллов - круг, полнота использования литературных источников по проблеме; - привлечение новейших работ по проблеме (журнальные публикации, материалы сборников научных трудов и т.д.).</w:t>
      </w:r>
    </w:p>
    <w:p w:rsidR="00777FE5" w:rsidRPr="00777FE5" w:rsidRDefault="00777FE5" w:rsidP="00777FE5">
      <w:pPr>
        <w:spacing w:after="0" w:line="240" w:lineRule="auto"/>
        <w:jc w:val="both"/>
        <w:textAlignment w:val="baseline"/>
        <w:rPr>
          <w:rFonts w:ascii="Times New Roman" w:eastAsia="Times New Roman" w:hAnsi="Times New Roman" w:cs="Times New Roman"/>
          <w:sz w:val="24"/>
          <w:szCs w:val="24"/>
          <w:lang w:val="ru-RU" w:eastAsia="ru-RU"/>
        </w:rPr>
      </w:pPr>
      <w:r w:rsidRPr="00777FE5">
        <w:rPr>
          <w:rFonts w:ascii="Times New Roman" w:eastAsia="Times New Roman" w:hAnsi="Times New Roman" w:cs="Times New Roman"/>
          <w:sz w:val="24"/>
          <w:szCs w:val="24"/>
          <w:lang w:val="ru-RU" w:eastAsia="ru-RU"/>
        </w:rPr>
        <w:t xml:space="preserve"> 4. Соблюдение требований к оформлению Макс. - 15 баллов - правильное оформление ссылок на используемую литературу; - грамотность и культура изложения; - владение терминологией и понятийным аппаратом проблемы; - соблюдение требований к объему реферата; - культура оформления: выделение абзацев. </w:t>
      </w:r>
    </w:p>
    <w:p w:rsidR="00777FE5" w:rsidRPr="00777FE5" w:rsidRDefault="00777FE5" w:rsidP="00777FE5">
      <w:pPr>
        <w:spacing w:after="0" w:line="240" w:lineRule="auto"/>
        <w:jc w:val="both"/>
        <w:textAlignment w:val="baseline"/>
        <w:rPr>
          <w:rFonts w:ascii="Times New Roman" w:eastAsia="Times New Roman" w:hAnsi="Times New Roman" w:cs="Times New Roman"/>
          <w:sz w:val="24"/>
          <w:szCs w:val="24"/>
          <w:lang w:val="ru-RU" w:eastAsia="ru-RU"/>
        </w:rPr>
      </w:pPr>
      <w:r w:rsidRPr="00777FE5">
        <w:rPr>
          <w:rFonts w:ascii="Times New Roman" w:eastAsia="Times New Roman" w:hAnsi="Times New Roman" w:cs="Times New Roman"/>
          <w:sz w:val="24"/>
          <w:szCs w:val="24"/>
          <w:lang w:val="ru-RU" w:eastAsia="ru-RU"/>
        </w:rPr>
        <w:t xml:space="preserve">5. Грамотность Макс. - 15 баллов - отсутствие орфографических и синтаксических ошибок, стилистических погрешностей; - отсутствие опечаток, сокращений слов, </w:t>
      </w:r>
      <w:proofErr w:type="gramStart"/>
      <w:r w:rsidRPr="00777FE5">
        <w:rPr>
          <w:rFonts w:ascii="Times New Roman" w:eastAsia="Times New Roman" w:hAnsi="Times New Roman" w:cs="Times New Roman"/>
          <w:sz w:val="24"/>
          <w:szCs w:val="24"/>
          <w:lang w:val="ru-RU" w:eastAsia="ru-RU"/>
        </w:rPr>
        <w:t>кроме</w:t>
      </w:r>
      <w:proofErr w:type="gramEnd"/>
      <w:r w:rsidRPr="00777FE5">
        <w:rPr>
          <w:rFonts w:ascii="Times New Roman" w:eastAsia="Times New Roman" w:hAnsi="Times New Roman" w:cs="Times New Roman"/>
          <w:sz w:val="24"/>
          <w:szCs w:val="24"/>
          <w:lang w:val="ru-RU" w:eastAsia="ru-RU"/>
        </w:rPr>
        <w:t xml:space="preserve"> общепринятых; - литературный стиль. </w:t>
      </w:r>
    </w:p>
    <w:p w:rsidR="00777FE5" w:rsidRPr="00777FE5" w:rsidRDefault="00777FE5" w:rsidP="00777FE5">
      <w:pPr>
        <w:numPr>
          <w:ilvl w:val="0"/>
          <w:numId w:val="45"/>
        </w:numPr>
        <w:spacing w:after="0" w:line="240" w:lineRule="auto"/>
        <w:jc w:val="both"/>
        <w:textAlignment w:val="baseline"/>
        <w:rPr>
          <w:rFonts w:ascii="Calibri" w:eastAsia="Times New Roman" w:hAnsi="Calibri" w:cs="Times New Roman"/>
          <w:sz w:val="24"/>
          <w:szCs w:val="24"/>
          <w:lang w:val="ru-RU" w:eastAsia="ru-RU"/>
        </w:rPr>
      </w:pPr>
      <w:proofErr w:type="gramStart"/>
      <w:r w:rsidRPr="00777FE5">
        <w:rPr>
          <w:rFonts w:ascii="Times New Roman" w:eastAsia="Times New Roman" w:hAnsi="Times New Roman" w:cs="Times New Roman"/>
          <w:sz w:val="24"/>
          <w:szCs w:val="24"/>
          <w:lang w:val="ru-RU" w:eastAsia="ru-RU"/>
        </w:rPr>
        <w:t>о</w:t>
      </w:r>
      <w:proofErr w:type="gramEnd"/>
      <w:r w:rsidRPr="00777FE5">
        <w:rPr>
          <w:rFonts w:ascii="Times New Roman" w:eastAsia="Times New Roman" w:hAnsi="Times New Roman" w:cs="Times New Roman"/>
          <w:sz w:val="24"/>
          <w:szCs w:val="24"/>
          <w:lang w:val="ru-RU" w:eastAsia="ru-RU"/>
        </w:rPr>
        <w:t>ценка «отлично» выставляется студенту, если набрано 86-100 баллов; </w:t>
      </w:r>
    </w:p>
    <w:p w:rsidR="00777FE5" w:rsidRPr="00777FE5" w:rsidRDefault="00777FE5" w:rsidP="00777FE5">
      <w:pPr>
        <w:numPr>
          <w:ilvl w:val="0"/>
          <w:numId w:val="45"/>
        </w:numPr>
        <w:spacing w:after="0" w:line="240" w:lineRule="auto"/>
        <w:jc w:val="both"/>
        <w:textAlignment w:val="baseline"/>
        <w:rPr>
          <w:rFonts w:ascii="Calibri" w:eastAsia="Times New Roman" w:hAnsi="Calibri" w:cs="Times New Roman"/>
          <w:sz w:val="24"/>
          <w:szCs w:val="24"/>
          <w:lang w:val="ru-RU" w:eastAsia="ru-RU"/>
        </w:rPr>
      </w:pPr>
      <w:r w:rsidRPr="00777FE5">
        <w:rPr>
          <w:rFonts w:ascii="Times New Roman" w:eastAsia="Times New Roman" w:hAnsi="Times New Roman" w:cs="Times New Roman"/>
          <w:sz w:val="24"/>
          <w:szCs w:val="24"/>
          <w:lang w:val="ru-RU" w:eastAsia="ru-RU"/>
        </w:rPr>
        <w:t>оценка «хорошо» - 70-75 баллов; </w:t>
      </w:r>
    </w:p>
    <w:p w:rsidR="00777FE5" w:rsidRPr="00777FE5" w:rsidRDefault="00777FE5" w:rsidP="00777FE5">
      <w:pPr>
        <w:numPr>
          <w:ilvl w:val="0"/>
          <w:numId w:val="45"/>
        </w:numPr>
        <w:spacing w:after="0" w:line="240" w:lineRule="auto"/>
        <w:jc w:val="both"/>
        <w:textAlignment w:val="baseline"/>
        <w:rPr>
          <w:rFonts w:ascii="Calibri" w:eastAsia="Times New Roman" w:hAnsi="Calibri" w:cs="Times New Roman"/>
          <w:sz w:val="24"/>
          <w:szCs w:val="24"/>
          <w:lang w:val="ru-RU" w:eastAsia="ru-RU"/>
        </w:rPr>
      </w:pPr>
      <w:r w:rsidRPr="00777FE5">
        <w:rPr>
          <w:rFonts w:ascii="Times New Roman" w:eastAsia="Times New Roman" w:hAnsi="Times New Roman" w:cs="Times New Roman"/>
          <w:sz w:val="24"/>
          <w:szCs w:val="24"/>
          <w:lang w:val="ru-RU" w:eastAsia="ru-RU"/>
        </w:rPr>
        <w:t>оценка «удовлетворительно» 51-69 баллов; </w:t>
      </w:r>
    </w:p>
    <w:p w:rsidR="00777FE5" w:rsidRPr="00777FE5" w:rsidRDefault="00777FE5" w:rsidP="00777FE5">
      <w:pPr>
        <w:numPr>
          <w:ilvl w:val="0"/>
          <w:numId w:val="45"/>
        </w:numPr>
        <w:spacing w:after="0" w:line="240" w:lineRule="auto"/>
        <w:jc w:val="both"/>
        <w:textAlignment w:val="baseline"/>
        <w:rPr>
          <w:rFonts w:ascii="Calibri" w:eastAsia="Times New Roman" w:hAnsi="Calibri" w:cs="Times New Roman"/>
          <w:sz w:val="24"/>
          <w:szCs w:val="24"/>
          <w:lang w:val="ru-RU" w:eastAsia="ru-RU"/>
        </w:rPr>
      </w:pPr>
      <w:r w:rsidRPr="00777FE5">
        <w:rPr>
          <w:rFonts w:ascii="Times New Roman" w:eastAsia="Times New Roman" w:hAnsi="Times New Roman" w:cs="Times New Roman"/>
          <w:sz w:val="24"/>
          <w:szCs w:val="24"/>
          <w:lang w:val="ru-RU" w:eastAsia="ru-RU"/>
        </w:rPr>
        <w:t>оценка «неудовлетворительно» менее 51 балла</w:t>
      </w:r>
    </w:p>
    <w:p w:rsidR="00777FE5" w:rsidRPr="00777FE5" w:rsidRDefault="00777FE5" w:rsidP="00777FE5">
      <w:pPr>
        <w:spacing w:after="0" w:line="240" w:lineRule="auto"/>
        <w:jc w:val="both"/>
        <w:textAlignment w:val="baseline"/>
        <w:rPr>
          <w:rFonts w:ascii="Calibri" w:eastAsia="Times New Roman" w:hAnsi="Calibri" w:cs="Times New Roman"/>
          <w:sz w:val="24"/>
          <w:szCs w:val="24"/>
          <w:lang w:val="ru-RU" w:eastAsia="ru-RU"/>
        </w:rPr>
      </w:pPr>
      <w:r w:rsidRPr="00777FE5">
        <w:rPr>
          <w:rFonts w:ascii="Times New Roman" w:eastAsia="Times New Roman" w:hAnsi="Times New Roman" w:cs="Times New Roman"/>
          <w:sz w:val="24"/>
          <w:szCs w:val="24"/>
          <w:lang w:val="ru-RU" w:eastAsia="ru-RU"/>
        </w:rPr>
        <w:t>- оценка «зачтено» выставляется студенту, если тема раскрыта в полном объеме; </w:t>
      </w:r>
    </w:p>
    <w:p w:rsidR="00777FE5" w:rsidRPr="00777FE5" w:rsidRDefault="00777FE5" w:rsidP="00777FE5">
      <w:pPr>
        <w:spacing w:after="0" w:line="240" w:lineRule="auto"/>
        <w:jc w:val="both"/>
        <w:textAlignment w:val="baseline"/>
        <w:rPr>
          <w:rFonts w:ascii="Times New Roman" w:eastAsia="Times New Roman" w:hAnsi="Times New Roman" w:cs="Times New Roman"/>
          <w:sz w:val="28"/>
          <w:szCs w:val="24"/>
          <w:lang w:val="ru-RU" w:eastAsia="ru-RU"/>
        </w:rPr>
      </w:pPr>
      <w:r w:rsidRPr="00777FE5">
        <w:rPr>
          <w:rFonts w:ascii="Times New Roman" w:eastAsia="Times New Roman" w:hAnsi="Times New Roman" w:cs="Times New Roman"/>
          <w:sz w:val="24"/>
          <w:szCs w:val="24"/>
          <w:lang w:val="ru-RU" w:eastAsia="ru-RU"/>
        </w:rPr>
        <w:t>- оценка «не зачтено» если тема не раскрыта</w:t>
      </w:r>
    </w:p>
    <w:p w:rsidR="00777FE5" w:rsidRPr="00777FE5" w:rsidRDefault="00777FE5" w:rsidP="00777FE5">
      <w:pPr>
        <w:spacing w:after="0" w:line="240" w:lineRule="auto"/>
        <w:textAlignment w:val="baseline"/>
        <w:rPr>
          <w:rFonts w:ascii="Times New Roman" w:eastAsia="Times New Roman" w:hAnsi="Times New Roman" w:cs="Times New Roman"/>
          <w:sz w:val="28"/>
          <w:szCs w:val="24"/>
          <w:lang w:val="ru-RU" w:eastAsia="ru-RU"/>
        </w:rPr>
      </w:pPr>
    </w:p>
    <w:p w:rsidR="00777FE5" w:rsidRPr="00777FE5" w:rsidRDefault="00777FE5" w:rsidP="00777FE5">
      <w:pPr>
        <w:spacing w:after="0" w:line="240" w:lineRule="auto"/>
        <w:textAlignment w:val="baseline"/>
        <w:rPr>
          <w:rFonts w:ascii="Times New Roman" w:eastAsia="Times New Roman" w:hAnsi="Times New Roman" w:cs="Times New Roman"/>
          <w:sz w:val="28"/>
          <w:szCs w:val="24"/>
          <w:lang w:val="ru-RU" w:eastAsia="ru-RU"/>
        </w:rPr>
      </w:pPr>
    </w:p>
    <w:p w:rsidR="00777FE5" w:rsidRPr="00777FE5" w:rsidRDefault="00777FE5" w:rsidP="00777FE5">
      <w:pPr>
        <w:spacing w:after="0" w:line="240" w:lineRule="auto"/>
        <w:textAlignment w:val="baseline"/>
        <w:rPr>
          <w:rFonts w:ascii="Calibri" w:eastAsia="Times New Roman" w:hAnsi="Calibri" w:cs="Times New Roman"/>
          <w:sz w:val="12"/>
          <w:szCs w:val="12"/>
          <w:lang w:val="ru-RU" w:eastAsia="ru-RU"/>
        </w:rPr>
      </w:pPr>
      <w:r w:rsidRPr="00777FE5">
        <w:rPr>
          <w:rFonts w:ascii="Times New Roman" w:eastAsia="Times New Roman" w:hAnsi="Times New Roman" w:cs="Times New Roman"/>
          <w:sz w:val="28"/>
          <w:szCs w:val="24"/>
          <w:lang w:val="ru-RU" w:eastAsia="ru-RU"/>
        </w:rPr>
        <w:t xml:space="preserve">Составитель ________________________ </w:t>
      </w:r>
      <w:proofErr w:type="spellStart"/>
      <w:r w:rsidRPr="00777FE5">
        <w:rPr>
          <w:rFonts w:ascii="Times New Roman" w:eastAsia="Times New Roman" w:hAnsi="Times New Roman" w:cs="Times New Roman"/>
          <w:sz w:val="28"/>
          <w:szCs w:val="24"/>
          <w:lang w:val="ru-RU" w:eastAsia="ru-RU"/>
        </w:rPr>
        <w:t>М.М</w:t>
      </w:r>
      <w:proofErr w:type="spellEnd"/>
      <w:r w:rsidRPr="00777FE5">
        <w:rPr>
          <w:rFonts w:ascii="Times New Roman" w:eastAsia="Times New Roman" w:hAnsi="Times New Roman" w:cs="Times New Roman"/>
          <w:sz w:val="28"/>
          <w:szCs w:val="24"/>
          <w:lang w:val="ru-RU" w:eastAsia="ru-RU"/>
        </w:rPr>
        <w:t>. Баранников</w:t>
      </w:r>
    </w:p>
    <w:p w:rsidR="00777FE5" w:rsidRPr="00777FE5" w:rsidRDefault="00777FE5" w:rsidP="00777FE5">
      <w:pPr>
        <w:spacing w:after="0" w:line="240" w:lineRule="auto"/>
        <w:textAlignment w:val="baseline"/>
        <w:rPr>
          <w:rFonts w:ascii="Calibri" w:eastAsia="Times New Roman" w:hAnsi="Calibri" w:cs="Times New Roman"/>
          <w:sz w:val="12"/>
          <w:szCs w:val="12"/>
          <w:lang w:val="ru-RU" w:eastAsia="ru-RU"/>
        </w:rPr>
      </w:pPr>
      <w:r w:rsidRPr="00777FE5">
        <w:rPr>
          <w:rFonts w:ascii="Times New Roman" w:eastAsia="Times New Roman" w:hAnsi="Times New Roman" w:cs="Times New Roman"/>
          <w:sz w:val="24"/>
          <w:szCs w:val="24"/>
          <w:vertAlign w:val="superscript"/>
          <w:lang w:val="ru-RU" w:eastAsia="ru-RU"/>
        </w:rPr>
        <w:t>                                                                       (подпись)   </w:t>
      </w:r>
      <w:r w:rsidRPr="00777FE5">
        <w:rPr>
          <w:rFonts w:ascii="Times New Roman" w:eastAsia="Times New Roman" w:hAnsi="Times New Roman" w:cs="Times New Roman"/>
          <w:sz w:val="28"/>
          <w:szCs w:val="24"/>
          <w:lang w:val="ru-RU" w:eastAsia="ru-RU"/>
        </w:rPr>
        <w:t>              </w:t>
      </w:r>
    </w:p>
    <w:p w:rsidR="00777FE5" w:rsidRPr="00777FE5" w:rsidRDefault="00777FE5" w:rsidP="00777FE5">
      <w:pPr>
        <w:spacing w:after="0" w:line="240" w:lineRule="auto"/>
        <w:textAlignment w:val="baseline"/>
        <w:rPr>
          <w:rFonts w:ascii="Times New Roman" w:eastAsia="Times New Roman" w:hAnsi="Times New Roman" w:cs="Times New Roman"/>
          <w:sz w:val="20"/>
          <w:szCs w:val="24"/>
          <w:lang w:val="ru-RU" w:eastAsia="ru-RU"/>
        </w:rPr>
      </w:pPr>
      <w:r w:rsidRPr="00777FE5">
        <w:rPr>
          <w:rFonts w:ascii="Times New Roman" w:eastAsia="Times New Roman" w:hAnsi="Times New Roman" w:cs="Times New Roman"/>
          <w:sz w:val="20"/>
          <w:szCs w:val="24"/>
          <w:lang w:val="ru-RU" w:eastAsia="ru-RU"/>
        </w:rPr>
        <w:t>«____»__________________201_ г. </w:t>
      </w:r>
    </w:p>
    <w:p w:rsidR="00777FE5" w:rsidRPr="00777FE5" w:rsidRDefault="00777FE5" w:rsidP="00777FE5">
      <w:pPr>
        <w:spacing w:after="0" w:line="240" w:lineRule="auto"/>
        <w:textAlignment w:val="baseline"/>
        <w:rPr>
          <w:rFonts w:ascii="Times New Roman" w:eastAsia="Times New Roman" w:hAnsi="Times New Roman" w:cs="Times New Roman"/>
          <w:sz w:val="20"/>
          <w:szCs w:val="24"/>
          <w:lang w:val="ru-RU" w:eastAsia="ru-RU"/>
        </w:rPr>
      </w:pPr>
    </w:p>
    <w:p w:rsidR="00777FE5" w:rsidRPr="00777FE5" w:rsidRDefault="00777FE5" w:rsidP="00777FE5">
      <w:pPr>
        <w:spacing w:after="0" w:line="240" w:lineRule="auto"/>
        <w:textAlignment w:val="baseline"/>
        <w:rPr>
          <w:rFonts w:ascii="Times New Roman" w:eastAsia="Times New Roman" w:hAnsi="Times New Roman" w:cs="Times New Roman"/>
          <w:sz w:val="20"/>
          <w:szCs w:val="24"/>
          <w:lang w:val="ru-RU" w:eastAsia="ru-RU"/>
        </w:rPr>
      </w:pPr>
    </w:p>
    <w:p w:rsidR="00777FE5" w:rsidRPr="00777FE5" w:rsidRDefault="00777FE5" w:rsidP="00777FE5">
      <w:pPr>
        <w:shd w:val="clear" w:color="auto" w:fill="FFFFFF"/>
        <w:spacing w:after="0" w:line="240" w:lineRule="auto"/>
        <w:jc w:val="center"/>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777FE5" w:rsidRPr="00777FE5" w:rsidRDefault="00777FE5" w:rsidP="00777FE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777FE5" w:rsidRPr="00777FE5" w:rsidRDefault="00777FE5" w:rsidP="00777FE5">
      <w:pPr>
        <w:shd w:val="clear" w:color="auto" w:fill="FFFFFF"/>
        <w:spacing w:after="0" w:line="240" w:lineRule="auto"/>
        <w:jc w:val="center"/>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777FE5" w:rsidRPr="00777FE5" w:rsidRDefault="00777FE5" w:rsidP="00777FE5">
      <w:pPr>
        <w:spacing w:after="0" w:line="240" w:lineRule="auto"/>
        <w:jc w:val="center"/>
        <w:textAlignment w:val="baseline"/>
        <w:rPr>
          <w:rFonts w:ascii="Times New Roman" w:eastAsia="Times New Roman" w:hAnsi="Times New Roman" w:cs="Times New Roman"/>
          <w:sz w:val="28"/>
          <w:szCs w:val="24"/>
          <w:lang w:val="ru-RU" w:eastAsia="ru-RU"/>
        </w:rPr>
      </w:pPr>
    </w:p>
    <w:p w:rsidR="00777FE5" w:rsidRPr="00777FE5" w:rsidRDefault="00777FE5" w:rsidP="00777FE5">
      <w:pPr>
        <w:spacing w:after="0" w:line="240" w:lineRule="auto"/>
        <w:jc w:val="center"/>
        <w:textAlignment w:val="baseline"/>
        <w:rPr>
          <w:rFonts w:ascii="Calibri" w:eastAsia="Times New Roman" w:hAnsi="Calibri" w:cs="Times New Roman"/>
          <w:sz w:val="12"/>
          <w:szCs w:val="12"/>
          <w:lang w:val="ru-RU" w:eastAsia="ru-RU"/>
        </w:rPr>
      </w:pPr>
      <w:r w:rsidRPr="00777FE5">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777FE5" w:rsidRPr="00777FE5" w:rsidRDefault="00777FE5" w:rsidP="00777FE5">
      <w:pPr>
        <w:spacing w:after="0" w:line="240" w:lineRule="auto"/>
        <w:jc w:val="center"/>
        <w:textAlignment w:val="baseline"/>
        <w:rPr>
          <w:rFonts w:ascii="Calibri" w:eastAsia="Times New Roman" w:hAnsi="Calibri" w:cs="Times New Roman"/>
          <w:sz w:val="12"/>
          <w:szCs w:val="12"/>
          <w:lang w:val="ru-RU" w:eastAsia="ru-RU"/>
        </w:rPr>
      </w:pPr>
      <w:r w:rsidRPr="00777FE5">
        <w:rPr>
          <w:rFonts w:ascii="Times New Roman" w:eastAsia="Times New Roman" w:hAnsi="Times New Roman" w:cs="Times New Roman"/>
          <w:sz w:val="24"/>
          <w:szCs w:val="24"/>
          <w:vertAlign w:val="superscript"/>
          <w:lang w:val="ru-RU" w:eastAsia="ru-RU"/>
        </w:rPr>
        <w:t xml:space="preserve">                  </w:t>
      </w:r>
    </w:p>
    <w:p w:rsidR="00777FE5" w:rsidRPr="00777FE5" w:rsidRDefault="00777FE5" w:rsidP="00777FE5">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777FE5">
        <w:rPr>
          <w:rFonts w:ascii="Times New Roman" w:eastAsia="Calibri" w:hAnsi="Times New Roman" w:cs="Times New Roman"/>
          <w:b/>
          <w:color w:val="000000"/>
          <w:sz w:val="28"/>
          <w:szCs w:val="28"/>
          <w:lang w:val="ru-RU"/>
        </w:rPr>
        <w:t xml:space="preserve">Тесты письменные </w:t>
      </w:r>
    </w:p>
    <w:p w:rsidR="00777FE5" w:rsidRPr="00777FE5" w:rsidRDefault="00777FE5" w:rsidP="00777FE5">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777FE5" w:rsidRPr="00777FE5" w:rsidRDefault="00777FE5" w:rsidP="00777FE5">
      <w:pPr>
        <w:spacing w:after="0" w:line="240" w:lineRule="auto"/>
        <w:jc w:val="center"/>
        <w:textAlignment w:val="baseline"/>
        <w:rPr>
          <w:rFonts w:ascii="Calibri" w:eastAsia="Times New Roman" w:hAnsi="Calibri" w:cs="Times New Roman"/>
          <w:sz w:val="12"/>
          <w:szCs w:val="12"/>
          <w:lang w:val="ru-RU" w:eastAsia="ru-RU"/>
        </w:rPr>
      </w:pPr>
      <w:r w:rsidRPr="00777FE5">
        <w:rPr>
          <w:rFonts w:ascii="Times New Roman" w:eastAsia="Times New Roman" w:hAnsi="Times New Roman" w:cs="Times New Roman"/>
          <w:sz w:val="28"/>
          <w:szCs w:val="24"/>
          <w:lang w:val="ru-RU" w:eastAsia="ru-RU"/>
        </w:rPr>
        <w:t>по дисциплине</w:t>
      </w:r>
      <w:r w:rsidRPr="00777FE5">
        <w:rPr>
          <w:rFonts w:ascii="Times New Roman" w:eastAsia="Times New Roman" w:hAnsi="Times New Roman" w:cs="Times New Roman"/>
          <w:b/>
          <w:bCs/>
          <w:i/>
          <w:iCs/>
          <w:sz w:val="20"/>
          <w:szCs w:val="24"/>
          <w:lang w:val="ru-RU" w:eastAsia="ru-RU"/>
        </w:rPr>
        <w:t> </w:t>
      </w:r>
      <w:r w:rsidRPr="00777FE5">
        <w:rPr>
          <w:rFonts w:ascii="Times New Roman" w:eastAsia="Times New Roman" w:hAnsi="Times New Roman" w:cs="Times New Roman"/>
          <w:sz w:val="16"/>
          <w:szCs w:val="24"/>
          <w:vertAlign w:val="superscript"/>
          <w:lang w:val="ru-RU" w:eastAsia="ru-RU"/>
        </w:rPr>
        <w:t> </w:t>
      </w:r>
      <w:r w:rsidRPr="00777FE5">
        <w:rPr>
          <w:rFonts w:ascii="Times New Roman" w:eastAsia="Times New Roman" w:hAnsi="Times New Roman" w:cs="Times New Roman"/>
          <w:b/>
          <w:sz w:val="28"/>
          <w:szCs w:val="28"/>
          <w:lang w:val="ru-RU" w:eastAsia="ru-RU"/>
        </w:rPr>
        <w:t>Экономика, организация и управление на предприятии</w:t>
      </w:r>
    </w:p>
    <w:p w:rsidR="00777FE5" w:rsidRPr="00777FE5" w:rsidRDefault="00777FE5" w:rsidP="00777FE5">
      <w:pPr>
        <w:spacing w:after="0" w:line="240" w:lineRule="auto"/>
        <w:jc w:val="center"/>
        <w:textAlignment w:val="baseline"/>
        <w:rPr>
          <w:rFonts w:ascii="Times New Roman" w:eastAsia="Times New Roman" w:hAnsi="Times New Roman" w:cs="Times New Roman"/>
          <w:b/>
          <w:sz w:val="24"/>
          <w:szCs w:val="24"/>
          <w:lang w:val="ru-RU" w:eastAsia="ru-RU"/>
        </w:rPr>
      </w:pPr>
      <w:r w:rsidRPr="00777FE5">
        <w:rPr>
          <w:rFonts w:ascii="Times New Roman" w:eastAsia="Times New Roman" w:hAnsi="Times New Roman" w:cs="Times New Roman"/>
          <w:sz w:val="24"/>
          <w:szCs w:val="24"/>
          <w:vertAlign w:val="superscript"/>
          <w:lang w:val="ru-RU" w:eastAsia="ru-RU"/>
        </w:rPr>
        <w:t xml:space="preserve">                                       </w:t>
      </w:r>
      <w:r w:rsidRPr="00777FE5">
        <w:rPr>
          <w:rFonts w:ascii="Times New Roman" w:eastAsia="Times New Roman" w:hAnsi="Times New Roman" w:cs="Times New Roman"/>
          <w:b/>
          <w:sz w:val="24"/>
          <w:szCs w:val="24"/>
          <w:lang w:val="ru-RU" w:eastAsia="ru-RU"/>
        </w:rPr>
        <w:t xml:space="preserve">Банк тестов по модулям </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b/>
          <w:color w:val="000000"/>
          <w:sz w:val="24"/>
          <w:szCs w:val="24"/>
          <w:lang w:val="ru-RU"/>
        </w:rPr>
      </w:pPr>
      <w:r w:rsidRPr="00777FE5">
        <w:rPr>
          <w:rFonts w:ascii="Times New Roman" w:eastAsia="Calibri" w:hAnsi="Times New Roman" w:cs="Times New Roman"/>
          <w:b/>
          <w:color w:val="000000"/>
          <w:sz w:val="24"/>
          <w:szCs w:val="24"/>
          <w:lang w:val="ru-RU"/>
        </w:rPr>
        <w:t>Модуль 1 «Предприятие в системе рыночной экономике»</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1) Какой технико-экономический фактор не относится к факторам повышения технического уровня производства:</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совершенствование сре</w:t>
      </w:r>
      <w:proofErr w:type="gramStart"/>
      <w:r w:rsidRPr="00777FE5">
        <w:rPr>
          <w:rFonts w:ascii="Times New Roman" w:eastAsia="Calibri" w:hAnsi="Times New Roman" w:cs="Times New Roman"/>
          <w:color w:val="000000"/>
          <w:sz w:val="24"/>
          <w:szCs w:val="24"/>
          <w:lang w:val="ru-RU"/>
        </w:rPr>
        <w:t>дств тр</w:t>
      </w:r>
      <w:proofErr w:type="gramEnd"/>
      <w:r w:rsidRPr="00777FE5">
        <w:rPr>
          <w:rFonts w:ascii="Times New Roman" w:eastAsia="Calibri" w:hAnsi="Times New Roman" w:cs="Times New Roman"/>
          <w:color w:val="000000"/>
          <w:sz w:val="24"/>
          <w:szCs w:val="24"/>
          <w:lang w:val="ru-RU"/>
        </w:rPr>
        <w:t>уда;</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совершенствование организации производства;</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улучшение использования технических параметров оборудования;</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внедрение более прогрессивного оборудования;</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д) внедрение прогрессивной технологии.</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2) Какой технико-экономический фактор не относится к факторам совершенствования организации производства:</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специализация производства;</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улучшение организации труда;</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механизация и автоматизация производственных процессов;</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улучшение материально-технического снабжения;</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д) сокращение сверхплановых простоев оборудования.</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3) Производство относится к </w:t>
      </w:r>
      <w:proofErr w:type="gramStart"/>
      <w:r w:rsidRPr="00777FE5">
        <w:rPr>
          <w:rFonts w:ascii="Times New Roman" w:eastAsia="Calibri" w:hAnsi="Times New Roman" w:cs="Times New Roman"/>
          <w:color w:val="000000"/>
          <w:sz w:val="24"/>
          <w:szCs w:val="24"/>
          <w:lang w:val="ru-RU"/>
        </w:rPr>
        <w:t>трудоемкому</w:t>
      </w:r>
      <w:proofErr w:type="gramEnd"/>
      <w:r w:rsidRPr="00777FE5">
        <w:rPr>
          <w:rFonts w:ascii="Times New Roman" w:eastAsia="Calibri" w:hAnsi="Times New Roman" w:cs="Times New Roman"/>
          <w:color w:val="000000"/>
          <w:sz w:val="24"/>
          <w:szCs w:val="24"/>
          <w:lang w:val="ru-RU"/>
        </w:rPr>
        <w:t>, если в структуре с/с наибольших удельный вес приходится на:</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амортизацию;</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основные материалы;</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заработную плату;</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энергию;</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д) транспортные расходы.</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4) Какое из условий разрешено товаропроизводителю:</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требовать от торгового посредника реализации продукции по установленной им цене;</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отказывать или задерживать отгрузку продукции, если торговый посредник проводит свою ценовую политику;</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увеличивать количество продавцов;</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продавать свою продукцию по цене ниже себестоимости для устранения с рынка конкурентов;</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 д) повышать цены.</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5)  К организационно-правовым формам коммерческих организаций в РФ относятся:</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государственное унитарное предприятие;</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малое предприятие;</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совместное предприятие;</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банк.</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6) Какие организации признаются коммерческими:</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любые, имеющие самостоятельный баланс или смету;</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любые организации, получающие прибыль, независимо от целей своей деятельности;</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организации, преследующие в качестве основной цели своей деятельности извлечение прибыли;</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организации, преследующие в качестве основной цели своей деятельности удовлетворение личных или общественных потребностей.</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7) За унитарным предприятием имущество закрепляется:</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lastRenderedPageBreak/>
        <w:t>а) на праве собственности;</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на праве договора бессрочной аренды;</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на праве договора аренды на определённый срок;</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на праве хозяйственного ведения или оперативного управления.</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8) Уставный капитал общества с ограниченной ответственностью именуется:</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складочным;</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паевым;</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долевым;</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смешанным.</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9) В акционерном обществе уставный капитал разделён </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на доли;</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на паи;</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10) Участники общества с дополнительной ответственностью несут риск убытков, связанных с деятельностью общества:</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в пределах стоимости внесённых вкладов;</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не отвечают по обязательствам общества;</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солидарно несут субсидиарную ответственность по обязательствам общества в пределах сумм внесённых ими вкладов;</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солидарно несут субсидиарную ответственность по обязательствам общества в кратном размере к стоимости внесённых ими вкладов.</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11) К организационно-правовым формам некоммерческих организаций в РФ относят:</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производственный кооператив;</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потребительский кооператив;</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фондовая биржа;</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государственные унитарные предприятия.</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12) Некоммерческие организации:</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 а) не получают прибыли в результате своей деятельности;</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распоряжаются прибылью, полученной в результате своей деятельности по своему усмотрению;</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обязаны направлять всю полученную прибыль на уставные цели организации;</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распределяют всю полученную прибыль между учредителями и участниками деятельности организации.</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b/>
          <w:color w:val="000000"/>
          <w:sz w:val="24"/>
          <w:szCs w:val="24"/>
          <w:lang w:val="ru-RU"/>
        </w:rPr>
      </w:pPr>
      <w:r w:rsidRPr="00777FE5">
        <w:rPr>
          <w:rFonts w:ascii="Times New Roman" w:eastAsia="Calibri" w:hAnsi="Times New Roman" w:cs="Times New Roman"/>
          <w:b/>
          <w:color w:val="000000"/>
          <w:sz w:val="24"/>
          <w:szCs w:val="24"/>
          <w:lang w:val="ru-RU"/>
        </w:rPr>
        <w:t>Тест по Модуль 2 «Факторы экономической деятельности и производственные ресурсы предприятия»</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 1)Среднегодовая стоимость производственных фондов отражает их стоимость:</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на начало года;</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на конец года;</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на начало года, включая стоимость введенных в течение года фондов;</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г) на начало года, включая среднегодовую стоимость </w:t>
      </w:r>
      <w:proofErr w:type="gramStart"/>
      <w:r w:rsidRPr="00777FE5">
        <w:rPr>
          <w:rFonts w:ascii="Times New Roman" w:eastAsia="Calibri" w:hAnsi="Times New Roman" w:cs="Times New Roman"/>
          <w:color w:val="000000"/>
          <w:sz w:val="24"/>
          <w:szCs w:val="24"/>
          <w:lang w:val="ru-RU"/>
        </w:rPr>
        <w:t>введенных</w:t>
      </w:r>
      <w:proofErr w:type="gramEnd"/>
      <w:r w:rsidRPr="00777FE5">
        <w:rPr>
          <w:rFonts w:ascii="Times New Roman" w:eastAsia="Calibri" w:hAnsi="Times New Roman" w:cs="Times New Roman"/>
          <w:color w:val="000000"/>
          <w:sz w:val="24"/>
          <w:szCs w:val="24"/>
          <w:lang w:val="ru-RU"/>
        </w:rPr>
        <w:t xml:space="preserve"> и выбывших </w:t>
      </w:r>
      <w:proofErr w:type="spellStart"/>
      <w:r w:rsidRPr="00777FE5">
        <w:rPr>
          <w:rFonts w:ascii="Times New Roman" w:eastAsia="Calibri" w:hAnsi="Times New Roman" w:cs="Times New Roman"/>
          <w:color w:val="000000"/>
          <w:sz w:val="24"/>
          <w:szCs w:val="24"/>
          <w:lang w:val="ru-RU"/>
        </w:rPr>
        <w:t>ОПФ</w:t>
      </w:r>
      <w:proofErr w:type="spellEnd"/>
      <w:r w:rsidRPr="00777FE5">
        <w:rPr>
          <w:rFonts w:ascii="Times New Roman" w:eastAsia="Calibri" w:hAnsi="Times New Roman" w:cs="Times New Roman"/>
          <w:color w:val="000000"/>
          <w:sz w:val="24"/>
          <w:szCs w:val="24"/>
          <w:lang w:val="ru-RU"/>
        </w:rPr>
        <w:t xml:space="preserve"> в течение года;</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д) на начало года и стоимость ликвидных фондов.</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2)Какая стоимость используется при начислении амортизации:</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первоначальная;</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восстановительная;</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остаточная;</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ликвидационная;</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3)Какие виды износа </w:t>
      </w:r>
      <w:proofErr w:type="spellStart"/>
      <w:r w:rsidRPr="00777FE5">
        <w:rPr>
          <w:rFonts w:ascii="Times New Roman" w:eastAsia="Calibri" w:hAnsi="Times New Roman" w:cs="Times New Roman"/>
          <w:color w:val="000000"/>
          <w:sz w:val="24"/>
          <w:szCs w:val="24"/>
          <w:lang w:val="ru-RU"/>
        </w:rPr>
        <w:t>ОПФ</w:t>
      </w:r>
      <w:proofErr w:type="spellEnd"/>
      <w:r w:rsidRPr="00777FE5">
        <w:rPr>
          <w:rFonts w:ascii="Times New Roman" w:eastAsia="Calibri" w:hAnsi="Times New Roman" w:cs="Times New Roman"/>
          <w:color w:val="000000"/>
          <w:sz w:val="24"/>
          <w:szCs w:val="24"/>
          <w:lang w:val="ru-RU"/>
        </w:rPr>
        <w:t xml:space="preserve"> официально учитываются в экономических процессах:</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физический, моральный, социальный;</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физический;</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моральный и физический;</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моральный;</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д) физический и социальный;</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е) моральный и социальный.</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4)Фондоотдача рассчитывается как отношение стоимости произведенной продукции </w:t>
      </w:r>
      <w:proofErr w:type="gramStart"/>
      <w:r w:rsidRPr="00777FE5">
        <w:rPr>
          <w:rFonts w:ascii="Times New Roman" w:eastAsia="Calibri" w:hAnsi="Times New Roman" w:cs="Times New Roman"/>
          <w:color w:val="000000"/>
          <w:sz w:val="24"/>
          <w:szCs w:val="24"/>
          <w:lang w:val="ru-RU"/>
        </w:rPr>
        <w:t>к</w:t>
      </w:r>
      <w:proofErr w:type="gramEnd"/>
      <w:r w:rsidRPr="00777FE5">
        <w:rPr>
          <w:rFonts w:ascii="Times New Roman" w:eastAsia="Calibri" w:hAnsi="Times New Roman" w:cs="Times New Roman"/>
          <w:color w:val="000000"/>
          <w:sz w:val="24"/>
          <w:szCs w:val="24"/>
          <w:lang w:val="ru-RU"/>
        </w:rPr>
        <w:t>:</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а) среднегодовой стоимости </w:t>
      </w:r>
      <w:proofErr w:type="spellStart"/>
      <w:r w:rsidRPr="00777FE5">
        <w:rPr>
          <w:rFonts w:ascii="Times New Roman" w:eastAsia="Calibri" w:hAnsi="Times New Roman" w:cs="Times New Roman"/>
          <w:color w:val="000000"/>
          <w:sz w:val="24"/>
          <w:szCs w:val="24"/>
          <w:lang w:val="ru-RU"/>
        </w:rPr>
        <w:t>ОПФ</w:t>
      </w:r>
      <w:proofErr w:type="spellEnd"/>
      <w:r w:rsidRPr="00777FE5">
        <w:rPr>
          <w:rFonts w:ascii="Times New Roman" w:eastAsia="Calibri" w:hAnsi="Times New Roman" w:cs="Times New Roman"/>
          <w:color w:val="000000"/>
          <w:sz w:val="24"/>
          <w:szCs w:val="24"/>
          <w:lang w:val="ru-RU"/>
        </w:rPr>
        <w:t>;</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первоначальной стоимости;</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восстановительной;</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lastRenderedPageBreak/>
        <w:t>г) остаточной.</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5)Оборотные средства включают:</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транспортные средства;</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рабочие машины и оборудование;</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инструменты;</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оборотные фонды и фонды обращения;</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д) оборотные фонды и готовую продукцию;</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е) фонды обращения и производственные запасы.</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7)Какой элемент оборотных средств не нормируется:</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производственные запасы;</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незавершенное производство;</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дебиторская задолженность;</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расходы будущих периодов;</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д) готовая продукция.</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8)Какие виды запасов не включаются в производственные запасы:</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текущие;</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запасы неустановленного оборудования;</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страховой запас;</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транспортный запас;</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д) технологический запас.</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9)Какой показатель не используется при оценке эффективности оборотных средств:</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коэффициент сменности;</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количество оборотов;</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длительность одного оборота;</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стоимость высвобождения оборотных средств.</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10) Какие показатели используются при оценке длительности одного оборота:</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количество рабочих дней в году;</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количество календарных дней в году;</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режим работы предприятий;</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среднегодовая стоимость производственных фондов;</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д) норматив оборотных средств.</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11) Какой фактор не влияет на снижение нормы производственных запасов:</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снижение нормы расхода сырья;</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рост производительности труда;</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использование отходов;</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повышение качества материала;</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д) замена дефицитного материала.</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12) Какой из факторов влияет на производительность труда:</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интенсивность;</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время производства;</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затраты труда на производство единицы продукции;</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фонд рабочего времени.</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13)Какой из показателей является стоимостным показателем производительности труда:</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количество произведенной продукции, приходящейся на одного рабочего;</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стоимость произведенной продукции, приходящейся на единицу площади;</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стоимость произведенной продукции, приходящейся на одного среднесписочного работника производственного персонала;</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стоимость материалов, приходящихся на одного рабочего.</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14)Какой из показателей является трудовым показателем производительности труда:</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трудоемкость;</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материалоемкость;</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г) </w:t>
      </w:r>
      <w:proofErr w:type="spellStart"/>
      <w:r w:rsidRPr="00777FE5">
        <w:rPr>
          <w:rFonts w:ascii="Times New Roman" w:eastAsia="Calibri" w:hAnsi="Times New Roman" w:cs="Times New Roman"/>
          <w:color w:val="000000"/>
          <w:sz w:val="24"/>
          <w:szCs w:val="24"/>
          <w:lang w:val="ru-RU"/>
        </w:rPr>
        <w:t>фондоемкость</w:t>
      </w:r>
      <w:proofErr w:type="spellEnd"/>
      <w:r w:rsidRPr="00777FE5">
        <w:rPr>
          <w:rFonts w:ascii="Times New Roman" w:eastAsia="Calibri" w:hAnsi="Times New Roman" w:cs="Times New Roman"/>
          <w:color w:val="000000"/>
          <w:sz w:val="24"/>
          <w:szCs w:val="24"/>
          <w:lang w:val="ru-RU"/>
        </w:rPr>
        <w:t>.</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15) </w:t>
      </w:r>
      <w:proofErr w:type="gramStart"/>
      <w:r w:rsidRPr="00777FE5">
        <w:rPr>
          <w:rFonts w:ascii="Times New Roman" w:eastAsia="Calibri" w:hAnsi="Times New Roman" w:cs="Times New Roman"/>
          <w:color w:val="000000"/>
          <w:sz w:val="24"/>
          <w:szCs w:val="24"/>
          <w:lang w:val="ru-RU"/>
        </w:rPr>
        <w:t>Какой</w:t>
      </w:r>
      <w:proofErr w:type="gramEnd"/>
      <w:r w:rsidRPr="00777FE5">
        <w:rPr>
          <w:rFonts w:ascii="Times New Roman" w:eastAsia="Calibri" w:hAnsi="Times New Roman" w:cs="Times New Roman"/>
          <w:color w:val="000000"/>
          <w:sz w:val="24"/>
          <w:szCs w:val="24"/>
          <w:lang w:val="ru-RU"/>
        </w:rPr>
        <w:t xml:space="preserve"> из понятий характеризует выработку:</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стоимость произведенной продукции, приходящейся на одного среднесписочного работника производственного персонала;</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б) время на производство запланированного объема продукции. </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lastRenderedPageBreak/>
        <w:t>16) Какой из источников не используется при формировании прироста собственных оборотных средств:</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внутрипроизводственные;</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замеры подготовительно-заключительного рабочего времени;</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замеры затрат времени за весь рабочий день;</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замеры продолжительности операций по отдельным элементам и рабочим приёмам.</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29) Если владелец фирмы сказал рабочему, который ищет работу, что он не нанял бы ещё одного рабочего, даже если тот согласится работать бесплатно, то мы вправе предположить, что стоимость среднего продукта, который изготавливает рабочий:</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а) </w:t>
      </w:r>
      <w:proofErr w:type="gramStart"/>
      <w:r w:rsidRPr="00777FE5">
        <w:rPr>
          <w:rFonts w:ascii="Times New Roman" w:eastAsia="Calibri" w:hAnsi="Times New Roman" w:cs="Times New Roman"/>
          <w:color w:val="000000"/>
          <w:sz w:val="24"/>
          <w:szCs w:val="24"/>
          <w:lang w:val="ru-RU"/>
        </w:rPr>
        <w:t>равна</w:t>
      </w:r>
      <w:proofErr w:type="gramEnd"/>
      <w:r w:rsidRPr="00777FE5">
        <w:rPr>
          <w:rFonts w:ascii="Times New Roman" w:eastAsia="Calibri" w:hAnsi="Times New Roman" w:cs="Times New Roman"/>
          <w:color w:val="000000"/>
          <w:sz w:val="24"/>
          <w:szCs w:val="24"/>
          <w:lang w:val="ru-RU"/>
        </w:rPr>
        <w:t xml:space="preserve"> нулю;</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возрастает;</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отрицательна;</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понижается.</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30) Какое из понятий характеризует выработку:</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количество продукции, произведённое в среднем на одном станке;</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стоимость произведенной продукции, приходящаяся на одного среднесписочного работника промышленно-производственного персонала (рабочего);</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номенклатура выпускаемой продукции;</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время на производство запланированного объёма продукции.</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31) В каком из перечисленных случаев повышается  производительность общественного труда:</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а) увеличение </w:t>
      </w:r>
      <w:proofErr w:type="gramStart"/>
      <w:r w:rsidRPr="00777FE5">
        <w:rPr>
          <w:rFonts w:ascii="Times New Roman" w:eastAsia="Calibri" w:hAnsi="Times New Roman" w:cs="Times New Roman"/>
          <w:color w:val="000000"/>
          <w:sz w:val="24"/>
          <w:szCs w:val="24"/>
          <w:lang w:val="ru-RU"/>
        </w:rPr>
        <w:t>фонда времени работы парка основного технологического оборудования</w:t>
      </w:r>
      <w:proofErr w:type="gramEnd"/>
      <w:r w:rsidRPr="00777FE5">
        <w:rPr>
          <w:rFonts w:ascii="Times New Roman" w:eastAsia="Calibri" w:hAnsi="Times New Roman" w:cs="Times New Roman"/>
          <w:color w:val="000000"/>
          <w:sz w:val="24"/>
          <w:szCs w:val="24"/>
          <w:lang w:val="ru-RU"/>
        </w:rPr>
        <w:t>;</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опережение темпов роста национального дохода по сравнению с темпами роста численности работающих;</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изменение структуры рабочего времени;</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рост средней производительности единицы оборудования.</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32) Какое из определений характеризует моральный износ второго рода:</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постепенная утрата ОФ своей первоначальной стоимости в результате изнашивания в процессе эксплуатации;</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уменьшение стоимости машин и оборудования в результате выпуска таких же видов техники, но с более низкой стоимостью;</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в) уменьшение стоимости машин и оборудования в результате выпуска </w:t>
      </w:r>
      <w:proofErr w:type="gramStart"/>
      <w:r w:rsidRPr="00777FE5">
        <w:rPr>
          <w:rFonts w:ascii="Times New Roman" w:eastAsia="Calibri" w:hAnsi="Times New Roman" w:cs="Times New Roman"/>
          <w:color w:val="000000"/>
          <w:sz w:val="24"/>
          <w:szCs w:val="24"/>
          <w:lang w:val="ru-RU"/>
        </w:rPr>
        <w:t>более лучших</w:t>
      </w:r>
      <w:proofErr w:type="gramEnd"/>
      <w:r w:rsidRPr="00777FE5">
        <w:rPr>
          <w:rFonts w:ascii="Times New Roman" w:eastAsia="Calibri" w:hAnsi="Times New Roman" w:cs="Times New Roman"/>
          <w:color w:val="000000"/>
          <w:sz w:val="24"/>
          <w:szCs w:val="24"/>
          <w:lang w:val="ru-RU"/>
        </w:rPr>
        <w:t xml:space="preserve"> по полезности;</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уменьшение стоимости ОФ в результате их разрушения под воздействием природных условий.</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33) Какие показатели характеризуют уровень использования </w:t>
      </w:r>
      <w:proofErr w:type="spellStart"/>
      <w:r w:rsidRPr="00777FE5">
        <w:rPr>
          <w:rFonts w:ascii="Times New Roman" w:eastAsia="Calibri" w:hAnsi="Times New Roman" w:cs="Times New Roman"/>
          <w:color w:val="000000"/>
          <w:sz w:val="24"/>
          <w:szCs w:val="24"/>
          <w:lang w:val="ru-RU"/>
        </w:rPr>
        <w:t>ОПФ</w:t>
      </w:r>
      <w:proofErr w:type="spellEnd"/>
      <w:r w:rsidRPr="00777FE5">
        <w:rPr>
          <w:rFonts w:ascii="Times New Roman" w:eastAsia="Calibri" w:hAnsi="Times New Roman" w:cs="Times New Roman"/>
          <w:color w:val="000000"/>
          <w:sz w:val="24"/>
          <w:szCs w:val="24"/>
          <w:lang w:val="ru-RU"/>
        </w:rPr>
        <w:t>?</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уровень рентабельности производства;</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б) фондоотдача и </w:t>
      </w:r>
      <w:proofErr w:type="spellStart"/>
      <w:r w:rsidRPr="00777FE5">
        <w:rPr>
          <w:rFonts w:ascii="Times New Roman" w:eastAsia="Calibri" w:hAnsi="Times New Roman" w:cs="Times New Roman"/>
          <w:color w:val="000000"/>
          <w:sz w:val="24"/>
          <w:szCs w:val="24"/>
          <w:lang w:val="ru-RU"/>
        </w:rPr>
        <w:t>фондоёмкость</w:t>
      </w:r>
      <w:proofErr w:type="spellEnd"/>
      <w:r w:rsidRPr="00777FE5">
        <w:rPr>
          <w:rFonts w:ascii="Times New Roman" w:eastAsia="Calibri" w:hAnsi="Times New Roman" w:cs="Times New Roman"/>
          <w:color w:val="000000"/>
          <w:sz w:val="24"/>
          <w:szCs w:val="24"/>
          <w:lang w:val="ru-RU"/>
        </w:rPr>
        <w:t xml:space="preserve"> продукции;</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коэффициент сменности;</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производительность труда.</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34). Что характеризует показатель фондоотдачи:</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стоимость ОФ, приходящуюся на 1 руб. реализованной продукции;</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б) объём товарной продукции, приходящейся на 1 руб. </w:t>
      </w:r>
      <w:proofErr w:type="spellStart"/>
      <w:r w:rsidRPr="00777FE5">
        <w:rPr>
          <w:rFonts w:ascii="Times New Roman" w:eastAsia="Calibri" w:hAnsi="Times New Roman" w:cs="Times New Roman"/>
          <w:color w:val="000000"/>
          <w:sz w:val="24"/>
          <w:szCs w:val="24"/>
          <w:lang w:val="ru-RU"/>
        </w:rPr>
        <w:t>ОПФ</w:t>
      </w:r>
      <w:proofErr w:type="spellEnd"/>
      <w:r w:rsidRPr="00777FE5">
        <w:rPr>
          <w:rFonts w:ascii="Times New Roman" w:eastAsia="Calibri" w:hAnsi="Times New Roman" w:cs="Times New Roman"/>
          <w:color w:val="000000"/>
          <w:sz w:val="24"/>
          <w:szCs w:val="24"/>
          <w:lang w:val="ru-RU"/>
        </w:rPr>
        <w:t>;</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в) стоимость </w:t>
      </w:r>
      <w:proofErr w:type="spellStart"/>
      <w:r w:rsidRPr="00777FE5">
        <w:rPr>
          <w:rFonts w:ascii="Times New Roman" w:eastAsia="Calibri" w:hAnsi="Times New Roman" w:cs="Times New Roman"/>
          <w:color w:val="000000"/>
          <w:sz w:val="24"/>
          <w:szCs w:val="24"/>
          <w:lang w:val="ru-RU"/>
        </w:rPr>
        <w:t>ОПФ</w:t>
      </w:r>
      <w:proofErr w:type="spellEnd"/>
      <w:r w:rsidRPr="00777FE5">
        <w:rPr>
          <w:rFonts w:ascii="Times New Roman" w:eastAsia="Calibri" w:hAnsi="Times New Roman" w:cs="Times New Roman"/>
          <w:color w:val="000000"/>
          <w:sz w:val="24"/>
          <w:szCs w:val="24"/>
          <w:lang w:val="ru-RU"/>
        </w:rPr>
        <w:t>, приходящуюся на 1 рабочего;</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г) объём валовой продукции, приходящейся на 1 руб. </w:t>
      </w:r>
      <w:proofErr w:type="spellStart"/>
      <w:r w:rsidRPr="00777FE5">
        <w:rPr>
          <w:rFonts w:ascii="Times New Roman" w:eastAsia="Calibri" w:hAnsi="Times New Roman" w:cs="Times New Roman"/>
          <w:color w:val="000000"/>
          <w:sz w:val="24"/>
          <w:szCs w:val="24"/>
          <w:lang w:val="ru-RU"/>
        </w:rPr>
        <w:t>ОПФ</w:t>
      </w:r>
      <w:proofErr w:type="spellEnd"/>
      <w:r w:rsidRPr="00777FE5">
        <w:rPr>
          <w:rFonts w:ascii="Times New Roman" w:eastAsia="Calibri" w:hAnsi="Times New Roman" w:cs="Times New Roman"/>
          <w:color w:val="000000"/>
          <w:sz w:val="24"/>
          <w:szCs w:val="24"/>
          <w:lang w:val="ru-RU"/>
        </w:rPr>
        <w:t>.</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35). Какие формы воспроизводства основных фондов смогут быть полностью профинансированы за счёт суммы амортизационных отчислений?</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простая замена устаревшего оборудования;</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реконструкция действующего предприятия;</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техническое перевооружение предприятия;</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модернизация оборудования в целях полного устранения морального износа второго рода.</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36). </w:t>
      </w:r>
      <w:proofErr w:type="gramStart"/>
      <w:r w:rsidRPr="00777FE5">
        <w:rPr>
          <w:rFonts w:ascii="Times New Roman" w:eastAsia="Calibri" w:hAnsi="Times New Roman" w:cs="Times New Roman"/>
          <w:color w:val="000000"/>
          <w:sz w:val="24"/>
          <w:szCs w:val="24"/>
          <w:lang w:val="ru-RU"/>
        </w:rPr>
        <w:t>Верно</w:t>
      </w:r>
      <w:proofErr w:type="gramEnd"/>
      <w:r w:rsidRPr="00777FE5">
        <w:rPr>
          <w:rFonts w:ascii="Times New Roman" w:eastAsia="Calibri" w:hAnsi="Times New Roman" w:cs="Times New Roman"/>
          <w:color w:val="000000"/>
          <w:sz w:val="24"/>
          <w:szCs w:val="24"/>
          <w:lang w:val="ru-RU"/>
        </w:rPr>
        <w:t>/неверно</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к основным непроизводственным фондам относят: жилой дом, столовая, бездействующий станок в цехе, мебель здравпункта.</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б) стоимость </w:t>
      </w:r>
      <w:proofErr w:type="spellStart"/>
      <w:r w:rsidRPr="00777FE5">
        <w:rPr>
          <w:rFonts w:ascii="Times New Roman" w:eastAsia="Calibri" w:hAnsi="Times New Roman" w:cs="Times New Roman"/>
          <w:color w:val="000000"/>
          <w:sz w:val="24"/>
          <w:szCs w:val="24"/>
          <w:lang w:val="ru-RU"/>
        </w:rPr>
        <w:t>ОПФ</w:t>
      </w:r>
      <w:proofErr w:type="spellEnd"/>
      <w:r w:rsidRPr="00777FE5">
        <w:rPr>
          <w:rFonts w:ascii="Times New Roman" w:eastAsia="Calibri" w:hAnsi="Times New Roman" w:cs="Times New Roman"/>
          <w:color w:val="000000"/>
          <w:sz w:val="24"/>
          <w:szCs w:val="24"/>
          <w:lang w:val="ru-RU"/>
        </w:rPr>
        <w:t xml:space="preserve"> переносится на стоимость создаваемой продукции по частям.</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lastRenderedPageBreak/>
        <w:t>в) стоимость основных непроизводственных фондов переносится на стоимость создаваемой продукции полностью за один год.</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г) при зачислении на баланс предприятия </w:t>
      </w:r>
      <w:proofErr w:type="spellStart"/>
      <w:r w:rsidRPr="00777FE5">
        <w:rPr>
          <w:rFonts w:ascii="Times New Roman" w:eastAsia="Calibri" w:hAnsi="Times New Roman" w:cs="Times New Roman"/>
          <w:color w:val="000000"/>
          <w:sz w:val="24"/>
          <w:szCs w:val="24"/>
          <w:lang w:val="ru-RU"/>
        </w:rPr>
        <w:t>ОПФ</w:t>
      </w:r>
      <w:proofErr w:type="spellEnd"/>
      <w:r w:rsidRPr="00777FE5">
        <w:rPr>
          <w:rFonts w:ascii="Times New Roman" w:eastAsia="Calibri" w:hAnsi="Times New Roman" w:cs="Times New Roman"/>
          <w:color w:val="000000"/>
          <w:sz w:val="24"/>
          <w:szCs w:val="24"/>
          <w:lang w:val="ru-RU"/>
        </w:rPr>
        <w:t xml:space="preserve"> оцениваются по первоначальной стоимости.</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37) Коэффициент загрузки оборотных сре</w:t>
      </w:r>
      <w:proofErr w:type="gramStart"/>
      <w:r w:rsidRPr="00777FE5">
        <w:rPr>
          <w:rFonts w:ascii="Times New Roman" w:eastAsia="Calibri" w:hAnsi="Times New Roman" w:cs="Times New Roman"/>
          <w:color w:val="000000"/>
          <w:sz w:val="24"/>
          <w:szCs w:val="24"/>
          <w:lang w:val="ru-RU"/>
        </w:rPr>
        <w:t>дств вкл</w:t>
      </w:r>
      <w:proofErr w:type="gramEnd"/>
      <w:r w:rsidRPr="00777FE5">
        <w:rPr>
          <w:rFonts w:ascii="Times New Roman" w:eastAsia="Calibri" w:hAnsi="Times New Roman" w:cs="Times New Roman"/>
          <w:color w:val="000000"/>
          <w:sz w:val="24"/>
          <w:szCs w:val="24"/>
          <w:lang w:val="ru-RU"/>
        </w:rPr>
        <w:t>ючает:</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стоимость реализованной продукции;</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себестоимость реализованной продукции;</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стоимость оборотных фондов;</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среднегодовую стоимость производственных фондов?</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b/>
          <w:color w:val="000000"/>
          <w:sz w:val="24"/>
          <w:szCs w:val="24"/>
          <w:lang w:val="ru-RU"/>
        </w:rPr>
      </w:pPr>
      <w:r w:rsidRPr="00777FE5">
        <w:rPr>
          <w:rFonts w:ascii="Times New Roman" w:eastAsia="Calibri" w:hAnsi="Times New Roman" w:cs="Times New Roman"/>
          <w:b/>
          <w:color w:val="000000"/>
          <w:sz w:val="24"/>
          <w:szCs w:val="24"/>
          <w:lang w:val="ru-RU"/>
        </w:rPr>
        <w:t>Тест по Модуль 3 «Результаты экономической деятельности предприятия»</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1) Какие затраты не относятся к </w:t>
      </w:r>
      <w:proofErr w:type="gramStart"/>
      <w:r w:rsidRPr="00777FE5">
        <w:rPr>
          <w:rFonts w:ascii="Times New Roman" w:eastAsia="Calibri" w:hAnsi="Times New Roman" w:cs="Times New Roman"/>
          <w:color w:val="000000"/>
          <w:sz w:val="24"/>
          <w:szCs w:val="24"/>
          <w:lang w:val="ru-RU"/>
        </w:rPr>
        <w:t>прямым</w:t>
      </w:r>
      <w:proofErr w:type="gramEnd"/>
      <w:r w:rsidRPr="00777FE5">
        <w:rPr>
          <w:rFonts w:ascii="Times New Roman" w:eastAsia="Calibri" w:hAnsi="Times New Roman" w:cs="Times New Roman"/>
          <w:color w:val="000000"/>
          <w:sz w:val="24"/>
          <w:szCs w:val="24"/>
          <w:lang w:val="ru-RU"/>
        </w:rPr>
        <w:t>:</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сырье и материалы;</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возвратные отходы;</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заработная плата основных производственных рабочих;</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расходы по эксплуатации и содержанию оборудования.</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2) Какая статья с/с не включается в </w:t>
      </w:r>
      <w:proofErr w:type="gramStart"/>
      <w:r w:rsidRPr="00777FE5">
        <w:rPr>
          <w:rFonts w:ascii="Times New Roman" w:eastAsia="Calibri" w:hAnsi="Times New Roman" w:cs="Times New Roman"/>
          <w:color w:val="000000"/>
          <w:sz w:val="24"/>
          <w:szCs w:val="24"/>
          <w:lang w:val="ru-RU"/>
        </w:rPr>
        <w:t>цеховую</w:t>
      </w:r>
      <w:proofErr w:type="gramEnd"/>
      <w:r w:rsidRPr="00777FE5">
        <w:rPr>
          <w:rFonts w:ascii="Times New Roman" w:eastAsia="Calibri" w:hAnsi="Times New Roman" w:cs="Times New Roman"/>
          <w:color w:val="000000"/>
          <w:sz w:val="24"/>
          <w:szCs w:val="24"/>
          <w:lang w:val="ru-RU"/>
        </w:rPr>
        <w:t xml:space="preserve"> с/с:</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стоимость сырья и основных материалов;</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общезаводские расходы;</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амортизация;</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цеховые расходы.</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3) Какова цель группировки затрат по экономическим элементам:</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а) определение </w:t>
      </w:r>
      <w:proofErr w:type="gramStart"/>
      <w:r w:rsidRPr="00777FE5">
        <w:rPr>
          <w:rFonts w:ascii="Times New Roman" w:eastAsia="Calibri" w:hAnsi="Times New Roman" w:cs="Times New Roman"/>
          <w:color w:val="000000"/>
          <w:sz w:val="24"/>
          <w:szCs w:val="24"/>
          <w:lang w:val="ru-RU"/>
        </w:rPr>
        <w:t>с</w:t>
      </w:r>
      <w:proofErr w:type="gramEnd"/>
      <w:r w:rsidRPr="00777FE5">
        <w:rPr>
          <w:rFonts w:ascii="Times New Roman" w:eastAsia="Calibri" w:hAnsi="Times New Roman" w:cs="Times New Roman"/>
          <w:color w:val="000000"/>
          <w:sz w:val="24"/>
          <w:szCs w:val="24"/>
          <w:lang w:val="ru-RU"/>
        </w:rPr>
        <w:t>/</w:t>
      </w:r>
      <w:proofErr w:type="gramStart"/>
      <w:r w:rsidRPr="00777FE5">
        <w:rPr>
          <w:rFonts w:ascii="Times New Roman" w:eastAsia="Calibri" w:hAnsi="Times New Roman" w:cs="Times New Roman"/>
          <w:color w:val="000000"/>
          <w:sz w:val="24"/>
          <w:szCs w:val="24"/>
          <w:lang w:val="ru-RU"/>
        </w:rPr>
        <w:t>с</w:t>
      </w:r>
      <w:proofErr w:type="gramEnd"/>
      <w:r w:rsidRPr="00777FE5">
        <w:rPr>
          <w:rFonts w:ascii="Times New Roman" w:eastAsia="Calibri" w:hAnsi="Times New Roman" w:cs="Times New Roman"/>
          <w:color w:val="000000"/>
          <w:sz w:val="24"/>
          <w:szCs w:val="24"/>
          <w:lang w:val="ru-RU"/>
        </w:rPr>
        <w:t xml:space="preserve"> продукции на запланированный объем производства;</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определение стоимости живого и прошлого труда на единицу продукции;</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определение объема поставок материалов;</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определение производственных запасов;</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д) формирование базы ценообразования.</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4) Какова цель группировки по калькуляционным статьям:</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определение потребности в текущих затратах;</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б) определение </w:t>
      </w:r>
      <w:proofErr w:type="gramStart"/>
      <w:r w:rsidRPr="00777FE5">
        <w:rPr>
          <w:rFonts w:ascii="Times New Roman" w:eastAsia="Calibri" w:hAnsi="Times New Roman" w:cs="Times New Roman"/>
          <w:color w:val="000000"/>
          <w:sz w:val="24"/>
          <w:szCs w:val="24"/>
          <w:lang w:val="ru-RU"/>
        </w:rPr>
        <w:t>с</w:t>
      </w:r>
      <w:proofErr w:type="gramEnd"/>
      <w:r w:rsidRPr="00777FE5">
        <w:rPr>
          <w:rFonts w:ascii="Times New Roman" w:eastAsia="Calibri" w:hAnsi="Times New Roman" w:cs="Times New Roman"/>
          <w:color w:val="000000"/>
          <w:sz w:val="24"/>
          <w:szCs w:val="24"/>
          <w:lang w:val="ru-RU"/>
        </w:rPr>
        <w:t>/</w:t>
      </w:r>
      <w:proofErr w:type="gramStart"/>
      <w:r w:rsidRPr="00777FE5">
        <w:rPr>
          <w:rFonts w:ascii="Times New Roman" w:eastAsia="Calibri" w:hAnsi="Times New Roman" w:cs="Times New Roman"/>
          <w:color w:val="000000"/>
          <w:sz w:val="24"/>
          <w:szCs w:val="24"/>
          <w:lang w:val="ru-RU"/>
        </w:rPr>
        <w:t>с</w:t>
      </w:r>
      <w:proofErr w:type="gramEnd"/>
      <w:r w:rsidRPr="00777FE5">
        <w:rPr>
          <w:rFonts w:ascii="Times New Roman" w:eastAsia="Calibri" w:hAnsi="Times New Roman" w:cs="Times New Roman"/>
          <w:color w:val="000000"/>
          <w:sz w:val="24"/>
          <w:szCs w:val="24"/>
          <w:lang w:val="ru-RU"/>
        </w:rPr>
        <w:t xml:space="preserve"> единицы изделия;</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proofErr w:type="gramStart"/>
      <w:r w:rsidRPr="00777FE5">
        <w:rPr>
          <w:rFonts w:ascii="Times New Roman" w:eastAsia="Calibri" w:hAnsi="Times New Roman" w:cs="Times New Roman"/>
          <w:color w:val="000000"/>
          <w:sz w:val="24"/>
          <w:szCs w:val="24"/>
          <w:lang w:val="ru-RU"/>
        </w:rPr>
        <w:t>в) определение структуры с/с произведенной продукции.</w:t>
      </w:r>
      <w:proofErr w:type="gramEnd"/>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5) Какая операция хозяйственной деятельности предприятия не связана с оптовой ценой:</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соизмерение затрат и результатов;</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экономическое обоснование выбора варианта капитальных вложений;</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в) формирование </w:t>
      </w:r>
      <w:proofErr w:type="spellStart"/>
      <w:r w:rsidRPr="00777FE5">
        <w:rPr>
          <w:rFonts w:ascii="Times New Roman" w:eastAsia="Calibri" w:hAnsi="Times New Roman" w:cs="Times New Roman"/>
          <w:color w:val="000000"/>
          <w:sz w:val="24"/>
          <w:szCs w:val="24"/>
          <w:lang w:val="ru-RU"/>
        </w:rPr>
        <w:t>станкоемкости</w:t>
      </w:r>
      <w:proofErr w:type="spellEnd"/>
      <w:r w:rsidRPr="00777FE5">
        <w:rPr>
          <w:rFonts w:ascii="Times New Roman" w:eastAsia="Calibri" w:hAnsi="Times New Roman" w:cs="Times New Roman"/>
          <w:color w:val="000000"/>
          <w:sz w:val="24"/>
          <w:szCs w:val="24"/>
          <w:lang w:val="ru-RU"/>
        </w:rPr>
        <w:t xml:space="preserve"> единицы продукции;</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стимулирование производителя и потребителя;</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д) качество товара.</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6) Какой показатель не участвует в формировании оптовой цены предприятия:</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себестоимость единицы продукции;</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уровень рентабельности, рассчитанный по себестоимости;</w:t>
      </w:r>
    </w:p>
    <w:p w:rsidR="00777FE5" w:rsidRPr="00777FE5" w:rsidRDefault="00777FE5" w:rsidP="00777FE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                  в) уровень рентабельности, рассчитанный по производственным фондам. </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7) Какой показатель не участвует в формировании оптовой цены:</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себестоимость единицы продукции;</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рентабельность, рассчитанная по себестоимости;</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налог на добавленную стоимость;</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прибыль и затраты сбытовых организаций;</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8) Какой показатель не участвует в формировании государственной розничной цены:</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оптовая цена предприятия;</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рентабельность предприятия;</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налог на добавленную стоимость;</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прибыль и затраты сбытовых организаций;</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д) текущие издержки и прибыль торговых организаций.</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9) На какой </w:t>
      </w:r>
      <w:proofErr w:type="gramStart"/>
      <w:r w:rsidRPr="00777FE5">
        <w:rPr>
          <w:rFonts w:ascii="Times New Roman" w:eastAsia="Calibri" w:hAnsi="Times New Roman" w:cs="Times New Roman"/>
          <w:color w:val="000000"/>
          <w:sz w:val="24"/>
          <w:szCs w:val="24"/>
          <w:lang w:val="ru-RU"/>
        </w:rPr>
        <w:t>экономический процесс</w:t>
      </w:r>
      <w:proofErr w:type="gramEnd"/>
      <w:r w:rsidRPr="00777FE5">
        <w:rPr>
          <w:rFonts w:ascii="Times New Roman" w:eastAsia="Calibri" w:hAnsi="Times New Roman" w:cs="Times New Roman"/>
          <w:color w:val="000000"/>
          <w:sz w:val="24"/>
          <w:szCs w:val="24"/>
          <w:lang w:val="ru-RU"/>
        </w:rPr>
        <w:t xml:space="preserve"> цена продукции не оказывает  влияния:</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производство;</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распределение;</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обмен;</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оценка конкурентоспособности производства;</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д) потребление.</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lastRenderedPageBreak/>
        <w:t>10) Какой показатель характеризует прибыль:</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выручка от реализации продукции;</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цена прибавочного продукта, созданного трудом работников предприятия;</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стоимость товарной продукции, уменьшенная на величину плановых отчислений в бюджет.</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11) Какой экономический показатель не участвует в оценке прибыли товарной продукции:</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цена единицы товарной продукции;</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б) </w:t>
      </w:r>
      <w:proofErr w:type="gramStart"/>
      <w:r w:rsidRPr="00777FE5">
        <w:rPr>
          <w:rFonts w:ascii="Times New Roman" w:eastAsia="Calibri" w:hAnsi="Times New Roman" w:cs="Times New Roman"/>
          <w:color w:val="000000"/>
          <w:sz w:val="24"/>
          <w:szCs w:val="24"/>
          <w:lang w:val="ru-RU"/>
        </w:rPr>
        <w:t>с</w:t>
      </w:r>
      <w:proofErr w:type="gramEnd"/>
      <w:r w:rsidRPr="00777FE5">
        <w:rPr>
          <w:rFonts w:ascii="Times New Roman" w:eastAsia="Calibri" w:hAnsi="Times New Roman" w:cs="Times New Roman"/>
          <w:color w:val="000000"/>
          <w:sz w:val="24"/>
          <w:szCs w:val="24"/>
          <w:lang w:val="ru-RU"/>
        </w:rPr>
        <w:t>/</w:t>
      </w:r>
      <w:proofErr w:type="gramStart"/>
      <w:r w:rsidRPr="00777FE5">
        <w:rPr>
          <w:rFonts w:ascii="Times New Roman" w:eastAsia="Calibri" w:hAnsi="Times New Roman" w:cs="Times New Roman"/>
          <w:color w:val="000000"/>
          <w:sz w:val="24"/>
          <w:szCs w:val="24"/>
          <w:lang w:val="ru-RU"/>
        </w:rPr>
        <w:t>с</w:t>
      </w:r>
      <w:proofErr w:type="gramEnd"/>
      <w:r w:rsidRPr="00777FE5">
        <w:rPr>
          <w:rFonts w:ascii="Times New Roman" w:eastAsia="Calibri" w:hAnsi="Times New Roman" w:cs="Times New Roman"/>
          <w:color w:val="000000"/>
          <w:sz w:val="24"/>
          <w:szCs w:val="24"/>
          <w:lang w:val="ru-RU"/>
        </w:rPr>
        <w:t xml:space="preserve"> единицы товарной продукции;</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прибыль от реализации продукции подсобных хозяйств;</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объем производства.</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12) Какое из направлений не способствует росту прибыли:</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 а) увеличение объема производства;</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внедрение прогрессивного оборудования;</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сокращение условно-постоянных расходов на единицу продукции;</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сокращение доли продукции повышенного спроса.</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13) Какой показатель не участвует в оценке уровня рентабельности:</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прибыль;</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б) стоимость </w:t>
      </w:r>
      <w:proofErr w:type="spellStart"/>
      <w:r w:rsidRPr="00777FE5">
        <w:rPr>
          <w:rFonts w:ascii="Times New Roman" w:eastAsia="Calibri" w:hAnsi="Times New Roman" w:cs="Times New Roman"/>
          <w:color w:val="000000"/>
          <w:sz w:val="24"/>
          <w:szCs w:val="24"/>
          <w:lang w:val="ru-RU"/>
        </w:rPr>
        <w:t>ОПФ</w:t>
      </w:r>
      <w:proofErr w:type="spellEnd"/>
      <w:r w:rsidRPr="00777FE5">
        <w:rPr>
          <w:rFonts w:ascii="Times New Roman" w:eastAsia="Calibri" w:hAnsi="Times New Roman" w:cs="Times New Roman"/>
          <w:color w:val="000000"/>
          <w:sz w:val="24"/>
          <w:szCs w:val="24"/>
          <w:lang w:val="ru-RU"/>
        </w:rPr>
        <w:t>;</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затраты живого труда.</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14) Как должны изменяться типы роста экономических показателей, чтобы уровень рентабельности повысился:</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все показатели должны расти пропорционально;</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показатели числителя должны опережать темпы роста показателей знаменателя;</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темпы роста оборотных средств должны опережать темпы роста ОФ.</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15) Минимизация какого показателя ведет к росту уровня рентабельности:</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минимизация прибыли;</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минимизация объема производства;</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минимизация выручки;</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г) минимизация </w:t>
      </w:r>
      <w:proofErr w:type="gramStart"/>
      <w:r w:rsidRPr="00777FE5">
        <w:rPr>
          <w:rFonts w:ascii="Times New Roman" w:eastAsia="Calibri" w:hAnsi="Times New Roman" w:cs="Times New Roman"/>
          <w:color w:val="000000"/>
          <w:sz w:val="24"/>
          <w:szCs w:val="24"/>
          <w:lang w:val="ru-RU"/>
        </w:rPr>
        <w:t>с</w:t>
      </w:r>
      <w:proofErr w:type="gramEnd"/>
      <w:r w:rsidRPr="00777FE5">
        <w:rPr>
          <w:rFonts w:ascii="Times New Roman" w:eastAsia="Calibri" w:hAnsi="Times New Roman" w:cs="Times New Roman"/>
          <w:color w:val="000000"/>
          <w:sz w:val="24"/>
          <w:szCs w:val="24"/>
          <w:lang w:val="ru-RU"/>
        </w:rPr>
        <w:t>/с.</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16) Из следующих видов затрат предприятия укажите постоянные издержки:</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затраты на рекламу продукции;</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затраты на приобретение топлива и сырья;</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страховые взносы;</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расходы на з/</w:t>
      </w:r>
      <w:proofErr w:type="gramStart"/>
      <w:r w:rsidRPr="00777FE5">
        <w:rPr>
          <w:rFonts w:ascii="Times New Roman" w:eastAsia="Calibri" w:hAnsi="Times New Roman" w:cs="Times New Roman"/>
          <w:color w:val="000000"/>
          <w:sz w:val="24"/>
          <w:szCs w:val="24"/>
          <w:lang w:val="ru-RU"/>
        </w:rPr>
        <w:t>п</w:t>
      </w:r>
      <w:proofErr w:type="gramEnd"/>
      <w:r w:rsidRPr="00777FE5">
        <w:rPr>
          <w:rFonts w:ascii="Times New Roman" w:eastAsia="Calibri" w:hAnsi="Times New Roman" w:cs="Times New Roman"/>
          <w:color w:val="000000"/>
          <w:sz w:val="24"/>
          <w:szCs w:val="24"/>
          <w:lang w:val="ru-RU"/>
        </w:rPr>
        <w:t xml:space="preserve"> рабочих;</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д) налог с прибыли;</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е) жалованье управленческому персоналу</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17) Какой показатель используется  для начисления налога на прибыль:</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балансовая или валовая прибыль;</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прибыль от реализации;</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чистая прибыль;</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прибыль от реализации имущества.</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18) Какой показатель не участвует в определении абсолютной величины НДС:</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стоимость реализованной продукции;</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стоимость материальных затрат;</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условно-переменные затраты;</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ставка налога.</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19). Какой показатель не участвует в оценке эффективности производства:</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цена реализованной продукции;</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себестоимость реализованной продукции;</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объём производства;</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номенклатура выпускаемой продукции.</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20) Какой показатель характеризует прибыль:</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выручка от реализации продукции;</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часть стоимости прибавочного продукта, созданного трудом работников материального производства;</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lastRenderedPageBreak/>
        <w:t>в) стоимость товарной продукции, уменьшенная на величину плановых отчислений в бюджет;</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стоимость единицы продукции</w:t>
      </w:r>
      <w:proofErr w:type="gramStart"/>
      <w:r w:rsidRPr="00777FE5">
        <w:rPr>
          <w:rFonts w:ascii="Times New Roman" w:eastAsia="Calibri" w:hAnsi="Times New Roman" w:cs="Times New Roman"/>
          <w:color w:val="000000"/>
          <w:sz w:val="24"/>
          <w:szCs w:val="24"/>
          <w:lang w:val="ru-RU"/>
        </w:rPr>
        <w:t>.</w:t>
      </w:r>
      <w:proofErr w:type="gramEnd"/>
      <w:r w:rsidRPr="00777FE5">
        <w:rPr>
          <w:rFonts w:ascii="Times New Roman" w:eastAsia="Calibri" w:hAnsi="Times New Roman" w:cs="Times New Roman"/>
          <w:color w:val="000000"/>
          <w:sz w:val="24"/>
          <w:szCs w:val="24"/>
          <w:lang w:val="ru-RU"/>
        </w:rPr>
        <w:t xml:space="preserve"> </w:t>
      </w:r>
      <w:proofErr w:type="gramStart"/>
      <w:r w:rsidRPr="00777FE5">
        <w:rPr>
          <w:rFonts w:ascii="Times New Roman" w:eastAsia="Calibri" w:hAnsi="Times New Roman" w:cs="Times New Roman"/>
          <w:color w:val="000000"/>
          <w:sz w:val="24"/>
          <w:szCs w:val="24"/>
          <w:lang w:val="ru-RU"/>
        </w:rPr>
        <w:t>у</w:t>
      </w:r>
      <w:proofErr w:type="gramEnd"/>
      <w:r w:rsidRPr="00777FE5">
        <w:rPr>
          <w:rFonts w:ascii="Times New Roman" w:eastAsia="Calibri" w:hAnsi="Times New Roman" w:cs="Times New Roman"/>
          <w:color w:val="000000"/>
          <w:sz w:val="24"/>
          <w:szCs w:val="24"/>
          <w:lang w:val="ru-RU"/>
        </w:rPr>
        <w:t>меньшенная на затраты по заработной плате и бригадные расходы.</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21). Какой показатель не участвует при формировании балансовой прибыли:</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цена единицы продукции;</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себестоимость единицы продукции;</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объём производства кооперированных поставок;</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выручка от реализации сверхнормативных запасов.</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22) Как должны изменяться темпы роста экономических показателей, чтобы уровень рентабельности повышался:</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все показатели должны расти пропорционально;</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показатели числителя должны опережать темпы роста показателей знаменателя;</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темпы роста оборотных средств должны опережать темпы роста основных фондов;</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темпы роста оборотных средств должны опережать темпы роста себестоимости.</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23) Какое из условий не способствует росту уровня рентабельности:</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увеличение выработки;</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опережение темпов роста заработной платы основных производственных рабочих по сравнению с ростом производительности труда;</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сокращение трудоёмкости;</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увеличение прибыли.</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24) Минимизация какого показателя ведёт к росту уровня рентабельности:</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минимизация выручки;</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минимизация цены;</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минимизация прибыли;</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минимизация себестоимости.</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25)  Какой фактор не относится к внутрипроизводственным резервам снижения себестоимости:</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снижение материальных затрат;</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рост производительности труда;</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экономия на амортизационных отчислениях;</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сокращение безвозвратных отходов.</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26) Какой показатель не используется при определении экономии по материальным ресурсам:</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норма расхода материальных ресурсов;</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цена материала;</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безвозвратные отходы;</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размер заготовки.</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27) Какое производство относится к </w:t>
      </w:r>
      <w:proofErr w:type="gramStart"/>
      <w:r w:rsidRPr="00777FE5">
        <w:rPr>
          <w:rFonts w:ascii="Times New Roman" w:eastAsia="Calibri" w:hAnsi="Times New Roman" w:cs="Times New Roman"/>
          <w:color w:val="000000"/>
          <w:sz w:val="24"/>
          <w:szCs w:val="24"/>
          <w:lang w:val="ru-RU"/>
        </w:rPr>
        <w:t>трудоёмкому</w:t>
      </w:r>
      <w:proofErr w:type="gramEnd"/>
      <w:r w:rsidRPr="00777FE5">
        <w:rPr>
          <w:rFonts w:ascii="Times New Roman" w:eastAsia="Calibri" w:hAnsi="Times New Roman" w:cs="Times New Roman"/>
          <w:color w:val="000000"/>
          <w:sz w:val="24"/>
          <w:szCs w:val="24"/>
          <w:lang w:val="ru-RU"/>
        </w:rPr>
        <w:t>, если в структуре себестоимости наибольший удельный вес приходится на:</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амортизацию;</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основные материалы;</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заработную плату;</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транспортные расходы.</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28) Какие из статей калькуляции рассчитываются в процентном отношении к основной зарплате производственных рабочих:</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отчисления на социальные нужды;</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энергия для технологических целей;</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внепроизводственные расходы;</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дополнительная заработная плата производственных рабочих.</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29) Укажите постоянные издержки:</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затраты на приобретение  сырья и материалов;</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расходы на заработную плату рабочим;</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затраты на рекламу продукции;</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затраты на электроэнергию.</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30) Рыночный механизм ценообразования присутствует:</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на рынках совершенной конкуренции;</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lastRenderedPageBreak/>
        <w:t>б) на монополистическом рынке;</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в условиях острого дефицита товара и неудовлетворённого спроса на него;</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г) в условиях работы по системе заказов. </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 xml:space="preserve">31) Как устанавливается цена </w:t>
      </w:r>
      <w:proofErr w:type="gramStart"/>
      <w:r w:rsidRPr="00777FE5">
        <w:rPr>
          <w:rFonts w:ascii="Times New Roman" w:eastAsia="Calibri" w:hAnsi="Times New Roman" w:cs="Times New Roman"/>
          <w:color w:val="000000"/>
          <w:sz w:val="24"/>
          <w:szCs w:val="24"/>
          <w:lang w:val="ru-RU"/>
        </w:rPr>
        <w:t>на</w:t>
      </w:r>
      <w:proofErr w:type="gramEnd"/>
      <w:r w:rsidRPr="00777FE5">
        <w:rPr>
          <w:rFonts w:ascii="Times New Roman" w:eastAsia="Calibri" w:hAnsi="Times New Roman" w:cs="Times New Roman"/>
          <w:color w:val="000000"/>
          <w:sz w:val="24"/>
          <w:szCs w:val="24"/>
          <w:lang w:val="ru-RU"/>
        </w:rPr>
        <w:t xml:space="preserve"> товар-пионер:</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а) по затратному механизму;</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б) по рыночному механизму;</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в) по исследованию рынка этого товара;</w:t>
      </w: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r w:rsidRPr="00777FE5">
        <w:rPr>
          <w:rFonts w:ascii="Times New Roman" w:eastAsia="Calibri" w:hAnsi="Times New Roman" w:cs="Times New Roman"/>
          <w:color w:val="000000"/>
          <w:sz w:val="24"/>
          <w:szCs w:val="24"/>
          <w:lang w:val="ru-RU"/>
        </w:rPr>
        <w:t>г) по исследованию рынка аналогов этого товара.</w:t>
      </w:r>
    </w:p>
    <w:p w:rsidR="00777FE5" w:rsidRPr="00777FE5" w:rsidRDefault="00777FE5" w:rsidP="00777FE5">
      <w:pPr>
        <w:autoSpaceDE w:val="0"/>
        <w:autoSpaceDN w:val="0"/>
        <w:adjustRightInd w:val="0"/>
        <w:spacing w:after="0" w:line="240" w:lineRule="auto"/>
        <w:rPr>
          <w:rFonts w:ascii="Times New Roman" w:eastAsia="Calibri" w:hAnsi="Times New Roman" w:cs="Times New Roman"/>
          <w:color w:val="000000"/>
          <w:sz w:val="28"/>
          <w:szCs w:val="28"/>
          <w:lang w:val="ru-RU"/>
        </w:rPr>
      </w:pPr>
      <w:r w:rsidRPr="00777FE5">
        <w:rPr>
          <w:rFonts w:ascii="Times New Roman" w:eastAsia="Calibri" w:hAnsi="Times New Roman" w:cs="Times New Roman"/>
          <w:b/>
          <w:color w:val="000000"/>
          <w:sz w:val="28"/>
          <w:szCs w:val="28"/>
          <w:lang w:val="ru-RU"/>
        </w:rPr>
        <w:t xml:space="preserve">2. Инструкция по выполнению. </w:t>
      </w:r>
      <w:r w:rsidRPr="00777FE5">
        <w:rPr>
          <w:rFonts w:ascii="Times New Roman" w:eastAsia="Calibri" w:hAnsi="Times New Roman" w:cs="Times New Roman"/>
          <w:color w:val="000000"/>
          <w:sz w:val="28"/>
          <w:szCs w:val="28"/>
          <w:lang w:val="ru-RU"/>
        </w:rPr>
        <w:t>Выберите один правильный ответ</w:t>
      </w:r>
    </w:p>
    <w:p w:rsidR="00777FE5" w:rsidRPr="00777FE5" w:rsidRDefault="00777FE5" w:rsidP="00777FE5">
      <w:pPr>
        <w:spacing w:after="0" w:line="240" w:lineRule="auto"/>
        <w:textAlignment w:val="baseline"/>
        <w:rPr>
          <w:rFonts w:ascii="Times New Roman" w:eastAsia="Times New Roman" w:hAnsi="Times New Roman" w:cs="Times New Roman"/>
          <w:b/>
          <w:sz w:val="28"/>
          <w:szCs w:val="28"/>
          <w:lang w:val="ru-RU" w:eastAsia="ru-RU"/>
        </w:rPr>
      </w:pPr>
      <w:r w:rsidRPr="00777FE5">
        <w:rPr>
          <w:rFonts w:ascii="Times New Roman" w:eastAsia="Times New Roman" w:hAnsi="Times New Roman" w:cs="Times New Roman"/>
          <w:b/>
          <w:sz w:val="28"/>
          <w:szCs w:val="28"/>
          <w:lang w:val="ru-RU" w:eastAsia="ru-RU"/>
        </w:rPr>
        <w:t>3. Критерии оценки: </w:t>
      </w:r>
    </w:p>
    <w:p w:rsidR="00777FE5" w:rsidRPr="00777FE5" w:rsidRDefault="00777FE5" w:rsidP="00777FE5">
      <w:pPr>
        <w:numPr>
          <w:ilvl w:val="0"/>
          <w:numId w:val="43"/>
        </w:numPr>
        <w:spacing w:after="0" w:line="240" w:lineRule="auto"/>
        <w:textAlignment w:val="baseline"/>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оценка «отлично» выставляется студенту, если студент ответил правильно на 100-85% заданий теста; </w:t>
      </w:r>
    </w:p>
    <w:p w:rsidR="00777FE5" w:rsidRPr="00777FE5" w:rsidRDefault="00777FE5" w:rsidP="00777FE5">
      <w:pPr>
        <w:numPr>
          <w:ilvl w:val="0"/>
          <w:numId w:val="43"/>
        </w:numPr>
        <w:spacing w:after="0" w:line="240" w:lineRule="auto"/>
        <w:textAlignment w:val="baseline"/>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оценка хорошо», если студент ответил на 84-69 % заданий; </w:t>
      </w:r>
    </w:p>
    <w:p w:rsidR="00777FE5" w:rsidRPr="00777FE5" w:rsidRDefault="00777FE5" w:rsidP="00777FE5">
      <w:pPr>
        <w:numPr>
          <w:ilvl w:val="0"/>
          <w:numId w:val="43"/>
        </w:numPr>
        <w:spacing w:after="0" w:line="240" w:lineRule="auto"/>
        <w:textAlignment w:val="baseline"/>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оценка «удовлетворительно», если студент ответил на 68-50% заданий; </w:t>
      </w:r>
    </w:p>
    <w:p w:rsidR="00777FE5" w:rsidRPr="00777FE5" w:rsidRDefault="00777FE5" w:rsidP="00777FE5">
      <w:pPr>
        <w:numPr>
          <w:ilvl w:val="0"/>
          <w:numId w:val="43"/>
        </w:numPr>
        <w:spacing w:after="0" w:line="240" w:lineRule="auto"/>
        <w:textAlignment w:val="baseline"/>
        <w:rPr>
          <w:rFonts w:ascii="Times New Roman" w:eastAsia="Calibri" w:hAnsi="Times New Roman" w:cs="Times New Roman"/>
          <w:sz w:val="28"/>
          <w:szCs w:val="28"/>
          <w:lang w:val="ru-RU"/>
        </w:rPr>
      </w:pPr>
      <w:r w:rsidRPr="00777FE5">
        <w:rPr>
          <w:rFonts w:ascii="Times New Roman" w:eastAsia="Times New Roman" w:hAnsi="Times New Roman" w:cs="Times New Roman"/>
          <w:sz w:val="28"/>
          <w:szCs w:val="28"/>
          <w:lang w:val="ru-RU" w:eastAsia="ru-RU"/>
        </w:rPr>
        <w:t>оценка неудовлетворительно», если студент ответил менее</w:t>
      </w:r>
      <w:proofErr w:type="gramStart"/>
      <w:r w:rsidRPr="00777FE5">
        <w:rPr>
          <w:rFonts w:ascii="Times New Roman" w:eastAsia="Times New Roman" w:hAnsi="Times New Roman" w:cs="Times New Roman"/>
          <w:sz w:val="28"/>
          <w:szCs w:val="28"/>
          <w:lang w:val="ru-RU" w:eastAsia="ru-RU"/>
        </w:rPr>
        <w:t>,</w:t>
      </w:r>
      <w:proofErr w:type="gramEnd"/>
      <w:r w:rsidRPr="00777FE5">
        <w:rPr>
          <w:rFonts w:ascii="Times New Roman" w:eastAsia="Times New Roman" w:hAnsi="Times New Roman" w:cs="Times New Roman"/>
          <w:sz w:val="28"/>
          <w:szCs w:val="28"/>
          <w:lang w:val="ru-RU" w:eastAsia="ru-RU"/>
        </w:rPr>
        <w:t xml:space="preserve"> чем на 50 % заданий.</w:t>
      </w:r>
    </w:p>
    <w:p w:rsidR="00777FE5" w:rsidRPr="00777FE5" w:rsidRDefault="00777FE5" w:rsidP="00777FE5">
      <w:pPr>
        <w:spacing w:after="0" w:line="240" w:lineRule="auto"/>
        <w:textAlignment w:val="baseline"/>
        <w:rPr>
          <w:rFonts w:ascii="Times New Roman" w:eastAsia="Times New Roman" w:hAnsi="Times New Roman" w:cs="Times New Roman"/>
          <w:sz w:val="28"/>
          <w:szCs w:val="28"/>
          <w:lang w:val="ru-RU" w:eastAsia="ru-RU"/>
        </w:rPr>
      </w:pPr>
    </w:p>
    <w:p w:rsidR="00777FE5" w:rsidRPr="00777FE5" w:rsidRDefault="00777FE5" w:rsidP="00777FE5">
      <w:pPr>
        <w:autoSpaceDE w:val="0"/>
        <w:autoSpaceDN w:val="0"/>
        <w:adjustRightInd w:val="0"/>
        <w:spacing w:after="0" w:line="240" w:lineRule="auto"/>
        <w:ind w:left="1080"/>
        <w:rPr>
          <w:rFonts w:ascii="Times New Roman" w:eastAsia="Calibri" w:hAnsi="Times New Roman" w:cs="Times New Roman"/>
          <w:color w:val="000000"/>
          <w:sz w:val="24"/>
          <w:szCs w:val="24"/>
          <w:lang w:val="ru-RU"/>
        </w:rPr>
      </w:pPr>
    </w:p>
    <w:p w:rsidR="00777FE5" w:rsidRPr="00777FE5" w:rsidRDefault="00777FE5" w:rsidP="00777FE5">
      <w:pPr>
        <w:spacing w:after="0" w:line="240" w:lineRule="auto"/>
        <w:textAlignment w:val="baseline"/>
        <w:rPr>
          <w:rFonts w:ascii="Calibri" w:eastAsia="Times New Roman" w:hAnsi="Calibri" w:cs="Times New Roman"/>
          <w:sz w:val="12"/>
          <w:szCs w:val="12"/>
          <w:lang w:val="ru-RU" w:eastAsia="ru-RU"/>
        </w:rPr>
      </w:pPr>
      <w:r w:rsidRPr="00777FE5">
        <w:rPr>
          <w:rFonts w:ascii="Times New Roman" w:eastAsia="Times New Roman" w:hAnsi="Times New Roman" w:cs="Times New Roman"/>
          <w:sz w:val="28"/>
          <w:szCs w:val="24"/>
          <w:lang w:val="ru-RU" w:eastAsia="ru-RU"/>
        </w:rPr>
        <w:t xml:space="preserve">Составитель ________________________ </w:t>
      </w:r>
      <w:proofErr w:type="spellStart"/>
      <w:r w:rsidRPr="00777FE5">
        <w:rPr>
          <w:rFonts w:ascii="Times New Roman" w:eastAsia="Times New Roman" w:hAnsi="Times New Roman" w:cs="Times New Roman"/>
          <w:sz w:val="28"/>
          <w:szCs w:val="24"/>
          <w:lang w:val="ru-RU" w:eastAsia="ru-RU"/>
        </w:rPr>
        <w:t>М.М</w:t>
      </w:r>
      <w:proofErr w:type="spellEnd"/>
      <w:r w:rsidRPr="00777FE5">
        <w:rPr>
          <w:rFonts w:ascii="Times New Roman" w:eastAsia="Times New Roman" w:hAnsi="Times New Roman" w:cs="Times New Roman"/>
          <w:sz w:val="28"/>
          <w:szCs w:val="24"/>
          <w:lang w:val="ru-RU" w:eastAsia="ru-RU"/>
        </w:rPr>
        <w:t>. Баранников</w:t>
      </w:r>
    </w:p>
    <w:p w:rsidR="00777FE5" w:rsidRPr="00777FE5" w:rsidRDefault="00777FE5" w:rsidP="00777FE5">
      <w:pPr>
        <w:spacing w:after="0" w:line="240" w:lineRule="auto"/>
        <w:textAlignment w:val="baseline"/>
        <w:rPr>
          <w:rFonts w:ascii="Times New Roman" w:eastAsia="Times New Roman" w:hAnsi="Times New Roman" w:cs="Times New Roman"/>
          <w:sz w:val="20"/>
          <w:szCs w:val="24"/>
          <w:lang w:val="ru-RU" w:eastAsia="ru-RU"/>
        </w:rPr>
      </w:pPr>
      <w:r w:rsidRPr="00777FE5">
        <w:rPr>
          <w:rFonts w:ascii="Times New Roman" w:eastAsia="Times New Roman" w:hAnsi="Times New Roman" w:cs="Times New Roman"/>
          <w:sz w:val="24"/>
          <w:szCs w:val="24"/>
          <w:vertAlign w:val="superscript"/>
          <w:lang w:val="ru-RU" w:eastAsia="ru-RU"/>
        </w:rPr>
        <w:t xml:space="preserve">                                                                              </w:t>
      </w:r>
      <w:proofErr w:type="gramStart"/>
      <w:r w:rsidRPr="00777FE5">
        <w:rPr>
          <w:rFonts w:ascii="Times New Roman" w:eastAsia="Times New Roman" w:hAnsi="Times New Roman" w:cs="Times New Roman"/>
          <w:sz w:val="24"/>
          <w:szCs w:val="24"/>
          <w:vertAlign w:val="superscript"/>
          <w:lang w:val="ru-RU" w:eastAsia="ru-RU"/>
        </w:rPr>
        <w:t>(подпись</w:t>
      </w:r>
      <w:proofErr w:type="gramEnd"/>
    </w:p>
    <w:p w:rsidR="00777FE5" w:rsidRPr="00777FE5" w:rsidRDefault="00777FE5" w:rsidP="00777FE5">
      <w:pPr>
        <w:spacing w:after="0" w:line="240" w:lineRule="auto"/>
        <w:textAlignment w:val="baseline"/>
        <w:rPr>
          <w:rFonts w:ascii="Times New Roman" w:eastAsia="Times New Roman" w:hAnsi="Times New Roman" w:cs="Times New Roman"/>
          <w:sz w:val="20"/>
          <w:szCs w:val="24"/>
          <w:lang w:val="ru-RU" w:eastAsia="ru-RU"/>
        </w:rPr>
      </w:pPr>
    </w:p>
    <w:p w:rsidR="00777FE5" w:rsidRPr="00777FE5" w:rsidRDefault="00777FE5" w:rsidP="00777FE5">
      <w:pPr>
        <w:spacing w:after="0" w:line="240" w:lineRule="auto"/>
        <w:textAlignment w:val="baseline"/>
        <w:rPr>
          <w:rFonts w:ascii="Times New Roman" w:eastAsia="Times New Roman" w:hAnsi="Times New Roman" w:cs="Times New Roman"/>
          <w:sz w:val="20"/>
          <w:szCs w:val="24"/>
          <w:lang w:val="ru-RU" w:eastAsia="ru-RU"/>
        </w:rPr>
      </w:pPr>
    </w:p>
    <w:p w:rsidR="00777FE5" w:rsidRPr="00777FE5" w:rsidRDefault="00777FE5" w:rsidP="00777FE5">
      <w:pPr>
        <w:keepNext/>
        <w:keepLines/>
        <w:spacing w:before="200" w:after="0" w:line="240" w:lineRule="auto"/>
        <w:outlineLvl w:val="1"/>
        <w:rPr>
          <w:rFonts w:ascii="Cambria" w:eastAsia="Times New Roman" w:hAnsi="Cambria" w:cs="Times New Roman"/>
          <w:b/>
          <w:bCs/>
          <w:color w:val="000000"/>
          <w:sz w:val="28"/>
          <w:szCs w:val="26"/>
          <w:lang w:val="ru-RU" w:eastAsia="ru-RU"/>
        </w:rPr>
      </w:pPr>
    </w:p>
    <w:p w:rsidR="00777FE5" w:rsidRPr="00777FE5" w:rsidRDefault="00777FE5" w:rsidP="00777FE5">
      <w:pPr>
        <w:keepNext/>
        <w:keepLines/>
        <w:spacing w:before="200" w:after="0" w:line="240" w:lineRule="auto"/>
        <w:outlineLvl w:val="1"/>
        <w:rPr>
          <w:rFonts w:ascii="Times New Roman" w:eastAsia="Times New Roman" w:hAnsi="Times New Roman" w:cs="Times New Roman"/>
          <w:b/>
          <w:bCs/>
          <w:color w:val="000000"/>
          <w:sz w:val="28"/>
          <w:szCs w:val="26"/>
          <w:lang w:val="ru-RU" w:eastAsia="ru-RU"/>
        </w:rPr>
      </w:pPr>
      <w:bookmarkStart w:id="7" w:name="_Toc529540543"/>
      <w:bookmarkStart w:id="8" w:name="_Toc529523623"/>
      <w:r w:rsidRPr="00777FE5">
        <w:rPr>
          <w:rFonts w:ascii="Times New Roman" w:eastAsia="Times New Roman" w:hAnsi="Times New Roman" w:cs="Times New Roman"/>
          <w:b/>
          <w:bCs/>
          <w:color w:val="000000"/>
          <w:sz w:val="28"/>
          <w:szCs w:val="26"/>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7"/>
      <w:bookmarkEnd w:id="8"/>
    </w:p>
    <w:p w:rsidR="00777FE5" w:rsidRPr="00777FE5" w:rsidRDefault="00777FE5" w:rsidP="00777FE5">
      <w:pPr>
        <w:spacing w:after="0" w:line="240" w:lineRule="auto"/>
        <w:rPr>
          <w:rFonts w:ascii="Times New Roman" w:eastAsia="Times New Roman" w:hAnsi="Times New Roman" w:cs="Times New Roman"/>
          <w:sz w:val="24"/>
          <w:szCs w:val="24"/>
          <w:lang w:val="ru-RU" w:eastAsia="ru-RU"/>
        </w:rPr>
      </w:pPr>
    </w:p>
    <w:p w:rsidR="00777FE5" w:rsidRPr="00777FE5" w:rsidRDefault="00777FE5" w:rsidP="00777FE5">
      <w:pPr>
        <w:suppressAutoHyphens/>
        <w:autoSpaceDN w:val="0"/>
        <w:spacing w:after="120" w:line="240" w:lineRule="auto"/>
        <w:jc w:val="both"/>
        <w:rPr>
          <w:rFonts w:ascii="Times New Roman" w:eastAsia="Times New Roman" w:hAnsi="Times New Roman" w:cs="Times New Roman"/>
          <w:color w:val="000000"/>
          <w:kern w:val="3"/>
          <w:sz w:val="28"/>
          <w:szCs w:val="24"/>
          <w:lang w:val="ru-RU" w:eastAsia="ru-RU"/>
        </w:rPr>
      </w:pPr>
      <w:r w:rsidRPr="00777FE5">
        <w:rPr>
          <w:rFonts w:ascii="Times New Roman" w:eastAsia="Times New Roman" w:hAnsi="Times New Roman" w:cs="Times New Roman"/>
          <w:color w:val="000000"/>
          <w:kern w:val="3"/>
          <w:sz w:val="28"/>
          <w:szCs w:val="24"/>
          <w:lang w:val="ru-RU" w:eastAsia="ru-RU"/>
        </w:rPr>
        <w:t>Процедуры оценивания включают в себя текущий контроль и промежуточную аттестацию.</w:t>
      </w:r>
    </w:p>
    <w:p w:rsidR="00777FE5" w:rsidRPr="00777FE5" w:rsidRDefault="00777FE5" w:rsidP="00777FE5">
      <w:pPr>
        <w:suppressAutoHyphens/>
        <w:autoSpaceDN w:val="0"/>
        <w:spacing w:after="120" w:line="240" w:lineRule="auto"/>
        <w:jc w:val="both"/>
        <w:rPr>
          <w:rFonts w:ascii="Times New Roman" w:eastAsia="Times New Roman" w:hAnsi="Times New Roman" w:cs="Times New Roman"/>
          <w:color w:val="000000"/>
          <w:kern w:val="3"/>
          <w:sz w:val="28"/>
          <w:szCs w:val="24"/>
          <w:lang w:val="ru-RU" w:eastAsia="ru-RU"/>
        </w:rPr>
      </w:pPr>
      <w:r w:rsidRPr="00777FE5">
        <w:rPr>
          <w:rFonts w:ascii="Times New Roman" w:eastAsia="Times New Roman" w:hAnsi="Times New Roman" w:cs="Times New Roman"/>
          <w:color w:val="000000"/>
          <w:kern w:val="3"/>
          <w:sz w:val="28"/>
          <w:szCs w:val="24"/>
          <w:lang w:val="ru-RU" w:eastAsia="ru-RU"/>
        </w:rPr>
        <w:t>Текущий контроль 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777FE5" w:rsidRPr="00777FE5" w:rsidRDefault="00777FE5" w:rsidP="00777FE5">
      <w:pPr>
        <w:suppressAutoHyphens/>
        <w:autoSpaceDN w:val="0"/>
        <w:spacing w:after="120" w:line="240" w:lineRule="auto"/>
        <w:jc w:val="both"/>
        <w:rPr>
          <w:rFonts w:ascii="Times New Roman" w:eastAsia="Times New Roman" w:hAnsi="Times New Roman" w:cs="Times New Roman"/>
          <w:color w:val="000000"/>
          <w:kern w:val="3"/>
          <w:sz w:val="28"/>
          <w:szCs w:val="24"/>
          <w:lang w:val="ru-RU" w:eastAsia="ru-RU"/>
        </w:rPr>
      </w:pPr>
      <w:r w:rsidRPr="00777FE5">
        <w:rPr>
          <w:rFonts w:ascii="Times New Roman" w:eastAsia="Times New Roman" w:hAnsi="Times New Roman" w:cs="Times New Roman"/>
          <w:color w:val="000000"/>
          <w:kern w:val="3"/>
          <w:sz w:val="28"/>
          <w:szCs w:val="24"/>
          <w:lang w:val="ru-RU" w:eastAsia="ru-RU"/>
        </w:rPr>
        <w:t>Промежуточная аттестация проводится в форме экзамена.</w:t>
      </w:r>
    </w:p>
    <w:p w:rsidR="00777FE5" w:rsidRPr="00777FE5" w:rsidRDefault="00777FE5" w:rsidP="00777FE5">
      <w:pPr>
        <w:suppressAutoHyphens/>
        <w:autoSpaceDN w:val="0"/>
        <w:spacing w:after="120" w:line="240" w:lineRule="auto"/>
        <w:jc w:val="both"/>
        <w:rPr>
          <w:rFonts w:ascii="Times New Roman" w:eastAsia="Times New Roman" w:hAnsi="Times New Roman" w:cs="Times New Roman"/>
          <w:kern w:val="3"/>
          <w:sz w:val="24"/>
          <w:szCs w:val="24"/>
          <w:vertAlign w:val="superscript"/>
          <w:lang w:val="ru-RU" w:eastAsia="ru-RU"/>
        </w:rPr>
      </w:pPr>
      <w:r w:rsidRPr="00777FE5">
        <w:rPr>
          <w:rFonts w:ascii="Times New Roman" w:eastAsia="Times New Roman" w:hAnsi="Times New Roman" w:cs="Times New Roman"/>
          <w:color w:val="000000"/>
          <w:kern w:val="3"/>
          <w:sz w:val="28"/>
          <w:szCs w:val="24"/>
          <w:lang w:val="ru-RU" w:eastAsia="ru-RU"/>
        </w:rPr>
        <w:t xml:space="preserve">Экзамен проводится по </w:t>
      </w:r>
      <w:proofErr w:type="gramStart"/>
      <w:r w:rsidRPr="00777FE5">
        <w:rPr>
          <w:rFonts w:ascii="Times New Roman" w:eastAsia="Times New Roman" w:hAnsi="Times New Roman" w:cs="Times New Roman"/>
          <w:color w:val="000000"/>
          <w:kern w:val="3"/>
          <w:sz w:val="28"/>
          <w:szCs w:val="24"/>
          <w:lang w:val="ru-RU" w:eastAsia="ru-RU"/>
        </w:rPr>
        <w:t>окончании</w:t>
      </w:r>
      <w:proofErr w:type="gramEnd"/>
      <w:r w:rsidRPr="00777FE5">
        <w:rPr>
          <w:rFonts w:ascii="Times New Roman" w:eastAsia="Times New Roman" w:hAnsi="Times New Roman" w:cs="Times New Roman"/>
          <w:color w:val="000000"/>
          <w:kern w:val="3"/>
          <w:sz w:val="28"/>
          <w:szCs w:val="24"/>
          <w:lang w:val="ru-RU" w:eastAsia="ru-RU"/>
        </w:rPr>
        <w:t xml:space="preserve"> теоретического обучения. Количество вопросов в экзаменационном билете – 2. Проверка ответов и объявление результатов производится в день экзамена. Результаты аттестации заносятся в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777FE5" w:rsidRPr="00777FE5" w:rsidRDefault="00777FE5" w:rsidP="00777FE5">
      <w:pPr>
        <w:spacing w:after="0" w:line="240" w:lineRule="auto"/>
        <w:textAlignment w:val="baseline"/>
        <w:rPr>
          <w:rFonts w:ascii="Times New Roman" w:eastAsia="Times New Roman" w:hAnsi="Times New Roman" w:cs="Times New Roman"/>
          <w:sz w:val="20"/>
          <w:szCs w:val="24"/>
          <w:lang w:val="ru-RU" w:eastAsia="ru-RU"/>
        </w:rPr>
      </w:pPr>
    </w:p>
    <w:p w:rsidR="00777FE5" w:rsidRDefault="00777FE5">
      <w:pPr>
        <w:rPr>
          <w:lang w:val="ru-RU"/>
        </w:rPr>
      </w:pPr>
      <w:r>
        <w:rPr>
          <w:lang w:val="ru-RU"/>
        </w:rPr>
        <w:br w:type="page"/>
      </w:r>
    </w:p>
    <w:p w:rsidR="00777FE5" w:rsidRDefault="00777FE5">
      <w:pPr>
        <w:rPr>
          <w:lang w:val="ru-RU"/>
        </w:rPr>
      </w:pPr>
      <w:r>
        <w:rPr>
          <w:noProof/>
          <w:lang w:val="ru-RU" w:eastAsia="ru-RU"/>
        </w:rPr>
        <w:lastRenderedPageBreak/>
        <w:drawing>
          <wp:inline distT="0" distB="0" distL="0" distR="0">
            <wp:extent cx="6480810" cy="89141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 (05.01).jpeg"/>
                    <pic:cNvPicPr/>
                  </pic:nvPicPr>
                  <pic:blipFill>
                    <a:blip r:embed="rId13">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777FE5" w:rsidRDefault="00777FE5">
      <w:pPr>
        <w:rPr>
          <w:lang w:val="ru-RU"/>
        </w:rPr>
      </w:pPr>
      <w:r>
        <w:rPr>
          <w:lang w:val="ru-RU"/>
        </w:rPr>
        <w:br w:type="page"/>
      </w:r>
    </w:p>
    <w:p w:rsidR="00777FE5" w:rsidRPr="00777FE5" w:rsidRDefault="00777FE5" w:rsidP="00777FE5">
      <w:pPr>
        <w:widowControl w:val="0"/>
        <w:spacing w:after="0"/>
        <w:ind w:firstLine="708"/>
        <w:jc w:val="both"/>
        <w:rPr>
          <w:rFonts w:ascii="Times New Roman" w:eastAsia="Times New Roman" w:hAnsi="Times New Roman" w:cs="Times New Roman"/>
          <w:bCs/>
          <w:sz w:val="28"/>
          <w:szCs w:val="28"/>
          <w:lang w:val="ru-RU" w:eastAsia="ru-RU"/>
        </w:rPr>
      </w:pPr>
      <w:r w:rsidRPr="00777FE5">
        <w:rPr>
          <w:rFonts w:ascii="Times New Roman" w:eastAsia="Times New Roman" w:hAnsi="Times New Roman" w:cs="Times New Roman"/>
          <w:bCs/>
          <w:sz w:val="28"/>
          <w:szCs w:val="28"/>
          <w:lang w:val="ru-RU" w:eastAsia="ru-RU"/>
        </w:rPr>
        <w:lastRenderedPageBreak/>
        <w:t>Методические  указания  по  освоению  дисциплины  «</w:t>
      </w:r>
      <w:r w:rsidRPr="00777FE5">
        <w:rPr>
          <w:rFonts w:ascii="Times New Roman" w:eastAsia="Times New Roman" w:hAnsi="Times New Roman" w:cs="Times New Roman"/>
          <w:sz w:val="28"/>
          <w:szCs w:val="28"/>
          <w:lang w:val="ru-RU" w:eastAsia="ru-RU"/>
        </w:rPr>
        <w:t>Экономика, организация и управление на предприятии</w:t>
      </w:r>
      <w:r w:rsidRPr="00777FE5">
        <w:rPr>
          <w:rFonts w:ascii="Times New Roman" w:eastAsia="Times New Roman" w:hAnsi="Times New Roman" w:cs="Times New Roman"/>
          <w:bCs/>
          <w:sz w:val="28"/>
          <w:szCs w:val="28"/>
          <w:lang w:val="ru-RU" w:eastAsia="ru-RU"/>
        </w:rPr>
        <w:t xml:space="preserve">»  адресованы  студентам  всех форм обучения.  </w:t>
      </w:r>
    </w:p>
    <w:p w:rsidR="00777FE5" w:rsidRPr="00777FE5" w:rsidRDefault="00777FE5" w:rsidP="00777FE5">
      <w:pPr>
        <w:widowControl w:val="0"/>
        <w:spacing w:after="0"/>
        <w:ind w:firstLine="708"/>
        <w:jc w:val="both"/>
        <w:rPr>
          <w:rFonts w:ascii="Times New Roman" w:eastAsia="Times New Roman" w:hAnsi="Times New Roman" w:cs="Times New Roman"/>
          <w:bCs/>
          <w:sz w:val="28"/>
          <w:szCs w:val="28"/>
          <w:lang w:val="ru-RU" w:eastAsia="ru-RU"/>
        </w:rPr>
      </w:pPr>
      <w:r w:rsidRPr="00777FE5">
        <w:rPr>
          <w:rFonts w:ascii="Times New Roman" w:eastAsia="Times New Roman" w:hAnsi="Times New Roman" w:cs="Times New Roman"/>
          <w:bCs/>
          <w:sz w:val="28"/>
          <w:szCs w:val="28"/>
          <w:lang w:val="ru-RU" w:eastAsia="ru-RU"/>
        </w:rPr>
        <w:t>Учебным планом по направлению подготовки</w:t>
      </w:r>
      <w:r w:rsidRPr="00777FE5">
        <w:rPr>
          <w:rFonts w:ascii="Times New Roman" w:eastAsia="Calibri" w:hAnsi="Times New Roman" w:cs="Times New Roman"/>
          <w:sz w:val="28"/>
          <w:szCs w:val="28"/>
          <w:lang w:val="ru-RU" w:eastAsia="ru-RU"/>
        </w:rPr>
        <w:t xml:space="preserve"> «Управление персоналом»</w:t>
      </w:r>
      <w:r w:rsidRPr="00777FE5">
        <w:rPr>
          <w:rFonts w:ascii="Times New Roman" w:eastAsia="Calibri" w:hAnsi="Times New Roman" w:cs="Times New Roman"/>
          <w:bCs/>
          <w:sz w:val="28"/>
          <w:szCs w:val="28"/>
          <w:lang w:val="ru-RU" w:eastAsia="ru-RU"/>
        </w:rPr>
        <w:t xml:space="preserve"> </w:t>
      </w:r>
      <w:r w:rsidRPr="00777FE5">
        <w:rPr>
          <w:rFonts w:ascii="Times New Roman" w:eastAsia="Times New Roman" w:hAnsi="Times New Roman" w:cs="Times New Roman"/>
          <w:bCs/>
          <w:sz w:val="28"/>
          <w:szCs w:val="28"/>
          <w:lang w:val="ru-RU" w:eastAsia="ru-RU"/>
        </w:rPr>
        <w:t>предусмотрены следующие виды занятий:</w:t>
      </w:r>
    </w:p>
    <w:p w:rsidR="00777FE5" w:rsidRPr="00777FE5" w:rsidRDefault="00777FE5" w:rsidP="00777FE5">
      <w:pPr>
        <w:widowControl w:val="0"/>
        <w:spacing w:after="0"/>
        <w:ind w:firstLine="708"/>
        <w:jc w:val="both"/>
        <w:rPr>
          <w:rFonts w:ascii="Times New Roman" w:eastAsia="Times New Roman" w:hAnsi="Times New Roman" w:cs="Times New Roman"/>
          <w:bCs/>
          <w:sz w:val="28"/>
          <w:szCs w:val="28"/>
          <w:lang w:val="ru-RU" w:eastAsia="ru-RU"/>
        </w:rPr>
      </w:pPr>
      <w:r w:rsidRPr="00777FE5">
        <w:rPr>
          <w:rFonts w:ascii="Times New Roman" w:eastAsia="Times New Roman" w:hAnsi="Times New Roman" w:cs="Times New Roman"/>
          <w:bCs/>
          <w:sz w:val="28"/>
          <w:szCs w:val="28"/>
          <w:lang w:val="ru-RU" w:eastAsia="ru-RU"/>
        </w:rPr>
        <w:t>- лекции</w:t>
      </w:r>
    </w:p>
    <w:p w:rsidR="00777FE5" w:rsidRPr="00777FE5" w:rsidRDefault="00777FE5" w:rsidP="00777FE5">
      <w:pPr>
        <w:widowControl w:val="0"/>
        <w:spacing w:after="0"/>
        <w:ind w:firstLine="708"/>
        <w:jc w:val="both"/>
        <w:rPr>
          <w:rFonts w:ascii="Times New Roman" w:eastAsia="Times New Roman" w:hAnsi="Times New Roman" w:cs="Times New Roman"/>
          <w:bCs/>
          <w:sz w:val="28"/>
          <w:szCs w:val="28"/>
          <w:lang w:val="ru-RU" w:eastAsia="ru-RU"/>
        </w:rPr>
      </w:pPr>
      <w:r w:rsidRPr="00777FE5">
        <w:rPr>
          <w:rFonts w:ascii="Times New Roman" w:eastAsia="Times New Roman" w:hAnsi="Times New Roman" w:cs="Times New Roman"/>
          <w:bCs/>
          <w:sz w:val="28"/>
          <w:szCs w:val="28"/>
          <w:lang w:val="ru-RU" w:eastAsia="ru-RU"/>
        </w:rPr>
        <w:t>- практические занятия.</w:t>
      </w:r>
    </w:p>
    <w:p w:rsidR="00777FE5" w:rsidRPr="00777FE5" w:rsidRDefault="00777FE5" w:rsidP="00777FE5">
      <w:pPr>
        <w:widowControl w:val="0"/>
        <w:spacing w:after="0"/>
        <w:ind w:firstLine="708"/>
        <w:jc w:val="both"/>
        <w:rPr>
          <w:rFonts w:ascii="Times New Roman" w:eastAsia="Times New Roman" w:hAnsi="Times New Roman" w:cs="Times New Roman"/>
          <w:bCs/>
          <w:sz w:val="28"/>
          <w:szCs w:val="28"/>
          <w:lang w:val="ru-RU" w:eastAsia="ru-RU"/>
        </w:rPr>
      </w:pPr>
      <w:r w:rsidRPr="00777FE5">
        <w:rPr>
          <w:rFonts w:ascii="Times New Roman" w:eastAsia="Times New Roman" w:hAnsi="Times New Roman" w:cs="Times New Roman"/>
          <w:bCs/>
          <w:sz w:val="28"/>
          <w:szCs w:val="28"/>
          <w:lang w:val="ru-RU" w:eastAsia="ru-RU"/>
        </w:rPr>
        <w:t>В ходе лекционных занятий рассматриваются основные темы курса, предусмотренные рабочей программой дисциплины, даются  рекомендации для самостоятельной работы и подготовке к практическим занятиям.</w:t>
      </w:r>
    </w:p>
    <w:p w:rsidR="00777FE5" w:rsidRPr="00777FE5" w:rsidRDefault="00777FE5" w:rsidP="00777FE5">
      <w:pPr>
        <w:widowControl w:val="0"/>
        <w:spacing w:after="0"/>
        <w:ind w:firstLine="708"/>
        <w:jc w:val="both"/>
        <w:rPr>
          <w:rFonts w:ascii="Times New Roman" w:eastAsia="Times New Roman" w:hAnsi="Times New Roman" w:cs="Times New Roman"/>
          <w:bCs/>
          <w:sz w:val="28"/>
          <w:szCs w:val="28"/>
          <w:lang w:val="ru-RU" w:eastAsia="ru-RU"/>
        </w:rPr>
      </w:pPr>
      <w:r w:rsidRPr="00777FE5">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ведения аналитического исследования в соответствии с компетенциями дисциплины.</w:t>
      </w:r>
    </w:p>
    <w:p w:rsidR="00777FE5" w:rsidRPr="00777FE5" w:rsidRDefault="00777FE5" w:rsidP="00777FE5">
      <w:pPr>
        <w:widowControl w:val="0"/>
        <w:spacing w:after="0"/>
        <w:ind w:firstLine="708"/>
        <w:jc w:val="both"/>
        <w:rPr>
          <w:rFonts w:ascii="Times New Roman" w:eastAsia="Times New Roman" w:hAnsi="Times New Roman" w:cs="Times New Roman"/>
          <w:bCs/>
          <w:sz w:val="28"/>
          <w:szCs w:val="28"/>
          <w:lang w:val="ru-RU" w:eastAsia="ru-RU"/>
        </w:rPr>
      </w:pPr>
      <w:r w:rsidRPr="00777FE5">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777FE5" w:rsidRPr="00777FE5" w:rsidRDefault="00777FE5" w:rsidP="00777FE5">
      <w:pPr>
        <w:widowControl w:val="0"/>
        <w:spacing w:after="0"/>
        <w:ind w:firstLine="708"/>
        <w:jc w:val="both"/>
        <w:rPr>
          <w:rFonts w:ascii="Times New Roman" w:eastAsia="Times New Roman" w:hAnsi="Times New Roman" w:cs="Times New Roman"/>
          <w:bCs/>
          <w:sz w:val="28"/>
          <w:szCs w:val="28"/>
          <w:lang w:val="ru-RU" w:eastAsia="ru-RU"/>
        </w:rPr>
      </w:pPr>
      <w:r w:rsidRPr="00777FE5">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777FE5" w:rsidRPr="00777FE5" w:rsidRDefault="00777FE5" w:rsidP="00777FE5">
      <w:pPr>
        <w:widowControl w:val="0"/>
        <w:spacing w:after="0"/>
        <w:ind w:firstLine="708"/>
        <w:jc w:val="both"/>
        <w:rPr>
          <w:rFonts w:ascii="Times New Roman" w:eastAsia="Times New Roman" w:hAnsi="Times New Roman" w:cs="Times New Roman"/>
          <w:bCs/>
          <w:sz w:val="28"/>
          <w:szCs w:val="28"/>
          <w:lang w:val="ru-RU" w:eastAsia="ru-RU"/>
        </w:rPr>
      </w:pPr>
      <w:r w:rsidRPr="00777FE5">
        <w:rPr>
          <w:rFonts w:ascii="Times New Roman" w:eastAsia="Times New Roman" w:hAnsi="Times New Roman" w:cs="Times New Roman"/>
          <w:bCs/>
          <w:sz w:val="28"/>
          <w:szCs w:val="28"/>
          <w:lang w:val="ru-RU" w:eastAsia="ru-RU"/>
        </w:rPr>
        <w:t xml:space="preserve">– изучить конспекты лекций;  </w:t>
      </w:r>
    </w:p>
    <w:p w:rsidR="00777FE5" w:rsidRPr="00777FE5" w:rsidRDefault="00777FE5" w:rsidP="00777FE5">
      <w:pPr>
        <w:widowControl w:val="0"/>
        <w:spacing w:after="0"/>
        <w:ind w:firstLine="708"/>
        <w:jc w:val="both"/>
        <w:rPr>
          <w:rFonts w:ascii="Times New Roman" w:eastAsia="Times New Roman" w:hAnsi="Times New Roman" w:cs="Times New Roman"/>
          <w:bCs/>
          <w:sz w:val="28"/>
          <w:szCs w:val="28"/>
          <w:lang w:val="ru-RU" w:eastAsia="ru-RU"/>
        </w:rPr>
      </w:pPr>
      <w:r w:rsidRPr="00777FE5">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777FE5" w:rsidRPr="00777FE5" w:rsidRDefault="00777FE5" w:rsidP="00777FE5">
      <w:pPr>
        <w:widowControl w:val="0"/>
        <w:spacing w:after="0"/>
        <w:ind w:firstLine="708"/>
        <w:jc w:val="both"/>
        <w:rPr>
          <w:rFonts w:ascii="Times New Roman" w:eastAsia="Times New Roman" w:hAnsi="Times New Roman" w:cs="Times New Roman"/>
          <w:bCs/>
          <w:sz w:val="28"/>
          <w:szCs w:val="28"/>
          <w:lang w:val="ru-RU" w:eastAsia="ru-RU"/>
        </w:rPr>
      </w:pPr>
      <w:r w:rsidRPr="00777FE5">
        <w:rPr>
          <w:rFonts w:ascii="Times New Roman" w:eastAsia="Times New Roman" w:hAnsi="Times New Roman" w:cs="Times New Roman"/>
          <w:bCs/>
          <w:sz w:val="28"/>
          <w:szCs w:val="28"/>
          <w:lang w:val="ru-RU" w:eastAsia="ru-RU"/>
        </w:rPr>
        <w:t xml:space="preserve">– при наличии рекомендованного преподавателем при изучении каждой темы домашнего задания письменно его решить.    </w:t>
      </w:r>
    </w:p>
    <w:p w:rsidR="00777FE5" w:rsidRPr="00777FE5" w:rsidRDefault="00777FE5" w:rsidP="00777FE5">
      <w:pPr>
        <w:widowControl w:val="0"/>
        <w:spacing w:after="0"/>
        <w:ind w:firstLine="708"/>
        <w:jc w:val="both"/>
        <w:rPr>
          <w:rFonts w:ascii="Times New Roman" w:eastAsia="Times New Roman" w:hAnsi="Times New Roman" w:cs="Times New Roman"/>
          <w:bCs/>
          <w:sz w:val="28"/>
          <w:szCs w:val="28"/>
          <w:lang w:val="ru-RU" w:eastAsia="ru-RU"/>
        </w:rPr>
      </w:pPr>
      <w:r w:rsidRPr="00777FE5">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777FE5" w:rsidRPr="00777FE5" w:rsidRDefault="00777FE5" w:rsidP="00777FE5">
      <w:pPr>
        <w:widowControl w:val="0"/>
        <w:spacing w:after="0"/>
        <w:ind w:firstLine="708"/>
        <w:jc w:val="both"/>
        <w:rPr>
          <w:rFonts w:ascii="Times New Roman" w:eastAsia="Times New Roman" w:hAnsi="Times New Roman" w:cs="Times New Roman"/>
          <w:bCs/>
          <w:sz w:val="28"/>
          <w:szCs w:val="28"/>
          <w:lang w:val="ru-RU" w:eastAsia="ru-RU"/>
        </w:rPr>
      </w:pPr>
      <w:r w:rsidRPr="00777FE5">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проведения контрольных и самостоятельных работ. В  ходе самостоятельной  работы  каждый  студент  обязан  прочитать  основную  и  по  возможности  дополнительную  литературу  по  изучаемой  теме.  Выделить  непонятные  термины,  найти  их  значение  в энциклопедических словарях.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777FE5" w:rsidRPr="00777FE5" w:rsidRDefault="00777FE5" w:rsidP="00777FE5">
      <w:pPr>
        <w:widowControl w:val="0"/>
        <w:spacing w:after="0"/>
        <w:ind w:firstLine="708"/>
        <w:jc w:val="both"/>
        <w:rPr>
          <w:rFonts w:ascii="Times New Roman" w:eastAsia="Times New Roman" w:hAnsi="Times New Roman" w:cs="Times New Roman"/>
          <w:bCs/>
          <w:sz w:val="28"/>
          <w:szCs w:val="28"/>
          <w:lang w:val="ru-RU" w:eastAsia="ru-RU"/>
        </w:rPr>
      </w:pPr>
      <w:r w:rsidRPr="00777FE5">
        <w:rPr>
          <w:rFonts w:ascii="Times New Roman" w:eastAsia="Times New Roman" w:hAnsi="Times New Roman" w:cs="Times New Roman"/>
          <w:bCs/>
          <w:sz w:val="28"/>
          <w:szCs w:val="28"/>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777FE5" w:rsidRPr="00777FE5" w:rsidRDefault="00777FE5" w:rsidP="00777FE5">
      <w:pPr>
        <w:widowControl w:val="0"/>
        <w:spacing w:after="0"/>
        <w:ind w:firstLine="708"/>
        <w:jc w:val="both"/>
        <w:rPr>
          <w:rFonts w:ascii="Times New Roman" w:eastAsia="Times New Roman" w:hAnsi="Times New Roman" w:cs="Times New Roman"/>
          <w:bCs/>
          <w:sz w:val="28"/>
          <w:szCs w:val="28"/>
          <w:lang w:val="ru-RU" w:eastAsia="ru-RU"/>
        </w:rPr>
      </w:pPr>
      <w:r w:rsidRPr="00777FE5">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777FE5">
        <w:rPr>
          <w:rFonts w:ascii="Times New Roman" w:eastAsia="Times New Roman" w:hAnsi="Times New Roman" w:cs="Times New Roman"/>
          <w:bCs/>
          <w:sz w:val="28"/>
          <w:szCs w:val="28"/>
          <w:lang w:val="ru-RU" w:eastAsia="ru-RU"/>
        </w:rPr>
        <w:t>т.ч</w:t>
      </w:r>
      <w:proofErr w:type="spellEnd"/>
      <w:r w:rsidRPr="00777FE5">
        <w:rPr>
          <w:rFonts w:ascii="Times New Roman" w:eastAsia="Times New Roman" w:hAnsi="Times New Roman" w:cs="Times New Roman"/>
          <w:bCs/>
          <w:sz w:val="28"/>
          <w:szCs w:val="28"/>
          <w:lang w:val="ru-RU" w:eastAsia="ru-RU"/>
        </w:rPr>
        <w:t xml:space="preserve">. интерактивные) методы обучения, в частности:   </w:t>
      </w:r>
    </w:p>
    <w:p w:rsidR="00777FE5" w:rsidRPr="00777FE5" w:rsidRDefault="00777FE5" w:rsidP="00777FE5">
      <w:pPr>
        <w:widowControl w:val="0"/>
        <w:spacing w:after="0"/>
        <w:ind w:firstLine="708"/>
        <w:jc w:val="both"/>
        <w:rPr>
          <w:rFonts w:ascii="Times New Roman" w:eastAsia="Times New Roman" w:hAnsi="Times New Roman" w:cs="Times New Roman"/>
          <w:bCs/>
          <w:sz w:val="28"/>
          <w:szCs w:val="28"/>
          <w:lang w:val="ru-RU" w:eastAsia="ru-RU"/>
        </w:rPr>
      </w:pPr>
      <w:r w:rsidRPr="00777FE5">
        <w:rPr>
          <w:rFonts w:ascii="Times New Roman" w:eastAsia="Times New Roman" w:hAnsi="Times New Roman" w:cs="Times New Roman"/>
          <w:bCs/>
          <w:sz w:val="28"/>
          <w:szCs w:val="28"/>
          <w:lang w:val="ru-RU" w:eastAsia="ru-RU"/>
        </w:rPr>
        <w:t xml:space="preserve">- интерактивная доска для подготовки и проведения лекционных и семинарских занятий;  </w:t>
      </w:r>
    </w:p>
    <w:p w:rsidR="00777FE5" w:rsidRPr="00777FE5" w:rsidRDefault="00777FE5" w:rsidP="00777FE5">
      <w:pPr>
        <w:widowControl w:val="0"/>
        <w:spacing w:after="0"/>
        <w:ind w:firstLine="708"/>
        <w:jc w:val="both"/>
        <w:rPr>
          <w:rFonts w:ascii="Times New Roman" w:eastAsia="Times New Roman" w:hAnsi="Times New Roman" w:cs="Times New Roman"/>
          <w:bCs/>
          <w:sz w:val="28"/>
          <w:szCs w:val="28"/>
          <w:lang w:val="ru-RU" w:eastAsia="ru-RU"/>
        </w:rPr>
      </w:pPr>
      <w:r w:rsidRPr="00777FE5">
        <w:rPr>
          <w:rFonts w:ascii="Times New Roman" w:eastAsia="Times New Roman" w:hAnsi="Times New Roman" w:cs="Times New Roman"/>
          <w:bCs/>
          <w:sz w:val="28"/>
          <w:szCs w:val="28"/>
          <w:lang w:val="ru-RU" w:eastAsia="ru-RU"/>
        </w:rPr>
        <w:t xml:space="preserve">- интерактивные занятия проведения лекций и семинаров;  </w:t>
      </w:r>
    </w:p>
    <w:p w:rsidR="00777FE5" w:rsidRPr="00777FE5" w:rsidRDefault="00777FE5" w:rsidP="00777FE5">
      <w:pPr>
        <w:widowControl w:val="0"/>
        <w:spacing w:after="0"/>
        <w:ind w:firstLine="708"/>
        <w:jc w:val="both"/>
        <w:rPr>
          <w:rFonts w:ascii="Times New Roman" w:eastAsia="Times New Roman" w:hAnsi="Times New Roman" w:cs="Times New Roman"/>
          <w:bCs/>
          <w:sz w:val="28"/>
          <w:szCs w:val="28"/>
          <w:lang w:val="ru-RU" w:eastAsia="ru-RU"/>
        </w:rPr>
      </w:pPr>
      <w:r w:rsidRPr="00777FE5">
        <w:rPr>
          <w:rFonts w:ascii="Times New Roman" w:eastAsia="Times New Roman" w:hAnsi="Times New Roman" w:cs="Times New Roman"/>
          <w:bCs/>
          <w:sz w:val="28"/>
          <w:szCs w:val="28"/>
          <w:lang w:val="ru-RU" w:eastAsia="ru-RU"/>
        </w:rPr>
        <w:lastRenderedPageBreak/>
        <w:t>- размещение  материалов  курса  в системе дистанционного обучения http://elearning.rsue.ru/</w:t>
      </w:r>
    </w:p>
    <w:p w:rsidR="00777FE5" w:rsidRPr="00777FE5" w:rsidRDefault="00777FE5" w:rsidP="00777FE5">
      <w:pPr>
        <w:widowControl w:val="0"/>
        <w:spacing w:after="0"/>
        <w:ind w:firstLine="708"/>
        <w:jc w:val="both"/>
        <w:rPr>
          <w:rFonts w:ascii="Times New Roman" w:eastAsia="Times New Roman" w:hAnsi="Times New Roman" w:cs="Times New Roman"/>
          <w:bCs/>
          <w:sz w:val="28"/>
          <w:szCs w:val="28"/>
          <w:lang w:val="ru-RU" w:eastAsia="ru-RU"/>
        </w:rPr>
      </w:pPr>
      <w:r w:rsidRPr="00777FE5">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sidRPr="00777FE5">
          <w:rPr>
            <w:rFonts w:ascii="Times New Roman" w:eastAsia="Times New Roman" w:hAnsi="Times New Roman" w:cs="Times New Roman"/>
            <w:bCs/>
            <w:sz w:val="28"/>
            <w:szCs w:val="28"/>
            <w:lang w:val="ru-RU" w:eastAsia="ru-RU"/>
          </w:rPr>
          <w:t>http://library.rsue.ru/</w:t>
        </w:r>
      </w:hyperlink>
      <w:r w:rsidRPr="00777FE5">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777FE5" w:rsidRPr="00777FE5" w:rsidRDefault="00777FE5" w:rsidP="00777FE5">
      <w:pPr>
        <w:shd w:val="clear" w:color="auto" w:fill="FFFFFF"/>
        <w:spacing w:after="0" w:line="240" w:lineRule="auto"/>
        <w:ind w:right="-281" w:firstLine="567"/>
        <w:jc w:val="both"/>
        <w:rPr>
          <w:rFonts w:ascii="Times New Roman" w:eastAsia="Times New Roman" w:hAnsi="Times New Roman" w:cs="Times New Roman"/>
          <w:b/>
          <w:sz w:val="28"/>
          <w:szCs w:val="28"/>
          <w:lang w:val="ru-RU" w:eastAsia="ru-RU"/>
        </w:rPr>
      </w:pPr>
      <w:r w:rsidRPr="00777FE5">
        <w:rPr>
          <w:rFonts w:ascii="Times New Roman" w:eastAsia="Times New Roman" w:hAnsi="Times New Roman" w:cs="Times New Roman"/>
          <w:sz w:val="28"/>
          <w:szCs w:val="28"/>
          <w:lang w:val="ru-RU" w:eastAsia="ru-RU"/>
        </w:rPr>
        <w:t> </w:t>
      </w:r>
      <w:r w:rsidRPr="00777FE5">
        <w:rPr>
          <w:rFonts w:ascii="Times New Roman" w:eastAsia="Times New Roman" w:hAnsi="Times New Roman" w:cs="Times New Roman"/>
          <w:b/>
          <w:sz w:val="28"/>
          <w:szCs w:val="28"/>
          <w:lang w:val="ru-RU" w:eastAsia="ru-RU"/>
        </w:rPr>
        <w:t>Методические рекомендации по написанию</w:t>
      </w:r>
      <w:r w:rsidRPr="00777FE5">
        <w:rPr>
          <w:rFonts w:ascii="Times New Roman" w:eastAsia="Times New Roman" w:hAnsi="Times New Roman" w:cs="Times New Roman"/>
          <w:b/>
          <w:color w:val="000000"/>
          <w:sz w:val="28"/>
          <w:szCs w:val="28"/>
          <w:lang w:val="ru-RU" w:eastAsia="ru-RU"/>
        </w:rPr>
        <w:t xml:space="preserve"> рефератов</w:t>
      </w:r>
      <w:r w:rsidRPr="00777FE5">
        <w:rPr>
          <w:rFonts w:ascii="Times New Roman" w:eastAsia="Times New Roman" w:hAnsi="Times New Roman" w:cs="Times New Roman"/>
          <w:b/>
          <w:sz w:val="28"/>
          <w:szCs w:val="28"/>
          <w:lang w:val="ru-RU" w:eastAsia="ru-RU"/>
        </w:rPr>
        <w:t xml:space="preserve">, требования к оформлению </w:t>
      </w:r>
    </w:p>
    <w:p w:rsidR="00777FE5" w:rsidRPr="00777FE5" w:rsidRDefault="00777FE5" w:rsidP="00777FE5">
      <w:pPr>
        <w:shd w:val="clear" w:color="auto" w:fill="FFFFFF"/>
        <w:spacing w:after="0" w:line="240" w:lineRule="auto"/>
        <w:ind w:right="-281" w:firstLine="567"/>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color w:val="000000"/>
          <w:sz w:val="28"/>
          <w:szCs w:val="28"/>
          <w:lang w:val="ru-RU" w:eastAsia="ru-RU"/>
        </w:rPr>
        <w:t>Подготовка рефератов является важным этапом изучения курса «</w:t>
      </w:r>
      <w:r w:rsidRPr="00777FE5">
        <w:rPr>
          <w:rFonts w:ascii="Times New Roman" w:eastAsia="Times New Roman" w:hAnsi="Times New Roman" w:cs="Times New Roman"/>
          <w:bCs/>
          <w:sz w:val="28"/>
          <w:szCs w:val="28"/>
          <w:lang w:val="ru-RU" w:eastAsia="ru-RU"/>
        </w:rPr>
        <w:t>Организация производства на предприятии</w:t>
      </w:r>
      <w:r w:rsidRPr="00777FE5">
        <w:rPr>
          <w:rFonts w:ascii="Times New Roman" w:eastAsia="Times New Roman" w:hAnsi="Times New Roman" w:cs="Times New Roman"/>
          <w:color w:val="000000"/>
          <w:sz w:val="28"/>
          <w:szCs w:val="28"/>
          <w:lang w:val="ru-RU" w:eastAsia="ru-RU"/>
        </w:rPr>
        <w:t>» студентами. Студенты в качестве самостоятельной работы должны выполнить 2 реферата по наиболее важным разделам дисциплины.</w:t>
      </w:r>
    </w:p>
    <w:p w:rsidR="00777FE5" w:rsidRPr="00777FE5" w:rsidRDefault="00777FE5" w:rsidP="00777FE5">
      <w:pPr>
        <w:shd w:val="clear" w:color="auto" w:fill="FFFFFF"/>
        <w:spacing w:after="0" w:line="240" w:lineRule="auto"/>
        <w:ind w:right="-281" w:firstLine="567"/>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color w:val="000000"/>
          <w:sz w:val="28"/>
          <w:szCs w:val="28"/>
          <w:lang w:val="ru-RU" w:eastAsia="ru-RU"/>
        </w:rPr>
        <w:t>Источниками информации для написания реферата являются учебники и учебные пособия по данной дисциплине, формы бухгалтерской отчетности предприятия.</w:t>
      </w:r>
    </w:p>
    <w:p w:rsidR="00777FE5" w:rsidRPr="00777FE5" w:rsidRDefault="00777FE5" w:rsidP="00777FE5">
      <w:pPr>
        <w:shd w:val="clear" w:color="auto" w:fill="FFFFFF"/>
        <w:spacing w:after="0" w:line="240" w:lineRule="auto"/>
        <w:ind w:right="-281" w:firstLine="567"/>
        <w:jc w:val="both"/>
        <w:rPr>
          <w:rFonts w:ascii="Times New Roman" w:eastAsia="Times New Roman" w:hAnsi="Times New Roman" w:cs="Times New Roman"/>
          <w:color w:val="000000"/>
          <w:sz w:val="28"/>
          <w:szCs w:val="28"/>
          <w:lang w:val="ru-RU" w:eastAsia="ru-RU"/>
        </w:rPr>
      </w:pPr>
      <w:r w:rsidRPr="00777FE5">
        <w:rPr>
          <w:rFonts w:ascii="Times New Roman" w:eastAsia="Times New Roman" w:hAnsi="Times New Roman" w:cs="Times New Roman"/>
          <w:color w:val="000000"/>
          <w:sz w:val="28"/>
          <w:szCs w:val="28"/>
          <w:lang w:val="ru-RU" w:eastAsia="ru-RU"/>
        </w:rPr>
        <w:t xml:space="preserve">Объем реферата должен находиться в пределах 10-15 страниц листов формата </w:t>
      </w:r>
      <w:proofErr w:type="spellStart"/>
      <w:r w:rsidRPr="00777FE5">
        <w:rPr>
          <w:rFonts w:ascii="Times New Roman" w:eastAsia="Times New Roman" w:hAnsi="Times New Roman" w:cs="Times New Roman"/>
          <w:color w:val="000000"/>
          <w:sz w:val="28"/>
          <w:szCs w:val="28"/>
          <w:lang w:val="ru-RU" w:eastAsia="ru-RU"/>
        </w:rPr>
        <w:t>А</w:t>
      </w:r>
      <w:proofErr w:type="gramStart"/>
      <w:r w:rsidRPr="00777FE5">
        <w:rPr>
          <w:rFonts w:ascii="Times New Roman" w:eastAsia="Times New Roman" w:hAnsi="Times New Roman" w:cs="Times New Roman"/>
          <w:color w:val="000000"/>
          <w:sz w:val="28"/>
          <w:szCs w:val="28"/>
          <w:lang w:val="ru-RU" w:eastAsia="ru-RU"/>
        </w:rPr>
        <w:t>4</w:t>
      </w:r>
      <w:proofErr w:type="spellEnd"/>
      <w:proofErr w:type="gramEnd"/>
      <w:r w:rsidRPr="00777FE5">
        <w:rPr>
          <w:rFonts w:ascii="Times New Roman" w:eastAsia="Times New Roman" w:hAnsi="Times New Roman" w:cs="Times New Roman"/>
          <w:color w:val="000000"/>
          <w:sz w:val="28"/>
          <w:szCs w:val="28"/>
          <w:lang w:val="ru-RU" w:eastAsia="ru-RU"/>
        </w:rPr>
        <w:t xml:space="preserve">, отпечатанных на компьютере. Текст печатается шрифтом </w:t>
      </w:r>
      <w:proofErr w:type="spellStart"/>
      <w:r w:rsidRPr="00777FE5">
        <w:rPr>
          <w:rFonts w:ascii="Times New Roman" w:eastAsia="Times New Roman" w:hAnsi="Times New Roman" w:cs="Times New Roman"/>
          <w:color w:val="000000"/>
          <w:sz w:val="28"/>
          <w:szCs w:val="28"/>
          <w:lang w:val="ru-RU" w:eastAsia="ru-RU"/>
        </w:rPr>
        <w:t>Times</w:t>
      </w:r>
      <w:proofErr w:type="spellEnd"/>
      <w:r w:rsidRPr="00777FE5">
        <w:rPr>
          <w:rFonts w:ascii="Times New Roman" w:eastAsia="Times New Roman" w:hAnsi="Times New Roman" w:cs="Times New Roman"/>
          <w:color w:val="000000"/>
          <w:sz w:val="28"/>
          <w:szCs w:val="28"/>
          <w:lang w:val="ru-RU" w:eastAsia="ru-RU"/>
        </w:rPr>
        <w:t xml:space="preserve"> </w:t>
      </w:r>
      <w:proofErr w:type="spellStart"/>
      <w:r w:rsidRPr="00777FE5">
        <w:rPr>
          <w:rFonts w:ascii="Times New Roman" w:eastAsia="Times New Roman" w:hAnsi="Times New Roman" w:cs="Times New Roman"/>
          <w:color w:val="000000"/>
          <w:sz w:val="28"/>
          <w:szCs w:val="28"/>
          <w:lang w:val="ru-RU" w:eastAsia="ru-RU"/>
        </w:rPr>
        <w:t>New</w:t>
      </w:r>
      <w:proofErr w:type="spellEnd"/>
      <w:r w:rsidRPr="00777FE5">
        <w:rPr>
          <w:rFonts w:ascii="Times New Roman" w:eastAsia="Times New Roman" w:hAnsi="Times New Roman" w:cs="Times New Roman"/>
          <w:color w:val="000000"/>
          <w:sz w:val="28"/>
          <w:szCs w:val="28"/>
          <w:lang w:val="ru-RU" w:eastAsia="ru-RU"/>
        </w:rPr>
        <w:t xml:space="preserve"> </w:t>
      </w:r>
      <w:proofErr w:type="spellStart"/>
      <w:r w:rsidRPr="00777FE5">
        <w:rPr>
          <w:rFonts w:ascii="Times New Roman" w:eastAsia="Times New Roman" w:hAnsi="Times New Roman" w:cs="Times New Roman"/>
          <w:color w:val="000000"/>
          <w:sz w:val="28"/>
          <w:szCs w:val="28"/>
          <w:lang w:val="ru-RU" w:eastAsia="ru-RU"/>
        </w:rPr>
        <w:t>Roman</w:t>
      </w:r>
      <w:proofErr w:type="spellEnd"/>
      <w:r w:rsidRPr="00777FE5">
        <w:rPr>
          <w:rFonts w:ascii="Times New Roman" w:eastAsia="Times New Roman" w:hAnsi="Times New Roman" w:cs="Times New Roman"/>
          <w:color w:val="000000"/>
          <w:sz w:val="28"/>
          <w:szCs w:val="28"/>
          <w:lang w:val="ru-RU" w:eastAsia="ru-RU"/>
        </w:rPr>
        <w:t xml:space="preserve"> № 14 через 1,5 интервала. Исключение могут составлять таблицы, где при необходимости можно применять 12 шрифт </w:t>
      </w:r>
      <w:proofErr w:type="spellStart"/>
      <w:r w:rsidRPr="00777FE5">
        <w:rPr>
          <w:rFonts w:ascii="Times New Roman" w:eastAsia="Times New Roman" w:hAnsi="Times New Roman" w:cs="Times New Roman"/>
          <w:color w:val="000000"/>
          <w:sz w:val="28"/>
          <w:szCs w:val="28"/>
          <w:lang w:val="ru-RU" w:eastAsia="ru-RU"/>
        </w:rPr>
        <w:t>Times</w:t>
      </w:r>
      <w:proofErr w:type="spellEnd"/>
      <w:r w:rsidRPr="00777FE5">
        <w:rPr>
          <w:rFonts w:ascii="Times New Roman" w:eastAsia="Times New Roman" w:hAnsi="Times New Roman" w:cs="Times New Roman"/>
          <w:color w:val="000000"/>
          <w:sz w:val="28"/>
          <w:szCs w:val="28"/>
          <w:lang w:val="ru-RU" w:eastAsia="ru-RU"/>
        </w:rPr>
        <w:t xml:space="preserve"> </w:t>
      </w:r>
      <w:proofErr w:type="spellStart"/>
      <w:r w:rsidRPr="00777FE5">
        <w:rPr>
          <w:rFonts w:ascii="Times New Roman" w:eastAsia="Times New Roman" w:hAnsi="Times New Roman" w:cs="Times New Roman"/>
          <w:color w:val="000000"/>
          <w:sz w:val="28"/>
          <w:szCs w:val="28"/>
          <w:lang w:val="ru-RU" w:eastAsia="ru-RU"/>
        </w:rPr>
        <w:t>New</w:t>
      </w:r>
      <w:proofErr w:type="spellEnd"/>
      <w:r w:rsidRPr="00777FE5">
        <w:rPr>
          <w:rFonts w:ascii="Times New Roman" w:eastAsia="Times New Roman" w:hAnsi="Times New Roman" w:cs="Times New Roman"/>
          <w:color w:val="000000"/>
          <w:sz w:val="28"/>
          <w:szCs w:val="28"/>
          <w:lang w:val="ru-RU" w:eastAsia="ru-RU"/>
        </w:rPr>
        <w:t xml:space="preserve"> </w:t>
      </w:r>
      <w:proofErr w:type="spellStart"/>
      <w:r w:rsidRPr="00777FE5">
        <w:rPr>
          <w:rFonts w:ascii="Times New Roman" w:eastAsia="Times New Roman" w:hAnsi="Times New Roman" w:cs="Times New Roman"/>
          <w:color w:val="000000"/>
          <w:sz w:val="28"/>
          <w:szCs w:val="28"/>
          <w:lang w:val="ru-RU" w:eastAsia="ru-RU"/>
        </w:rPr>
        <w:t>Roman</w:t>
      </w:r>
      <w:proofErr w:type="spellEnd"/>
      <w:r w:rsidRPr="00777FE5">
        <w:rPr>
          <w:rFonts w:ascii="Times New Roman" w:eastAsia="Times New Roman" w:hAnsi="Times New Roman" w:cs="Times New Roman"/>
          <w:color w:val="000000"/>
          <w:sz w:val="28"/>
          <w:szCs w:val="28"/>
          <w:lang w:val="ru-RU" w:eastAsia="ru-RU"/>
        </w:rPr>
        <w:t xml:space="preserve"> с одинарным интервалом. Текст работы должен быть выровнен по ширине. Цвет шрифта черный.</w:t>
      </w:r>
    </w:p>
    <w:p w:rsidR="00777FE5" w:rsidRPr="00777FE5" w:rsidRDefault="00777FE5" w:rsidP="00777FE5">
      <w:pPr>
        <w:shd w:val="clear" w:color="auto" w:fill="FFFFFF"/>
        <w:spacing w:after="0" w:line="240" w:lineRule="auto"/>
        <w:ind w:right="-281" w:firstLine="567"/>
        <w:jc w:val="both"/>
        <w:rPr>
          <w:rFonts w:ascii="Times New Roman" w:eastAsia="Times New Roman" w:hAnsi="Times New Roman" w:cs="Times New Roman"/>
          <w:color w:val="000000"/>
          <w:sz w:val="28"/>
          <w:szCs w:val="28"/>
          <w:lang w:val="ru-RU" w:eastAsia="ru-RU"/>
        </w:rPr>
      </w:pPr>
      <w:r w:rsidRPr="00777FE5">
        <w:rPr>
          <w:rFonts w:ascii="Times New Roman" w:eastAsia="Times New Roman" w:hAnsi="Times New Roman" w:cs="Times New Roman"/>
          <w:color w:val="000000"/>
          <w:sz w:val="28"/>
          <w:szCs w:val="28"/>
          <w:lang w:val="ru-RU" w:eastAsia="ru-RU"/>
        </w:rPr>
        <w:t>Все листы (текстовые, табличные) должны быть выполнены с соблюдением следующих размеров полей: правое - не менее 10 мм, верхнее и нижнее - не менее 20 мм, левое - не менее 30 мм. Текст рамкой не очерчивается. Разрешается использовать компьютерные возможности акцентирования внимания на определенных терминах, формулах, применяя шрифты разной гарнитуры.</w:t>
      </w:r>
    </w:p>
    <w:p w:rsidR="00777FE5" w:rsidRPr="00777FE5" w:rsidRDefault="00777FE5" w:rsidP="00777FE5">
      <w:pPr>
        <w:shd w:val="clear" w:color="auto" w:fill="FFFFFF"/>
        <w:spacing w:after="0" w:line="240" w:lineRule="auto"/>
        <w:ind w:right="-281" w:firstLine="567"/>
        <w:jc w:val="both"/>
        <w:rPr>
          <w:rFonts w:ascii="Times New Roman" w:eastAsia="Times New Roman" w:hAnsi="Times New Roman" w:cs="Times New Roman"/>
          <w:color w:val="000000"/>
          <w:sz w:val="28"/>
          <w:szCs w:val="28"/>
          <w:lang w:val="ru-RU" w:eastAsia="ru-RU"/>
        </w:rPr>
      </w:pPr>
      <w:r w:rsidRPr="00777FE5">
        <w:rPr>
          <w:rFonts w:ascii="Times New Roman" w:eastAsia="Times New Roman" w:hAnsi="Times New Roman" w:cs="Times New Roman"/>
          <w:color w:val="000000"/>
          <w:sz w:val="28"/>
          <w:szCs w:val="28"/>
          <w:lang w:val="ru-RU" w:eastAsia="ru-RU"/>
        </w:rPr>
        <w:t xml:space="preserve">Качество напечатанного текста и оформления иллюстраций, таблиц, распечаток должно иметь равномерную плотность и удовлетворять требованию их четкого воспроизведения. </w:t>
      </w:r>
    </w:p>
    <w:p w:rsidR="00777FE5" w:rsidRPr="00777FE5" w:rsidRDefault="00777FE5" w:rsidP="00777FE5">
      <w:pPr>
        <w:shd w:val="clear" w:color="auto" w:fill="FFFFFF"/>
        <w:spacing w:after="0" w:line="240" w:lineRule="auto"/>
        <w:ind w:right="-281" w:firstLine="567"/>
        <w:jc w:val="both"/>
        <w:rPr>
          <w:rFonts w:ascii="Times New Roman" w:eastAsia="Times New Roman" w:hAnsi="Times New Roman" w:cs="Times New Roman"/>
          <w:color w:val="000000"/>
          <w:sz w:val="28"/>
          <w:szCs w:val="28"/>
          <w:lang w:val="ru-RU" w:eastAsia="ru-RU"/>
        </w:rPr>
      </w:pPr>
      <w:r w:rsidRPr="00777FE5">
        <w:rPr>
          <w:rFonts w:ascii="Times New Roman" w:eastAsia="Times New Roman" w:hAnsi="Times New Roman" w:cs="Times New Roman"/>
          <w:color w:val="000000"/>
          <w:sz w:val="28"/>
          <w:szCs w:val="28"/>
          <w:lang w:val="ru-RU" w:eastAsia="ru-RU"/>
        </w:rPr>
        <w:t>Опечатки, описки и графические неточности, обнаруженные в процессе подготовки реферата, допускается исправлять закрашиванием белой краской и нанесением на том же месте исправленного текста (графики) машинописным способом или черными чернилами, пастой или тушью - рукописным способом.</w:t>
      </w:r>
    </w:p>
    <w:p w:rsidR="00777FE5" w:rsidRPr="00777FE5" w:rsidRDefault="00777FE5" w:rsidP="00777FE5">
      <w:pPr>
        <w:shd w:val="clear" w:color="auto" w:fill="FFFFFF"/>
        <w:spacing w:after="0" w:line="240" w:lineRule="auto"/>
        <w:ind w:right="-281" w:firstLine="567"/>
        <w:jc w:val="both"/>
        <w:rPr>
          <w:rFonts w:ascii="Times New Roman" w:eastAsia="Times New Roman" w:hAnsi="Times New Roman" w:cs="Times New Roman"/>
          <w:color w:val="000000"/>
          <w:sz w:val="28"/>
          <w:szCs w:val="28"/>
          <w:lang w:val="ru-RU" w:eastAsia="ru-RU"/>
        </w:rPr>
      </w:pPr>
      <w:r w:rsidRPr="00777FE5">
        <w:rPr>
          <w:rFonts w:ascii="Times New Roman" w:eastAsia="Times New Roman" w:hAnsi="Times New Roman" w:cs="Times New Roman"/>
          <w:color w:val="000000"/>
          <w:sz w:val="28"/>
          <w:szCs w:val="28"/>
          <w:lang w:val="ru-RU" w:eastAsia="ru-RU"/>
        </w:rPr>
        <w:t xml:space="preserve">Повреждения листов, помарки и следы не полностью удаленного прежнего текста (графики) не допускаются. </w:t>
      </w:r>
      <w:proofErr w:type="gramStart"/>
      <w:r w:rsidRPr="00777FE5">
        <w:rPr>
          <w:rFonts w:ascii="Times New Roman" w:eastAsia="Times New Roman" w:hAnsi="Times New Roman" w:cs="Times New Roman"/>
          <w:color w:val="000000"/>
          <w:sz w:val="28"/>
          <w:szCs w:val="28"/>
          <w:lang w:val="ru-RU" w:eastAsia="ru-RU"/>
        </w:rPr>
        <w:t>Допускается не более трех исправлений</w:t>
      </w:r>
      <w:proofErr w:type="gramEnd"/>
      <w:r w:rsidRPr="00777FE5">
        <w:rPr>
          <w:rFonts w:ascii="Times New Roman" w:eastAsia="Times New Roman" w:hAnsi="Times New Roman" w:cs="Times New Roman"/>
          <w:color w:val="000000"/>
          <w:sz w:val="28"/>
          <w:szCs w:val="28"/>
          <w:lang w:val="ru-RU" w:eastAsia="ru-RU"/>
        </w:rPr>
        <w:t xml:space="preserve"> на одной странице.</w:t>
      </w:r>
    </w:p>
    <w:p w:rsidR="00777FE5" w:rsidRPr="00777FE5" w:rsidRDefault="00777FE5" w:rsidP="00777FE5">
      <w:pPr>
        <w:shd w:val="clear" w:color="auto" w:fill="FFFFFF"/>
        <w:spacing w:after="0" w:line="240" w:lineRule="auto"/>
        <w:ind w:right="-281" w:firstLine="567"/>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color w:val="000000"/>
          <w:sz w:val="28"/>
          <w:szCs w:val="28"/>
          <w:lang w:val="ru-RU" w:eastAsia="ru-RU"/>
        </w:rPr>
        <w:t>Нумерация страниц и приложений, входящих в ее состав реферата, должна быть сквозная. Номер страницы ставится вверху посредине листа или вверху справа арабскими цифрами. Первой страницей считается «титульный лист», вторая страница - «Содержание» - на этих листах не проставляется номер страницы, но они включаются в общую нумерацию работы, далее начало текста - «Введение». Указание страниц начинается не раньше 3-го номера, начиная со станицы «Введение».</w:t>
      </w:r>
    </w:p>
    <w:p w:rsidR="00777FE5" w:rsidRPr="00777FE5" w:rsidRDefault="00777FE5" w:rsidP="00777FE5">
      <w:pPr>
        <w:shd w:val="clear" w:color="auto" w:fill="FFFFFF"/>
        <w:spacing w:after="0" w:line="240" w:lineRule="auto"/>
        <w:ind w:right="-281" w:firstLine="567"/>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color w:val="000000"/>
          <w:sz w:val="28"/>
          <w:szCs w:val="28"/>
          <w:lang w:val="ru-RU" w:eastAsia="ru-RU"/>
        </w:rPr>
        <w:t>Аналитические расчеты должны сопровождаться выводами, в которых необходимо охарактеризовать динамику рассчитанных показателей, указать возможные причины изменений показателей. В конце работы необходимо привести список использованной литературы.</w:t>
      </w:r>
    </w:p>
    <w:p w:rsidR="00777FE5" w:rsidRPr="00777FE5" w:rsidRDefault="00777FE5" w:rsidP="00777FE5">
      <w:pPr>
        <w:spacing w:after="0" w:line="240" w:lineRule="auto"/>
        <w:ind w:right="-284" w:firstLine="284"/>
        <w:textAlignment w:val="baseline"/>
        <w:rPr>
          <w:rFonts w:ascii="Times New Roman" w:eastAsia="Times New Roman" w:hAnsi="Times New Roman" w:cs="Times New Roman"/>
          <w:b/>
          <w:bCs/>
          <w:sz w:val="28"/>
          <w:szCs w:val="28"/>
          <w:lang w:val="ru-RU" w:eastAsia="ru-RU"/>
        </w:rPr>
      </w:pPr>
    </w:p>
    <w:p w:rsidR="00777FE5" w:rsidRPr="00777FE5" w:rsidRDefault="00777FE5" w:rsidP="00777FE5">
      <w:pPr>
        <w:spacing w:after="0" w:line="240" w:lineRule="auto"/>
        <w:ind w:right="-284" w:firstLine="284"/>
        <w:textAlignment w:val="baseline"/>
        <w:rPr>
          <w:rFonts w:ascii="Calibri" w:eastAsia="Times New Roman" w:hAnsi="Calibri" w:cs="Times New Roman"/>
          <w:b/>
          <w:sz w:val="28"/>
          <w:szCs w:val="28"/>
          <w:lang w:val="ru-RU" w:eastAsia="ru-RU"/>
        </w:rPr>
      </w:pPr>
      <w:r w:rsidRPr="00777FE5">
        <w:rPr>
          <w:rFonts w:ascii="Times New Roman" w:eastAsia="Times New Roman" w:hAnsi="Times New Roman" w:cs="Times New Roman"/>
          <w:b/>
          <w:bCs/>
          <w:sz w:val="28"/>
          <w:szCs w:val="28"/>
          <w:lang w:val="ru-RU" w:eastAsia="ru-RU"/>
        </w:rPr>
        <w:t>Критерии оценки: </w:t>
      </w:r>
      <w:r w:rsidRPr="00777FE5">
        <w:rPr>
          <w:rFonts w:ascii="Times New Roman" w:eastAsia="Times New Roman" w:hAnsi="Times New Roman" w:cs="Times New Roman"/>
          <w:b/>
          <w:sz w:val="28"/>
          <w:szCs w:val="28"/>
          <w:lang w:val="ru-RU" w:eastAsia="ru-RU"/>
        </w:rPr>
        <w:t> </w:t>
      </w:r>
    </w:p>
    <w:p w:rsidR="00777FE5" w:rsidRPr="00777FE5" w:rsidRDefault="00777FE5" w:rsidP="00777FE5">
      <w:pPr>
        <w:spacing w:after="0" w:line="240" w:lineRule="auto"/>
        <w:ind w:right="-284" w:firstLine="284"/>
        <w:jc w:val="both"/>
        <w:textAlignment w:val="baseline"/>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 - оценка «отлично»</w:t>
      </w:r>
      <w:r w:rsidRPr="00777FE5">
        <w:rPr>
          <w:rFonts w:ascii="Times New Roman" w:eastAsia="Times New Roman" w:hAnsi="Times New Roman" w:cs="Times New Roman"/>
          <w:iCs/>
          <w:spacing w:val="-1"/>
          <w:sz w:val="28"/>
          <w:szCs w:val="28"/>
          <w:lang w:val="ru-RU" w:eastAsia="ru-RU"/>
        </w:rPr>
        <w:t xml:space="preserve"> - изложенный материал фактически верен, </w:t>
      </w:r>
      <w:r w:rsidRPr="00777FE5">
        <w:rPr>
          <w:rFonts w:ascii="Times New Roman" w:eastAsia="Times New Roman" w:hAnsi="Times New Roman" w:cs="Times New Roman"/>
          <w:spacing w:val="-1"/>
          <w:sz w:val="28"/>
          <w:szCs w:val="28"/>
          <w:lang w:val="ru-RU" w:eastAsia="ru-RU"/>
        </w:rPr>
        <w:t xml:space="preserve">наличие глубоких исчерпывающих знаний по подготовленному вопросу, в том числе обширные знания в </w:t>
      </w:r>
      <w:r w:rsidRPr="00777FE5">
        <w:rPr>
          <w:rFonts w:ascii="Times New Roman" w:eastAsia="Times New Roman" w:hAnsi="Times New Roman" w:cs="Times New Roman"/>
          <w:spacing w:val="-1"/>
          <w:sz w:val="28"/>
          <w:szCs w:val="28"/>
          <w:lang w:val="ru-RU" w:eastAsia="ru-RU"/>
        </w:rPr>
        <w:lastRenderedPageBreak/>
        <w:t>целом по дисциплине</w:t>
      </w:r>
      <w:r w:rsidRPr="00777FE5">
        <w:rPr>
          <w:rFonts w:ascii="Times New Roman" w:eastAsia="Times New Roman" w:hAnsi="Times New Roman" w:cs="Times New Roman"/>
          <w:sz w:val="28"/>
          <w:szCs w:val="28"/>
          <w:lang w:val="ru-RU" w:eastAsia="ru-RU"/>
        </w:rPr>
        <w:t xml:space="preserve">; </w:t>
      </w:r>
      <w:r w:rsidRPr="00777FE5">
        <w:rPr>
          <w:rFonts w:ascii="Times New Roman" w:eastAsia="Times New Roman" w:hAnsi="Times New Roman" w:cs="Times New Roman"/>
          <w:spacing w:val="-1"/>
          <w:sz w:val="28"/>
          <w:szCs w:val="28"/>
          <w:lang w:val="ru-RU" w:eastAsia="ru-RU"/>
        </w:rPr>
        <w:t xml:space="preserve">грамотное и логически стройное изложение материала </w:t>
      </w:r>
      <w:r w:rsidRPr="00777FE5">
        <w:rPr>
          <w:rFonts w:ascii="Times New Roman" w:eastAsia="Times New Roman" w:hAnsi="Times New Roman" w:cs="Times New Roman"/>
          <w:sz w:val="28"/>
          <w:szCs w:val="28"/>
          <w:lang w:val="ru-RU" w:eastAsia="ru-RU"/>
        </w:rPr>
        <w:t xml:space="preserve">в реферате, широкое использование не только основной, но и дополнительной литературы; </w:t>
      </w:r>
    </w:p>
    <w:p w:rsidR="00777FE5" w:rsidRPr="00777FE5" w:rsidRDefault="00777FE5" w:rsidP="00777FE5">
      <w:pPr>
        <w:widowControl w:val="0"/>
        <w:spacing w:after="0" w:line="240" w:lineRule="auto"/>
        <w:ind w:right="-284" w:firstLine="709"/>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 оценка «хорошо»</w:t>
      </w:r>
      <w:r w:rsidRPr="00777FE5">
        <w:rPr>
          <w:rFonts w:ascii="Times New Roman" w:eastAsia="Times New Roman" w:hAnsi="Times New Roman" w:cs="Times New Roman"/>
          <w:iCs/>
          <w:spacing w:val="-1"/>
          <w:sz w:val="28"/>
          <w:szCs w:val="28"/>
          <w:lang w:val="ru-RU" w:eastAsia="ru-RU"/>
        </w:rPr>
        <w:t xml:space="preserve"> - изложенный материал верен, </w:t>
      </w:r>
      <w:r w:rsidRPr="00777FE5">
        <w:rPr>
          <w:rFonts w:ascii="Times New Roman" w:eastAsia="Times New Roman" w:hAnsi="Times New Roman" w:cs="Times New Roman"/>
          <w:spacing w:val="-1"/>
          <w:sz w:val="28"/>
          <w:szCs w:val="28"/>
          <w:lang w:val="ru-RU" w:eastAsia="ru-RU"/>
        </w:rPr>
        <w:t>наличие полных знаний в объеме пройден</w:t>
      </w:r>
      <w:r w:rsidRPr="00777FE5">
        <w:rPr>
          <w:rFonts w:ascii="Times New Roman" w:eastAsia="Times New Roman" w:hAnsi="Times New Roman" w:cs="Times New Roman"/>
          <w:sz w:val="28"/>
          <w:szCs w:val="28"/>
          <w:lang w:val="ru-RU" w:eastAsia="ru-RU"/>
        </w:rPr>
        <w:t>ной программы</w:t>
      </w:r>
      <w:r w:rsidRPr="00777FE5">
        <w:rPr>
          <w:rFonts w:ascii="Times New Roman" w:eastAsia="Times New Roman" w:hAnsi="Times New Roman" w:cs="Times New Roman"/>
          <w:spacing w:val="-1"/>
          <w:sz w:val="28"/>
          <w:szCs w:val="28"/>
          <w:lang w:val="ru-RU" w:eastAsia="ru-RU"/>
        </w:rPr>
        <w:t xml:space="preserve"> по подготовленному вопросу</w:t>
      </w:r>
      <w:r w:rsidRPr="00777FE5">
        <w:rPr>
          <w:rFonts w:ascii="Times New Roman" w:eastAsia="Times New Roman" w:hAnsi="Times New Roman" w:cs="Times New Roman"/>
          <w:sz w:val="28"/>
          <w:szCs w:val="28"/>
          <w:lang w:val="ru-RU" w:eastAsia="ru-RU"/>
        </w:rPr>
        <w:t xml:space="preserve">; </w:t>
      </w:r>
      <w:r w:rsidRPr="00777FE5">
        <w:rPr>
          <w:rFonts w:ascii="Times New Roman" w:eastAsia="Times New Roman" w:hAnsi="Times New Roman" w:cs="Times New Roman"/>
          <w:spacing w:val="-1"/>
          <w:sz w:val="28"/>
          <w:szCs w:val="28"/>
          <w:lang w:val="ru-RU" w:eastAsia="ru-RU"/>
        </w:rPr>
        <w:t xml:space="preserve">грамотное и логически стройное изложение материала </w:t>
      </w:r>
      <w:r w:rsidRPr="00777FE5">
        <w:rPr>
          <w:rFonts w:ascii="Times New Roman" w:eastAsia="Times New Roman" w:hAnsi="Times New Roman" w:cs="Times New Roman"/>
          <w:sz w:val="28"/>
          <w:szCs w:val="28"/>
          <w:lang w:val="ru-RU" w:eastAsia="ru-RU"/>
        </w:rPr>
        <w:t xml:space="preserve">в реферате, широкое использование основной литературы; </w:t>
      </w:r>
    </w:p>
    <w:p w:rsidR="00777FE5" w:rsidRPr="00777FE5" w:rsidRDefault="00777FE5" w:rsidP="00777FE5">
      <w:pPr>
        <w:widowControl w:val="0"/>
        <w:spacing w:after="0" w:line="240" w:lineRule="auto"/>
        <w:ind w:right="-284" w:firstLine="709"/>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 xml:space="preserve">- оценка «удовлетворительно» – </w:t>
      </w:r>
      <w:r w:rsidRPr="00777FE5">
        <w:rPr>
          <w:rFonts w:ascii="Times New Roman" w:eastAsia="Times New Roman" w:hAnsi="Times New Roman" w:cs="Times New Roman"/>
          <w:iCs/>
          <w:spacing w:val="-1"/>
          <w:sz w:val="28"/>
          <w:szCs w:val="28"/>
          <w:lang w:val="ru-RU" w:eastAsia="ru-RU"/>
        </w:rPr>
        <w:t xml:space="preserve">изложенный материал верен, </w:t>
      </w:r>
      <w:r w:rsidRPr="00777FE5">
        <w:rPr>
          <w:rFonts w:ascii="Times New Roman" w:eastAsia="Times New Roman" w:hAnsi="Times New Roman" w:cs="Times New Roman"/>
          <w:spacing w:val="-1"/>
          <w:sz w:val="28"/>
          <w:szCs w:val="28"/>
          <w:lang w:val="ru-RU" w:eastAsia="ru-RU"/>
        </w:rPr>
        <w:t xml:space="preserve">наличие </w:t>
      </w:r>
      <w:r w:rsidRPr="00777FE5">
        <w:rPr>
          <w:rFonts w:ascii="Times New Roman" w:eastAsia="Times New Roman" w:hAnsi="Times New Roman" w:cs="Times New Roman"/>
          <w:sz w:val="28"/>
          <w:szCs w:val="28"/>
          <w:lang w:val="ru-RU" w:eastAsia="ru-RU"/>
        </w:rPr>
        <w:t>твердых знаний</w:t>
      </w:r>
      <w:r w:rsidRPr="00777FE5">
        <w:rPr>
          <w:rFonts w:ascii="Times New Roman" w:eastAsia="Times New Roman" w:hAnsi="Times New Roman" w:cs="Times New Roman"/>
          <w:spacing w:val="-1"/>
          <w:sz w:val="28"/>
          <w:szCs w:val="28"/>
          <w:lang w:val="ru-RU" w:eastAsia="ru-RU"/>
        </w:rPr>
        <w:t xml:space="preserve"> в объеме пройден</w:t>
      </w:r>
      <w:r w:rsidRPr="00777FE5">
        <w:rPr>
          <w:rFonts w:ascii="Times New Roman" w:eastAsia="Times New Roman" w:hAnsi="Times New Roman" w:cs="Times New Roman"/>
          <w:sz w:val="28"/>
          <w:szCs w:val="28"/>
          <w:lang w:val="ru-RU" w:eastAsia="ru-RU"/>
        </w:rPr>
        <w:t>ной программы</w:t>
      </w:r>
      <w:r w:rsidRPr="00777FE5">
        <w:rPr>
          <w:rFonts w:ascii="Times New Roman" w:eastAsia="Times New Roman" w:hAnsi="Times New Roman" w:cs="Times New Roman"/>
          <w:spacing w:val="-1"/>
          <w:sz w:val="28"/>
          <w:szCs w:val="28"/>
          <w:lang w:val="ru-RU" w:eastAsia="ru-RU"/>
        </w:rPr>
        <w:t xml:space="preserve"> по подготовленному вопросу</w:t>
      </w:r>
      <w:r w:rsidRPr="00777FE5">
        <w:rPr>
          <w:rFonts w:ascii="Times New Roman" w:eastAsia="Times New Roman" w:hAnsi="Times New Roman" w:cs="Times New Roman"/>
          <w:sz w:val="28"/>
          <w:szCs w:val="28"/>
          <w:lang w:val="ru-RU" w:eastAsia="ru-RU"/>
        </w:rPr>
        <w:t xml:space="preserve">; </w:t>
      </w:r>
      <w:r w:rsidRPr="00777FE5">
        <w:rPr>
          <w:rFonts w:ascii="Times New Roman" w:eastAsia="Times New Roman" w:hAnsi="Times New Roman" w:cs="Times New Roman"/>
          <w:spacing w:val="-1"/>
          <w:sz w:val="28"/>
          <w:szCs w:val="28"/>
          <w:lang w:val="ru-RU" w:eastAsia="ru-RU"/>
        </w:rPr>
        <w:t xml:space="preserve">изложение материала </w:t>
      </w:r>
      <w:r w:rsidRPr="00777FE5">
        <w:rPr>
          <w:rFonts w:ascii="Times New Roman" w:eastAsia="Times New Roman" w:hAnsi="Times New Roman" w:cs="Times New Roman"/>
          <w:sz w:val="28"/>
          <w:szCs w:val="28"/>
          <w:lang w:val="ru-RU" w:eastAsia="ru-RU"/>
        </w:rPr>
        <w:t>в реферате</w:t>
      </w:r>
      <w:r w:rsidRPr="00777FE5">
        <w:rPr>
          <w:rFonts w:ascii="Times New Roman" w:eastAsia="Times New Roman" w:hAnsi="Times New Roman" w:cs="Times New Roman"/>
          <w:spacing w:val="-1"/>
          <w:sz w:val="28"/>
          <w:szCs w:val="28"/>
          <w:lang w:val="ru-RU" w:eastAsia="ru-RU"/>
        </w:rPr>
        <w:t xml:space="preserve"> с отдельными ошибками, уверенно исправленными </w:t>
      </w:r>
      <w:r w:rsidRPr="00777FE5">
        <w:rPr>
          <w:rFonts w:ascii="Times New Roman" w:eastAsia="Times New Roman" w:hAnsi="Times New Roman" w:cs="Times New Roman"/>
          <w:sz w:val="28"/>
          <w:szCs w:val="28"/>
          <w:lang w:val="ru-RU" w:eastAsia="ru-RU"/>
        </w:rPr>
        <w:t xml:space="preserve">использование основной литературы; </w:t>
      </w:r>
    </w:p>
    <w:p w:rsidR="00777FE5" w:rsidRPr="00777FE5" w:rsidRDefault="00777FE5" w:rsidP="00777FE5">
      <w:pPr>
        <w:widowControl w:val="0"/>
        <w:spacing w:after="0" w:line="240" w:lineRule="auto"/>
        <w:ind w:right="-284" w:firstLine="708"/>
        <w:jc w:val="both"/>
        <w:rPr>
          <w:rFonts w:ascii="Times New Roman" w:eastAsia="Times New Roman" w:hAnsi="Times New Roman" w:cs="Times New Roman"/>
          <w:sz w:val="28"/>
          <w:szCs w:val="28"/>
          <w:lang w:val="ru-RU" w:eastAsia="ru-RU"/>
        </w:rPr>
      </w:pPr>
      <w:r w:rsidRPr="00777FE5">
        <w:rPr>
          <w:rFonts w:ascii="Times New Roman" w:eastAsia="Times New Roman" w:hAnsi="Times New Roman" w:cs="Times New Roman"/>
          <w:sz w:val="28"/>
          <w:szCs w:val="28"/>
          <w:lang w:val="ru-RU" w:eastAsia="ru-RU"/>
        </w:rPr>
        <w:t>- оценка «неудовлетворительно»</w:t>
      </w:r>
      <w:r w:rsidRPr="00777FE5">
        <w:rPr>
          <w:rFonts w:ascii="Times New Roman" w:eastAsia="Times New Roman" w:hAnsi="Times New Roman" w:cs="Times New Roman"/>
          <w:iCs/>
          <w:sz w:val="28"/>
          <w:szCs w:val="28"/>
          <w:lang w:val="ru-RU" w:eastAsia="ru-RU"/>
        </w:rPr>
        <w:t xml:space="preserve"> – реферат не связан с выбранной темой, </w:t>
      </w:r>
      <w:r w:rsidRPr="00777FE5">
        <w:rPr>
          <w:rFonts w:ascii="Times New Roman" w:eastAsia="Times New Roman" w:hAnsi="Times New Roman" w:cs="Times New Roman"/>
          <w:sz w:val="28"/>
          <w:szCs w:val="28"/>
          <w:lang w:val="ru-RU" w:eastAsia="ru-RU"/>
        </w:rPr>
        <w:t>наличие грубых ошибок, непонимание сущности излагаемого вопроса.</w:t>
      </w:r>
    </w:p>
    <w:bookmarkEnd w:id="0"/>
    <w:p w:rsidR="00777FE5" w:rsidRPr="00777FE5" w:rsidRDefault="00777FE5" w:rsidP="00777FE5">
      <w:pPr>
        <w:widowControl w:val="0"/>
        <w:spacing w:after="0" w:line="360" w:lineRule="auto"/>
        <w:ind w:firstLine="567"/>
        <w:jc w:val="both"/>
        <w:rPr>
          <w:rFonts w:ascii="Times New Roman" w:eastAsia="Times New Roman" w:hAnsi="Times New Roman" w:cs="Times New Roman"/>
          <w:bCs/>
          <w:color w:val="00B050"/>
          <w:sz w:val="28"/>
          <w:szCs w:val="28"/>
          <w:lang w:val="ru-RU" w:eastAsia="ru-RU"/>
        </w:rPr>
      </w:pPr>
    </w:p>
    <w:p w:rsidR="00777FE5" w:rsidRPr="00777FE5" w:rsidRDefault="00777FE5" w:rsidP="00777FE5">
      <w:pPr>
        <w:rPr>
          <w:rFonts w:ascii="Calibri" w:eastAsia="Times New Roman" w:hAnsi="Calibri" w:cs="Calibri"/>
          <w:lang w:val="ru-RU" w:eastAsia="ru-RU"/>
        </w:rPr>
      </w:pPr>
    </w:p>
    <w:p w:rsidR="008C15FC" w:rsidRPr="00777FE5" w:rsidRDefault="008C15FC">
      <w:pPr>
        <w:rPr>
          <w:lang w:val="ru-RU"/>
        </w:rPr>
      </w:pPr>
    </w:p>
    <w:sectPr w:rsidR="008C15FC" w:rsidRPr="00777FE5">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E22846"/>
    <w:multiLevelType w:val="singleLevel"/>
    <w:tmpl w:val="9AF8CB5E"/>
    <w:lvl w:ilvl="0">
      <w:start w:val="1"/>
      <w:numFmt w:val="decimal"/>
      <w:lvlText w:val="%1."/>
      <w:legacy w:legacy="1" w:legacySpace="0" w:legacyIndent="283"/>
      <w:lvlJc w:val="left"/>
      <w:pPr>
        <w:ind w:left="283" w:hanging="283"/>
      </w:pPr>
    </w:lvl>
  </w:abstractNum>
  <w:abstractNum w:abstractNumId="1">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40D72D0A"/>
    <w:multiLevelType w:val="hybridMultilevel"/>
    <w:tmpl w:val="2D50A6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lvlOverride w:ilvl="0">
      <w:lvl w:ilvl="0">
        <w:start w:val="1"/>
        <w:numFmt w:val="decimal"/>
        <w:lvlText w:val="%1."/>
        <w:legacy w:legacy="1" w:legacySpace="0" w:legacyIndent="283"/>
        <w:lvlJc w:val="left"/>
        <w:pPr>
          <w:ind w:left="283" w:hanging="283"/>
        </w:pPr>
      </w:lvl>
    </w:lvlOverride>
  </w:num>
  <w:num w:numId="2">
    <w:abstractNumId w:val="0"/>
    <w:lvlOverride w:ilvl="0">
      <w:lvl w:ilvl="0">
        <w:start w:val="1"/>
        <w:numFmt w:val="decimal"/>
        <w:lvlText w:val="%1."/>
        <w:legacy w:legacy="1" w:legacySpace="0" w:legacyIndent="283"/>
        <w:lvlJc w:val="left"/>
        <w:pPr>
          <w:ind w:left="283" w:hanging="283"/>
        </w:pPr>
      </w:lvl>
    </w:lvlOverride>
  </w:num>
  <w:num w:numId="3">
    <w:abstractNumId w:val="0"/>
    <w:lvlOverride w:ilvl="0">
      <w:lvl w:ilvl="0">
        <w:start w:val="1"/>
        <w:numFmt w:val="decimal"/>
        <w:lvlText w:val="%1."/>
        <w:legacy w:legacy="1" w:legacySpace="0" w:legacyIndent="283"/>
        <w:lvlJc w:val="left"/>
        <w:pPr>
          <w:ind w:left="283" w:hanging="283"/>
        </w:pPr>
      </w:lvl>
    </w:lvlOverride>
  </w:num>
  <w:num w:numId="4">
    <w:abstractNumId w:val="0"/>
    <w:lvlOverride w:ilvl="0">
      <w:lvl w:ilvl="0">
        <w:start w:val="1"/>
        <w:numFmt w:val="decimal"/>
        <w:lvlText w:val="%1."/>
        <w:legacy w:legacy="1" w:legacySpace="0" w:legacyIndent="283"/>
        <w:lvlJc w:val="left"/>
        <w:pPr>
          <w:ind w:left="283" w:hanging="283"/>
        </w:pPr>
      </w:lvl>
    </w:lvlOverride>
  </w:num>
  <w:num w:numId="5">
    <w:abstractNumId w:val="0"/>
    <w:lvlOverride w:ilvl="0">
      <w:lvl w:ilvl="0">
        <w:start w:val="1"/>
        <w:numFmt w:val="decimal"/>
        <w:lvlText w:val="%1."/>
        <w:legacy w:legacy="1" w:legacySpace="0" w:legacyIndent="283"/>
        <w:lvlJc w:val="left"/>
        <w:pPr>
          <w:ind w:left="283" w:hanging="283"/>
        </w:pPr>
      </w:lvl>
    </w:lvlOverride>
  </w:num>
  <w:num w:numId="6">
    <w:abstractNumId w:val="0"/>
    <w:lvlOverride w:ilvl="0">
      <w:lvl w:ilvl="0">
        <w:start w:val="1"/>
        <w:numFmt w:val="decimal"/>
        <w:lvlText w:val="%1."/>
        <w:legacy w:legacy="1" w:legacySpace="0" w:legacyIndent="283"/>
        <w:lvlJc w:val="left"/>
        <w:pPr>
          <w:ind w:left="283" w:hanging="283"/>
        </w:pPr>
      </w:lvl>
    </w:lvlOverride>
  </w:num>
  <w:num w:numId="7">
    <w:abstractNumId w:val="0"/>
    <w:lvlOverride w:ilvl="0">
      <w:lvl w:ilvl="0">
        <w:start w:val="1"/>
        <w:numFmt w:val="decimal"/>
        <w:lvlText w:val="%1."/>
        <w:legacy w:legacy="1" w:legacySpace="0" w:legacyIndent="283"/>
        <w:lvlJc w:val="left"/>
        <w:pPr>
          <w:ind w:left="283" w:hanging="283"/>
        </w:pPr>
      </w:lvl>
    </w:lvlOverride>
  </w:num>
  <w:num w:numId="8">
    <w:abstractNumId w:val="0"/>
    <w:lvlOverride w:ilvl="0">
      <w:lvl w:ilvl="0">
        <w:start w:val="1"/>
        <w:numFmt w:val="decimal"/>
        <w:lvlText w:val="%1."/>
        <w:legacy w:legacy="1" w:legacySpace="0" w:legacyIndent="283"/>
        <w:lvlJc w:val="left"/>
        <w:pPr>
          <w:ind w:left="283" w:hanging="283"/>
        </w:pPr>
      </w:lvl>
    </w:lvlOverride>
  </w:num>
  <w:num w:numId="9">
    <w:abstractNumId w:val="0"/>
    <w:lvlOverride w:ilvl="0">
      <w:lvl w:ilvl="0">
        <w:start w:val="1"/>
        <w:numFmt w:val="decimal"/>
        <w:lvlText w:val="%1."/>
        <w:legacy w:legacy="1" w:legacySpace="0" w:legacyIndent="283"/>
        <w:lvlJc w:val="left"/>
        <w:pPr>
          <w:ind w:left="283" w:hanging="283"/>
        </w:pPr>
      </w:lvl>
    </w:lvlOverride>
  </w:num>
  <w:num w:numId="10">
    <w:abstractNumId w:val="0"/>
    <w:lvlOverride w:ilvl="0">
      <w:lvl w:ilvl="0">
        <w:start w:val="1"/>
        <w:numFmt w:val="decimal"/>
        <w:lvlText w:val="%1."/>
        <w:legacy w:legacy="1" w:legacySpace="0" w:legacyIndent="283"/>
        <w:lvlJc w:val="left"/>
        <w:pPr>
          <w:ind w:left="283" w:hanging="283"/>
        </w:pPr>
      </w:lvl>
    </w:lvlOverride>
  </w:num>
  <w:num w:numId="11">
    <w:abstractNumId w:val="0"/>
    <w:lvlOverride w:ilvl="0">
      <w:lvl w:ilvl="0">
        <w:start w:val="1"/>
        <w:numFmt w:val="decimal"/>
        <w:lvlText w:val="%1."/>
        <w:legacy w:legacy="1" w:legacySpace="0" w:legacyIndent="283"/>
        <w:lvlJc w:val="left"/>
        <w:pPr>
          <w:ind w:left="283" w:hanging="283"/>
        </w:pPr>
      </w:lvl>
    </w:lvlOverride>
  </w:num>
  <w:num w:numId="12">
    <w:abstractNumId w:val="0"/>
    <w:lvlOverride w:ilvl="0">
      <w:lvl w:ilvl="0">
        <w:start w:val="1"/>
        <w:numFmt w:val="decimal"/>
        <w:lvlText w:val="%1."/>
        <w:legacy w:legacy="1" w:legacySpace="0" w:legacyIndent="283"/>
        <w:lvlJc w:val="left"/>
        <w:pPr>
          <w:ind w:left="283" w:hanging="283"/>
        </w:pPr>
      </w:lvl>
    </w:lvlOverride>
  </w:num>
  <w:num w:numId="13">
    <w:abstractNumId w:val="0"/>
    <w:lvlOverride w:ilvl="0">
      <w:lvl w:ilvl="0">
        <w:start w:val="1"/>
        <w:numFmt w:val="decimal"/>
        <w:lvlText w:val="%1."/>
        <w:legacy w:legacy="1" w:legacySpace="0" w:legacyIndent="283"/>
        <w:lvlJc w:val="left"/>
        <w:pPr>
          <w:ind w:left="283" w:hanging="283"/>
        </w:pPr>
      </w:lvl>
    </w:lvlOverride>
  </w:num>
  <w:num w:numId="14">
    <w:abstractNumId w:val="0"/>
    <w:lvlOverride w:ilvl="0">
      <w:lvl w:ilvl="0">
        <w:start w:val="1"/>
        <w:numFmt w:val="decimal"/>
        <w:lvlText w:val="%1."/>
        <w:legacy w:legacy="1" w:legacySpace="0" w:legacyIndent="283"/>
        <w:lvlJc w:val="left"/>
        <w:pPr>
          <w:ind w:left="283" w:hanging="283"/>
        </w:pPr>
      </w:lvl>
    </w:lvlOverride>
  </w:num>
  <w:num w:numId="15">
    <w:abstractNumId w:val="0"/>
    <w:lvlOverride w:ilvl="0">
      <w:lvl w:ilvl="0">
        <w:start w:val="1"/>
        <w:numFmt w:val="decimal"/>
        <w:lvlText w:val="%1."/>
        <w:legacy w:legacy="1" w:legacySpace="0" w:legacyIndent="283"/>
        <w:lvlJc w:val="left"/>
        <w:pPr>
          <w:ind w:left="283" w:hanging="283"/>
        </w:pPr>
      </w:lvl>
    </w:lvlOverride>
  </w:num>
  <w:num w:numId="16">
    <w:abstractNumId w:val="0"/>
    <w:lvlOverride w:ilvl="0">
      <w:lvl w:ilvl="0">
        <w:start w:val="1"/>
        <w:numFmt w:val="decimal"/>
        <w:lvlText w:val="%1."/>
        <w:legacy w:legacy="1" w:legacySpace="0" w:legacyIndent="283"/>
        <w:lvlJc w:val="left"/>
        <w:pPr>
          <w:ind w:left="283" w:hanging="283"/>
        </w:pPr>
      </w:lvl>
    </w:lvlOverride>
  </w:num>
  <w:num w:numId="17">
    <w:abstractNumId w:val="0"/>
    <w:lvlOverride w:ilvl="0">
      <w:lvl w:ilvl="0">
        <w:start w:val="1"/>
        <w:numFmt w:val="decimal"/>
        <w:lvlText w:val="%1."/>
        <w:legacy w:legacy="1" w:legacySpace="0" w:legacyIndent="283"/>
        <w:lvlJc w:val="left"/>
        <w:pPr>
          <w:ind w:left="283" w:hanging="283"/>
        </w:pPr>
      </w:lvl>
    </w:lvlOverride>
  </w:num>
  <w:num w:numId="18">
    <w:abstractNumId w:val="0"/>
    <w:lvlOverride w:ilvl="0">
      <w:lvl w:ilvl="0">
        <w:start w:val="1"/>
        <w:numFmt w:val="decimal"/>
        <w:lvlText w:val="%1."/>
        <w:legacy w:legacy="1" w:legacySpace="0" w:legacyIndent="283"/>
        <w:lvlJc w:val="left"/>
        <w:pPr>
          <w:ind w:left="283" w:hanging="283"/>
        </w:pPr>
      </w:lvl>
    </w:lvlOverride>
  </w:num>
  <w:num w:numId="19">
    <w:abstractNumId w:val="0"/>
    <w:lvlOverride w:ilvl="0">
      <w:lvl w:ilvl="0">
        <w:start w:val="1"/>
        <w:numFmt w:val="decimal"/>
        <w:lvlText w:val="%1."/>
        <w:legacy w:legacy="1" w:legacySpace="0" w:legacyIndent="283"/>
        <w:lvlJc w:val="left"/>
        <w:pPr>
          <w:ind w:left="283" w:hanging="283"/>
        </w:pPr>
      </w:lvl>
    </w:lvlOverride>
  </w:num>
  <w:num w:numId="20">
    <w:abstractNumId w:val="0"/>
    <w:lvlOverride w:ilvl="0">
      <w:lvl w:ilvl="0">
        <w:start w:val="1"/>
        <w:numFmt w:val="decimal"/>
        <w:lvlText w:val="%1."/>
        <w:legacy w:legacy="1" w:legacySpace="0" w:legacyIndent="283"/>
        <w:lvlJc w:val="left"/>
        <w:pPr>
          <w:ind w:left="283" w:hanging="283"/>
        </w:pPr>
      </w:lvl>
    </w:lvlOverride>
  </w:num>
  <w:num w:numId="21">
    <w:abstractNumId w:val="0"/>
    <w:lvlOverride w:ilvl="0">
      <w:lvl w:ilvl="0">
        <w:start w:val="1"/>
        <w:numFmt w:val="decimal"/>
        <w:lvlText w:val="%1."/>
        <w:legacy w:legacy="1" w:legacySpace="0" w:legacyIndent="283"/>
        <w:lvlJc w:val="left"/>
        <w:pPr>
          <w:ind w:left="283" w:hanging="283"/>
        </w:pPr>
      </w:lvl>
    </w:lvlOverride>
  </w:num>
  <w:num w:numId="22">
    <w:abstractNumId w:val="0"/>
    <w:lvlOverride w:ilvl="0">
      <w:lvl w:ilvl="0">
        <w:start w:val="1"/>
        <w:numFmt w:val="decimal"/>
        <w:lvlText w:val="%1."/>
        <w:legacy w:legacy="1" w:legacySpace="0" w:legacyIndent="283"/>
        <w:lvlJc w:val="left"/>
        <w:pPr>
          <w:ind w:left="283" w:hanging="283"/>
        </w:pPr>
      </w:lvl>
    </w:lvlOverride>
  </w:num>
  <w:num w:numId="23">
    <w:abstractNumId w:val="0"/>
    <w:lvlOverride w:ilvl="0">
      <w:lvl w:ilvl="0">
        <w:start w:val="1"/>
        <w:numFmt w:val="decimal"/>
        <w:lvlText w:val="%1."/>
        <w:legacy w:legacy="1" w:legacySpace="0" w:legacyIndent="283"/>
        <w:lvlJc w:val="left"/>
        <w:pPr>
          <w:ind w:left="283" w:hanging="283"/>
        </w:pPr>
      </w:lvl>
    </w:lvlOverride>
  </w:num>
  <w:num w:numId="24">
    <w:abstractNumId w:val="0"/>
    <w:lvlOverride w:ilvl="0">
      <w:lvl w:ilvl="0">
        <w:start w:val="1"/>
        <w:numFmt w:val="decimal"/>
        <w:lvlText w:val="%1."/>
        <w:legacy w:legacy="1" w:legacySpace="0" w:legacyIndent="283"/>
        <w:lvlJc w:val="left"/>
        <w:pPr>
          <w:ind w:left="283" w:hanging="283"/>
        </w:pPr>
      </w:lvl>
    </w:lvlOverride>
  </w:num>
  <w:num w:numId="25">
    <w:abstractNumId w:val="0"/>
    <w:lvlOverride w:ilvl="0">
      <w:lvl w:ilvl="0">
        <w:start w:val="1"/>
        <w:numFmt w:val="decimal"/>
        <w:lvlText w:val="%1."/>
        <w:legacy w:legacy="1" w:legacySpace="0" w:legacyIndent="283"/>
        <w:lvlJc w:val="left"/>
        <w:pPr>
          <w:ind w:left="283" w:hanging="283"/>
        </w:pPr>
      </w:lvl>
    </w:lvlOverride>
  </w:num>
  <w:num w:numId="26">
    <w:abstractNumId w:val="0"/>
    <w:lvlOverride w:ilvl="0">
      <w:lvl w:ilvl="0">
        <w:start w:val="1"/>
        <w:numFmt w:val="decimal"/>
        <w:lvlText w:val="%1."/>
        <w:legacy w:legacy="1" w:legacySpace="0" w:legacyIndent="283"/>
        <w:lvlJc w:val="left"/>
        <w:pPr>
          <w:ind w:left="283" w:hanging="283"/>
        </w:pPr>
      </w:lvl>
    </w:lvlOverride>
  </w:num>
  <w:num w:numId="27">
    <w:abstractNumId w:val="0"/>
    <w:lvlOverride w:ilvl="0">
      <w:lvl w:ilvl="0">
        <w:start w:val="1"/>
        <w:numFmt w:val="decimal"/>
        <w:lvlText w:val="%1."/>
        <w:legacy w:legacy="1" w:legacySpace="0" w:legacyIndent="283"/>
        <w:lvlJc w:val="left"/>
        <w:pPr>
          <w:ind w:left="283" w:hanging="283"/>
        </w:pPr>
      </w:lvl>
    </w:lvlOverride>
  </w:num>
  <w:num w:numId="28">
    <w:abstractNumId w:val="0"/>
    <w:lvlOverride w:ilvl="0">
      <w:lvl w:ilvl="0">
        <w:start w:val="1"/>
        <w:numFmt w:val="decimal"/>
        <w:lvlText w:val="%1."/>
        <w:legacy w:legacy="1" w:legacySpace="0" w:legacyIndent="283"/>
        <w:lvlJc w:val="left"/>
        <w:pPr>
          <w:ind w:left="283" w:hanging="283"/>
        </w:pPr>
      </w:lvl>
    </w:lvlOverride>
  </w:num>
  <w:num w:numId="29">
    <w:abstractNumId w:val="0"/>
    <w:lvlOverride w:ilvl="0">
      <w:lvl w:ilvl="0">
        <w:start w:val="1"/>
        <w:numFmt w:val="decimal"/>
        <w:lvlText w:val="%1."/>
        <w:legacy w:legacy="1" w:legacySpace="0" w:legacyIndent="283"/>
        <w:lvlJc w:val="left"/>
        <w:pPr>
          <w:ind w:left="283" w:hanging="283"/>
        </w:pPr>
      </w:lvl>
    </w:lvlOverride>
  </w:num>
  <w:num w:numId="30">
    <w:abstractNumId w:val="0"/>
    <w:lvlOverride w:ilvl="0">
      <w:lvl w:ilvl="0">
        <w:start w:val="1"/>
        <w:numFmt w:val="decimal"/>
        <w:lvlText w:val="%1."/>
        <w:legacy w:legacy="1" w:legacySpace="0" w:legacyIndent="283"/>
        <w:lvlJc w:val="left"/>
        <w:pPr>
          <w:ind w:left="283" w:hanging="283"/>
        </w:pPr>
      </w:lvl>
    </w:lvlOverride>
  </w:num>
  <w:num w:numId="31">
    <w:abstractNumId w:val="0"/>
    <w:lvlOverride w:ilvl="0">
      <w:lvl w:ilvl="0">
        <w:start w:val="1"/>
        <w:numFmt w:val="decimal"/>
        <w:lvlText w:val="%1."/>
        <w:legacy w:legacy="1" w:legacySpace="0" w:legacyIndent="283"/>
        <w:lvlJc w:val="left"/>
        <w:pPr>
          <w:ind w:left="283" w:hanging="283"/>
        </w:pPr>
      </w:lvl>
    </w:lvlOverride>
  </w:num>
  <w:num w:numId="32">
    <w:abstractNumId w:val="0"/>
    <w:lvlOverride w:ilvl="0">
      <w:lvl w:ilvl="0">
        <w:start w:val="1"/>
        <w:numFmt w:val="decimal"/>
        <w:lvlText w:val="%1."/>
        <w:legacy w:legacy="1" w:legacySpace="0" w:legacyIndent="283"/>
        <w:lvlJc w:val="left"/>
        <w:pPr>
          <w:ind w:left="283" w:hanging="283"/>
        </w:pPr>
      </w:lvl>
    </w:lvlOverride>
  </w:num>
  <w:num w:numId="33">
    <w:abstractNumId w:val="0"/>
    <w:lvlOverride w:ilvl="0">
      <w:lvl w:ilvl="0">
        <w:start w:val="1"/>
        <w:numFmt w:val="decimal"/>
        <w:lvlText w:val="%1."/>
        <w:legacy w:legacy="1" w:legacySpace="0" w:legacyIndent="283"/>
        <w:lvlJc w:val="left"/>
        <w:pPr>
          <w:ind w:left="283" w:hanging="283"/>
        </w:pPr>
      </w:lvl>
    </w:lvlOverride>
  </w:num>
  <w:num w:numId="34">
    <w:abstractNumId w:val="0"/>
    <w:lvlOverride w:ilvl="0">
      <w:lvl w:ilvl="0">
        <w:start w:val="1"/>
        <w:numFmt w:val="decimal"/>
        <w:lvlText w:val="%1."/>
        <w:legacy w:legacy="1" w:legacySpace="0" w:legacyIndent="283"/>
        <w:lvlJc w:val="left"/>
        <w:pPr>
          <w:ind w:left="283" w:hanging="283"/>
        </w:pPr>
      </w:lvl>
    </w:lvlOverride>
  </w:num>
  <w:num w:numId="35">
    <w:abstractNumId w:val="0"/>
    <w:lvlOverride w:ilvl="0">
      <w:lvl w:ilvl="0">
        <w:start w:val="1"/>
        <w:numFmt w:val="decimal"/>
        <w:lvlText w:val="%1."/>
        <w:legacy w:legacy="1" w:legacySpace="0" w:legacyIndent="283"/>
        <w:lvlJc w:val="left"/>
        <w:pPr>
          <w:ind w:left="283" w:hanging="283"/>
        </w:pPr>
      </w:lvl>
    </w:lvlOverride>
  </w:num>
  <w:num w:numId="36">
    <w:abstractNumId w:val="0"/>
    <w:lvlOverride w:ilvl="0">
      <w:lvl w:ilvl="0">
        <w:start w:val="1"/>
        <w:numFmt w:val="decimal"/>
        <w:lvlText w:val="%1."/>
        <w:legacy w:legacy="1" w:legacySpace="0" w:legacyIndent="283"/>
        <w:lvlJc w:val="left"/>
        <w:pPr>
          <w:ind w:left="283" w:hanging="283"/>
        </w:pPr>
      </w:lvl>
    </w:lvlOverride>
  </w:num>
  <w:num w:numId="37">
    <w:abstractNumId w:val="0"/>
    <w:lvlOverride w:ilvl="0">
      <w:lvl w:ilvl="0">
        <w:start w:val="1"/>
        <w:numFmt w:val="decimal"/>
        <w:lvlText w:val="%1."/>
        <w:legacy w:legacy="1" w:legacySpace="0" w:legacyIndent="283"/>
        <w:lvlJc w:val="left"/>
        <w:pPr>
          <w:ind w:left="283" w:hanging="283"/>
        </w:pPr>
      </w:lvl>
    </w:lvlOverride>
  </w:num>
  <w:num w:numId="38">
    <w:abstractNumId w:val="0"/>
    <w:lvlOverride w:ilvl="0">
      <w:lvl w:ilvl="0">
        <w:start w:val="1"/>
        <w:numFmt w:val="decimal"/>
        <w:lvlText w:val="%1."/>
        <w:legacy w:legacy="1" w:legacySpace="0" w:legacyIndent="283"/>
        <w:lvlJc w:val="left"/>
        <w:pPr>
          <w:ind w:left="283" w:hanging="283"/>
        </w:pPr>
      </w:lvl>
    </w:lvlOverride>
  </w:num>
  <w:num w:numId="39">
    <w:abstractNumId w:val="0"/>
    <w:lvlOverride w:ilvl="0">
      <w:lvl w:ilvl="0">
        <w:start w:val="1"/>
        <w:numFmt w:val="decimal"/>
        <w:lvlText w:val="%1."/>
        <w:legacy w:legacy="1" w:legacySpace="0" w:legacyIndent="283"/>
        <w:lvlJc w:val="left"/>
        <w:pPr>
          <w:ind w:left="283" w:hanging="283"/>
        </w:pPr>
      </w:lvl>
    </w:lvlOverride>
  </w:num>
  <w:num w:numId="40">
    <w:abstractNumId w:val="0"/>
    <w:lvlOverride w:ilvl="0">
      <w:lvl w:ilvl="0">
        <w:start w:val="1"/>
        <w:numFmt w:val="decimal"/>
        <w:lvlText w:val="%1."/>
        <w:legacy w:legacy="1" w:legacySpace="0" w:legacyIndent="283"/>
        <w:lvlJc w:val="left"/>
        <w:pPr>
          <w:ind w:left="283" w:hanging="283"/>
        </w:pPr>
      </w:lvl>
    </w:lvlOverride>
  </w:num>
  <w:num w:numId="41">
    <w:abstractNumId w:val="0"/>
    <w:lvlOverride w:ilvl="0">
      <w:lvl w:ilvl="0">
        <w:start w:val="1"/>
        <w:numFmt w:val="decimal"/>
        <w:lvlText w:val="%1."/>
        <w:legacy w:legacy="1" w:legacySpace="0" w:legacyIndent="283"/>
        <w:lvlJc w:val="left"/>
        <w:pPr>
          <w:ind w:left="283" w:hanging="283"/>
        </w:pPr>
      </w:lvl>
    </w:lvlOverride>
  </w:num>
  <w:num w:numId="42">
    <w:abstractNumId w:val="0"/>
    <w:lvlOverride w:ilvl="0">
      <w:lvl w:ilvl="0">
        <w:start w:val="1"/>
        <w:numFmt w:val="decimal"/>
        <w:lvlText w:val="%1."/>
        <w:legacy w:legacy="1" w:legacySpace="0" w:legacyIndent="283"/>
        <w:lvlJc w:val="left"/>
        <w:pPr>
          <w:ind w:left="283" w:hanging="283"/>
        </w:pPr>
      </w:lvl>
    </w:lvlOverride>
  </w:num>
  <w:num w:numId="4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777FE5"/>
    <w:rsid w:val="008C15FC"/>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771737">
      <w:bodyDiv w:val="1"/>
      <w:marLeft w:val="0"/>
      <w:marRight w:val="0"/>
      <w:marTop w:val="0"/>
      <w:marBottom w:val="0"/>
      <w:divBdr>
        <w:top w:val="none" w:sz="0" w:space="0" w:color="auto"/>
        <w:left w:val="none" w:sz="0" w:space="0" w:color="auto"/>
        <w:bottom w:val="none" w:sz="0" w:space="0" w:color="auto"/>
        <w:right w:val="none" w:sz="0" w:space="0" w:color="auto"/>
      </w:divBdr>
    </w:div>
    <w:div w:id="825706061">
      <w:bodyDiv w:val="1"/>
      <w:marLeft w:val="0"/>
      <w:marRight w:val="0"/>
      <w:marTop w:val="0"/>
      <w:marBottom w:val="0"/>
      <w:divBdr>
        <w:top w:val="none" w:sz="0" w:space="0" w:color="auto"/>
        <w:left w:val="none" w:sz="0" w:space="0" w:color="auto"/>
        <w:bottom w:val="none" w:sz="0" w:space="0" w:color="auto"/>
        <w:right w:val="none" w:sz="0" w:space="0" w:color="auto"/>
      </w:divBdr>
    </w:div>
    <w:div w:id="1614359126">
      <w:bodyDiv w:val="1"/>
      <w:marLeft w:val="0"/>
      <w:marRight w:val="0"/>
      <w:marTop w:val="0"/>
      <w:marBottom w:val="0"/>
      <w:divBdr>
        <w:top w:val="none" w:sz="0" w:space="0" w:color="auto"/>
        <w:left w:val="none" w:sz="0" w:space="0" w:color="auto"/>
        <w:bottom w:val="none" w:sz="0" w:space="0" w:color="auto"/>
        <w:right w:val="none" w:sz="0" w:space="0" w:color="auto"/>
      </w:divBdr>
    </w:div>
    <w:div w:id="21232642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C:\Users\makarenko2014\AppData\Local\Temp\&#1055;&#1088;&#1080;&#1083;&#1086;&#1078;&#1077;&#1085;&#1080;&#1077;%2013b910b3e-b601-4870-bd0e-3fd6c496a2b2.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C:\Users\makarenko2014\AppData\Local\Temp\&#1055;&#1088;&#1080;&#1083;&#1086;&#1078;&#1077;&#1085;&#1080;&#1077;%2013b910b3e-b601-4870-bd0e-3fd6c496a2b2.docx"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file:///C:\Users\makarenko2014\AppData\Local\Temp\&#1055;&#1088;&#1080;&#1083;&#1086;&#1078;&#1077;&#1085;&#1080;&#1077;%2013b910b3e-b601-4870-bd0e-3fd6c496a2b2.docx" TargetMode="External"/><Relationship Id="rId4" Type="http://schemas.openxmlformats.org/officeDocument/2006/relationships/settings" Target="settings.xml"/><Relationship Id="rId9" Type="http://schemas.openxmlformats.org/officeDocument/2006/relationships/hyperlink" Target="file:///C:\Users\makarenko2014\AppData\Local\Temp\&#1055;&#1088;&#1080;&#1083;&#1086;&#1078;&#1077;&#1085;&#1080;&#1077;%2013b910b3e-b601-4870-bd0e-3fd6c496a2b2.docx"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37</Pages>
  <Words>10468</Words>
  <Characters>59672</Characters>
  <Application>Microsoft Office Word</Application>
  <DocSecurity>0</DocSecurity>
  <Lines>497</Lines>
  <Paragraphs>139</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70001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2018-2019_38_05_01_01_1_plx_Экономика и управление организацией (предприятием)</dc:title>
  <dc:creator>FastReport.NET</dc:creator>
  <cp:lastModifiedBy>Татьяна А. Макаренко</cp:lastModifiedBy>
  <cp:revision>2</cp:revision>
  <dcterms:created xsi:type="dcterms:W3CDTF">2018-11-15T12:22:00Z</dcterms:created>
  <dcterms:modified xsi:type="dcterms:W3CDTF">2018-11-15T12:26:00Z</dcterms:modified>
</cp:coreProperties>
</file>