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55B" w:rsidRDefault="0031199D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77000" cy="8811889"/>
            <wp:effectExtent l="0" t="0" r="0" b="0"/>
            <wp:docPr id="1" name="Рисунок 1" descr="C:\Users\гмуиэб\Desktop\сканы наумов\Scan_20181018_15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C:\Users\гмуиэб\Desktop\сканы наумов\Scan_20181018_1548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8" b="1"/>
                    <a:stretch/>
                  </pic:blipFill>
                  <pic:spPr bwMode="auto">
                    <a:xfrm>
                      <a:off x="0" y="0"/>
                      <a:ext cx="6480810" cy="881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2026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528"/>
        <w:gridCol w:w="14"/>
        <w:gridCol w:w="466"/>
        <w:gridCol w:w="109"/>
        <w:gridCol w:w="370"/>
        <w:gridCol w:w="341"/>
        <w:gridCol w:w="139"/>
        <w:gridCol w:w="155"/>
        <w:gridCol w:w="272"/>
        <w:gridCol w:w="405"/>
        <w:gridCol w:w="139"/>
        <w:gridCol w:w="118"/>
        <w:gridCol w:w="574"/>
        <w:gridCol w:w="1070"/>
        <w:gridCol w:w="1066"/>
        <w:gridCol w:w="930"/>
        <w:gridCol w:w="922"/>
        <w:gridCol w:w="524"/>
        <w:gridCol w:w="955"/>
      </w:tblGrid>
      <w:tr w:rsidR="0083555B" w:rsidTr="00C31096">
        <w:trPr>
          <w:trHeight w:hRule="exact" w:val="555"/>
        </w:trPr>
        <w:tc>
          <w:tcPr>
            <w:tcW w:w="143" w:type="dxa"/>
          </w:tcPr>
          <w:p w:rsidR="0083555B" w:rsidRDefault="0083555B"/>
        </w:tc>
        <w:tc>
          <w:tcPr>
            <w:tcW w:w="1528" w:type="dxa"/>
          </w:tcPr>
          <w:p w:rsidR="0083555B" w:rsidRDefault="0083555B"/>
        </w:tc>
        <w:tc>
          <w:tcPr>
            <w:tcW w:w="14" w:type="dxa"/>
          </w:tcPr>
          <w:p w:rsidR="0083555B" w:rsidRDefault="0083555B"/>
        </w:tc>
        <w:tc>
          <w:tcPr>
            <w:tcW w:w="466" w:type="dxa"/>
          </w:tcPr>
          <w:p w:rsidR="0083555B" w:rsidRDefault="0083555B"/>
        </w:tc>
        <w:tc>
          <w:tcPr>
            <w:tcW w:w="109" w:type="dxa"/>
          </w:tcPr>
          <w:p w:rsidR="0083555B" w:rsidRDefault="0083555B"/>
        </w:tc>
        <w:tc>
          <w:tcPr>
            <w:tcW w:w="370" w:type="dxa"/>
          </w:tcPr>
          <w:p w:rsidR="0083555B" w:rsidRDefault="0083555B"/>
        </w:tc>
        <w:tc>
          <w:tcPr>
            <w:tcW w:w="341" w:type="dxa"/>
          </w:tcPr>
          <w:p w:rsidR="0083555B" w:rsidRDefault="0083555B"/>
        </w:tc>
        <w:tc>
          <w:tcPr>
            <w:tcW w:w="139" w:type="dxa"/>
          </w:tcPr>
          <w:p w:rsidR="0083555B" w:rsidRDefault="0083555B"/>
        </w:tc>
        <w:tc>
          <w:tcPr>
            <w:tcW w:w="155" w:type="dxa"/>
          </w:tcPr>
          <w:p w:rsidR="0083555B" w:rsidRDefault="0083555B"/>
        </w:tc>
        <w:tc>
          <w:tcPr>
            <w:tcW w:w="272" w:type="dxa"/>
          </w:tcPr>
          <w:p w:rsidR="0083555B" w:rsidRDefault="0083555B"/>
        </w:tc>
        <w:tc>
          <w:tcPr>
            <w:tcW w:w="405" w:type="dxa"/>
          </w:tcPr>
          <w:p w:rsidR="0083555B" w:rsidRDefault="0083555B"/>
        </w:tc>
        <w:tc>
          <w:tcPr>
            <w:tcW w:w="139" w:type="dxa"/>
          </w:tcPr>
          <w:p w:rsidR="0083555B" w:rsidRDefault="0083555B"/>
        </w:tc>
        <w:tc>
          <w:tcPr>
            <w:tcW w:w="118" w:type="dxa"/>
          </w:tcPr>
          <w:p w:rsidR="0083555B" w:rsidRDefault="0083555B"/>
        </w:tc>
        <w:tc>
          <w:tcPr>
            <w:tcW w:w="574" w:type="dxa"/>
          </w:tcPr>
          <w:p w:rsidR="0083555B" w:rsidRDefault="0083555B"/>
        </w:tc>
        <w:tc>
          <w:tcPr>
            <w:tcW w:w="1070" w:type="dxa"/>
          </w:tcPr>
          <w:p w:rsidR="0083555B" w:rsidRDefault="0083555B"/>
        </w:tc>
        <w:tc>
          <w:tcPr>
            <w:tcW w:w="1066" w:type="dxa"/>
          </w:tcPr>
          <w:p w:rsidR="0083555B" w:rsidRDefault="0083555B"/>
        </w:tc>
        <w:tc>
          <w:tcPr>
            <w:tcW w:w="930" w:type="dxa"/>
          </w:tcPr>
          <w:p w:rsidR="0083555B" w:rsidRDefault="0083555B"/>
        </w:tc>
        <w:tc>
          <w:tcPr>
            <w:tcW w:w="922" w:type="dxa"/>
          </w:tcPr>
          <w:p w:rsidR="0083555B" w:rsidRDefault="0083555B"/>
        </w:tc>
        <w:tc>
          <w:tcPr>
            <w:tcW w:w="524" w:type="dxa"/>
          </w:tcPr>
          <w:p w:rsidR="0083555B" w:rsidRDefault="0083555B"/>
        </w:tc>
        <w:tc>
          <w:tcPr>
            <w:tcW w:w="955" w:type="dxa"/>
            <w:shd w:val="clear" w:color="C0C0C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</w:t>
            </w:r>
          </w:p>
        </w:tc>
      </w:tr>
    </w:tbl>
    <w:p w:rsidR="0083555B" w:rsidRDefault="00C31096">
      <w:pPr>
        <w:rPr>
          <w:sz w:val="0"/>
          <w:szCs w:val="0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 wp14:anchorId="766A7DC8" wp14:editId="6E685BB6">
            <wp:extent cx="6477000" cy="9296400"/>
            <wp:effectExtent l="0" t="0" r="0" b="0"/>
            <wp:docPr id="2" name="Рисунок 2" descr="C:\Users\гмуиэб\Desktop\сканы наумов\Scan_20181018_15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C:\Users\гмуиэб\Desktop\сканы наумов\Scan_20181018_1550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30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83555B">
        <w:trPr>
          <w:trHeight w:hRule="exact" w:val="555"/>
        </w:trPr>
        <w:tc>
          <w:tcPr>
            <w:tcW w:w="143" w:type="dxa"/>
          </w:tcPr>
          <w:p w:rsidR="0083555B" w:rsidRDefault="0083555B"/>
        </w:tc>
        <w:tc>
          <w:tcPr>
            <w:tcW w:w="993" w:type="dxa"/>
          </w:tcPr>
          <w:p w:rsidR="0083555B" w:rsidRDefault="0083555B"/>
        </w:tc>
        <w:tc>
          <w:tcPr>
            <w:tcW w:w="993" w:type="dxa"/>
          </w:tcPr>
          <w:p w:rsidR="0083555B" w:rsidRDefault="0083555B"/>
        </w:tc>
        <w:tc>
          <w:tcPr>
            <w:tcW w:w="143" w:type="dxa"/>
          </w:tcPr>
          <w:p w:rsidR="0083555B" w:rsidRDefault="0083555B"/>
        </w:tc>
        <w:tc>
          <w:tcPr>
            <w:tcW w:w="710" w:type="dxa"/>
          </w:tcPr>
          <w:p w:rsidR="0083555B" w:rsidRDefault="0083555B"/>
        </w:tc>
        <w:tc>
          <w:tcPr>
            <w:tcW w:w="143" w:type="dxa"/>
          </w:tcPr>
          <w:p w:rsidR="0083555B" w:rsidRDefault="0083555B"/>
        </w:tc>
        <w:tc>
          <w:tcPr>
            <w:tcW w:w="852" w:type="dxa"/>
          </w:tcPr>
          <w:p w:rsidR="0083555B" w:rsidRDefault="0083555B"/>
        </w:tc>
        <w:tc>
          <w:tcPr>
            <w:tcW w:w="852" w:type="dxa"/>
          </w:tcPr>
          <w:p w:rsidR="0083555B" w:rsidRDefault="0083555B"/>
        </w:tc>
        <w:tc>
          <w:tcPr>
            <w:tcW w:w="3403" w:type="dxa"/>
          </w:tcPr>
          <w:p w:rsidR="00C31096" w:rsidRDefault="00C31096">
            <w:pPr>
              <w:rPr>
                <w:lang w:val="ru-RU"/>
              </w:rPr>
            </w:pPr>
          </w:p>
          <w:p w:rsidR="00C31096" w:rsidRPr="00C31096" w:rsidRDefault="00C3109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3555B" w:rsidRDefault="0083555B"/>
        </w:tc>
        <w:tc>
          <w:tcPr>
            <w:tcW w:w="1135" w:type="dxa"/>
          </w:tcPr>
          <w:p w:rsidR="0083555B" w:rsidRDefault="0083555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83555B" w:rsidTr="00C31096">
        <w:trPr>
          <w:trHeight w:hRule="exact" w:val="368"/>
        </w:trPr>
        <w:tc>
          <w:tcPr>
            <w:tcW w:w="143" w:type="dxa"/>
          </w:tcPr>
          <w:p w:rsidR="0083555B" w:rsidRDefault="0083555B"/>
        </w:tc>
        <w:tc>
          <w:tcPr>
            <w:tcW w:w="993" w:type="dxa"/>
          </w:tcPr>
          <w:p w:rsidR="0083555B" w:rsidRDefault="0083555B"/>
        </w:tc>
        <w:tc>
          <w:tcPr>
            <w:tcW w:w="993" w:type="dxa"/>
          </w:tcPr>
          <w:p w:rsidR="0083555B" w:rsidRDefault="0083555B"/>
        </w:tc>
        <w:tc>
          <w:tcPr>
            <w:tcW w:w="143" w:type="dxa"/>
          </w:tcPr>
          <w:p w:rsidR="0083555B" w:rsidRDefault="0083555B"/>
        </w:tc>
        <w:tc>
          <w:tcPr>
            <w:tcW w:w="710" w:type="dxa"/>
          </w:tcPr>
          <w:p w:rsidR="0083555B" w:rsidRDefault="0083555B"/>
        </w:tc>
        <w:tc>
          <w:tcPr>
            <w:tcW w:w="143" w:type="dxa"/>
          </w:tcPr>
          <w:p w:rsidR="0083555B" w:rsidRDefault="0083555B"/>
        </w:tc>
        <w:tc>
          <w:tcPr>
            <w:tcW w:w="852" w:type="dxa"/>
          </w:tcPr>
          <w:p w:rsidR="0083555B" w:rsidRDefault="0083555B"/>
        </w:tc>
        <w:tc>
          <w:tcPr>
            <w:tcW w:w="852" w:type="dxa"/>
          </w:tcPr>
          <w:p w:rsidR="0083555B" w:rsidRDefault="0083555B"/>
        </w:tc>
        <w:tc>
          <w:tcPr>
            <w:tcW w:w="3403" w:type="dxa"/>
          </w:tcPr>
          <w:p w:rsidR="0083555B" w:rsidRDefault="0083555B"/>
        </w:tc>
        <w:tc>
          <w:tcPr>
            <w:tcW w:w="426" w:type="dxa"/>
          </w:tcPr>
          <w:p w:rsidR="0083555B" w:rsidRDefault="0083555B"/>
        </w:tc>
        <w:tc>
          <w:tcPr>
            <w:tcW w:w="1135" w:type="dxa"/>
          </w:tcPr>
          <w:p w:rsidR="0083555B" w:rsidRDefault="0083555B"/>
        </w:tc>
        <w:tc>
          <w:tcPr>
            <w:tcW w:w="993" w:type="dxa"/>
          </w:tcPr>
          <w:p w:rsidR="0083555B" w:rsidRDefault="0083555B"/>
        </w:tc>
      </w:tr>
      <w:tr w:rsidR="0083555B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3555B" w:rsidRDefault="0083555B"/>
        </w:tc>
      </w:tr>
      <w:tr w:rsidR="0083555B">
        <w:trPr>
          <w:trHeight w:hRule="exact" w:val="13"/>
        </w:trPr>
        <w:tc>
          <w:tcPr>
            <w:tcW w:w="143" w:type="dxa"/>
          </w:tcPr>
          <w:p w:rsidR="0083555B" w:rsidRDefault="0083555B"/>
        </w:tc>
        <w:tc>
          <w:tcPr>
            <w:tcW w:w="993" w:type="dxa"/>
          </w:tcPr>
          <w:p w:rsidR="0083555B" w:rsidRDefault="0083555B"/>
        </w:tc>
        <w:tc>
          <w:tcPr>
            <w:tcW w:w="993" w:type="dxa"/>
          </w:tcPr>
          <w:p w:rsidR="0083555B" w:rsidRDefault="0083555B"/>
        </w:tc>
        <w:tc>
          <w:tcPr>
            <w:tcW w:w="143" w:type="dxa"/>
          </w:tcPr>
          <w:p w:rsidR="0083555B" w:rsidRDefault="0083555B"/>
        </w:tc>
        <w:tc>
          <w:tcPr>
            <w:tcW w:w="710" w:type="dxa"/>
          </w:tcPr>
          <w:p w:rsidR="0083555B" w:rsidRDefault="0083555B"/>
        </w:tc>
        <w:tc>
          <w:tcPr>
            <w:tcW w:w="143" w:type="dxa"/>
          </w:tcPr>
          <w:p w:rsidR="0083555B" w:rsidRDefault="0083555B"/>
        </w:tc>
        <w:tc>
          <w:tcPr>
            <w:tcW w:w="852" w:type="dxa"/>
          </w:tcPr>
          <w:p w:rsidR="0083555B" w:rsidRDefault="0083555B"/>
        </w:tc>
        <w:tc>
          <w:tcPr>
            <w:tcW w:w="852" w:type="dxa"/>
          </w:tcPr>
          <w:p w:rsidR="0083555B" w:rsidRDefault="0083555B"/>
        </w:tc>
        <w:tc>
          <w:tcPr>
            <w:tcW w:w="3403" w:type="dxa"/>
          </w:tcPr>
          <w:p w:rsidR="0083555B" w:rsidRDefault="0083555B"/>
        </w:tc>
        <w:tc>
          <w:tcPr>
            <w:tcW w:w="426" w:type="dxa"/>
          </w:tcPr>
          <w:p w:rsidR="0083555B" w:rsidRDefault="0083555B"/>
        </w:tc>
        <w:tc>
          <w:tcPr>
            <w:tcW w:w="1135" w:type="dxa"/>
          </w:tcPr>
          <w:p w:rsidR="0083555B" w:rsidRDefault="0083555B"/>
        </w:tc>
        <w:tc>
          <w:tcPr>
            <w:tcW w:w="993" w:type="dxa"/>
          </w:tcPr>
          <w:p w:rsidR="0083555B" w:rsidRDefault="0083555B"/>
        </w:tc>
      </w:tr>
      <w:tr w:rsidR="0083555B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3555B" w:rsidRDefault="0083555B"/>
        </w:tc>
      </w:tr>
      <w:tr w:rsidR="0083555B">
        <w:trPr>
          <w:trHeight w:hRule="exact" w:val="96"/>
        </w:trPr>
        <w:tc>
          <w:tcPr>
            <w:tcW w:w="143" w:type="dxa"/>
          </w:tcPr>
          <w:p w:rsidR="0083555B" w:rsidRDefault="0083555B"/>
        </w:tc>
        <w:tc>
          <w:tcPr>
            <w:tcW w:w="993" w:type="dxa"/>
          </w:tcPr>
          <w:p w:rsidR="0083555B" w:rsidRDefault="0083555B"/>
        </w:tc>
        <w:tc>
          <w:tcPr>
            <w:tcW w:w="993" w:type="dxa"/>
          </w:tcPr>
          <w:p w:rsidR="0083555B" w:rsidRDefault="0083555B"/>
        </w:tc>
        <w:tc>
          <w:tcPr>
            <w:tcW w:w="143" w:type="dxa"/>
          </w:tcPr>
          <w:p w:rsidR="0083555B" w:rsidRDefault="0083555B"/>
        </w:tc>
        <w:tc>
          <w:tcPr>
            <w:tcW w:w="710" w:type="dxa"/>
          </w:tcPr>
          <w:p w:rsidR="0083555B" w:rsidRDefault="0083555B"/>
        </w:tc>
        <w:tc>
          <w:tcPr>
            <w:tcW w:w="143" w:type="dxa"/>
          </w:tcPr>
          <w:p w:rsidR="0083555B" w:rsidRDefault="0083555B"/>
        </w:tc>
        <w:tc>
          <w:tcPr>
            <w:tcW w:w="852" w:type="dxa"/>
          </w:tcPr>
          <w:p w:rsidR="0083555B" w:rsidRDefault="0083555B"/>
        </w:tc>
        <w:tc>
          <w:tcPr>
            <w:tcW w:w="852" w:type="dxa"/>
          </w:tcPr>
          <w:p w:rsidR="0083555B" w:rsidRDefault="0083555B"/>
        </w:tc>
        <w:tc>
          <w:tcPr>
            <w:tcW w:w="3403" w:type="dxa"/>
          </w:tcPr>
          <w:p w:rsidR="0083555B" w:rsidRDefault="0083555B"/>
        </w:tc>
        <w:tc>
          <w:tcPr>
            <w:tcW w:w="426" w:type="dxa"/>
          </w:tcPr>
          <w:p w:rsidR="0083555B" w:rsidRDefault="0083555B"/>
        </w:tc>
        <w:tc>
          <w:tcPr>
            <w:tcW w:w="1135" w:type="dxa"/>
          </w:tcPr>
          <w:p w:rsidR="0083555B" w:rsidRDefault="0083555B"/>
        </w:tc>
        <w:tc>
          <w:tcPr>
            <w:tcW w:w="993" w:type="dxa"/>
          </w:tcPr>
          <w:p w:rsidR="0083555B" w:rsidRDefault="0083555B"/>
        </w:tc>
      </w:tr>
      <w:tr w:rsidR="0083555B" w:rsidRPr="00AB3C4A">
        <w:trPr>
          <w:trHeight w:hRule="exact" w:val="478"/>
        </w:trPr>
        <w:tc>
          <w:tcPr>
            <w:tcW w:w="143" w:type="dxa"/>
          </w:tcPr>
          <w:p w:rsidR="0083555B" w:rsidRDefault="0083555B"/>
        </w:tc>
        <w:tc>
          <w:tcPr>
            <w:tcW w:w="993" w:type="dxa"/>
          </w:tcPr>
          <w:p w:rsidR="0083555B" w:rsidRDefault="0083555B"/>
        </w:tc>
        <w:tc>
          <w:tcPr>
            <w:tcW w:w="993" w:type="dxa"/>
          </w:tcPr>
          <w:p w:rsidR="0083555B" w:rsidRDefault="0083555B"/>
        </w:tc>
        <w:tc>
          <w:tcPr>
            <w:tcW w:w="143" w:type="dxa"/>
          </w:tcPr>
          <w:p w:rsidR="0083555B" w:rsidRDefault="0083555B"/>
        </w:tc>
        <w:tc>
          <w:tcPr>
            <w:tcW w:w="710" w:type="dxa"/>
          </w:tcPr>
          <w:p w:rsidR="0083555B" w:rsidRDefault="0083555B"/>
        </w:tc>
        <w:tc>
          <w:tcPr>
            <w:tcW w:w="143" w:type="dxa"/>
          </w:tcPr>
          <w:p w:rsidR="0083555B" w:rsidRDefault="0083555B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3555B" w:rsidRPr="00332026" w:rsidRDefault="003320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</w:tr>
      <w:tr w:rsidR="0083555B" w:rsidRPr="00AB3C4A">
        <w:trPr>
          <w:trHeight w:hRule="exact" w:val="416"/>
        </w:trPr>
        <w:tc>
          <w:tcPr>
            <w:tcW w:w="14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</w:tr>
      <w:tr w:rsidR="0083555B" w:rsidRPr="00AB3C4A" w:rsidTr="00332026">
        <w:trPr>
          <w:trHeight w:hRule="exact" w:val="541"/>
        </w:trPr>
        <w:tc>
          <w:tcPr>
            <w:tcW w:w="14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</w:tr>
      <w:tr w:rsidR="0083555B">
        <w:trPr>
          <w:trHeight w:hRule="exact" w:val="277"/>
        </w:trPr>
        <w:tc>
          <w:tcPr>
            <w:tcW w:w="14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83555B" w:rsidRPr="00AB3C4A" w:rsidTr="00332026">
        <w:trPr>
          <w:trHeight w:hRule="exact" w:val="439"/>
        </w:trPr>
        <w:tc>
          <w:tcPr>
            <w:tcW w:w="143" w:type="dxa"/>
          </w:tcPr>
          <w:p w:rsidR="0083555B" w:rsidRDefault="0083555B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83555B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83555B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83555B">
        <w:trPr>
          <w:trHeight w:hRule="exact" w:val="138"/>
        </w:trPr>
        <w:tc>
          <w:tcPr>
            <w:tcW w:w="14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3555B" w:rsidRPr="00332026" w:rsidRDefault="008355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83555B" w:rsidRDefault="0033202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83555B"/>
        </w:tc>
      </w:tr>
      <w:tr w:rsidR="0083555B">
        <w:trPr>
          <w:trHeight w:hRule="exact" w:val="138"/>
        </w:trPr>
        <w:tc>
          <w:tcPr>
            <w:tcW w:w="143" w:type="dxa"/>
          </w:tcPr>
          <w:p w:rsidR="0083555B" w:rsidRDefault="0083555B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83555B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83555B"/>
        </w:tc>
      </w:tr>
      <w:tr w:rsidR="0083555B" w:rsidRPr="00AB3C4A">
        <w:trPr>
          <w:trHeight w:hRule="exact" w:val="277"/>
        </w:trPr>
        <w:tc>
          <w:tcPr>
            <w:tcW w:w="143" w:type="dxa"/>
          </w:tcPr>
          <w:p w:rsidR="0083555B" w:rsidRDefault="0083555B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83555B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83555B" w:rsidRPr="00AB3C4A">
        <w:trPr>
          <w:trHeight w:hRule="exact" w:val="138"/>
        </w:trPr>
        <w:tc>
          <w:tcPr>
            <w:tcW w:w="14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</w:tr>
      <w:tr w:rsidR="0083555B" w:rsidRPr="00AB3C4A">
        <w:trPr>
          <w:trHeight w:hRule="exact" w:val="277"/>
        </w:trPr>
        <w:tc>
          <w:tcPr>
            <w:tcW w:w="14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</w:tr>
      <w:tr w:rsidR="0083555B" w:rsidRPr="00AB3C4A">
        <w:trPr>
          <w:trHeight w:hRule="exact" w:val="555"/>
        </w:trPr>
        <w:tc>
          <w:tcPr>
            <w:tcW w:w="14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д.э.н..,профессор</w:t>
            </w:r>
            <w:proofErr w:type="spellEnd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В.Б.Украинцев</w:t>
            </w:r>
            <w:proofErr w:type="spellEnd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_________________</w:t>
            </w:r>
          </w:p>
        </w:tc>
      </w:tr>
      <w:tr w:rsidR="0083555B" w:rsidRPr="00AB3C4A">
        <w:trPr>
          <w:trHeight w:hRule="exact" w:val="138"/>
        </w:trPr>
        <w:tc>
          <w:tcPr>
            <w:tcW w:w="14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Наумов С.А. _________________</w:t>
            </w:r>
          </w:p>
        </w:tc>
      </w:tr>
      <w:tr w:rsidR="0083555B" w:rsidRPr="00AB3C4A">
        <w:trPr>
          <w:trHeight w:hRule="exact" w:val="138"/>
        </w:trPr>
        <w:tc>
          <w:tcPr>
            <w:tcW w:w="14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3555B" w:rsidRPr="00332026" w:rsidRDefault="0083555B">
            <w:pPr>
              <w:rPr>
                <w:lang w:val="ru-RU"/>
              </w:rPr>
            </w:pPr>
          </w:p>
        </w:tc>
      </w:tr>
      <w:tr w:rsidR="0083555B" w:rsidRPr="00AB3C4A">
        <w:trPr>
          <w:trHeight w:hRule="exact" w:val="416"/>
        </w:trPr>
        <w:tc>
          <w:tcPr>
            <w:tcW w:w="14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</w:tr>
      <w:tr w:rsidR="0083555B" w:rsidRPr="00AB3C4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3555B" w:rsidRPr="00332026" w:rsidRDefault="0083555B">
            <w:pPr>
              <w:rPr>
                <w:lang w:val="ru-RU"/>
              </w:rPr>
            </w:pPr>
          </w:p>
        </w:tc>
      </w:tr>
      <w:tr w:rsidR="0083555B" w:rsidRPr="00AB3C4A">
        <w:trPr>
          <w:trHeight w:hRule="exact" w:val="13"/>
        </w:trPr>
        <w:tc>
          <w:tcPr>
            <w:tcW w:w="14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</w:tr>
      <w:tr w:rsidR="0083555B" w:rsidRPr="00AB3C4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3555B" w:rsidRPr="00332026" w:rsidRDefault="0083555B">
            <w:pPr>
              <w:rPr>
                <w:lang w:val="ru-RU"/>
              </w:rPr>
            </w:pPr>
          </w:p>
        </w:tc>
      </w:tr>
      <w:tr w:rsidR="0083555B" w:rsidRPr="00AB3C4A">
        <w:trPr>
          <w:trHeight w:hRule="exact" w:val="96"/>
        </w:trPr>
        <w:tc>
          <w:tcPr>
            <w:tcW w:w="14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</w:tr>
      <w:tr w:rsidR="0083555B" w:rsidRPr="00AB3C4A">
        <w:trPr>
          <w:trHeight w:hRule="exact" w:val="478"/>
        </w:trPr>
        <w:tc>
          <w:tcPr>
            <w:tcW w:w="14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3555B" w:rsidRPr="00332026" w:rsidRDefault="003320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</w:tr>
      <w:tr w:rsidR="0083555B" w:rsidRPr="00AB3C4A">
        <w:trPr>
          <w:trHeight w:hRule="exact" w:val="138"/>
        </w:trPr>
        <w:tc>
          <w:tcPr>
            <w:tcW w:w="14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</w:tr>
      <w:tr w:rsidR="0083555B" w:rsidRPr="00AB3C4A">
        <w:trPr>
          <w:trHeight w:hRule="exact" w:val="694"/>
        </w:trPr>
        <w:tc>
          <w:tcPr>
            <w:tcW w:w="14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</w:tr>
      <w:tr w:rsidR="0083555B" w:rsidRPr="00AB3C4A" w:rsidTr="00332026">
        <w:trPr>
          <w:trHeight w:hRule="exact" w:val="441"/>
        </w:trPr>
        <w:tc>
          <w:tcPr>
            <w:tcW w:w="14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83555B">
        <w:trPr>
          <w:trHeight w:hRule="exact" w:val="277"/>
        </w:trPr>
        <w:tc>
          <w:tcPr>
            <w:tcW w:w="14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3555B" w:rsidRPr="00332026" w:rsidRDefault="008355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83555B" w:rsidRDefault="0033202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83555B"/>
        </w:tc>
      </w:tr>
      <w:tr w:rsidR="0083555B" w:rsidRPr="00AB3C4A">
        <w:trPr>
          <w:trHeight w:hRule="exact" w:val="277"/>
        </w:trPr>
        <w:tc>
          <w:tcPr>
            <w:tcW w:w="143" w:type="dxa"/>
          </w:tcPr>
          <w:p w:rsidR="0083555B" w:rsidRDefault="0083555B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83555B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83555B" w:rsidRPr="00AB3C4A">
        <w:trPr>
          <w:trHeight w:hRule="exact" w:val="138"/>
        </w:trPr>
        <w:tc>
          <w:tcPr>
            <w:tcW w:w="14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</w:tr>
      <w:tr w:rsidR="0083555B" w:rsidRPr="00AB3C4A">
        <w:trPr>
          <w:trHeight w:hRule="exact" w:val="416"/>
        </w:trPr>
        <w:tc>
          <w:tcPr>
            <w:tcW w:w="14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д.э.н..,профессор</w:t>
            </w:r>
            <w:proofErr w:type="spellEnd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В.Б.Украинцев</w:t>
            </w:r>
            <w:proofErr w:type="spellEnd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_________________</w:t>
            </w:r>
          </w:p>
        </w:tc>
      </w:tr>
      <w:tr w:rsidR="0083555B" w:rsidRPr="00AB3C4A">
        <w:trPr>
          <w:trHeight w:hRule="exact" w:val="277"/>
        </w:trPr>
        <w:tc>
          <w:tcPr>
            <w:tcW w:w="14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Наумов С.А. _________________</w:t>
            </w:r>
          </w:p>
        </w:tc>
      </w:tr>
      <w:tr w:rsidR="0083555B" w:rsidRPr="00AB3C4A">
        <w:trPr>
          <w:trHeight w:hRule="exact" w:val="166"/>
        </w:trPr>
        <w:tc>
          <w:tcPr>
            <w:tcW w:w="14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</w:tr>
      <w:tr w:rsidR="0083555B" w:rsidRPr="00AB3C4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3555B" w:rsidRPr="00332026" w:rsidRDefault="0083555B">
            <w:pPr>
              <w:rPr>
                <w:lang w:val="ru-RU"/>
              </w:rPr>
            </w:pPr>
          </w:p>
        </w:tc>
      </w:tr>
      <w:tr w:rsidR="0083555B" w:rsidRPr="00AB3C4A">
        <w:trPr>
          <w:trHeight w:hRule="exact" w:val="96"/>
        </w:trPr>
        <w:tc>
          <w:tcPr>
            <w:tcW w:w="14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</w:tr>
      <w:tr w:rsidR="0083555B" w:rsidRPr="00AB3C4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3555B" w:rsidRPr="00332026" w:rsidRDefault="0083555B">
            <w:pPr>
              <w:rPr>
                <w:lang w:val="ru-RU"/>
              </w:rPr>
            </w:pPr>
          </w:p>
        </w:tc>
      </w:tr>
      <w:tr w:rsidR="0083555B" w:rsidRPr="00AB3C4A">
        <w:trPr>
          <w:trHeight w:hRule="exact" w:val="124"/>
        </w:trPr>
        <w:tc>
          <w:tcPr>
            <w:tcW w:w="14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</w:tr>
      <w:tr w:rsidR="0083555B" w:rsidRPr="00AB3C4A">
        <w:trPr>
          <w:trHeight w:hRule="exact" w:val="478"/>
        </w:trPr>
        <w:tc>
          <w:tcPr>
            <w:tcW w:w="14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3555B" w:rsidRPr="00332026" w:rsidRDefault="003320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</w:tr>
      <w:tr w:rsidR="0083555B" w:rsidRPr="00AB3C4A">
        <w:trPr>
          <w:trHeight w:hRule="exact" w:val="694"/>
        </w:trPr>
        <w:tc>
          <w:tcPr>
            <w:tcW w:w="14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</w:tr>
      <w:tr w:rsidR="0083555B" w:rsidRPr="00AB3C4A" w:rsidTr="00332026">
        <w:trPr>
          <w:trHeight w:hRule="exact" w:val="433"/>
        </w:trPr>
        <w:tc>
          <w:tcPr>
            <w:tcW w:w="14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83555B">
        <w:trPr>
          <w:trHeight w:hRule="exact" w:val="277"/>
        </w:trPr>
        <w:tc>
          <w:tcPr>
            <w:tcW w:w="14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3555B" w:rsidRPr="00332026" w:rsidRDefault="008355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83555B" w:rsidRDefault="0033202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83555B"/>
        </w:tc>
      </w:tr>
      <w:tr w:rsidR="0083555B" w:rsidRPr="00AB3C4A">
        <w:trPr>
          <w:trHeight w:hRule="exact" w:val="277"/>
        </w:trPr>
        <w:tc>
          <w:tcPr>
            <w:tcW w:w="143" w:type="dxa"/>
          </w:tcPr>
          <w:p w:rsidR="0083555B" w:rsidRDefault="0083555B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83555B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83555B" w:rsidRPr="00AB3C4A">
        <w:trPr>
          <w:trHeight w:hRule="exact" w:val="138"/>
        </w:trPr>
        <w:tc>
          <w:tcPr>
            <w:tcW w:w="14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</w:tr>
      <w:tr w:rsidR="0083555B" w:rsidRPr="00AB3C4A">
        <w:trPr>
          <w:trHeight w:hRule="exact" w:val="416"/>
        </w:trPr>
        <w:tc>
          <w:tcPr>
            <w:tcW w:w="14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д.э.н..,профессор</w:t>
            </w:r>
            <w:proofErr w:type="spellEnd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В.Б.Украинцев</w:t>
            </w:r>
            <w:proofErr w:type="spellEnd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_________________</w:t>
            </w:r>
          </w:p>
        </w:tc>
      </w:tr>
      <w:tr w:rsidR="0083555B" w:rsidRPr="00AB3C4A">
        <w:trPr>
          <w:trHeight w:hRule="exact" w:val="277"/>
        </w:trPr>
        <w:tc>
          <w:tcPr>
            <w:tcW w:w="14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Наумов С.А. _________________</w:t>
            </w:r>
          </w:p>
        </w:tc>
      </w:tr>
      <w:tr w:rsidR="0083555B" w:rsidRPr="00AB3C4A">
        <w:trPr>
          <w:trHeight w:hRule="exact" w:val="138"/>
        </w:trPr>
        <w:tc>
          <w:tcPr>
            <w:tcW w:w="14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</w:tr>
      <w:tr w:rsidR="0083555B" w:rsidRPr="00AB3C4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3555B" w:rsidRPr="00332026" w:rsidRDefault="0083555B">
            <w:pPr>
              <w:rPr>
                <w:lang w:val="ru-RU"/>
              </w:rPr>
            </w:pPr>
          </w:p>
        </w:tc>
      </w:tr>
      <w:tr w:rsidR="0083555B" w:rsidRPr="00AB3C4A">
        <w:trPr>
          <w:trHeight w:hRule="exact" w:val="13"/>
        </w:trPr>
        <w:tc>
          <w:tcPr>
            <w:tcW w:w="14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</w:tr>
      <w:tr w:rsidR="0083555B" w:rsidRPr="00AB3C4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3555B" w:rsidRPr="00332026" w:rsidRDefault="0083555B">
            <w:pPr>
              <w:rPr>
                <w:lang w:val="ru-RU"/>
              </w:rPr>
            </w:pPr>
          </w:p>
        </w:tc>
      </w:tr>
      <w:tr w:rsidR="0083555B" w:rsidRPr="00AB3C4A">
        <w:trPr>
          <w:trHeight w:hRule="exact" w:val="96"/>
        </w:trPr>
        <w:tc>
          <w:tcPr>
            <w:tcW w:w="14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</w:tr>
      <w:tr w:rsidR="0083555B" w:rsidRPr="00AB3C4A">
        <w:trPr>
          <w:trHeight w:hRule="exact" w:val="478"/>
        </w:trPr>
        <w:tc>
          <w:tcPr>
            <w:tcW w:w="14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3555B" w:rsidRPr="00332026" w:rsidRDefault="003320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</w:tr>
      <w:tr w:rsidR="0083555B" w:rsidRPr="00AB3C4A" w:rsidTr="00C31096">
        <w:trPr>
          <w:trHeight w:hRule="exact" w:val="700"/>
        </w:trPr>
        <w:tc>
          <w:tcPr>
            <w:tcW w:w="14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</w:tr>
      <w:tr w:rsidR="0083555B" w:rsidRPr="00AB3C4A" w:rsidTr="00332026">
        <w:trPr>
          <w:trHeight w:hRule="exact" w:val="539"/>
        </w:trPr>
        <w:tc>
          <w:tcPr>
            <w:tcW w:w="14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83555B">
        <w:trPr>
          <w:trHeight w:hRule="exact" w:val="277"/>
        </w:trPr>
        <w:tc>
          <w:tcPr>
            <w:tcW w:w="14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3555B" w:rsidRPr="00332026" w:rsidRDefault="008355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83555B" w:rsidRDefault="0033202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83555B"/>
        </w:tc>
      </w:tr>
      <w:tr w:rsidR="0083555B" w:rsidRPr="00AB3C4A">
        <w:trPr>
          <w:trHeight w:hRule="exact" w:val="277"/>
        </w:trPr>
        <w:tc>
          <w:tcPr>
            <w:tcW w:w="143" w:type="dxa"/>
          </w:tcPr>
          <w:p w:rsidR="0083555B" w:rsidRDefault="0083555B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83555B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83555B" w:rsidRPr="00AB3C4A">
        <w:trPr>
          <w:trHeight w:hRule="exact" w:val="138"/>
        </w:trPr>
        <w:tc>
          <w:tcPr>
            <w:tcW w:w="14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</w:tr>
      <w:tr w:rsidR="0083555B" w:rsidRPr="00AB3C4A">
        <w:trPr>
          <w:trHeight w:hRule="exact" w:val="138"/>
        </w:trPr>
        <w:tc>
          <w:tcPr>
            <w:tcW w:w="14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</w:tr>
      <w:tr w:rsidR="0083555B" w:rsidRPr="00AB3C4A">
        <w:trPr>
          <w:trHeight w:hRule="exact" w:val="277"/>
        </w:trPr>
        <w:tc>
          <w:tcPr>
            <w:tcW w:w="14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д.э.н..,профессор</w:t>
            </w:r>
            <w:proofErr w:type="spellEnd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В.Б.Украинцев</w:t>
            </w:r>
            <w:proofErr w:type="spellEnd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_________________</w:t>
            </w:r>
          </w:p>
        </w:tc>
      </w:tr>
      <w:tr w:rsidR="0083555B" w:rsidRPr="00AB3C4A">
        <w:trPr>
          <w:trHeight w:hRule="exact" w:val="277"/>
        </w:trPr>
        <w:tc>
          <w:tcPr>
            <w:tcW w:w="14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Наумов С.А. _________________</w:t>
            </w:r>
          </w:p>
        </w:tc>
      </w:tr>
      <w:tr w:rsidR="0083555B" w:rsidRPr="00AB3C4A">
        <w:trPr>
          <w:trHeight w:hRule="exact" w:val="138"/>
        </w:trPr>
        <w:tc>
          <w:tcPr>
            <w:tcW w:w="14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3555B" w:rsidRPr="00332026" w:rsidRDefault="0083555B">
            <w:pPr>
              <w:rPr>
                <w:lang w:val="ru-RU"/>
              </w:rPr>
            </w:pPr>
          </w:p>
        </w:tc>
      </w:tr>
    </w:tbl>
    <w:p w:rsidR="0083555B" w:rsidRPr="00332026" w:rsidRDefault="00332026">
      <w:pPr>
        <w:rPr>
          <w:sz w:val="0"/>
          <w:szCs w:val="0"/>
          <w:lang w:val="ru-RU"/>
        </w:rPr>
      </w:pPr>
      <w:r w:rsidRPr="0033202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5"/>
        <w:gridCol w:w="201"/>
        <w:gridCol w:w="1674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83555B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851" w:type="dxa"/>
          </w:tcPr>
          <w:p w:rsidR="0083555B" w:rsidRDefault="0083555B"/>
        </w:tc>
        <w:tc>
          <w:tcPr>
            <w:tcW w:w="710" w:type="dxa"/>
          </w:tcPr>
          <w:p w:rsidR="0083555B" w:rsidRDefault="0083555B"/>
        </w:tc>
        <w:tc>
          <w:tcPr>
            <w:tcW w:w="1135" w:type="dxa"/>
          </w:tcPr>
          <w:p w:rsidR="0083555B" w:rsidRDefault="0083555B"/>
        </w:tc>
        <w:tc>
          <w:tcPr>
            <w:tcW w:w="1277" w:type="dxa"/>
          </w:tcPr>
          <w:p w:rsidR="0083555B" w:rsidRDefault="0083555B"/>
        </w:tc>
        <w:tc>
          <w:tcPr>
            <w:tcW w:w="710" w:type="dxa"/>
          </w:tcPr>
          <w:p w:rsidR="0083555B" w:rsidRDefault="0083555B"/>
        </w:tc>
        <w:tc>
          <w:tcPr>
            <w:tcW w:w="426" w:type="dxa"/>
          </w:tcPr>
          <w:p w:rsidR="0083555B" w:rsidRDefault="0083555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83555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83555B" w:rsidRPr="00AB3C4A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Целью образования по дисциплине «Геополитика» является приобретение студентами знаний о сути, основных направлениях, методах и технологиях геополитики, особенностях геополитических процессов, а также о возможных механизмах воздействия на геополитические процессы и их проектирования.</w:t>
            </w:r>
          </w:p>
        </w:tc>
      </w:tr>
      <w:tr w:rsidR="0083555B" w:rsidRPr="00AB3C4A">
        <w:trPr>
          <w:trHeight w:hRule="exact" w:val="248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 </w:t>
            </w:r>
            <w:proofErr w:type="spellStart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дисциплины:организация</w:t>
            </w:r>
            <w:proofErr w:type="spellEnd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исполнения полномочий органов государственной власти Российской Федерации, органов государственной власти субъектов Российской Федерации и органов местного самоуправления, лиц, замещающих государственные и муниципальные должности, осуществление прав и обязанностей государственных и муниципальных предприятий и учреждений, научных и образовательных организаций, политических партий, общественно-политических, некоммерческих и коммерческих </w:t>
            </w:r>
            <w:proofErr w:type="spellStart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организаций;организация</w:t>
            </w:r>
            <w:proofErr w:type="spellEnd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взаимодействия с внешними организациями и </w:t>
            </w:r>
            <w:proofErr w:type="spellStart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гражданами;сбор</w:t>
            </w:r>
            <w:proofErr w:type="spellEnd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классификационно- методическая обработка информации об имеющихся политических, социально-экономических, организационно- управленческих процессах и </w:t>
            </w:r>
            <w:proofErr w:type="spellStart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тенденциях;участие</w:t>
            </w:r>
            <w:proofErr w:type="spellEnd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организации взаимодействия между соответствующими органами и организациями с институтами гражданского общества, средствами массовой коммуникации, </w:t>
            </w:r>
            <w:proofErr w:type="spellStart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гражданами;поддержка</w:t>
            </w:r>
            <w:proofErr w:type="spellEnd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формирования и продвижения имиджа государственной и муниципальной службы, страны и территории на основе современных коммуникативных технологий.</w:t>
            </w:r>
          </w:p>
        </w:tc>
      </w:tr>
      <w:tr w:rsidR="0083555B" w:rsidRPr="00AB3C4A">
        <w:trPr>
          <w:trHeight w:hRule="exact" w:val="277"/>
        </w:trPr>
        <w:tc>
          <w:tcPr>
            <w:tcW w:w="766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</w:tr>
      <w:tr w:rsidR="0083555B" w:rsidRPr="00AB3C4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3555B" w:rsidRPr="00332026" w:rsidRDefault="003320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83555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ФТД.В</w:t>
            </w:r>
          </w:p>
        </w:tc>
      </w:tr>
      <w:tr w:rsidR="0083555B" w:rsidRPr="00AB3C4A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83555B" w:rsidRPr="00AB3C4A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освоения дисциплины являются </w:t>
            </w:r>
            <w:proofErr w:type="spellStart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навыки,знания</w:t>
            </w:r>
            <w:proofErr w:type="spellEnd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умения,полученные</w:t>
            </w:r>
            <w:proofErr w:type="spellEnd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результате изучения дисциплин:</w:t>
            </w:r>
          </w:p>
        </w:tc>
      </w:tr>
      <w:tr w:rsidR="0083555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proofErr w:type="spellEnd"/>
          </w:p>
        </w:tc>
      </w:tr>
      <w:tr w:rsidR="0083555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</w:p>
        </w:tc>
      </w:tr>
      <w:tr w:rsidR="0083555B" w:rsidRPr="00AB3C4A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83555B" w:rsidRPr="00AB3C4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Региональное управление и территориальное планирование</w:t>
            </w:r>
          </w:p>
        </w:tc>
      </w:tr>
      <w:tr w:rsidR="0083555B" w:rsidRPr="00AB3C4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Государственно-частное партнерство в реализации проектов</w:t>
            </w:r>
          </w:p>
        </w:tc>
      </w:tr>
      <w:tr w:rsidR="0083555B" w:rsidRPr="00AB3C4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Региональное управление и территориальное планирование</w:t>
            </w:r>
          </w:p>
        </w:tc>
      </w:tr>
      <w:tr w:rsidR="0083555B" w:rsidRPr="00AB3C4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Государственно-частное партнерство в реализации проектов</w:t>
            </w:r>
          </w:p>
        </w:tc>
      </w:tr>
      <w:tr w:rsidR="0083555B" w:rsidRPr="00AB3C4A">
        <w:trPr>
          <w:trHeight w:hRule="exact" w:val="277"/>
        </w:trPr>
        <w:tc>
          <w:tcPr>
            <w:tcW w:w="766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</w:tr>
      <w:tr w:rsidR="0083555B" w:rsidRPr="00AB3C4A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3555B" w:rsidRPr="00332026" w:rsidRDefault="003320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83555B" w:rsidRPr="00AB3C4A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Pr="00332026" w:rsidRDefault="003320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ОК-2:     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83555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3555B" w:rsidRPr="00AB3C4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этапы исторического развития общества</w:t>
            </w:r>
          </w:p>
        </w:tc>
      </w:tr>
      <w:tr w:rsidR="0083555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3555B" w:rsidRPr="00AB3C4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закономерности и этапы исторического развития общества</w:t>
            </w:r>
          </w:p>
        </w:tc>
      </w:tr>
      <w:tr w:rsidR="0083555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3555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позиции</w:t>
            </w:r>
            <w:proofErr w:type="spellEnd"/>
          </w:p>
        </w:tc>
      </w:tr>
      <w:tr w:rsidR="0083555B" w:rsidRPr="00AB3C4A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Pr="00332026" w:rsidRDefault="003320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ПК-26: владением навыками сбора, обработки информации и участия в информатизации деятельности соответствующих органов власти и организаций</w:t>
            </w:r>
          </w:p>
        </w:tc>
      </w:tr>
      <w:tr w:rsidR="0083555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3555B" w:rsidRPr="00AB3C4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 и виды информации в государственном управлении</w:t>
            </w:r>
          </w:p>
        </w:tc>
      </w:tr>
      <w:tr w:rsidR="0083555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3555B" w:rsidRPr="00AB3C4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информацию в государственном управлении</w:t>
            </w:r>
          </w:p>
        </w:tc>
      </w:tr>
      <w:tr w:rsidR="0083555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3555B" w:rsidRPr="00AB3C4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обработки информации и навыками участия в информатизации деятельности соответствующих органов власти</w:t>
            </w:r>
          </w:p>
        </w:tc>
      </w:tr>
      <w:tr w:rsidR="0083555B" w:rsidRPr="00AB3C4A">
        <w:trPr>
          <w:trHeight w:hRule="exact" w:val="277"/>
        </w:trPr>
        <w:tc>
          <w:tcPr>
            <w:tcW w:w="766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</w:tr>
      <w:tr w:rsidR="0083555B" w:rsidRPr="00AB3C4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3555B" w:rsidRPr="00332026" w:rsidRDefault="003320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83555B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Pr="00332026" w:rsidRDefault="003320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83555B">
        <w:trPr>
          <w:trHeight w:hRule="exact" w:val="27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83555B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геополитику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8355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83555B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83555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8355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83555B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83555B"/>
        </w:tc>
      </w:tr>
    </w:tbl>
    <w:p w:rsidR="0083555B" w:rsidRDefault="0033202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94"/>
        <w:gridCol w:w="119"/>
        <w:gridCol w:w="813"/>
        <w:gridCol w:w="682"/>
        <w:gridCol w:w="1099"/>
        <w:gridCol w:w="1214"/>
        <w:gridCol w:w="673"/>
        <w:gridCol w:w="389"/>
        <w:gridCol w:w="947"/>
      </w:tblGrid>
      <w:tr w:rsidR="0083555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851" w:type="dxa"/>
          </w:tcPr>
          <w:p w:rsidR="0083555B" w:rsidRDefault="0083555B"/>
        </w:tc>
        <w:tc>
          <w:tcPr>
            <w:tcW w:w="710" w:type="dxa"/>
          </w:tcPr>
          <w:p w:rsidR="0083555B" w:rsidRDefault="0083555B"/>
        </w:tc>
        <w:tc>
          <w:tcPr>
            <w:tcW w:w="1135" w:type="dxa"/>
          </w:tcPr>
          <w:p w:rsidR="0083555B" w:rsidRDefault="0083555B"/>
        </w:tc>
        <w:tc>
          <w:tcPr>
            <w:tcW w:w="1277" w:type="dxa"/>
          </w:tcPr>
          <w:p w:rsidR="0083555B" w:rsidRDefault="0083555B"/>
        </w:tc>
        <w:tc>
          <w:tcPr>
            <w:tcW w:w="710" w:type="dxa"/>
          </w:tcPr>
          <w:p w:rsidR="0083555B" w:rsidRDefault="0083555B"/>
        </w:tc>
        <w:tc>
          <w:tcPr>
            <w:tcW w:w="426" w:type="dxa"/>
          </w:tcPr>
          <w:p w:rsidR="0083555B" w:rsidRDefault="0083555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83555B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1.1."Геополитика как наука и учебная дисциплина.</w:t>
            </w:r>
          </w:p>
          <w:p w:rsidR="0083555B" w:rsidRDefault="00332026">
            <w:pPr>
              <w:spacing w:after="0" w:line="240" w:lineRule="auto"/>
              <w:rPr>
                <w:sz w:val="19"/>
                <w:szCs w:val="19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Субъекты геополитических отношений". Геополитика как наука. Геополитика как идеология. Понятие геополитики.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предмета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геополитики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83555B" w:rsidRDefault="0033202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83555B"/>
        </w:tc>
      </w:tr>
      <w:tr w:rsidR="0083555B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1.1."Геополитика как наука и учебная дисциплина.</w:t>
            </w:r>
          </w:p>
          <w:p w:rsidR="0083555B" w:rsidRDefault="00332026">
            <w:pPr>
              <w:spacing w:after="0" w:line="240" w:lineRule="auto"/>
              <w:rPr>
                <w:sz w:val="19"/>
                <w:szCs w:val="19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Субъекты геополитических отношений". Геополитика как наука. Геополитика как идеология. Понятие геополитики.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предмета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геополитики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83555B" w:rsidRDefault="0033202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83555B"/>
        </w:tc>
      </w:tr>
      <w:tr w:rsidR="0083555B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rPr>
                <w:sz w:val="19"/>
                <w:szCs w:val="19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"Геополитические доктрины </w:t>
            </w:r>
            <w:proofErr w:type="spellStart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атлантизма</w:t>
            </w:r>
            <w:proofErr w:type="spellEnd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мондиализма</w:t>
            </w:r>
            <w:proofErr w:type="spellEnd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". </w:t>
            </w:r>
            <w:proofErr w:type="spellStart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Атлантизм</w:t>
            </w:r>
            <w:proofErr w:type="spellEnd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мондиализм</w:t>
            </w:r>
            <w:proofErr w:type="spellEnd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основные направления американской геополитики.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Концепция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атлантизма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» Н.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Спикмэна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83555B"/>
        </w:tc>
      </w:tr>
      <w:tr w:rsidR="0083555B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 "Основные идеи классиков геополитики". Политическая география Ф. </w:t>
            </w:r>
            <w:proofErr w:type="spellStart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Ратцеля</w:t>
            </w:r>
            <w:proofErr w:type="spellEnd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концепция государства как «пространственного организма», законы экспансии, идея «мировой державы»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83555B"/>
        </w:tc>
      </w:tr>
      <w:tr w:rsidR="0083555B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 "Основные идеи классиков геополитики". Политическая география Ф. </w:t>
            </w:r>
            <w:proofErr w:type="spellStart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Ратцеля</w:t>
            </w:r>
            <w:proofErr w:type="spellEnd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концепция государства как «пространственного организма», законы экспансии, идея «мировой державы» /</w:t>
            </w:r>
            <w:proofErr w:type="spellStart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83555B"/>
        </w:tc>
      </w:tr>
      <w:tr w:rsidR="0083555B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 "Основные идеи классиков геополитики". Политическая география Ф. </w:t>
            </w:r>
            <w:proofErr w:type="spellStart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Ратцеля</w:t>
            </w:r>
            <w:proofErr w:type="spellEnd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концепция государства как «пространственного организма», законы экспансии, идея «мировой державы»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83555B"/>
        </w:tc>
      </w:tr>
      <w:tr w:rsidR="0083555B" w:rsidRPr="00AB3C4A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83555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Теория и практика геополитики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Pr="00332026" w:rsidRDefault="0083555B">
            <w:pPr>
              <w:rPr>
                <w:lang w:val="ru-RU"/>
              </w:rPr>
            </w:pPr>
          </w:p>
        </w:tc>
      </w:tr>
      <w:tr w:rsidR="0083555B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rPr>
                <w:sz w:val="19"/>
                <w:szCs w:val="19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"Основные направления американской и современной европейской геополитики". Роль и место стран Западной Европы в современном мире.  Интеграционные процессы в Западной Европе.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ЕС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отношении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преобразований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странах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ЦВЕ.</w:t>
            </w:r>
          </w:p>
          <w:p w:rsidR="0083555B" w:rsidRDefault="0033202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83555B"/>
        </w:tc>
      </w:tr>
      <w:tr w:rsidR="0083555B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rPr>
                <w:sz w:val="19"/>
                <w:szCs w:val="19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"Россия в новой системе геополитических отношений. Геополитика России и «ближнее зарубежье". Геополитические изменения после распада СССР. Россия в новой системе международных отношений.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Украина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Беларусь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геополитических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приоритетов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83555B" w:rsidRDefault="0033202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83555B"/>
        </w:tc>
      </w:tr>
    </w:tbl>
    <w:p w:rsidR="0083555B" w:rsidRDefault="0033202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"/>
        <w:gridCol w:w="3461"/>
        <w:gridCol w:w="117"/>
        <w:gridCol w:w="803"/>
        <w:gridCol w:w="676"/>
        <w:gridCol w:w="1092"/>
        <w:gridCol w:w="1203"/>
        <w:gridCol w:w="666"/>
        <w:gridCol w:w="383"/>
        <w:gridCol w:w="938"/>
      </w:tblGrid>
      <w:tr w:rsidR="0083555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851" w:type="dxa"/>
          </w:tcPr>
          <w:p w:rsidR="0083555B" w:rsidRDefault="0083555B"/>
        </w:tc>
        <w:tc>
          <w:tcPr>
            <w:tcW w:w="710" w:type="dxa"/>
          </w:tcPr>
          <w:p w:rsidR="0083555B" w:rsidRDefault="0083555B"/>
        </w:tc>
        <w:tc>
          <w:tcPr>
            <w:tcW w:w="1135" w:type="dxa"/>
          </w:tcPr>
          <w:p w:rsidR="0083555B" w:rsidRDefault="0083555B"/>
        </w:tc>
        <w:tc>
          <w:tcPr>
            <w:tcW w:w="1277" w:type="dxa"/>
          </w:tcPr>
          <w:p w:rsidR="0083555B" w:rsidRDefault="0083555B"/>
        </w:tc>
        <w:tc>
          <w:tcPr>
            <w:tcW w:w="710" w:type="dxa"/>
          </w:tcPr>
          <w:p w:rsidR="0083555B" w:rsidRDefault="0083555B"/>
        </w:tc>
        <w:tc>
          <w:tcPr>
            <w:tcW w:w="426" w:type="dxa"/>
          </w:tcPr>
          <w:p w:rsidR="0083555B" w:rsidRDefault="0083555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83555B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"Геополитика Западной Европы и Россия". Россия и ЕС. Ориентация на углубление связей и их расширение.</w:t>
            </w:r>
          </w:p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Экономические, политические, геополитические, военно- стратегические факторы в российско- европейских отношениях.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83555B"/>
        </w:tc>
      </w:tr>
      <w:tr w:rsidR="0083555B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"США и Латинская Америка в системе геополитических отношений. Геостратегическая политика Китая и Японии". Геополитика и страны Латинской Америки: проблема отношений с США, интересы России в регионе. Специфика политической и экономической модернизации в странах Латинской Америки.</w:t>
            </w:r>
          </w:p>
          <w:p w:rsidR="0083555B" w:rsidRDefault="00332026">
            <w:pPr>
              <w:spacing w:after="0" w:line="240" w:lineRule="auto"/>
              <w:rPr>
                <w:sz w:val="19"/>
                <w:szCs w:val="19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Геополитическая характеристика современного Китая: территория, население, экономический и военный потенциал.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Специфические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геополитики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Китая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83555B" w:rsidRDefault="0033202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83555B"/>
        </w:tc>
      </w:tr>
      <w:tr w:rsidR="0083555B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2.5 "Ближний и Средний Восток в </w:t>
            </w:r>
            <w:proofErr w:type="spellStart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геостратегии</w:t>
            </w:r>
            <w:proofErr w:type="spellEnd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России". Геополитические отношения в Средней (Центральной) Азии. Новая геополитическая динамика в Кавказском регионе.</w:t>
            </w:r>
          </w:p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Новая геополитическая динамика На Ближнем Востоке.</w:t>
            </w:r>
          </w:p>
          <w:p w:rsidR="0083555B" w:rsidRDefault="0033202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83555B"/>
        </w:tc>
      </w:tr>
      <w:tr w:rsidR="0083555B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rPr>
                <w:sz w:val="19"/>
                <w:szCs w:val="19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2.6 "Распад СССР и его геополитические </w:t>
            </w:r>
            <w:proofErr w:type="spellStart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последствия".Геополитические</w:t>
            </w:r>
            <w:proofErr w:type="spellEnd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изменения после распада СССР.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отношений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83555B" w:rsidRDefault="0033202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83555B"/>
        </w:tc>
      </w:tr>
      <w:tr w:rsidR="0083555B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2.7 "Россия в современном мире: место, роль и статус". Россия и ЕС. Ориентация на углубление связей и их расширение. Экономические, политические, геополитические, военно -стратегические факторы в российско- европейских отношениях.</w:t>
            </w:r>
          </w:p>
          <w:p w:rsidR="0083555B" w:rsidRDefault="0033202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83555B"/>
        </w:tc>
      </w:tr>
      <w:tr w:rsidR="0083555B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2.8 "Россия и Латинская Америка: геополитический аспект".  Геополитика и страны Латинской Америки: проблема отношений с США, интересы России в регионе. Специфика политической и экономической модернизации в странах Латинской Америки. 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83555B"/>
        </w:tc>
      </w:tr>
      <w:tr w:rsidR="0083555B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rPr>
                <w:sz w:val="19"/>
                <w:szCs w:val="19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2.9 "Геостратегическая политика Китая". Геополитическая характеристика современного Китая: территория, население, экономический и военный потенциал.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Специфические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геополитики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Китая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83555B"/>
        </w:tc>
      </w:tr>
    </w:tbl>
    <w:p w:rsidR="0083555B" w:rsidRDefault="0033202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89"/>
        <w:gridCol w:w="134"/>
        <w:gridCol w:w="799"/>
        <w:gridCol w:w="674"/>
        <w:gridCol w:w="1099"/>
        <w:gridCol w:w="1215"/>
        <w:gridCol w:w="674"/>
        <w:gridCol w:w="389"/>
        <w:gridCol w:w="947"/>
      </w:tblGrid>
      <w:tr w:rsidR="0083555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851" w:type="dxa"/>
          </w:tcPr>
          <w:p w:rsidR="0083555B" w:rsidRDefault="0083555B"/>
        </w:tc>
        <w:tc>
          <w:tcPr>
            <w:tcW w:w="710" w:type="dxa"/>
          </w:tcPr>
          <w:p w:rsidR="0083555B" w:rsidRDefault="0083555B"/>
        </w:tc>
        <w:tc>
          <w:tcPr>
            <w:tcW w:w="1135" w:type="dxa"/>
          </w:tcPr>
          <w:p w:rsidR="0083555B" w:rsidRDefault="0083555B"/>
        </w:tc>
        <w:tc>
          <w:tcPr>
            <w:tcW w:w="1277" w:type="dxa"/>
          </w:tcPr>
          <w:p w:rsidR="0083555B" w:rsidRDefault="0083555B"/>
        </w:tc>
        <w:tc>
          <w:tcPr>
            <w:tcW w:w="710" w:type="dxa"/>
          </w:tcPr>
          <w:p w:rsidR="0083555B" w:rsidRDefault="0083555B"/>
        </w:tc>
        <w:tc>
          <w:tcPr>
            <w:tcW w:w="426" w:type="dxa"/>
          </w:tcPr>
          <w:p w:rsidR="0083555B" w:rsidRDefault="0083555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83555B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rPr>
                <w:sz w:val="19"/>
                <w:szCs w:val="19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2.10 "Япония на геополитическом пространстве АТР". Геополитическая характеристика современной Японии: территория, население, экономический и военный потенциал.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Специфические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геополитики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Японии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83555B"/>
        </w:tc>
      </w:tr>
      <w:tr w:rsidR="0083555B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2.11 "История развития геополитического взаимодействия Ближнего и Среднего Востока с Россией". Исторические тенденции взаимодействия России с Ближним и Средним Востоком. Важность и значимость региона для России (экономический, военно- стратегический, территориальный, демографический и др. факторы).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83555B"/>
        </w:tc>
      </w:tr>
      <w:tr w:rsidR="0083555B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2.12 "Геополитическая характеристика ближневосточного региона". Важность и значимость региона для великих держав и внешних партнеров (экономический, военно- стратегический, территориальный, демографический и др. факторы).Причины напряженности в регионе и перспективы стабилизации общеполитической обстановки.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83555B"/>
        </w:tc>
      </w:tr>
      <w:tr w:rsidR="0083555B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2.13 "Новые геополитические реалии для России после распада Советского Союза". Геополитические изменения после распада СССР.  Россия в новой системе международных отношений.</w:t>
            </w:r>
          </w:p>
          <w:p w:rsidR="0083555B" w:rsidRDefault="0033202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83555B"/>
        </w:tc>
      </w:tr>
      <w:tr w:rsidR="0083555B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83555B"/>
        </w:tc>
      </w:tr>
      <w:tr w:rsidR="0083555B">
        <w:trPr>
          <w:trHeight w:hRule="exact" w:val="277"/>
        </w:trPr>
        <w:tc>
          <w:tcPr>
            <w:tcW w:w="993" w:type="dxa"/>
          </w:tcPr>
          <w:p w:rsidR="0083555B" w:rsidRDefault="0083555B"/>
        </w:tc>
        <w:tc>
          <w:tcPr>
            <w:tcW w:w="3545" w:type="dxa"/>
          </w:tcPr>
          <w:p w:rsidR="0083555B" w:rsidRDefault="0083555B"/>
        </w:tc>
        <w:tc>
          <w:tcPr>
            <w:tcW w:w="143" w:type="dxa"/>
          </w:tcPr>
          <w:p w:rsidR="0083555B" w:rsidRDefault="0083555B"/>
        </w:tc>
        <w:tc>
          <w:tcPr>
            <w:tcW w:w="851" w:type="dxa"/>
          </w:tcPr>
          <w:p w:rsidR="0083555B" w:rsidRDefault="0083555B"/>
        </w:tc>
        <w:tc>
          <w:tcPr>
            <w:tcW w:w="710" w:type="dxa"/>
          </w:tcPr>
          <w:p w:rsidR="0083555B" w:rsidRDefault="0083555B"/>
        </w:tc>
        <w:tc>
          <w:tcPr>
            <w:tcW w:w="1135" w:type="dxa"/>
          </w:tcPr>
          <w:p w:rsidR="0083555B" w:rsidRDefault="0083555B"/>
        </w:tc>
        <w:tc>
          <w:tcPr>
            <w:tcW w:w="1277" w:type="dxa"/>
          </w:tcPr>
          <w:p w:rsidR="0083555B" w:rsidRDefault="0083555B"/>
        </w:tc>
        <w:tc>
          <w:tcPr>
            <w:tcW w:w="710" w:type="dxa"/>
          </w:tcPr>
          <w:p w:rsidR="0083555B" w:rsidRDefault="0083555B"/>
        </w:tc>
        <w:tc>
          <w:tcPr>
            <w:tcW w:w="426" w:type="dxa"/>
          </w:tcPr>
          <w:p w:rsidR="0083555B" w:rsidRDefault="0083555B"/>
        </w:tc>
        <w:tc>
          <w:tcPr>
            <w:tcW w:w="993" w:type="dxa"/>
          </w:tcPr>
          <w:p w:rsidR="0083555B" w:rsidRDefault="0083555B"/>
        </w:tc>
      </w:tr>
      <w:tr w:rsidR="0083555B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83555B" w:rsidRPr="00AB3C4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Pr="00332026" w:rsidRDefault="003320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83555B">
        <w:trPr>
          <w:trHeight w:hRule="exact" w:val="5239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Геополитика как наука. Геополитика как </w:t>
            </w:r>
            <w:proofErr w:type="spellStart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идеология.Понятие</w:t>
            </w:r>
            <w:proofErr w:type="spellEnd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геополитики. Сущность предмета геополитики.</w:t>
            </w:r>
          </w:p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Система методов геополитики. Специфические методы геополитики. </w:t>
            </w:r>
            <w:proofErr w:type="spellStart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Органицистский</w:t>
            </w:r>
            <w:proofErr w:type="spellEnd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подход. Системный подход.</w:t>
            </w:r>
          </w:p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Содержание телеологического, натуралистического, социального, рационального и других подходов к характеристике процесса интернационализации политических отношений.</w:t>
            </w:r>
          </w:p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Классификация принципов геополитических отношений.</w:t>
            </w:r>
          </w:p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Источники современной </w:t>
            </w:r>
            <w:proofErr w:type="spellStart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геополитики.Понятия</w:t>
            </w:r>
            <w:proofErr w:type="spellEnd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геополитического поля и геополитической опорной точки.</w:t>
            </w:r>
          </w:p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Особенности интерпретации понятий «контроль над пространством», «баланс сил», «интерес», «механизм реализации государственных интересов» в геополитическом контексте.</w:t>
            </w:r>
          </w:p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Политическая география Ф. </w:t>
            </w:r>
            <w:proofErr w:type="spellStart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Ратцеля</w:t>
            </w:r>
            <w:proofErr w:type="spellEnd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концепция государства как «пространственного организма», законы экспансии, идея «мировой державы»</w:t>
            </w:r>
          </w:p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Геополитические идеи Р. </w:t>
            </w:r>
            <w:proofErr w:type="spellStart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Челлена</w:t>
            </w:r>
            <w:proofErr w:type="spellEnd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Концепция «морского могущества» А. </w:t>
            </w:r>
            <w:proofErr w:type="spellStart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Мэхэна</w:t>
            </w:r>
            <w:proofErr w:type="spellEnd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 Концепция «географической оси истории» Х. </w:t>
            </w:r>
            <w:proofErr w:type="spellStart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Маккиндера</w:t>
            </w:r>
            <w:proofErr w:type="spellEnd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Концепция «континентального блока» К. </w:t>
            </w:r>
            <w:proofErr w:type="spellStart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Хаусхофера</w:t>
            </w:r>
            <w:proofErr w:type="spellEnd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Континенталистская</w:t>
            </w:r>
            <w:proofErr w:type="spellEnd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геополитика К. </w:t>
            </w:r>
            <w:proofErr w:type="spellStart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Шмитта</w:t>
            </w:r>
            <w:proofErr w:type="spellEnd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 Концепция «конца истории» Ф. </w:t>
            </w:r>
            <w:proofErr w:type="spellStart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Фукуямы</w:t>
            </w:r>
            <w:proofErr w:type="spellEnd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</w:t>
            </w:r>
            <w:proofErr w:type="spellStart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Атлантизм</w:t>
            </w:r>
            <w:proofErr w:type="spellEnd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мондиализм</w:t>
            </w:r>
            <w:proofErr w:type="spellEnd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основные направления американской геополитики. Концепция «</w:t>
            </w:r>
            <w:proofErr w:type="spellStart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атлантизма</w:t>
            </w:r>
            <w:proofErr w:type="spellEnd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» Н. </w:t>
            </w:r>
            <w:proofErr w:type="spellStart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Спикмэна</w:t>
            </w:r>
            <w:proofErr w:type="spellEnd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Концепция «столкновения цивилизаций» С. </w:t>
            </w:r>
            <w:proofErr w:type="spellStart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Хантингтона</w:t>
            </w:r>
            <w:proofErr w:type="spellEnd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Геополитическая концепция С. Коэна. Геостратегические и геополитические районы. Структура региона.</w:t>
            </w:r>
          </w:p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16. Геополитика П. </w:t>
            </w:r>
            <w:proofErr w:type="spellStart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ВидаляделаБлаша</w:t>
            </w:r>
            <w:proofErr w:type="spellEnd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предпосылка современной европейской геополитики.</w:t>
            </w:r>
          </w:p>
          <w:p w:rsidR="0083555B" w:rsidRDefault="00332026">
            <w:pPr>
              <w:spacing w:after="0" w:line="240" w:lineRule="auto"/>
              <w:rPr>
                <w:sz w:val="19"/>
                <w:szCs w:val="19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17. Прикладная геополитика. Геополитические воззрения И. </w:t>
            </w:r>
            <w:proofErr w:type="spellStart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Лакоста</w:t>
            </w:r>
            <w:proofErr w:type="spellEnd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Дискуссии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геополитичности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прикладной</w:t>
            </w:r>
            <w:proofErr w:type="spellEnd"/>
          </w:p>
        </w:tc>
      </w:tr>
    </w:tbl>
    <w:p w:rsidR="0083555B" w:rsidRDefault="0033202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58"/>
        <w:gridCol w:w="1662"/>
        <w:gridCol w:w="2029"/>
        <w:gridCol w:w="2180"/>
        <w:gridCol w:w="1971"/>
        <w:gridCol w:w="686"/>
        <w:gridCol w:w="980"/>
      </w:tblGrid>
      <w:tr w:rsidR="0083555B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2127" w:type="dxa"/>
          </w:tcPr>
          <w:p w:rsidR="0083555B" w:rsidRDefault="0083555B"/>
        </w:tc>
        <w:tc>
          <w:tcPr>
            <w:tcW w:w="2269" w:type="dxa"/>
          </w:tcPr>
          <w:p w:rsidR="0083555B" w:rsidRDefault="0083555B"/>
        </w:tc>
        <w:tc>
          <w:tcPr>
            <w:tcW w:w="710" w:type="dxa"/>
          </w:tcPr>
          <w:p w:rsidR="0083555B" w:rsidRDefault="0083555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83555B" w:rsidRPr="00AB3C4A">
        <w:trPr>
          <w:trHeight w:hRule="exact" w:val="7070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геополитики.</w:t>
            </w:r>
          </w:p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Геополитические изменения после распада СССР.</w:t>
            </w:r>
          </w:p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Россия в новой системе международных отношений.</w:t>
            </w:r>
          </w:p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Украина и Беларусь в системе геополитических приоритетов России.</w:t>
            </w:r>
          </w:p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Геополитические отношения в Средней (Центральной) Азии.</w:t>
            </w:r>
          </w:p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Новая геополитическая динамика в Кавказском регионе</w:t>
            </w:r>
          </w:p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Геополитический аспект интеграционных процессов в Западной Европе. Проблемы обеспечения национальной безопасности западноевропейских государств.</w:t>
            </w:r>
          </w:p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Роль и место стран Западной Европы в современном мире.</w:t>
            </w:r>
          </w:p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Интеграционные процессы в Западной Европе. Политика ЕС в отношении преобразований в странах ЦВЕ.</w:t>
            </w:r>
          </w:p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Россия и ЕС. Ориентация на углубление связей и их расширение.</w:t>
            </w:r>
          </w:p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Экономические, политические, геополитические, военно-стратегические факторы в российско-европейских отношениях.</w:t>
            </w:r>
          </w:p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28. США в мировой экономике и политике. Процесс становления США в качестве мировой геополитической державы: от «Доктрины Монро» до «широтной экспансии» ХХ </w:t>
            </w:r>
            <w:proofErr w:type="spellStart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в.Новая</w:t>
            </w:r>
            <w:proofErr w:type="spellEnd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геополитическая стратегия США, ее приоритеты.</w:t>
            </w:r>
          </w:p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29. </w:t>
            </w:r>
            <w:proofErr w:type="spellStart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Американскаягеостратегия</w:t>
            </w:r>
            <w:proofErr w:type="spellEnd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для Евразии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в.Место</w:t>
            </w:r>
            <w:proofErr w:type="spellEnd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США в </w:t>
            </w:r>
            <w:proofErr w:type="spellStart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геостратегииРоссии.Теоретические</w:t>
            </w:r>
            <w:proofErr w:type="spellEnd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основы внешней политики современных американских неоконсерваторов: </w:t>
            </w:r>
            <w:proofErr w:type="spellStart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Р.Кейган</w:t>
            </w:r>
            <w:proofErr w:type="spellEnd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У. </w:t>
            </w:r>
            <w:proofErr w:type="spellStart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Кристолл</w:t>
            </w:r>
            <w:proofErr w:type="spellEnd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30. Геополитика и страны Латинской Америки: проблема отношений с США, интересы России в </w:t>
            </w:r>
            <w:proofErr w:type="spellStart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регионе.Специфика</w:t>
            </w:r>
            <w:proofErr w:type="spellEnd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политической и экономической модернизации в странах Латинской Америки.</w:t>
            </w:r>
          </w:p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Геополитическая характеристика современного Китая: территория, население, экономический и военный потенциал. Специфические условия развития и сущность геополитики Китая.</w:t>
            </w:r>
          </w:p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32. Современная Япония: учет новых факторов в разработке геостратегического курса страны. Характерные черты геополитики </w:t>
            </w:r>
            <w:proofErr w:type="spellStart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Японии.Противоречивость</w:t>
            </w:r>
            <w:proofErr w:type="spellEnd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внешнеполитического курса Японии.</w:t>
            </w:r>
          </w:p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Геополитическое измерение российско-японских отношений.</w:t>
            </w:r>
          </w:p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Геополитическая характеристика ближневосточного региона.</w:t>
            </w:r>
          </w:p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Важность и значимость региона для великих держав и внешних партнеров (экономический, военно-стратегический, территориальный, демографический и др. факторы).Причины напряженности в регионе и перспективы стабилизации общеполитической обстановки.</w:t>
            </w:r>
          </w:p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Палестинская проблема: истоки, причины, перспективы решения. Позиция Израиля и роль США.</w:t>
            </w:r>
          </w:p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Стратегия Запада: формирование зон безопасности, создание многосторонних структур сотрудничества.</w:t>
            </w:r>
          </w:p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Развитие делового сотрудничества: снятие международных санкций с Ирана и Ливии, нормализация положения в Алжире.</w:t>
            </w:r>
          </w:p>
        </w:tc>
      </w:tr>
      <w:tr w:rsidR="0083555B" w:rsidRPr="00AB3C4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Pr="00332026" w:rsidRDefault="003320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83555B" w:rsidRPr="00AB3C4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83555B" w:rsidRPr="00AB3C4A">
        <w:trPr>
          <w:trHeight w:hRule="exact" w:val="277"/>
        </w:trPr>
        <w:tc>
          <w:tcPr>
            <w:tcW w:w="710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3555B" w:rsidRPr="00332026" w:rsidRDefault="0083555B">
            <w:pPr>
              <w:rPr>
                <w:lang w:val="ru-RU"/>
              </w:rPr>
            </w:pPr>
          </w:p>
        </w:tc>
      </w:tr>
      <w:tr w:rsidR="0083555B" w:rsidRPr="00AB3C4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3555B" w:rsidRPr="00332026" w:rsidRDefault="003320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83555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83555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83555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83555B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83555B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Маринченко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rPr>
                <w:sz w:val="19"/>
                <w:szCs w:val="19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Геополитика: учеб. пособие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муницип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83555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Гаджиев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Геополитика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бакалавров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83555B" w:rsidRPr="00AB3C4A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Нартов Н. А., Нартов В.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Геополитика: учебник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 же [Электронный ресурс]. - URL: http://biblioclub.ru/index.php?page=book&amp;id=83244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ЮНИТИ- ДАНА,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Pr="00332026" w:rsidRDefault="003320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83555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83555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83555B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83555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Василенко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Геополитика современного мира: учеб. пособие для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83555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Зубков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Геополитика и проблемы национальной безопасности России: курс лекций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центр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Пресс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</w:p>
        </w:tc>
      </w:tr>
      <w:tr w:rsidR="0083555B" w:rsidRPr="00AB3C4A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Казакевич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Геополитика: учебное пособие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 же [Электронный ресурс]. - URL: http://biblioclub.ru/index.php?page=book&amp;id=480506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Томск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Pr="00332026" w:rsidRDefault="003320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83555B" w:rsidRPr="00AB3C4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Pr="00332026" w:rsidRDefault="003320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83555B" w:rsidRPr="00AB3C4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сервер органов государственной власти РФ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83555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83555B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</w:tbl>
    <w:p w:rsidR="0083555B" w:rsidRDefault="0033202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3726"/>
        <w:gridCol w:w="4792"/>
        <w:gridCol w:w="976"/>
      </w:tblGrid>
      <w:tr w:rsidR="0083555B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5104" w:type="dxa"/>
          </w:tcPr>
          <w:p w:rsidR="0083555B" w:rsidRDefault="0083555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83555B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83555B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83555B">
        <w:trPr>
          <w:trHeight w:hRule="exact" w:val="277"/>
        </w:trPr>
        <w:tc>
          <w:tcPr>
            <w:tcW w:w="766" w:type="dxa"/>
          </w:tcPr>
          <w:p w:rsidR="0083555B" w:rsidRDefault="0083555B"/>
        </w:tc>
        <w:tc>
          <w:tcPr>
            <w:tcW w:w="3913" w:type="dxa"/>
          </w:tcPr>
          <w:p w:rsidR="0083555B" w:rsidRDefault="0083555B"/>
        </w:tc>
        <w:tc>
          <w:tcPr>
            <w:tcW w:w="5104" w:type="dxa"/>
          </w:tcPr>
          <w:p w:rsidR="0083555B" w:rsidRDefault="0083555B"/>
        </w:tc>
        <w:tc>
          <w:tcPr>
            <w:tcW w:w="993" w:type="dxa"/>
          </w:tcPr>
          <w:p w:rsidR="0083555B" w:rsidRDefault="0083555B"/>
        </w:tc>
      </w:tr>
      <w:tr w:rsidR="0083555B" w:rsidRPr="00AB3C4A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3555B" w:rsidRPr="00332026" w:rsidRDefault="003320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83555B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Default="00332026">
            <w:pPr>
              <w:spacing w:after="0" w:line="240" w:lineRule="auto"/>
              <w:rPr>
                <w:sz w:val="19"/>
                <w:szCs w:val="19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83555B">
        <w:trPr>
          <w:trHeight w:hRule="exact" w:val="277"/>
        </w:trPr>
        <w:tc>
          <w:tcPr>
            <w:tcW w:w="766" w:type="dxa"/>
          </w:tcPr>
          <w:p w:rsidR="0083555B" w:rsidRDefault="0083555B"/>
        </w:tc>
        <w:tc>
          <w:tcPr>
            <w:tcW w:w="3913" w:type="dxa"/>
          </w:tcPr>
          <w:p w:rsidR="0083555B" w:rsidRDefault="0083555B"/>
        </w:tc>
        <w:tc>
          <w:tcPr>
            <w:tcW w:w="5104" w:type="dxa"/>
          </w:tcPr>
          <w:p w:rsidR="0083555B" w:rsidRDefault="0083555B"/>
        </w:tc>
        <w:tc>
          <w:tcPr>
            <w:tcW w:w="993" w:type="dxa"/>
          </w:tcPr>
          <w:p w:rsidR="0083555B" w:rsidRDefault="0083555B"/>
        </w:tc>
      </w:tr>
      <w:tr w:rsidR="0083555B" w:rsidRPr="00AB3C4A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3555B" w:rsidRPr="00332026" w:rsidRDefault="003320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83555B" w:rsidRPr="00AB3C4A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555B" w:rsidRPr="00332026" w:rsidRDefault="003320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20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 указания  по  освоению  дисциплины  представлены в приложении 2.</w:t>
            </w:r>
          </w:p>
        </w:tc>
      </w:tr>
    </w:tbl>
    <w:p w:rsidR="0083555B" w:rsidRDefault="0083555B">
      <w:pPr>
        <w:rPr>
          <w:lang w:val="ru-RU"/>
        </w:rPr>
      </w:pPr>
    </w:p>
    <w:p w:rsidR="00C31096" w:rsidRDefault="00C31096">
      <w:pPr>
        <w:rPr>
          <w:lang w:val="ru-RU"/>
        </w:rPr>
      </w:pPr>
    </w:p>
    <w:p w:rsidR="00C31096" w:rsidRDefault="00C31096">
      <w:pPr>
        <w:rPr>
          <w:lang w:val="ru-RU"/>
        </w:rPr>
      </w:pPr>
    </w:p>
    <w:p w:rsidR="00C31096" w:rsidRDefault="00C31096">
      <w:pPr>
        <w:rPr>
          <w:lang w:val="ru-RU"/>
        </w:rPr>
      </w:pPr>
    </w:p>
    <w:p w:rsidR="00C31096" w:rsidRDefault="00C31096">
      <w:pPr>
        <w:rPr>
          <w:lang w:val="ru-RU"/>
        </w:rPr>
      </w:pPr>
    </w:p>
    <w:p w:rsidR="00C31096" w:rsidRDefault="00C31096">
      <w:pPr>
        <w:rPr>
          <w:lang w:val="ru-RU"/>
        </w:rPr>
      </w:pPr>
    </w:p>
    <w:p w:rsidR="00C31096" w:rsidRDefault="00C31096">
      <w:pPr>
        <w:rPr>
          <w:lang w:val="ru-RU"/>
        </w:rPr>
      </w:pPr>
    </w:p>
    <w:p w:rsidR="00C31096" w:rsidRDefault="00C31096">
      <w:pPr>
        <w:rPr>
          <w:lang w:val="ru-RU"/>
        </w:rPr>
      </w:pPr>
    </w:p>
    <w:p w:rsidR="00C31096" w:rsidRDefault="00C31096">
      <w:pPr>
        <w:rPr>
          <w:lang w:val="ru-RU"/>
        </w:rPr>
      </w:pPr>
    </w:p>
    <w:p w:rsidR="00C31096" w:rsidRDefault="00C31096">
      <w:pPr>
        <w:rPr>
          <w:lang w:val="ru-RU"/>
        </w:rPr>
      </w:pPr>
    </w:p>
    <w:p w:rsidR="00C31096" w:rsidRDefault="00C31096">
      <w:pPr>
        <w:rPr>
          <w:lang w:val="ru-RU"/>
        </w:rPr>
      </w:pPr>
    </w:p>
    <w:p w:rsidR="00C31096" w:rsidRDefault="00C31096">
      <w:pPr>
        <w:rPr>
          <w:lang w:val="ru-RU"/>
        </w:rPr>
      </w:pPr>
    </w:p>
    <w:p w:rsidR="00C31096" w:rsidRDefault="00C31096">
      <w:pPr>
        <w:rPr>
          <w:lang w:val="ru-RU"/>
        </w:rPr>
      </w:pPr>
    </w:p>
    <w:p w:rsidR="00C31096" w:rsidRDefault="00C31096">
      <w:pPr>
        <w:rPr>
          <w:lang w:val="ru-RU"/>
        </w:rPr>
      </w:pPr>
    </w:p>
    <w:p w:rsidR="00C31096" w:rsidRDefault="00C31096">
      <w:pPr>
        <w:rPr>
          <w:lang w:val="ru-RU"/>
        </w:rPr>
      </w:pPr>
    </w:p>
    <w:p w:rsidR="00C31096" w:rsidRDefault="00C31096">
      <w:pPr>
        <w:rPr>
          <w:lang w:val="ru-RU"/>
        </w:rPr>
      </w:pPr>
    </w:p>
    <w:p w:rsidR="00C31096" w:rsidRDefault="00C31096">
      <w:pPr>
        <w:rPr>
          <w:lang w:val="ru-RU"/>
        </w:rPr>
      </w:pPr>
    </w:p>
    <w:p w:rsidR="00C31096" w:rsidRDefault="00C31096">
      <w:pPr>
        <w:rPr>
          <w:lang w:val="ru-RU"/>
        </w:rPr>
      </w:pPr>
    </w:p>
    <w:p w:rsidR="00C31096" w:rsidRDefault="00C31096">
      <w:pPr>
        <w:rPr>
          <w:lang w:val="ru-RU"/>
        </w:rPr>
      </w:pPr>
    </w:p>
    <w:p w:rsidR="00C31096" w:rsidRDefault="00C31096">
      <w:pPr>
        <w:rPr>
          <w:lang w:val="ru-RU"/>
        </w:rPr>
      </w:pPr>
    </w:p>
    <w:p w:rsidR="00C31096" w:rsidRDefault="00C31096">
      <w:pPr>
        <w:rPr>
          <w:lang w:val="ru-RU"/>
        </w:rPr>
      </w:pPr>
    </w:p>
    <w:p w:rsidR="00C31096" w:rsidRDefault="00C31096">
      <w:pPr>
        <w:rPr>
          <w:lang w:val="ru-RU"/>
        </w:rPr>
      </w:pPr>
    </w:p>
    <w:p w:rsidR="00C31096" w:rsidRDefault="00C31096">
      <w:pPr>
        <w:rPr>
          <w:lang w:val="ru-RU"/>
        </w:rPr>
      </w:pPr>
    </w:p>
    <w:p w:rsidR="00C31096" w:rsidRDefault="00C31096">
      <w:pPr>
        <w:rPr>
          <w:lang w:val="ru-RU"/>
        </w:rPr>
      </w:pPr>
    </w:p>
    <w:p w:rsidR="00C31096" w:rsidRDefault="00C31096">
      <w:pPr>
        <w:rPr>
          <w:lang w:val="ru-RU"/>
        </w:rPr>
      </w:pPr>
    </w:p>
    <w:p w:rsidR="00C31096" w:rsidRPr="0034076D" w:rsidRDefault="00C31096" w:rsidP="00C31096">
      <w:pPr>
        <w:widowControl w:val="0"/>
        <w:jc w:val="center"/>
        <w:rPr>
          <w:iCs/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4B02B19C" wp14:editId="4164881C">
            <wp:extent cx="6476067" cy="9124950"/>
            <wp:effectExtent l="0" t="0" r="0" b="0"/>
            <wp:docPr id="3" name="Рисунок 3" descr="C:\Users\гмуиэб\Desktop\сканы наумов\Scan_20181018_16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муиэб\Desktop\сканы наумов\Scan_20181018_1603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3"/>
                    <a:stretch/>
                  </pic:blipFill>
                  <pic:spPr bwMode="auto">
                    <a:xfrm>
                      <a:off x="0" y="0"/>
                      <a:ext cx="6480810" cy="913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1096" w:rsidRPr="0034076D" w:rsidRDefault="00C31096" w:rsidP="00C31096">
      <w:pPr>
        <w:widowControl w:val="0"/>
        <w:jc w:val="center"/>
        <w:rPr>
          <w:iCs/>
          <w:sz w:val="28"/>
          <w:szCs w:val="28"/>
          <w:lang w:val="ru-RU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-672716992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sdtEndPr>
      <w:sdtContent>
        <w:p w:rsidR="00C31096" w:rsidRDefault="00C31096" w:rsidP="00C31096">
          <w:pPr>
            <w:pStyle w:val="a9"/>
            <w:spacing w:line="360" w:lineRule="auto"/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Оглавление</w:t>
          </w:r>
        </w:p>
        <w:p w:rsidR="00C31096" w:rsidRPr="00496F68" w:rsidRDefault="00C31096" w:rsidP="00C31096">
          <w:pPr>
            <w:rPr>
              <w:lang w:val="ru-RU" w:eastAsia="ru-RU"/>
            </w:rPr>
          </w:pPr>
        </w:p>
        <w:p w:rsidR="00C31096" w:rsidRDefault="00C31096" w:rsidP="00C31096">
          <w:pPr>
            <w:pStyle w:val="1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A73748">
            <w:rPr>
              <w:sz w:val="28"/>
              <w:szCs w:val="28"/>
            </w:rPr>
            <w:fldChar w:fldCharType="begin"/>
          </w:r>
          <w:r w:rsidRPr="00A73748">
            <w:rPr>
              <w:sz w:val="28"/>
              <w:szCs w:val="28"/>
            </w:rPr>
            <w:instrText xml:space="preserve"> TOC \o "1-3" \h \z \u </w:instrText>
          </w:r>
          <w:r w:rsidRPr="00A73748">
            <w:rPr>
              <w:sz w:val="28"/>
              <w:szCs w:val="28"/>
            </w:rPr>
            <w:fldChar w:fldCharType="separate"/>
          </w:r>
          <w:hyperlink w:anchor="_Toc527643465" w:history="1">
            <w:r w:rsidRPr="002D76C4">
              <w:rPr>
                <w:rStyle w:val="aa"/>
                <w:noProof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_Toc527643465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31096" w:rsidRDefault="00C31096" w:rsidP="00C31096">
          <w:pPr>
            <w:pStyle w:val="1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7643466" w:history="1">
            <w:r w:rsidRPr="002D76C4">
              <w:rPr>
                <w:rStyle w:val="aa"/>
                <w:noProof/>
              </w:rPr>
              <w:t>2 Описание показателей икритериев оценивания компетенций на различных этапах их формирования, описание шкал оценивания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_Toc527643466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31096" w:rsidRDefault="00C31096" w:rsidP="00C31096">
          <w:pPr>
            <w:pStyle w:val="1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7643467" w:history="1">
            <w:r w:rsidRPr="002D76C4">
              <w:rPr>
                <w:rStyle w:val="aa"/>
                <w:noProof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_Toc527643467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31096" w:rsidRDefault="00C31096" w:rsidP="00C31096">
          <w:pPr>
            <w:spacing w:line="360" w:lineRule="auto"/>
          </w:pPr>
          <w:r w:rsidRPr="00A73748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C31096" w:rsidRDefault="00C31096" w:rsidP="00C31096">
      <w:pPr>
        <w:pStyle w:val="a6"/>
        <w:widowControl w:val="0"/>
        <w:spacing w:after="360"/>
        <w:jc w:val="center"/>
        <w:rPr>
          <w:bCs/>
        </w:rPr>
      </w:pPr>
    </w:p>
    <w:p w:rsidR="00C31096" w:rsidRDefault="00C31096" w:rsidP="00C31096">
      <w:pPr>
        <w:pStyle w:val="a6"/>
        <w:widowControl w:val="0"/>
        <w:spacing w:after="360"/>
        <w:jc w:val="center"/>
        <w:rPr>
          <w:bCs/>
        </w:rPr>
      </w:pPr>
    </w:p>
    <w:p w:rsidR="00C31096" w:rsidRDefault="00C31096" w:rsidP="00C31096">
      <w:pPr>
        <w:pStyle w:val="a6"/>
        <w:widowControl w:val="0"/>
        <w:spacing w:after="360"/>
        <w:jc w:val="center"/>
        <w:rPr>
          <w:bCs/>
        </w:rPr>
      </w:pPr>
    </w:p>
    <w:p w:rsidR="00C31096" w:rsidRDefault="00C31096" w:rsidP="00C31096">
      <w:pPr>
        <w:pStyle w:val="a6"/>
        <w:widowControl w:val="0"/>
        <w:spacing w:after="360"/>
        <w:jc w:val="center"/>
        <w:rPr>
          <w:bCs/>
        </w:rPr>
      </w:pPr>
    </w:p>
    <w:p w:rsidR="00C31096" w:rsidRDefault="00C31096" w:rsidP="00C31096">
      <w:pPr>
        <w:pStyle w:val="a6"/>
        <w:widowControl w:val="0"/>
        <w:spacing w:after="360"/>
        <w:jc w:val="center"/>
        <w:rPr>
          <w:bCs/>
        </w:rPr>
      </w:pPr>
    </w:p>
    <w:p w:rsidR="00C31096" w:rsidRDefault="00C31096" w:rsidP="00C31096">
      <w:pPr>
        <w:pStyle w:val="a6"/>
        <w:widowControl w:val="0"/>
        <w:spacing w:after="360"/>
        <w:jc w:val="center"/>
        <w:rPr>
          <w:bCs/>
        </w:rPr>
      </w:pPr>
    </w:p>
    <w:p w:rsidR="00C31096" w:rsidRDefault="00C31096" w:rsidP="00C31096">
      <w:pPr>
        <w:pStyle w:val="a6"/>
        <w:widowControl w:val="0"/>
        <w:spacing w:after="360"/>
        <w:jc w:val="center"/>
        <w:rPr>
          <w:bCs/>
        </w:rPr>
      </w:pPr>
    </w:p>
    <w:p w:rsidR="00C31096" w:rsidRDefault="00C31096" w:rsidP="00C31096">
      <w:pPr>
        <w:pStyle w:val="a6"/>
        <w:widowControl w:val="0"/>
        <w:spacing w:after="360"/>
        <w:jc w:val="center"/>
        <w:rPr>
          <w:bCs/>
        </w:rPr>
      </w:pPr>
    </w:p>
    <w:p w:rsidR="00C31096" w:rsidRDefault="00C31096" w:rsidP="00C31096">
      <w:pPr>
        <w:pStyle w:val="a6"/>
        <w:widowControl w:val="0"/>
        <w:spacing w:after="360"/>
        <w:jc w:val="center"/>
        <w:rPr>
          <w:bCs/>
        </w:rPr>
      </w:pPr>
    </w:p>
    <w:p w:rsidR="00C31096" w:rsidRDefault="00C31096" w:rsidP="00C31096">
      <w:pPr>
        <w:pStyle w:val="a6"/>
        <w:widowControl w:val="0"/>
        <w:spacing w:after="360"/>
        <w:jc w:val="center"/>
        <w:rPr>
          <w:bCs/>
        </w:rPr>
      </w:pPr>
    </w:p>
    <w:p w:rsidR="00C31096" w:rsidRDefault="00C31096" w:rsidP="00C31096">
      <w:pPr>
        <w:pStyle w:val="a6"/>
        <w:widowControl w:val="0"/>
        <w:spacing w:after="360"/>
        <w:jc w:val="center"/>
        <w:rPr>
          <w:bCs/>
        </w:rPr>
      </w:pPr>
    </w:p>
    <w:p w:rsidR="00C31096" w:rsidRDefault="00C31096" w:rsidP="00C31096">
      <w:pPr>
        <w:pStyle w:val="a6"/>
        <w:widowControl w:val="0"/>
        <w:spacing w:after="360"/>
        <w:jc w:val="center"/>
        <w:rPr>
          <w:bCs/>
        </w:rPr>
      </w:pPr>
    </w:p>
    <w:p w:rsidR="00C31096" w:rsidRDefault="00C31096" w:rsidP="00C31096">
      <w:pPr>
        <w:pStyle w:val="a6"/>
        <w:widowControl w:val="0"/>
        <w:spacing w:after="360"/>
        <w:jc w:val="center"/>
        <w:rPr>
          <w:bCs/>
        </w:rPr>
      </w:pPr>
    </w:p>
    <w:p w:rsidR="00C31096" w:rsidRDefault="00C31096" w:rsidP="00C31096">
      <w:pPr>
        <w:pStyle w:val="a6"/>
        <w:widowControl w:val="0"/>
        <w:spacing w:after="360"/>
        <w:jc w:val="center"/>
        <w:rPr>
          <w:bCs/>
        </w:rPr>
      </w:pPr>
    </w:p>
    <w:p w:rsidR="00C31096" w:rsidRDefault="00C31096" w:rsidP="00C31096">
      <w:pPr>
        <w:pStyle w:val="a6"/>
        <w:widowControl w:val="0"/>
        <w:spacing w:after="360"/>
        <w:jc w:val="center"/>
        <w:rPr>
          <w:bCs/>
        </w:rPr>
      </w:pPr>
    </w:p>
    <w:p w:rsidR="00C31096" w:rsidRDefault="00C31096" w:rsidP="00C31096">
      <w:pPr>
        <w:pStyle w:val="a6"/>
        <w:widowControl w:val="0"/>
        <w:spacing w:after="360"/>
        <w:jc w:val="center"/>
        <w:rPr>
          <w:bCs/>
        </w:rPr>
      </w:pPr>
    </w:p>
    <w:p w:rsidR="00C31096" w:rsidRDefault="00C31096" w:rsidP="00C31096">
      <w:pPr>
        <w:pStyle w:val="a6"/>
        <w:widowControl w:val="0"/>
        <w:spacing w:after="360"/>
        <w:jc w:val="center"/>
        <w:rPr>
          <w:bCs/>
        </w:rPr>
      </w:pPr>
    </w:p>
    <w:p w:rsidR="00C31096" w:rsidRPr="008B5119" w:rsidRDefault="00C31096" w:rsidP="00C31096">
      <w:pPr>
        <w:pStyle w:val="1"/>
      </w:pPr>
      <w:bookmarkStart w:id="0" w:name="_Toc527643465"/>
      <w: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C31096" w:rsidRPr="0034076D" w:rsidRDefault="00C31096" w:rsidP="00C31096">
      <w:pPr>
        <w:tabs>
          <w:tab w:val="left" w:pos="2295"/>
        </w:tabs>
        <w:jc w:val="center"/>
        <w:rPr>
          <w:b/>
          <w:sz w:val="28"/>
          <w:szCs w:val="28"/>
          <w:lang w:val="ru-RU"/>
        </w:rPr>
      </w:pPr>
    </w:p>
    <w:p w:rsidR="00C31096" w:rsidRPr="00510A48" w:rsidRDefault="00C31096" w:rsidP="00C31096">
      <w:pPr>
        <w:pStyle w:val="a6"/>
        <w:tabs>
          <w:tab w:val="left" w:pos="360"/>
        </w:tabs>
        <w:spacing w:after="200" w:line="276" w:lineRule="auto"/>
        <w:ind w:left="0" w:firstLine="709"/>
        <w:jc w:val="both"/>
        <w:rPr>
          <w:sz w:val="28"/>
          <w:szCs w:val="28"/>
        </w:rPr>
      </w:pPr>
      <w:r w:rsidRPr="00510A48">
        <w:rPr>
          <w:sz w:val="28"/>
          <w:szCs w:val="28"/>
        </w:rPr>
        <w:t xml:space="preserve">1.1 Перечень компетенций </w:t>
      </w:r>
      <w:proofErr w:type="spellStart"/>
      <w:r w:rsidRPr="00B96A8C">
        <w:rPr>
          <w:color w:val="FF0000"/>
          <w:sz w:val="28"/>
          <w:szCs w:val="28"/>
        </w:rPr>
        <w:t>суказанием</w:t>
      </w:r>
      <w:proofErr w:type="spellEnd"/>
      <w:r w:rsidRPr="00B96A8C">
        <w:rPr>
          <w:color w:val="FF0000"/>
          <w:sz w:val="28"/>
          <w:szCs w:val="28"/>
        </w:rPr>
        <w:t xml:space="preserve"> этапов их формирования представлен</w:t>
      </w:r>
      <w:r w:rsidRPr="00510A48">
        <w:rPr>
          <w:sz w:val="28"/>
          <w:szCs w:val="28"/>
        </w:rPr>
        <w:t xml:space="preserve"> в п</w:t>
      </w:r>
      <w:r>
        <w:rPr>
          <w:sz w:val="28"/>
          <w:szCs w:val="28"/>
        </w:rPr>
        <w:t>.</w:t>
      </w:r>
      <w:r w:rsidRPr="00510A48">
        <w:rPr>
          <w:sz w:val="28"/>
          <w:szCs w:val="28"/>
        </w:rPr>
        <w:t xml:space="preserve"> 3. «Требования к результатам освоения дисциплины</w:t>
      </w:r>
      <w:r>
        <w:rPr>
          <w:sz w:val="28"/>
          <w:szCs w:val="28"/>
        </w:rPr>
        <w:t>» рабочей программы дисциплины</w:t>
      </w:r>
      <w:r w:rsidRPr="00510A48">
        <w:rPr>
          <w:sz w:val="28"/>
          <w:szCs w:val="28"/>
        </w:rPr>
        <w:t>.</w:t>
      </w:r>
    </w:p>
    <w:p w:rsidR="00C31096" w:rsidRDefault="00C31096" w:rsidP="00C31096">
      <w:pPr>
        <w:pStyle w:val="1"/>
      </w:pPr>
      <w:bookmarkStart w:id="1" w:name="_Toc527643466"/>
      <w:r>
        <w:t>2</w:t>
      </w:r>
      <w:r w:rsidRPr="008B5119">
        <w:t xml:space="preserve"> Описание </w:t>
      </w:r>
      <w:r w:rsidRPr="004C5659">
        <w:rPr>
          <w:color w:val="FF0000"/>
        </w:rPr>
        <w:t xml:space="preserve">показателей </w:t>
      </w:r>
      <w:proofErr w:type="spellStart"/>
      <w:r w:rsidRPr="004C5659">
        <w:rPr>
          <w:color w:val="FF0000"/>
        </w:rPr>
        <w:t>и</w:t>
      </w:r>
      <w:r w:rsidRPr="008B5119">
        <w:t>критериев</w:t>
      </w:r>
      <w:proofErr w:type="spellEnd"/>
      <w:r w:rsidRPr="008B5119">
        <w:t xml:space="preserve"> оценивания компетенций на различных этапах их формирования, описание шкал оценивания</w:t>
      </w:r>
      <w:bookmarkEnd w:id="1"/>
    </w:p>
    <w:p w:rsidR="00C31096" w:rsidRPr="0034076D" w:rsidRDefault="00C31096" w:rsidP="00C31096">
      <w:pPr>
        <w:ind w:firstLine="708"/>
        <w:rPr>
          <w:sz w:val="28"/>
          <w:szCs w:val="28"/>
          <w:lang w:val="ru-RU"/>
        </w:rPr>
      </w:pPr>
    </w:p>
    <w:p w:rsidR="00C31096" w:rsidRPr="0034076D" w:rsidRDefault="00C31096" w:rsidP="00C31096">
      <w:pPr>
        <w:ind w:firstLine="708"/>
        <w:rPr>
          <w:sz w:val="28"/>
          <w:szCs w:val="28"/>
          <w:lang w:val="ru-RU"/>
        </w:rPr>
      </w:pPr>
      <w:r w:rsidRPr="0034076D">
        <w:rPr>
          <w:sz w:val="28"/>
          <w:szCs w:val="28"/>
          <w:lang w:val="ru-RU"/>
        </w:rPr>
        <w:t xml:space="preserve">3.1 Показатели и критерии оценивания компетенций:  </w:t>
      </w:r>
    </w:p>
    <w:tbl>
      <w:tblPr>
        <w:tblW w:w="938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23"/>
        <w:gridCol w:w="2232"/>
        <w:gridCol w:w="2243"/>
        <w:gridCol w:w="1982"/>
      </w:tblGrid>
      <w:tr w:rsidR="00C31096" w:rsidRPr="00B96A8C" w:rsidTr="000965AB">
        <w:trPr>
          <w:trHeight w:val="752"/>
        </w:trPr>
        <w:tc>
          <w:tcPr>
            <w:tcW w:w="2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31096" w:rsidRPr="00B96A8C" w:rsidRDefault="00C31096" w:rsidP="000965AB">
            <w:pPr>
              <w:spacing w:line="256" w:lineRule="auto"/>
              <w:jc w:val="center"/>
              <w:rPr>
                <w:sz w:val="28"/>
                <w:szCs w:val="28"/>
              </w:rPr>
            </w:pPr>
            <w:r w:rsidRPr="00B96A8C">
              <w:rPr>
                <w:color w:val="000000" w:themeColor="text1"/>
                <w:sz w:val="28"/>
                <w:szCs w:val="28"/>
              </w:rPr>
              <w:t xml:space="preserve">ЗУН, </w:t>
            </w:r>
            <w:proofErr w:type="spellStart"/>
            <w:r w:rsidRPr="00B96A8C">
              <w:rPr>
                <w:color w:val="000000" w:themeColor="text1"/>
                <w:sz w:val="28"/>
                <w:szCs w:val="28"/>
              </w:rPr>
              <w:t>составляющие</w:t>
            </w:r>
            <w:proofErr w:type="spellEnd"/>
            <w:r w:rsidRPr="00B96A8C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96A8C">
              <w:rPr>
                <w:color w:val="000000" w:themeColor="text1"/>
                <w:sz w:val="28"/>
                <w:szCs w:val="28"/>
              </w:rPr>
              <w:t>компетенцию</w:t>
            </w:r>
            <w:proofErr w:type="spellEnd"/>
            <w:r w:rsidRPr="00B96A8C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31096" w:rsidRPr="00B96A8C" w:rsidRDefault="00C31096" w:rsidP="000965AB">
            <w:pPr>
              <w:spacing w:line="256" w:lineRule="auto"/>
              <w:jc w:val="center"/>
              <w:rPr>
                <w:sz w:val="28"/>
                <w:szCs w:val="28"/>
              </w:rPr>
            </w:pPr>
            <w:proofErr w:type="spellStart"/>
            <w:r w:rsidRPr="00B96A8C">
              <w:rPr>
                <w:color w:val="000000" w:themeColor="text1"/>
                <w:sz w:val="28"/>
                <w:szCs w:val="28"/>
              </w:rPr>
              <w:t>Показатели</w:t>
            </w:r>
            <w:proofErr w:type="spellEnd"/>
            <w:r w:rsidRPr="00B96A8C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96A8C">
              <w:rPr>
                <w:color w:val="000000" w:themeColor="text1"/>
                <w:sz w:val="28"/>
                <w:szCs w:val="28"/>
              </w:rPr>
              <w:t>оценивания</w:t>
            </w:r>
            <w:proofErr w:type="spellEnd"/>
          </w:p>
        </w:tc>
        <w:tc>
          <w:tcPr>
            <w:tcW w:w="2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31096" w:rsidRPr="00B96A8C" w:rsidRDefault="00C31096" w:rsidP="000965AB">
            <w:pPr>
              <w:spacing w:line="256" w:lineRule="auto"/>
              <w:jc w:val="center"/>
              <w:rPr>
                <w:sz w:val="28"/>
                <w:szCs w:val="28"/>
              </w:rPr>
            </w:pPr>
            <w:proofErr w:type="spellStart"/>
            <w:r w:rsidRPr="00B96A8C">
              <w:rPr>
                <w:color w:val="000000" w:themeColor="text1"/>
                <w:sz w:val="28"/>
                <w:szCs w:val="28"/>
              </w:rPr>
              <w:t>Критерии</w:t>
            </w:r>
            <w:proofErr w:type="spellEnd"/>
            <w:r w:rsidRPr="00B96A8C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96A8C">
              <w:rPr>
                <w:color w:val="000000" w:themeColor="text1"/>
                <w:sz w:val="28"/>
                <w:szCs w:val="28"/>
              </w:rPr>
              <w:t>оценивания</w:t>
            </w:r>
            <w:proofErr w:type="spellEnd"/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31096" w:rsidRPr="00B96A8C" w:rsidRDefault="00C31096" w:rsidP="000965AB">
            <w:pPr>
              <w:spacing w:line="256" w:lineRule="auto"/>
              <w:jc w:val="center"/>
              <w:rPr>
                <w:sz w:val="28"/>
                <w:szCs w:val="28"/>
              </w:rPr>
            </w:pPr>
            <w:proofErr w:type="spellStart"/>
            <w:r w:rsidRPr="00B96A8C">
              <w:rPr>
                <w:color w:val="000000" w:themeColor="text1"/>
                <w:sz w:val="28"/>
                <w:szCs w:val="28"/>
              </w:rPr>
              <w:t>Средства</w:t>
            </w:r>
            <w:proofErr w:type="spellEnd"/>
            <w:r w:rsidRPr="00B96A8C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96A8C">
              <w:rPr>
                <w:color w:val="000000" w:themeColor="text1"/>
                <w:sz w:val="28"/>
                <w:szCs w:val="28"/>
              </w:rPr>
              <w:t>оценивания</w:t>
            </w:r>
            <w:proofErr w:type="spellEnd"/>
          </w:p>
        </w:tc>
      </w:tr>
      <w:tr w:rsidR="00C31096" w:rsidRPr="00B96A8C" w:rsidTr="000965AB">
        <w:trPr>
          <w:trHeight w:val="430"/>
        </w:trPr>
        <w:tc>
          <w:tcPr>
            <w:tcW w:w="93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31096" w:rsidRPr="00B96A8C" w:rsidRDefault="00C31096" w:rsidP="000965AB">
            <w:pPr>
              <w:spacing w:line="256" w:lineRule="auto"/>
              <w:jc w:val="center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B96A8C">
              <w:rPr>
                <w:color w:val="000000" w:themeColor="text1"/>
                <w:sz w:val="28"/>
                <w:szCs w:val="28"/>
              </w:rPr>
              <w:t>код</w:t>
            </w:r>
            <w:proofErr w:type="spellEnd"/>
            <w:r w:rsidRPr="00B96A8C">
              <w:rPr>
                <w:color w:val="000000" w:themeColor="text1"/>
                <w:sz w:val="28"/>
                <w:szCs w:val="28"/>
              </w:rPr>
              <w:t xml:space="preserve"> и </w:t>
            </w:r>
            <w:proofErr w:type="spellStart"/>
            <w:r w:rsidRPr="00B96A8C">
              <w:rPr>
                <w:color w:val="000000" w:themeColor="text1"/>
                <w:sz w:val="28"/>
                <w:szCs w:val="28"/>
              </w:rPr>
              <w:t>наименование</w:t>
            </w:r>
            <w:proofErr w:type="spellEnd"/>
            <w:r w:rsidRPr="00B96A8C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96A8C">
              <w:rPr>
                <w:color w:val="000000" w:themeColor="text1"/>
                <w:sz w:val="28"/>
                <w:szCs w:val="28"/>
              </w:rPr>
              <w:t>компетенции</w:t>
            </w:r>
            <w:proofErr w:type="spellEnd"/>
          </w:p>
        </w:tc>
      </w:tr>
      <w:tr w:rsidR="00C31096" w:rsidRPr="0034076D" w:rsidTr="000965AB">
        <w:trPr>
          <w:trHeight w:val="430"/>
        </w:trPr>
        <w:tc>
          <w:tcPr>
            <w:tcW w:w="93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31096" w:rsidRPr="0034076D" w:rsidRDefault="00C31096" w:rsidP="000965AB">
            <w:pPr>
              <w:rPr>
                <w:color w:val="000000" w:themeColor="text1"/>
                <w:sz w:val="28"/>
                <w:szCs w:val="28"/>
                <w:lang w:val="ru-RU"/>
              </w:rPr>
            </w:pPr>
            <w:r w:rsidRPr="0034076D">
              <w:rPr>
                <w:color w:val="000000" w:themeColor="text1"/>
                <w:sz w:val="28"/>
                <w:szCs w:val="28"/>
                <w:lang w:val="ru-RU"/>
              </w:rPr>
              <w:t>ОК-1: способностью использовать основы философских знаний для формирования мировоззренческой позиции</w:t>
            </w:r>
          </w:p>
          <w:p w:rsidR="00C31096" w:rsidRPr="0034076D" w:rsidRDefault="00C31096" w:rsidP="000965AB">
            <w:pPr>
              <w:spacing w:line="256" w:lineRule="auto"/>
              <w:jc w:val="center"/>
              <w:rPr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C31096" w:rsidRPr="0034076D" w:rsidTr="000965AB">
        <w:trPr>
          <w:trHeight w:val="249"/>
        </w:trPr>
        <w:tc>
          <w:tcPr>
            <w:tcW w:w="93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31096" w:rsidRPr="0034076D" w:rsidRDefault="00C31096" w:rsidP="000965AB">
            <w:pPr>
              <w:rPr>
                <w:lang w:val="ru-RU"/>
              </w:rPr>
            </w:pPr>
            <w:r w:rsidRPr="0034076D">
              <w:rPr>
                <w:lang w:val="ru-RU"/>
              </w:rPr>
              <w:t>ОК-2: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C31096" w:rsidRPr="0034076D" w:rsidTr="000965AB">
        <w:trPr>
          <w:trHeight w:val="2005"/>
        </w:trPr>
        <w:tc>
          <w:tcPr>
            <w:tcW w:w="2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31096" w:rsidRPr="0034076D" w:rsidRDefault="00C31096" w:rsidP="000965AB">
            <w:pPr>
              <w:rPr>
                <w:szCs w:val="28"/>
                <w:lang w:val="ru-RU"/>
              </w:rPr>
            </w:pPr>
            <w:r w:rsidRPr="0034076D">
              <w:rPr>
                <w:szCs w:val="28"/>
                <w:lang w:val="ru-RU"/>
              </w:rPr>
              <w:t>З основные этапы и закономерности исторического развития общества</w:t>
            </w:r>
          </w:p>
          <w:p w:rsidR="00C31096" w:rsidRPr="0034076D" w:rsidRDefault="00C31096" w:rsidP="000965AB">
            <w:pPr>
              <w:rPr>
                <w:szCs w:val="28"/>
                <w:lang w:val="ru-RU"/>
              </w:rPr>
            </w:pPr>
            <w:r w:rsidRPr="0034076D">
              <w:rPr>
                <w:szCs w:val="28"/>
                <w:lang w:val="ru-RU"/>
              </w:rPr>
              <w:t xml:space="preserve">У выделять и систематизировать основные идеи в научных </w:t>
            </w:r>
            <w:proofErr w:type="spellStart"/>
            <w:r w:rsidRPr="0034076D">
              <w:rPr>
                <w:szCs w:val="28"/>
                <w:lang w:val="ru-RU"/>
              </w:rPr>
              <w:t>тек¬стах</w:t>
            </w:r>
            <w:proofErr w:type="spellEnd"/>
            <w:r w:rsidRPr="0034076D">
              <w:rPr>
                <w:szCs w:val="28"/>
                <w:lang w:val="ru-RU"/>
              </w:rPr>
              <w:t>; критически оценивать любую поступающую информацию, вне зависимости от источника; избегать автоматического применения стандартных формул и приемов при решении задач.</w:t>
            </w:r>
          </w:p>
          <w:p w:rsidR="00C31096" w:rsidRPr="0034076D" w:rsidRDefault="00C31096" w:rsidP="000965AB">
            <w:pPr>
              <w:rPr>
                <w:sz w:val="28"/>
                <w:szCs w:val="28"/>
                <w:lang w:val="ru-RU"/>
              </w:rPr>
            </w:pPr>
            <w:proofErr w:type="spellStart"/>
            <w:r w:rsidRPr="0034076D">
              <w:rPr>
                <w:szCs w:val="28"/>
                <w:lang w:val="ru-RU"/>
              </w:rPr>
              <w:t>Внавыками</w:t>
            </w:r>
            <w:proofErr w:type="spellEnd"/>
            <w:r w:rsidRPr="0034076D">
              <w:rPr>
                <w:szCs w:val="28"/>
                <w:lang w:val="ru-RU"/>
              </w:rPr>
              <w:t xml:space="preserve"> сбора, обработки, анализа и систематизации информации по теме исследования; навыками </w:t>
            </w:r>
            <w:r w:rsidRPr="0034076D">
              <w:rPr>
                <w:szCs w:val="28"/>
                <w:lang w:val="ru-RU"/>
              </w:rPr>
              <w:lastRenderedPageBreak/>
              <w:t>выбора методов и средств решения задач исследования.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31096" w:rsidRPr="0034076D" w:rsidRDefault="00C31096" w:rsidP="000965AB">
            <w:pPr>
              <w:rPr>
                <w:lang w:val="ru-RU"/>
              </w:rPr>
            </w:pPr>
            <w:r w:rsidRPr="0034076D">
              <w:rPr>
                <w:lang w:val="ru-RU"/>
              </w:rPr>
              <w:lastRenderedPageBreak/>
              <w:t xml:space="preserve">сбор необходимой литературы,  использование различных баз данных, </w:t>
            </w:r>
            <w:r w:rsidRPr="0034076D">
              <w:rPr>
                <w:iCs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  <w:p w:rsidR="00C31096" w:rsidRPr="0034076D" w:rsidRDefault="00C31096" w:rsidP="000965AB">
            <w:pPr>
              <w:rPr>
                <w:lang w:val="ru-RU"/>
              </w:rPr>
            </w:pPr>
          </w:p>
        </w:tc>
        <w:tc>
          <w:tcPr>
            <w:tcW w:w="2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31096" w:rsidRPr="0034076D" w:rsidRDefault="00C31096" w:rsidP="000965AB">
            <w:pPr>
              <w:rPr>
                <w:iCs/>
                <w:lang w:val="ru-RU"/>
              </w:rPr>
            </w:pPr>
            <w:r w:rsidRPr="0034076D">
              <w:rPr>
                <w:iCs/>
                <w:lang w:val="ru-RU"/>
              </w:rPr>
              <w:t xml:space="preserve">соответствие проблеме исследования; </w:t>
            </w:r>
            <w:r w:rsidRPr="0034076D">
              <w:rPr>
                <w:lang w:val="ru-RU"/>
              </w:rPr>
              <w:t xml:space="preserve">полнота и содержательность ответа; умение приводить примеры;  умение отстаивать свою позицию; </w:t>
            </w:r>
          </w:p>
          <w:p w:rsidR="00C31096" w:rsidRPr="0034076D" w:rsidRDefault="00C31096" w:rsidP="000965AB">
            <w:pPr>
              <w:rPr>
                <w:iCs/>
                <w:lang w:val="ru-RU"/>
              </w:rPr>
            </w:pP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31096" w:rsidRPr="0034076D" w:rsidRDefault="00C31096" w:rsidP="000965AB">
            <w:pPr>
              <w:rPr>
                <w:lang w:val="ru-RU"/>
              </w:rPr>
            </w:pPr>
            <w:r w:rsidRPr="0034076D">
              <w:rPr>
                <w:lang w:val="ru-RU"/>
              </w:rPr>
              <w:t>Д-доклад</w:t>
            </w:r>
          </w:p>
          <w:p w:rsidR="00C31096" w:rsidRPr="0034076D" w:rsidRDefault="00C31096" w:rsidP="000965AB">
            <w:pPr>
              <w:rPr>
                <w:lang w:val="ru-RU"/>
              </w:rPr>
            </w:pPr>
            <w:r w:rsidRPr="0034076D">
              <w:rPr>
                <w:lang w:val="ru-RU"/>
              </w:rPr>
              <w:t>Р-реферат</w:t>
            </w:r>
          </w:p>
          <w:p w:rsidR="00C31096" w:rsidRPr="0034076D" w:rsidRDefault="00C31096" w:rsidP="000965AB">
            <w:pPr>
              <w:rPr>
                <w:lang w:val="ru-RU"/>
              </w:rPr>
            </w:pPr>
            <w:r w:rsidRPr="0034076D">
              <w:rPr>
                <w:lang w:val="ru-RU"/>
              </w:rPr>
              <w:t>Т-тест</w:t>
            </w:r>
          </w:p>
        </w:tc>
      </w:tr>
      <w:tr w:rsidR="00C31096" w:rsidRPr="0034076D" w:rsidTr="000965AB">
        <w:trPr>
          <w:trHeight w:val="390"/>
        </w:trPr>
        <w:tc>
          <w:tcPr>
            <w:tcW w:w="93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31096" w:rsidRPr="0034076D" w:rsidRDefault="00C31096" w:rsidP="000965AB">
            <w:pPr>
              <w:rPr>
                <w:lang w:val="ru-RU"/>
              </w:rPr>
            </w:pPr>
            <w:r w:rsidRPr="0034076D">
              <w:rPr>
                <w:lang w:val="ru-RU"/>
              </w:rPr>
              <w:lastRenderedPageBreak/>
              <w:t>ПК-26: владение навыками сбора, обработки информации и участия в информатизации деятельности соответствующих органов власти и организаций</w:t>
            </w:r>
          </w:p>
        </w:tc>
      </w:tr>
      <w:tr w:rsidR="00C31096" w:rsidRPr="0034076D" w:rsidTr="000965AB">
        <w:trPr>
          <w:trHeight w:val="674"/>
        </w:trPr>
        <w:tc>
          <w:tcPr>
            <w:tcW w:w="2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31096" w:rsidRPr="0034076D" w:rsidRDefault="00C31096" w:rsidP="000965AB">
            <w:pPr>
              <w:rPr>
                <w:szCs w:val="28"/>
                <w:lang w:val="ru-RU"/>
              </w:rPr>
            </w:pPr>
            <w:r w:rsidRPr="0034076D">
              <w:rPr>
                <w:szCs w:val="28"/>
                <w:lang w:val="ru-RU"/>
              </w:rPr>
              <w:t>З типы и виды информации в государственном управлении</w:t>
            </w:r>
          </w:p>
          <w:p w:rsidR="00C31096" w:rsidRPr="0034076D" w:rsidRDefault="00C31096" w:rsidP="000965AB">
            <w:pPr>
              <w:rPr>
                <w:szCs w:val="28"/>
                <w:lang w:val="ru-RU"/>
              </w:rPr>
            </w:pPr>
            <w:r w:rsidRPr="0034076D">
              <w:rPr>
                <w:szCs w:val="28"/>
                <w:lang w:val="ru-RU"/>
              </w:rPr>
              <w:t>У анализировать информацию в государственном управлении.</w:t>
            </w:r>
          </w:p>
          <w:p w:rsidR="00C31096" w:rsidRPr="0034076D" w:rsidRDefault="00C31096" w:rsidP="000965AB">
            <w:pPr>
              <w:rPr>
                <w:sz w:val="28"/>
                <w:szCs w:val="28"/>
                <w:lang w:val="ru-RU"/>
              </w:rPr>
            </w:pPr>
            <w:r w:rsidRPr="0034076D">
              <w:rPr>
                <w:szCs w:val="28"/>
                <w:lang w:val="ru-RU"/>
              </w:rPr>
              <w:t>В методами обработки информации и навыками участия в информатизации деятельности соответствующих органов власти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31096" w:rsidRPr="0034076D" w:rsidRDefault="00C31096" w:rsidP="000965AB">
            <w:pPr>
              <w:rPr>
                <w:lang w:val="ru-RU"/>
              </w:rPr>
            </w:pPr>
            <w:r w:rsidRPr="0034076D">
              <w:rPr>
                <w:lang w:val="ru-RU"/>
              </w:rPr>
              <w:t xml:space="preserve">сбор необходимой литературы,  использование различных баз данных, </w:t>
            </w:r>
            <w:r w:rsidRPr="0034076D">
              <w:rPr>
                <w:iCs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 геополитических процессов</w:t>
            </w:r>
          </w:p>
          <w:p w:rsidR="00C31096" w:rsidRPr="0034076D" w:rsidRDefault="00C31096" w:rsidP="000965AB">
            <w:pPr>
              <w:rPr>
                <w:lang w:val="ru-RU"/>
              </w:rPr>
            </w:pPr>
          </w:p>
        </w:tc>
        <w:tc>
          <w:tcPr>
            <w:tcW w:w="2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31096" w:rsidRPr="0034076D" w:rsidRDefault="00C31096" w:rsidP="000965AB">
            <w:pPr>
              <w:rPr>
                <w:iCs/>
                <w:lang w:val="ru-RU"/>
              </w:rPr>
            </w:pPr>
            <w:r w:rsidRPr="0034076D">
              <w:rPr>
                <w:iCs/>
                <w:lang w:val="ru-RU"/>
              </w:rPr>
              <w:t xml:space="preserve">соответствие проблеме исследования; </w:t>
            </w:r>
            <w:r w:rsidRPr="0034076D">
              <w:rPr>
                <w:lang w:val="ru-RU"/>
              </w:rPr>
              <w:t xml:space="preserve">полнота и содержательность ответа; умение приводить примеры;  умение отстаивать свою позицию; </w:t>
            </w:r>
          </w:p>
          <w:p w:rsidR="00C31096" w:rsidRPr="0034076D" w:rsidRDefault="00C31096" w:rsidP="000965AB">
            <w:pPr>
              <w:rPr>
                <w:iCs/>
                <w:lang w:val="ru-RU"/>
              </w:rPr>
            </w:pP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31096" w:rsidRPr="0034076D" w:rsidRDefault="00C31096" w:rsidP="000965AB">
            <w:pPr>
              <w:rPr>
                <w:lang w:val="ru-RU"/>
              </w:rPr>
            </w:pPr>
            <w:r w:rsidRPr="0034076D">
              <w:rPr>
                <w:lang w:val="ru-RU"/>
              </w:rPr>
              <w:t>Д-доклад</w:t>
            </w:r>
          </w:p>
          <w:p w:rsidR="00C31096" w:rsidRPr="0034076D" w:rsidRDefault="00C31096" w:rsidP="000965AB">
            <w:pPr>
              <w:rPr>
                <w:lang w:val="ru-RU"/>
              </w:rPr>
            </w:pPr>
            <w:r w:rsidRPr="0034076D">
              <w:rPr>
                <w:lang w:val="ru-RU"/>
              </w:rPr>
              <w:t>Р-реферат</w:t>
            </w:r>
          </w:p>
          <w:p w:rsidR="00C31096" w:rsidRPr="0034076D" w:rsidRDefault="00C31096" w:rsidP="000965AB">
            <w:pPr>
              <w:rPr>
                <w:lang w:val="ru-RU"/>
              </w:rPr>
            </w:pPr>
            <w:r w:rsidRPr="0034076D">
              <w:rPr>
                <w:lang w:val="ru-RU"/>
              </w:rPr>
              <w:t>Т-тест</w:t>
            </w:r>
          </w:p>
        </w:tc>
      </w:tr>
    </w:tbl>
    <w:p w:rsidR="00C31096" w:rsidRPr="0034076D" w:rsidRDefault="00C31096" w:rsidP="00C31096">
      <w:pPr>
        <w:jc w:val="both"/>
        <w:rPr>
          <w:i/>
          <w:color w:val="00B050"/>
          <w:sz w:val="10"/>
          <w:szCs w:val="28"/>
          <w:lang w:val="ru-RU"/>
        </w:rPr>
      </w:pPr>
    </w:p>
    <w:p w:rsidR="00C31096" w:rsidRPr="0034076D" w:rsidRDefault="00C31096" w:rsidP="00C31096">
      <w:pPr>
        <w:ind w:firstLine="708"/>
        <w:rPr>
          <w:sz w:val="28"/>
          <w:szCs w:val="28"/>
          <w:lang w:val="ru-RU"/>
        </w:rPr>
      </w:pPr>
      <w:r w:rsidRPr="0034076D">
        <w:rPr>
          <w:sz w:val="28"/>
          <w:szCs w:val="28"/>
          <w:lang w:val="ru-RU"/>
        </w:rPr>
        <w:t xml:space="preserve">2.2 Шкалы оценивания:  </w:t>
      </w:r>
    </w:p>
    <w:p w:rsidR="00C31096" w:rsidRPr="0034076D" w:rsidRDefault="00C31096" w:rsidP="00C31096">
      <w:pPr>
        <w:ind w:firstLine="708"/>
        <w:jc w:val="both"/>
        <w:rPr>
          <w:sz w:val="28"/>
          <w:szCs w:val="28"/>
          <w:lang w:val="ru-RU"/>
        </w:rPr>
      </w:pPr>
      <w:r w:rsidRPr="0034076D">
        <w:rPr>
          <w:sz w:val="28"/>
          <w:szCs w:val="28"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34076D">
        <w:rPr>
          <w:sz w:val="28"/>
          <w:szCs w:val="28"/>
          <w:lang w:val="ru-RU"/>
        </w:rPr>
        <w:t>балльно</w:t>
      </w:r>
      <w:proofErr w:type="spellEnd"/>
      <w:r w:rsidRPr="0034076D">
        <w:rPr>
          <w:sz w:val="28"/>
          <w:szCs w:val="28"/>
          <w:lang w:val="ru-RU"/>
        </w:rPr>
        <w:t>-рейтинговой системы в 100-балльной шкале.</w:t>
      </w:r>
    </w:p>
    <w:p w:rsidR="00C31096" w:rsidRPr="009445B6" w:rsidRDefault="00C31096" w:rsidP="00C31096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color w:val="auto"/>
          <w:szCs w:val="28"/>
        </w:rPr>
      </w:pPr>
      <w:r w:rsidRPr="009445B6">
        <w:rPr>
          <w:color w:val="auto"/>
          <w:szCs w:val="28"/>
        </w:rPr>
        <w:t>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C31096" w:rsidRPr="009445B6" w:rsidRDefault="00C31096" w:rsidP="00C31096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color w:val="auto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58"/>
        <w:gridCol w:w="4658"/>
      </w:tblGrid>
      <w:tr w:rsidR="00C31096" w:rsidRPr="0034076D" w:rsidTr="000965AB">
        <w:tc>
          <w:tcPr>
            <w:tcW w:w="9316" w:type="dxa"/>
            <w:gridSpan w:val="2"/>
          </w:tcPr>
          <w:p w:rsidR="00C31096" w:rsidRPr="009445B6" w:rsidRDefault="00C31096" w:rsidP="000965AB">
            <w:pPr>
              <w:pStyle w:val="14"/>
              <w:widowControl w:val="0"/>
              <w:ind w:firstLine="708"/>
              <w:jc w:val="both"/>
              <w:rPr>
                <w:szCs w:val="28"/>
              </w:rPr>
            </w:pPr>
            <w:r w:rsidRPr="009445B6">
              <w:rPr>
                <w:szCs w:val="28"/>
              </w:rPr>
              <w:t>Критерии оценивания промежуточной аттестации  в форме зачета</w:t>
            </w:r>
          </w:p>
        </w:tc>
      </w:tr>
      <w:tr w:rsidR="00C31096" w:rsidRPr="009445B6" w:rsidTr="000965AB">
        <w:tc>
          <w:tcPr>
            <w:tcW w:w="9316" w:type="dxa"/>
            <w:gridSpan w:val="2"/>
          </w:tcPr>
          <w:p w:rsidR="00C31096" w:rsidRPr="009445B6" w:rsidRDefault="00C31096" w:rsidP="000965AB">
            <w:pPr>
              <w:pStyle w:val="14"/>
              <w:widowControl w:val="0"/>
              <w:ind w:firstLine="708"/>
              <w:jc w:val="both"/>
              <w:rPr>
                <w:szCs w:val="28"/>
              </w:rPr>
            </w:pPr>
            <w:r w:rsidRPr="009445B6">
              <w:rPr>
                <w:szCs w:val="28"/>
              </w:rPr>
              <w:t>Оценка по 100-балльной шкале</w:t>
            </w:r>
          </w:p>
        </w:tc>
      </w:tr>
      <w:tr w:rsidR="00C31096" w:rsidRPr="009445B6" w:rsidTr="000965AB">
        <w:tc>
          <w:tcPr>
            <w:tcW w:w="4658" w:type="dxa"/>
          </w:tcPr>
          <w:p w:rsidR="00C31096" w:rsidRPr="009445B6" w:rsidRDefault="00C31096" w:rsidP="000965AB">
            <w:pPr>
              <w:pStyle w:val="14"/>
              <w:widowControl w:val="0"/>
              <w:ind w:firstLine="708"/>
              <w:jc w:val="both"/>
              <w:rPr>
                <w:szCs w:val="28"/>
              </w:rPr>
            </w:pPr>
            <w:r w:rsidRPr="009445B6">
              <w:rPr>
                <w:szCs w:val="28"/>
              </w:rPr>
              <w:t>50-100</w:t>
            </w:r>
          </w:p>
        </w:tc>
        <w:tc>
          <w:tcPr>
            <w:tcW w:w="4658" w:type="dxa"/>
          </w:tcPr>
          <w:p w:rsidR="00C31096" w:rsidRPr="009445B6" w:rsidRDefault="00C31096" w:rsidP="000965AB">
            <w:pPr>
              <w:pStyle w:val="14"/>
              <w:widowControl w:val="0"/>
              <w:ind w:firstLine="708"/>
              <w:jc w:val="both"/>
              <w:rPr>
                <w:szCs w:val="28"/>
              </w:rPr>
            </w:pPr>
            <w:r w:rsidRPr="009445B6">
              <w:rPr>
                <w:szCs w:val="28"/>
              </w:rPr>
              <w:t>Зачтено</w:t>
            </w:r>
          </w:p>
        </w:tc>
      </w:tr>
      <w:tr w:rsidR="00C31096" w:rsidRPr="009445B6" w:rsidTr="000965AB">
        <w:tc>
          <w:tcPr>
            <w:tcW w:w="4658" w:type="dxa"/>
          </w:tcPr>
          <w:p w:rsidR="00C31096" w:rsidRPr="009445B6" w:rsidRDefault="00C31096" w:rsidP="000965AB">
            <w:pPr>
              <w:pStyle w:val="14"/>
              <w:widowControl w:val="0"/>
              <w:ind w:firstLine="708"/>
              <w:jc w:val="both"/>
              <w:rPr>
                <w:szCs w:val="28"/>
              </w:rPr>
            </w:pPr>
            <w:r w:rsidRPr="009445B6">
              <w:rPr>
                <w:szCs w:val="28"/>
              </w:rPr>
              <w:t>0-49</w:t>
            </w:r>
          </w:p>
        </w:tc>
        <w:tc>
          <w:tcPr>
            <w:tcW w:w="4658" w:type="dxa"/>
          </w:tcPr>
          <w:p w:rsidR="00C31096" w:rsidRPr="009445B6" w:rsidRDefault="00C31096" w:rsidP="000965AB">
            <w:pPr>
              <w:pStyle w:val="14"/>
              <w:widowControl w:val="0"/>
              <w:ind w:firstLine="708"/>
              <w:jc w:val="both"/>
              <w:rPr>
                <w:szCs w:val="28"/>
              </w:rPr>
            </w:pPr>
            <w:r w:rsidRPr="009445B6">
              <w:rPr>
                <w:szCs w:val="28"/>
              </w:rPr>
              <w:t>Не зачтено</w:t>
            </w:r>
          </w:p>
        </w:tc>
      </w:tr>
    </w:tbl>
    <w:p w:rsidR="00C31096" w:rsidRPr="009445B6" w:rsidRDefault="00C31096" w:rsidP="00C31096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color w:val="auto"/>
          <w:szCs w:val="28"/>
        </w:rPr>
      </w:pPr>
    </w:p>
    <w:p w:rsidR="00C31096" w:rsidRDefault="00C31096" w:rsidP="00C31096">
      <w:pPr>
        <w:ind w:firstLine="708"/>
        <w:rPr>
          <w:sz w:val="28"/>
          <w:szCs w:val="28"/>
        </w:rPr>
      </w:pPr>
    </w:p>
    <w:p w:rsidR="00C31096" w:rsidRDefault="00C31096" w:rsidP="00C31096">
      <w:pPr>
        <w:ind w:firstLine="708"/>
        <w:rPr>
          <w:sz w:val="28"/>
          <w:szCs w:val="28"/>
        </w:rPr>
      </w:pPr>
    </w:p>
    <w:p w:rsidR="00C31096" w:rsidRPr="00496F68" w:rsidRDefault="00C31096" w:rsidP="00C31096">
      <w:pPr>
        <w:jc w:val="both"/>
        <w:rPr>
          <w:sz w:val="28"/>
          <w:szCs w:val="28"/>
          <w:lang w:val="ru-RU"/>
        </w:rPr>
      </w:pPr>
    </w:p>
    <w:p w:rsidR="00C31096" w:rsidRDefault="00C31096" w:rsidP="00C31096">
      <w:pPr>
        <w:pStyle w:val="1"/>
        <w:jc w:val="both"/>
      </w:pPr>
      <w:bookmarkStart w:id="2" w:name="_Toc527643467"/>
      <w: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C31096" w:rsidRPr="0034076D" w:rsidRDefault="00C31096" w:rsidP="00C31096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C31096" w:rsidRPr="0034076D" w:rsidRDefault="00C31096" w:rsidP="00C31096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C31096" w:rsidRPr="0034076D" w:rsidRDefault="00C31096" w:rsidP="00C31096">
      <w:pPr>
        <w:shd w:val="clear" w:color="auto" w:fill="FFFFFF"/>
        <w:jc w:val="center"/>
        <w:rPr>
          <w:sz w:val="28"/>
          <w:szCs w:val="28"/>
          <w:lang w:val="ru-RU"/>
        </w:rPr>
      </w:pPr>
      <w:r w:rsidRPr="0034076D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C31096" w:rsidRPr="0034076D" w:rsidRDefault="00C31096" w:rsidP="00C31096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34076D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C31096" w:rsidRPr="0034076D" w:rsidRDefault="00C31096" w:rsidP="00C31096">
      <w:pPr>
        <w:shd w:val="clear" w:color="auto" w:fill="FFFFFF"/>
        <w:jc w:val="center"/>
        <w:rPr>
          <w:sz w:val="28"/>
          <w:szCs w:val="28"/>
          <w:lang w:val="ru-RU"/>
        </w:rPr>
      </w:pPr>
      <w:r w:rsidRPr="0034076D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C31096" w:rsidRPr="0034076D" w:rsidRDefault="00C31096" w:rsidP="00C31096">
      <w:pPr>
        <w:jc w:val="center"/>
        <w:textAlignment w:val="baseline"/>
        <w:rPr>
          <w:sz w:val="28"/>
          <w:lang w:val="ru-RU"/>
        </w:rPr>
      </w:pPr>
    </w:p>
    <w:p w:rsidR="00C31096" w:rsidRPr="0034076D" w:rsidRDefault="00C31096" w:rsidP="00C31096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34076D">
        <w:rPr>
          <w:sz w:val="28"/>
          <w:lang w:val="ru-RU"/>
        </w:rPr>
        <w:t>Кафедра  государственного, муниципального управления и экономической безопасности</w:t>
      </w:r>
    </w:p>
    <w:p w:rsidR="00C31096" w:rsidRPr="0034076D" w:rsidRDefault="00C31096" w:rsidP="00C31096">
      <w:pPr>
        <w:rPr>
          <w:b/>
          <w:sz w:val="28"/>
          <w:szCs w:val="28"/>
          <w:lang w:val="ru-RU"/>
        </w:rPr>
      </w:pPr>
    </w:p>
    <w:p w:rsidR="00C31096" w:rsidRPr="0034076D" w:rsidRDefault="00C31096" w:rsidP="00C31096">
      <w:pPr>
        <w:jc w:val="center"/>
        <w:rPr>
          <w:b/>
          <w:sz w:val="28"/>
          <w:szCs w:val="28"/>
          <w:lang w:val="ru-RU"/>
        </w:rPr>
      </w:pPr>
      <w:r w:rsidRPr="0034076D">
        <w:rPr>
          <w:b/>
          <w:sz w:val="28"/>
          <w:szCs w:val="28"/>
          <w:lang w:val="ru-RU"/>
        </w:rPr>
        <w:t>Вопросы к зачету</w:t>
      </w:r>
    </w:p>
    <w:p w:rsidR="00C31096" w:rsidRPr="0034076D" w:rsidRDefault="00C31096" w:rsidP="00C31096">
      <w:pPr>
        <w:jc w:val="center"/>
        <w:rPr>
          <w:b/>
          <w:sz w:val="28"/>
          <w:szCs w:val="28"/>
          <w:lang w:val="ru-RU"/>
        </w:rPr>
      </w:pPr>
    </w:p>
    <w:p w:rsidR="00C31096" w:rsidRDefault="00C31096" w:rsidP="00C31096">
      <w:pPr>
        <w:pStyle w:val="11"/>
        <w:tabs>
          <w:tab w:val="left" w:pos="500"/>
        </w:tabs>
        <w:ind w:right="-30" w:firstLine="0"/>
        <w:jc w:val="center"/>
        <w:rPr>
          <w:i/>
          <w:szCs w:val="28"/>
        </w:rPr>
      </w:pPr>
      <w:r>
        <w:rPr>
          <w:szCs w:val="28"/>
        </w:rPr>
        <w:t xml:space="preserve">по дисциплине </w:t>
      </w:r>
      <w:r>
        <w:rPr>
          <w:i/>
          <w:szCs w:val="28"/>
        </w:rPr>
        <w:t>Геополитика</w:t>
      </w:r>
    </w:p>
    <w:p w:rsidR="00C31096" w:rsidRPr="006E27A2" w:rsidRDefault="00C31096" w:rsidP="00C31096">
      <w:pPr>
        <w:pStyle w:val="11"/>
        <w:tabs>
          <w:tab w:val="left" w:pos="500"/>
        </w:tabs>
        <w:ind w:right="-30" w:firstLine="0"/>
        <w:jc w:val="center"/>
        <w:rPr>
          <w:i/>
          <w:sz w:val="32"/>
          <w:szCs w:val="32"/>
          <w:vertAlign w:val="superscript"/>
        </w:rPr>
      </w:pPr>
    </w:p>
    <w:p w:rsidR="00C31096" w:rsidRDefault="00C31096" w:rsidP="00C31096">
      <w:pPr>
        <w:pStyle w:val="11"/>
        <w:tabs>
          <w:tab w:val="left" w:pos="500"/>
        </w:tabs>
        <w:ind w:right="-30" w:firstLine="0"/>
        <w:rPr>
          <w:szCs w:val="28"/>
        </w:rPr>
      </w:pPr>
    </w:p>
    <w:p w:rsidR="00C31096" w:rsidRPr="00D161A6" w:rsidRDefault="00C31096" w:rsidP="00C31096">
      <w:pPr>
        <w:pStyle w:val="ab"/>
        <w:numPr>
          <w:ilvl w:val="0"/>
          <w:numId w:val="2"/>
        </w:numPr>
        <w:spacing w:after="0"/>
        <w:ind w:left="567" w:hanging="426"/>
        <w:rPr>
          <w:rFonts w:ascii="Times New Roman" w:hAnsi="Times New Roman"/>
          <w:sz w:val="28"/>
          <w:szCs w:val="24"/>
        </w:rPr>
      </w:pPr>
      <w:r w:rsidRPr="00D161A6">
        <w:rPr>
          <w:rFonts w:ascii="Times New Roman" w:hAnsi="Times New Roman"/>
          <w:sz w:val="28"/>
          <w:szCs w:val="24"/>
        </w:rPr>
        <w:t xml:space="preserve">Геополитика как наука. Геополитика как идеология. Понятие геополитики. Сущность предмета геополитики. </w:t>
      </w:r>
    </w:p>
    <w:p w:rsidR="00C31096" w:rsidRPr="00D161A6" w:rsidRDefault="00C31096" w:rsidP="00C31096">
      <w:pPr>
        <w:pStyle w:val="ab"/>
        <w:numPr>
          <w:ilvl w:val="0"/>
          <w:numId w:val="2"/>
        </w:numPr>
        <w:spacing w:after="0"/>
        <w:ind w:left="567" w:hanging="426"/>
        <w:rPr>
          <w:rFonts w:ascii="Times New Roman" w:hAnsi="Times New Roman"/>
          <w:sz w:val="28"/>
          <w:szCs w:val="24"/>
        </w:rPr>
      </w:pPr>
      <w:r w:rsidRPr="00D161A6">
        <w:rPr>
          <w:rFonts w:ascii="Times New Roman" w:hAnsi="Times New Roman"/>
          <w:sz w:val="28"/>
          <w:szCs w:val="24"/>
        </w:rPr>
        <w:t xml:space="preserve">Система методов геополитики. Специфические методы геополитики. </w:t>
      </w:r>
      <w:proofErr w:type="spellStart"/>
      <w:r w:rsidRPr="00D161A6">
        <w:rPr>
          <w:rFonts w:ascii="Times New Roman" w:hAnsi="Times New Roman"/>
          <w:sz w:val="28"/>
          <w:szCs w:val="24"/>
        </w:rPr>
        <w:t>Органицистский</w:t>
      </w:r>
      <w:proofErr w:type="spellEnd"/>
      <w:r w:rsidRPr="00D161A6">
        <w:rPr>
          <w:rFonts w:ascii="Times New Roman" w:hAnsi="Times New Roman"/>
          <w:sz w:val="28"/>
          <w:szCs w:val="24"/>
        </w:rPr>
        <w:t xml:space="preserve"> подход. Системный подход. </w:t>
      </w:r>
    </w:p>
    <w:p w:rsidR="00C31096" w:rsidRPr="00D161A6" w:rsidRDefault="00C31096" w:rsidP="00C31096">
      <w:pPr>
        <w:pStyle w:val="ab"/>
        <w:numPr>
          <w:ilvl w:val="0"/>
          <w:numId w:val="2"/>
        </w:numPr>
        <w:spacing w:after="0"/>
        <w:ind w:left="567" w:hanging="426"/>
        <w:rPr>
          <w:rFonts w:ascii="Times New Roman" w:hAnsi="Times New Roman"/>
          <w:sz w:val="28"/>
          <w:szCs w:val="24"/>
        </w:rPr>
      </w:pPr>
      <w:r w:rsidRPr="00D161A6">
        <w:rPr>
          <w:rFonts w:ascii="Times New Roman" w:hAnsi="Times New Roman"/>
          <w:sz w:val="28"/>
          <w:szCs w:val="24"/>
        </w:rPr>
        <w:t xml:space="preserve">Содержание телеологического, натуралистического, социального, рационального и других подходов к характеристике процесса интернационализации политических отношений. </w:t>
      </w:r>
    </w:p>
    <w:p w:rsidR="00C31096" w:rsidRPr="00D161A6" w:rsidRDefault="00C31096" w:rsidP="00C31096">
      <w:pPr>
        <w:pStyle w:val="ab"/>
        <w:numPr>
          <w:ilvl w:val="0"/>
          <w:numId w:val="2"/>
        </w:numPr>
        <w:spacing w:after="0"/>
        <w:ind w:left="567" w:hanging="426"/>
        <w:rPr>
          <w:rFonts w:ascii="Times New Roman" w:hAnsi="Times New Roman"/>
          <w:sz w:val="28"/>
          <w:szCs w:val="24"/>
        </w:rPr>
      </w:pPr>
      <w:r w:rsidRPr="00D161A6">
        <w:rPr>
          <w:rFonts w:ascii="Times New Roman" w:hAnsi="Times New Roman"/>
          <w:sz w:val="28"/>
          <w:szCs w:val="24"/>
        </w:rPr>
        <w:t xml:space="preserve">Классификация принципов геополитических отношений. </w:t>
      </w:r>
    </w:p>
    <w:p w:rsidR="00C31096" w:rsidRPr="00D161A6" w:rsidRDefault="00C31096" w:rsidP="00C31096">
      <w:pPr>
        <w:pStyle w:val="ab"/>
        <w:numPr>
          <w:ilvl w:val="0"/>
          <w:numId w:val="2"/>
        </w:numPr>
        <w:spacing w:after="0"/>
        <w:ind w:left="567" w:hanging="426"/>
        <w:rPr>
          <w:rFonts w:ascii="Times New Roman" w:hAnsi="Times New Roman"/>
          <w:sz w:val="28"/>
          <w:szCs w:val="24"/>
        </w:rPr>
      </w:pPr>
      <w:r w:rsidRPr="00D161A6">
        <w:rPr>
          <w:rFonts w:ascii="Times New Roman" w:hAnsi="Times New Roman"/>
          <w:sz w:val="28"/>
          <w:szCs w:val="24"/>
        </w:rPr>
        <w:t xml:space="preserve">Источники современной </w:t>
      </w:r>
      <w:proofErr w:type="spellStart"/>
      <w:r w:rsidRPr="00D161A6">
        <w:rPr>
          <w:rFonts w:ascii="Times New Roman" w:hAnsi="Times New Roman"/>
          <w:sz w:val="28"/>
          <w:szCs w:val="24"/>
        </w:rPr>
        <w:t>геополитики.Понятия</w:t>
      </w:r>
      <w:proofErr w:type="spellEnd"/>
      <w:r w:rsidRPr="00D161A6">
        <w:rPr>
          <w:rFonts w:ascii="Times New Roman" w:hAnsi="Times New Roman"/>
          <w:sz w:val="28"/>
          <w:szCs w:val="24"/>
        </w:rPr>
        <w:t xml:space="preserve"> геополитического поля и геополитической опорной точки.</w:t>
      </w:r>
    </w:p>
    <w:p w:rsidR="00C31096" w:rsidRPr="00D161A6" w:rsidRDefault="00C31096" w:rsidP="00C31096">
      <w:pPr>
        <w:pStyle w:val="ab"/>
        <w:numPr>
          <w:ilvl w:val="0"/>
          <w:numId w:val="2"/>
        </w:numPr>
        <w:spacing w:after="0"/>
        <w:ind w:left="567" w:hanging="426"/>
        <w:rPr>
          <w:rFonts w:ascii="Times New Roman" w:hAnsi="Times New Roman"/>
          <w:sz w:val="28"/>
          <w:szCs w:val="24"/>
        </w:rPr>
      </w:pPr>
      <w:r w:rsidRPr="00D161A6">
        <w:rPr>
          <w:rFonts w:ascii="Times New Roman" w:hAnsi="Times New Roman"/>
          <w:sz w:val="28"/>
          <w:szCs w:val="24"/>
        </w:rPr>
        <w:t>Особенности интерпретации понятий «контроль над пространством», «баланс сил», «интерес», «механизм реализации государственных интересов» в геополитическом контексте.</w:t>
      </w:r>
    </w:p>
    <w:p w:rsidR="00C31096" w:rsidRPr="00D161A6" w:rsidRDefault="00C31096" w:rsidP="00C31096">
      <w:pPr>
        <w:pStyle w:val="ab"/>
        <w:numPr>
          <w:ilvl w:val="0"/>
          <w:numId w:val="2"/>
        </w:numPr>
        <w:spacing w:after="0"/>
        <w:ind w:left="567" w:hanging="426"/>
        <w:rPr>
          <w:rFonts w:ascii="Times New Roman" w:hAnsi="Times New Roman"/>
          <w:sz w:val="28"/>
          <w:szCs w:val="24"/>
        </w:rPr>
      </w:pPr>
      <w:r w:rsidRPr="00D161A6">
        <w:rPr>
          <w:rFonts w:ascii="Times New Roman" w:hAnsi="Times New Roman"/>
          <w:sz w:val="28"/>
          <w:szCs w:val="24"/>
        </w:rPr>
        <w:t xml:space="preserve">Политическая география Ф. </w:t>
      </w:r>
      <w:proofErr w:type="spellStart"/>
      <w:r w:rsidRPr="00D161A6">
        <w:rPr>
          <w:rFonts w:ascii="Times New Roman" w:hAnsi="Times New Roman"/>
          <w:sz w:val="28"/>
          <w:szCs w:val="24"/>
        </w:rPr>
        <w:t>Ратцеля</w:t>
      </w:r>
      <w:proofErr w:type="spellEnd"/>
      <w:r w:rsidRPr="00D161A6">
        <w:rPr>
          <w:rFonts w:ascii="Times New Roman" w:hAnsi="Times New Roman"/>
          <w:sz w:val="28"/>
          <w:szCs w:val="24"/>
        </w:rPr>
        <w:t>: концепция государства как «пространственного организма», законы экспансии, идея «мировой державы»</w:t>
      </w:r>
    </w:p>
    <w:p w:rsidR="00C31096" w:rsidRPr="00D161A6" w:rsidRDefault="00C31096" w:rsidP="00C31096">
      <w:pPr>
        <w:pStyle w:val="ab"/>
        <w:numPr>
          <w:ilvl w:val="0"/>
          <w:numId w:val="2"/>
        </w:numPr>
        <w:spacing w:after="0"/>
        <w:ind w:left="567" w:hanging="426"/>
        <w:rPr>
          <w:rFonts w:ascii="Times New Roman" w:hAnsi="Times New Roman"/>
          <w:sz w:val="28"/>
          <w:szCs w:val="24"/>
        </w:rPr>
      </w:pPr>
      <w:r w:rsidRPr="00D161A6">
        <w:rPr>
          <w:rFonts w:ascii="Times New Roman" w:hAnsi="Times New Roman"/>
          <w:sz w:val="28"/>
          <w:szCs w:val="24"/>
        </w:rPr>
        <w:t xml:space="preserve">Геополитические идеи Р. </w:t>
      </w:r>
      <w:proofErr w:type="spellStart"/>
      <w:r w:rsidRPr="00D161A6">
        <w:rPr>
          <w:rFonts w:ascii="Times New Roman" w:hAnsi="Times New Roman"/>
          <w:sz w:val="28"/>
          <w:szCs w:val="24"/>
        </w:rPr>
        <w:t>Челлена</w:t>
      </w:r>
      <w:proofErr w:type="spellEnd"/>
      <w:r w:rsidRPr="00D161A6">
        <w:rPr>
          <w:rFonts w:ascii="Times New Roman" w:hAnsi="Times New Roman"/>
          <w:sz w:val="28"/>
          <w:szCs w:val="24"/>
        </w:rPr>
        <w:t>.</w:t>
      </w:r>
    </w:p>
    <w:p w:rsidR="00C31096" w:rsidRPr="00D161A6" w:rsidRDefault="00C31096" w:rsidP="00C31096">
      <w:pPr>
        <w:pStyle w:val="ab"/>
        <w:numPr>
          <w:ilvl w:val="0"/>
          <w:numId w:val="2"/>
        </w:numPr>
        <w:spacing w:after="0"/>
        <w:ind w:left="567" w:hanging="426"/>
        <w:rPr>
          <w:rFonts w:ascii="Times New Roman" w:hAnsi="Times New Roman"/>
          <w:sz w:val="28"/>
          <w:szCs w:val="24"/>
        </w:rPr>
      </w:pPr>
      <w:r w:rsidRPr="00D161A6">
        <w:rPr>
          <w:rFonts w:ascii="Times New Roman" w:hAnsi="Times New Roman"/>
          <w:sz w:val="28"/>
          <w:szCs w:val="24"/>
        </w:rPr>
        <w:t xml:space="preserve">Концепция «морского могущества» А. </w:t>
      </w:r>
      <w:proofErr w:type="spellStart"/>
      <w:r w:rsidRPr="00D161A6">
        <w:rPr>
          <w:rFonts w:ascii="Times New Roman" w:hAnsi="Times New Roman"/>
          <w:sz w:val="28"/>
          <w:szCs w:val="24"/>
        </w:rPr>
        <w:t>Мэхэна</w:t>
      </w:r>
      <w:proofErr w:type="spellEnd"/>
      <w:r w:rsidRPr="00D161A6">
        <w:rPr>
          <w:rFonts w:ascii="Times New Roman" w:hAnsi="Times New Roman"/>
          <w:sz w:val="28"/>
          <w:szCs w:val="24"/>
        </w:rPr>
        <w:t>.</w:t>
      </w:r>
    </w:p>
    <w:p w:rsidR="00C31096" w:rsidRPr="00D161A6" w:rsidRDefault="00C31096" w:rsidP="00C31096">
      <w:pPr>
        <w:pStyle w:val="ab"/>
        <w:numPr>
          <w:ilvl w:val="0"/>
          <w:numId w:val="2"/>
        </w:numPr>
        <w:spacing w:after="0"/>
        <w:ind w:left="567" w:hanging="426"/>
        <w:rPr>
          <w:rFonts w:ascii="Times New Roman" w:hAnsi="Times New Roman"/>
          <w:sz w:val="28"/>
          <w:szCs w:val="24"/>
        </w:rPr>
      </w:pPr>
      <w:r w:rsidRPr="00D161A6">
        <w:rPr>
          <w:rFonts w:ascii="Times New Roman" w:hAnsi="Times New Roman"/>
          <w:sz w:val="28"/>
          <w:szCs w:val="24"/>
        </w:rPr>
        <w:t xml:space="preserve">Концепция «географической оси истории» Х. </w:t>
      </w:r>
      <w:proofErr w:type="spellStart"/>
      <w:r w:rsidRPr="00D161A6">
        <w:rPr>
          <w:rFonts w:ascii="Times New Roman" w:hAnsi="Times New Roman"/>
          <w:sz w:val="28"/>
          <w:szCs w:val="24"/>
        </w:rPr>
        <w:t>Маккиндера</w:t>
      </w:r>
      <w:proofErr w:type="spellEnd"/>
      <w:r w:rsidRPr="00D161A6">
        <w:rPr>
          <w:rFonts w:ascii="Times New Roman" w:hAnsi="Times New Roman"/>
          <w:sz w:val="28"/>
          <w:szCs w:val="24"/>
        </w:rPr>
        <w:t>.</w:t>
      </w:r>
    </w:p>
    <w:p w:rsidR="00C31096" w:rsidRPr="00D161A6" w:rsidRDefault="00C31096" w:rsidP="00C31096">
      <w:pPr>
        <w:pStyle w:val="ab"/>
        <w:numPr>
          <w:ilvl w:val="0"/>
          <w:numId w:val="2"/>
        </w:numPr>
        <w:spacing w:after="0"/>
        <w:ind w:left="567" w:hanging="426"/>
        <w:rPr>
          <w:rFonts w:ascii="Times New Roman" w:hAnsi="Times New Roman"/>
          <w:sz w:val="28"/>
          <w:szCs w:val="24"/>
        </w:rPr>
      </w:pPr>
      <w:r w:rsidRPr="00D161A6">
        <w:rPr>
          <w:rFonts w:ascii="Times New Roman" w:hAnsi="Times New Roman"/>
          <w:sz w:val="28"/>
          <w:szCs w:val="24"/>
        </w:rPr>
        <w:t xml:space="preserve">Концепция «континентального блока» К. </w:t>
      </w:r>
      <w:proofErr w:type="spellStart"/>
      <w:r w:rsidRPr="00D161A6">
        <w:rPr>
          <w:rFonts w:ascii="Times New Roman" w:hAnsi="Times New Roman"/>
          <w:sz w:val="28"/>
          <w:szCs w:val="24"/>
        </w:rPr>
        <w:t>Хаусхофера</w:t>
      </w:r>
      <w:proofErr w:type="spellEnd"/>
      <w:r w:rsidRPr="00D161A6">
        <w:rPr>
          <w:rFonts w:ascii="Times New Roman" w:hAnsi="Times New Roman"/>
          <w:sz w:val="28"/>
          <w:szCs w:val="24"/>
        </w:rPr>
        <w:t xml:space="preserve">. </w:t>
      </w:r>
      <w:proofErr w:type="spellStart"/>
      <w:r w:rsidRPr="00D161A6">
        <w:rPr>
          <w:rFonts w:ascii="Times New Roman" w:hAnsi="Times New Roman"/>
          <w:sz w:val="28"/>
          <w:szCs w:val="24"/>
        </w:rPr>
        <w:t>Континенталистская</w:t>
      </w:r>
      <w:proofErr w:type="spellEnd"/>
      <w:r w:rsidRPr="00D161A6">
        <w:rPr>
          <w:rFonts w:ascii="Times New Roman" w:hAnsi="Times New Roman"/>
          <w:sz w:val="28"/>
          <w:szCs w:val="24"/>
        </w:rPr>
        <w:t xml:space="preserve"> геополитика К. </w:t>
      </w:r>
      <w:proofErr w:type="spellStart"/>
      <w:r w:rsidRPr="00D161A6">
        <w:rPr>
          <w:rFonts w:ascii="Times New Roman" w:hAnsi="Times New Roman"/>
          <w:sz w:val="28"/>
          <w:szCs w:val="24"/>
        </w:rPr>
        <w:t>Шмитта</w:t>
      </w:r>
      <w:proofErr w:type="spellEnd"/>
      <w:r w:rsidRPr="00D161A6">
        <w:rPr>
          <w:rFonts w:ascii="Times New Roman" w:hAnsi="Times New Roman"/>
          <w:sz w:val="28"/>
          <w:szCs w:val="24"/>
        </w:rPr>
        <w:t>.</w:t>
      </w:r>
    </w:p>
    <w:p w:rsidR="00C31096" w:rsidRPr="00D161A6" w:rsidRDefault="00C31096" w:rsidP="00C31096">
      <w:pPr>
        <w:pStyle w:val="ab"/>
        <w:numPr>
          <w:ilvl w:val="0"/>
          <w:numId w:val="2"/>
        </w:numPr>
        <w:spacing w:after="0"/>
        <w:ind w:left="567" w:hanging="426"/>
        <w:rPr>
          <w:rFonts w:ascii="Times New Roman" w:hAnsi="Times New Roman"/>
          <w:sz w:val="28"/>
          <w:szCs w:val="24"/>
        </w:rPr>
      </w:pPr>
      <w:r w:rsidRPr="00D161A6">
        <w:rPr>
          <w:rFonts w:ascii="Times New Roman" w:hAnsi="Times New Roman"/>
          <w:sz w:val="28"/>
          <w:szCs w:val="24"/>
        </w:rPr>
        <w:lastRenderedPageBreak/>
        <w:t xml:space="preserve">Концепция «конца истории» Ф. </w:t>
      </w:r>
      <w:proofErr w:type="spellStart"/>
      <w:r w:rsidRPr="00D161A6">
        <w:rPr>
          <w:rFonts w:ascii="Times New Roman" w:hAnsi="Times New Roman"/>
          <w:sz w:val="28"/>
          <w:szCs w:val="24"/>
        </w:rPr>
        <w:t>Фукуямы</w:t>
      </w:r>
      <w:proofErr w:type="spellEnd"/>
      <w:r w:rsidRPr="00D161A6">
        <w:rPr>
          <w:rFonts w:ascii="Times New Roman" w:hAnsi="Times New Roman"/>
          <w:sz w:val="28"/>
          <w:szCs w:val="24"/>
        </w:rPr>
        <w:t>.</w:t>
      </w:r>
    </w:p>
    <w:p w:rsidR="00C31096" w:rsidRPr="00D161A6" w:rsidRDefault="00C31096" w:rsidP="00C31096">
      <w:pPr>
        <w:pStyle w:val="ab"/>
        <w:numPr>
          <w:ilvl w:val="0"/>
          <w:numId w:val="2"/>
        </w:numPr>
        <w:tabs>
          <w:tab w:val="left" w:pos="0"/>
          <w:tab w:val="left" w:pos="709"/>
        </w:tabs>
        <w:spacing w:after="0"/>
        <w:ind w:left="567" w:hanging="426"/>
        <w:rPr>
          <w:rFonts w:ascii="Times New Roman" w:hAnsi="Times New Roman"/>
          <w:sz w:val="28"/>
          <w:szCs w:val="24"/>
        </w:rPr>
      </w:pPr>
      <w:proofErr w:type="spellStart"/>
      <w:r w:rsidRPr="00D161A6">
        <w:rPr>
          <w:rFonts w:ascii="Times New Roman" w:hAnsi="Times New Roman"/>
          <w:sz w:val="28"/>
          <w:szCs w:val="24"/>
        </w:rPr>
        <w:t>Атлантизм</w:t>
      </w:r>
      <w:proofErr w:type="spellEnd"/>
      <w:r w:rsidRPr="00D161A6">
        <w:rPr>
          <w:rFonts w:ascii="Times New Roman" w:hAnsi="Times New Roman"/>
          <w:sz w:val="28"/>
          <w:szCs w:val="24"/>
        </w:rPr>
        <w:t xml:space="preserve"> и </w:t>
      </w:r>
      <w:proofErr w:type="spellStart"/>
      <w:r w:rsidRPr="00D161A6">
        <w:rPr>
          <w:rFonts w:ascii="Times New Roman" w:hAnsi="Times New Roman"/>
          <w:sz w:val="28"/>
          <w:szCs w:val="24"/>
        </w:rPr>
        <w:t>мондиализм</w:t>
      </w:r>
      <w:proofErr w:type="spellEnd"/>
      <w:r w:rsidRPr="00D161A6">
        <w:rPr>
          <w:rFonts w:ascii="Times New Roman" w:hAnsi="Times New Roman"/>
          <w:sz w:val="28"/>
          <w:szCs w:val="24"/>
        </w:rPr>
        <w:t xml:space="preserve"> – основные направления американской геополитики. Концепция «</w:t>
      </w:r>
      <w:proofErr w:type="spellStart"/>
      <w:r w:rsidRPr="00D161A6">
        <w:rPr>
          <w:rFonts w:ascii="Times New Roman" w:hAnsi="Times New Roman"/>
          <w:sz w:val="28"/>
          <w:szCs w:val="24"/>
        </w:rPr>
        <w:t>атлантизма</w:t>
      </w:r>
      <w:proofErr w:type="spellEnd"/>
      <w:r w:rsidRPr="00D161A6">
        <w:rPr>
          <w:rFonts w:ascii="Times New Roman" w:hAnsi="Times New Roman"/>
          <w:sz w:val="28"/>
          <w:szCs w:val="24"/>
        </w:rPr>
        <w:t xml:space="preserve">» Н. </w:t>
      </w:r>
      <w:proofErr w:type="spellStart"/>
      <w:r w:rsidRPr="00D161A6">
        <w:rPr>
          <w:rFonts w:ascii="Times New Roman" w:hAnsi="Times New Roman"/>
          <w:sz w:val="28"/>
          <w:szCs w:val="24"/>
        </w:rPr>
        <w:t>Спикмэна</w:t>
      </w:r>
      <w:proofErr w:type="spellEnd"/>
      <w:r w:rsidRPr="00D161A6">
        <w:rPr>
          <w:rFonts w:ascii="Times New Roman" w:hAnsi="Times New Roman"/>
          <w:sz w:val="28"/>
          <w:szCs w:val="24"/>
        </w:rPr>
        <w:t>.</w:t>
      </w:r>
    </w:p>
    <w:p w:rsidR="00C31096" w:rsidRPr="00D161A6" w:rsidRDefault="00C31096" w:rsidP="00C31096">
      <w:pPr>
        <w:pStyle w:val="ab"/>
        <w:numPr>
          <w:ilvl w:val="0"/>
          <w:numId w:val="2"/>
        </w:numPr>
        <w:tabs>
          <w:tab w:val="left" w:pos="851"/>
        </w:tabs>
        <w:spacing w:after="0"/>
        <w:ind w:left="567" w:hanging="426"/>
        <w:rPr>
          <w:rFonts w:ascii="Times New Roman" w:hAnsi="Times New Roman"/>
          <w:sz w:val="28"/>
          <w:szCs w:val="24"/>
        </w:rPr>
      </w:pPr>
      <w:r w:rsidRPr="00D161A6">
        <w:rPr>
          <w:rFonts w:ascii="Times New Roman" w:hAnsi="Times New Roman"/>
          <w:sz w:val="28"/>
          <w:szCs w:val="24"/>
        </w:rPr>
        <w:t xml:space="preserve">Концепция «столкновения цивилизаций» С. </w:t>
      </w:r>
      <w:proofErr w:type="spellStart"/>
      <w:r w:rsidRPr="00D161A6">
        <w:rPr>
          <w:rFonts w:ascii="Times New Roman" w:hAnsi="Times New Roman"/>
          <w:sz w:val="28"/>
          <w:szCs w:val="24"/>
        </w:rPr>
        <w:t>Хантингтона</w:t>
      </w:r>
      <w:proofErr w:type="spellEnd"/>
      <w:r w:rsidRPr="00D161A6">
        <w:rPr>
          <w:rFonts w:ascii="Times New Roman" w:hAnsi="Times New Roman"/>
          <w:sz w:val="28"/>
          <w:szCs w:val="24"/>
        </w:rPr>
        <w:t>.</w:t>
      </w:r>
    </w:p>
    <w:p w:rsidR="00C31096" w:rsidRPr="00D161A6" w:rsidRDefault="00C31096" w:rsidP="00C31096">
      <w:pPr>
        <w:pStyle w:val="ab"/>
        <w:numPr>
          <w:ilvl w:val="0"/>
          <w:numId w:val="2"/>
        </w:numPr>
        <w:tabs>
          <w:tab w:val="left" w:pos="0"/>
          <w:tab w:val="left" w:pos="851"/>
        </w:tabs>
        <w:spacing w:after="0"/>
        <w:ind w:left="567" w:hanging="426"/>
        <w:rPr>
          <w:rFonts w:ascii="Times New Roman" w:hAnsi="Times New Roman"/>
          <w:sz w:val="28"/>
          <w:szCs w:val="24"/>
        </w:rPr>
      </w:pPr>
      <w:r w:rsidRPr="00D161A6">
        <w:rPr>
          <w:rFonts w:ascii="Times New Roman" w:hAnsi="Times New Roman"/>
          <w:sz w:val="28"/>
          <w:szCs w:val="24"/>
        </w:rPr>
        <w:t xml:space="preserve">Геополитическая концепция С. Коэна. Геостратегические и геополитические районы. Структура региона. </w:t>
      </w:r>
    </w:p>
    <w:p w:rsidR="00C31096" w:rsidRPr="00D161A6" w:rsidRDefault="00C31096" w:rsidP="00C31096">
      <w:pPr>
        <w:pStyle w:val="ab"/>
        <w:numPr>
          <w:ilvl w:val="0"/>
          <w:numId w:val="2"/>
        </w:numPr>
        <w:tabs>
          <w:tab w:val="left" w:pos="0"/>
          <w:tab w:val="left" w:pos="851"/>
        </w:tabs>
        <w:spacing w:after="0"/>
        <w:ind w:left="567" w:hanging="426"/>
        <w:rPr>
          <w:rFonts w:ascii="Times New Roman" w:hAnsi="Times New Roman"/>
          <w:sz w:val="28"/>
          <w:szCs w:val="24"/>
        </w:rPr>
      </w:pPr>
      <w:r w:rsidRPr="00D161A6">
        <w:rPr>
          <w:rFonts w:ascii="Times New Roman" w:hAnsi="Times New Roman"/>
          <w:sz w:val="28"/>
          <w:szCs w:val="24"/>
        </w:rPr>
        <w:t xml:space="preserve">Геополитика П. </w:t>
      </w:r>
      <w:proofErr w:type="spellStart"/>
      <w:r w:rsidRPr="00D161A6">
        <w:rPr>
          <w:rFonts w:ascii="Times New Roman" w:hAnsi="Times New Roman"/>
          <w:sz w:val="28"/>
          <w:szCs w:val="24"/>
        </w:rPr>
        <w:t>ВидаляделаБлаша</w:t>
      </w:r>
      <w:proofErr w:type="spellEnd"/>
      <w:r w:rsidRPr="00D161A6">
        <w:rPr>
          <w:rFonts w:ascii="Times New Roman" w:hAnsi="Times New Roman"/>
          <w:sz w:val="28"/>
          <w:szCs w:val="24"/>
        </w:rPr>
        <w:t xml:space="preserve"> как предпосылка современной европейской геополитики. </w:t>
      </w:r>
    </w:p>
    <w:p w:rsidR="00C31096" w:rsidRPr="00D161A6" w:rsidRDefault="00C31096" w:rsidP="00C31096">
      <w:pPr>
        <w:pStyle w:val="ab"/>
        <w:numPr>
          <w:ilvl w:val="0"/>
          <w:numId w:val="2"/>
        </w:numPr>
        <w:tabs>
          <w:tab w:val="left" w:pos="0"/>
          <w:tab w:val="left" w:pos="851"/>
        </w:tabs>
        <w:spacing w:after="0"/>
        <w:ind w:left="567" w:hanging="426"/>
        <w:rPr>
          <w:rFonts w:ascii="Times New Roman" w:hAnsi="Times New Roman"/>
          <w:sz w:val="28"/>
          <w:szCs w:val="24"/>
        </w:rPr>
      </w:pPr>
      <w:r w:rsidRPr="00D161A6">
        <w:rPr>
          <w:rFonts w:ascii="Times New Roman" w:hAnsi="Times New Roman"/>
          <w:sz w:val="28"/>
          <w:szCs w:val="24"/>
        </w:rPr>
        <w:t xml:space="preserve">Прикладная геополитика. Геополитические воззрения И. </w:t>
      </w:r>
      <w:proofErr w:type="spellStart"/>
      <w:r w:rsidRPr="00D161A6">
        <w:rPr>
          <w:rFonts w:ascii="Times New Roman" w:hAnsi="Times New Roman"/>
          <w:sz w:val="28"/>
          <w:szCs w:val="24"/>
        </w:rPr>
        <w:t>Лакоста</w:t>
      </w:r>
      <w:proofErr w:type="spellEnd"/>
      <w:r w:rsidRPr="00D161A6">
        <w:rPr>
          <w:rFonts w:ascii="Times New Roman" w:hAnsi="Times New Roman"/>
          <w:sz w:val="28"/>
          <w:szCs w:val="24"/>
        </w:rPr>
        <w:t xml:space="preserve">. Дискуссии о </w:t>
      </w:r>
      <w:proofErr w:type="spellStart"/>
      <w:r w:rsidRPr="00D161A6">
        <w:rPr>
          <w:rFonts w:ascii="Times New Roman" w:hAnsi="Times New Roman"/>
          <w:sz w:val="28"/>
          <w:szCs w:val="24"/>
        </w:rPr>
        <w:t>геополитичности</w:t>
      </w:r>
      <w:proofErr w:type="spellEnd"/>
      <w:r w:rsidRPr="00D161A6">
        <w:rPr>
          <w:rFonts w:ascii="Times New Roman" w:hAnsi="Times New Roman"/>
          <w:sz w:val="28"/>
          <w:szCs w:val="24"/>
        </w:rPr>
        <w:t xml:space="preserve"> прикладной геополитики.</w:t>
      </w:r>
    </w:p>
    <w:p w:rsidR="00C31096" w:rsidRPr="00D161A6" w:rsidRDefault="00C31096" w:rsidP="00C31096">
      <w:pPr>
        <w:pStyle w:val="a8"/>
        <w:widowControl w:val="0"/>
        <w:numPr>
          <w:ilvl w:val="0"/>
          <w:numId w:val="2"/>
        </w:numPr>
        <w:autoSpaceDE w:val="0"/>
        <w:autoSpaceDN w:val="0"/>
        <w:adjustRightInd w:val="0"/>
        <w:ind w:left="567" w:hanging="426"/>
        <w:jc w:val="both"/>
        <w:rPr>
          <w:sz w:val="28"/>
        </w:rPr>
      </w:pPr>
      <w:r w:rsidRPr="00D161A6">
        <w:rPr>
          <w:sz w:val="28"/>
        </w:rPr>
        <w:t xml:space="preserve">Геополитические изменения после распада СССР. </w:t>
      </w:r>
    </w:p>
    <w:p w:rsidR="00C31096" w:rsidRPr="00D161A6" w:rsidRDefault="00C31096" w:rsidP="00C31096">
      <w:pPr>
        <w:pStyle w:val="a8"/>
        <w:widowControl w:val="0"/>
        <w:numPr>
          <w:ilvl w:val="0"/>
          <w:numId w:val="2"/>
        </w:numPr>
        <w:autoSpaceDE w:val="0"/>
        <w:autoSpaceDN w:val="0"/>
        <w:adjustRightInd w:val="0"/>
        <w:ind w:left="567" w:hanging="426"/>
        <w:jc w:val="both"/>
        <w:rPr>
          <w:sz w:val="28"/>
        </w:rPr>
      </w:pPr>
      <w:r w:rsidRPr="00D161A6">
        <w:rPr>
          <w:sz w:val="28"/>
        </w:rPr>
        <w:t>Россия в новой системе международных отношений.</w:t>
      </w:r>
    </w:p>
    <w:p w:rsidR="00C31096" w:rsidRPr="00D161A6" w:rsidRDefault="00C31096" w:rsidP="00C31096">
      <w:pPr>
        <w:pStyle w:val="ab"/>
        <w:numPr>
          <w:ilvl w:val="0"/>
          <w:numId w:val="2"/>
        </w:numPr>
        <w:spacing w:after="0"/>
        <w:ind w:left="567" w:hanging="426"/>
        <w:rPr>
          <w:rFonts w:ascii="Times New Roman" w:hAnsi="Times New Roman"/>
          <w:sz w:val="28"/>
          <w:szCs w:val="24"/>
        </w:rPr>
      </w:pPr>
      <w:r w:rsidRPr="00D161A6">
        <w:rPr>
          <w:rFonts w:ascii="Times New Roman" w:hAnsi="Times New Roman"/>
          <w:sz w:val="28"/>
          <w:szCs w:val="24"/>
        </w:rPr>
        <w:t>Украина и Беларусь в системе геополитических приоритетов России.</w:t>
      </w:r>
    </w:p>
    <w:p w:rsidR="00C31096" w:rsidRPr="00D161A6" w:rsidRDefault="00C31096" w:rsidP="00C31096">
      <w:pPr>
        <w:pStyle w:val="ab"/>
        <w:numPr>
          <w:ilvl w:val="0"/>
          <w:numId w:val="2"/>
        </w:numPr>
        <w:spacing w:after="0"/>
        <w:ind w:left="567" w:hanging="426"/>
        <w:rPr>
          <w:rFonts w:ascii="Times New Roman" w:hAnsi="Times New Roman"/>
          <w:sz w:val="28"/>
          <w:szCs w:val="24"/>
        </w:rPr>
      </w:pPr>
      <w:r w:rsidRPr="00D161A6">
        <w:rPr>
          <w:rFonts w:ascii="Times New Roman" w:hAnsi="Times New Roman"/>
          <w:sz w:val="28"/>
          <w:szCs w:val="24"/>
        </w:rPr>
        <w:t>Геополитические отношения в Средней (Центральной) Азии.</w:t>
      </w:r>
    </w:p>
    <w:p w:rsidR="00C31096" w:rsidRPr="00D161A6" w:rsidRDefault="00C31096" w:rsidP="00C31096">
      <w:pPr>
        <w:pStyle w:val="ab"/>
        <w:numPr>
          <w:ilvl w:val="0"/>
          <w:numId w:val="2"/>
        </w:numPr>
        <w:spacing w:after="0"/>
        <w:ind w:left="567" w:hanging="426"/>
        <w:rPr>
          <w:rFonts w:ascii="Times New Roman" w:hAnsi="Times New Roman"/>
          <w:sz w:val="28"/>
          <w:szCs w:val="24"/>
        </w:rPr>
      </w:pPr>
      <w:r w:rsidRPr="00D161A6">
        <w:rPr>
          <w:rFonts w:ascii="Times New Roman" w:hAnsi="Times New Roman"/>
          <w:sz w:val="28"/>
          <w:szCs w:val="24"/>
        </w:rPr>
        <w:t>Новая геополитическая динамика в Кавказском регионе</w:t>
      </w:r>
    </w:p>
    <w:p w:rsidR="00C31096" w:rsidRPr="00D161A6" w:rsidRDefault="00C31096" w:rsidP="00C31096">
      <w:pPr>
        <w:pStyle w:val="a8"/>
        <w:widowControl w:val="0"/>
        <w:numPr>
          <w:ilvl w:val="0"/>
          <w:numId w:val="2"/>
        </w:numPr>
        <w:autoSpaceDE w:val="0"/>
        <w:autoSpaceDN w:val="0"/>
        <w:adjustRightInd w:val="0"/>
        <w:ind w:left="567" w:hanging="426"/>
        <w:jc w:val="both"/>
        <w:rPr>
          <w:sz w:val="28"/>
        </w:rPr>
      </w:pPr>
      <w:r w:rsidRPr="00D161A6">
        <w:rPr>
          <w:sz w:val="28"/>
        </w:rPr>
        <w:t>Геополитический аспект интеграционных процессов в Западной Европе. Проблемы обеспечения национальной безопасности западноевропейских государств.</w:t>
      </w:r>
    </w:p>
    <w:p w:rsidR="00C31096" w:rsidRPr="00D161A6" w:rsidRDefault="00C31096" w:rsidP="00C31096">
      <w:pPr>
        <w:pStyle w:val="a8"/>
        <w:widowControl w:val="0"/>
        <w:numPr>
          <w:ilvl w:val="0"/>
          <w:numId w:val="2"/>
        </w:numPr>
        <w:autoSpaceDE w:val="0"/>
        <w:autoSpaceDN w:val="0"/>
        <w:adjustRightInd w:val="0"/>
        <w:ind w:left="567" w:hanging="426"/>
        <w:jc w:val="both"/>
        <w:rPr>
          <w:sz w:val="28"/>
        </w:rPr>
      </w:pPr>
      <w:r w:rsidRPr="00D161A6">
        <w:rPr>
          <w:sz w:val="28"/>
        </w:rPr>
        <w:t xml:space="preserve">Роль и место стран Западной Европы в современном мире. </w:t>
      </w:r>
    </w:p>
    <w:p w:rsidR="00C31096" w:rsidRPr="00D161A6" w:rsidRDefault="00C31096" w:rsidP="00C31096">
      <w:pPr>
        <w:pStyle w:val="a8"/>
        <w:widowControl w:val="0"/>
        <w:numPr>
          <w:ilvl w:val="0"/>
          <w:numId w:val="2"/>
        </w:numPr>
        <w:autoSpaceDE w:val="0"/>
        <w:autoSpaceDN w:val="0"/>
        <w:adjustRightInd w:val="0"/>
        <w:ind w:left="567" w:hanging="426"/>
        <w:jc w:val="both"/>
        <w:rPr>
          <w:sz w:val="28"/>
        </w:rPr>
      </w:pPr>
      <w:r w:rsidRPr="00D161A6">
        <w:rPr>
          <w:sz w:val="28"/>
        </w:rPr>
        <w:t>Интеграционные процессы в Западной Европе. Политика ЕС в отношении преобразований в странах ЦВЕ.</w:t>
      </w:r>
    </w:p>
    <w:p w:rsidR="00C31096" w:rsidRPr="00D161A6" w:rsidRDefault="00C31096" w:rsidP="00C31096">
      <w:pPr>
        <w:pStyle w:val="a8"/>
        <w:widowControl w:val="0"/>
        <w:numPr>
          <w:ilvl w:val="0"/>
          <w:numId w:val="2"/>
        </w:numPr>
        <w:autoSpaceDE w:val="0"/>
        <w:autoSpaceDN w:val="0"/>
        <w:adjustRightInd w:val="0"/>
        <w:ind w:left="567" w:hanging="426"/>
        <w:jc w:val="both"/>
        <w:rPr>
          <w:sz w:val="28"/>
        </w:rPr>
      </w:pPr>
      <w:r w:rsidRPr="00D161A6">
        <w:rPr>
          <w:sz w:val="28"/>
        </w:rPr>
        <w:t xml:space="preserve">Россия и ЕС. Ориентация на углубление связей и их расширение. </w:t>
      </w:r>
    </w:p>
    <w:p w:rsidR="00C31096" w:rsidRPr="00D161A6" w:rsidRDefault="00C31096" w:rsidP="00C31096">
      <w:pPr>
        <w:pStyle w:val="a8"/>
        <w:widowControl w:val="0"/>
        <w:numPr>
          <w:ilvl w:val="0"/>
          <w:numId w:val="2"/>
        </w:numPr>
        <w:autoSpaceDE w:val="0"/>
        <w:autoSpaceDN w:val="0"/>
        <w:adjustRightInd w:val="0"/>
        <w:ind w:left="567" w:hanging="426"/>
        <w:jc w:val="both"/>
        <w:rPr>
          <w:sz w:val="28"/>
        </w:rPr>
      </w:pPr>
      <w:r w:rsidRPr="00D161A6">
        <w:rPr>
          <w:sz w:val="28"/>
        </w:rPr>
        <w:t xml:space="preserve">Экономические, политические, геополитические, военно-стратегические факторы в российско-европейских отношениях. </w:t>
      </w:r>
    </w:p>
    <w:p w:rsidR="00C31096" w:rsidRPr="00D161A6" w:rsidRDefault="00C31096" w:rsidP="00C31096">
      <w:pPr>
        <w:pStyle w:val="a8"/>
        <w:widowControl w:val="0"/>
        <w:numPr>
          <w:ilvl w:val="0"/>
          <w:numId w:val="2"/>
        </w:numPr>
        <w:autoSpaceDE w:val="0"/>
        <w:autoSpaceDN w:val="0"/>
        <w:adjustRightInd w:val="0"/>
        <w:ind w:left="567" w:hanging="426"/>
        <w:jc w:val="both"/>
        <w:rPr>
          <w:sz w:val="28"/>
        </w:rPr>
      </w:pPr>
      <w:r w:rsidRPr="00D161A6">
        <w:rPr>
          <w:sz w:val="28"/>
        </w:rPr>
        <w:t xml:space="preserve">США в мировой экономике и политике. Процесс становления США в качестве мировой геополитической державы: от «Доктрины Монро» до «широтной экспансии» ХХ </w:t>
      </w:r>
      <w:proofErr w:type="spellStart"/>
      <w:r w:rsidRPr="00D161A6">
        <w:rPr>
          <w:sz w:val="28"/>
        </w:rPr>
        <w:t>в.Новая</w:t>
      </w:r>
      <w:proofErr w:type="spellEnd"/>
      <w:r w:rsidRPr="00D161A6">
        <w:rPr>
          <w:sz w:val="28"/>
        </w:rPr>
        <w:t xml:space="preserve"> геополитическая стратегия США, ее приоритеты.</w:t>
      </w:r>
    </w:p>
    <w:p w:rsidR="00C31096" w:rsidRPr="00D161A6" w:rsidRDefault="00C31096" w:rsidP="00C31096">
      <w:pPr>
        <w:pStyle w:val="a8"/>
        <w:widowControl w:val="0"/>
        <w:numPr>
          <w:ilvl w:val="0"/>
          <w:numId w:val="2"/>
        </w:numPr>
        <w:autoSpaceDE w:val="0"/>
        <w:autoSpaceDN w:val="0"/>
        <w:adjustRightInd w:val="0"/>
        <w:ind w:left="567" w:hanging="426"/>
        <w:jc w:val="both"/>
        <w:rPr>
          <w:sz w:val="28"/>
        </w:rPr>
      </w:pPr>
      <w:proofErr w:type="spellStart"/>
      <w:r w:rsidRPr="00D161A6">
        <w:rPr>
          <w:sz w:val="28"/>
        </w:rPr>
        <w:t>Американскаягеостратегия</w:t>
      </w:r>
      <w:proofErr w:type="spellEnd"/>
      <w:r w:rsidRPr="00D161A6">
        <w:rPr>
          <w:sz w:val="28"/>
        </w:rPr>
        <w:t xml:space="preserve"> для Евразии в начале XXI </w:t>
      </w:r>
      <w:proofErr w:type="spellStart"/>
      <w:r w:rsidRPr="00D161A6">
        <w:rPr>
          <w:sz w:val="28"/>
        </w:rPr>
        <w:t>в.Место</w:t>
      </w:r>
      <w:proofErr w:type="spellEnd"/>
      <w:r w:rsidRPr="00D161A6">
        <w:rPr>
          <w:sz w:val="28"/>
        </w:rPr>
        <w:t xml:space="preserve"> США в </w:t>
      </w:r>
      <w:proofErr w:type="spellStart"/>
      <w:r w:rsidRPr="00D161A6">
        <w:rPr>
          <w:sz w:val="28"/>
        </w:rPr>
        <w:t>геостратегииРоссии.Теоретические</w:t>
      </w:r>
      <w:proofErr w:type="spellEnd"/>
      <w:r w:rsidRPr="00D161A6">
        <w:rPr>
          <w:sz w:val="28"/>
        </w:rPr>
        <w:t xml:space="preserve"> основы внешней политики современных американских неоконсерваторов: </w:t>
      </w:r>
      <w:proofErr w:type="spellStart"/>
      <w:r w:rsidRPr="00D161A6">
        <w:rPr>
          <w:sz w:val="28"/>
        </w:rPr>
        <w:t>Р.Кейган</w:t>
      </w:r>
      <w:proofErr w:type="spellEnd"/>
      <w:r w:rsidRPr="00D161A6">
        <w:rPr>
          <w:sz w:val="28"/>
        </w:rPr>
        <w:t xml:space="preserve">, У. </w:t>
      </w:r>
      <w:proofErr w:type="spellStart"/>
      <w:r w:rsidRPr="00D161A6">
        <w:rPr>
          <w:sz w:val="28"/>
        </w:rPr>
        <w:t>Кристолл</w:t>
      </w:r>
      <w:proofErr w:type="spellEnd"/>
      <w:r w:rsidRPr="00D161A6">
        <w:rPr>
          <w:sz w:val="28"/>
        </w:rPr>
        <w:t>.</w:t>
      </w:r>
    </w:p>
    <w:p w:rsidR="00C31096" w:rsidRPr="00D161A6" w:rsidRDefault="00C31096" w:rsidP="00C31096">
      <w:pPr>
        <w:pStyle w:val="a8"/>
        <w:widowControl w:val="0"/>
        <w:numPr>
          <w:ilvl w:val="0"/>
          <w:numId w:val="2"/>
        </w:numPr>
        <w:autoSpaceDE w:val="0"/>
        <w:autoSpaceDN w:val="0"/>
        <w:adjustRightInd w:val="0"/>
        <w:ind w:left="567" w:hanging="426"/>
        <w:jc w:val="both"/>
        <w:rPr>
          <w:sz w:val="28"/>
        </w:rPr>
      </w:pPr>
      <w:r w:rsidRPr="00D161A6">
        <w:rPr>
          <w:sz w:val="28"/>
        </w:rPr>
        <w:t xml:space="preserve">Геополитика и страны Латинской Америки: проблема отношений с США, интересы России в </w:t>
      </w:r>
      <w:proofErr w:type="spellStart"/>
      <w:r w:rsidRPr="00D161A6">
        <w:rPr>
          <w:sz w:val="28"/>
        </w:rPr>
        <w:t>регионе.Специфика</w:t>
      </w:r>
      <w:proofErr w:type="spellEnd"/>
      <w:r w:rsidRPr="00D161A6">
        <w:rPr>
          <w:sz w:val="28"/>
        </w:rPr>
        <w:t xml:space="preserve"> политической и экономической модернизации в странах Латинской Америки. </w:t>
      </w:r>
    </w:p>
    <w:p w:rsidR="00C31096" w:rsidRPr="00D161A6" w:rsidRDefault="00C31096" w:rsidP="00C31096">
      <w:pPr>
        <w:pStyle w:val="a8"/>
        <w:widowControl w:val="0"/>
        <w:numPr>
          <w:ilvl w:val="0"/>
          <w:numId w:val="2"/>
        </w:numPr>
        <w:autoSpaceDE w:val="0"/>
        <w:autoSpaceDN w:val="0"/>
        <w:adjustRightInd w:val="0"/>
        <w:ind w:left="567" w:hanging="426"/>
        <w:jc w:val="both"/>
        <w:rPr>
          <w:sz w:val="28"/>
        </w:rPr>
      </w:pPr>
      <w:r w:rsidRPr="00D161A6">
        <w:rPr>
          <w:sz w:val="28"/>
        </w:rPr>
        <w:t>Геополитическая характеристика современного Китая: территория, население, экономический и военный потенциал. Специфические условия развития и сущность геополитики Китая.</w:t>
      </w:r>
    </w:p>
    <w:p w:rsidR="00C31096" w:rsidRPr="00D161A6" w:rsidRDefault="00C31096" w:rsidP="00C31096">
      <w:pPr>
        <w:pStyle w:val="a8"/>
        <w:widowControl w:val="0"/>
        <w:numPr>
          <w:ilvl w:val="0"/>
          <w:numId w:val="2"/>
        </w:numPr>
        <w:autoSpaceDE w:val="0"/>
        <w:autoSpaceDN w:val="0"/>
        <w:adjustRightInd w:val="0"/>
        <w:ind w:left="567" w:hanging="426"/>
        <w:jc w:val="both"/>
        <w:rPr>
          <w:sz w:val="28"/>
        </w:rPr>
      </w:pPr>
      <w:r w:rsidRPr="00D161A6">
        <w:rPr>
          <w:sz w:val="28"/>
        </w:rPr>
        <w:t xml:space="preserve">Современная Япония: учет новых факторов в разработке геостратегического курса страны. Характерные черты геополитики </w:t>
      </w:r>
      <w:proofErr w:type="spellStart"/>
      <w:r w:rsidRPr="00D161A6">
        <w:rPr>
          <w:sz w:val="28"/>
        </w:rPr>
        <w:t>Японии.Противоречивость</w:t>
      </w:r>
      <w:proofErr w:type="spellEnd"/>
      <w:r w:rsidRPr="00D161A6">
        <w:rPr>
          <w:sz w:val="28"/>
        </w:rPr>
        <w:t xml:space="preserve"> внешнеполитического курса Японии.</w:t>
      </w:r>
    </w:p>
    <w:p w:rsidR="00C31096" w:rsidRPr="00D161A6" w:rsidRDefault="00C31096" w:rsidP="00C31096">
      <w:pPr>
        <w:pStyle w:val="ab"/>
        <w:numPr>
          <w:ilvl w:val="0"/>
          <w:numId w:val="2"/>
        </w:numPr>
        <w:tabs>
          <w:tab w:val="left" w:pos="709"/>
          <w:tab w:val="left" w:pos="851"/>
        </w:tabs>
        <w:spacing w:after="0"/>
        <w:ind w:left="567" w:hanging="426"/>
        <w:jc w:val="left"/>
        <w:rPr>
          <w:rFonts w:ascii="Times New Roman" w:hAnsi="Times New Roman"/>
          <w:sz w:val="28"/>
          <w:szCs w:val="24"/>
        </w:rPr>
      </w:pPr>
      <w:r w:rsidRPr="00D161A6">
        <w:rPr>
          <w:rFonts w:ascii="Times New Roman" w:hAnsi="Times New Roman"/>
          <w:sz w:val="28"/>
          <w:szCs w:val="24"/>
        </w:rPr>
        <w:t>Геополитическое измерение российско-японских отношений.</w:t>
      </w:r>
    </w:p>
    <w:p w:rsidR="00C31096" w:rsidRPr="00D161A6" w:rsidRDefault="00C31096" w:rsidP="00C31096">
      <w:pPr>
        <w:pStyle w:val="a8"/>
        <w:widowControl w:val="0"/>
        <w:numPr>
          <w:ilvl w:val="0"/>
          <w:numId w:val="2"/>
        </w:numPr>
        <w:autoSpaceDE w:val="0"/>
        <w:autoSpaceDN w:val="0"/>
        <w:adjustRightInd w:val="0"/>
        <w:ind w:left="567" w:hanging="426"/>
        <w:jc w:val="both"/>
        <w:rPr>
          <w:sz w:val="28"/>
        </w:rPr>
      </w:pPr>
      <w:r w:rsidRPr="00D161A6">
        <w:rPr>
          <w:sz w:val="28"/>
        </w:rPr>
        <w:t xml:space="preserve">Геополитическая характеристика ближневосточного региона. </w:t>
      </w:r>
    </w:p>
    <w:p w:rsidR="00C31096" w:rsidRPr="00D161A6" w:rsidRDefault="00C31096" w:rsidP="00C31096">
      <w:pPr>
        <w:pStyle w:val="a8"/>
        <w:widowControl w:val="0"/>
        <w:numPr>
          <w:ilvl w:val="0"/>
          <w:numId w:val="2"/>
        </w:numPr>
        <w:autoSpaceDE w:val="0"/>
        <w:autoSpaceDN w:val="0"/>
        <w:adjustRightInd w:val="0"/>
        <w:ind w:left="567" w:hanging="426"/>
        <w:jc w:val="both"/>
        <w:rPr>
          <w:sz w:val="28"/>
        </w:rPr>
      </w:pPr>
      <w:r w:rsidRPr="00D161A6">
        <w:rPr>
          <w:sz w:val="28"/>
        </w:rPr>
        <w:t>Важность и значимость региона для великих держав и внешних партнеров (экономический, военно-стратегический, территориальный, демографический и др. факторы).Причины напряженности в регионе и перспективы стабилизации общеполитической обстановки.</w:t>
      </w:r>
    </w:p>
    <w:p w:rsidR="00C31096" w:rsidRPr="00D161A6" w:rsidRDefault="00C31096" w:rsidP="00C31096">
      <w:pPr>
        <w:pStyle w:val="a8"/>
        <w:widowControl w:val="0"/>
        <w:numPr>
          <w:ilvl w:val="0"/>
          <w:numId w:val="2"/>
        </w:numPr>
        <w:autoSpaceDE w:val="0"/>
        <w:autoSpaceDN w:val="0"/>
        <w:adjustRightInd w:val="0"/>
        <w:ind w:left="567" w:hanging="426"/>
        <w:jc w:val="both"/>
        <w:rPr>
          <w:sz w:val="28"/>
        </w:rPr>
      </w:pPr>
      <w:r w:rsidRPr="00D161A6">
        <w:rPr>
          <w:sz w:val="28"/>
        </w:rPr>
        <w:t xml:space="preserve">Палестинская проблема: истоки, причины, перспективы решения. Позиция Израиля и роль США. </w:t>
      </w:r>
    </w:p>
    <w:p w:rsidR="00C31096" w:rsidRPr="00D161A6" w:rsidRDefault="00C31096" w:rsidP="00C31096">
      <w:pPr>
        <w:pStyle w:val="a8"/>
        <w:widowControl w:val="0"/>
        <w:numPr>
          <w:ilvl w:val="0"/>
          <w:numId w:val="2"/>
        </w:numPr>
        <w:autoSpaceDE w:val="0"/>
        <w:autoSpaceDN w:val="0"/>
        <w:adjustRightInd w:val="0"/>
        <w:ind w:left="567" w:hanging="426"/>
        <w:jc w:val="both"/>
        <w:rPr>
          <w:sz w:val="28"/>
        </w:rPr>
      </w:pPr>
      <w:r w:rsidRPr="00D161A6">
        <w:rPr>
          <w:sz w:val="28"/>
        </w:rPr>
        <w:t xml:space="preserve">Стратегия Запада: формирование зон безопасности, создание многосторонних </w:t>
      </w:r>
      <w:r w:rsidRPr="00D161A6">
        <w:rPr>
          <w:sz w:val="28"/>
        </w:rPr>
        <w:lastRenderedPageBreak/>
        <w:t xml:space="preserve">структур сотрудничества. </w:t>
      </w:r>
    </w:p>
    <w:p w:rsidR="00C31096" w:rsidRDefault="00C31096" w:rsidP="00C31096">
      <w:pPr>
        <w:pStyle w:val="a8"/>
        <w:widowControl w:val="0"/>
        <w:numPr>
          <w:ilvl w:val="0"/>
          <w:numId w:val="2"/>
        </w:numPr>
        <w:autoSpaceDE w:val="0"/>
        <w:autoSpaceDN w:val="0"/>
        <w:adjustRightInd w:val="0"/>
        <w:ind w:left="567" w:hanging="426"/>
        <w:jc w:val="both"/>
        <w:rPr>
          <w:sz w:val="28"/>
        </w:rPr>
      </w:pPr>
      <w:r w:rsidRPr="00D161A6">
        <w:rPr>
          <w:sz w:val="28"/>
        </w:rPr>
        <w:t xml:space="preserve">Развитие делового сотрудничества: снятие международных санкций с Ирана и Ливии, нормализация положения в Алжире. </w:t>
      </w:r>
    </w:p>
    <w:p w:rsidR="00C31096" w:rsidRPr="0034076D" w:rsidRDefault="00C31096" w:rsidP="00C31096">
      <w:pPr>
        <w:widowControl w:val="0"/>
        <w:autoSpaceDE w:val="0"/>
        <w:autoSpaceDN w:val="0"/>
        <w:adjustRightInd w:val="0"/>
        <w:jc w:val="both"/>
        <w:rPr>
          <w:sz w:val="28"/>
          <w:lang w:val="ru-RU"/>
        </w:rPr>
      </w:pPr>
    </w:p>
    <w:p w:rsidR="00C31096" w:rsidRDefault="00C31096" w:rsidP="00C31096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Критерии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оценки</w:t>
      </w:r>
      <w:proofErr w:type="spellEnd"/>
      <w:r>
        <w:rPr>
          <w:b/>
          <w:sz w:val="28"/>
          <w:szCs w:val="28"/>
        </w:rPr>
        <w:t>:</w:t>
      </w:r>
    </w:p>
    <w:p w:rsidR="00C31096" w:rsidRPr="00D161A6" w:rsidRDefault="00C31096" w:rsidP="00C31096">
      <w:pPr>
        <w:pStyle w:val="a8"/>
        <w:numPr>
          <w:ilvl w:val="0"/>
          <w:numId w:val="1"/>
        </w:numPr>
        <w:tabs>
          <w:tab w:val="clear" w:pos="720"/>
          <w:tab w:val="num" w:pos="142"/>
        </w:tabs>
        <w:ind w:left="0" w:firstLine="0"/>
        <w:jc w:val="both"/>
        <w:textAlignment w:val="baseline"/>
        <w:rPr>
          <w:sz w:val="28"/>
        </w:rPr>
      </w:pPr>
      <w:r w:rsidRPr="00D161A6">
        <w:rPr>
          <w:sz w:val="28"/>
        </w:rPr>
        <w:t xml:space="preserve">оценка «отлично» выставляется студенту, если </w:t>
      </w:r>
      <w:r w:rsidRPr="00D161A6">
        <w:rPr>
          <w:color w:val="000000"/>
          <w:sz w:val="28"/>
          <w:shd w:val="clear" w:color="auto" w:fill="FFFFFF"/>
        </w:rPr>
        <w:t>он глубоко и прочно усвоил программный материал, исчерпывающе, последовательно, четко и логически стройно его излагает, умеет тесно увязывать теорию с практикой, свободно справляется с задачами, вопросами и другими видами применения знаний, причем не затрудняется с ответом при видоизменении заданий, использует в ответе материал монографической литературы, правильно обосновывает принятое решение, владеет разносторонними навыками и приемами выполнения практических задач.</w:t>
      </w:r>
      <w:r w:rsidRPr="00D161A6">
        <w:rPr>
          <w:sz w:val="28"/>
        </w:rPr>
        <w:t>; </w:t>
      </w:r>
    </w:p>
    <w:p w:rsidR="00C31096" w:rsidRPr="00D161A6" w:rsidRDefault="00C31096" w:rsidP="00C31096">
      <w:pPr>
        <w:pStyle w:val="a8"/>
        <w:numPr>
          <w:ilvl w:val="0"/>
          <w:numId w:val="1"/>
        </w:numPr>
        <w:tabs>
          <w:tab w:val="clear" w:pos="720"/>
          <w:tab w:val="num" w:pos="142"/>
        </w:tabs>
        <w:ind w:left="0" w:firstLine="0"/>
        <w:jc w:val="both"/>
        <w:textAlignment w:val="baseline"/>
        <w:rPr>
          <w:sz w:val="28"/>
        </w:rPr>
      </w:pPr>
      <w:r w:rsidRPr="00D161A6">
        <w:rPr>
          <w:sz w:val="28"/>
        </w:rPr>
        <w:t>оценка «хорошо»  он твердо знает материал, грамотно и по существу излагает его, не допуская существенных неточностей в ответе на вопрос, правильно применяет теоретические положения при решении практических вопросов и задач, владеет необходимыми навыками и приемами их выполнения</w:t>
      </w:r>
    </w:p>
    <w:p w:rsidR="00C31096" w:rsidRPr="00D161A6" w:rsidRDefault="00C31096" w:rsidP="00C31096">
      <w:pPr>
        <w:pStyle w:val="a8"/>
        <w:numPr>
          <w:ilvl w:val="0"/>
          <w:numId w:val="1"/>
        </w:numPr>
        <w:tabs>
          <w:tab w:val="clear" w:pos="720"/>
          <w:tab w:val="num" w:pos="142"/>
        </w:tabs>
        <w:ind w:left="0" w:firstLine="0"/>
        <w:jc w:val="both"/>
        <w:textAlignment w:val="baseline"/>
        <w:rPr>
          <w:sz w:val="28"/>
        </w:rPr>
      </w:pPr>
      <w:r w:rsidRPr="00D161A6">
        <w:rPr>
          <w:sz w:val="28"/>
        </w:rPr>
        <w:t>оценка «удовлетворительно», если  он имеет знания только основного материала, но не усвоил его деталей, допускает неточности, недостаточно правильные формулировки, нарушения логической последовательности в изложении программного материала, испытывает затруднения при выполнении практических работ; </w:t>
      </w:r>
    </w:p>
    <w:p w:rsidR="00C31096" w:rsidRPr="00D161A6" w:rsidRDefault="00C31096" w:rsidP="00C31096">
      <w:pPr>
        <w:pStyle w:val="a8"/>
        <w:numPr>
          <w:ilvl w:val="0"/>
          <w:numId w:val="1"/>
        </w:numPr>
        <w:tabs>
          <w:tab w:val="clear" w:pos="720"/>
          <w:tab w:val="num" w:pos="142"/>
        </w:tabs>
        <w:ind w:left="0" w:firstLine="0"/>
        <w:jc w:val="both"/>
        <w:textAlignment w:val="baseline"/>
        <w:rPr>
          <w:rFonts w:ascii="Calibri" w:hAnsi="Calibri"/>
          <w:sz w:val="28"/>
        </w:rPr>
      </w:pPr>
      <w:r w:rsidRPr="00D161A6">
        <w:rPr>
          <w:sz w:val="28"/>
        </w:rPr>
        <w:t>оценка «неудовлетворительно»,  который не знает значительной части программного материала, допускает существенные ошибки, неуверенно, с большими затруднениями выполняет практические работы.</w:t>
      </w:r>
    </w:p>
    <w:p w:rsidR="00C31096" w:rsidRPr="0034076D" w:rsidRDefault="00C31096" w:rsidP="00C31096">
      <w:pPr>
        <w:rPr>
          <w:b/>
          <w:sz w:val="32"/>
          <w:szCs w:val="28"/>
          <w:lang w:val="ru-RU"/>
        </w:rPr>
      </w:pPr>
    </w:p>
    <w:p w:rsidR="00C31096" w:rsidRPr="0034076D" w:rsidRDefault="00C31096" w:rsidP="00C31096">
      <w:pPr>
        <w:rPr>
          <w:b/>
          <w:sz w:val="28"/>
          <w:szCs w:val="28"/>
          <w:lang w:val="ru-RU"/>
        </w:rPr>
      </w:pPr>
    </w:p>
    <w:p w:rsidR="00C31096" w:rsidRPr="00496F68" w:rsidRDefault="00C31096" w:rsidP="00C31096">
      <w:pPr>
        <w:spacing w:after="0"/>
        <w:textAlignment w:val="baseline"/>
        <w:rPr>
          <w:sz w:val="28"/>
          <w:lang w:val="ru-RU"/>
        </w:rPr>
      </w:pPr>
      <w:r>
        <w:rPr>
          <w:sz w:val="28"/>
          <w:lang w:val="ru-RU"/>
        </w:rPr>
        <w:t xml:space="preserve">Составитель          </w:t>
      </w:r>
      <w:r w:rsidRPr="0034076D">
        <w:rPr>
          <w:sz w:val="28"/>
          <w:lang w:val="ru-RU"/>
        </w:rPr>
        <w:t xml:space="preserve">    </w:t>
      </w:r>
      <w:r w:rsidRPr="00496F68">
        <w:rPr>
          <w:sz w:val="28"/>
          <w:u w:val="single"/>
          <w:lang w:val="ru-RU"/>
        </w:rPr>
        <w:t>________________________</w:t>
      </w:r>
      <w:r w:rsidRPr="0034076D">
        <w:rPr>
          <w:sz w:val="28"/>
          <w:lang w:val="ru-RU"/>
        </w:rPr>
        <w:t xml:space="preserve">         С.А.</w:t>
      </w:r>
      <w:r>
        <w:rPr>
          <w:sz w:val="28"/>
          <w:lang w:val="ru-RU"/>
        </w:rPr>
        <w:t xml:space="preserve"> </w:t>
      </w:r>
      <w:r w:rsidRPr="0034076D">
        <w:rPr>
          <w:sz w:val="28"/>
          <w:lang w:val="ru-RU"/>
        </w:rPr>
        <w:t>Наумов</w:t>
      </w:r>
    </w:p>
    <w:p w:rsidR="00C31096" w:rsidRPr="0034076D" w:rsidRDefault="00C31096" w:rsidP="00C31096">
      <w:pPr>
        <w:spacing w:after="0"/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34076D">
        <w:rPr>
          <w:vertAlign w:val="superscript"/>
          <w:lang w:val="ru-RU"/>
        </w:rPr>
        <w:t>(подпись)</w:t>
      </w:r>
    </w:p>
    <w:p w:rsidR="00C31096" w:rsidRPr="0034076D" w:rsidRDefault="00C31096" w:rsidP="00C31096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34076D">
        <w:rPr>
          <w:sz w:val="20"/>
          <w:lang w:val="ru-RU"/>
        </w:rPr>
        <w:t>«</w:t>
      </w:r>
      <w:r w:rsidRPr="00496F68">
        <w:rPr>
          <w:sz w:val="20"/>
          <w:u w:val="single"/>
          <w:lang w:val="ru-RU"/>
        </w:rPr>
        <w:t>____</w:t>
      </w:r>
      <w:r w:rsidRPr="00496F68">
        <w:rPr>
          <w:sz w:val="20"/>
          <w:lang w:val="ru-RU"/>
        </w:rPr>
        <w:t>»</w:t>
      </w:r>
      <w:r w:rsidRPr="00496F68">
        <w:rPr>
          <w:sz w:val="20"/>
          <w:u w:val="single"/>
          <w:lang w:val="ru-RU"/>
        </w:rPr>
        <w:t>__________________</w:t>
      </w:r>
      <w:r w:rsidRPr="0034076D">
        <w:rPr>
          <w:sz w:val="20"/>
          <w:lang w:val="ru-RU"/>
        </w:rPr>
        <w:t>20</w:t>
      </w:r>
      <w:r w:rsidRPr="004C7433">
        <w:rPr>
          <w:sz w:val="20"/>
        </w:rPr>
        <w:t>     </w:t>
      </w:r>
      <w:r w:rsidRPr="0034076D">
        <w:rPr>
          <w:sz w:val="20"/>
          <w:lang w:val="ru-RU"/>
        </w:rPr>
        <w:t>г.</w:t>
      </w:r>
      <w:r w:rsidRPr="004C7433">
        <w:rPr>
          <w:sz w:val="20"/>
        </w:rPr>
        <w:t> </w:t>
      </w:r>
    </w:p>
    <w:p w:rsidR="00C31096" w:rsidRPr="0034076D" w:rsidRDefault="00C31096" w:rsidP="00C31096">
      <w:pPr>
        <w:jc w:val="center"/>
        <w:textAlignment w:val="baseline"/>
        <w:rPr>
          <w:b/>
          <w:bCs/>
          <w:sz w:val="28"/>
          <w:lang w:val="ru-RU"/>
        </w:rPr>
      </w:pPr>
    </w:p>
    <w:p w:rsidR="00C31096" w:rsidRPr="0034076D" w:rsidRDefault="00C31096" w:rsidP="00C31096">
      <w:pPr>
        <w:rPr>
          <w:lang w:val="ru-RU"/>
        </w:rPr>
      </w:pPr>
    </w:p>
    <w:p w:rsidR="00C31096" w:rsidRPr="0034076D" w:rsidRDefault="00C31096" w:rsidP="00C31096">
      <w:pPr>
        <w:rPr>
          <w:lang w:val="ru-RU"/>
        </w:rPr>
      </w:pPr>
    </w:p>
    <w:p w:rsidR="00C31096" w:rsidRPr="0034076D" w:rsidRDefault="00C31096" w:rsidP="00C31096">
      <w:pPr>
        <w:rPr>
          <w:lang w:val="ru-RU"/>
        </w:rPr>
      </w:pPr>
    </w:p>
    <w:p w:rsidR="00C31096" w:rsidRPr="0034076D" w:rsidRDefault="00C31096" w:rsidP="00C31096">
      <w:pPr>
        <w:rPr>
          <w:lang w:val="ru-RU"/>
        </w:rPr>
      </w:pPr>
    </w:p>
    <w:p w:rsidR="00C31096" w:rsidRPr="0034076D" w:rsidRDefault="00C31096" w:rsidP="00C31096">
      <w:pPr>
        <w:rPr>
          <w:lang w:val="ru-RU"/>
        </w:rPr>
      </w:pPr>
    </w:p>
    <w:p w:rsidR="00C31096" w:rsidRPr="0034076D" w:rsidRDefault="00C31096" w:rsidP="00C31096">
      <w:pPr>
        <w:rPr>
          <w:lang w:val="ru-RU"/>
        </w:rPr>
      </w:pPr>
    </w:p>
    <w:p w:rsidR="00C31096" w:rsidRDefault="00C31096" w:rsidP="00C31096">
      <w:pPr>
        <w:rPr>
          <w:lang w:val="ru-RU"/>
        </w:rPr>
      </w:pPr>
    </w:p>
    <w:p w:rsidR="00C31096" w:rsidRPr="0034076D" w:rsidRDefault="00C31096" w:rsidP="00C31096">
      <w:pPr>
        <w:rPr>
          <w:lang w:val="ru-RU"/>
        </w:rPr>
      </w:pPr>
    </w:p>
    <w:p w:rsidR="00C31096" w:rsidRPr="0034076D" w:rsidRDefault="00C31096" w:rsidP="00C31096">
      <w:pPr>
        <w:rPr>
          <w:lang w:val="ru-RU"/>
        </w:rPr>
      </w:pPr>
    </w:p>
    <w:p w:rsidR="00C31096" w:rsidRPr="0034076D" w:rsidRDefault="00C31096" w:rsidP="00C31096">
      <w:pPr>
        <w:shd w:val="clear" w:color="auto" w:fill="FFFFFF"/>
        <w:jc w:val="center"/>
        <w:rPr>
          <w:sz w:val="28"/>
          <w:szCs w:val="28"/>
          <w:lang w:val="ru-RU"/>
        </w:rPr>
      </w:pPr>
      <w:r w:rsidRPr="0034076D">
        <w:rPr>
          <w:sz w:val="28"/>
          <w:szCs w:val="28"/>
          <w:lang w:val="ru-RU"/>
        </w:rPr>
        <w:lastRenderedPageBreak/>
        <w:t>Министерство образования и науки Российской Федерации</w:t>
      </w:r>
    </w:p>
    <w:p w:rsidR="00C31096" w:rsidRPr="0034076D" w:rsidRDefault="00C31096" w:rsidP="00C31096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34076D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C31096" w:rsidRPr="0034076D" w:rsidRDefault="00C31096" w:rsidP="00C31096">
      <w:pPr>
        <w:shd w:val="clear" w:color="auto" w:fill="FFFFFF"/>
        <w:jc w:val="center"/>
        <w:rPr>
          <w:sz w:val="28"/>
          <w:szCs w:val="28"/>
          <w:lang w:val="ru-RU"/>
        </w:rPr>
      </w:pPr>
      <w:r w:rsidRPr="0034076D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C31096" w:rsidRPr="0034076D" w:rsidRDefault="00C31096" w:rsidP="00C31096">
      <w:pPr>
        <w:jc w:val="center"/>
        <w:textAlignment w:val="baseline"/>
        <w:rPr>
          <w:sz w:val="28"/>
          <w:lang w:val="ru-RU"/>
        </w:rPr>
      </w:pPr>
    </w:p>
    <w:p w:rsidR="00C31096" w:rsidRPr="0034076D" w:rsidRDefault="00C31096" w:rsidP="00C31096">
      <w:pPr>
        <w:jc w:val="center"/>
        <w:textAlignment w:val="baseline"/>
        <w:rPr>
          <w:i/>
          <w:iCs/>
          <w:sz w:val="28"/>
          <w:lang w:val="ru-RU"/>
        </w:rPr>
      </w:pPr>
      <w:r w:rsidRPr="0034076D">
        <w:rPr>
          <w:sz w:val="28"/>
          <w:lang w:val="ru-RU"/>
        </w:rPr>
        <w:t>Кафедра</w:t>
      </w:r>
      <w:r w:rsidRPr="004C7433">
        <w:rPr>
          <w:sz w:val="28"/>
        </w:rPr>
        <w:t> </w:t>
      </w:r>
      <w:r w:rsidRPr="0034076D">
        <w:rPr>
          <w:i/>
          <w:iCs/>
          <w:sz w:val="28"/>
          <w:lang w:val="ru-RU"/>
        </w:rPr>
        <w:t>государственного, муниципального управления и экономической безопасности</w:t>
      </w:r>
    </w:p>
    <w:p w:rsidR="00C31096" w:rsidRPr="0034076D" w:rsidRDefault="00C31096" w:rsidP="00C31096">
      <w:pPr>
        <w:jc w:val="center"/>
        <w:textAlignment w:val="baseline"/>
        <w:rPr>
          <w:b/>
          <w:bCs/>
          <w:sz w:val="36"/>
          <w:lang w:val="ru-RU"/>
        </w:rPr>
      </w:pPr>
    </w:p>
    <w:p w:rsidR="00C31096" w:rsidRDefault="00C31096" w:rsidP="00C31096">
      <w:pPr>
        <w:jc w:val="center"/>
        <w:textAlignment w:val="baseline"/>
        <w:rPr>
          <w:b/>
          <w:bCs/>
          <w:sz w:val="36"/>
          <w:lang w:val="ru-RU"/>
        </w:rPr>
      </w:pPr>
      <w:proofErr w:type="spellStart"/>
      <w:r w:rsidRPr="004C7433">
        <w:rPr>
          <w:b/>
          <w:bCs/>
          <w:sz w:val="36"/>
        </w:rPr>
        <w:t>Темы</w:t>
      </w:r>
      <w:proofErr w:type="spellEnd"/>
      <w:r w:rsidRPr="004C7433">
        <w:rPr>
          <w:b/>
          <w:bCs/>
          <w:sz w:val="36"/>
        </w:rPr>
        <w:t xml:space="preserve"> </w:t>
      </w:r>
      <w:r>
        <w:rPr>
          <w:b/>
          <w:bCs/>
          <w:sz w:val="36"/>
        </w:rPr>
        <w:t xml:space="preserve"> </w:t>
      </w:r>
      <w:proofErr w:type="spellStart"/>
      <w:r>
        <w:rPr>
          <w:b/>
          <w:bCs/>
          <w:sz w:val="36"/>
        </w:rPr>
        <w:t>рефератов</w:t>
      </w:r>
      <w:proofErr w:type="spellEnd"/>
    </w:p>
    <w:p w:rsidR="00C31096" w:rsidRPr="00496F68" w:rsidRDefault="00C31096" w:rsidP="00C31096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</w:p>
    <w:p w:rsidR="00C31096" w:rsidRPr="00496F68" w:rsidRDefault="00C31096" w:rsidP="00C31096">
      <w:pPr>
        <w:jc w:val="center"/>
        <w:textAlignment w:val="baseline"/>
        <w:rPr>
          <w:i/>
          <w:iCs/>
          <w:sz w:val="28"/>
          <w:lang w:val="ru-RU"/>
        </w:rPr>
      </w:pPr>
      <w:proofErr w:type="spellStart"/>
      <w:r w:rsidRPr="004C7433">
        <w:rPr>
          <w:sz w:val="28"/>
        </w:rPr>
        <w:t>по</w:t>
      </w:r>
      <w:proofErr w:type="spellEnd"/>
      <w:r w:rsidRPr="004C7433">
        <w:rPr>
          <w:sz w:val="28"/>
        </w:rPr>
        <w:t xml:space="preserve"> </w:t>
      </w:r>
      <w:proofErr w:type="spellStart"/>
      <w:r w:rsidRPr="004C7433">
        <w:rPr>
          <w:sz w:val="28"/>
        </w:rPr>
        <w:t>дисциплине</w:t>
      </w:r>
      <w:proofErr w:type="spellEnd"/>
      <w:r w:rsidRPr="004C7433">
        <w:rPr>
          <w:b/>
          <w:bCs/>
          <w:i/>
          <w:iCs/>
          <w:sz w:val="28"/>
        </w:rPr>
        <w:t> </w:t>
      </w:r>
      <w:proofErr w:type="spellStart"/>
      <w:r>
        <w:rPr>
          <w:i/>
          <w:iCs/>
          <w:sz w:val="28"/>
        </w:rPr>
        <w:t>геополитика</w:t>
      </w:r>
      <w:proofErr w:type="spellEnd"/>
    </w:p>
    <w:p w:rsidR="00C31096" w:rsidRPr="004C7433" w:rsidRDefault="00C31096" w:rsidP="00C31096">
      <w:pPr>
        <w:jc w:val="center"/>
        <w:textAlignment w:val="baseline"/>
        <w:rPr>
          <w:rFonts w:ascii="Calibri" w:hAnsi="Calibri"/>
          <w:sz w:val="12"/>
          <w:szCs w:val="12"/>
        </w:rPr>
      </w:pPr>
    </w:p>
    <w:p w:rsidR="00C31096" w:rsidRPr="0028247C" w:rsidRDefault="00C31096" w:rsidP="00C31096">
      <w:pPr>
        <w:pStyle w:val="ab"/>
        <w:numPr>
          <w:ilvl w:val="0"/>
          <w:numId w:val="3"/>
        </w:numPr>
        <w:tabs>
          <w:tab w:val="left" w:pos="567"/>
        </w:tabs>
        <w:spacing w:after="0" w:line="276" w:lineRule="auto"/>
        <w:ind w:left="33"/>
        <w:rPr>
          <w:rFonts w:ascii="Times New Roman" w:hAnsi="Times New Roman"/>
          <w:sz w:val="28"/>
          <w:szCs w:val="28"/>
        </w:rPr>
      </w:pPr>
      <w:r w:rsidRPr="0028247C">
        <w:rPr>
          <w:rFonts w:ascii="Times New Roman" w:hAnsi="Times New Roman"/>
          <w:sz w:val="28"/>
          <w:szCs w:val="28"/>
        </w:rPr>
        <w:t>Генезис и развитие геополитики как научной дисциплины.</w:t>
      </w:r>
    </w:p>
    <w:p w:rsidR="00C31096" w:rsidRPr="0028247C" w:rsidRDefault="00C31096" w:rsidP="00C31096">
      <w:pPr>
        <w:pStyle w:val="ab"/>
        <w:numPr>
          <w:ilvl w:val="0"/>
          <w:numId w:val="3"/>
        </w:numPr>
        <w:tabs>
          <w:tab w:val="left" w:pos="567"/>
        </w:tabs>
        <w:spacing w:after="0" w:line="276" w:lineRule="auto"/>
        <w:ind w:left="33"/>
        <w:rPr>
          <w:rFonts w:ascii="Times New Roman" w:hAnsi="Times New Roman"/>
          <w:sz w:val="28"/>
          <w:szCs w:val="28"/>
        </w:rPr>
      </w:pPr>
      <w:r w:rsidRPr="0028247C">
        <w:rPr>
          <w:rFonts w:ascii="Times New Roman" w:hAnsi="Times New Roman"/>
          <w:sz w:val="28"/>
          <w:szCs w:val="28"/>
        </w:rPr>
        <w:t>Место геополитики в системе политологического знания.</w:t>
      </w:r>
    </w:p>
    <w:p w:rsidR="00C31096" w:rsidRPr="0028247C" w:rsidRDefault="00C31096" w:rsidP="00C31096">
      <w:pPr>
        <w:pStyle w:val="ab"/>
        <w:numPr>
          <w:ilvl w:val="0"/>
          <w:numId w:val="3"/>
        </w:numPr>
        <w:tabs>
          <w:tab w:val="left" w:pos="567"/>
        </w:tabs>
        <w:spacing w:after="0" w:line="276" w:lineRule="auto"/>
        <w:ind w:left="33"/>
        <w:rPr>
          <w:rFonts w:ascii="Times New Roman" w:hAnsi="Times New Roman"/>
          <w:sz w:val="28"/>
          <w:szCs w:val="28"/>
        </w:rPr>
      </w:pPr>
      <w:r w:rsidRPr="0028247C">
        <w:rPr>
          <w:rFonts w:ascii="Times New Roman" w:hAnsi="Times New Roman"/>
          <w:sz w:val="28"/>
          <w:szCs w:val="28"/>
        </w:rPr>
        <w:t>Основной закон геополитики и его проявления в мировой истории.</w:t>
      </w:r>
    </w:p>
    <w:p w:rsidR="00C31096" w:rsidRPr="0028247C" w:rsidRDefault="00C31096" w:rsidP="00C31096">
      <w:pPr>
        <w:pStyle w:val="ab"/>
        <w:numPr>
          <w:ilvl w:val="0"/>
          <w:numId w:val="3"/>
        </w:numPr>
        <w:tabs>
          <w:tab w:val="left" w:pos="567"/>
        </w:tabs>
        <w:spacing w:after="0" w:line="276" w:lineRule="auto"/>
        <w:ind w:left="33"/>
        <w:rPr>
          <w:rFonts w:ascii="Times New Roman" w:hAnsi="Times New Roman"/>
          <w:sz w:val="28"/>
          <w:szCs w:val="28"/>
        </w:rPr>
      </w:pPr>
      <w:r w:rsidRPr="0028247C">
        <w:rPr>
          <w:rFonts w:ascii="Times New Roman" w:hAnsi="Times New Roman"/>
          <w:sz w:val="28"/>
          <w:szCs w:val="28"/>
        </w:rPr>
        <w:t>Функции геополитики в современном мире.</w:t>
      </w:r>
    </w:p>
    <w:p w:rsidR="00C31096" w:rsidRPr="0028247C" w:rsidRDefault="00C31096" w:rsidP="00C31096">
      <w:pPr>
        <w:pStyle w:val="ab"/>
        <w:numPr>
          <w:ilvl w:val="0"/>
          <w:numId w:val="3"/>
        </w:numPr>
        <w:tabs>
          <w:tab w:val="left" w:pos="567"/>
          <w:tab w:val="left" w:pos="851"/>
          <w:tab w:val="left" w:pos="993"/>
        </w:tabs>
        <w:spacing w:after="0" w:line="276" w:lineRule="auto"/>
        <w:ind w:left="33"/>
        <w:rPr>
          <w:rFonts w:ascii="Times New Roman" w:hAnsi="Times New Roman"/>
          <w:sz w:val="28"/>
          <w:szCs w:val="28"/>
        </w:rPr>
      </w:pPr>
      <w:r w:rsidRPr="0028247C">
        <w:rPr>
          <w:rFonts w:ascii="Times New Roman" w:hAnsi="Times New Roman"/>
          <w:sz w:val="28"/>
          <w:szCs w:val="28"/>
        </w:rPr>
        <w:t>Сущность концепции «</w:t>
      </w:r>
      <w:proofErr w:type="spellStart"/>
      <w:r w:rsidRPr="0028247C">
        <w:rPr>
          <w:rFonts w:ascii="Times New Roman" w:hAnsi="Times New Roman"/>
          <w:sz w:val="28"/>
          <w:szCs w:val="28"/>
        </w:rPr>
        <w:t>посткатастрофическогомондиализма</w:t>
      </w:r>
      <w:proofErr w:type="spellEnd"/>
      <w:r w:rsidRPr="0028247C">
        <w:rPr>
          <w:rFonts w:ascii="Times New Roman" w:hAnsi="Times New Roman"/>
          <w:sz w:val="28"/>
          <w:szCs w:val="28"/>
        </w:rPr>
        <w:t xml:space="preserve">» К. </w:t>
      </w:r>
      <w:proofErr w:type="spellStart"/>
      <w:r w:rsidRPr="0028247C">
        <w:rPr>
          <w:rFonts w:ascii="Times New Roman" w:hAnsi="Times New Roman"/>
          <w:sz w:val="28"/>
          <w:szCs w:val="28"/>
        </w:rPr>
        <w:t>Санторо</w:t>
      </w:r>
      <w:proofErr w:type="spellEnd"/>
      <w:r w:rsidRPr="0028247C">
        <w:rPr>
          <w:rFonts w:ascii="Times New Roman" w:hAnsi="Times New Roman"/>
          <w:sz w:val="28"/>
          <w:szCs w:val="28"/>
        </w:rPr>
        <w:t>.</w:t>
      </w:r>
    </w:p>
    <w:p w:rsidR="00C31096" w:rsidRPr="0028247C" w:rsidRDefault="00C31096" w:rsidP="00C31096">
      <w:pPr>
        <w:pStyle w:val="ab"/>
        <w:numPr>
          <w:ilvl w:val="0"/>
          <w:numId w:val="3"/>
        </w:numPr>
        <w:tabs>
          <w:tab w:val="left" w:pos="567"/>
          <w:tab w:val="left" w:pos="851"/>
          <w:tab w:val="left" w:pos="993"/>
        </w:tabs>
        <w:spacing w:after="0" w:line="276" w:lineRule="auto"/>
        <w:ind w:left="33"/>
        <w:rPr>
          <w:rFonts w:ascii="Times New Roman" w:hAnsi="Times New Roman"/>
          <w:sz w:val="28"/>
          <w:szCs w:val="28"/>
        </w:rPr>
      </w:pPr>
      <w:r w:rsidRPr="0028247C">
        <w:rPr>
          <w:rFonts w:ascii="Times New Roman" w:hAnsi="Times New Roman"/>
          <w:sz w:val="28"/>
          <w:szCs w:val="28"/>
        </w:rPr>
        <w:t>«Теория конвергенции» как проект геополитического переустройства мира.</w:t>
      </w:r>
    </w:p>
    <w:p w:rsidR="00C31096" w:rsidRPr="0028247C" w:rsidRDefault="00C31096" w:rsidP="00C31096">
      <w:pPr>
        <w:pStyle w:val="ab"/>
        <w:numPr>
          <w:ilvl w:val="0"/>
          <w:numId w:val="3"/>
        </w:numPr>
        <w:tabs>
          <w:tab w:val="left" w:pos="567"/>
          <w:tab w:val="left" w:pos="851"/>
          <w:tab w:val="left" w:pos="993"/>
        </w:tabs>
        <w:spacing w:after="0" w:line="276" w:lineRule="auto"/>
        <w:ind w:left="33"/>
        <w:rPr>
          <w:rFonts w:ascii="Times New Roman" w:hAnsi="Times New Roman"/>
          <w:sz w:val="28"/>
          <w:szCs w:val="28"/>
        </w:rPr>
      </w:pPr>
      <w:proofErr w:type="spellStart"/>
      <w:r w:rsidRPr="0028247C">
        <w:rPr>
          <w:rFonts w:ascii="Times New Roman" w:hAnsi="Times New Roman"/>
          <w:sz w:val="28"/>
          <w:szCs w:val="28"/>
        </w:rPr>
        <w:t>Континенталистские</w:t>
      </w:r>
      <w:proofErr w:type="spellEnd"/>
      <w:r w:rsidRPr="0028247C">
        <w:rPr>
          <w:rFonts w:ascii="Times New Roman" w:hAnsi="Times New Roman"/>
          <w:sz w:val="28"/>
          <w:szCs w:val="28"/>
        </w:rPr>
        <w:t xml:space="preserve"> традиции в западноевропейской геополитике второй половины ХХ – начала XXI вв.</w:t>
      </w:r>
    </w:p>
    <w:p w:rsidR="00C31096" w:rsidRPr="0028247C" w:rsidRDefault="00C31096" w:rsidP="00C31096">
      <w:pPr>
        <w:pStyle w:val="ab"/>
        <w:numPr>
          <w:ilvl w:val="0"/>
          <w:numId w:val="3"/>
        </w:numPr>
        <w:tabs>
          <w:tab w:val="left" w:pos="567"/>
          <w:tab w:val="left" w:pos="709"/>
        </w:tabs>
        <w:spacing w:after="0" w:line="276" w:lineRule="auto"/>
        <w:ind w:left="33"/>
        <w:rPr>
          <w:rFonts w:ascii="Times New Roman" w:hAnsi="Times New Roman"/>
          <w:sz w:val="28"/>
          <w:szCs w:val="28"/>
        </w:rPr>
      </w:pPr>
      <w:r w:rsidRPr="0028247C">
        <w:rPr>
          <w:rFonts w:ascii="Times New Roman" w:hAnsi="Times New Roman"/>
          <w:sz w:val="28"/>
          <w:szCs w:val="28"/>
        </w:rPr>
        <w:t xml:space="preserve">Геоэкономический проект Ж. </w:t>
      </w:r>
      <w:proofErr w:type="spellStart"/>
      <w:r w:rsidRPr="0028247C">
        <w:rPr>
          <w:rFonts w:ascii="Times New Roman" w:hAnsi="Times New Roman"/>
          <w:sz w:val="28"/>
          <w:szCs w:val="28"/>
        </w:rPr>
        <w:t>Аттали</w:t>
      </w:r>
      <w:proofErr w:type="spellEnd"/>
      <w:r w:rsidRPr="0028247C">
        <w:rPr>
          <w:rFonts w:ascii="Times New Roman" w:hAnsi="Times New Roman"/>
          <w:sz w:val="28"/>
          <w:szCs w:val="28"/>
        </w:rPr>
        <w:t>.</w:t>
      </w:r>
    </w:p>
    <w:p w:rsidR="00C31096" w:rsidRPr="0028247C" w:rsidRDefault="00C31096" w:rsidP="00C31096">
      <w:pPr>
        <w:pStyle w:val="ab"/>
        <w:numPr>
          <w:ilvl w:val="0"/>
          <w:numId w:val="3"/>
        </w:numPr>
        <w:tabs>
          <w:tab w:val="left" w:pos="567"/>
        </w:tabs>
        <w:spacing w:after="0" w:line="276" w:lineRule="auto"/>
        <w:ind w:left="33"/>
        <w:rPr>
          <w:rFonts w:ascii="Times New Roman" w:hAnsi="Times New Roman"/>
          <w:sz w:val="28"/>
          <w:szCs w:val="28"/>
        </w:rPr>
      </w:pPr>
      <w:r w:rsidRPr="0028247C">
        <w:rPr>
          <w:rFonts w:ascii="Times New Roman" w:hAnsi="Times New Roman"/>
          <w:sz w:val="28"/>
          <w:szCs w:val="28"/>
        </w:rPr>
        <w:t>Роль немецкой «</w:t>
      </w:r>
      <w:proofErr w:type="spellStart"/>
      <w:r w:rsidRPr="0028247C">
        <w:rPr>
          <w:rFonts w:ascii="Times New Roman" w:hAnsi="Times New Roman"/>
          <w:sz w:val="28"/>
          <w:szCs w:val="28"/>
        </w:rPr>
        <w:t>органицистской</w:t>
      </w:r>
      <w:proofErr w:type="spellEnd"/>
      <w:r w:rsidRPr="0028247C">
        <w:rPr>
          <w:rFonts w:ascii="Times New Roman" w:hAnsi="Times New Roman"/>
          <w:sz w:val="28"/>
          <w:szCs w:val="28"/>
        </w:rPr>
        <w:t xml:space="preserve"> школы» в становлении геополитики.</w:t>
      </w:r>
    </w:p>
    <w:p w:rsidR="00C31096" w:rsidRPr="0028247C" w:rsidRDefault="00C31096" w:rsidP="00C31096">
      <w:pPr>
        <w:pStyle w:val="ab"/>
        <w:numPr>
          <w:ilvl w:val="0"/>
          <w:numId w:val="3"/>
        </w:numPr>
        <w:tabs>
          <w:tab w:val="left" w:pos="567"/>
        </w:tabs>
        <w:spacing w:after="0" w:line="276" w:lineRule="auto"/>
        <w:ind w:left="33"/>
        <w:rPr>
          <w:rFonts w:ascii="Times New Roman" w:hAnsi="Times New Roman"/>
          <w:sz w:val="28"/>
          <w:szCs w:val="28"/>
        </w:rPr>
      </w:pPr>
      <w:r w:rsidRPr="0028247C">
        <w:rPr>
          <w:rFonts w:ascii="Times New Roman" w:hAnsi="Times New Roman"/>
          <w:sz w:val="28"/>
          <w:szCs w:val="28"/>
        </w:rPr>
        <w:t xml:space="preserve">Концепция «географической оси истории» Х. </w:t>
      </w:r>
      <w:proofErr w:type="spellStart"/>
      <w:r w:rsidRPr="0028247C">
        <w:rPr>
          <w:rFonts w:ascii="Times New Roman" w:hAnsi="Times New Roman"/>
          <w:sz w:val="28"/>
          <w:szCs w:val="28"/>
        </w:rPr>
        <w:t>Макиндера</w:t>
      </w:r>
      <w:proofErr w:type="spellEnd"/>
      <w:r w:rsidRPr="0028247C">
        <w:rPr>
          <w:rFonts w:ascii="Times New Roman" w:hAnsi="Times New Roman"/>
          <w:sz w:val="28"/>
          <w:szCs w:val="28"/>
        </w:rPr>
        <w:t xml:space="preserve"> и ее значение в развитии геополитики.</w:t>
      </w:r>
    </w:p>
    <w:p w:rsidR="00C31096" w:rsidRPr="0028247C" w:rsidRDefault="00C31096" w:rsidP="00C31096">
      <w:pPr>
        <w:pStyle w:val="ab"/>
        <w:numPr>
          <w:ilvl w:val="0"/>
          <w:numId w:val="3"/>
        </w:numPr>
        <w:tabs>
          <w:tab w:val="left" w:pos="567"/>
          <w:tab w:val="left" w:pos="851"/>
        </w:tabs>
        <w:spacing w:after="0" w:line="276" w:lineRule="auto"/>
        <w:ind w:left="33"/>
        <w:rPr>
          <w:rFonts w:ascii="Times New Roman" w:hAnsi="Times New Roman"/>
          <w:sz w:val="28"/>
          <w:szCs w:val="28"/>
        </w:rPr>
      </w:pPr>
      <w:r w:rsidRPr="0028247C">
        <w:rPr>
          <w:rFonts w:ascii="Times New Roman" w:hAnsi="Times New Roman"/>
          <w:sz w:val="28"/>
          <w:szCs w:val="28"/>
        </w:rPr>
        <w:t xml:space="preserve">Геополитический аспект концепции «конца Истории» Ф. </w:t>
      </w:r>
      <w:proofErr w:type="spellStart"/>
      <w:r w:rsidRPr="0028247C">
        <w:rPr>
          <w:rFonts w:ascii="Times New Roman" w:hAnsi="Times New Roman"/>
          <w:sz w:val="28"/>
          <w:szCs w:val="28"/>
        </w:rPr>
        <w:t>Фукуямы</w:t>
      </w:r>
      <w:proofErr w:type="spellEnd"/>
      <w:r w:rsidRPr="0028247C">
        <w:rPr>
          <w:rFonts w:ascii="Times New Roman" w:hAnsi="Times New Roman"/>
          <w:sz w:val="28"/>
          <w:szCs w:val="28"/>
        </w:rPr>
        <w:t>.</w:t>
      </w:r>
    </w:p>
    <w:p w:rsidR="00C31096" w:rsidRPr="0028247C" w:rsidRDefault="00C31096" w:rsidP="00C31096">
      <w:pPr>
        <w:pStyle w:val="ab"/>
        <w:numPr>
          <w:ilvl w:val="0"/>
          <w:numId w:val="3"/>
        </w:numPr>
        <w:tabs>
          <w:tab w:val="left" w:pos="567"/>
          <w:tab w:val="left" w:pos="851"/>
        </w:tabs>
        <w:spacing w:after="0" w:line="276" w:lineRule="auto"/>
        <w:ind w:left="33"/>
        <w:rPr>
          <w:rFonts w:ascii="Times New Roman" w:hAnsi="Times New Roman"/>
          <w:sz w:val="28"/>
          <w:szCs w:val="28"/>
        </w:rPr>
      </w:pPr>
      <w:proofErr w:type="spellStart"/>
      <w:r w:rsidRPr="0028247C">
        <w:rPr>
          <w:rFonts w:ascii="Times New Roman" w:hAnsi="Times New Roman"/>
          <w:sz w:val="28"/>
          <w:szCs w:val="28"/>
        </w:rPr>
        <w:t>Геоэкономика</w:t>
      </w:r>
      <w:proofErr w:type="spellEnd"/>
      <w:r w:rsidRPr="0028247C">
        <w:rPr>
          <w:rFonts w:ascii="Times New Roman" w:hAnsi="Times New Roman"/>
          <w:sz w:val="28"/>
          <w:szCs w:val="28"/>
        </w:rPr>
        <w:t xml:space="preserve"> как модель геополитического переустройства мира.</w:t>
      </w:r>
    </w:p>
    <w:p w:rsidR="00C31096" w:rsidRPr="0028247C" w:rsidRDefault="00C31096" w:rsidP="00C31096">
      <w:pPr>
        <w:pStyle w:val="ab"/>
        <w:numPr>
          <w:ilvl w:val="0"/>
          <w:numId w:val="3"/>
        </w:numPr>
        <w:tabs>
          <w:tab w:val="left" w:pos="567"/>
          <w:tab w:val="left" w:pos="851"/>
        </w:tabs>
        <w:spacing w:after="0" w:line="276" w:lineRule="auto"/>
        <w:ind w:left="33"/>
        <w:rPr>
          <w:rFonts w:ascii="Times New Roman" w:hAnsi="Times New Roman"/>
          <w:sz w:val="28"/>
          <w:szCs w:val="28"/>
        </w:rPr>
      </w:pPr>
      <w:proofErr w:type="spellStart"/>
      <w:r w:rsidRPr="0028247C">
        <w:rPr>
          <w:rFonts w:ascii="Times New Roman" w:hAnsi="Times New Roman"/>
          <w:sz w:val="28"/>
          <w:szCs w:val="28"/>
        </w:rPr>
        <w:t>Континенталистские</w:t>
      </w:r>
      <w:proofErr w:type="spellEnd"/>
      <w:r w:rsidRPr="0028247C">
        <w:rPr>
          <w:rFonts w:ascii="Times New Roman" w:hAnsi="Times New Roman"/>
          <w:sz w:val="28"/>
          <w:szCs w:val="28"/>
        </w:rPr>
        <w:t xml:space="preserve"> традиции в </w:t>
      </w:r>
      <w:proofErr w:type="spellStart"/>
      <w:r w:rsidRPr="0028247C">
        <w:rPr>
          <w:rFonts w:ascii="Times New Roman" w:hAnsi="Times New Roman"/>
          <w:sz w:val="28"/>
          <w:szCs w:val="28"/>
        </w:rPr>
        <w:t>западноевропеской</w:t>
      </w:r>
      <w:proofErr w:type="spellEnd"/>
      <w:r w:rsidRPr="0028247C">
        <w:rPr>
          <w:rFonts w:ascii="Times New Roman" w:hAnsi="Times New Roman"/>
          <w:sz w:val="28"/>
          <w:szCs w:val="28"/>
        </w:rPr>
        <w:t xml:space="preserve"> геополитике конца XX – начала XXI вв.</w:t>
      </w:r>
    </w:p>
    <w:p w:rsidR="00C31096" w:rsidRPr="0028247C" w:rsidRDefault="00C31096" w:rsidP="00C31096">
      <w:pPr>
        <w:numPr>
          <w:ilvl w:val="0"/>
          <w:numId w:val="3"/>
        </w:numPr>
        <w:tabs>
          <w:tab w:val="left" w:pos="567"/>
        </w:tabs>
        <w:spacing w:after="0"/>
        <w:ind w:left="33"/>
        <w:jc w:val="both"/>
        <w:rPr>
          <w:sz w:val="28"/>
          <w:szCs w:val="28"/>
        </w:rPr>
      </w:pPr>
      <w:proofErr w:type="spellStart"/>
      <w:r w:rsidRPr="0028247C">
        <w:rPr>
          <w:sz w:val="28"/>
          <w:szCs w:val="28"/>
        </w:rPr>
        <w:t>Геополитические</w:t>
      </w:r>
      <w:proofErr w:type="spellEnd"/>
      <w:r w:rsidRPr="0028247C">
        <w:rPr>
          <w:sz w:val="28"/>
          <w:szCs w:val="28"/>
        </w:rPr>
        <w:t xml:space="preserve"> </w:t>
      </w:r>
      <w:proofErr w:type="spellStart"/>
      <w:r w:rsidRPr="0028247C">
        <w:rPr>
          <w:sz w:val="28"/>
          <w:szCs w:val="28"/>
        </w:rPr>
        <w:t>последствия</w:t>
      </w:r>
      <w:proofErr w:type="spellEnd"/>
      <w:r w:rsidRPr="0028247C">
        <w:rPr>
          <w:sz w:val="28"/>
          <w:szCs w:val="28"/>
        </w:rPr>
        <w:t xml:space="preserve"> </w:t>
      </w:r>
      <w:proofErr w:type="spellStart"/>
      <w:r w:rsidRPr="0028247C">
        <w:rPr>
          <w:sz w:val="28"/>
          <w:szCs w:val="28"/>
        </w:rPr>
        <w:t>распада</w:t>
      </w:r>
      <w:proofErr w:type="spellEnd"/>
      <w:r w:rsidRPr="0028247C">
        <w:rPr>
          <w:sz w:val="28"/>
          <w:szCs w:val="28"/>
        </w:rPr>
        <w:t xml:space="preserve"> СССР.</w:t>
      </w:r>
    </w:p>
    <w:p w:rsidR="00C31096" w:rsidRPr="0034076D" w:rsidRDefault="00C31096" w:rsidP="00C31096">
      <w:pPr>
        <w:numPr>
          <w:ilvl w:val="0"/>
          <w:numId w:val="3"/>
        </w:numPr>
        <w:tabs>
          <w:tab w:val="left" w:pos="567"/>
        </w:tabs>
        <w:spacing w:after="0"/>
        <w:ind w:left="33"/>
        <w:jc w:val="both"/>
        <w:rPr>
          <w:sz w:val="28"/>
          <w:szCs w:val="28"/>
          <w:lang w:val="ru-RU"/>
        </w:rPr>
      </w:pPr>
      <w:r w:rsidRPr="0034076D">
        <w:rPr>
          <w:sz w:val="28"/>
          <w:szCs w:val="28"/>
          <w:lang w:val="ru-RU"/>
        </w:rPr>
        <w:t>Российские геостратегические приоритеты на постсоветском пространстве.</w:t>
      </w:r>
    </w:p>
    <w:p w:rsidR="00C31096" w:rsidRPr="0034076D" w:rsidRDefault="00C31096" w:rsidP="00C31096">
      <w:pPr>
        <w:numPr>
          <w:ilvl w:val="0"/>
          <w:numId w:val="3"/>
        </w:numPr>
        <w:tabs>
          <w:tab w:val="left" w:pos="567"/>
        </w:tabs>
        <w:spacing w:after="0"/>
        <w:ind w:left="33"/>
        <w:jc w:val="both"/>
        <w:rPr>
          <w:sz w:val="28"/>
          <w:szCs w:val="28"/>
          <w:lang w:val="ru-RU"/>
        </w:rPr>
      </w:pPr>
      <w:r w:rsidRPr="0034076D">
        <w:rPr>
          <w:sz w:val="28"/>
          <w:szCs w:val="28"/>
          <w:lang w:val="ru-RU"/>
        </w:rPr>
        <w:t>Место государств Центральной и Восточной Европы в геополитике России.</w:t>
      </w:r>
    </w:p>
    <w:p w:rsidR="00C31096" w:rsidRPr="0028247C" w:rsidRDefault="00C31096" w:rsidP="00C31096">
      <w:pPr>
        <w:pStyle w:val="a8"/>
        <w:numPr>
          <w:ilvl w:val="0"/>
          <w:numId w:val="3"/>
        </w:numPr>
        <w:tabs>
          <w:tab w:val="left" w:pos="567"/>
        </w:tabs>
        <w:autoSpaceDN w:val="0"/>
        <w:spacing w:line="276" w:lineRule="auto"/>
        <w:ind w:left="33"/>
        <w:jc w:val="both"/>
        <w:rPr>
          <w:b/>
          <w:sz w:val="28"/>
          <w:szCs w:val="28"/>
        </w:rPr>
      </w:pPr>
      <w:r w:rsidRPr="0028247C">
        <w:rPr>
          <w:sz w:val="28"/>
          <w:szCs w:val="28"/>
        </w:rPr>
        <w:t>ООН, ОБСЕ, НАТО как инструменты сотрудничества и безопасности.</w:t>
      </w:r>
    </w:p>
    <w:p w:rsidR="00C31096" w:rsidRPr="0028247C" w:rsidRDefault="00C31096" w:rsidP="00C31096">
      <w:pPr>
        <w:pStyle w:val="a8"/>
        <w:numPr>
          <w:ilvl w:val="0"/>
          <w:numId w:val="3"/>
        </w:numPr>
        <w:tabs>
          <w:tab w:val="left" w:pos="567"/>
        </w:tabs>
        <w:autoSpaceDN w:val="0"/>
        <w:spacing w:line="276" w:lineRule="auto"/>
        <w:ind w:left="33"/>
        <w:jc w:val="both"/>
        <w:rPr>
          <w:b/>
          <w:sz w:val="28"/>
          <w:szCs w:val="28"/>
        </w:rPr>
      </w:pPr>
      <w:r w:rsidRPr="0028247C">
        <w:rPr>
          <w:sz w:val="28"/>
          <w:szCs w:val="28"/>
        </w:rPr>
        <w:t>Концептуальные основы стабильности и безопасности в Европе.</w:t>
      </w:r>
    </w:p>
    <w:p w:rsidR="00C31096" w:rsidRPr="0028247C" w:rsidRDefault="00C31096" w:rsidP="00C31096">
      <w:pPr>
        <w:pStyle w:val="a8"/>
        <w:numPr>
          <w:ilvl w:val="0"/>
          <w:numId w:val="3"/>
        </w:numPr>
        <w:tabs>
          <w:tab w:val="left" w:pos="567"/>
        </w:tabs>
        <w:autoSpaceDN w:val="0"/>
        <w:spacing w:line="276" w:lineRule="auto"/>
        <w:ind w:left="33"/>
        <w:jc w:val="both"/>
        <w:rPr>
          <w:b/>
          <w:sz w:val="28"/>
          <w:szCs w:val="28"/>
        </w:rPr>
      </w:pPr>
      <w:r w:rsidRPr="0028247C">
        <w:rPr>
          <w:sz w:val="28"/>
          <w:szCs w:val="28"/>
        </w:rPr>
        <w:t>Проблема безопасности в новой геополитической ситуации.</w:t>
      </w:r>
    </w:p>
    <w:p w:rsidR="00C31096" w:rsidRPr="0028247C" w:rsidRDefault="00C31096" w:rsidP="00C31096">
      <w:pPr>
        <w:pStyle w:val="a8"/>
        <w:numPr>
          <w:ilvl w:val="0"/>
          <w:numId w:val="3"/>
        </w:numPr>
        <w:tabs>
          <w:tab w:val="left" w:pos="567"/>
        </w:tabs>
        <w:autoSpaceDN w:val="0"/>
        <w:spacing w:line="276" w:lineRule="auto"/>
        <w:ind w:left="33"/>
        <w:jc w:val="both"/>
        <w:rPr>
          <w:b/>
          <w:sz w:val="28"/>
          <w:szCs w:val="28"/>
        </w:rPr>
      </w:pPr>
      <w:r w:rsidRPr="0028247C">
        <w:rPr>
          <w:sz w:val="28"/>
          <w:szCs w:val="28"/>
        </w:rPr>
        <w:t>Предпосылки строительства «Большой Европы».</w:t>
      </w:r>
    </w:p>
    <w:p w:rsidR="00C31096" w:rsidRPr="0028247C" w:rsidRDefault="00C31096" w:rsidP="00C31096">
      <w:pPr>
        <w:pStyle w:val="ab"/>
        <w:numPr>
          <w:ilvl w:val="0"/>
          <w:numId w:val="3"/>
        </w:numPr>
        <w:tabs>
          <w:tab w:val="left" w:pos="567"/>
        </w:tabs>
        <w:spacing w:after="0" w:line="276" w:lineRule="auto"/>
        <w:ind w:left="33"/>
      </w:pPr>
      <w:r w:rsidRPr="0028247C">
        <w:rPr>
          <w:rFonts w:ascii="Times New Roman" w:hAnsi="Times New Roman"/>
          <w:sz w:val="28"/>
          <w:szCs w:val="28"/>
        </w:rPr>
        <w:t>Россия и постсоветское пространство в геополитике США начала XXI в.</w:t>
      </w:r>
    </w:p>
    <w:p w:rsidR="00C31096" w:rsidRPr="0028247C" w:rsidRDefault="00C31096" w:rsidP="00C31096">
      <w:pPr>
        <w:pStyle w:val="ab"/>
        <w:numPr>
          <w:ilvl w:val="0"/>
          <w:numId w:val="3"/>
        </w:numPr>
        <w:tabs>
          <w:tab w:val="left" w:pos="567"/>
        </w:tabs>
        <w:spacing w:after="0" w:line="276" w:lineRule="auto"/>
        <w:ind w:left="33"/>
      </w:pPr>
      <w:r w:rsidRPr="0028247C">
        <w:rPr>
          <w:rFonts w:ascii="Times New Roman" w:hAnsi="Times New Roman"/>
          <w:sz w:val="28"/>
          <w:szCs w:val="28"/>
        </w:rPr>
        <w:lastRenderedPageBreak/>
        <w:t>Геополитические интересы Китая: исторический аспект.</w:t>
      </w:r>
    </w:p>
    <w:p w:rsidR="00C31096" w:rsidRPr="0028247C" w:rsidRDefault="00C31096" w:rsidP="00C31096">
      <w:pPr>
        <w:pStyle w:val="ab"/>
        <w:numPr>
          <w:ilvl w:val="0"/>
          <w:numId w:val="3"/>
        </w:numPr>
        <w:tabs>
          <w:tab w:val="left" w:pos="567"/>
        </w:tabs>
        <w:spacing w:after="0" w:line="276" w:lineRule="auto"/>
        <w:ind w:left="33"/>
      </w:pPr>
      <w:r w:rsidRPr="0028247C">
        <w:rPr>
          <w:rFonts w:ascii="Times New Roman" w:hAnsi="Times New Roman"/>
          <w:sz w:val="28"/>
          <w:szCs w:val="28"/>
        </w:rPr>
        <w:t>Потенциал латиноамериканского региона как цивилизации.</w:t>
      </w:r>
    </w:p>
    <w:p w:rsidR="00C31096" w:rsidRPr="0028247C" w:rsidRDefault="00C31096" w:rsidP="00C31096">
      <w:pPr>
        <w:pStyle w:val="ab"/>
        <w:numPr>
          <w:ilvl w:val="0"/>
          <w:numId w:val="3"/>
        </w:numPr>
        <w:tabs>
          <w:tab w:val="left" w:pos="567"/>
          <w:tab w:val="left" w:pos="851"/>
        </w:tabs>
        <w:spacing w:after="0" w:line="276" w:lineRule="auto"/>
        <w:ind w:left="33"/>
        <w:rPr>
          <w:rFonts w:ascii="Times New Roman" w:hAnsi="Times New Roman"/>
          <w:sz w:val="28"/>
          <w:szCs w:val="28"/>
        </w:rPr>
      </w:pPr>
      <w:r w:rsidRPr="0028247C">
        <w:rPr>
          <w:rFonts w:ascii="Times New Roman" w:hAnsi="Times New Roman"/>
          <w:sz w:val="28"/>
          <w:szCs w:val="28"/>
        </w:rPr>
        <w:t>Роль государств Латинской Америки в современных геополитических процессах.</w:t>
      </w:r>
    </w:p>
    <w:p w:rsidR="00C31096" w:rsidRPr="0028247C" w:rsidRDefault="00C31096" w:rsidP="00C31096">
      <w:pPr>
        <w:pStyle w:val="ab"/>
        <w:numPr>
          <w:ilvl w:val="0"/>
          <w:numId w:val="3"/>
        </w:numPr>
        <w:tabs>
          <w:tab w:val="left" w:pos="567"/>
          <w:tab w:val="left" w:pos="851"/>
        </w:tabs>
        <w:spacing w:after="0" w:line="276" w:lineRule="auto"/>
        <w:ind w:left="33"/>
        <w:rPr>
          <w:rFonts w:ascii="Times New Roman" w:hAnsi="Times New Roman"/>
          <w:sz w:val="28"/>
          <w:szCs w:val="28"/>
        </w:rPr>
      </w:pPr>
      <w:r w:rsidRPr="0028247C">
        <w:rPr>
          <w:rFonts w:ascii="Times New Roman" w:hAnsi="Times New Roman"/>
          <w:sz w:val="28"/>
          <w:szCs w:val="28"/>
        </w:rPr>
        <w:t>Россия и Япония: от конфронтации к сотрудничеству, объективная необходимость тесного и всестороннего сотрудничества двух стран.</w:t>
      </w:r>
    </w:p>
    <w:p w:rsidR="00C31096" w:rsidRPr="0034076D" w:rsidRDefault="00C31096" w:rsidP="00C31096">
      <w:pPr>
        <w:textAlignment w:val="baseline"/>
        <w:rPr>
          <w:rFonts w:ascii="Calibri" w:hAnsi="Calibri"/>
          <w:b/>
          <w:sz w:val="28"/>
          <w:szCs w:val="28"/>
          <w:lang w:val="ru-RU"/>
        </w:rPr>
      </w:pPr>
    </w:p>
    <w:p w:rsidR="00C31096" w:rsidRPr="007A441A" w:rsidRDefault="00C31096" w:rsidP="00C31096">
      <w:pPr>
        <w:textAlignment w:val="baseline"/>
        <w:rPr>
          <w:rFonts w:ascii="Calibri" w:hAnsi="Calibri"/>
          <w:b/>
          <w:sz w:val="28"/>
          <w:szCs w:val="28"/>
        </w:rPr>
      </w:pPr>
      <w:proofErr w:type="spellStart"/>
      <w:r w:rsidRPr="007A441A">
        <w:rPr>
          <w:b/>
          <w:bCs/>
          <w:sz w:val="28"/>
          <w:szCs w:val="28"/>
        </w:rPr>
        <w:t>Критерии</w:t>
      </w:r>
      <w:proofErr w:type="spellEnd"/>
      <w:r w:rsidRPr="007A441A">
        <w:rPr>
          <w:b/>
          <w:bCs/>
          <w:sz w:val="28"/>
          <w:szCs w:val="28"/>
        </w:rPr>
        <w:t xml:space="preserve"> </w:t>
      </w:r>
      <w:proofErr w:type="spellStart"/>
      <w:r w:rsidRPr="007A441A">
        <w:rPr>
          <w:b/>
          <w:bCs/>
          <w:sz w:val="28"/>
          <w:szCs w:val="28"/>
        </w:rPr>
        <w:t>оценки</w:t>
      </w:r>
      <w:proofErr w:type="spellEnd"/>
      <w:r w:rsidRPr="007A441A">
        <w:rPr>
          <w:b/>
          <w:bCs/>
          <w:sz w:val="28"/>
          <w:szCs w:val="28"/>
        </w:rPr>
        <w:t>: </w:t>
      </w:r>
      <w:r w:rsidRPr="007A441A">
        <w:rPr>
          <w:b/>
          <w:sz w:val="28"/>
          <w:szCs w:val="28"/>
        </w:rPr>
        <w:t> </w:t>
      </w:r>
    </w:p>
    <w:p w:rsidR="00C31096" w:rsidRPr="004C7433" w:rsidRDefault="00C31096" w:rsidP="00C31096">
      <w:pPr>
        <w:textAlignment w:val="baseline"/>
        <w:rPr>
          <w:rFonts w:ascii="Calibri" w:hAnsi="Calibri"/>
          <w:sz w:val="12"/>
          <w:szCs w:val="12"/>
        </w:rPr>
      </w:pPr>
      <w:r w:rsidRPr="004C7433">
        <w:rPr>
          <w:sz w:val="28"/>
        </w:rPr>
        <w:t> </w:t>
      </w:r>
    </w:p>
    <w:p w:rsidR="00C31096" w:rsidRPr="00D161A6" w:rsidRDefault="00C31096" w:rsidP="00C31096">
      <w:pPr>
        <w:pStyle w:val="a8"/>
        <w:numPr>
          <w:ilvl w:val="0"/>
          <w:numId w:val="1"/>
        </w:numPr>
        <w:tabs>
          <w:tab w:val="clear" w:pos="720"/>
          <w:tab w:val="num" w:pos="142"/>
        </w:tabs>
        <w:ind w:left="0" w:firstLine="0"/>
        <w:jc w:val="both"/>
        <w:textAlignment w:val="baseline"/>
        <w:rPr>
          <w:sz w:val="28"/>
        </w:rPr>
      </w:pPr>
      <w:r w:rsidRPr="00D161A6">
        <w:rPr>
          <w:sz w:val="28"/>
        </w:rPr>
        <w:t xml:space="preserve">оценка «отлично» выставляется студенту, если </w:t>
      </w:r>
      <w:r w:rsidRPr="00D161A6">
        <w:rPr>
          <w:color w:val="000000"/>
          <w:sz w:val="28"/>
          <w:shd w:val="clear" w:color="auto" w:fill="FFFFFF"/>
        </w:rPr>
        <w:t>он глубоко и прочно усвоил программный материал, исчерпывающе, последовательно, четко и логически стройно его излагает, умеет тесно увязывать теорию с практикой, свободно справляется с задачами, вопросами и другими видами применения знаний, причем не затрудняется с ответом при видоизменении заданий, использует в ответе материал монографической литературы, правильно обосновывает принятое решение, владеет разносторонними навыками и приемами выполнения практических задач.</w:t>
      </w:r>
      <w:r w:rsidRPr="00D161A6">
        <w:rPr>
          <w:sz w:val="28"/>
        </w:rPr>
        <w:t>; </w:t>
      </w:r>
    </w:p>
    <w:p w:rsidR="00C31096" w:rsidRPr="00D161A6" w:rsidRDefault="00C31096" w:rsidP="00C31096">
      <w:pPr>
        <w:pStyle w:val="a8"/>
        <w:numPr>
          <w:ilvl w:val="0"/>
          <w:numId w:val="1"/>
        </w:numPr>
        <w:tabs>
          <w:tab w:val="clear" w:pos="720"/>
          <w:tab w:val="num" w:pos="142"/>
        </w:tabs>
        <w:ind w:left="0" w:firstLine="0"/>
        <w:jc w:val="both"/>
        <w:textAlignment w:val="baseline"/>
        <w:rPr>
          <w:sz w:val="28"/>
        </w:rPr>
      </w:pPr>
      <w:r w:rsidRPr="00D161A6">
        <w:rPr>
          <w:sz w:val="28"/>
        </w:rPr>
        <w:t>оценка «хорошо»  он твердо знает материал, грамотно и по существу излагает его, не допуская существенных неточностей в ответе на вопрос, правильно применяет теоретические положения при решении практических вопросов и задач, владеет необходимыми навыками и приемами их выполнения</w:t>
      </w:r>
    </w:p>
    <w:p w:rsidR="00C31096" w:rsidRPr="00D161A6" w:rsidRDefault="00C31096" w:rsidP="00C31096">
      <w:pPr>
        <w:pStyle w:val="a8"/>
        <w:numPr>
          <w:ilvl w:val="0"/>
          <w:numId w:val="1"/>
        </w:numPr>
        <w:tabs>
          <w:tab w:val="clear" w:pos="720"/>
          <w:tab w:val="num" w:pos="142"/>
        </w:tabs>
        <w:ind w:left="0" w:firstLine="0"/>
        <w:jc w:val="both"/>
        <w:textAlignment w:val="baseline"/>
        <w:rPr>
          <w:sz w:val="28"/>
        </w:rPr>
      </w:pPr>
      <w:r w:rsidRPr="00D161A6">
        <w:rPr>
          <w:sz w:val="28"/>
        </w:rPr>
        <w:t>оценка «удовлетворительно», если  он имеет знания только основного материала, но не усвоил его деталей, допускает неточности, недостаточно правильные формулировки, нарушения логической последовательности в изложении программного материала, испытывает затруднения при выполнении практических работ; </w:t>
      </w:r>
    </w:p>
    <w:p w:rsidR="00C31096" w:rsidRPr="00D161A6" w:rsidRDefault="00C31096" w:rsidP="00C31096">
      <w:pPr>
        <w:pStyle w:val="a8"/>
        <w:numPr>
          <w:ilvl w:val="0"/>
          <w:numId w:val="1"/>
        </w:numPr>
        <w:tabs>
          <w:tab w:val="clear" w:pos="720"/>
          <w:tab w:val="num" w:pos="142"/>
        </w:tabs>
        <w:ind w:left="0" w:firstLine="0"/>
        <w:jc w:val="both"/>
        <w:textAlignment w:val="baseline"/>
        <w:rPr>
          <w:rFonts w:ascii="Calibri" w:hAnsi="Calibri"/>
          <w:sz w:val="28"/>
        </w:rPr>
      </w:pPr>
      <w:r w:rsidRPr="00D161A6">
        <w:rPr>
          <w:sz w:val="28"/>
        </w:rPr>
        <w:t>оценка «неудовлетворительно»,  который не знает значительной части программного материала, допускает существенные ошибки, неуверенно, с большими затруднениями выполняет практические работы.</w:t>
      </w:r>
    </w:p>
    <w:p w:rsidR="00C31096" w:rsidRPr="0034076D" w:rsidRDefault="00C31096" w:rsidP="00C31096">
      <w:pPr>
        <w:rPr>
          <w:b/>
          <w:sz w:val="32"/>
          <w:szCs w:val="28"/>
          <w:lang w:val="ru-RU"/>
        </w:rPr>
      </w:pPr>
    </w:p>
    <w:p w:rsidR="00C31096" w:rsidRPr="0034076D" w:rsidRDefault="00C31096" w:rsidP="00C31096">
      <w:pPr>
        <w:textAlignment w:val="baseline"/>
        <w:rPr>
          <w:sz w:val="28"/>
          <w:lang w:val="ru-RU"/>
        </w:rPr>
      </w:pPr>
      <w:r w:rsidRPr="004C7433">
        <w:rPr>
          <w:sz w:val="28"/>
        </w:rPr>
        <w:t> </w:t>
      </w:r>
    </w:p>
    <w:p w:rsidR="00C31096" w:rsidRPr="00496F68" w:rsidRDefault="00C31096" w:rsidP="00C31096">
      <w:pPr>
        <w:spacing w:after="0"/>
        <w:textAlignment w:val="baseline"/>
        <w:rPr>
          <w:sz w:val="28"/>
          <w:lang w:val="ru-RU"/>
        </w:rPr>
      </w:pPr>
      <w:r>
        <w:rPr>
          <w:sz w:val="28"/>
          <w:lang w:val="ru-RU"/>
        </w:rPr>
        <w:t xml:space="preserve">Составитель           </w:t>
      </w:r>
      <w:r w:rsidRPr="0034076D">
        <w:rPr>
          <w:sz w:val="28"/>
          <w:lang w:val="ru-RU"/>
        </w:rPr>
        <w:t xml:space="preserve">  </w:t>
      </w:r>
      <w:r w:rsidRPr="00496F68">
        <w:rPr>
          <w:sz w:val="28"/>
          <w:u w:val="single"/>
          <w:lang w:val="ru-RU"/>
        </w:rPr>
        <w:t>________________________</w:t>
      </w:r>
      <w:r w:rsidRPr="0034076D">
        <w:rPr>
          <w:sz w:val="28"/>
          <w:lang w:val="ru-RU"/>
        </w:rPr>
        <w:t xml:space="preserve">         С.А.</w:t>
      </w:r>
      <w:r>
        <w:rPr>
          <w:sz w:val="28"/>
          <w:lang w:val="ru-RU"/>
        </w:rPr>
        <w:t xml:space="preserve"> </w:t>
      </w:r>
      <w:r w:rsidRPr="0034076D">
        <w:rPr>
          <w:sz w:val="28"/>
          <w:lang w:val="ru-RU"/>
        </w:rPr>
        <w:t>Наумов</w:t>
      </w:r>
    </w:p>
    <w:p w:rsidR="00C31096" w:rsidRPr="0034076D" w:rsidRDefault="00C31096" w:rsidP="00C31096">
      <w:pPr>
        <w:spacing w:after="0"/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34076D">
        <w:rPr>
          <w:vertAlign w:val="superscript"/>
          <w:lang w:val="ru-RU"/>
        </w:rPr>
        <w:t>(подпись)</w:t>
      </w:r>
    </w:p>
    <w:p w:rsidR="00C31096" w:rsidRPr="0034076D" w:rsidRDefault="00C31096" w:rsidP="00C31096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34076D">
        <w:rPr>
          <w:sz w:val="20"/>
          <w:lang w:val="ru-RU"/>
        </w:rPr>
        <w:t>«</w:t>
      </w:r>
      <w:r w:rsidRPr="00496F68">
        <w:rPr>
          <w:sz w:val="20"/>
          <w:u w:val="single"/>
          <w:lang w:val="ru-RU"/>
        </w:rPr>
        <w:t>____</w:t>
      </w:r>
      <w:r w:rsidRPr="00496F68">
        <w:rPr>
          <w:sz w:val="20"/>
          <w:lang w:val="ru-RU"/>
        </w:rPr>
        <w:t>»</w:t>
      </w:r>
      <w:r w:rsidRPr="00496F68">
        <w:rPr>
          <w:sz w:val="20"/>
          <w:u w:val="single"/>
          <w:lang w:val="ru-RU"/>
        </w:rPr>
        <w:t>__________________</w:t>
      </w:r>
      <w:r w:rsidRPr="0034076D">
        <w:rPr>
          <w:sz w:val="20"/>
          <w:lang w:val="ru-RU"/>
        </w:rPr>
        <w:t>20</w:t>
      </w:r>
      <w:r w:rsidRPr="004C7433">
        <w:rPr>
          <w:sz w:val="20"/>
        </w:rPr>
        <w:t>     </w:t>
      </w:r>
      <w:r w:rsidRPr="0034076D">
        <w:rPr>
          <w:sz w:val="20"/>
          <w:lang w:val="ru-RU"/>
        </w:rPr>
        <w:t>г.</w:t>
      </w:r>
      <w:r w:rsidRPr="004C7433">
        <w:rPr>
          <w:sz w:val="20"/>
        </w:rPr>
        <w:t> </w:t>
      </w:r>
    </w:p>
    <w:p w:rsidR="00C31096" w:rsidRDefault="00C31096" w:rsidP="00C31096">
      <w:pPr>
        <w:widowControl w:val="0"/>
        <w:rPr>
          <w:lang w:val="ru-RU"/>
        </w:rPr>
      </w:pPr>
    </w:p>
    <w:p w:rsidR="00C31096" w:rsidRDefault="00C31096" w:rsidP="00C31096">
      <w:pPr>
        <w:widowControl w:val="0"/>
        <w:rPr>
          <w:lang w:val="ru-RU"/>
        </w:rPr>
      </w:pPr>
    </w:p>
    <w:p w:rsidR="00C31096" w:rsidRDefault="00C31096" w:rsidP="00C31096">
      <w:pPr>
        <w:widowControl w:val="0"/>
        <w:rPr>
          <w:lang w:val="ru-RU"/>
        </w:rPr>
      </w:pPr>
    </w:p>
    <w:p w:rsidR="00C31096" w:rsidRDefault="00C31096" w:rsidP="00C31096">
      <w:pPr>
        <w:widowControl w:val="0"/>
        <w:rPr>
          <w:lang w:val="ru-RU"/>
        </w:rPr>
      </w:pPr>
    </w:p>
    <w:p w:rsidR="00C31096" w:rsidRDefault="00C31096" w:rsidP="00C31096">
      <w:pPr>
        <w:widowControl w:val="0"/>
        <w:rPr>
          <w:lang w:val="ru-RU"/>
        </w:rPr>
      </w:pPr>
    </w:p>
    <w:p w:rsidR="00C31096" w:rsidRPr="0034076D" w:rsidRDefault="00C31096" w:rsidP="00C31096">
      <w:pPr>
        <w:widowControl w:val="0"/>
        <w:rPr>
          <w:lang w:val="ru-RU"/>
        </w:rPr>
      </w:pPr>
    </w:p>
    <w:p w:rsidR="00C31096" w:rsidRPr="0034076D" w:rsidRDefault="00C31096" w:rsidP="00C31096">
      <w:pPr>
        <w:shd w:val="clear" w:color="auto" w:fill="FFFFFF"/>
        <w:jc w:val="center"/>
        <w:rPr>
          <w:sz w:val="28"/>
          <w:szCs w:val="28"/>
          <w:lang w:val="ru-RU"/>
        </w:rPr>
      </w:pPr>
      <w:r w:rsidRPr="0034076D">
        <w:rPr>
          <w:sz w:val="28"/>
          <w:szCs w:val="28"/>
          <w:lang w:val="ru-RU"/>
        </w:rPr>
        <w:lastRenderedPageBreak/>
        <w:t>Министерство образования и науки Российской Федерации</w:t>
      </w:r>
    </w:p>
    <w:p w:rsidR="00C31096" w:rsidRPr="0034076D" w:rsidRDefault="00C31096" w:rsidP="00C31096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34076D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C31096" w:rsidRPr="0034076D" w:rsidRDefault="00C31096" w:rsidP="00C31096">
      <w:pPr>
        <w:shd w:val="clear" w:color="auto" w:fill="FFFFFF"/>
        <w:jc w:val="center"/>
        <w:rPr>
          <w:sz w:val="28"/>
          <w:szCs w:val="28"/>
          <w:lang w:val="ru-RU"/>
        </w:rPr>
      </w:pPr>
      <w:r w:rsidRPr="0034076D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C31096" w:rsidRPr="0034076D" w:rsidRDefault="00C31096" w:rsidP="00C31096">
      <w:pPr>
        <w:jc w:val="center"/>
        <w:textAlignment w:val="baseline"/>
        <w:rPr>
          <w:sz w:val="28"/>
          <w:lang w:val="ru-RU"/>
        </w:rPr>
      </w:pPr>
    </w:p>
    <w:p w:rsidR="00C31096" w:rsidRDefault="00C31096" w:rsidP="00C31096">
      <w:pPr>
        <w:jc w:val="center"/>
        <w:textAlignment w:val="baseline"/>
        <w:rPr>
          <w:i/>
          <w:iCs/>
          <w:sz w:val="28"/>
          <w:lang w:val="ru-RU"/>
        </w:rPr>
      </w:pPr>
      <w:r w:rsidRPr="0034076D">
        <w:rPr>
          <w:sz w:val="28"/>
          <w:lang w:val="ru-RU"/>
        </w:rPr>
        <w:t>Кафедра</w:t>
      </w:r>
      <w:r w:rsidRPr="004C7433">
        <w:rPr>
          <w:sz w:val="28"/>
        </w:rPr>
        <w:t> </w:t>
      </w:r>
      <w:r w:rsidRPr="0034076D">
        <w:rPr>
          <w:i/>
          <w:iCs/>
          <w:sz w:val="28"/>
          <w:lang w:val="ru-RU"/>
        </w:rPr>
        <w:t>государственного, муниципального управлен</w:t>
      </w:r>
      <w:r>
        <w:rPr>
          <w:i/>
          <w:iCs/>
          <w:sz w:val="28"/>
          <w:lang w:val="ru-RU"/>
        </w:rPr>
        <w:t>ия и экономической безопасности</w:t>
      </w:r>
    </w:p>
    <w:p w:rsidR="00C31096" w:rsidRPr="00496F68" w:rsidRDefault="00C31096" w:rsidP="00C31096">
      <w:pPr>
        <w:jc w:val="center"/>
        <w:textAlignment w:val="baseline"/>
        <w:rPr>
          <w:i/>
          <w:iCs/>
          <w:sz w:val="28"/>
          <w:lang w:val="ru-RU"/>
        </w:rPr>
      </w:pPr>
    </w:p>
    <w:p w:rsidR="00C31096" w:rsidRDefault="00C31096" w:rsidP="00C31096">
      <w:pPr>
        <w:jc w:val="center"/>
        <w:textAlignment w:val="baseline"/>
        <w:rPr>
          <w:b/>
          <w:bCs/>
          <w:sz w:val="36"/>
          <w:lang w:val="ru-RU"/>
        </w:rPr>
      </w:pPr>
      <w:r w:rsidRPr="00496F68">
        <w:rPr>
          <w:b/>
          <w:bCs/>
          <w:sz w:val="36"/>
          <w:lang w:val="ru-RU"/>
        </w:rPr>
        <w:t>Темы  докладов</w:t>
      </w:r>
    </w:p>
    <w:p w:rsidR="00C31096" w:rsidRPr="00496F68" w:rsidRDefault="00C31096" w:rsidP="00C31096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</w:p>
    <w:p w:rsidR="00C31096" w:rsidRPr="00496F68" w:rsidRDefault="00C31096" w:rsidP="00C31096">
      <w:pPr>
        <w:jc w:val="center"/>
        <w:textAlignment w:val="baseline"/>
        <w:rPr>
          <w:i/>
          <w:iCs/>
          <w:sz w:val="28"/>
          <w:lang w:val="ru-RU"/>
        </w:rPr>
      </w:pPr>
      <w:r w:rsidRPr="00496F68">
        <w:rPr>
          <w:sz w:val="28"/>
          <w:lang w:val="ru-RU"/>
        </w:rPr>
        <w:t>по дисциплине</w:t>
      </w:r>
      <w:r w:rsidRPr="004C7433">
        <w:rPr>
          <w:b/>
          <w:bCs/>
          <w:i/>
          <w:iCs/>
          <w:sz w:val="28"/>
        </w:rPr>
        <w:t> </w:t>
      </w:r>
      <w:r w:rsidRPr="00496F68">
        <w:rPr>
          <w:i/>
          <w:iCs/>
          <w:sz w:val="28"/>
          <w:lang w:val="ru-RU"/>
        </w:rPr>
        <w:t>геополитика</w:t>
      </w:r>
    </w:p>
    <w:p w:rsidR="00C31096" w:rsidRDefault="00C31096" w:rsidP="00C31096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</w:p>
    <w:p w:rsidR="00C31096" w:rsidRPr="00496F68" w:rsidRDefault="00C31096" w:rsidP="00C31096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</w:p>
    <w:p w:rsidR="00C31096" w:rsidRPr="00134019" w:rsidRDefault="00C31096" w:rsidP="00C31096">
      <w:pPr>
        <w:pStyle w:val="ab"/>
        <w:numPr>
          <w:ilvl w:val="0"/>
          <w:numId w:val="4"/>
        </w:numPr>
        <w:spacing w:after="0"/>
        <w:ind w:left="567" w:hanging="425"/>
        <w:rPr>
          <w:rFonts w:ascii="Times New Roman" w:hAnsi="Times New Roman"/>
          <w:sz w:val="28"/>
          <w:szCs w:val="24"/>
        </w:rPr>
      </w:pPr>
      <w:r w:rsidRPr="00134019">
        <w:rPr>
          <w:rFonts w:ascii="Times New Roman" w:hAnsi="Times New Roman"/>
          <w:sz w:val="28"/>
          <w:szCs w:val="24"/>
        </w:rPr>
        <w:t xml:space="preserve">Геополитика как наука. Геополитика как идеология. Понятие геополитики. Сущность предмета геополитики. </w:t>
      </w:r>
    </w:p>
    <w:p w:rsidR="00C31096" w:rsidRPr="00134019" w:rsidRDefault="00C31096" w:rsidP="00C31096">
      <w:pPr>
        <w:pStyle w:val="ab"/>
        <w:numPr>
          <w:ilvl w:val="0"/>
          <w:numId w:val="4"/>
        </w:numPr>
        <w:spacing w:after="0"/>
        <w:ind w:left="567" w:hanging="426"/>
        <w:rPr>
          <w:rFonts w:ascii="Times New Roman" w:hAnsi="Times New Roman"/>
          <w:sz w:val="28"/>
          <w:szCs w:val="24"/>
        </w:rPr>
      </w:pPr>
      <w:r w:rsidRPr="00134019">
        <w:rPr>
          <w:rFonts w:ascii="Times New Roman" w:hAnsi="Times New Roman"/>
          <w:sz w:val="28"/>
          <w:szCs w:val="24"/>
        </w:rPr>
        <w:t xml:space="preserve">Система методов геополитики. Специфические методы геополитики. </w:t>
      </w:r>
      <w:proofErr w:type="spellStart"/>
      <w:r w:rsidRPr="00134019">
        <w:rPr>
          <w:rFonts w:ascii="Times New Roman" w:hAnsi="Times New Roman"/>
          <w:sz w:val="28"/>
          <w:szCs w:val="24"/>
        </w:rPr>
        <w:t>Органицистский</w:t>
      </w:r>
      <w:proofErr w:type="spellEnd"/>
      <w:r w:rsidRPr="00134019">
        <w:rPr>
          <w:rFonts w:ascii="Times New Roman" w:hAnsi="Times New Roman"/>
          <w:sz w:val="28"/>
          <w:szCs w:val="24"/>
        </w:rPr>
        <w:t xml:space="preserve"> подход. Системный подход. </w:t>
      </w:r>
    </w:p>
    <w:p w:rsidR="00C31096" w:rsidRPr="00134019" w:rsidRDefault="00C31096" w:rsidP="00C31096">
      <w:pPr>
        <w:pStyle w:val="ab"/>
        <w:numPr>
          <w:ilvl w:val="0"/>
          <w:numId w:val="4"/>
        </w:numPr>
        <w:spacing w:after="0"/>
        <w:ind w:left="567" w:hanging="425"/>
        <w:rPr>
          <w:rFonts w:ascii="Times New Roman" w:hAnsi="Times New Roman"/>
          <w:sz w:val="28"/>
          <w:szCs w:val="24"/>
        </w:rPr>
      </w:pPr>
      <w:r w:rsidRPr="00134019">
        <w:rPr>
          <w:rFonts w:ascii="Times New Roman" w:hAnsi="Times New Roman"/>
          <w:sz w:val="28"/>
          <w:szCs w:val="24"/>
        </w:rPr>
        <w:t xml:space="preserve">Содержание телеологического, натуралистического, социального, рационального и других подходов к характеристике процесса интернационализации политических отношений. </w:t>
      </w:r>
    </w:p>
    <w:p w:rsidR="00C31096" w:rsidRPr="00134019" w:rsidRDefault="00C31096" w:rsidP="00C31096">
      <w:pPr>
        <w:pStyle w:val="ab"/>
        <w:numPr>
          <w:ilvl w:val="0"/>
          <w:numId w:val="4"/>
        </w:numPr>
        <w:spacing w:after="0"/>
        <w:ind w:left="567" w:hanging="426"/>
        <w:rPr>
          <w:rFonts w:ascii="Times New Roman" w:hAnsi="Times New Roman"/>
          <w:sz w:val="28"/>
          <w:szCs w:val="24"/>
        </w:rPr>
      </w:pPr>
      <w:r w:rsidRPr="00134019">
        <w:rPr>
          <w:rFonts w:ascii="Times New Roman" w:hAnsi="Times New Roman"/>
          <w:sz w:val="28"/>
          <w:szCs w:val="24"/>
        </w:rPr>
        <w:t xml:space="preserve">Классификация принципов геополитических отношений. </w:t>
      </w:r>
    </w:p>
    <w:p w:rsidR="00C31096" w:rsidRPr="00134019" w:rsidRDefault="00C31096" w:rsidP="00C31096">
      <w:pPr>
        <w:pStyle w:val="ab"/>
        <w:numPr>
          <w:ilvl w:val="0"/>
          <w:numId w:val="4"/>
        </w:numPr>
        <w:spacing w:after="0"/>
        <w:ind w:left="567" w:hanging="426"/>
        <w:rPr>
          <w:rFonts w:ascii="Times New Roman" w:hAnsi="Times New Roman"/>
          <w:sz w:val="28"/>
          <w:szCs w:val="24"/>
        </w:rPr>
      </w:pPr>
      <w:r w:rsidRPr="00134019">
        <w:rPr>
          <w:rFonts w:ascii="Times New Roman" w:hAnsi="Times New Roman"/>
          <w:sz w:val="28"/>
          <w:szCs w:val="24"/>
        </w:rPr>
        <w:t>Источники современной геополитики. Понятия геополитического поля и геополитической опорной точки.</w:t>
      </w:r>
    </w:p>
    <w:p w:rsidR="00C31096" w:rsidRPr="00134019" w:rsidRDefault="00C31096" w:rsidP="00C31096">
      <w:pPr>
        <w:pStyle w:val="ab"/>
        <w:numPr>
          <w:ilvl w:val="0"/>
          <w:numId w:val="4"/>
        </w:numPr>
        <w:spacing w:after="0"/>
        <w:ind w:left="567" w:hanging="426"/>
        <w:rPr>
          <w:rFonts w:ascii="Times New Roman" w:hAnsi="Times New Roman"/>
          <w:sz w:val="28"/>
          <w:szCs w:val="24"/>
        </w:rPr>
      </w:pPr>
      <w:r w:rsidRPr="00134019">
        <w:rPr>
          <w:rFonts w:ascii="Times New Roman" w:hAnsi="Times New Roman"/>
          <w:sz w:val="28"/>
          <w:szCs w:val="24"/>
        </w:rPr>
        <w:t>Особенности интерпретации понятий «контроль над пространством», «баланс сил», «интерес», «механизм реализации государственных интересов» в геополитическом контексте.</w:t>
      </w:r>
    </w:p>
    <w:p w:rsidR="00C31096" w:rsidRPr="00134019" w:rsidRDefault="00C31096" w:rsidP="00C31096">
      <w:pPr>
        <w:pStyle w:val="ab"/>
        <w:numPr>
          <w:ilvl w:val="0"/>
          <w:numId w:val="4"/>
        </w:numPr>
        <w:spacing w:after="0"/>
        <w:ind w:left="567" w:hanging="426"/>
        <w:rPr>
          <w:rFonts w:ascii="Times New Roman" w:hAnsi="Times New Roman"/>
          <w:sz w:val="28"/>
          <w:szCs w:val="24"/>
        </w:rPr>
      </w:pPr>
      <w:r w:rsidRPr="00134019">
        <w:rPr>
          <w:rFonts w:ascii="Times New Roman" w:hAnsi="Times New Roman"/>
          <w:sz w:val="28"/>
          <w:szCs w:val="24"/>
        </w:rPr>
        <w:t xml:space="preserve">Политическая география Ф. </w:t>
      </w:r>
      <w:proofErr w:type="spellStart"/>
      <w:r w:rsidRPr="00134019">
        <w:rPr>
          <w:rFonts w:ascii="Times New Roman" w:hAnsi="Times New Roman"/>
          <w:sz w:val="28"/>
          <w:szCs w:val="24"/>
        </w:rPr>
        <w:t>Ратцеля</w:t>
      </w:r>
      <w:proofErr w:type="spellEnd"/>
      <w:r w:rsidRPr="00134019">
        <w:rPr>
          <w:rFonts w:ascii="Times New Roman" w:hAnsi="Times New Roman"/>
          <w:sz w:val="28"/>
          <w:szCs w:val="24"/>
        </w:rPr>
        <w:t>: концепция государства как «пространственного организма», законы экспансии, идея «мировой державы»</w:t>
      </w:r>
    </w:p>
    <w:p w:rsidR="00C31096" w:rsidRPr="00134019" w:rsidRDefault="00C31096" w:rsidP="00C31096">
      <w:pPr>
        <w:pStyle w:val="ab"/>
        <w:numPr>
          <w:ilvl w:val="0"/>
          <w:numId w:val="4"/>
        </w:numPr>
        <w:spacing w:after="0"/>
        <w:ind w:left="567" w:hanging="426"/>
        <w:rPr>
          <w:rFonts w:ascii="Times New Roman" w:hAnsi="Times New Roman"/>
          <w:sz w:val="28"/>
          <w:szCs w:val="24"/>
        </w:rPr>
      </w:pPr>
      <w:r w:rsidRPr="00134019">
        <w:rPr>
          <w:rFonts w:ascii="Times New Roman" w:hAnsi="Times New Roman"/>
          <w:sz w:val="28"/>
          <w:szCs w:val="24"/>
        </w:rPr>
        <w:t xml:space="preserve">Геополитические идеи Р. </w:t>
      </w:r>
      <w:proofErr w:type="spellStart"/>
      <w:r w:rsidRPr="00134019">
        <w:rPr>
          <w:rFonts w:ascii="Times New Roman" w:hAnsi="Times New Roman"/>
          <w:sz w:val="28"/>
          <w:szCs w:val="24"/>
        </w:rPr>
        <w:t>Челлена</w:t>
      </w:r>
      <w:proofErr w:type="spellEnd"/>
      <w:r w:rsidRPr="00134019">
        <w:rPr>
          <w:rFonts w:ascii="Times New Roman" w:hAnsi="Times New Roman"/>
          <w:sz w:val="28"/>
          <w:szCs w:val="24"/>
        </w:rPr>
        <w:t>.</w:t>
      </w:r>
    </w:p>
    <w:p w:rsidR="00C31096" w:rsidRPr="00134019" w:rsidRDefault="00C31096" w:rsidP="00C31096">
      <w:pPr>
        <w:pStyle w:val="ab"/>
        <w:numPr>
          <w:ilvl w:val="0"/>
          <w:numId w:val="4"/>
        </w:numPr>
        <w:spacing w:after="0"/>
        <w:ind w:left="567" w:hanging="426"/>
        <w:rPr>
          <w:rFonts w:ascii="Times New Roman" w:hAnsi="Times New Roman"/>
          <w:sz w:val="28"/>
          <w:szCs w:val="24"/>
        </w:rPr>
      </w:pPr>
      <w:r w:rsidRPr="00134019">
        <w:rPr>
          <w:rFonts w:ascii="Times New Roman" w:hAnsi="Times New Roman"/>
          <w:sz w:val="28"/>
          <w:szCs w:val="24"/>
        </w:rPr>
        <w:t xml:space="preserve">Концепция «морского могущества» А. </w:t>
      </w:r>
      <w:proofErr w:type="spellStart"/>
      <w:r w:rsidRPr="00134019">
        <w:rPr>
          <w:rFonts w:ascii="Times New Roman" w:hAnsi="Times New Roman"/>
          <w:sz w:val="28"/>
          <w:szCs w:val="24"/>
        </w:rPr>
        <w:t>Мэхэна</w:t>
      </w:r>
      <w:proofErr w:type="spellEnd"/>
      <w:r w:rsidRPr="00134019">
        <w:rPr>
          <w:rFonts w:ascii="Times New Roman" w:hAnsi="Times New Roman"/>
          <w:sz w:val="28"/>
          <w:szCs w:val="24"/>
        </w:rPr>
        <w:t>.</w:t>
      </w:r>
    </w:p>
    <w:p w:rsidR="00C31096" w:rsidRPr="00134019" w:rsidRDefault="00C31096" w:rsidP="00C31096">
      <w:pPr>
        <w:pStyle w:val="ab"/>
        <w:numPr>
          <w:ilvl w:val="0"/>
          <w:numId w:val="4"/>
        </w:numPr>
        <w:spacing w:after="0"/>
        <w:ind w:left="567" w:hanging="426"/>
        <w:rPr>
          <w:rFonts w:ascii="Times New Roman" w:hAnsi="Times New Roman"/>
          <w:sz w:val="28"/>
          <w:szCs w:val="24"/>
        </w:rPr>
      </w:pPr>
      <w:r w:rsidRPr="00134019">
        <w:rPr>
          <w:rFonts w:ascii="Times New Roman" w:hAnsi="Times New Roman"/>
          <w:sz w:val="28"/>
          <w:szCs w:val="24"/>
        </w:rPr>
        <w:t xml:space="preserve">Концепция «географической оси истории» Х. </w:t>
      </w:r>
      <w:proofErr w:type="spellStart"/>
      <w:r w:rsidRPr="00134019">
        <w:rPr>
          <w:rFonts w:ascii="Times New Roman" w:hAnsi="Times New Roman"/>
          <w:sz w:val="28"/>
          <w:szCs w:val="24"/>
        </w:rPr>
        <w:t>Маккиндера</w:t>
      </w:r>
      <w:proofErr w:type="spellEnd"/>
      <w:r w:rsidRPr="00134019">
        <w:rPr>
          <w:rFonts w:ascii="Times New Roman" w:hAnsi="Times New Roman"/>
          <w:sz w:val="28"/>
          <w:szCs w:val="24"/>
        </w:rPr>
        <w:t>.</w:t>
      </w:r>
    </w:p>
    <w:p w:rsidR="00C31096" w:rsidRPr="00134019" w:rsidRDefault="00C31096" w:rsidP="00C31096">
      <w:pPr>
        <w:pStyle w:val="ab"/>
        <w:numPr>
          <w:ilvl w:val="0"/>
          <w:numId w:val="4"/>
        </w:numPr>
        <w:spacing w:after="0"/>
        <w:ind w:left="567" w:hanging="426"/>
        <w:rPr>
          <w:rFonts w:ascii="Times New Roman" w:hAnsi="Times New Roman"/>
          <w:sz w:val="28"/>
          <w:szCs w:val="24"/>
        </w:rPr>
      </w:pPr>
      <w:r w:rsidRPr="00134019">
        <w:rPr>
          <w:rFonts w:ascii="Times New Roman" w:hAnsi="Times New Roman"/>
          <w:sz w:val="28"/>
          <w:szCs w:val="24"/>
        </w:rPr>
        <w:t xml:space="preserve">Концепция «континентального блока» К. </w:t>
      </w:r>
      <w:proofErr w:type="spellStart"/>
      <w:r w:rsidRPr="00134019">
        <w:rPr>
          <w:rFonts w:ascii="Times New Roman" w:hAnsi="Times New Roman"/>
          <w:sz w:val="28"/>
          <w:szCs w:val="24"/>
        </w:rPr>
        <w:t>Хаусхофера</w:t>
      </w:r>
      <w:proofErr w:type="spellEnd"/>
      <w:r w:rsidRPr="00134019">
        <w:rPr>
          <w:rFonts w:ascii="Times New Roman" w:hAnsi="Times New Roman"/>
          <w:sz w:val="28"/>
          <w:szCs w:val="24"/>
        </w:rPr>
        <w:t xml:space="preserve">. </w:t>
      </w:r>
      <w:proofErr w:type="spellStart"/>
      <w:r w:rsidRPr="00134019">
        <w:rPr>
          <w:rFonts w:ascii="Times New Roman" w:hAnsi="Times New Roman"/>
          <w:sz w:val="28"/>
          <w:szCs w:val="24"/>
        </w:rPr>
        <w:t>Континенталистская</w:t>
      </w:r>
      <w:proofErr w:type="spellEnd"/>
      <w:r w:rsidRPr="00134019">
        <w:rPr>
          <w:rFonts w:ascii="Times New Roman" w:hAnsi="Times New Roman"/>
          <w:sz w:val="28"/>
          <w:szCs w:val="24"/>
        </w:rPr>
        <w:t xml:space="preserve"> геополитика К. </w:t>
      </w:r>
      <w:proofErr w:type="spellStart"/>
      <w:r w:rsidRPr="00134019">
        <w:rPr>
          <w:rFonts w:ascii="Times New Roman" w:hAnsi="Times New Roman"/>
          <w:sz w:val="28"/>
          <w:szCs w:val="24"/>
        </w:rPr>
        <w:t>Шмитта</w:t>
      </w:r>
      <w:proofErr w:type="spellEnd"/>
      <w:r w:rsidRPr="00134019">
        <w:rPr>
          <w:rFonts w:ascii="Times New Roman" w:hAnsi="Times New Roman"/>
          <w:sz w:val="28"/>
          <w:szCs w:val="24"/>
        </w:rPr>
        <w:t>.</w:t>
      </w:r>
    </w:p>
    <w:p w:rsidR="00C31096" w:rsidRPr="00134019" w:rsidRDefault="00C31096" w:rsidP="00C31096">
      <w:pPr>
        <w:pStyle w:val="ab"/>
        <w:numPr>
          <w:ilvl w:val="0"/>
          <w:numId w:val="4"/>
        </w:numPr>
        <w:spacing w:after="0"/>
        <w:ind w:left="567" w:hanging="426"/>
        <w:rPr>
          <w:rFonts w:ascii="Times New Roman" w:hAnsi="Times New Roman"/>
          <w:sz w:val="28"/>
          <w:szCs w:val="24"/>
        </w:rPr>
      </w:pPr>
      <w:r w:rsidRPr="00134019">
        <w:rPr>
          <w:rFonts w:ascii="Times New Roman" w:hAnsi="Times New Roman"/>
          <w:sz w:val="28"/>
          <w:szCs w:val="24"/>
        </w:rPr>
        <w:t xml:space="preserve">Концепция «конца истории» Ф. </w:t>
      </w:r>
      <w:proofErr w:type="spellStart"/>
      <w:r w:rsidRPr="00134019">
        <w:rPr>
          <w:rFonts w:ascii="Times New Roman" w:hAnsi="Times New Roman"/>
          <w:sz w:val="28"/>
          <w:szCs w:val="24"/>
        </w:rPr>
        <w:t>Фукуямы</w:t>
      </w:r>
      <w:proofErr w:type="spellEnd"/>
      <w:r w:rsidRPr="00134019">
        <w:rPr>
          <w:rFonts w:ascii="Times New Roman" w:hAnsi="Times New Roman"/>
          <w:sz w:val="28"/>
          <w:szCs w:val="24"/>
        </w:rPr>
        <w:t>.</w:t>
      </w:r>
    </w:p>
    <w:p w:rsidR="00C31096" w:rsidRPr="00134019" w:rsidRDefault="00C31096" w:rsidP="00C31096">
      <w:pPr>
        <w:pStyle w:val="ab"/>
        <w:numPr>
          <w:ilvl w:val="0"/>
          <w:numId w:val="4"/>
        </w:numPr>
        <w:tabs>
          <w:tab w:val="left" w:pos="0"/>
          <w:tab w:val="left" w:pos="709"/>
        </w:tabs>
        <w:spacing w:after="0"/>
        <w:ind w:left="567" w:hanging="426"/>
        <w:rPr>
          <w:rFonts w:ascii="Times New Roman" w:hAnsi="Times New Roman"/>
          <w:sz w:val="28"/>
          <w:szCs w:val="24"/>
        </w:rPr>
      </w:pPr>
      <w:proofErr w:type="spellStart"/>
      <w:r w:rsidRPr="00134019">
        <w:rPr>
          <w:rFonts w:ascii="Times New Roman" w:hAnsi="Times New Roman"/>
          <w:sz w:val="28"/>
          <w:szCs w:val="24"/>
        </w:rPr>
        <w:t>Атлантизм</w:t>
      </w:r>
      <w:proofErr w:type="spellEnd"/>
      <w:r w:rsidRPr="00134019">
        <w:rPr>
          <w:rFonts w:ascii="Times New Roman" w:hAnsi="Times New Roman"/>
          <w:sz w:val="28"/>
          <w:szCs w:val="24"/>
        </w:rPr>
        <w:t xml:space="preserve"> и </w:t>
      </w:r>
      <w:proofErr w:type="spellStart"/>
      <w:r w:rsidRPr="00134019">
        <w:rPr>
          <w:rFonts w:ascii="Times New Roman" w:hAnsi="Times New Roman"/>
          <w:sz w:val="28"/>
          <w:szCs w:val="24"/>
        </w:rPr>
        <w:t>мондиализм</w:t>
      </w:r>
      <w:proofErr w:type="spellEnd"/>
      <w:r w:rsidRPr="00134019">
        <w:rPr>
          <w:rFonts w:ascii="Times New Roman" w:hAnsi="Times New Roman"/>
          <w:sz w:val="28"/>
          <w:szCs w:val="24"/>
        </w:rPr>
        <w:t xml:space="preserve"> – основные направления американской геополитики. Концепция «</w:t>
      </w:r>
      <w:proofErr w:type="spellStart"/>
      <w:r w:rsidRPr="00134019">
        <w:rPr>
          <w:rFonts w:ascii="Times New Roman" w:hAnsi="Times New Roman"/>
          <w:sz w:val="28"/>
          <w:szCs w:val="24"/>
        </w:rPr>
        <w:t>атлантизма</w:t>
      </w:r>
      <w:proofErr w:type="spellEnd"/>
      <w:r w:rsidRPr="00134019">
        <w:rPr>
          <w:rFonts w:ascii="Times New Roman" w:hAnsi="Times New Roman"/>
          <w:sz w:val="28"/>
          <w:szCs w:val="24"/>
        </w:rPr>
        <w:t xml:space="preserve">» Н. </w:t>
      </w:r>
      <w:proofErr w:type="spellStart"/>
      <w:r w:rsidRPr="00134019">
        <w:rPr>
          <w:rFonts w:ascii="Times New Roman" w:hAnsi="Times New Roman"/>
          <w:sz w:val="28"/>
          <w:szCs w:val="24"/>
        </w:rPr>
        <w:t>Спикмэна</w:t>
      </w:r>
      <w:proofErr w:type="spellEnd"/>
      <w:r w:rsidRPr="00134019">
        <w:rPr>
          <w:rFonts w:ascii="Times New Roman" w:hAnsi="Times New Roman"/>
          <w:sz w:val="28"/>
          <w:szCs w:val="24"/>
        </w:rPr>
        <w:t>.</w:t>
      </w:r>
    </w:p>
    <w:p w:rsidR="00C31096" w:rsidRPr="00134019" w:rsidRDefault="00C31096" w:rsidP="00C31096">
      <w:pPr>
        <w:pStyle w:val="ab"/>
        <w:numPr>
          <w:ilvl w:val="0"/>
          <w:numId w:val="4"/>
        </w:numPr>
        <w:tabs>
          <w:tab w:val="left" w:pos="851"/>
        </w:tabs>
        <w:spacing w:after="0"/>
        <w:ind w:left="567" w:hanging="426"/>
        <w:rPr>
          <w:rFonts w:ascii="Times New Roman" w:hAnsi="Times New Roman"/>
          <w:sz w:val="28"/>
          <w:szCs w:val="24"/>
        </w:rPr>
      </w:pPr>
      <w:r w:rsidRPr="00134019">
        <w:rPr>
          <w:rFonts w:ascii="Times New Roman" w:hAnsi="Times New Roman"/>
          <w:sz w:val="28"/>
          <w:szCs w:val="24"/>
        </w:rPr>
        <w:t xml:space="preserve">Концепция «столкновения цивилизаций» С. </w:t>
      </w:r>
      <w:proofErr w:type="spellStart"/>
      <w:r w:rsidRPr="00134019">
        <w:rPr>
          <w:rFonts w:ascii="Times New Roman" w:hAnsi="Times New Roman"/>
          <w:sz w:val="28"/>
          <w:szCs w:val="24"/>
        </w:rPr>
        <w:t>Хантингтона</w:t>
      </w:r>
      <w:proofErr w:type="spellEnd"/>
      <w:r w:rsidRPr="00134019">
        <w:rPr>
          <w:rFonts w:ascii="Times New Roman" w:hAnsi="Times New Roman"/>
          <w:sz w:val="28"/>
          <w:szCs w:val="24"/>
        </w:rPr>
        <w:t>.</w:t>
      </w:r>
    </w:p>
    <w:p w:rsidR="00C31096" w:rsidRPr="00134019" w:rsidRDefault="00C31096" w:rsidP="00C31096">
      <w:pPr>
        <w:pStyle w:val="ab"/>
        <w:numPr>
          <w:ilvl w:val="0"/>
          <w:numId w:val="4"/>
        </w:numPr>
        <w:tabs>
          <w:tab w:val="left" w:pos="0"/>
          <w:tab w:val="left" w:pos="851"/>
        </w:tabs>
        <w:spacing w:after="0"/>
        <w:ind w:left="567" w:hanging="426"/>
        <w:rPr>
          <w:rFonts w:ascii="Times New Roman" w:hAnsi="Times New Roman"/>
          <w:sz w:val="28"/>
          <w:szCs w:val="24"/>
        </w:rPr>
      </w:pPr>
      <w:r w:rsidRPr="00134019">
        <w:rPr>
          <w:rFonts w:ascii="Times New Roman" w:hAnsi="Times New Roman"/>
          <w:sz w:val="28"/>
          <w:szCs w:val="24"/>
        </w:rPr>
        <w:t xml:space="preserve">Геополитическая концепция С. Коэна. Геостратегические и геополитические районы. Структура региона. </w:t>
      </w:r>
    </w:p>
    <w:p w:rsidR="00C31096" w:rsidRPr="00EC356D" w:rsidRDefault="00C31096" w:rsidP="00C31096">
      <w:pPr>
        <w:pStyle w:val="ab"/>
        <w:numPr>
          <w:ilvl w:val="0"/>
          <w:numId w:val="4"/>
        </w:numPr>
        <w:tabs>
          <w:tab w:val="left" w:pos="0"/>
          <w:tab w:val="left" w:pos="851"/>
        </w:tabs>
        <w:spacing w:after="0"/>
        <w:ind w:left="567" w:hanging="426"/>
        <w:rPr>
          <w:rFonts w:ascii="Times New Roman" w:hAnsi="Times New Roman"/>
          <w:sz w:val="24"/>
          <w:szCs w:val="24"/>
        </w:rPr>
      </w:pPr>
      <w:r w:rsidRPr="00134019">
        <w:rPr>
          <w:rFonts w:ascii="Times New Roman" w:hAnsi="Times New Roman"/>
          <w:sz w:val="28"/>
          <w:szCs w:val="24"/>
        </w:rPr>
        <w:lastRenderedPageBreak/>
        <w:t xml:space="preserve">Геополитика П. </w:t>
      </w:r>
      <w:proofErr w:type="spellStart"/>
      <w:r w:rsidRPr="00134019">
        <w:rPr>
          <w:rFonts w:ascii="Times New Roman" w:hAnsi="Times New Roman"/>
          <w:sz w:val="28"/>
          <w:szCs w:val="24"/>
        </w:rPr>
        <w:t>ВидаляделаБлаша</w:t>
      </w:r>
      <w:proofErr w:type="spellEnd"/>
      <w:r w:rsidRPr="00134019">
        <w:rPr>
          <w:rFonts w:ascii="Times New Roman" w:hAnsi="Times New Roman"/>
          <w:sz w:val="28"/>
          <w:szCs w:val="24"/>
        </w:rPr>
        <w:t xml:space="preserve"> как предпосылка современной европейской геополитики. </w:t>
      </w:r>
    </w:p>
    <w:p w:rsidR="00C31096" w:rsidRPr="0034076D" w:rsidRDefault="00C31096" w:rsidP="00C31096">
      <w:pPr>
        <w:textAlignment w:val="baseline"/>
        <w:rPr>
          <w:rFonts w:ascii="Calibri" w:hAnsi="Calibri"/>
          <w:b/>
          <w:sz w:val="28"/>
          <w:szCs w:val="28"/>
          <w:lang w:val="ru-RU"/>
        </w:rPr>
      </w:pPr>
    </w:p>
    <w:p w:rsidR="00C31096" w:rsidRPr="007A441A" w:rsidRDefault="00C31096" w:rsidP="00C31096">
      <w:pPr>
        <w:textAlignment w:val="baseline"/>
        <w:rPr>
          <w:rFonts w:ascii="Calibri" w:hAnsi="Calibri"/>
          <w:b/>
          <w:sz w:val="28"/>
          <w:szCs w:val="28"/>
        </w:rPr>
      </w:pPr>
      <w:proofErr w:type="spellStart"/>
      <w:r w:rsidRPr="007A441A">
        <w:rPr>
          <w:b/>
          <w:bCs/>
          <w:sz w:val="28"/>
          <w:szCs w:val="28"/>
        </w:rPr>
        <w:t>Критерии</w:t>
      </w:r>
      <w:proofErr w:type="spellEnd"/>
      <w:r w:rsidRPr="007A441A">
        <w:rPr>
          <w:b/>
          <w:bCs/>
          <w:sz w:val="28"/>
          <w:szCs w:val="28"/>
        </w:rPr>
        <w:t xml:space="preserve"> </w:t>
      </w:r>
      <w:proofErr w:type="spellStart"/>
      <w:r w:rsidRPr="007A441A">
        <w:rPr>
          <w:b/>
          <w:bCs/>
          <w:sz w:val="28"/>
          <w:szCs w:val="28"/>
        </w:rPr>
        <w:t>оценки</w:t>
      </w:r>
      <w:proofErr w:type="spellEnd"/>
      <w:r w:rsidRPr="007A441A">
        <w:rPr>
          <w:b/>
          <w:bCs/>
          <w:sz w:val="28"/>
          <w:szCs w:val="28"/>
        </w:rPr>
        <w:t>: </w:t>
      </w:r>
      <w:r w:rsidRPr="007A441A">
        <w:rPr>
          <w:b/>
          <w:sz w:val="28"/>
          <w:szCs w:val="28"/>
        </w:rPr>
        <w:t> </w:t>
      </w:r>
    </w:p>
    <w:p w:rsidR="00C31096" w:rsidRPr="004C7433" w:rsidRDefault="00C31096" w:rsidP="00C31096">
      <w:pPr>
        <w:textAlignment w:val="baseline"/>
        <w:rPr>
          <w:rFonts w:ascii="Calibri" w:hAnsi="Calibri"/>
          <w:sz w:val="12"/>
          <w:szCs w:val="12"/>
        </w:rPr>
      </w:pPr>
      <w:r w:rsidRPr="004C7433">
        <w:rPr>
          <w:sz w:val="28"/>
        </w:rPr>
        <w:t> </w:t>
      </w:r>
    </w:p>
    <w:p w:rsidR="00C31096" w:rsidRPr="00D161A6" w:rsidRDefault="00C31096" w:rsidP="00C31096">
      <w:pPr>
        <w:pStyle w:val="a8"/>
        <w:numPr>
          <w:ilvl w:val="0"/>
          <w:numId w:val="1"/>
        </w:numPr>
        <w:tabs>
          <w:tab w:val="clear" w:pos="720"/>
          <w:tab w:val="num" w:pos="142"/>
        </w:tabs>
        <w:ind w:left="0" w:firstLine="0"/>
        <w:jc w:val="both"/>
        <w:textAlignment w:val="baseline"/>
        <w:rPr>
          <w:sz w:val="28"/>
        </w:rPr>
      </w:pPr>
      <w:r w:rsidRPr="00D161A6">
        <w:rPr>
          <w:sz w:val="28"/>
        </w:rPr>
        <w:t xml:space="preserve">оценка «отлично» выставляется студенту, если </w:t>
      </w:r>
      <w:r w:rsidRPr="00D161A6">
        <w:rPr>
          <w:color w:val="000000"/>
          <w:sz w:val="28"/>
          <w:shd w:val="clear" w:color="auto" w:fill="FFFFFF"/>
        </w:rPr>
        <w:t>он глубоко и прочно усвоил программный материал, исчерпывающе, последовательно, четко и логически стройно его излагает, умеет тесно увязывать теорию с практикой, свободно справляется с задачами, вопросами и другими видами применения знаний, причем не затрудняется с ответом при видоизменении заданий, использует в ответе материал монографической литературы, правильно обосновывает принятое решение, владеет разносторонними навыками и приемами выполнения практических задач.</w:t>
      </w:r>
      <w:r w:rsidRPr="00D161A6">
        <w:rPr>
          <w:sz w:val="28"/>
        </w:rPr>
        <w:t>; </w:t>
      </w:r>
    </w:p>
    <w:p w:rsidR="00C31096" w:rsidRPr="00D161A6" w:rsidRDefault="00C31096" w:rsidP="00C31096">
      <w:pPr>
        <w:pStyle w:val="a8"/>
        <w:numPr>
          <w:ilvl w:val="0"/>
          <w:numId w:val="1"/>
        </w:numPr>
        <w:tabs>
          <w:tab w:val="clear" w:pos="720"/>
          <w:tab w:val="num" w:pos="142"/>
        </w:tabs>
        <w:ind w:left="0" w:firstLine="0"/>
        <w:jc w:val="both"/>
        <w:textAlignment w:val="baseline"/>
        <w:rPr>
          <w:sz w:val="28"/>
        </w:rPr>
      </w:pPr>
      <w:r w:rsidRPr="00D161A6">
        <w:rPr>
          <w:sz w:val="28"/>
        </w:rPr>
        <w:t>оценка «хорошо»  он твердо знает материал, грамотно и по существу излагает его, не допуская существенных неточностей в ответе на вопрос, правильно применяет теоретические положения при решении практических вопросов и задач, владеет необходимыми навыками и приемами их выполнения</w:t>
      </w:r>
    </w:p>
    <w:p w:rsidR="00C31096" w:rsidRPr="00D161A6" w:rsidRDefault="00C31096" w:rsidP="00C31096">
      <w:pPr>
        <w:pStyle w:val="a8"/>
        <w:numPr>
          <w:ilvl w:val="0"/>
          <w:numId w:val="1"/>
        </w:numPr>
        <w:tabs>
          <w:tab w:val="clear" w:pos="720"/>
          <w:tab w:val="num" w:pos="142"/>
        </w:tabs>
        <w:ind w:left="0" w:firstLine="0"/>
        <w:jc w:val="both"/>
        <w:textAlignment w:val="baseline"/>
        <w:rPr>
          <w:sz w:val="28"/>
        </w:rPr>
      </w:pPr>
      <w:r w:rsidRPr="00D161A6">
        <w:rPr>
          <w:sz w:val="28"/>
        </w:rPr>
        <w:t>оценка «удовлетворительно», если  он имеет знания только основного материала, но не усвоил его деталей, допускает неточности, недостаточно правильные формулировки, нарушения логической последовательности в изложении программного материала, испытывает затруднения при выполнении практических работ; </w:t>
      </w:r>
    </w:p>
    <w:p w:rsidR="00C31096" w:rsidRPr="00D161A6" w:rsidRDefault="00C31096" w:rsidP="00C31096">
      <w:pPr>
        <w:pStyle w:val="a8"/>
        <w:numPr>
          <w:ilvl w:val="0"/>
          <w:numId w:val="1"/>
        </w:numPr>
        <w:tabs>
          <w:tab w:val="clear" w:pos="720"/>
          <w:tab w:val="num" w:pos="142"/>
        </w:tabs>
        <w:ind w:left="0" w:firstLine="0"/>
        <w:jc w:val="both"/>
        <w:textAlignment w:val="baseline"/>
        <w:rPr>
          <w:rFonts w:ascii="Calibri" w:hAnsi="Calibri"/>
          <w:sz w:val="28"/>
        </w:rPr>
      </w:pPr>
      <w:r w:rsidRPr="00D161A6">
        <w:rPr>
          <w:sz w:val="28"/>
        </w:rPr>
        <w:t>оценка «неудовлетворительно»,  который не знает значительной части программного материала, допускает существенные ошибки, неуверенно, с большими затруднениями выполняет практические работы.</w:t>
      </w:r>
    </w:p>
    <w:p w:rsidR="00C31096" w:rsidRPr="0034076D" w:rsidRDefault="00C31096" w:rsidP="00C31096">
      <w:pPr>
        <w:rPr>
          <w:b/>
          <w:sz w:val="32"/>
          <w:szCs w:val="28"/>
          <w:lang w:val="ru-RU"/>
        </w:rPr>
      </w:pPr>
    </w:p>
    <w:p w:rsidR="00C31096" w:rsidRPr="0034076D" w:rsidRDefault="00C31096" w:rsidP="00C31096">
      <w:pPr>
        <w:textAlignment w:val="baseline"/>
        <w:rPr>
          <w:sz w:val="28"/>
          <w:lang w:val="ru-RU"/>
        </w:rPr>
      </w:pPr>
      <w:r w:rsidRPr="004C7433">
        <w:rPr>
          <w:sz w:val="28"/>
        </w:rPr>
        <w:t> </w:t>
      </w:r>
    </w:p>
    <w:p w:rsidR="00C31096" w:rsidRPr="00496F68" w:rsidRDefault="00C31096" w:rsidP="00C31096">
      <w:pPr>
        <w:spacing w:after="0"/>
        <w:textAlignment w:val="baseline"/>
        <w:rPr>
          <w:sz w:val="28"/>
          <w:lang w:val="ru-RU"/>
        </w:rPr>
      </w:pPr>
      <w:r>
        <w:rPr>
          <w:sz w:val="28"/>
          <w:lang w:val="ru-RU"/>
        </w:rPr>
        <w:t xml:space="preserve">Составитель           </w:t>
      </w:r>
      <w:r w:rsidRPr="0034076D">
        <w:rPr>
          <w:sz w:val="28"/>
          <w:lang w:val="ru-RU"/>
        </w:rPr>
        <w:t xml:space="preserve">  </w:t>
      </w:r>
      <w:r w:rsidRPr="00496F68">
        <w:rPr>
          <w:sz w:val="28"/>
          <w:u w:val="single"/>
          <w:lang w:val="ru-RU"/>
        </w:rPr>
        <w:t>________________________</w:t>
      </w:r>
      <w:r w:rsidRPr="0034076D">
        <w:rPr>
          <w:sz w:val="28"/>
          <w:lang w:val="ru-RU"/>
        </w:rPr>
        <w:t xml:space="preserve">         С.А.</w:t>
      </w:r>
      <w:r>
        <w:rPr>
          <w:sz w:val="28"/>
          <w:lang w:val="ru-RU"/>
        </w:rPr>
        <w:t xml:space="preserve"> </w:t>
      </w:r>
      <w:r w:rsidRPr="0034076D">
        <w:rPr>
          <w:sz w:val="28"/>
          <w:lang w:val="ru-RU"/>
        </w:rPr>
        <w:t>Наумов</w:t>
      </w:r>
    </w:p>
    <w:p w:rsidR="00C31096" w:rsidRPr="0034076D" w:rsidRDefault="00C31096" w:rsidP="00C31096">
      <w:pPr>
        <w:spacing w:after="0"/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34076D">
        <w:rPr>
          <w:vertAlign w:val="superscript"/>
          <w:lang w:val="ru-RU"/>
        </w:rPr>
        <w:t>(подпись)</w:t>
      </w:r>
    </w:p>
    <w:p w:rsidR="00C31096" w:rsidRPr="0034076D" w:rsidRDefault="00C31096" w:rsidP="00C31096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34076D">
        <w:rPr>
          <w:sz w:val="20"/>
          <w:lang w:val="ru-RU"/>
        </w:rPr>
        <w:t>«</w:t>
      </w:r>
      <w:r w:rsidRPr="00496F68">
        <w:rPr>
          <w:sz w:val="20"/>
          <w:u w:val="single"/>
          <w:lang w:val="ru-RU"/>
        </w:rPr>
        <w:t>____</w:t>
      </w:r>
      <w:r w:rsidRPr="00496F68">
        <w:rPr>
          <w:sz w:val="20"/>
          <w:lang w:val="ru-RU"/>
        </w:rPr>
        <w:t>»</w:t>
      </w:r>
      <w:r w:rsidRPr="00496F68">
        <w:rPr>
          <w:sz w:val="20"/>
          <w:u w:val="single"/>
          <w:lang w:val="ru-RU"/>
        </w:rPr>
        <w:t>__________________</w:t>
      </w:r>
      <w:r w:rsidRPr="0034076D">
        <w:rPr>
          <w:sz w:val="20"/>
          <w:lang w:val="ru-RU"/>
        </w:rPr>
        <w:t>20</w:t>
      </w:r>
      <w:r w:rsidRPr="004C7433">
        <w:rPr>
          <w:sz w:val="20"/>
        </w:rPr>
        <w:t>     </w:t>
      </w:r>
      <w:r w:rsidRPr="0034076D">
        <w:rPr>
          <w:sz w:val="20"/>
          <w:lang w:val="ru-RU"/>
        </w:rPr>
        <w:t>г.</w:t>
      </w:r>
      <w:r w:rsidRPr="004C7433">
        <w:rPr>
          <w:sz w:val="20"/>
        </w:rPr>
        <w:t> </w:t>
      </w:r>
    </w:p>
    <w:p w:rsidR="00C31096" w:rsidRPr="0034076D" w:rsidRDefault="00C31096" w:rsidP="00C31096">
      <w:pPr>
        <w:textAlignment w:val="baseline"/>
        <w:rPr>
          <w:rFonts w:ascii="Calibri" w:hAnsi="Calibri"/>
          <w:sz w:val="12"/>
          <w:szCs w:val="12"/>
          <w:lang w:val="ru-RU"/>
        </w:rPr>
      </w:pPr>
    </w:p>
    <w:p w:rsidR="00C31096" w:rsidRPr="0034076D" w:rsidRDefault="00C31096" w:rsidP="00C31096">
      <w:pPr>
        <w:widowControl w:val="0"/>
        <w:rPr>
          <w:lang w:val="ru-RU"/>
        </w:rPr>
      </w:pPr>
    </w:p>
    <w:p w:rsidR="00C31096" w:rsidRPr="0034076D" w:rsidRDefault="00C31096" w:rsidP="00C31096">
      <w:pPr>
        <w:widowControl w:val="0"/>
        <w:rPr>
          <w:lang w:val="ru-RU"/>
        </w:rPr>
      </w:pPr>
    </w:p>
    <w:p w:rsidR="00C31096" w:rsidRPr="0034076D" w:rsidRDefault="00C31096" w:rsidP="00C31096">
      <w:pPr>
        <w:widowControl w:val="0"/>
        <w:rPr>
          <w:lang w:val="ru-RU"/>
        </w:rPr>
      </w:pPr>
    </w:p>
    <w:p w:rsidR="00C31096" w:rsidRPr="0034076D" w:rsidRDefault="00C31096" w:rsidP="00C31096">
      <w:pPr>
        <w:widowControl w:val="0"/>
        <w:rPr>
          <w:lang w:val="ru-RU"/>
        </w:rPr>
      </w:pPr>
    </w:p>
    <w:p w:rsidR="00C31096" w:rsidRPr="0034076D" w:rsidRDefault="00C31096" w:rsidP="00C31096">
      <w:pPr>
        <w:widowControl w:val="0"/>
        <w:rPr>
          <w:lang w:val="ru-RU"/>
        </w:rPr>
      </w:pPr>
    </w:p>
    <w:p w:rsidR="00C31096" w:rsidRPr="0034076D" w:rsidRDefault="00C31096" w:rsidP="00C31096">
      <w:pPr>
        <w:widowControl w:val="0"/>
        <w:rPr>
          <w:lang w:val="ru-RU"/>
        </w:rPr>
      </w:pPr>
    </w:p>
    <w:p w:rsidR="00C31096" w:rsidRPr="0034076D" w:rsidRDefault="00C31096" w:rsidP="00C31096">
      <w:pPr>
        <w:widowControl w:val="0"/>
        <w:rPr>
          <w:lang w:val="ru-RU"/>
        </w:rPr>
      </w:pPr>
    </w:p>
    <w:p w:rsidR="00C31096" w:rsidRPr="0034076D" w:rsidRDefault="00C31096" w:rsidP="00C31096">
      <w:pPr>
        <w:widowControl w:val="0"/>
        <w:rPr>
          <w:lang w:val="ru-RU"/>
        </w:rPr>
      </w:pPr>
    </w:p>
    <w:p w:rsidR="00C31096" w:rsidRPr="0034076D" w:rsidRDefault="00C31096" w:rsidP="00C31096">
      <w:pPr>
        <w:shd w:val="clear" w:color="auto" w:fill="FFFFFF"/>
        <w:jc w:val="center"/>
        <w:rPr>
          <w:sz w:val="28"/>
          <w:szCs w:val="28"/>
          <w:lang w:val="ru-RU"/>
        </w:rPr>
      </w:pPr>
      <w:r w:rsidRPr="0034076D">
        <w:rPr>
          <w:sz w:val="28"/>
          <w:szCs w:val="28"/>
          <w:lang w:val="ru-RU"/>
        </w:rPr>
        <w:lastRenderedPageBreak/>
        <w:t>Министерство образования и науки Российской Федерации</w:t>
      </w:r>
    </w:p>
    <w:p w:rsidR="00C31096" w:rsidRPr="0034076D" w:rsidRDefault="00C31096" w:rsidP="00C31096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34076D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C31096" w:rsidRPr="0034076D" w:rsidRDefault="00C31096" w:rsidP="00C31096">
      <w:pPr>
        <w:shd w:val="clear" w:color="auto" w:fill="FFFFFF"/>
        <w:jc w:val="center"/>
        <w:rPr>
          <w:sz w:val="28"/>
          <w:szCs w:val="28"/>
          <w:lang w:val="ru-RU"/>
        </w:rPr>
      </w:pPr>
      <w:r w:rsidRPr="0034076D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C31096" w:rsidRPr="0034076D" w:rsidRDefault="00C31096" w:rsidP="00C31096">
      <w:pPr>
        <w:jc w:val="center"/>
        <w:textAlignment w:val="baseline"/>
        <w:rPr>
          <w:sz w:val="28"/>
          <w:szCs w:val="28"/>
          <w:u w:val="single"/>
          <w:lang w:val="ru-RU"/>
        </w:rPr>
      </w:pPr>
      <w:r w:rsidRPr="0034076D">
        <w:rPr>
          <w:sz w:val="28"/>
          <w:szCs w:val="28"/>
          <w:u w:val="single"/>
          <w:lang w:val="ru-RU"/>
        </w:rPr>
        <w:t>Кафедра государственного, муниципального управления и экономической безопасности</w:t>
      </w:r>
    </w:p>
    <w:p w:rsidR="00C31096" w:rsidRPr="0034076D" w:rsidRDefault="00C31096" w:rsidP="00C31096">
      <w:pPr>
        <w:autoSpaceDE w:val="0"/>
        <w:autoSpaceDN w:val="0"/>
        <w:adjustRightInd w:val="0"/>
        <w:jc w:val="center"/>
        <w:rPr>
          <w:rFonts w:eastAsia="Calibri"/>
          <w:b/>
          <w:color w:val="000000"/>
          <w:sz w:val="28"/>
          <w:szCs w:val="28"/>
          <w:lang w:val="ru-RU"/>
        </w:rPr>
      </w:pPr>
    </w:p>
    <w:p w:rsidR="00C31096" w:rsidRPr="0034076D" w:rsidRDefault="00C31096" w:rsidP="00C31096">
      <w:pPr>
        <w:autoSpaceDE w:val="0"/>
        <w:autoSpaceDN w:val="0"/>
        <w:adjustRightInd w:val="0"/>
        <w:jc w:val="center"/>
        <w:rPr>
          <w:rFonts w:eastAsia="Calibri"/>
          <w:b/>
          <w:color w:val="000000"/>
          <w:sz w:val="28"/>
          <w:szCs w:val="28"/>
          <w:lang w:val="ru-RU"/>
        </w:rPr>
      </w:pPr>
      <w:r w:rsidRPr="0034076D">
        <w:rPr>
          <w:rFonts w:eastAsia="Calibri"/>
          <w:b/>
          <w:color w:val="000000"/>
          <w:sz w:val="28"/>
          <w:szCs w:val="28"/>
          <w:lang w:val="ru-RU"/>
        </w:rPr>
        <w:t>Тесты письменные</w:t>
      </w:r>
    </w:p>
    <w:p w:rsidR="00C31096" w:rsidRPr="00496F68" w:rsidRDefault="00C31096" w:rsidP="00C31096">
      <w:pPr>
        <w:jc w:val="center"/>
        <w:textAlignment w:val="baseline"/>
        <w:rPr>
          <w:sz w:val="28"/>
          <w:szCs w:val="28"/>
          <w:u w:val="single"/>
          <w:lang w:val="ru-RU"/>
        </w:rPr>
      </w:pPr>
      <w:r>
        <w:rPr>
          <w:sz w:val="28"/>
          <w:szCs w:val="28"/>
          <w:u w:val="single"/>
          <w:lang w:val="ru-RU"/>
        </w:rPr>
        <w:t xml:space="preserve">по </w:t>
      </w:r>
      <w:proofErr w:type="spellStart"/>
      <w:r>
        <w:rPr>
          <w:sz w:val="28"/>
          <w:szCs w:val="28"/>
          <w:u w:val="single"/>
          <w:lang w:val="ru-RU"/>
        </w:rPr>
        <w:t>дисциплинеГеополитика</w:t>
      </w:r>
      <w:proofErr w:type="spellEnd"/>
    </w:p>
    <w:p w:rsidR="00C31096" w:rsidRDefault="00C31096" w:rsidP="00C31096">
      <w:pPr>
        <w:pStyle w:val="Default"/>
        <w:rPr>
          <w:b/>
        </w:rPr>
      </w:pPr>
      <w:r>
        <w:rPr>
          <w:b/>
        </w:rPr>
        <w:t>Вариант 1</w:t>
      </w:r>
    </w:p>
    <w:p w:rsidR="00C31096" w:rsidRDefault="00C31096" w:rsidP="00C31096">
      <w:pPr>
        <w:pStyle w:val="Default"/>
        <w:rPr>
          <w:sz w:val="28"/>
        </w:rPr>
      </w:pPr>
      <w:r>
        <w:rPr>
          <w:sz w:val="28"/>
        </w:rPr>
        <w:t xml:space="preserve">1. Геополитика, наука, занимающаяся изучением: </w:t>
      </w:r>
    </w:p>
    <w:p w:rsidR="00C31096" w:rsidRDefault="00C31096" w:rsidP="00C31096">
      <w:pPr>
        <w:pStyle w:val="Default"/>
        <w:rPr>
          <w:sz w:val="28"/>
        </w:rPr>
      </w:pPr>
      <w:r>
        <w:rPr>
          <w:sz w:val="28"/>
        </w:rPr>
        <w:t xml:space="preserve">а) природы; </w:t>
      </w:r>
    </w:p>
    <w:p w:rsidR="00C31096" w:rsidRDefault="00C31096" w:rsidP="00C31096">
      <w:pPr>
        <w:pStyle w:val="Default"/>
        <w:rPr>
          <w:sz w:val="28"/>
        </w:rPr>
      </w:pPr>
      <w:r>
        <w:rPr>
          <w:sz w:val="28"/>
        </w:rPr>
        <w:t xml:space="preserve">б) экономики; </w:t>
      </w:r>
    </w:p>
    <w:p w:rsidR="00C31096" w:rsidRDefault="00C31096" w:rsidP="00C31096">
      <w:pPr>
        <w:pStyle w:val="Default"/>
        <w:rPr>
          <w:sz w:val="28"/>
        </w:rPr>
      </w:pPr>
      <w:r>
        <w:rPr>
          <w:sz w:val="28"/>
        </w:rPr>
        <w:t>в) государства как живого организма.</w:t>
      </w:r>
    </w:p>
    <w:p w:rsidR="00C31096" w:rsidRDefault="00C31096" w:rsidP="00C31096">
      <w:pPr>
        <w:pStyle w:val="Default"/>
        <w:rPr>
          <w:sz w:val="28"/>
        </w:rPr>
      </w:pPr>
    </w:p>
    <w:p w:rsidR="00C31096" w:rsidRDefault="00C31096" w:rsidP="00C31096">
      <w:pPr>
        <w:pStyle w:val="Default"/>
        <w:rPr>
          <w:sz w:val="28"/>
        </w:rPr>
      </w:pPr>
      <w:r>
        <w:rPr>
          <w:sz w:val="28"/>
        </w:rPr>
        <w:t xml:space="preserve">2. У истоков геополитики как науки стоял: </w:t>
      </w:r>
    </w:p>
    <w:p w:rsidR="00C31096" w:rsidRDefault="00C31096" w:rsidP="00C31096">
      <w:pPr>
        <w:pStyle w:val="Default"/>
        <w:rPr>
          <w:sz w:val="28"/>
        </w:rPr>
      </w:pPr>
      <w:r>
        <w:rPr>
          <w:sz w:val="28"/>
        </w:rPr>
        <w:t xml:space="preserve">а) </w:t>
      </w:r>
      <w:proofErr w:type="spellStart"/>
      <w:r>
        <w:rPr>
          <w:sz w:val="28"/>
        </w:rPr>
        <w:t>Гаусгофцер</w:t>
      </w:r>
      <w:proofErr w:type="spellEnd"/>
      <w:r>
        <w:rPr>
          <w:sz w:val="28"/>
        </w:rPr>
        <w:t>;</w:t>
      </w:r>
    </w:p>
    <w:p w:rsidR="00C31096" w:rsidRDefault="00C31096" w:rsidP="00C31096">
      <w:pPr>
        <w:pStyle w:val="Default"/>
        <w:rPr>
          <w:sz w:val="28"/>
        </w:rPr>
      </w:pPr>
      <w:r>
        <w:rPr>
          <w:sz w:val="28"/>
        </w:rPr>
        <w:t xml:space="preserve">б) </w:t>
      </w:r>
      <w:proofErr w:type="spellStart"/>
      <w:r>
        <w:rPr>
          <w:sz w:val="28"/>
        </w:rPr>
        <w:t>Маккиндер</w:t>
      </w:r>
      <w:proofErr w:type="spellEnd"/>
      <w:r>
        <w:rPr>
          <w:sz w:val="28"/>
        </w:rPr>
        <w:t xml:space="preserve">; </w:t>
      </w:r>
    </w:p>
    <w:p w:rsidR="00C31096" w:rsidRDefault="00C31096" w:rsidP="00C31096">
      <w:pPr>
        <w:pStyle w:val="Default"/>
        <w:rPr>
          <w:sz w:val="28"/>
        </w:rPr>
      </w:pPr>
      <w:r>
        <w:rPr>
          <w:sz w:val="28"/>
        </w:rPr>
        <w:t xml:space="preserve">в) </w:t>
      </w:r>
      <w:proofErr w:type="spellStart"/>
      <w:r>
        <w:rPr>
          <w:sz w:val="28"/>
        </w:rPr>
        <w:t>Ратцель</w:t>
      </w:r>
      <w:proofErr w:type="spellEnd"/>
      <w:r>
        <w:rPr>
          <w:sz w:val="28"/>
        </w:rPr>
        <w:t>;</w:t>
      </w:r>
    </w:p>
    <w:p w:rsidR="00C31096" w:rsidRDefault="00C31096" w:rsidP="00C31096">
      <w:pPr>
        <w:pStyle w:val="Default"/>
        <w:rPr>
          <w:sz w:val="28"/>
        </w:rPr>
      </w:pPr>
      <w:r>
        <w:rPr>
          <w:sz w:val="28"/>
        </w:rPr>
        <w:t xml:space="preserve">г) </w:t>
      </w:r>
      <w:proofErr w:type="spellStart"/>
      <w:r>
        <w:rPr>
          <w:sz w:val="28"/>
        </w:rPr>
        <w:t>Челлен</w:t>
      </w:r>
      <w:proofErr w:type="spellEnd"/>
      <w:r>
        <w:rPr>
          <w:sz w:val="28"/>
        </w:rPr>
        <w:t xml:space="preserve">; </w:t>
      </w:r>
    </w:p>
    <w:p w:rsidR="00C31096" w:rsidRDefault="00C31096" w:rsidP="00C31096">
      <w:pPr>
        <w:pStyle w:val="Default"/>
        <w:rPr>
          <w:sz w:val="28"/>
        </w:rPr>
      </w:pPr>
      <w:r>
        <w:rPr>
          <w:sz w:val="28"/>
        </w:rPr>
        <w:t>д) Гумилёв.</w:t>
      </w:r>
    </w:p>
    <w:p w:rsidR="00C31096" w:rsidRDefault="00C31096" w:rsidP="00C31096">
      <w:pPr>
        <w:pStyle w:val="Default"/>
        <w:rPr>
          <w:sz w:val="28"/>
        </w:rPr>
      </w:pPr>
    </w:p>
    <w:p w:rsidR="00C31096" w:rsidRDefault="00C31096" w:rsidP="00C31096">
      <w:pPr>
        <w:pStyle w:val="Default"/>
        <w:rPr>
          <w:sz w:val="28"/>
        </w:rPr>
      </w:pPr>
      <w:r>
        <w:rPr>
          <w:sz w:val="28"/>
        </w:rPr>
        <w:t>3. Отметьте, что относится к содержанию «геополитика» (А) и «политическая география» (Б):</w:t>
      </w:r>
    </w:p>
    <w:p w:rsidR="00C31096" w:rsidRDefault="00C31096" w:rsidP="00C31096">
      <w:pPr>
        <w:pStyle w:val="Default"/>
        <w:rPr>
          <w:sz w:val="28"/>
        </w:rPr>
      </w:pPr>
    </w:p>
    <w:p w:rsidR="00C31096" w:rsidRDefault="00C31096" w:rsidP="00C31096">
      <w:pPr>
        <w:pStyle w:val="Default"/>
        <w:rPr>
          <w:sz w:val="28"/>
        </w:rPr>
      </w:pPr>
      <w:r>
        <w:rPr>
          <w:sz w:val="28"/>
        </w:rPr>
        <w:t xml:space="preserve">А – в) географическая интерпретация политических явлений; </w:t>
      </w:r>
    </w:p>
    <w:p w:rsidR="00C31096" w:rsidRDefault="00C31096" w:rsidP="00C31096">
      <w:pPr>
        <w:pStyle w:val="Default"/>
        <w:rPr>
          <w:sz w:val="28"/>
        </w:rPr>
      </w:pPr>
      <w:r>
        <w:rPr>
          <w:sz w:val="28"/>
        </w:rPr>
        <w:t xml:space="preserve">    г) использование при разработке влияний политики государства;</w:t>
      </w:r>
    </w:p>
    <w:p w:rsidR="00C31096" w:rsidRDefault="00C31096" w:rsidP="00C31096">
      <w:pPr>
        <w:pStyle w:val="Default"/>
        <w:rPr>
          <w:sz w:val="28"/>
        </w:rPr>
      </w:pPr>
      <w:r>
        <w:rPr>
          <w:sz w:val="28"/>
        </w:rPr>
        <w:t xml:space="preserve">Б – а) статистическое описание государств; </w:t>
      </w:r>
    </w:p>
    <w:p w:rsidR="00C31096" w:rsidRDefault="00C31096" w:rsidP="00C31096">
      <w:pPr>
        <w:pStyle w:val="Default"/>
        <w:rPr>
          <w:sz w:val="28"/>
        </w:rPr>
      </w:pPr>
      <w:r>
        <w:rPr>
          <w:sz w:val="28"/>
        </w:rPr>
        <w:t xml:space="preserve">    б) изменения хода его прошлого развития; </w:t>
      </w:r>
    </w:p>
    <w:p w:rsidR="00C31096" w:rsidRDefault="00C31096" w:rsidP="00C31096">
      <w:pPr>
        <w:pStyle w:val="Default"/>
        <w:rPr>
          <w:sz w:val="28"/>
        </w:rPr>
      </w:pPr>
      <w:r>
        <w:rPr>
          <w:sz w:val="28"/>
        </w:rPr>
        <w:t xml:space="preserve">    д) географический детерминизм.</w:t>
      </w:r>
    </w:p>
    <w:p w:rsidR="00C31096" w:rsidRDefault="00C31096" w:rsidP="00C31096">
      <w:pPr>
        <w:pStyle w:val="Default"/>
        <w:rPr>
          <w:sz w:val="28"/>
        </w:rPr>
      </w:pPr>
    </w:p>
    <w:p w:rsidR="00C31096" w:rsidRDefault="00C31096" w:rsidP="00C31096">
      <w:pPr>
        <w:pStyle w:val="Default"/>
        <w:rPr>
          <w:sz w:val="28"/>
        </w:rPr>
      </w:pPr>
      <w:r>
        <w:rPr>
          <w:sz w:val="28"/>
        </w:rPr>
        <w:t xml:space="preserve">4. Концепция географического детерминизма основана на: </w:t>
      </w:r>
    </w:p>
    <w:p w:rsidR="00C31096" w:rsidRDefault="00C31096" w:rsidP="00C31096">
      <w:pPr>
        <w:pStyle w:val="Default"/>
        <w:rPr>
          <w:sz w:val="28"/>
        </w:rPr>
      </w:pPr>
      <w:r>
        <w:rPr>
          <w:sz w:val="28"/>
        </w:rPr>
        <w:t xml:space="preserve">а) влиянии природных условий на развитие государства; </w:t>
      </w:r>
    </w:p>
    <w:p w:rsidR="00C31096" w:rsidRDefault="00C31096" w:rsidP="00C31096">
      <w:pPr>
        <w:pStyle w:val="Default"/>
        <w:rPr>
          <w:sz w:val="28"/>
        </w:rPr>
      </w:pPr>
      <w:r>
        <w:rPr>
          <w:sz w:val="28"/>
        </w:rPr>
        <w:t xml:space="preserve">б) объяснении расовых различий; </w:t>
      </w:r>
    </w:p>
    <w:p w:rsidR="00C31096" w:rsidRDefault="00C31096" w:rsidP="00C31096">
      <w:pPr>
        <w:pStyle w:val="Default"/>
        <w:rPr>
          <w:sz w:val="28"/>
        </w:rPr>
      </w:pPr>
      <w:r>
        <w:rPr>
          <w:sz w:val="28"/>
        </w:rPr>
        <w:t>в) объяснении экономических различий развития государства.</w:t>
      </w:r>
    </w:p>
    <w:p w:rsidR="00C31096" w:rsidRDefault="00C31096" w:rsidP="00C31096">
      <w:pPr>
        <w:pStyle w:val="Default"/>
        <w:rPr>
          <w:sz w:val="28"/>
        </w:rPr>
      </w:pPr>
    </w:p>
    <w:p w:rsidR="00C31096" w:rsidRDefault="00C31096" w:rsidP="00C31096">
      <w:pPr>
        <w:pStyle w:val="Default"/>
        <w:rPr>
          <w:sz w:val="28"/>
        </w:rPr>
      </w:pPr>
      <w:r>
        <w:rPr>
          <w:sz w:val="28"/>
        </w:rPr>
        <w:t xml:space="preserve">5. Родоначальником географического детерминизма является: </w:t>
      </w:r>
    </w:p>
    <w:p w:rsidR="00C31096" w:rsidRDefault="00C31096" w:rsidP="00C31096">
      <w:pPr>
        <w:pStyle w:val="Default"/>
        <w:rPr>
          <w:sz w:val="28"/>
        </w:rPr>
      </w:pPr>
      <w:r>
        <w:rPr>
          <w:sz w:val="28"/>
        </w:rPr>
        <w:t xml:space="preserve">а) Геродот; </w:t>
      </w:r>
    </w:p>
    <w:p w:rsidR="00C31096" w:rsidRDefault="00C31096" w:rsidP="00C31096">
      <w:pPr>
        <w:pStyle w:val="Default"/>
        <w:rPr>
          <w:sz w:val="28"/>
        </w:rPr>
      </w:pPr>
      <w:r>
        <w:rPr>
          <w:sz w:val="28"/>
        </w:rPr>
        <w:t xml:space="preserve">б) </w:t>
      </w:r>
      <w:proofErr w:type="spellStart"/>
      <w:r>
        <w:rPr>
          <w:sz w:val="28"/>
        </w:rPr>
        <w:t>Гекатей</w:t>
      </w:r>
      <w:proofErr w:type="spellEnd"/>
      <w:r>
        <w:rPr>
          <w:sz w:val="28"/>
        </w:rPr>
        <w:t xml:space="preserve"> Милетский; </w:t>
      </w:r>
    </w:p>
    <w:p w:rsidR="00C31096" w:rsidRDefault="00C31096" w:rsidP="00C31096">
      <w:pPr>
        <w:pStyle w:val="Default"/>
        <w:rPr>
          <w:sz w:val="28"/>
        </w:rPr>
      </w:pPr>
      <w:r>
        <w:rPr>
          <w:sz w:val="28"/>
        </w:rPr>
        <w:t xml:space="preserve">в) Монтескье; </w:t>
      </w:r>
    </w:p>
    <w:p w:rsidR="00C31096" w:rsidRDefault="00C31096" w:rsidP="00C31096">
      <w:pPr>
        <w:pStyle w:val="Default"/>
        <w:rPr>
          <w:sz w:val="28"/>
        </w:rPr>
      </w:pPr>
      <w:r>
        <w:rPr>
          <w:sz w:val="28"/>
        </w:rPr>
        <w:t xml:space="preserve">г) Аристотель; </w:t>
      </w:r>
    </w:p>
    <w:p w:rsidR="00C31096" w:rsidRDefault="00C31096" w:rsidP="00C31096">
      <w:pPr>
        <w:pStyle w:val="Default"/>
        <w:rPr>
          <w:sz w:val="28"/>
        </w:rPr>
      </w:pPr>
      <w:r>
        <w:rPr>
          <w:sz w:val="28"/>
        </w:rPr>
        <w:t xml:space="preserve">д) </w:t>
      </w:r>
      <w:proofErr w:type="spellStart"/>
      <w:r>
        <w:rPr>
          <w:sz w:val="28"/>
        </w:rPr>
        <w:t>Боден</w:t>
      </w:r>
      <w:proofErr w:type="spellEnd"/>
      <w:r>
        <w:rPr>
          <w:sz w:val="28"/>
        </w:rPr>
        <w:t>.</w:t>
      </w:r>
    </w:p>
    <w:p w:rsidR="00C31096" w:rsidRDefault="00C31096" w:rsidP="00C31096">
      <w:pPr>
        <w:pStyle w:val="Default"/>
        <w:rPr>
          <w:sz w:val="28"/>
        </w:rPr>
      </w:pPr>
    </w:p>
    <w:p w:rsidR="00C31096" w:rsidRDefault="00C31096" w:rsidP="00C31096">
      <w:pPr>
        <w:pStyle w:val="Default"/>
        <w:rPr>
          <w:sz w:val="28"/>
        </w:rPr>
      </w:pPr>
      <w:r>
        <w:rPr>
          <w:sz w:val="28"/>
        </w:rPr>
        <w:t xml:space="preserve">6. </w:t>
      </w:r>
      <w:proofErr w:type="spellStart"/>
      <w:r>
        <w:rPr>
          <w:sz w:val="28"/>
        </w:rPr>
        <w:t>Ратцель</w:t>
      </w:r>
      <w:proofErr w:type="spellEnd"/>
      <w:r>
        <w:rPr>
          <w:sz w:val="28"/>
        </w:rPr>
        <w:t xml:space="preserve"> рассматривал государство, как: </w:t>
      </w:r>
    </w:p>
    <w:p w:rsidR="00C31096" w:rsidRDefault="00C31096" w:rsidP="00C31096">
      <w:pPr>
        <w:pStyle w:val="Default"/>
        <w:rPr>
          <w:sz w:val="28"/>
        </w:rPr>
      </w:pPr>
      <w:r>
        <w:rPr>
          <w:sz w:val="28"/>
        </w:rPr>
        <w:t xml:space="preserve">а) военно-политическую машину; </w:t>
      </w:r>
    </w:p>
    <w:p w:rsidR="00C31096" w:rsidRDefault="00C31096" w:rsidP="00C31096">
      <w:pPr>
        <w:pStyle w:val="Default"/>
        <w:rPr>
          <w:sz w:val="28"/>
        </w:rPr>
      </w:pPr>
      <w:r>
        <w:rPr>
          <w:sz w:val="28"/>
        </w:rPr>
        <w:t xml:space="preserve">б) источник насилия; </w:t>
      </w:r>
    </w:p>
    <w:p w:rsidR="00C31096" w:rsidRDefault="00C31096" w:rsidP="00C31096">
      <w:pPr>
        <w:pStyle w:val="Default"/>
        <w:rPr>
          <w:sz w:val="28"/>
        </w:rPr>
      </w:pPr>
      <w:r>
        <w:rPr>
          <w:sz w:val="28"/>
        </w:rPr>
        <w:t xml:space="preserve">в) живой организм укоренённый в почве; </w:t>
      </w:r>
    </w:p>
    <w:p w:rsidR="00C31096" w:rsidRDefault="00C31096" w:rsidP="00C31096">
      <w:pPr>
        <w:pStyle w:val="Default"/>
        <w:rPr>
          <w:sz w:val="28"/>
        </w:rPr>
      </w:pPr>
      <w:r>
        <w:rPr>
          <w:sz w:val="28"/>
        </w:rPr>
        <w:t xml:space="preserve">г) политическую силу; </w:t>
      </w:r>
    </w:p>
    <w:p w:rsidR="00C31096" w:rsidRDefault="00C31096" w:rsidP="00C31096">
      <w:pPr>
        <w:pStyle w:val="Default"/>
        <w:rPr>
          <w:sz w:val="28"/>
        </w:rPr>
      </w:pPr>
      <w:r>
        <w:rPr>
          <w:sz w:val="28"/>
        </w:rPr>
        <w:t>д) экономическую силу.</w:t>
      </w:r>
    </w:p>
    <w:p w:rsidR="00C31096" w:rsidRDefault="00C31096" w:rsidP="00C31096">
      <w:pPr>
        <w:pStyle w:val="Default"/>
        <w:rPr>
          <w:sz w:val="28"/>
        </w:rPr>
      </w:pPr>
    </w:p>
    <w:p w:rsidR="00C31096" w:rsidRDefault="00C31096" w:rsidP="00C31096">
      <w:pPr>
        <w:pStyle w:val="Default"/>
        <w:rPr>
          <w:sz w:val="28"/>
        </w:rPr>
      </w:pPr>
      <w:r>
        <w:rPr>
          <w:sz w:val="28"/>
        </w:rPr>
        <w:t xml:space="preserve">7. </w:t>
      </w:r>
      <w:proofErr w:type="spellStart"/>
      <w:r>
        <w:rPr>
          <w:sz w:val="28"/>
        </w:rPr>
        <w:t>Ратцель</w:t>
      </w:r>
      <w:proofErr w:type="spellEnd"/>
      <w:r>
        <w:rPr>
          <w:sz w:val="28"/>
        </w:rPr>
        <w:t xml:space="preserve"> полагал, что государство считается великим, если имеет территорию: </w:t>
      </w:r>
    </w:p>
    <w:p w:rsidR="00C31096" w:rsidRDefault="00C31096" w:rsidP="00C31096">
      <w:pPr>
        <w:pStyle w:val="Default"/>
        <w:rPr>
          <w:sz w:val="28"/>
        </w:rPr>
      </w:pPr>
      <w:r>
        <w:rPr>
          <w:sz w:val="28"/>
        </w:rPr>
        <w:t xml:space="preserve">а) больше 1 млн. км2; </w:t>
      </w:r>
    </w:p>
    <w:p w:rsidR="00C31096" w:rsidRDefault="00C31096" w:rsidP="00C31096">
      <w:pPr>
        <w:pStyle w:val="Default"/>
        <w:rPr>
          <w:sz w:val="28"/>
        </w:rPr>
      </w:pPr>
      <w:r>
        <w:rPr>
          <w:sz w:val="28"/>
        </w:rPr>
        <w:t xml:space="preserve">б) 5 млн. км2; </w:t>
      </w:r>
    </w:p>
    <w:p w:rsidR="00C31096" w:rsidRDefault="00C31096" w:rsidP="00C31096">
      <w:pPr>
        <w:pStyle w:val="Default"/>
        <w:rPr>
          <w:sz w:val="28"/>
        </w:rPr>
      </w:pPr>
      <w:r>
        <w:rPr>
          <w:sz w:val="28"/>
        </w:rPr>
        <w:t>в) 10 млн. км2.</w:t>
      </w:r>
    </w:p>
    <w:p w:rsidR="00C31096" w:rsidRDefault="00C31096" w:rsidP="00C31096">
      <w:pPr>
        <w:pStyle w:val="Default"/>
        <w:rPr>
          <w:sz w:val="28"/>
        </w:rPr>
      </w:pPr>
    </w:p>
    <w:p w:rsidR="00C31096" w:rsidRDefault="00C31096" w:rsidP="00C31096">
      <w:pPr>
        <w:pStyle w:val="Default"/>
        <w:rPr>
          <w:sz w:val="28"/>
        </w:rPr>
      </w:pPr>
      <w:r>
        <w:rPr>
          <w:sz w:val="28"/>
        </w:rPr>
        <w:t xml:space="preserve">8. Первую геополитическую модель создал: </w:t>
      </w:r>
    </w:p>
    <w:p w:rsidR="00C31096" w:rsidRDefault="00C31096" w:rsidP="00C31096">
      <w:pPr>
        <w:pStyle w:val="Default"/>
        <w:rPr>
          <w:sz w:val="28"/>
        </w:rPr>
      </w:pPr>
      <w:r>
        <w:rPr>
          <w:sz w:val="28"/>
        </w:rPr>
        <w:t xml:space="preserve">а) </w:t>
      </w:r>
      <w:proofErr w:type="spellStart"/>
      <w:r>
        <w:rPr>
          <w:sz w:val="28"/>
        </w:rPr>
        <w:t>Ратцель</w:t>
      </w:r>
      <w:proofErr w:type="spellEnd"/>
      <w:r>
        <w:rPr>
          <w:sz w:val="28"/>
        </w:rPr>
        <w:t xml:space="preserve">; </w:t>
      </w:r>
    </w:p>
    <w:p w:rsidR="00C31096" w:rsidRDefault="00C31096" w:rsidP="00C31096">
      <w:pPr>
        <w:pStyle w:val="Default"/>
        <w:rPr>
          <w:sz w:val="28"/>
        </w:rPr>
      </w:pPr>
      <w:r>
        <w:rPr>
          <w:sz w:val="28"/>
        </w:rPr>
        <w:t xml:space="preserve">б) </w:t>
      </w:r>
      <w:proofErr w:type="spellStart"/>
      <w:r>
        <w:rPr>
          <w:sz w:val="28"/>
        </w:rPr>
        <w:t>Гаусгофер</w:t>
      </w:r>
      <w:proofErr w:type="spellEnd"/>
      <w:r>
        <w:rPr>
          <w:sz w:val="28"/>
        </w:rPr>
        <w:t xml:space="preserve">; </w:t>
      </w:r>
    </w:p>
    <w:p w:rsidR="00C31096" w:rsidRDefault="00C31096" w:rsidP="00C31096">
      <w:pPr>
        <w:pStyle w:val="Default"/>
        <w:rPr>
          <w:sz w:val="28"/>
        </w:rPr>
      </w:pPr>
      <w:r>
        <w:rPr>
          <w:sz w:val="28"/>
        </w:rPr>
        <w:t xml:space="preserve">в) </w:t>
      </w:r>
      <w:proofErr w:type="spellStart"/>
      <w:r>
        <w:rPr>
          <w:sz w:val="28"/>
        </w:rPr>
        <w:t>Маккиндер</w:t>
      </w:r>
      <w:proofErr w:type="spellEnd"/>
      <w:r>
        <w:rPr>
          <w:sz w:val="28"/>
        </w:rPr>
        <w:t xml:space="preserve">; </w:t>
      </w:r>
    </w:p>
    <w:p w:rsidR="00C31096" w:rsidRDefault="00C31096" w:rsidP="00C31096">
      <w:pPr>
        <w:pStyle w:val="Default"/>
        <w:rPr>
          <w:sz w:val="28"/>
        </w:rPr>
      </w:pPr>
      <w:r>
        <w:rPr>
          <w:sz w:val="28"/>
        </w:rPr>
        <w:t xml:space="preserve">г) </w:t>
      </w:r>
      <w:proofErr w:type="spellStart"/>
      <w:r>
        <w:rPr>
          <w:sz w:val="28"/>
        </w:rPr>
        <w:t>Челлен</w:t>
      </w:r>
      <w:proofErr w:type="spellEnd"/>
      <w:r>
        <w:rPr>
          <w:sz w:val="28"/>
        </w:rPr>
        <w:t xml:space="preserve">; </w:t>
      </w:r>
    </w:p>
    <w:p w:rsidR="00C31096" w:rsidRDefault="00C31096" w:rsidP="00C31096">
      <w:pPr>
        <w:pStyle w:val="Default"/>
        <w:rPr>
          <w:sz w:val="28"/>
        </w:rPr>
      </w:pPr>
      <w:r>
        <w:rPr>
          <w:sz w:val="28"/>
        </w:rPr>
        <w:t xml:space="preserve">д) </w:t>
      </w:r>
      <w:proofErr w:type="spellStart"/>
      <w:r>
        <w:rPr>
          <w:sz w:val="28"/>
        </w:rPr>
        <w:t>Мэхэн</w:t>
      </w:r>
      <w:proofErr w:type="spellEnd"/>
      <w:r>
        <w:rPr>
          <w:sz w:val="28"/>
        </w:rPr>
        <w:t>.</w:t>
      </w:r>
    </w:p>
    <w:p w:rsidR="00C31096" w:rsidRDefault="00C31096" w:rsidP="00C31096">
      <w:pPr>
        <w:pStyle w:val="Default"/>
        <w:rPr>
          <w:sz w:val="28"/>
        </w:rPr>
      </w:pPr>
    </w:p>
    <w:p w:rsidR="00C31096" w:rsidRDefault="00C31096" w:rsidP="00C31096">
      <w:pPr>
        <w:pStyle w:val="Default"/>
        <w:rPr>
          <w:sz w:val="28"/>
        </w:rPr>
      </w:pPr>
      <w:r>
        <w:rPr>
          <w:sz w:val="28"/>
        </w:rPr>
        <w:t xml:space="preserve">9. Завершённую геополитическую концепцию, имеющую российско-центральный характер создал: </w:t>
      </w:r>
    </w:p>
    <w:p w:rsidR="00C31096" w:rsidRDefault="00C31096" w:rsidP="00C31096">
      <w:pPr>
        <w:pStyle w:val="Default"/>
        <w:rPr>
          <w:sz w:val="28"/>
        </w:rPr>
      </w:pPr>
      <w:r>
        <w:rPr>
          <w:sz w:val="28"/>
        </w:rPr>
        <w:t xml:space="preserve">а) Мечников; </w:t>
      </w:r>
    </w:p>
    <w:p w:rsidR="00C31096" w:rsidRDefault="00C31096" w:rsidP="00C31096">
      <w:pPr>
        <w:pStyle w:val="Default"/>
        <w:rPr>
          <w:sz w:val="28"/>
        </w:rPr>
      </w:pPr>
      <w:r>
        <w:rPr>
          <w:sz w:val="28"/>
        </w:rPr>
        <w:t xml:space="preserve">б) Ключевский; </w:t>
      </w:r>
    </w:p>
    <w:p w:rsidR="00C31096" w:rsidRDefault="00C31096" w:rsidP="00C31096">
      <w:pPr>
        <w:pStyle w:val="Default"/>
        <w:rPr>
          <w:sz w:val="28"/>
        </w:rPr>
      </w:pPr>
      <w:r>
        <w:rPr>
          <w:sz w:val="28"/>
        </w:rPr>
        <w:t xml:space="preserve">в) Семёнов Тян-Шанский; </w:t>
      </w:r>
    </w:p>
    <w:p w:rsidR="00C31096" w:rsidRDefault="00C31096" w:rsidP="00C31096">
      <w:pPr>
        <w:pStyle w:val="Default"/>
        <w:rPr>
          <w:sz w:val="28"/>
        </w:rPr>
      </w:pPr>
      <w:r>
        <w:rPr>
          <w:sz w:val="28"/>
        </w:rPr>
        <w:t xml:space="preserve">г) Савицкий; </w:t>
      </w:r>
    </w:p>
    <w:p w:rsidR="00C31096" w:rsidRDefault="00C31096" w:rsidP="00C31096">
      <w:pPr>
        <w:pStyle w:val="Default"/>
        <w:rPr>
          <w:sz w:val="28"/>
        </w:rPr>
      </w:pPr>
      <w:r>
        <w:rPr>
          <w:sz w:val="28"/>
        </w:rPr>
        <w:t>д) Гумилёв.</w:t>
      </w:r>
    </w:p>
    <w:p w:rsidR="00C31096" w:rsidRDefault="00C31096" w:rsidP="00C31096">
      <w:pPr>
        <w:pStyle w:val="Default"/>
        <w:rPr>
          <w:sz w:val="28"/>
        </w:rPr>
      </w:pPr>
    </w:p>
    <w:p w:rsidR="00C31096" w:rsidRDefault="00C31096" w:rsidP="00C31096">
      <w:pPr>
        <w:pStyle w:val="Default"/>
        <w:rPr>
          <w:sz w:val="28"/>
        </w:rPr>
      </w:pPr>
      <w:r>
        <w:rPr>
          <w:sz w:val="28"/>
        </w:rPr>
        <w:t>10.Евразийское учение базируется на постулате, что:</w:t>
      </w:r>
    </w:p>
    <w:p w:rsidR="00C31096" w:rsidRDefault="00C31096" w:rsidP="00C31096">
      <w:pPr>
        <w:pStyle w:val="Default"/>
        <w:rPr>
          <w:sz w:val="28"/>
        </w:rPr>
      </w:pPr>
      <w:r>
        <w:rPr>
          <w:sz w:val="28"/>
        </w:rPr>
        <w:t xml:space="preserve">а) Россия должна быть ориентирована на Запад; </w:t>
      </w:r>
    </w:p>
    <w:p w:rsidR="00C31096" w:rsidRDefault="00C31096" w:rsidP="00C31096">
      <w:pPr>
        <w:pStyle w:val="Default"/>
        <w:rPr>
          <w:sz w:val="28"/>
        </w:rPr>
      </w:pPr>
      <w:r>
        <w:rPr>
          <w:sz w:val="28"/>
        </w:rPr>
        <w:t xml:space="preserve">б) Россия должна быть ориентирована на Юг; </w:t>
      </w:r>
    </w:p>
    <w:p w:rsidR="00C31096" w:rsidRDefault="00C31096" w:rsidP="00C31096">
      <w:pPr>
        <w:pStyle w:val="Default"/>
        <w:rPr>
          <w:sz w:val="28"/>
        </w:rPr>
      </w:pPr>
      <w:r>
        <w:rPr>
          <w:sz w:val="28"/>
        </w:rPr>
        <w:t>в) России предназначен особый исторический путь.</w:t>
      </w:r>
    </w:p>
    <w:p w:rsidR="00C31096" w:rsidRDefault="00C31096" w:rsidP="00C31096">
      <w:pPr>
        <w:pStyle w:val="Default"/>
        <w:rPr>
          <w:sz w:val="28"/>
        </w:rPr>
      </w:pPr>
    </w:p>
    <w:p w:rsidR="00C31096" w:rsidRPr="00496F68" w:rsidRDefault="00C31096" w:rsidP="00C31096">
      <w:pPr>
        <w:pStyle w:val="Default"/>
        <w:rPr>
          <w:color w:val="auto"/>
          <w:sz w:val="28"/>
          <w:szCs w:val="28"/>
        </w:rPr>
      </w:pPr>
      <w:r w:rsidRPr="00496F68">
        <w:rPr>
          <w:color w:val="auto"/>
          <w:sz w:val="28"/>
          <w:szCs w:val="28"/>
        </w:rPr>
        <w:t>Вариант 2</w:t>
      </w:r>
    </w:p>
    <w:p w:rsidR="00C31096" w:rsidRPr="00496F68" w:rsidRDefault="00C31096" w:rsidP="00C31096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t>1. Три важнейших угрозы национальной и глобальной безопасности в современном мире – это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1)распространение оружия массового уничтожения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2)войны и военные конфликты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3)незаконная миграция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4)международный терроризм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5)информационная экспансия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6)потепление климата и загрязнение окружающей среды</w:t>
      </w:r>
    </w:p>
    <w:p w:rsidR="00C31096" w:rsidRPr="00496F68" w:rsidRDefault="00C31096" w:rsidP="00C31096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t>2. Принцип «анаконды» в геополитике сформулировал: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 xml:space="preserve">1)А. </w:t>
      </w:r>
      <w:proofErr w:type="spellStart"/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Мэхэн</w:t>
      </w:r>
      <w:proofErr w:type="spellEnd"/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 xml:space="preserve">2)Н. </w:t>
      </w:r>
      <w:proofErr w:type="spellStart"/>
      <w:r w:rsidRPr="00496F68">
        <w:rPr>
          <w:rFonts w:ascii="Times New Roman" w:hAnsi="Times New Roman" w:cs="Times New Roman"/>
          <w:sz w:val="28"/>
          <w:szCs w:val="28"/>
          <w:lang w:val="ru-RU"/>
        </w:rPr>
        <w:t>Спайкмен</w:t>
      </w:r>
      <w:proofErr w:type="spellEnd"/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3)К. </w:t>
      </w:r>
      <w:proofErr w:type="spellStart"/>
      <w:r w:rsidRPr="00496F68">
        <w:rPr>
          <w:rFonts w:ascii="Times New Roman" w:hAnsi="Times New Roman" w:cs="Times New Roman"/>
          <w:sz w:val="28"/>
          <w:szCs w:val="28"/>
          <w:lang w:val="ru-RU"/>
        </w:rPr>
        <w:t>Хаусхофер</w:t>
      </w:r>
      <w:proofErr w:type="spellEnd"/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 xml:space="preserve">4)К. </w:t>
      </w:r>
      <w:proofErr w:type="spellStart"/>
      <w:r w:rsidRPr="00496F68">
        <w:rPr>
          <w:rFonts w:ascii="Times New Roman" w:hAnsi="Times New Roman" w:cs="Times New Roman"/>
          <w:sz w:val="28"/>
          <w:szCs w:val="28"/>
          <w:lang w:val="ru-RU"/>
        </w:rPr>
        <w:t>Шмитт</w:t>
      </w:r>
      <w:proofErr w:type="spellEnd"/>
    </w:p>
    <w:p w:rsidR="00C31096" w:rsidRPr="00496F68" w:rsidRDefault="00C31096" w:rsidP="00C31096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t>3. Принцип «анаконды» заключается: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1)в распространении американского влияния на весь американский континент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2)в политике расширения НАТО на восток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3)в политике сжатия, окружения, контроля морских держав по отношению к государствам Суши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4)в установлении мирового господства стран Запада</w:t>
      </w:r>
    </w:p>
    <w:p w:rsidR="00C31096" w:rsidRPr="00496F68" w:rsidRDefault="00C31096" w:rsidP="00C31096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t>4. Соотнесите концепцию и ее автора: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1)концепция столкновения цивилизаций —</w:t>
      </w:r>
      <w:r w:rsidRPr="00496F68">
        <w:rPr>
          <w:rFonts w:ascii="Times New Roman" w:hAnsi="Times New Roman" w:cs="Times New Roman"/>
          <w:sz w:val="28"/>
          <w:szCs w:val="28"/>
        </w:rPr>
        <w:t> </w:t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 xml:space="preserve">С. </w:t>
      </w:r>
      <w:proofErr w:type="spellStart"/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Хантингтон</w:t>
      </w:r>
      <w:proofErr w:type="spellEnd"/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2)</w:t>
      </w:r>
      <w:proofErr w:type="spellStart"/>
      <w:r w:rsidRPr="00496F68">
        <w:rPr>
          <w:rFonts w:ascii="Times New Roman" w:hAnsi="Times New Roman" w:cs="Times New Roman"/>
          <w:sz w:val="28"/>
          <w:szCs w:val="28"/>
          <w:lang w:val="ru-RU"/>
        </w:rPr>
        <w:t>мондиалистская</w:t>
      </w:r>
      <w:proofErr w:type="spellEnd"/>
      <w:r w:rsidRPr="00496F68">
        <w:rPr>
          <w:rFonts w:ascii="Times New Roman" w:hAnsi="Times New Roman" w:cs="Times New Roman"/>
          <w:sz w:val="28"/>
          <w:szCs w:val="28"/>
          <w:lang w:val="ru-RU"/>
        </w:rPr>
        <w:t xml:space="preserve"> концепция —</w:t>
      </w:r>
      <w:r w:rsidRPr="00496F68">
        <w:rPr>
          <w:rFonts w:ascii="Times New Roman" w:hAnsi="Times New Roman" w:cs="Times New Roman"/>
          <w:sz w:val="28"/>
          <w:szCs w:val="28"/>
        </w:rPr>
        <w:t> </w:t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 xml:space="preserve">Ж. </w:t>
      </w:r>
      <w:proofErr w:type="spellStart"/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Аттали</w:t>
      </w:r>
      <w:proofErr w:type="spellEnd"/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 xml:space="preserve">, Ф. </w:t>
      </w:r>
      <w:proofErr w:type="spellStart"/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Фукуяма</w:t>
      </w:r>
      <w:proofErr w:type="spellEnd"/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 xml:space="preserve">, Р. </w:t>
      </w:r>
      <w:proofErr w:type="spellStart"/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Кеохейн</w:t>
      </w:r>
      <w:proofErr w:type="spellEnd"/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 xml:space="preserve">, Дж. </w:t>
      </w:r>
      <w:proofErr w:type="spellStart"/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Най</w:t>
      </w:r>
      <w:proofErr w:type="spellEnd"/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 xml:space="preserve">3)концепции </w:t>
      </w:r>
      <w:proofErr w:type="spellStart"/>
      <w:r w:rsidRPr="00496F68">
        <w:rPr>
          <w:rFonts w:ascii="Times New Roman" w:hAnsi="Times New Roman" w:cs="Times New Roman"/>
          <w:sz w:val="28"/>
          <w:szCs w:val="28"/>
          <w:lang w:val="ru-RU"/>
        </w:rPr>
        <w:t>полицентристского</w:t>
      </w:r>
      <w:proofErr w:type="spellEnd"/>
      <w:r w:rsidRPr="00496F68">
        <w:rPr>
          <w:rFonts w:ascii="Times New Roman" w:hAnsi="Times New Roman" w:cs="Times New Roman"/>
          <w:sz w:val="28"/>
          <w:szCs w:val="28"/>
          <w:lang w:val="ru-RU"/>
        </w:rPr>
        <w:t xml:space="preserve"> мира —</w:t>
      </w:r>
      <w:r w:rsidRPr="00496F68">
        <w:rPr>
          <w:rFonts w:ascii="Times New Roman" w:hAnsi="Times New Roman" w:cs="Times New Roman"/>
          <w:sz w:val="28"/>
          <w:szCs w:val="28"/>
        </w:rPr>
        <w:t> </w:t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 xml:space="preserve">С. Коэн, И. </w:t>
      </w:r>
      <w:proofErr w:type="spellStart"/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Валлерстайн</w:t>
      </w:r>
      <w:proofErr w:type="spellEnd"/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 xml:space="preserve">, Дж. </w:t>
      </w:r>
      <w:proofErr w:type="spellStart"/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Кроун</w:t>
      </w:r>
      <w:proofErr w:type="spellEnd"/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4)евразийская концепция —</w:t>
      </w:r>
      <w:r w:rsidRPr="00496F68">
        <w:rPr>
          <w:rFonts w:ascii="Times New Roman" w:hAnsi="Times New Roman" w:cs="Times New Roman"/>
          <w:sz w:val="28"/>
          <w:szCs w:val="28"/>
        </w:rPr>
        <w:t> </w:t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А. Дугин, П. Савицкий, Н. Трубецкой, Л. Гумилев</w:t>
      </w:r>
    </w:p>
    <w:p w:rsidR="00C31096" w:rsidRPr="00496F68" w:rsidRDefault="00C31096" w:rsidP="00C31096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t>5. Особенности современного международного терроризма: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1)транснациональный и интернациональный характер организации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2)отсутствие четко выраженной цели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3)использование насилия против мирных граждан и власти для достижения своих политических и идеологических целей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4)высокая профессиональная подготовка террористов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5)стремление создать собственное государство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6)хорошая финансовая, материально- техническая, информационная база</w:t>
      </w:r>
    </w:p>
    <w:p w:rsidR="00C31096" w:rsidRPr="00496F68" w:rsidRDefault="00C31096" w:rsidP="00C31096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t>6. Заслуга раскрытия компонентов силы принадлежит: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1)</w:t>
      </w:r>
      <w:proofErr w:type="spellStart"/>
      <w:r w:rsidRPr="00496F68">
        <w:rPr>
          <w:rFonts w:ascii="Times New Roman" w:hAnsi="Times New Roman" w:cs="Times New Roman"/>
          <w:sz w:val="28"/>
          <w:szCs w:val="28"/>
          <w:lang w:val="ru-RU"/>
        </w:rPr>
        <w:t>Ратцелю</w:t>
      </w:r>
      <w:proofErr w:type="spellEnd"/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2)</w:t>
      </w:r>
      <w:proofErr w:type="spellStart"/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Челлену</w:t>
      </w:r>
      <w:proofErr w:type="spellEnd"/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3)</w:t>
      </w:r>
      <w:proofErr w:type="spellStart"/>
      <w:r w:rsidRPr="00496F68">
        <w:rPr>
          <w:rFonts w:ascii="Times New Roman" w:hAnsi="Times New Roman" w:cs="Times New Roman"/>
          <w:sz w:val="28"/>
          <w:szCs w:val="28"/>
          <w:lang w:val="ru-RU"/>
        </w:rPr>
        <w:t>Маккиндеру</w:t>
      </w:r>
      <w:proofErr w:type="spellEnd"/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4)</w:t>
      </w:r>
      <w:proofErr w:type="spellStart"/>
      <w:r w:rsidRPr="00496F68">
        <w:rPr>
          <w:rFonts w:ascii="Times New Roman" w:hAnsi="Times New Roman" w:cs="Times New Roman"/>
          <w:sz w:val="28"/>
          <w:szCs w:val="28"/>
          <w:lang w:val="ru-RU"/>
        </w:rPr>
        <w:t>Хаусхоферу</w:t>
      </w:r>
      <w:proofErr w:type="spellEnd"/>
    </w:p>
    <w:p w:rsidR="00C31096" w:rsidRPr="00496F68" w:rsidRDefault="00C31096" w:rsidP="00C31096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t>7. Преимущества Морской Силы по сравнению с Сушей: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1)меньше угроза внешней экспансии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2)выгоды морской торговли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3)больше стимулов к развитию научно-технического прогресса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4)отсутствие стремления к расширению своей территории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5)наличие сильного торгового и военного флота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6)большая заинтересованность в создании союзов и коалиций в борьбе за господство в мире</w:t>
      </w:r>
    </w:p>
    <w:p w:rsidR="00C31096" w:rsidRPr="00496F68" w:rsidRDefault="00C31096" w:rsidP="00C31096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t>8. Примеры использования «двойных стандартов» в политике США и Европы: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1)положение русских в Эстонии и Латвии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2)терпели авторитарный режим в Узбекистане, пока существовали 3)военная база США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 xml:space="preserve">4)спокойно относятся к монархическому режиму в Саудовской Аравии, свергли </w:t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lastRenderedPageBreak/>
        <w:t>режим С. Хусейна в Ираке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5)американцы сделали культ из прав человека, а сами издеваются над заключенными в тюрьмах Абу-Грейб и Гуантанамо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6)Китай приняли в ВТО, а Россию не принимают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в Белоруссии, Грузии, Украине и др. странах СНГ не признают законными выборы президентов</w:t>
      </w:r>
    </w:p>
    <w:p w:rsidR="00C31096" w:rsidRPr="00496F68" w:rsidRDefault="00C31096" w:rsidP="00C31096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t>9. Современное состояние системы международных отношений характеризуется: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1)нарушением баланса сил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2)борьбой центров силы за сферы влияния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3)противостоянием государств Суши и Моря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4)усилением конфликтности и нестабильности в мире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5)усилением роли стран третьего мира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6)отставанием норм международного права и международных институтов от реальных проблем</w:t>
      </w:r>
    </w:p>
    <w:p w:rsidR="00C31096" w:rsidRPr="00496F68" w:rsidRDefault="00C31096" w:rsidP="00C31096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t xml:space="preserve">10. </w:t>
      </w:r>
      <w:proofErr w:type="spellStart"/>
      <w:r w:rsidRPr="00496F68">
        <w:rPr>
          <w:rFonts w:ascii="Times New Roman" w:hAnsi="Times New Roman" w:cs="Times New Roman"/>
          <w:sz w:val="28"/>
          <w:szCs w:val="28"/>
          <w:lang w:val="ru-RU"/>
        </w:rPr>
        <w:t>Дезинтеррационные</w:t>
      </w:r>
      <w:proofErr w:type="spellEnd"/>
      <w:r w:rsidRPr="00496F68">
        <w:rPr>
          <w:rFonts w:ascii="Times New Roman" w:hAnsi="Times New Roman" w:cs="Times New Roman"/>
          <w:sz w:val="28"/>
          <w:szCs w:val="28"/>
          <w:lang w:val="ru-RU"/>
        </w:rPr>
        <w:t xml:space="preserve"> факторы в современном мире: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1)войны и военные конфликты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2)сепаратизм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3)торговые войны и борьба за рынки сбыта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4)различия в социально-экономическом и политическом развитии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цивилизационные различия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5)государственный суверенитет</w:t>
      </w:r>
    </w:p>
    <w:p w:rsidR="00C31096" w:rsidRPr="00496F68" w:rsidRDefault="00C31096" w:rsidP="00C31096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t>11. Понятие «</w:t>
      </w:r>
      <w:proofErr w:type="spellStart"/>
      <w:r w:rsidRPr="00496F68">
        <w:rPr>
          <w:rFonts w:ascii="Times New Roman" w:hAnsi="Times New Roman" w:cs="Times New Roman"/>
          <w:sz w:val="28"/>
          <w:szCs w:val="28"/>
          <w:lang w:val="ru-RU"/>
        </w:rPr>
        <w:t>хартленд</w:t>
      </w:r>
      <w:proofErr w:type="spellEnd"/>
      <w:r w:rsidRPr="00496F68">
        <w:rPr>
          <w:rFonts w:ascii="Times New Roman" w:hAnsi="Times New Roman" w:cs="Times New Roman"/>
          <w:sz w:val="28"/>
          <w:szCs w:val="28"/>
          <w:lang w:val="ru-RU"/>
        </w:rPr>
        <w:t>» в геополитику ввел: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1)</w:t>
      </w:r>
      <w:proofErr w:type="spellStart"/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Маккиндер</w:t>
      </w:r>
      <w:proofErr w:type="spellEnd"/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2)</w:t>
      </w:r>
      <w:proofErr w:type="spellStart"/>
      <w:r w:rsidRPr="00496F68">
        <w:rPr>
          <w:rFonts w:ascii="Times New Roman" w:hAnsi="Times New Roman" w:cs="Times New Roman"/>
          <w:sz w:val="28"/>
          <w:szCs w:val="28"/>
          <w:lang w:val="ru-RU"/>
        </w:rPr>
        <w:t>Мэхэн</w:t>
      </w:r>
      <w:proofErr w:type="spellEnd"/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3)</w:t>
      </w:r>
      <w:proofErr w:type="spellStart"/>
      <w:r w:rsidRPr="00496F68">
        <w:rPr>
          <w:rFonts w:ascii="Times New Roman" w:hAnsi="Times New Roman" w:cs="Times New Roman"/>
          <w:sz w:val="28"/>
          <w:szCs w:val="28"/>
          <w:lang w:val="ru-RU"/>
        </w:rPr>
        <w:t>Хаусхофер</w:t>
      </w:r>
      <w:proofErr w:type="spellEnd"/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4)</w:t>
      </w:r>
      <w:proofErr w:type="spellStart"/>
      <w:r w:rsidRPr="00496F68">
        <w:rPr>
          <w:rFonts w:ascii="Times New Roman" w:hAnsi="Times New Roman" w:cs="Times New Roman"/>
          <w:sz w:val="28"/>
          <w:szCs w:val="28"/>
          <w:lang w:val="ru-RU"/>
        </w:rPr>
        <w:t>Спайкмен</w:t>
      </w:r>
      <w:proofErr w:type="spellEnd"/>
    </w:p>
    <w:p w:rsidR="00C31096" w:rsidRPr="00496F68" w:rsidRDefault="00C31096" w:rsidP="00C31096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t>12. Власть климата – важнейшая власть на земле» Правильность этих слов Ш. Монтескье подтверждают следующие аргументы: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1)климат определяет структуру и характер экономического развития, особенно сельского хозяйства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2)повышает интенсивность, производительность труда населения, живущего на Севере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3)оказывает влияние на образ жизни, нравы, культуру людей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4)создает неравные условия конкуренции на мировом рынке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5)определяет отношения между государствами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6)влияет на характер общественных отношений, политическое устройство, традиции</w:t>
      </w:r>
    </w:p>
    <w:p w:rsidR="00C31096" w:rsidRPr="00496F68" w:rsidRDefault="00C31096" w:rsidP="00C31096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t xml:space="preserve">13. </w:t>
      </w:r>
      <w:proofErr w:type="spellStart"/>
      <w:r w:rsidRPr="00496F68">
        <w:rPr>
          <w:rFonts w:ascii="Times New Roman" w:hAnsi="Times New Roman" w:cs="Times New Roman"/>
          <w:sz w:val="28"/>
          <w:szCs w:val="28"/>
          <w:lang w:val="ru-RU"/>
        </w:rPr>
        <w:t>Мондиалистская</w:t>
      </w:r>
      <w:proofErr w:type="spellEnd"/>
      <w:r w:rsidRPr="00496F68">
        <w:rPr>
          <w:rFonts w:ascii="Times New Roman" w:hAnsi="Times New Roman" w:cs="Times New Roman"/>
          <w:sz w:val="28"/>
          <w:szCs w:val="28"/>
          <w:lang w:val="ru-RU"/>
        </w:rPr>
        <w:t xml:space="preserve"> концепция предусматривает: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1)создание однополюсного мира во главе с США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lastRenderedPageBreak/>
        <w:t>2)существование мира без военных конфликтов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3)процесс создания единой общечеловеческой цивилизации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4)создание мирового рынка</w:t>
      </w:r>
    </w:p>
    <w:p w:rsidR="00C31096" w:rsidRPr="00496F68" w:rsidRDefault="00C31096" w:rsidP="00C31096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t>14. Изучив часть курса по геополитике, какие полезные для вашей профессии 1)знания Вы приобрели: (любой ответ правильный)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2)умение использовать геополитические знания и методы в управленческой деятельности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3)умение грамотно анализировать международные события, политику государств, внешнеполитический курс России</w:t>
      </w:r>
    </w:p>
    <w:p w:rsidR="00C31096" w:rsidRPr="00496F68" w:rsidRDefault="00C31096" w:rsidP="00C31096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t>15. Основные черты многополюсного мирового порядка: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1)наличие нескольких центров силы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2)раздел мира на сферы влияния между ними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3)роспуск ООН, создание мирового правительства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4)создание механизма сотрудничества центров силы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5)соглашение о решении всех спорных вопросом мирным путем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6)установление более демократичного и справедливого мирового порядка</w:t>
      </w:r>
    </w:p>
    <w:p w:rsidR="00C31096" w:rsidRPr="00496F68" w:rsidRDefault="00C31096" w:rsidP="00C31096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t>16. «</w:t>
      </w:r>
      <w:proofErr w:type="spellStart"/>
      <w:r w:rsidRPr="00496F68">
        <w:rPr>
          <w:rFonts w:ascii="Times New Roman" w:hAnsi="Times New Roman" w:cs="Times New Roman"/>
          <w:sz w:val="28"/>
          <w:szCs w:val="28"/>
          <w:lang w:val="ru-RU"/>
        </w:rPr>
        <w:t>Римленд</w:t>
      </w:r>
      <w:proofErr w:type="spellEnd"/>
      <w:r w:rsidRPr="00496F68">
        <w:rPr>
          <w:rFonts w:ascii="Times New Roman" w:hAnsi="Times New Roman" w:cs="Times New Roman"/>
          <w:sz w:val="28"/>
          <w:szCs w:val="28"/>
          <w:lang w:val="ru-RU"/>
        </w:rPr>
        <w:t>» — это: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1)пространственное кольцо, окружающее Евразию с запада, юга и востока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2)Средиземноморье и Ближний Восток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3)Тихоокеанский регион Евразии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4)основная континентальная масса Евразийского континента</w:t>
      </w:r>
    </w:p>
    <w:p w:rsidR="00C31096" w:rsidRPr="00496F68" w:rsidRDefault="00C31096" w:rsidP="00C31096">
      <w:pPr>
        <w:pStyle w:val="Default"/>
        <w:rPr>
          <w:color w:val="auto"/>
          <w:sz w:val="28"/>
          <w:szCs w:val="28"/>
        </w:rPr>
      </w:pPr>
      <w:r w:rsidRPr="00496F68">
        <w:rPr>
          <w:color w:val="auto"/>
          <w:sz w:val="28"/>
          <w:szCs w:val="28"/>
        </w:rPr>
        <w:t>Вариант 3</w:t>
      </w:r>
    </w:p>
    <w:p w:rsidR="00C31096" w:rsidRPr="00496F68" w:rsidRDefault="00C31096" w:rsidP="00C31096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t>1. Базовые национальные интересы государства: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1)защита национального суверенитета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обеспечение территориальной целостности государства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2)утверждение демократического строя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3)сохранение и увеличение силы и могущества государства, улучшение благосостояния народа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4)расширение сферы влияния и позиций в мире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5)интеграция с соседними государствами</w:t>
      </w:r>
    </w:p>
    <w:p w:rsidR="00C31096" w:rsidRPr="00496F68" w:rsidRDefault="00C31096" w:rsidP="00C31096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t>2. Основные принципы функционирования системы международных соглашений: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1)равенство суверенитетов государств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2)отказ в мировой политике от силовых метод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3)вмешательство в дела государства в случае «гуманитарной катастрофы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4)территориальная целостность государства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5)нерушимость границ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6)право наций на самоопределение</w:t>
      </w:r>
    </w:p>
    <w:p w:rsidR="00C31096" w:rsidRPr="00496F68" w:rsidRDefault="00C31096" w:rsidP="00C31096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t>3. Главное условие обеспечения безопасности и стабильности в мире — это: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1)военное могущество государства или группы государств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lastRenderedPageBreak/>
        <w:t>2)соблюдение Устава ООН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3)соблюдение баланса сил в мире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4)установление демократических режимов в большинстве стран мира</w:t>
      </w:r>
    </w:p>
    <w:p w:rsidR="00C31096" w:rsidRPr="00496F68" w:rsidRDefault="00C31096" w:rsidP="00C31096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t xml:space="preserve">4. </w:t>
      </w:r>
      <w:proofErr w:type="spellStart"/>
      <w:r w:rsidRPr="00496F68">
        <w:rPr>
          <w:rFonts w:ascii="Times New Roman" w:hAnsi="Times New Roman" w:cs="Times New Roman"/>
          <w:sz w:val="28"/>
          <w:szCs w:val="28"/>
          <w:lang w:val="ru-RU"/>
        </w:rPr>
        <w:t>Челлен</w:t>
      </w:r>
      <w:proofErr w:type="spellEnd"/>
      <w:r w:rsidRPr="00496F68">
        <w:rPr>
          <w:rFonts w:ascii="Times New Roman" w:hAnsi="Times New Roman" w:cs="Times New Roman"/>
          <w:sz w:val="28"/>
          <w:szCs w:val="28"/>
          <w:lang w:val="ru-RU"/>
        </w:rPr>
        <w:t xml:space="preserve"> утверждал, что сила важнее права. Современная геополитика: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 xml:space="preserve">1)согласна с утверждением </w:t>
      </w:r>
      <w:proofErr w:type="spellStart"/>
      <w:r w:rsidRPr="00496F68">
        <w:rPr>
          <w:rFonts w:ascii="Times New Roman" w:hAnsi="Times New Roman" w:cs="Times New Roman"/>
          <w:sz w:val="28"/>
          <w:szCs w:val="28"/>
          <w:lang w:val="ru-RU"/>
        </w:rPr>
        <w:t>Челлена</w:t>
      </w:r>
      <w:proofErr w:type="spellEnd"/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2)провозглашает приоритет права над силой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3)руководствуется морально-этическими нормами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4)не имеет четкой позиции по этому вопросу</w:t>
      </w:r>
    </w:p>
    <w:p w:rsidR="00C31096" w:rsidRPr="00496F68" w:rsidRDefault="00C31096" w:rsidP="00C31096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t>5. Понятие «</w:t>
      </w:r>
      <w:proofErr w:type="spellStart"/>
      <w:r w:rsidRPr="00496F68">
        <w:rPr>
          <w:rFonts w:ascii="Times New Roman" w:hAnsi="Times New Roman" w:cs="Times New Roman"/>
          <w:sz w:val="28"/>
          <w:szCs w:val="28"/>
          <w:lang w:val="ru-RU"/>
        </w:rPr>
        <w:t>римленда</w:t>
      </w:r>
      <w:proofErr w:type="spellEnd"/>
      <w:r w:rsidRPr="00496F68">
        <w:rPr>
          <w:rFonts w:ascii="Times New Roman" w:hAnsi="Times New Roman" w:cs="Times New Roman"/>
          <w:sz w:val="28"/>
          <w:szCs w:val="28"/>
          <w:lang w:val="ru-RU"/>
        </w:rPr>
        <w:t>» ввел в геополитику: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 xml:space="preserve">1)А. </w:t>
      </w:r>
      <w:proofErr w:type="spellStart"/>
      <w:r w:rsidRPr="00496F68">
        <w:rPr>
          <w:rFonts w:ascii="Times New Roman" w:hAnsi="Times New Roman" w:cs="Times New Roman"/>
          <w:sz w:val="28"/>
          <w:szCs w:val="28"/>
          <w:lang w:val="ru-RU"/>
        </w:rPr>
        <w:t>Мэхэн</w:t>
      </w:r>
      <w:proofErr w:type="spellEnd"/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 xml:space="preserve">2)Н. </w:t>
      </w:r>
      <w:proofErr w:type="spellStart"/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Спайкмен</w:t>
      </w:r>
      <w:proofErr w:type="spellEnd"/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 xml:space="preserve">3)Х. </w:t>
      </w:r>
      <w:proofErr w:type="spellStart"/>
      <w:r w:rsidRPr="00496F68">
        <w:rPr>
          <w:rFonts w:ascii="Times New Roman" w:hAnsi="Times New Roman" w:cs="Times New Roman"/>
          <w:sz w:val="28"/>
          <w:szCs w:val="28"/>
          <w:lang w:val="ru-RU"/>
        </w:rPr>
        <w:t>Маккиндер</w:t>
      </w:r>
      <w:proofErr w:type="spellEnd"/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 xml:space="preserve">4)К. </w:t>
      </w:r>
      <w:proofErr w:type="spellStart"/>
      <w:r w:rsidRPr="00496F68">
        <w:rPr>
          <w:rFonts w:ascii="Times New Roman" w:hAnsi="Times New Roman" w:cs="Times New Roman"/>
          <w:sz w:val="28"/>
          <w:szCs w:val="28"/>
          <w:lang w:val="ru-RU"/>
        </w:rPr>
        <w:t>Шмитт</w:t>
      </w:r>
      <w:proofErr w:type="spellEnd"/>
    </w:p>
    <w:p w:rsidR="00C31096" w:rsidRPr="00496F68" w:rsidRDefault="00C31096" w:rsidP="00C31096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t>6. Изучив часть курса по геополитике, какие полезные для вашей профессии знания Вы приобрели: (любой ответ правильный)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способность анализировать различные ситуации в мире, прогнозировать дальнейшее развитие политических событий</w:t>
      </w:r>
    </w:p>
    <w:p w:rsidR="00C31096" w:rsidRPr="00496F68" w:rsidRDefault="00C31096" w:rsidP="00C31096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t>7. Критерии стран — центров силы в современном мире: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1)сильная экономика, ВПК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2)наличие ракетно-ядерного оружия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3)статус великой державы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4)мощный научный, интеллектуальный потенциал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5)наличие значительных природных ресурсов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6)географическое положение страны</w:t>
      </w:r>
    </w:p>
    <w:p w:rsidR="00C31096" w:rsidRPr="00496F68" w:rsidRDefault="00C31096" w:rsidP="00C31096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t>8. В годы холодной войны большинство стран мира в своей внешней 1)политике использовали концепции: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2)концепцию мирового лидерства США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3)доктрину сдерживания коммунизма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4)геополитическую концепцию противостояния государств Суши и Моря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концепцию школы политического реализма</w:t>
      </w:r>
    </w:p>
    <w:p w:rsidR="00C31096" w:rsidRPr="00496F68" w:rsidRDefault="00C31096" w:rsidP="00C31096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t>9. Главной организацией, выполняющей миротворческую функцию в мире, является: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1)Организация по безопасности и сотрудничеству в Европе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2)НАТО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3)Совет Безопасности ООН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4)«Большая восьмерка»</w:t>
      </w:r>
    </w:p>
    <w:p w:rsidR="00C31096" w:rsidRPr="00496F68" w:rsidRDefault="00C31096" w:rsidP="00C31096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t>10. Основные организационные структуры ООН: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1)Совет Безопасности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2)«Большая восьмерка»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lastRenderedPageBreak/>
        <w:t>3)Генеральная Ассамблея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4)Экономический и Социальный совет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6)Генеральный секретарь и Секретариат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7)Международный валютный фонд</w:t>
      </w:r>
    </w:p>
    <w:p w:rsidR="00C31096" w:rsidRPr="00496F68" w:rsidRDefault="00C31096" w:rsidP="00C31096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t xml:space="preserve">11. </w:t>
      </w:r>
      <w:proofErr w:type="spellStart"/>
      <w:r w:rsidRPr="00496F68">
        <w:rPr>
          <w:rFonts w:ascii="Times New Roman" w:hAnsi="Times New Roman" w:cs="Times New Roman"/>
          <w:sz w:val="28"/>
          <w:szCs w:val="28"/>
          <w:lang w:val="ru-RU"/>
        </w:rPr>
        <w:t>Хартленд</w:t>
      </w:r>
      <w:proofErr w:type="spellEnd"/>
      <w:r w:rsidRPr="00496F68">
        <w:rPr>
          <w:rFonts w:ascii="Times New Roman" w:hAnsi="Times New Roman" w:cs="Times New Roman"/>
          <w:sz w:val="28"/>
          <w:szCs w:val="28"/>
          <w:lang w:val="ru-RU"/>
        </w:rPr>
        <w:t xml:space="preserve"> – это: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1)осевой регион Евразии, включающий Вост. Европу, Россию. 2)Монголию, Тибет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3)«мировой остров»- Россию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4)внутренний полумесяц, окружающий Азию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Центр. Азию, Китай</w:t>
      </w:r>
    </w:p>
    <w:p w:rsidR="00C31096" w:rsidRPr="00496F68" w:rsidRDefault="00C31096" w:rsidP="00C31096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t>12. Автор идеи континентального блока Берлин- Москва- Токио: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1)Н. Трубецкой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 xml:space="preserve">2)К. </w:t>
      </w:r>
      <w:proofErr w:type="spellStart"/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Хаусхофер</w:t>
      </w:r>
      <w:proofErr w:type="spellEnd"/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 xml:space="preserve">3)Х. </w:t>
      </w:r>
      <w:proofErr w:type="spellStart"/>
      <w:r w:rsidRPr="00496F68">
        <w:rPr>
          <w:rFonts w:ascii="Times New Roman" w:hAnsi="Times New Roman" w:cs="Times New Roman"/>
          <w:sz w:val="28"/>
          <w:szCs w:val="28"/>
          <w:lang w:val="ru-RU"/>
        </w:rPr>
        <w:t>Маккиндер</w:t>
      </w:r>
      <w:proofErr w:type="spellEnd"/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4)П. Савицкий</w:t>
      </w:r>
    </w:p>
    <w:p w:rsidR="00C31096" w:rsidRPr="00496F68" w:rsidRDefault="00C31096" w:rsidP="00C31096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t>13. Классическая геополитика главное противоречие в мировой политике определяла так: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1)противоречие между великими и малыми странами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2)противоречие между империями и колониями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3)противоречие между государствами «Морской силы» и странами «Сухопутной силы»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4)противоречие между Европой и Америкой</w:t>
      </w:r>
    </w:p>
    <w:p w:rsidR="00C31096" w:rsidRPr="00496F68" w:rsidRDefault="00C31096" w:rsidP="00C31096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t xml:space="preserve">14. Все авторы геополитических концепций конца </w:t>
      </w:r>
      <w:r w:rsidRPr="00496F68">
        <w:rPr>
          <w:rFonts w:ascii="Times New Roman" w:hAnsi="Times New Roman" w:cs="Times New Roman"/>
          <w:sz w:val="28"/>
          <w:szCs w:val="28"/>
        </w:rPr>
        <w:t>XIX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t xml:space="preserve">-первой половины </w:t>
      </w:r>
      <w:r w:rsidRPr="00496F68">
        <w:rPr>
          <w:rFonts w:ascii="Times New Roman" w:hAnsi="Times New Roman" w:cs="Times New Roman"/>
          <w:sz w:val="28"/>
          <w:szCs w:val="28"/>
        </w:rPr>
        <w:t>XX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t>-го веков разделяли следующие положения: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1)государства развиваются как живые организмы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2)расширение территории государства — естественный закон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3)важнейший географический фактор – это климат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4)между государствами Суши и Моря существует антагонистическое противоречие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5)деление мира на Старый и Новый Свет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6)всякое жизненно необходимое пространство – политическая сила</w:t>
      </w:r>
    </w:p>
    <w:p w:rsidR="00C31096" w:rsidRPr="00496F68" w:rsidRDefault="00C31096" w:rsidP="00C31096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t>15. Черты, отражающие процесс глобализации: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 xml:space="preserve">1)взаимозависимость и </w:t>
      </w:r>
      <w:proofErr w:type="spellStart"/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взаимодополняемость</w:t>
      </w:r>
      <w:proofErr w:type="spellEnd"/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 xml:space="preserve"> экономик государств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2)ликвидация национальных границ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3)стандартизация и универсализация систем управления, политических систем образа жизни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4)ослабление военной угрозы в мире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5)взаимовлияние культур, религий, цивилизаций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6)формирование глобального информационного пространства</w:t>
      </w:r>
    </w:p>
    <w:p w:rsidR="00C31096" w:rsidRPr="00496F68" w:rsidRDefault="00C31096" w:rsidP="00C31096">
      <w:pPr>
        <w:pStyle w:val="Default"/>
        <w:rPr>
          <w:color w:val="auto"/>
          <w:sz w:val="28"/>
          <w:szCs w:val="28"/>
        </w:rPr>
      </w:pPr>
      <w:r w:rsidRPr="00496F68">
        <w:rPr>
          <w:color w:val="auto"/>
          <w:sz w:val="28"/>
          <w:szCs w:val="28"/>
        </w:rPr>
        <w:lastRenderedPageBreak/>
        <w:t>Вариант 4</w:t>
      </w:r>
    </w:p>
    <w:p w:rsidR="00C31096" w:rsidRPr="00496F68" w:rsidRDefault="00C31096" w:rsidP="00C31096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t>1. Государства — центры силы в современном мире: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1)Китай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2)Япония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3)Россия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4)Турция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5)Европейский союз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6)США</w:t>
      </w:r>
    </w:p>
    <w:p w:rsidR="00C31096" w:rsidRPr="00496F68" w:rsidRDefault="00C31096" w:rsidP="00C31096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t>2. Главные участники системы международных отношений: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1)коалиции государств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2)Международная организация труда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3)международные организации государств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4)государства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5)церковь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6)неправительственные организации</w:t>
      </w:r>
    </w:p>
    <w:p w:rsidR="00C31096" w:rsidRPr="00496F68" w:rsidRDefault="00C31096" w:rsidP="00C31096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t>3. Глобализация выгодна государствам, так как: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1)расширить поставки своих товаров на мировые рынки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2)стимулирует использование передовых методов управления во всех сферах жизни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3)позволяет модернизировать свою экономику на основе новейших технологий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4)помогает избежать кризисов в развитии государства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5)создает равные условия конкуренции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позволяет найти свое место в международном разделении труда</w:t>
      </w:r>
    </w:p>
    <w:p w:rsidR="00C31096" w:rsidRPr="00496F68" w:rsidRDefault="00C31096" w:rsidP="00C31096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t>4. Антиглобалисты требуют: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1)ликвидации ресторанов «Макдоналдс»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2)прекращения глобализации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3)контроля ООН за распределением мировых ресурсов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4)справедливой глобализации, ликвидирующей разрыв в развитии государств и ставящей их в равное положение с развитыми странами</w:t>
      </w:r>
    </w:p>
    <w:p w:rsidR="00C31096" w:rsidRPr="00496F68" w:rsidRDefault="00C31096" w:rsidP="00C31096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t xml:space="preserve">5. Режим </w:t>
      </w:r>
      <w:proofErr w:type="spellStart"/>
      <w:r w:rsidRPr="00496F68">
        <w:rPr>
          <w:rFonts w:ascii="Times New Roman" w:hAnsi="Times New Roman" w:cs="Times New Roman"/>
          <w:sz w:val="28"/>
          <w:szCs w:val="28"/>
          <w:lang w:val="ru-RU"/>
        </w:rPr>
        <w:t>транспарентности</w:t>
      </w:r>
      <w:proofErr w:type="spellEnd"/>
      <w:r w:rsidRPr="00496F68">
        <w:rPr>
          <w:rFonts w:ascii="Times New Roman" w:hAnsi="Times New Roman" w:cs="Times New Roman"/>
          <w:sz w:val="28"/>
          <w:szCs w:val="28"/>
          <w:lang w:val="ru-RU"/>
        </w:rPr>
        <w:t xml:space="preserve"> по вопросам безопасности — это: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1)открытость, прозрачность информации и политики по вопросам безопасности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2)запрещение оружия массового уничтожения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3)введение квот на продажу оружия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4)открытость границ между государствами</w:t>
      </w:r>
    </w:p>
    <w:p w:rsidR="00C31096" w:rsidRPr="00496F68" w:rsidRDefault="00C31096" w:rsidP="00C31096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t>6. Территориальная экспансия в современной геополитике: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1)теряет смысл в условиях глобализации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2)реализуется в других формах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3)исключена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4)возможна</w:t>
      </w:r>
    </w:p>
    <w:p w:rsidR="00C31096" w:rsidRPr="00496F68" w:rsidRDefault="00C31096" w:rsidP="00C31096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lastRenderedPageBreak/>
        <w:t>7. Черты биполярной системы: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1)</w:t>
      </w:r>
      <w:proofErr w:type="spellStart"/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внутриблоковая</w:t>
      </w:r>
      <w:proofErr w:type="spellEnd"/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 xml:space="preserve"> интеграция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2)появление и наращивание потенциала ракетно-ядерного оружия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3)отказ от создания военно-политических блоков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4)баланс силы между двумя блоками государств и их лидерами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5)конфронтационный характер отношений между системами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6)сотрудничество в решении мировых проблем</w:t>
      </w:r>
    </w:p>
    <w:p w:rsidR="00C31096" w:rsidRPr="00496F68" w:rsidRDefault="00C31096" w:rsidP="00C31096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t>8. Изучив часть курса по геополитике, какие полезные для вашей профессии знания Вы приобрели: (любой ответ правильный)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1)умение использовать геополитические знания и методы в 2)управленческой деятельности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3)умение грамотно анализировать международные события, политику 4)государств, внешнеполитический курс России</w:t>
      </w:r>
    </w:p>
    <w:p w:rsidR="00C31096" w:rsidRPr="00496F68" w:rsidRDefault="00C31096" w:rsidP="00C31096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t>9. Главные положения современной евразийской концепции: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1)создание коалиции государств: РФ, Индия, Китай, Иран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2)либеральные и рыночные отношения не годятся для России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 xml:space="preserve">3)Создание Евразийского союза государств во главе с Россией, противостоящего </w:t>
      </w:r>
      <w:proofErr w:type="spellStart"/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Атлантическму</w:t>
      </w:r>
      <w:proofErr w:type="spellEnd"/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 xml:space="preserve"> союзу во главе с США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4)создание единой Европы от Ла-Манша до Владивостока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5)Россия принадлежит к великой европейской цивилизации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6)Россия – объединитель постсоветского пространства</w:t>
      </w:r>
    </w:p>
    <w:p w:rsidR="00C31096" w:rsidRPr="00496F68" w:rsidRDefault="00C31096" w:rsidP="00C31096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t xml:space="preserve">10. Концепция столкновения цивилизаций </w:t>
      </w:r>
      <w:proofErr w:type="spellStart"/>
      <w:r w:rsidRPr="00496F68">
        <w:rPr>
          <w:rFonts w:ascii="Times New Roman" w:hAnsi="Times New Roman" w:cs="Times New Roman"/>
          <w:sz w:val="28"/>
          <w:szCs w:val="28"/>
          <w:lang w:val="ru-RU"/>
        </w:rPr>
        <w:t>С.Хантингтона</w:t>
      </w:r>
      <w:proofErr w:type="spellEnd"/>
      <w:r w:rsidRPr="00496F68">
        <w:rPr>
          <w:rFonts w:ascii="Times New Roman" w:hAnsi="Times New Roman" w:cs="Times New Roman"/>
          <w:sz w:val="28"/>
          <w:szCs w:val="28"/>
          <w:lang w:val="ru-RU"/>
        </w:rPr>
        <w:t xml:space="preserve"> получила подтверждение: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1)в Чехословакии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2)в Ираке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3)в Канаде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4)в Ливане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5)в Югославии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6)в Ирландии</w:t>
      </w:r>
    </w:p>
    <w:p w:rsidR="00C31096" w:rsidRPr="00496F68" w:rsidRDefault="00C31096" w:rsidP="00C31096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t>11. Географическая ось истории — это: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1)основная континентальная масса Евразийского континента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 xml:space="preserve">2)Российское </w:t>
      </w:r>
      <w:proofErr w:type="spellStart"/>
      <w:r w:rsidRPr="00496F68">
        <w:rPr>
          <w:rFonts w:ascii="Times New Roman" w:hAnsi="Times New Roman" w:cs="Times New Roman"/>
          <w:sz w:val="28"/>
          <w:szCs w:val="28"/>
          <w:lang w:val="ru-RU"/>
        </w:rPr>
        <w:t>геопространство</w:t>
      </w:r>
      <w:proofErr w:type="spellEnd"/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3)Средиземноморье и Ближний восток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4)Евразийский континент</w:t>
      </w:r>
    </w:p>
    <w:p w:rsidR="00C31096" w:rsidRPr="00496F68" w:rsidRDefault="00C31096" w:rsidP="00C31096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t>12. Интересам России наиболее соответствует модель нового мирового порядка: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1)«мир по-американски»,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2)биполярная модель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3)</w:t>
      </w:r>
      <w:proofErr w:type="spellStart"/>
      <w:r w:rsidRPr="00496F68">
        <w:rPr>
          <w:rFonts w:ascii="Times New Roman" w:hAnsi="Times New Roman" w:cs="Times New Roman"/>
          <w:sz w:val="28"/>
          <w:szCs w:val="28"/>
          <w:lang w:val="ru-RU"/>
        </w:rPr>
        <w:t>мондиалистская</w:t>
      </w:r>
      <w:proofErr w:type="spellEnd"/>
      <w:r w:rsidRPr="00496F68">
        <w:rPr>
          <w:rFonts w:ascii="Times New Roman" w:hAnsi="Times New Roman" w:cs="Times New Roman"/>
          <w:sz w:val="28"/>
          <w:szCs w:val="28"/>
          <w:lang w:val="ru-RU"/>
        </w:rPr>
        <w:t xml:space="preserve"> модель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4)многополюсный мир</w:t>
      </w:r>
    </w:p>
    <w:p w:rsidR="00C31096" w:rsidRPr="00496F68" w:rsidRDefault="00C31096" w:rsidP="00C31096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lastRenderedPageBreak/>
        <w:t>13. Малые и слабые государства должны быть поглощены крупными. Это положение первым сформулировал: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 xml:space="preserve">1)А. </w:t>
      </w:r>
      <w:proofErr w:type="spellStart"/>
      <w:r w:rsidRPr="00496F68">
        <w:rPr>
          <w:rFonts w:ascii="Times New Roman" w:hAnsi="Times New Roman" w:cs="Times New Roman"/>
          <w:sz w:val="28"/>
          <w:szCs w:val="28"/>
          <w:lang w:val="ru-RU"/>
        </w:rPr>
        <w:t>Мэхэн</w:t>
      </w:r>
      <w:proofErr w:type="spellEnd"/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2)</w:t>
      </w:r>
      <w:proofErr w:type="spellStart"/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Ф.Ратцель</w:t>
      </w:r>
      <w:proofErr w:type="spellEnd"/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3)</w:t>
      </w:r>
      <w:proofErr w:type="spellStart"/>
      <w:r w:rsidRPr="00496F68">
        <w:rPr>
          <w:rFonts w:ascii="Times New Roman" w:hAnsi="Times New Roman" w:cs="Times New Roman"/>
          <w:sz w:val="28"/>
          <w:szCs w:val="28"/>
          <w:lang w:val="ru-RU"/>
        </w:rPr>
        <w:t>Р.Челлен</w:t>
      </w:r>
      <w:proofErr w:type="spellEnd"/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4)</w:t>
      </w:r>
      <w:proofErr w:type="spellStart"/>
      <w:r w:rsidRPr="00496F68">
        <w:rPr>
          <w:rFonts w:ascii="Times New Roman" w:hAnsi="Times New Roman" w:cs="Times New Roman"/>
          <w:sz w:val="28"/>
          <w:szCs w:val="28"/>
          <w:lang w:val="ru-RU"/>
        </w:rPr>
        <w:t>К.Хаусхофер</w:t>
      </w:r>
      <w:proofErr w:type="spellEnd"/>
    </w:p>
    <w:p w:rsidR="00C31096" w:rsidRPr="00496F68" w:rsidRDefault="00C31096" w:rsidP="00C31096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t>14. Географическая ось истории. Автор этого положения: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 xml:space="preserve">1)Х. </w:t>
      </w:r>
      <w:proofErr w:type="spellStart"/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Маккиндер</w:t>
      </w:r>
      <w:proofErr w:type="spellEnd"/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2)</w:t>
      </w:r>
      <w:proofErr w:type="spellStart"/>
      <w:r w:rsidRPr="00496F68">
        <w:rPr>
          <w:rFonts w:ascii="Times New Roman" w:hAnsi="Times New Roman" w:cs="Times New Roman"/>
          <w:sz w:val="28"/>
          <w:szCs w:val="28"/>
          <w:lang w:val="ru-RU"/>
        </w:rPr>
        <w:t>К.Хаусхофер</w:t>
      </w:r>
      <w:proofErr w:type="spellEnd"/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3)</w:t>
      </w:r>
      <w:proofErr w:type="spellStart"/>
      <w:r w:rsidRPr="00496F68">
        <w:rPr>
          <w:rFonts w:ascii="Times New Roman" w:hAnsi="Times New Roman" w:cs="Times New Roman"/>
          <w:sz w:val="28"/>
          <w:szCs w:val="28"/>
          <w:lang w:val="ru-RU"/>
        </w:rPr>
        <w:t>Ф.Ратцель</w:t>
      </w:r>
      <w:proofErr w:type="spellEnd"/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4)</w:t>
      </w:r>
      <w:proofErr w:type="spellStart"/>
      <w:r w:rsidRPr="00496F68">
        <w:rPr>
          <w:rFonts w:ascii="Times New Roman" w:hAnsi="Times New Roman" w:cs="Times New Roman"/>
          <w:sz w:val="28"/>
          <w:szCs w:val="28"/>
          <w:lang w:val="ru-RU"/>
        </w:rPr>
        <w:t>Н.Спайкмен</w:t>
      </w:r>
      <w:proofErr w:type="spellEnd"/>
    </w:p>
    <w:p w:rsidR="00C31096" w:rsidRPr="00496F68" w:rsidRDefault="00C31096" w:rsidP="00C31096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t>15. Интеграционные сообщества в Европе это: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1)СЕ, ПАСЕ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2)НАТО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3)ЕС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4)ОБСЕ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5)СНГ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6)ООН</w:t>
      </w:r>
    </w:p>
    <w:p w:rsidR="00C31096" w:rsidRPr="00496F68" w:rsidRDefault="00C31096" w:rsidP="00C31096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t>16. Основные причины военных конфликтов: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1)территориальные споры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2)эскалация терроризма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3)борьба за рынки сбыта и ресурсы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4)политические и военные перевороты, революции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5)этнические чистки, геноцид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6)сепаратизм</w:t>
      </w:r>
    </w:p>
    <w:p w:rsidR="00C31096" w:rsidRPr="00496F68" w:rsidRDefault="00C31096" w:rsidP="00C31096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t xml:space="preserve">17. В концепции С. </w:t>
      </w:r>
      <w:proofErr w:type="spellStart"/>
      <w:r w:rsidRPr="00496F68">
        <w:rPr>
          <w:rFonts w:ascii="Times New Roman" w:hAnsi="Times New Roman" w:cs="Times New Roman"/>
          <w:sz w:val="28"/>
          <w:szCs w:val="28"/>
          <w:lang w:val="ru-RU"/>
        </w:rPr>
        <w:t>Хантингтона</w:t>
      </w:r>
      <w:proofErr w:type="spellEnd"/>
      <w:r w:rsidRPr="00496F68">
        <w:rPr>
          <w:rFonts w:ascii="Times New Roman" w:hAnsi="Times New Roman" w:cs="Times New Roman"/>
          <w:sz w:val="28"/>
          <w:szCs w:val="28"/>
          <w:lang w:val="ru-RU"/>
        </w:rPr>
        <w:t xml:space="preserve"> главный фронт борьбы развернется между: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1)западной цивилизацией и Россией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 xml:space="preserve">2)западной и мусульманской и </w:t>
      </w:r>
      <w:proofErr w:type="spellStart"/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буддистско</w:t>
      </w:r>
      <w:proofErr w:type="spellEnd"/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-конфуцианской цивилизациями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3)западноевропейской и африканской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 xml:space="preserve">4)синтоистской и </w:t>
      </w:r>
      <w:proofErr w:type="spellStart"/>
      <w:r w:rsidRPr="00496F68">
        <w:rPr>
          <w:rFonts w:ascii="Times New Roman" w:hAnsi="Times New Roman" w:cs="Times New Roman"/>
          <w:sz w:val="28"/>
          <w:szCs w:val="28"/>
          <w:lang w:val="ru-RU"/>
        </w:rPr>
        <w:t>буддистско</w:t>
      </w:r>
      <w:proofErr w:type="spellEnd"/>
      <w:r w:rsidRPr="00496F68">
        <w:rPr>
          <w:rFonts w:ascii="Times New Roman" w:hAnsi="Times New Roman" w:cs="Times New Roman"/>
          <w:sz w:val="28"/>
          <w:szCs w:val="28"/>
          <w:lang w:val="ru-RU"/>
        </w:rPr>
        <w:t>- конфуцианской</w:t>
      </w:r>
    </w:p>
    <w:p w:rsidR="00C31096" w:rsidRDefault="00C31096" w:rsidP="00C31096">
      <w:pPr>
        <w:pStyle w:val="Default"/>
      </w:pPr>
    </w:p>
    <w:p w:rsidR="00C31096" w:rsidRDefault="00C31096" w:rsidP="00C31096">
      <w:pPr>
        <w:textAlignment w:val="baseline"/>
        <w:rPr>
          <w:rFonts w:ascii="Calibri" w:hAnsi="Calibri"/>
          <w:b/>
          <w:sz w:val="14"/>
          <w:szCs w:val="12"/>
        </w:rPr>
      </w:pPr>
      <w:proofErr w:type="spellStart"/>
      <w:r>
        <w:rPr>
          <w:b/>
          <w:sz w:val="28"/>
        </w:rPr>
        <w:t>Критерии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оценки</w:t>
      </w:r>
      <w:proofErr w:type="spellEnd"/>
      <w:r>
        <w:rPr>
          <w:b/>
          <w:sz w:val="28"/>
        </w:rPr>
        <w:t>: </w:t>
      </w:r>
    </w:p>
    <w:p w:rsidR="00C31096" w:rsidRDefault="00C31096" w:rsidP="00C31096">
      <w:pPr>
        <w:pStyle w:val="a8"/>
        <w:numPr>
          <w:ilvl w:val="0"/>
          <w:numId w:val="5"/>
        </w:numPr>
        <w:tabs>
          <w:tab w:val="num" w:pos="142"/>
        </w:tabs>
        <w:ind w:left="0" w:firstLine="0"/>
        <w:jc w:val="both"/>
        <w:textAlignment w:val="baseline"/>
        <w:rPr>
          <w:sz w:val="28"/>
        </w:rPr>
      </w:pPr>
      <w:r>
        <w:rPr>
          <w:sz w:val="28"/>
        </w:rPr>
        <w:t xml:space="preserve">оценка «отлично» выставляется студенту, если </w:t>
      </w:r>
      <w:r>
        <w:rPr>
          <w:color w:val="000000"/>
          <w:sz w:val="28"/>
          <w:shd w:val="clear" w:color="auto" w:fill="FFFFFF"/>
        </w:rPr>
        <w:t>он глубоко и прочно усвоил программный материал, исчерпывающе, последовательно, четко и логически стройно его излагает, умеет тесно увязывать теорию с практикой, свободно справляется с задачами, вопросами и другими видами применения знаний, причем не затрудняется с ответом при видоизменении заданий, использует в ответе материал монографической литературы, правильно обосновывает принятое решение, владеет разносторонними навыками и приемами выполнения практических задач.</w:t>
      </w:r>
      <w:r>
        <w:rPr>
          <w:sz w:val="28"/>
        </w:rPr>
        <w:t>; </w:t>
      </w:r>
    </w:p>
    <w:p w:rsidR="00C31096" w:rsidRDefault="00C31096" w:rsidP="00C31096">
      <w:pPr>
        <w:pStyle w:val="a8"/>
        <w:numPr>
          <w:ilvl w:val="0"/>
          <w:numId w:val="5"/>
        </w:numPr>
        <w:tabs>
          <w:tab w:val="num" w:pos="142"/>
        </w:tabs>
        <w:ind w:left="0" w:firstLine="0"/>
        <w:jc w:val="both"/>
        <w:textAlignment w:val="baseline"/>
        <w:rPr>
          <w:sz w:val="28"/>
        </w:rPr>
      </w:pPr>
      <w:r>
        <w:rPr>
          <w:sz w:val="28"/>
        </w:rPr>
        <w:lastRenderedPageBreak/>
        <w:t>оценка «хорошо»  он твердо знает материал, грамотно и по существу излагает его, не допуская существенных неточностей в ответе на вопрос, правильно применяет теоретические положения при решении практических вопросов и задач, владеет необходимыми навыками и приемами их выполнения</w:t>
      </w:r>
    </w:p>
    <w:p w:rsidR="00C31096" w:rsidRDefault="00C31096" w:rsidP="00C31096">
      <w:pPr>
        <w:pStyle w:val="a8"/>
        <w:numPr>
          <w:ilvl w:val="0"/>
          <w:numId w:val="5"/>
        </w:numPr>
        <w:tabs>
          <w:tab w:val="num" w:pos="142"/>
        </w:tabs>
        <w:ind w:left="0" w:firstLine="0"/>
        <w:jc w:val="both"/>
        <w:textAlignment w:val="baseline"/>
        <w:rPr>
          <w:sz w:val="28"/>
        </w:rPr>
      </w:pPr>
      <w:r>
        <w:rPr>
          <w:sz w:val="28"/>
        </w:rPr>
        <w:t>оценка «удовлетворительно», если  он имеет знания только основного материала, но не усвоил его деталей, допускает неточности, недостаточно правильные формулировки, нарушения логической последовательности в изложении программного материала, испытывает затруднения при выполнении практических работ; </w:t>
      </w:r>
    </w:p>
    <w:p w:rsidR="00C31096" w:rsidRDefault="00C31096" w:rsidP="00C31096">
      <w:pPr>
        <w:pStyle w:val="a8"/>
        <w:numPr>
          <w:ilvl w:val="0"/>
          <w:numId w:val="5"/>
        </w:numPr>
        <w:tabs>
          <w:tab w:val="num" w:pos="142"/>
        </w:tabs>
        <w:ind w:left="0" w:firstLine="0"/>
        <w:jc w:val="both"/>
        <w:textAlignment w:val="baseline"/>
        <w:rPr>
          <w:rFonts w:ascii="Calibri" w:hAnsi="Calibri"/>
          <w:sz w:val="28"/>
        </w:rPr>
      </w:pPr>
      <w:r>
        <w:rPr>
          <w:sz w:val="28"/>
        </w:rPr>
        <w:t>оценка «неудовлетворительно»,  который не знает значительной части программного материала, допускает существенные ошибки, неуверенно, с большими затруднениями выполняет практические работы.</w:t>
      </w:r>
    </w:p>
    <w:p w:rsidR="00C31096" w:rsidRPr="0034076D" w:rsidRDefault="00C31096" w:rsidP="00C31096">
      <w:pPr>
        <w:textAlignment w:val="baseline"/>
        <w:rPr>
          <w:sz w:val="28"/>
          <w:lang w:val="ru-RU"/>
        </w:rPr>
      </w:pPr>
    </w:p>
    <w:p w:rsidR="00C31096" w:rsidRPr="00496F68" w:rsidRDefault="00C31096" w:rsidP="00C31096">
      <w:pPr>
        <w:spacing w:after="0"/>
        <w:textAlignment w:val="baseline"/>
        <w:rPr>
          <w:sz w:val="28"/>
          <w:lang w:val="ru-RU"/>
        </w:rPr>
      </w:pPr>
      <w:r>
        <w:rPr>
          <w:sz w:val="28"/>
          <w:lang w:val="ru-RU"/>
        </w:rPr>
        <w:t xml:space="preserve">Составитель           </w:t>
      </w:r>
      <w:r w:rsidRPr="0034076D">
        <w:rPr>
          <w:sz w:val="28"/>
          <w:lang w:val="ru-RU"/>
        </w:rPr>
        <w:t xml:space="preserve">  </w:t>
      </w:r>
      <w:r w:rsidRPr="00496F68">
        <w:rPr>
          <w:sz w:val="28"/>
          <w:u w:val="single"/>
          <w:lang w:val="ru-RU"/>
        </w:rPr>
        <w:t>________________________</w:t>
      </w:r>
      <w:r w:rsidRPr="0034076D">
        <w:rPr>
          <w:sz w:val="28"/>
          <w:lang w:val="ru-RU"/>
        </w:rPr>
        <w:t xml:space="preserve">         С.А.</w:t>
      </w:r>
      <w:r>
        <w:rPr>
          <w:sz w:val="28"/>
          <w:lang w:val="ru-RU"/>
        </w:rPr>
        <w:t xml:space="preserve"> </w:t>
      </w:r>
      <w:r w:rsidRPr="0034076D">
        <w:rPr>
          <w:sz w:val="28"/>
          <w:lang w:val="ru-RU"/>
        </w:rPr>
        <w:t>Наумов</w:t>
      </w:r>
    </w:p>
    <w:p w:rsidR="00C31096" w:rsidRPr="0034076D" w:rsidRDefault="00C31096" w:rsidP="00C31096">
      <w:pPr>
        <w:spacing w:after="0"/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34076D">
        <w:rPr>
          <w:vertAlign w:val="superscript"/>
          <w:lang w:val="ru-RU"/>
        </w:rPr>
        <w:t>(подпись)</w:t>
      </w:r>
    </w:p>
    <w:p w:rsidR="00C31096" w:rsidRPr="0034076D" w:rsidRDefault="00C31096" w:rsidP="00C31096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34076D">
        <w:rPr>
          <w:sz w:val="20"/>
          <w:lang w:val="ru-RU"/>
        </w:rPr>
        <w:t>«</w:t>
      </w:r>
      <w:r w:rsidRPr="00496F68">
        <w:rPr>
          <w:sz w:val="20"/>
          <w:u w:val="single"/>
          <w:lang w:val="ru-RU"/>
        </w:rPr>
        <w:t>____</w:t>
      </w:r>
      <w:r w:rsidRPr="00496F68">
        <w:rPr>
          <w:sz w:val="20"/>
          <w:lang w:val="ru-RU"/>
        </w:rPr>
        <w:t>»</w:t>
      </w:r>
      <w:r w:rsidRPr="00496F68">
        <w:rPr>
          <w:sz w:val="20"/>
          <w:u w:val="single"/>
          <w:lang w:val="ru-RU"/>
        </w:rPr>
        <w:t>__________________</w:t>
      </w:r>
      <w:r w:rsidRPr="0034076D">
        <w:rPr>
          <w:sz w:val="20"/>
          <w:lang w:val="ru-RU"/>
        </w:rPr>
        <w:t>20</w:t>
      </w:r>
      <w:r w:rsidRPr="004C7433">
        <w:rPr>
          <w:sz w:val="20"/>
        </w:rPr>
        <w:t>     </w:t>
      </w:r>
      <w:r w:rsidRPr="0034076D">
        <w:rPr>
          <w:sz w:val="20"/>
          <w:lang w:val="ru-RU"/>
        </w:rPr>
        <w:t>г.</w:t>
      </w:r>
      <w:r w:rsidRPr="004C7433">
        <w:rPr>
          <w:sz w:val="20"/>
        </w:rPr>
        <w:t> </w:t>
      </w:r>
    </w:p>
    <w:p w:rsidR="00C31096" w:rsidRDefault="00C31096" w:rsidP="00C31096">
      <w:pPr>
        <w:textAlignment w:val="baseline"/>
        <w:rPr>
          <w:vertAlign w:val="superscript"/>
          <w:lang w:val="ru-RU"/>
        </w:rPr>
      </w:pPr>
    </w:p>
    <w:p w:rsidR="00C31096" w:rsidRDefault="00C31096" w:rsidP="00C31096">
      <w:pPr>
        <w:textAlignment w:val="baseline"/>
        <w:rPr>
          <w:vertAlign w:val="superscript"/>
          <w:lang w:val="ru-RU"/>
        </w:rPr>
      </w:pPr>
    </w:p>
    <w:p w:rsidR="00C31096" w:rsidRDefault="00C31096" w:rsidP="00C31096">
      <w:pPr>
        <w:textAlignment w:val="baseline"/>
        <w:rPr>
          <w:vertAlign w:val="superscript"/>
          <w:lang w:val="ru-RU"/>
        </w:rPr>
      </w:pPr>
    </w:p>
    <w:p w:rsidR="00C31096" w:rsidRDefault="00C31096" w:rsidP="00C31096">
      <w:pPr>
        <w:textAlignment w:val="baseline"/>
        <w:rPr>
          <w:vertAlign w:val="superscript"/>
          <w:lang w:val="ru-RU"/>
        </w:rPr>
      </w:pPr>
    </w:p>
    <w:p w:rsidR="00C31096" w:rsidRDefault="00C31096" w:rsidP="00C31096">
      <w:pPr>
        <w:textAlignment w:val="baseline"/>
        <w:rPr>
          <w:vertAlign w:val="superscript"/>
          <w:lang w:val="ru-RU"/>
        </w:rPr>
      </w:pPr>
    </w:p>
    <w:p w:rsidR="00C31096" w:rsidRDefault="00C31096" w:rsidP="00C31096">
      <w:pPr>
        <w:textAlignment w:val="baseline"/>
        <w:rPr>
          <w:vertAlign w:val="superscript"/>
          <w:lang w:val="ru-RU"/>
        </w:rPr>
      </w:pPr>
    </w:p>
    <w:p w:rsidR="00C31096" w:rsidRDefault="00C31096" w:rsidP="00C31096">
      <w:pPr>
        <w:textAlignment w:val="baseline"/>
        <w:rPr>
          <w:vertAlign w:val="superscript"/>
          <w:lang w:val="ru-RU"/>
        </w:rPr>
      </w:pPr>
    </w:p>
    <w:p w:rsidR="00C31096" w:rsidRDefault="00C31096" w:rsidP="00C31096">
      <w:pPr>
        <w:textAlignment w:val="baseline"/>
        <w:rPr>
          <w:vertAlign w:val="superscript"/>
          <w:lang w:val="ru-RU"/>
        </w:rPr>
      </w:pPr>
    </w:p>
    <w:p w:rsidR="00C31096" w:rsidRDefault="00C31096" w:rsidP="00C31096">
      <w:pPr>
        <w:textAlignment w:val="baseline"/>
        <w:rPr>
          <w:vertAlign w:val="superscript"/>
          <w:lang w:val="ru-RU"/>
        </w:rPr>
      </w:pPr>
    </w:p>
    <w:p w:rsidR="00C31096" w:rsidRDefault="00C31096" w:rsidP="00C31096">
      <w:pPr>
        <w:textAlignment w:val="baseline"/>
        <w:rPr>
          <w:vertAlign w:val="superscript"/>
          <w:lang w:val="ru-RU"/>
        </w:rPr>
      </w:pPr>
    </w:p>
    <w:p w:rsidR="00C31096" w:rsidRDefault="00C31096" w:rsidP="00C31096">
      <w:pPr>
        <w:textAlignment w:val="baseline"/>
        <w:rPr>
          <w:vertAlign w:val="superscript"/>
          <w:lang w:val="ru-RU"/>
        </w:rPr>
      </w:pPr>
    </w:p>
    <w:p w:rsidR="00C31096" w:rsidRDefault="00C31096" w:rsidP="00C31096">
      <w:pPr>
        <w:textAlignment w:val="baseline"/>
        <w:rPr>
          <w:vertAlign w:val="superscript"/>
          <w:lang w:val="ru-RU"/>
        </w:rPr>
      </w:pPr>
    </w:p>
    <w:p w:rsidR="00C31096" w:rsidRDefault="00C31096" w:rsidP="00C31096">
      <w:pPr>
        <w:textAlignment w:val="baseline"/>
        <w:rPr>
          <w:vertAlign w:val="superscript"/>
          <w:lang w:val="ru-RU"/>
        </w:rPr>
      </w:pPr>
    </w:p>
    <w:p w:rsidR="00C31096" w:rsidRDefault="00C31096" w:rsidP="00C31096">
      <w:pPr>
        <w:textAlignment w:val="baseline"/>
        <w:rPr>
          <w:vertAlign w:val="superscript"/>
          <w:lang w:val="ru-RU"/>
        </w:rPr>
      </w:pPr>
    </w:p>
    <w:p w:rsidR="00C31096" w:rsidRDefault="00C31096" w:rsidP="00C31096">
      <w:pPr>
        <w:textAlignment w:val="baseline"/>
        <w:rPr>
          <w:vertAlign w:val="superscript"/>
          <w:lang w:val="ru-RU"/>
        </w:rPr>
      </w:pPr>
    </w:p>
    <w:p w:rsidR="00C31096" w:rsidRDefault="00C31096" w:rsidP="00C31096">
      <w:pPr>
        <w:textAlignment w:val="baseline"/>
        <w:rPr>
          <w:vertAlign w:val="superscript"/>
          <w:lang w:val="ru-RU"/>
        </w:rPr>
      </w:pPr>
    </w:p>
    <w:p w:rsidR="00C31096" w:rsidRDefault="00C31096" w:rsidP="00C31096">
      <w:pPr>
        <w:textAlignment w:val="baseline"/>
        <w:rPr>
          <w:vertAlign w:val="superscript"/>
          <w:lang w:val="ru-RU"/>
        </w:rPr>
      </w:pPr>
    </w:p>
    <w:p w:rsidR="00C31096" w:rsidRDefault="00C31096" w:rsidP="00C31096">
      <w:pPr>
        <w:textAlignment w:val="baseline"/>
        <w:rPr>
          <w:vertAlign w:val="superscript"/>
          <w:lang w:val="ru-RU"/>
        </w:rPr>
      </w:pPr>
    </w:p>
    <w:p w:rsidR="00C31096" w:rsidRDefault="00C31096" w:rsidP="00C31096">
      <w:pPr>
        <w:textAlignment w:val="baseline"/>
        <w:rPr>
          <w:vertAlign w:val="superscript"/>
          <w:lang w:val="ru-RU"/>
        </w:rPr>
      </w:pPr>
    </w:p>
    <w:p w:rsidR="00C31096" w:rsidRDefault="00C31096" w:rsidP="00C31096">
      <w:pPr>
        <w:textAlignment w:val="baseline"/>
        <w:rPr>
          <w:vertAlign w:val="superscript"/>
          <w:lang w:val="ru-RU"/>
        </w:rPr>
      </w:pPr>
    </w:p>
    <w:p w:rsidR="00C31096" w:rsidRDefault="00C31096" w:rsidP="00C31096">
      <w:pPr>
        <w:widowControl w:val="0"/>
        <w:jc w:val="center"/>
        <w:rPr>
          <w:iCs/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491077FB" wp14:editId="17D7A8A9">
            <wp:extent cx="6477000" cy="9305925"/>
            <wp:effectExtent l="0" t="0" r="0" b="0"/>
            <wp:docPr id="4" name="Рисунок 4" descr="C:\Users\гмуиэб\Desktop\сканы наумов\Scan_20181018_16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муиэб\Desktop\сканы наумов\Scan_20181018_16344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311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096" w:rsidRDefault="00C31096" w:rsidP="00C31096">
      <w:pPr>
        <w:widowControl w:val="0"/>
        <w:jc w:val="center"/>
        <w:rPr>
          <w:iCs/>
          <w:sz w:val="28"/>
          <w:szCs w:val="28"/>
          <w:lang w:val="ru-RU"/>
        </w:rPr>
      </w:pPr>
    </w:p>
    <w:p w:rsidR="00C31096" w:rsidRPr="0047169A" w:rsidRDefault="00C31096" w:rsidP="00C31096">
      <w:pPr>
        <w:widowControl w:val="0"/>
        <w:jc w:val="center"/>
        <w:rPr>
          <w:iCs/>
          <w:sz w:val="28"/>
          <w:szCs w:val="28"/>
          <w:lang w:val="ru-RU"/>
        </w:rPr>
      </w:pPr>
    </w:p>
    <w:p w:rsidR="00C31096" w:rsidRPr="003815EA" w:rsidRDefault="00C31096" w:rsidP="00C31096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3815EA">
        <w:rPr>
          <w:bCs/>
          <w:sz w:val="28"/>
          <w:szCs w:val="28"/>
        </w:rPr>
        <w:t xml:space="preserve">Методические  указания  по  освоению  дисциплины  «Геополитика»  адресованы  студентам  всех форм обучения.  </w:t>
      </w:r>
    </w:p>
    <w:p w:rsidR="00C31096" w:rsidRPr="003815EA" w:rsidRDefault="00C31096" w:rsidP="00C31096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3815EA">
        <w:rPr>
          <w:bCs/>
          <w:sz w:val="28"/>
          <w:szCs w:val="28"/>
        </w:rPr>
        <w:t>Учебным планом по направлению подготовки «Государственное и муниципальное управление» предусмотрены следующие виды занятий:</w:t>
      </w:r>
    </w:p>
    <w:p w:rsidR="00C31096" w:rsidRPr="003815EA" w:rsidRDefault="00C31096" w:rsidP="00C31096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3815EA">
        <w:rPr>
          <w:bCs/>
          <w:sz w:val="28"/>
          <w:szCs w:val="28"/>
        </w:rPr>
        <w:t>- лекции;</w:t>
      </w:r>
    </w:p>
    <w:p w:rsidR="00C31096" w:rsidRPr="003815EA" w:rsidRDefault="00C31096" w:rsidP="00C31096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3815EA">
        <w:rPr>
          <w:bCs/>
          <w:sz w:val="28"/>
          <w:szCs w:val="28"/>
        </w:rPr>
        <w:t>- практические занятия.</w:t>
      </w:r>
    </w:p>
    <w:p w:rsidR="00C31096" w:rsidRPr="003815EA" w:rsidRDefault="00C31096" w:rsidP="00C31096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3815EA">
        <w:rPr>
          <w:bCs/>
          <w:sz w:val="28"/>
          <w:szCs w:val="28"/>
        </w:rPr>
        <w:t xml:space="preserve">В ходе лекционных занятий рассматриваются </w:t>
      </w:r>
      <w:r w:rsidRPr="003815EA">
        <w:rPr>
          <w:sz w:val="28"/>
          <w:szCs w:val="28"/>
        </w:rPr>
        <w:t>основные направления, методы и технологии геополитики, особенности геополитических процессов, а также возможные механизмы воздействия на геополитические процессы и их проектирование</w:t>
      </w:r>
      <w:r w:rsidRPr="003815EA">
        <w:rPr>
          <w:bCs/>
          <w:sz w:val="28"/>
          <w:szCs w:val="28"/>
        </w:rPr>
        <w:t xml:space="preserve">, даются  рекомендации для самостоятельной работы и подготовке к практическим занятиям. </w:t>
      </w:r>
    </w:p>
    <w:p w:rsidR="00C31096" w:rsidRPr="003815EA" w:rsidRDefault="00C31096" w:rsidP="00C31096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3815EA">
        <w:rPr>
          <w:bCs/>
          <w:sz w:val="28"/>
          <w:szCs w:val="28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 </w:t>
      </w:r>
      <w:r w:rsidRPr="003815EA">
        <w:rPr>
          <w:sz w:val="28"/>
          <w:szCs w:val="28"/>
        </w:rPr>
        <w:t>навыками сбора, обработки, анализа и систематизации инфор</w:t>
      </w:r>
      <w:r w:rsidRPr="003815EA">
        <w:rPr>
          <w:sz w:val="28"/>
          <w:szCs w:val="28"/>
        </w:rPr>
        <w:softHyphen/>
        <w:t>мации по теме исследования; выбора методов и средств решения задач исследования</w:t>
      </w:r>
      <w:r w:rsidRPr="003815EA">
        <w:rPr>
          <w:bCs/>
          <w:sz w:val="28"/>
          <w:szCs w:val="28"/>
        </w:rPr>
        <w:t>.</w:t>
      </w:r>
    </w:p>
    <w:p w:rsidR="00C31096" w:rsidRPr="003815EA" w:rsidRDefault="00C31096" w:rsidP="00C31096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3815EA"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C31096" w:rsidRPr="003815EA" w:rsidRDefault="00C31096" w:rsidP="00C31096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3815EA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C31096" w:rsidRPr="003815EA" w:rsidRDefault="00C31096" w:rsidP="00C31096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3815EA">
        <w:rPr>
          <w:bCs/>
          <w:sz w:val="28"/>
          <w:szCs w:val="28"/>
        </w:rPr>
        <w:t xml:space="preserve">– изучить конспекты лекций;  </w:t>
      </w:r>
    </w:p>
    <w:p w:rsidR="00C31096" w:rsidRPr="003815EA" w:rsidRDefault="00C31096" w:rsidP="00C31096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3815EA">
        <w:rPr>
          <w:bCs/>
          <w:sz w:val="28"/>
          <w:szCs w:val="28"/>
        </w:rPr>
        <w:t xml:space="preserve">– подготовить ответы на все вопросы по изучаемой теме;   </w:t>
      </w:r>
    </w:p>
    <w:p w:rsidR="00C31096" w:rsidRPr="003815EA" w:rsidRDefault="00C31096" w:rsidP="00C31096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3815EA">
        <w:rPr>
          <w:bCs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C31096" w:rsidRPr="003815EA" w:rsidRDefault="00C31096" w:rsidP="00C31096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3815EA">
        <w:rPr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C31096" w:rsidRPr="003815EA" w:rsidRDefault="00C31096" w:rsidP="00C31096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3815EA">
        <w:rPr>
          <w:bCs/>
          <w:sz w:val="28"/>
          <w:szCs w:val="28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C31096" w:rsidRPr="003815EA" w:rsidRDefault="00C31096" w:rsidP="00C31096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3815EA">
        <w:rPr>
          <w:bCs/>
          <w:sz w:val="28"/>
          <w:szCs w:val="28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3815EA">
        <w:rPr>
          <w:bCs/>
          <w:sz w:val="28"/>
          <w:szCs w:val="28"/>
        </w:rPr>
        <w:t>т.ч</w:t>
      </w:r>
      <w:proofErr w:type="spellEnd"/>
      <w:r w:rsidRPr="003815EA">
        <w:rPr>
          <w:bCs/>
          <w:sz w:val="28"/>
          <w:szCs w:val="28"/>
        </w:rPr>
        <w:t xml:space="preserve">. интерактивные) методы обучения, в частности:   </w:t>
      </w:r>
    </w:p>
    <w:p w:rsidR="00C31096" w:rsidRPr="003815EA" w:rsidRDefault="00C31096" w:rsidP="00C31096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3815EA">
        <w:rPr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занятий;  </w:t>
      </w:r>
    </w:p>
    <w:p w:rsidR="00C31096" w:rsidRPr="003815EA" w:rsidRDefault="00C31096" w:rsidP="00C31096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3815EA">
        <w:rPr>
          <w:bCs/>
          <w:sz w:val="28"/>
          <w:szCs w:val="28"/>
        </w:rPr>
        <w:t>-  размещение  материалов  курса  в системе дистанционного обучения http://elearning.rsue.ru/</w:t>
      </w:r>
    </w:p>
    <w:p w:rsidR="00C31096" w:rsidRDefault="00C31096" w:rsidP="00C31096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</w:p>
    <w:p w:rsidR="00C31096" w:rsidRDefault="00C31096" w:rsidP="00C31096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</w:p>
    <w:p w:rsidR="00C31096" w:rsidRPr="003815EA" w:rsidRDefault="00C31096" w:rsidP="00C31096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3815EA">
        <w:rPr>
          <w:bCs/>
          <w:sz w:val="28"/>
          <w:szCs w:val="28"/>
        </w:rPr>
        <w:lastRenderedPageBreak/>
        <w:t>Для подготовки к занятиям, текущему контролю и промежуточной аттестации  студенты  могут  воспользоваться электронной библиотекой ВУЗа</w:t>
      </w:r>
      <w:r>
        <w:rPr>
          <w:bCs/>
          <w:sz w:val="28"/>
          <w:szCs w:val="28"/>
        </w:rPr>
        <w:t xml:space="preserve"> </w:t>
      </w:r>
      <w:hyperlink r:id="rId10" w:history="1">
        <w:r w:rsidRPr="003815EA">
          <w:rPr>
            <w:rStyle w:val="aa"/>
            <w:bCs/>
            <w:sz w:val="28"/>
            <w:szCs w:val="28"/>
          </w:rPr>
          <w:t>http://library.rsue.ru/</w:t>
        </w:r>
      </w:hyperlink>
      <w:r w:rsidRPr="003815EA">
        <w:rPr>
          <w:bCs/>
          <w:sz w:val="28"/>
          <w:szCs w:val="28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C31096" w:rsidRPr="0047169A" w:rsidRDefault="00C31096" w:rsidP="00C31096">
      <w:pPr>
        <w:rPr>
          <w:lang w:val="ru-RU"/>
        </w:rPr>
      </w:pPr>
    </w:p>
    <w:p w:rsidR="00C31096" w:rsidRPr="00332026" w:rsidRDefault="00C31096">
      <w:pPr>
        <w:rPr>
          <w:lang w:val="ru-RU"/>
        </w:rPr>
      </w:pPr>
      <w:bookmarkStart w:id="3" w:name="_GoBack"/>
      <w:bookmarkEnd w:id="3"/>
    </w:p>
    <w:sectPr w:rsidR="00C31096" w:rsidRPr="00332026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D063D"/>
    <w:multiLevelType w:val="hybridMultilevel"/>
    <w:tmpl w:val="C5307918"/>
    <w:lvl w:ilvl="0" w:tplc="12824238">
      <w:start w:val="1"/>
      <w:numFmt w:val="decimal"/>
      <w:lvlText w:val="%1."/>
      <w:legacy w:legacy="1" w:legacySpace="0" w:legacyIndent="511"/>
      <w:lvlJc w:val="left"/>
      <w:pPr>
        <w:ind w:left="0" w:firstLine="0"/>
      </w:pPr>
      <w:rPr>
        <w:rFonts w:ascii="Times New Roman" w:eastAsia="Calibri" w:hAnsi="Times New Roman" w:cs="Times New Roman"/>
        <w:b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2567A5A"/>
    <w:multiLevelType w:val="hybridMultilevel"/>
    <w:tmpl w:val="564E61E0"/>
    <w:lvl w:ilvl="0" w:tplc="163C641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7FC8696A"/>
    <w:multiLevelType w:val="hybridMultilevel"/>
    <w:tmpl w:val="564E61E0"/>
    <w:lvl w:ilvl="0" w:tplc="163C641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1199D"/>
    <w:rsid w:val="00332026"/>
    <w:rsid w:val="0083555B"/>
    <w:rsid w:val="00AB3C4A"/>
    <w:rsid w:val="00C31096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31096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2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202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310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customStyle="1" w:styleId="Default">
    <w:name w:val="Default"/>
    <w:rsid w:val="00C3109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5">
    <w:name w:val="Table Grid"/>
    <w:basedOn w:val="a1"/>
    <w:uiPriority w:val="59"/>
    <w:rsid w:val="00C31096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uiPriority w:val="99"/>
    <w:unhideWhenUsed/>
    <w:rsid w:val="00C31096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C3109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Обычный1"/>
    <w:rsid w:val="00C31096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8">
    <w:name w:val="List Paragraph"/>
    <w:basedOn w:val="a"/>
    <w:uiPriority w:val="34"/>
    <w:qFormat/>
    <w:rsid w:val="00C3109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C31096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C31096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9">
    <w:name w:val="TOC Heading"/>
    <w:basedOn w:val="1"/>
    <w:next w:val="a"/>
    <w:uiPriority w:val="39"/>
    <w:unhideWhenUsed/>
    <w:qFormat/>
    <w:rsid w:val="00C31096"/>
    <w:pPr>
      <w:spacing w:line="276" w:lineRule="auto"/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C31096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Hyperlink"/>
    <w:basedOn w:val="a0"/>
    <w:uiPriority w:val="99"/>
    <w:unhideWhenUsed/>
    <w:rsid w:val="00C31096"/>
    <w:rPr>
      <w:color w:val="0000FF" w:themeColor="hyperlink"/>
      <w:u w:val="single"/>
    </w:rPr>
  </w:style>
  <w:style w:type="paragraph" w:styleId="ab">
    <w:name w:val="No Spacing"/>
    <w:aliases w:val="Текст абзаца,Госслужба,Без интервала1"/>
    <w:link w:val="ac"/>
    <w:uiPriority w:val="1"/>
    <w:qFormat/>
    <w:rsid w:val="00C31096"/>
    <w:pPr>
      <w:spacing w:line="240" w:lineRule="auto"/>
      <w:ind w:firstLine="567"/>
      <w:jc w:val="both"/>
    </w:pPr>
    <w:rPr>
      <w:rFonts w:ascii="Calibri" w:eastAsia="Calibri" w:hAnsi="Calibri" w:cs="Times New Roman"/>
      <w:lang w:val="ru-RU"/>
    </w:rPr>
  </w:style>
  <w:style w:type="character" w:customStyle="1" w:styleId="ac">
    <w:name w:val="Без интервала Знак"/>
    <w:aliases w:val="Текст абзаца Знак,Госслужба Знак,Без интервала1 Знак"/>
    <w:link w:val="ab"/>
    <w:uiPriority w:val="1"/>
    <w:locked/>
    <w:rsid w:val="00C31096"/>
    <w:rPr>
      <w:rFonts w:ascii="Calibri" w:eastAsia="Calibri" w:hAnsi="Calibri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34</Pages>
  <Words>7724</Words>
  <Characters>44030</Characters>
  <Application>Microsoft Office Word</Application>
  <DocSecurity>0</DocSecurity>
  <Lines>366</Lines>
  <Paragraphs>103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2018-2019_z38_03_04_1_plx_Геополитика</vt:lpstr>
      <vt:lpstr>Лист1</vt:lpstr>
    </vt:vector>
  </TitlesOfParts>
  <Company/>
  <LinksUpToDate>false</LinksUpToDate>
  <CharactersWithSpaces>51651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2018-2019_z38_03_04_1_plx_Геополитика</dc:title>
  <dc:creator>FastReport.NET</dc:creator>
  <cp:lastModifiedBy>Екатерина С. Глухачева</cp:lastModifiedBy>
  <cp:revision>4</cp:revision>
  <cp:lastPrinted>2018-09-25T09:37:00Z</cp:lastPrinted>
  <dcterms:created xsi:type="dcterms:W3CDTF">2018-09-25T09:36:00Z</dcterms:created>
  <dcterms:modified xsi:type="dcterms:W3CDTF">2018-10-18T13:55:00Z</dcterms:modified>
</cp:coreProperties>
</file>