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122" w:rsidRDefault="00AE6122">
      <w:pPr>
        <w:rPr>
          <w:sz w:val="0"/>
          <w:szCs w:val="0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757060" cy="9281610"/>
            <wp:effectExtent l="0" t="0" r="0" b="0"/>
            <wp:docPr id="2" name="Рисунок 2" descr="\\Fileserver.rseu.ru\free$\423 кафедра ФМиФР\Вика Скрипова\Для Евлаховой ЮС\рп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erver.rseu.ru\free$\423 кафедра ФМиФР\Вика Скрипова\Для Евлаховой ЮС\рпд\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120" cy="928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 wp14:anchorId="097E1407" wp14:editId="44D310AF">
            <wp:extent cx="6673932" cy="9167424"/>
            <wp:effectExtent l="0" t="0" r="0" b="0"/>
            <wp:docPr id="1" name="Рисунок 1" descr="\\Fileserver.rseu.ru\free$\423 кафедра ФМиФР\Вика Скрипова\Для Евлаховой ЮС\рпд\2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.rseu.ru\free$\423 кафедра ФМиФР\Вика Скрипова\Для Евлаховой ЮС\рпд\2о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992" cy="916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0"/>
          <w:szCs w:val="0"/>
        </w:rPr>
        <w:br w:type="page"/>
      </w:r>
    </w:p>
    <w:p w:rsidR="007105D8" w:rsidRDefault="007105D8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7105D8">
        <w:trPr>
          <w:trHeight w:hRule="exact" w:val="555"/>
        </w:trPr>
        <w:tc>
          <w:tcPr>
            <w:tcW w:w="143" w:type="dxa"/>
          </w:tcPr>
          <w:p w:rsidR="007105D8" w:rsidRDefault="007105D8"/>
        </w:tc>
        <w:tc>
          <w:tcPr>
            <w:tcW w:w="993" w:type="dxa"/>
          </w:tcPr>
          <w:p w:rsidR="007105D8" w:rsidRDefault="007105D8"/>
        </w:tc>
        <w:tc>
          <w:tcPr>
            <w:tcW w:w="993" w:type="dxa"/>
          </w:tcPr>
          <w:p w:rsidR="007105D8" w:rsidRDefault="007105D8"/>
        </w:tc>
        <w:tc>
          <w:tcPr>
            <w:tcW w:w="143" w:type="dxa"/>
          </w:tcPr>
          <w:p w:rsidR="007105D8" w:rsidRDefault="007105D8"/>
        </w:tc>
        <w:tc>
          <w:tcPr>
            <w:tcW w:w="710" w:type="dxa"/>
          </w:tcPr>
          <w:p w:rsidR="007105D8" w:rsidRDefault="007105D8"/>
        </w:tc>
        <w:tc>
          <w:tcPr>
            <w:tcW w:w="143" w:type="dxa"/>
          </w:tcPr>
          <w:p w:rsidR="007105D8" w:rsidRDefault="007105D8"/>
        </w:tc>
        <w:tc>
          <w:tcPr>
            <w:tcW w:w="852" w:type="dxa"/>
          </w:tcPr>
          <w:p w:rsidR="007105D8" w:rsidRDefault="007105D8"/>
        </w:tc>
        <w:tc>
          <w:tcPr>
            <w:tcW w:w="852" w:type="dxa"/>
          </w:tcPr>
          <w:p w:rsidR="007105D8" w:rsidRDefault="007105D8"/>
        </w:tc>
        <w:tc>
          <w:tcPr>
            <w:tcW w:w="3403" w:type="dxa"/>
          </w:tcPr>
          <w:p w:rsidR="007105D8" w:rsidRDefault="007105D8"/>
        </w:tc>
        <w:tc>
          <w:tcPr>
            <w:tcW w:w="426" w:type="dxa"/>
          </w:tcPr>
          <w:p w:rsidR="007105D8" w:rsidRDefault="007105D8"/>
        </w:tc>
        <w:tc>
          <w:tcPr>
            <w:tcW w:w="1135" w:type="dxa"/>
          </w:tcPr>
          <w:p w:rsidR="007105D8" w:rsidRDefault="007105D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7105D8">
        <w:trPr>
          <w:trHeight w:hRule="exact" w:val="138"/>
        </w:trPr>
        <w:tc>
          <w:tcPr>
            <w:tcW w:w="143" w:type="dxa"/>
          </w:tcPr>
          <w:p w:rsidR="007105D8" w:rsidRDefault="007105D8"/>
        </w:tc>
        <w:tc>
          <w:tcPr>
            <w:tcW w:w="993" w:type="dxa"/>
          </w:tcPr>
          <w:p w:rsidR="007105D8" w:rsidRDefault="007105D8"/>
        </w:tc>
        <w:tc>
          <w:tcPr>
            <w:tcW w:w="993" w:type="dxa"/>
          </w:tcPr>
          <w:p w:rsidR="007105D8" w:rsidRDefault="007105D8"/>
        </w:tc>
        <w:tc>
          <w:tcPr>
            <w:tcW w:w="143" w:type="dxa"/>
          </w:tcPr>
          <w:p w:rsidR="007105D8" w:rsidRDefault="007105D8"/>
        </w:tc>
        <w:tc>
          <w:tcPr>
            <w:tcW w:w="710" w:type="dxa"/>
          </w:tcPr>
          <w:p w:rsidR="007105D8" w:rsidRDefault="007105D8"/>
        </w:tc>
        <w:tc>
          <w:tcPr>
            <w:tcW w:w="143" w:type="dxa"/>
          </w:tcPr>
          <w:p w:rsidR="007105D8" w:rsidRDefault="007105D8"/>
        </w:tc>
        <w:tc>
          <w:tcPr>
            <w:tcW w:w="852" w:type="dxa"/>
          </w:tcPr>
          <w:p w:rsidR="007105D8" w:rsidRDefault="007105D8"/>
        </w:tc>
        <w:tc>
          <w:tcPr>
            <w:tcW w:w="852" w:type="dxa"/>
          </w:tcPr>
          <w:p w:rsidR="007105D8" w:rsidRDefault="007105D8"/>
        </w:tc>
        <w:tc>
          <w:tcPr>
            <w:tcW w:w="3403" w:type="dxa"/>
          </w:tcPr>
          <w:p w:rsidR="007105D8" w:rsidRDefault="007105D8"/>
        </w:tc>
        <w:tc>
          <w:tcPr>
            <w:tcW w:w="426" w:type="dxa"/>
          </w:tcPr>
          <w:p w:rsidR="007105D8" w:rsidRDefault="007105D8"/>
        </w:tc>
        <w:tc>
          <w:tcPr>
            <w:tcW w:w="1135" w:type="dxa"/>
          </w:tcPr>
          <w:p w:rsidR="007105D8" w:rsidRDefault="007105D8"/>
        </w:tc>
        <w:tc>
          <w:tcPr>
            <w:tcW w:w="993" w:type="dxa"/>
          </w:tcPr>
          <w:p w:rsidR="007105D8" w:rsidRDefault="007105D8"/>
        </w:tc>
      </w:tr>
      <w:tr w:rsidR="007105D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105D8" w:rsidRDefault="007105D8"/>
        </w:tc>
      </w:tr>
      <w:tr w:rsidR="007105D8">
        <w:trPr>
          <w:trHeight w:hRule="exact" w:val="13"/>
        </w:trPr>
        <w:tc>
          <w:tcPr>
            <w:tcW w:w="143" w:type="dxa"/>
          </w:tcPr>
          <w:p w:rsidR="007105D8" w:rsidRDefault="007105D8"/>
        </w:tc>
        <w:tc>
          <w:tcPr>
            <w:tcW w:w="993" w:type="dxa"/>
          </w:tcPr>
          <w:p w:rsidR="007105D8" w:rsidRDefault="007105D8"/>
        </w:tc>
        <w:tc>
          <w:tcPr>
            <w:tcW w:w="993" w:type="dxa"/>
          </w:tcPr>
          <w:p w:rsidR="007105D8" w:rsidRDefault="007105D8"/>
        </w:tc>
        <w:tc>
          <w:tcPr>
            <w:tcW w:w="143" w:type="dxa"/>
          </w:tcPr>
          <w:p w:rsidR="007105D8" w:rsidRDefault="007105D8"/>
        </w:tc>
        <w:tc>
          <w:tcPr>
            <w:tcW w:w="710" w:type="dxa"/>
          </w:tcPr>
          <w:p w:rsidR="007105D8" w:rsidRDefault="007105D8"/>
        </w:tc>
        <w:tc>
          <w:tcPr>
            <w:tcW w:w="143" w:type="dxa"/>
          </w:tcPr>
          <w:p w:rsidR="007105D8" w:rsidRDefault="007105D8"/>
        </w:tc>
        <w:tc>
          <w:tcPr>
            <w:tcW w:w="852" w:type="dxa"/>
          </w:tcPr>
          <w:p w:rsidR="007105D8" w:rsidRDefault="007105D8"/>
        </w:tc>
        <w:tc>
          <w:tcPr>
            <w:tcW w:w="852" w:type="dxa"/>
          </w:tcPr>
          <w:p w:rsidR="007105D8" w:rsidRDefault="007105D8"/>
        </w:tc>
        <w:tc>
          <w:tcPr>
            <w:tcW w:w="3403" w:type="dxa"/>
          </w:tcPr>
          <w:p w:rsidR="007105D8" w:rsidRDefault="007105D8"/>
        </w:tc>
        <w:tc>
          <w:tcPr>
            <w:tcW w:w="426" w:type="dxa"/>
          </w:tcPr>
          <w:p w:rsidR="007105D8" w:rsidRDefault="007105D8"/>
        </w:tc>
        <w:tc>
          <w:tcPr>
            <w:tcW w:w="1135" w:type="dxa"/>
          </w:tcPr>
          <w:p w:rsidR="007105D8" w:rsidRDefault="007105D8"/>
        </w:tc>
        <w:tc>
          <w:tcPr>
            <w:tcW w:w="993" w:type="dxa"/>
          </w:tcPr>
          <w:p w:rsidR="007105D8" w:rsidRDefault="007105D8"/>
        </w:tc>
      </w:tr>
      <w:tr w:rsidR="007105D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105D8" w:rsidRDefault="007105D8"/>
        </w:tc>
      </w:tr>
      <w:tr w:rsidR="007105D8">
        <w:trPr>
          <w:trHeight w:hRule="exact" w:val="96"/>
        </w:trPr>
        <w:tc>
          <w:tcPr>
            <w:tcW w:w="143" w:type="dxa"/>
          </w:tcPr>
          <w:p w:rsidR="007105D8" w:rsidRDefault="007105D8"/>
        </w:tc>
        <w:tc>
          <w:tcPr>
            <w:tcW w:w="993" w:type="dxa"/>
          </w:tcPr>
          <w:p w:rsidR="007105D8" w:rsidRDefault="007105D8"/>
        </w:tc>
        <w:tc>
          <w:tcPr>
            <w:tcW w:w="993" w:type="dxa"/>
          </w:tcPr>
          <w:p w:rsidR="007105D8" w:rsidRDefault="007105D8"/>
        </w:tc>
        <w:tc>
          <w:tcPr>
            <w:tcW w:w="143" w:type="dxa"/>
          </w:tcPr>
          <w:p w:rsidR="007105D8" w:rsidRDefault="007105D8"/>
        </w:tc>
        <w:tc>
          <w:tcPr>
            <w:tcW w:w="710" w:type="dxa"/>
          </w:tcPr>
          <w:p w:rsidR="007105D8" w:rsidRDefault="007105D8"/>
        </w:tc>
        <w:tc>
          <w:tcPr>
            <w:tcW w:w="143" w:type="dxa"/>
          </w:tcPr>
          <w:p w:rsidR="007105D8" w:rsidRDefault="007105D8"/>
        </w:tc>
        <w:tc>
          <w:tcPr>
            <w:tcW w:w="852" w:type="dxa"/>
          </w:tcPr>
          <w:p w:rsidR="007105D8" w:rsidRDefault="007105D8"/>
        </w:tc>
        <w:tc>
          <w:tcPr>
            <w:tcW w:w="852" w:type="dxa"/>
          </w:tcPr>
          <w:p w:rsidR="007105D8" w:rsidRDefault="007105D8"/>
        </w:tc>
        <w:tc>
          <w:tcPr>
            <w:tcW w:w="3403" w:type="dxa"/>
          </w:tcPr>
          <w:p w:rsidR="007105D8" w:rsidRDefault="007105D8"/>
        </w:tc>
        <w:tc>
          <w:tcPr>
            <w:tcW w:w="426" w:type="dxa"/>
          </w:tcPr>
          <w:p w:rsidR="007105D8" w:rsidRDefault="007105D8"/>
        </w:tc>
        <w:tc>
          <w:tcPr>
            <w:tcW w:w="1135" w:type="dxa"/>
          </w:tcPr>
          <w:p w:rsidR="007105D8" w:rsidRDefault="007105D8"/>
        </w:tc>
        <w:tc>
          <w:tcPr>
            <w:tcW w:w="993" w:type="dxa"/>
          </w:tcPr>
          <w:p w:rsidR="007105D8" w:rsidRDefault="007105D8"/>
        </w:tc>
      </w:tr>
      <w:tr w:rsidR="007105D8" w:rsidRPr="00AE6122">
        <w:trPr>
          <w:trHeight w:hRule="exact" w:val="478"/>
        </w:trPr>
        <w:tc>
          <w:tcPr>
            <w:tcW w:w="143" w:type="dxa"/>
          </w:tcPr>
          <w:p w:rsidR="007105D8" w:rsidRDefault="007105D8"/>
        </w:tc>
        <w:tc>
          <w:tcPr>
            <w:tcW w:w="993" w:type="dxa"/>
          </w:tcPr>
          <w:p w:rsidR="007105D8" w:rsidRDefault="007105D8"/>
        </w:tc>
        <w:tc>
          <w:tcPr>
            <w:tcW w:w="993" w:type="dxa"/>
          </w:tcPr>
          <w:p w:rsidR="007105D8" w:rsidRDefault="007105D8"/>
        </w:tc>
        <w:tc>
          <w:tcPr>
            <w:tcW w:w="143" w:type="dxa"/>
          </w:tcPr>
          <w:p w:rsidR="007105D8" w:rsidRDefault="007105D8"/>
        </w:tc>
        <w:tc>
          <w:tcPr>
            <w:tcW w:w="710" w:type="dxa"/>
          </w:tcPr>
          <w:p w:rsidR="007105D8" w:rsidRDefault="007105D8"/>
        </w:tc>
        <w:tc>
          <w:tcPr>
            <w:tcW w:w="143" w:type="dxa"/>
          </w:tcPr>
          <w:p w:rsidR="007105D8" w:rsidRDefault="007105D8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</w:tr>
      <w:tr w:rsidR="007105D8" w:rsidRPr="00AE6122">
        <w:trPr>
          <w:trHeight w:hRule="exact" w:val="416"/>
        </w:trPr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</w:tr>
      <w:tr w:rsidR="007105D8" w:rsidRPr="00AE6122">
        <w:trPr>
          <w:trHeight w:hRule="exact" w:val="277"/>
        </w:trPr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</w:tr>
      <w:tr w:rsidR="007105D8">
        <w:trPr>
          <w:trHeight w:hRule="exact" w:val="277"/>
        </w:trPr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7105D8" w:rsidRPr="00AE6122">
        <w:trPr>
          <w:trHeight w:hRule="exact" w:val="138"/>
        </w:trPr>
        <w:tc>
          <w:tcPr>
            <w:tcW w:w="143" w:type="dxa"/>
          </w:tcPr>
          <w:p w:rsidR="007105D8" w:rsidRDefault="007105D8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7105D8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7105D8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7105D8">
        <w:trPr>
          <w:trHeight w:hRule="exact" w:val="138"/>
        </w:trPr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7105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7105D8" w:rsidRDefault="00F564F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7105D8"/>
        </w:tc>
      </w:tr>
      <w:tr w:rsidR="007105D8">
        <w:trPr>
          <w:trHeight w:hRule="exact" w:val="138"/>
        </w:trPr>
        <w:tc>
          <w:tcPr>
            <w:tcW w:w="143" w:type="dxa"/>
          </w:tcPr>
          <w:p w:rsidR="007105D8" w:rsidRDefault="007105D8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7105D8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7105D8"/>
        </w:tc>
      </w:tr>
      <w:tr w:rsidR="007105D8" w:rsidRPr="00AE6122">
        <w:trPr>
          <w:trHeight w:hRule="exact" w:val="277"/>
        </w:trPr>
        <w:tc>
          <w:tcPr>
            <w:tcW w:w="143" w:type="dxa"/>
          </w:tcPr>
          <w:p w:rsidR="007105D8" w:rsidRDefault="007105D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7105D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Финансовый мониторинг и финансовые рынки</w:t>
            </w:r>
          </w:p>
        </w:tc>
      </w:tr>
      <w:tr w:rsidR="007105D8" w:rsidRPr="00AE6122">
        <w:trPr>
          <w:trHeight w:hRule="exact" w:val="138"/>
        </w:trPr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</w:tr>
      <w:tr w:rsidR="007105D8" w:rsidRPr="00AE6122">
        <w:trPr>
          <w:trHeight w:hRule="exact" w:val="277"/>
        </w:trPr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</w:tr>
      <w:tr w:rsidR="007105D8">
        <w:trPr>
          <w:trHeight w:hRule="exact" w:val="555"/>
        </w:trPr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Е.Н. _________________</w:t>
            </w:r>
          </w:p>
        </w:tc>
      </w:tr>
      <w:tr w:rsidR="007105D8" w:rsidRPr="00AE6122">
        <w:trPr>
          <w:trHeight w:hRule="exact" w:val="138"/>
        </w:trPr>
        <w:tc>
          <w:tcPr>
            <w:tcW w:w="143" w:type="dxa"/>
          </w:tcPr>
          <w:p w:rsidR="007105D8" w:rsidRDefault="007105D8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доцент, Евлахова Ю.С. _________________</w:t>
            </w:r>
          </w:p>
        </w:tc>
      </w:tr>
      <w:tr w:rsidR="007105D8" w:rsidRPr="00AE6122">
        <w:trPr>
          <w:trHeight w:hRule="exact" w:val="138"/>
        </w:trPr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7105D8">
            <w:pPr>
              <w:rPr>
                <w:lang w:val="ru-RU"/>
              </w:rPr>
            </w:pPr>
          </w:p>
        </w:tc>
      </w:tr>
      <w:tr w:rsidR="007105D8" w:rsidRPr="00AE6122">
        <w:trPr>
          <w:trHeight w:hRule="exact" w:val="416"/>
        </w:trPr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</w:tr>
      <w:tr w:rsidR="007105D8" w:rsidRPr="00AE612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105D8" w:rsidRPr="00F564F4" w:rsidRDefault="007105D8">
            <w:pPr>
              <w:rPr>
                <w:lang w:val="ru-RU"/>
              </w:rPr>
            </w:pPr>
          </w:p>
        </w:tc>
      </w:tr>
      <w:tr w:rsidR="007105D8" w:rsidRPr="00AE6122">
        <w:trPr>
          <w:trHeight w:hRule="exact" w:val="13"/>
        </w:trPr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</w:tr>
      <w:tr w:rsidR="007105D8" w:rsidRPr="00AE612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105D8" w:rsidRPr="00F564F4" w:rsidRDefault="007105D8">
            <w:pPr>
              <w:rPr>
                <w:lang w:val="ru-RU"/>
              </w:rPr>
            </w:pPr>
          </w:p>
        </w:tc>
      </w:tr>
      <w:tr w:rsidR="007105D8" w:rsidRPr="00AE6122">
        <w:trPr>
          <w:trHeight w:hRule="exact" w:val="96"/>
        </w:trPr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</w:tr>
      <w:tr w:rsidR="007105D8" w:rsidRPr="00AE6122">
        <w:trPr>
          <w:trHeight w:hRule="exact" w:val="478"/>
        </w:trPr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</w:tr>
      <w:tr w:rsidR="007105D8" w:rsidRPr="00AE6122">
        <w:trPr>
          <w:trHeight w:hRule="exact" w:val="138"/>
        </w:trPr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</w:tr>
      <w:tr w:rsidR="007105D8" w:rsidRPr="00AE6122">
        <w:trPr>
          <w:trHeight w:hRule="exact" w:val="694"/>
        </w:trPr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</w:tr>
      <w:tr w:rsidR="007105D8" w:rsidRPr="00AE6122">
        <w:trPr>
          <w:trHeight w:hRule="exact" w:val="138"/>
        </w:trPr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7105D8">
        <w:trPr>
          <w:trHeight w:hRule="exact" w:val="277"/>
        </w:trPr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7105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7105D8" w:rsidRDefault="00F564F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7105D8"/>
        </w:tc>
      </w:tr>
      <w:tr w:rsidR="007105D8" w:rsidRPr="00AE6122">
        <w:trPr>
          <w:trHeight w:hRule="exact" w:val="277"/>
        </w:trPr>
        <w:tc>
          <w:tcPr>
            <w:tcW w:w="143" w:type="dxa"/>
          </w:tcPr>
          <w:p w:rsidR="007105D8" w:rsidRDefault="007105D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7105D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Финансовый мониторинг и финансовые рынки</w:t>
            </w:r>
          </w:p>
        </w:tc>
      </w:tr>
      <w:tr w:rsidR="007105D8" w:rsidRPr="00AE6122">
        <w:trPr>
          <w:trHeight w:hRule="exact" w:val="138"/>
        </w:trPr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</w:tr>
      <w:tr w:rsidR="007105D8">
        <w:trPr>
          <w:trHeight w:hRule="exact" w:val="416"/>
        </w:trPr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Е.Н. _________________</w:t>
            </w:r>
          </w:p>
        </w:tc>
      </w:tr>
      <w:tr w:rsidR="007105D8" w:rsidRPr="00AE6122">
        <w:trPr>
          <w:trHeight w:hRule="exact" w:val="277"/>
        </w:trPr>
        <w:tc>
          <w:tcPr>
            <w:tcW w:w="143" w:type="dxa"/>
          </w:tcPr>
          <w:p w:rsidR="007105D8" w:rsidRDefault="007105D8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доцент, Евлахова Ю.С. _________________</w:t>
            </w:r>
          </w:p>
        </w:tc>
      </w:tr>
      <w:tr w:rsidR="007105D8" w:rsidRPr="00AE6122">
        <w:trPr>
          <w:trHeight w:hRule="exact" w:val="166"/>
        </w:trPr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</w:tr>
      <w:tr w:rsidR="007105D8" w:rsidRPr="00AE612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105D8" w:rsidRPr="00F564F4" w:rsidRDefault="007105D8">
            <w:pPr>
              <w:rPr>
                <w:lang w:val="ru-RU"/>
              </w:rPr>
            </w:pPr>
          </w:p>
        </w:tc>
      </w:tr>
      <w:tr w:rsidR="007105D8" w:rsidRPr="00AE6122">
        <w:trPr>
          <w:trHeight w:hRule="exact" w:val="96"/>
        </w:trPr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</w:tr>
      <w:tr w:rsidR="007105D8" w:rsidRPr="00AE612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105D8" w:rsidRPr="00F564F4" w:rsidRDefault="007105D8">
            <w:pPr>
              <w:rPr>
                <w:lang w:val="ru-RU"/>
              </w:rPr>
            </w:pPr>
          </w:p>
        </w:tc>
      </w:tr>
      <w:tr w:rsidR="007105D8" w:rsidRPr="00AE6122">
        <w:trPr>
          <w:trHeight w:hRule="exact" w:val="124"/>
        </w:trPr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</w:tr>
      <w:tr w:rsidR="007105D8" w:rsidRPr="00AE6122">
        <w:trPr>
          <w:trHeight w:hRule="exact" w:val="478"/>
        </w:trPr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</w:tr>
      <w:tr w:rsidR="007105D8" w:rsidRPr="00AE6122">
        <w:trPr>
          <w:trHeight w:hRule="exact" w:val="694"/>
        </w:trPr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</w:tr>
      <w:tr w:rsidR="007105D8" w:rsidRPr="00AE6122">
        <w:trPr>
          <w:trHeight w:hRule="exact" w:val="138"/>
        </w:trPr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7105D8">
        <w:trPr>
          <w:trHeight w:hRule="exact" w:val="277"/>
        </w:trPr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7105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7105D8" w:rsidRDefault="00F564F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7105D8"/>
        </w:tc>
      </w:tr>
      <w:tr w:rsidR="007105D8" w:rsidRPr="00AE6122">
        <w:trPr>
          <w:trHeight w:hRule="exact" w:val="277"/>
        </w:trPr>
        <w:tc>
          <w:tcPr>
            <w:tcW w:w="143" w:type="dxa"/>
          </w:tcPr>
          <w:p w:rsidR="007105D8" w:rsidRDefault="007105D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7105D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Финансовый мониторинг и финансовые рынки</w:t>
            </w:r>
          </w:p>
        </w:tc>
      </w:tr>
      <w:tr w:rsidR="007105D8" w:rsidRPr="00AE6122">
        <w:trPr>
          <w:trHeight w:hRule="exact" w:val="138"/>
        </w:trPr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</w:tr>
      <w:tr w:rsidR="007105D8">
        <w:trPr>
          <w:trHeight w:hRule="exact" w:val="416"/>
        </w:trPr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Е.Н. _________________</w:t>
            </w:r>
          </w:p>
        </w:tc>
      </w:tr>
      <w:tr w:rsidR="007105D8" w:rsidRPr="00AE6122">
        <w:trPr>
          <w:trHeight w:hRule="exact" w:val="277"/>
        </w:trPr>
        <w:tc>
          <w:tcPr>
            <w:tcW w:w="143" w:type="dxa"/>
          </w:tcPr>
          <w:p w:rsidR="007105D8" w:rsidRDefault="007105D8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доцент, Евлахова Ю.С. _________________</w:t>
            </w:r>
          </w:p>
        </w:tc>
      </w:tr>
      <w:tr w:rsidR="007105D8" w:rsidRPr="00AE6122">
        <w:trPr>
          <w:trHeight w:hRule="exact" w:val="138"/>
        </w:trPr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</w:tr>
      <w:tr w:rsidR="007105D8" w:rsidRPr="00AE612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105D8" w:rsidRPr="00F564F4" w:rsidRDefault="007105D8">
            <w:pPr>
              <w:rPr>
                <w:lang w:val="ru-RU"/>
              </w:rPr>
            </w:pPr>
          </w:p>
        </w:tc>
      </w:tr>
      <w:tr w:rsidR="007105D8" w:rsidRPr="00AE6122">
        <w:trPr>
          <w:trHeight w:hRule="exact" w:val="13"/>
        </w:trPr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</w:tr>
      <w:tr w:rsidR="007105D8" w:rsidRPr="00AE612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105D8" w:rsidRPr="00F564F4" w:rsidRDefault="007105D8">
            <w:pPr>
              <w:rPr>
                <w:lang w:val="ru-RU"/>
              </w:rPr>
            </w:pPr>
          </w:p>
        </w:tc>
      </w:tr>
      <w:tr w:rsidR="007105D8" w:rsidRPr="00AE6122">
        <w:trPr>
          <w:trHeight w:hRule="exact" w:val="96"/>
        </w:trPr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</w:tr>
      <w:tr w:rsidR="007105D8" w:rsidRPr="00AE6122">
        <w:trPr>
          <w:trHeight w:hRule="exact" w:val="478"/>
        </w:trPr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</w:tr>
      <w:tr w:rsidR="007105D8" w:rsidRPr="00AE6122">
        <w:trPr>
          <w:trHeight w:hRule="exact" w:val="833"/>
        </w:trPr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</w:tr>
      <w:tr w:rsidR="007105D8" w:rsidRPr="00AE6122">
        <w:trPr>
          <w:trHeight w:hRule="exact" w:val="138"/>
        </w:trPr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7105D8">
        <w:trPr>
          <w:trHeight w:hRule="exact" w:val="277"/>
        </w:trPr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7105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7105D8" w:rsidRDefault="00F564F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7105D8"/>
        </w:tc>
      </w:tr>
      <w:tr w:rsidR="007105D8" w:rsidRPr="00AE6122">
        <w:trPr>
          <w:trHeight w:hRule="exact" w:val="277"/>
        </w:trPr>
        <w:tc>
          <w:tcPr>
            <w:tcW w:w="143" w:type="dxa"/>
          </w:tcPr>
          <w:p w:rsidR="007105D8" w:rsidRDefault="007105D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7105D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Финансовый мониторинг и финансовые рынки</w:t>
            </w:r>
          </w:p>
        </w:tc>
      </w:tr>
      <w:tr w:rsidR="007105D8" w:rsidRPr="00AE6122">
        <w:trPr>
          <w:trHeight w:hRule="exact" w:val="138"/>
        </w:trPr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</w:tr>
      <w:tr w:rsidR="007105D8" w:rsidRPr="00AE6122">
        <w:trPr>
          <w:trHeight w:hRule="exact" w:val="138"/>
        </w:trPr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</w:tr>
      <w:tr w:rsidR="007105D8">
        <w:trPr>
          <w:trHeight w:hRule="exact" w:val="277"/>
        </w:trPr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Е.Н. _________________</w:t>
            </w:r>
          </w:p>
        </w:tc>
      </w:tr>
      <w:tr w:rsidR="007105D8" w:rsidRPr="00AE6122">
        <w:trPr>
          <w:trHeight w:hRule="exact" w:val="277"/>
        </w:trPr>
        <w:tc>
          <w:tcPr>
            <w:tcW w:w="143" w:type="dxa"/>
          </w:tcPr>
          <w:p w:rsidR="007105D8" w:rsidRDefault="007105D8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доцент, Евлахова Ю.С. _________________</w:t>
            </w:r>
          </w:p>
        </w:tc>
      </w:tr>
      <w:tr w:rsidR="007105D8" w:rsidRPr="00AE6122">
        <w:trPr>
          <w:trHeight w:hRule="exact" w:val="138"/>
        </w:trPr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7105D8">
            <w:pPr>
              <w:rPr>
                <w:lang w:val="ru-RU"/>
              </w:rPr>
            </w:pPr>
          </w:p>
        </w:tc>
      </w:tr>
    </w:tbl>
    <w:p w:rsidR="007105D8" w:rsidRPr="00F564F4" w:rsidRDefault="00F564F4">
      <w:pPr>
        <w:rPr>
          <w:sz w:val="0"/>
          <w:szCs w:val="0"/>
          <w:lang w:val="ru-RU"/>
        </w:rPr>
      </w:pPr>
      <w:r w:rsidRPr="00F564F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"/>
        <w:gridCol w:w="200"/>
        <w:gridCol w:w="1682"/>
        <w:gridCol w:w="1503"/>
        <w:gridCol w:w="143"/>
        <w:gridCol w:w="825"/>
        <w:gridCol w:w="699"/>
        <w:gridCol w:w="1118"/>
        <w:gridCol w:w="1254"/>
        <w:gridCol w:w="703"/>
        <w:gridCol w:w="400"/>
        <w:gridCol w:w="983"/>
      </w:tblGrid>
      <w:tr w:rsidR="007105D8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7105D8" w:rsidRDefault="007105D8"/>
        </w:tc>
        <w:tc>
          <w:tcPr>
            <w:tcW w:w="710" w:type="dxa"/>
          </w:tcPr>
          <w:p w:rsidR="007105D8" w:rsidRDefault="007105D8"/>
        </w:tc>
        <w:tc>
          <w:tcPr>
            <w:tcW w:w="1135" w:type="dxa"/>
          </w:tcPr>
          <w:p w:rsidR="007105D8" w:rsidRDefault="007105D8"/>
        </w:tc>
        <w:tc>
          <w:tcPr>
            <w:tcW w:w="1277" w:type="dxa"/>
          </w:tcPr>
          <w:p w:rsidR="007105D8" w:rsidRDefault="007105D8"/>
        </w:tc>
        <w:tc>
          <w:tcPr>
            <w:tcW w:w="710" w:type="dxa"/>
          </w:tcPr>
          <w:p w:rsidR="007105D8" w:rsidRDefault="007105D8"/>
        </w:tc>
        <w:tc>
          <w:tcPr>
            <w:tcW w:w="426" w:type="dxa"/>
          </w:tcPr>
          <w:p w:rsidR="007105D8" w:rsidRDefault="007105D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7105D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105D8" w:rsidRPr="00AE6122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цель: получение обучающимися теоретических представлений о современной системе регулирования деятельности финансовых институтов, а также выработка практических навыков в осуществлении мониторинга деятельности финансовых институтов.</w:t>
            </w:r>
          </w:p>
        </w:tc>
      </w:tr>
      <w:tr w:rsidR="007105D8" w:rsidRPr="00AE612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научить обучающихся применять конкретные методы регулирования и мониторинга деятельности финансовых институтов.</w:t>
            </w:r>
          </w:p>
        </w:tc>
      </w:tr>
      <w:tr w:rsidR="007105D8" w:rsidRPr="00AE6122">
        <w:trPr>
          <w:trHeight w:hRule="exact" w:val="277"/>
        </w:trPr>
        <w:tc>
          <w:tcPr>
            <w:tcW w:w="766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</w:tr>
      <w:tr w:rsidR="007105D8" w:rsidRPr="00AE612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7105D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Б1.В.ДВ.06</w:t>
            </w:r>
          </w:p>
        </w:tc>
      </w:tr>
      <w:tr w:rsidR="007105D8" w:rsidRPr="00AE6122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7105D8" w:rsidRPr="00AE612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7105D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7105D8" w:rsidRPr="00AE612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7105D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</w:p>
        </w:tc>
      </w:tr>
      <w:tr w:rsidR="007105D8" w:rsidRPr="00AE612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105D8" w:rsidRPr="00AE612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7105D8" w:rsidRPr="00AE6122">
        <w:trPr>
          <w:trHeight w:hRule="exact" w:val="277"/>
        </w:trPr>
        <w:tc>
          <w:tcPr>
            <w:tcW w:w="766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</w:tr>
      <w:tr w:rsidR="007105D8" w:rsidRPr="00AE6122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7105D8" w:rsidRPr="00AE612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ОПК-5:      владением навыками составления бюджетной и финансовой отчетности, распределения ресурсов с учетом последствий влияния различных методов и способов на результаты деятельности организации</w:t>
            </w:r>
          </w:p>
        </w:tc>
      </w:tr>
      <w:tr w:rsidR="007105D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105D8" w:rsidRPr="00AE612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отчетности финансовых организаций, предоставляемые органу регулирования и надзора</w:t>
            </w:r>
          </w:p>
        </w:tc>
      </w:tr>
      <w:tr w:rsidR="007105D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105D8" w:rsidRPr="00AE612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последствия влияния распределения ресурсов на результаты деятельности организации</w:t>
            </w:r>
          </w:p>
        </w:tc>
      </w:tr>
      <w:tr w:rsidR="007105D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105D8" w:rsidRPr="00AE612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составления отчетности финансовых организаций, предоставляемые органу регулирования и надзора</w:t>
            </w:r>
          </w:p>
        </w:tc>
      </w:tr>
      <w:tr w:rsidR="007105D8" w:rsidRPr="00AE612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ПК-20: способностью свободно ориентироваться в правовой системе России и правильно применять нормы права</w:t>
            </w:r>
          </w:p>
        </w:tc>
      </w:tr>
      <w:tr w:rsidR="007105D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105D8" w:rsidRPr="00AE612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нормативно-правовые основы деятельности финансовых организаций</w:t>
            </w:r>
          </w:p>
        </w:tc>
      </w:tr>
      <w:tr w:rsidR="007105D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105D8" w:rsidRPr="00AE612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совокупность норм права, регулирующих деятельность конкретных финансовых организаций</w:t>
            </w:r>
          </w:p>
        </w:tc>
      </w:tr>
      <w:tr w:rsidR="007105D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105D8" w:rsidRPr="00AE612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ориентироваться в правовой системе России в части касающейся регулирования деятельности финансовых организаций</w:t>
            </w:r>
          </w:p>
        </w:tc>
      </w:tr>
      <w:tr w:rsidR="007105D8" w:rsidRPr="00AE612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ПК-21: умением определять параметры качества управленческих решений и осуществления административных процессов, выявлять отклонения и принимать корректирующие меры</w:t>
            </w:r>
          </w:p>
        </w:tc>
      </w:tr>
      <w:tr w:rsidR="007105D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105D8" w:rsidRPr="00AE612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различия понятий регулирование и надзор</w:t>
            </w:r>
          </w:p>
        </w:tc>
      </w:tr>
      <w:tr w:rsidR="007105D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105D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</w:p>
        </w:tc>
      </w:tr>
      <w:tr w:rsidR="007105D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105D8" w:rsidRPr="00AE612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выявления отклонений в управленческих решениях, принимаемых менеджментом финансовых институтов</w:t>
            </w:r>
          </w:p>
        </w:tc>
      </w:tr>
      <w:tr w:rsidR="007105D8" w:rsidRPr="00AE6122">
        <w:trPr>
          <w:trHeight w:hRule="exact" w:val="277"/>
        </w:trPr>
        <w:tc>
          <w:tcPr>
            <w:tcW w:w="766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</w:tr>
      <w:tr w:rsidR="007105D8" w:rsidRPr="00AE612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7105D8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7105D8" w:rsidRPr="00AE6122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7105D8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«Финансовые институты: определение и характеристика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7105D8">
            <w:pPr>
              <w:rPr>
                <w:lang w:val="ru-RU"/>
              </w:rPr>
            </w:pPr>
          </w:p>
        </w:tc>
      </w:tr>
    </w:tbl>
    <w:p w:rsidR="007105D8" w:rsidRPr="00F564F4" w:rsidRDefault="00F564F4">
      <w:pPr>
        <w:rPr>
          <w:sz w:val="0"/>
          <w:szCs w:val="0"/>
          <w:lang w:val="ru-RU"/>
        </w:rPr>
      </w:pPr>
      <w:r w:rsidRPr="00F564F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3"/>
        <w:gridCol w:w="119"/>
        <w:gridCol w:w="814"/>
        <w:gridCol w:w="674"/>
        <w:gridCol w:w="1103"/>
        <w:gridCol w:w="1215"/>
        <w:gridCol w:w="674"/>
        <w:gridCol w:w="389"/>
        <w:gridCol w:w="947"/>
      </w:tblGrid>
      <w:tr w:rsidR="007105D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7105D8" w:rsidRDefault="007105D8"/>
        </w:tc>
        <w:tc>
          <w:tcPr>
            <w:tcW w:w="710" w:type="dxa"/>
          </w:tcPr>
          <w:p w:rsidR="007105D8" w:rsidRDefault="007105D8"/>
        </w:tc>
        <w:tc>
          <w:tcPr>
            <w:tcW w:w="1135" w:type="dxa"/>
          </w:tcPr>
          <w:p w:rsidR="007105D8" w:rsidRDefault="007105D8"/>
        </w:tc>
        <w:tc>
          <w:tcPr>
            <w:tcW w:w="1277" w:type="dxa"/>
          </w:tcPr>
          <w:p w:rsidR="007105D8" w:rsidRDefault="007105D8"/>
        </w:tc>
        <w:tc>
          <w:tcPr>
            <w:tcW w:w="710" w:type="dxa"/>
          </w:tcPr>
          <w:p w:rsidR="007105D8" w:rsidRDefault="007105D8"/>
        </w:tc>
        <w:tc>
          <w:tcPr>
            <w:tcW w:w="426" w:type="dxa"/>
          </w:tcPr>
          <w:p w:rsidR="007105D8" w:rsidRDefault="007105D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7105D8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«Понятие, виды и функции финансовых институтов»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Определение «финансовый институт» как результат взаимовлияния институциональной экономической теории и теории финансового посредничества.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Виды финансовых институтов </w:t>
            </w:r>
            <w:proofErr w:type="gramStart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( </w:t>
            </w:r>
            <w:proofErr w:type="gramEnd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коммерческие банки, биржи, негосударственные пенсионные фонды, брокеры, дилеры, клиринговые палаты, депозитарий, реестродержатели, управляющие компании, организаторы торговли на рынке ценных бумаг, инвестиционные фонды, страховые компании). Классификации финансовых институтов (зарубежные и российские)</w:t>
            </w:r>
            <w:proofErr w:type="gramStart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Роль и функции финансовых институтов на финансовом рынке и в экономике.</w:t>
            </w:r>
          </w:p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Л2.3 Л2.4</w:t>
            </w:r>
          </w:p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7105D8"/>
        </w:tc>
      </w:tr>
      <w:tr w:rsidR="007105D8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«Понятие, виды и функции финансовых институтов»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Определение «финансовый институт» как результат взаимовлияния институциональной экономической теории и теории финансового посредничества.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Виды финансовых институтов </w:t>
            </w:r>
            <w:proofErr w:type="gramStart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( </w:t>
            </w:r>
            <w:proofErr w:type="gramEnd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коммерческие банки, биржи, негосударственные пенсионные фонды, брокеры, дилеры, клиринговые палаты, депозитарий, реестродержатели, управляющие компании, организаторы торговли на рынке ценных бумаг, инвестиционные фонды, страховые компании). Классификации финансовых институтов (зарубежные и российские)</w:t>
            </w:r>
            <w:proofErr w:type="gramStart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Роль и функции финансовых институтов на финансовом рынке и в экономике.</w:t>
            </w:r>
          </w:p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Л2.3 Л2.4</w:t>
            </w:r>
          </w:p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7105D8"/>
        </w:tc>
      </w:tr>
      <w:tr w:rsidR="007105D8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«Понятие, виды и функции финансовых институтов»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Эволюция теории финансового посредничества.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Характеристика выполнения функций финансовых институтов на российском рынке.</w:t>
            </w:r>
          </w:p>
          <w:p w:rsidR="007105D8" w:rsidRPr="00F564F4" w:rsidRDefault="007105D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Л2.3 Л2.4</w:t>
            </w:r>
          </w:p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7105D8"/>
        </w:tc>
      </w:tr>
    </w:tbl>
    <w:p w:rsidR="007105D8" w:rsidRDefault="00F564F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1"/>
        <w:gridCol w:w="118"/>
        <w:gridCol w:w="812"/>
        <w:gridCol w:w="672"/>
        <w:gridCol w:w="1101"/>
        <w:gridCol w:w="1212"/>
        <w:gridCol w:w="672"/>
        <w:gridCol w:w="388"/>
        <w:gridCol w:w="945"/>
      </w:tblGrid>
      <w:tr w:rsidR="007105D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7105D8" w:rsidRDefault="007105D8"/>
        </w:tc>
        <w:tc>
          <w:tcPr>
            <w:tcW w:w="710" w:type="dxa"/>
          </w:tcPr>
          <w:p w:rsidR="007105D8" w:rsidRDefault="007105D8"/>
        </w:tc>
        <w:tc>
          <w:tcPr>
            <w:tcW w:w="1135" w:type="dxa"/>
          </w:tcPr>
          <w:p w:rsidR="007105D8" w:rsidRDefault="007105D8"/>
        </w:tc>
        <w:tc>
          <w:tcPr>
            <w:tcW w:w="1277" w:type="dxa"/>
          </w:tcPr>
          <w:p w:rsidR="007105D8" w:rsidRDefault="007105D8"/>
        </w:tc>
        <w:tc>
          <w:tcPr>
            <w:tcW w:w="710" w:type="dxa"/>
          </w:tcPr>
          <w:p w:rsidR="007105D8" w:rsidRDefault="007105D8"/>
        </w:tc>
        <w:tc>
          <w:tcPr>
            <w:tcW w:w="426" w:type="dxa"/>
          </w:tcPr>
          <w:p w:rsidR="007105D8" w:rsidRDefault="007105D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7105D8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«Деятельность депозитных финансовых институтов в российской экономике»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Правовые основы деятельности коммерческих банков, </w:t>
            </w:r>
            <w:proofErr w:type="spellStart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микрофинансовых</w:t>
            </w:r>
            <w:proofErr w:type="spellEnd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организаций и кредитных потребительских кооперативов в России.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Характеристики депозитных финансовых институтов в России (кол- во организаций, объем и структура активов и т.п.)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Операции коммерческих банков: краткая характеристика.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Операции  </w:t>
            </w:r>
            <w:proofErr w:type="spellStart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микрофинансовых</w:t>
            </w:r>
            <w:proofErr w:type="spellEnd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организаций и кредитных потребительских кооперативов.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Показатели деятельности депозитных финансовых институтов </w:t>
            </w:r>
            <w:proofErr w:type="gramStart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( </w:t>
            </w:r>
            <w:proofErr w:type="gramEnd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соответствии с законодательными нормативами и международными рекомендациями).</w:t>
            </w:r>
          </w:p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Л2.3 Л2.4</w:t>
            </w:r>
          </w:p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7105D8"/>
        </w:tc>
      </w:tr>
      <w:tr w:rsidR="007105D8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«Деятельность депозитных финансовых институтов в российской экономике»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Правовые основы деятельности коммерческих банков, </w:t>
            </w:r>
            <w:proofErr w:type="spellStart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микрофинансовых</w:t>
            </w:r>
            <w:proofErr w:type="spellEnd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организаций и кредитных потребительских кооперативов в России.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Характеристики депозитных финансовых институтов в России (кол- во организаций, объем и структура активов и т.п.)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Операции коммерческих банков: краткая характеристика.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Операции  </w:t>
            </w:r>
            <w:proofErr w:type="spellStart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микрофинансовых</w:t>
            </w:r>
            <w:proofErr w:type="spellEnd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организаций и кредитных потребительских кооперативов.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Показатели деятельности депозитных финансовых институтов </w:t>
            </w:r>
            <w:proofErr w:type="gramStart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( </w:t>
            </w:r>
            <w:proofErr w:type="gramEnd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соответствии с законодательными нормативами и международными рекомендациями).</w:t>
            </w:r>
          </w:p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Л2.3 Л2.4</w:t>
            </w:r>
          </w:p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7105D8"/>
        </w:tc>
      </w:tr>
      <w:tr w:rsidR="007105D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«Деятельность депозитных финансовых институтов в российской экономике»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Валютные операции коммерческих банков.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Операции коммерческих банков с ценными бумагами.</w:t>
            </w:r>
          </w:p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Сельскохозяйственные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кооперативы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Л2.3 Л2.4</w:t>
            </w:r>
          </w:p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7105D8"/>
        </w:tc>
      </w:tr>
    </w:tbl>
    <w:p w:rsidR="007105D8" w:rsidRDefault="00F564F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1"/>
        <w:gridCol w:w="119"/>
        <w:gridCol w:w="814"/>
        <w:gridCol w:w="674"/>
        <w:gridCol w:w="1103"/>
        <w:gridCol w:w="1215"/>
        <w:gridCol w:w="674"/>
        <w:gridCol w:w="389"/>
        <w:gridCol w:w="948"/>
      </w:tblGrid>
      <w:tr w:rsidR="007105D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7105D8" w:rsidRDefault="007105D8"/>
        </w:tc>
        <w:tc>
          <w:tcPr>
            <w:tcW w:w="710" w:type="dxa"/>
          </w:tcPr>
          <w:p w:rsidR="007105D8" w:rsidRDefault="007105D8"/>
        </w:tc>
        <w:tc>
          <w:tcPr>
            <w:tcW w:w="1135" w:type="dxa"/>
          </w:tcPr>
          <w:p w:rsidR="007105D8" w:rsidRDefault="007105D8"/>
        </w:tc>
        <w:tc>
          <w:tcPr>
            <w:tcW w:w="1277" w:type="dxa"/>
          </w:tcPr>
          <w:p w:rsidR="007105D8" w:rsidRDefault="007105D8"/>
        </w:tc>
        <w:tc>
          <w:tcPr>
            <w:tcW w:w="710" w:type="dxa"/>
          </w:tcPr>
          <w:p w:rsidR="007105D8" w:rsidRDefault="007105D8"/>
        </w:tc>
        <w:tc>
          <w:tcPr>
            <w:tcW w:w="426" w:type="dxa"/>
          </w:tcPr>
          <w:p w:rsidR="007105D8" w:rsidRDefault="007105D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7105D8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 «Деятельность договорных сберегательных финансовых институтов в российской экономике»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Правовые основы деятельности страховых компаний и пенсионных фондов в России.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Характеристики договорных сберегательных финансовых институтов в России (кол-во организаций, объем и структура активов и т.п.)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Операции страховых компаний: краткая характеристика.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Операции  пенсионных фондов.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Показатели деятельности договорных сберегательных финансовых институтов </w:t>
            </w:r>
            <w:proofErr w:type="gramStart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( </w:t>
            </w:r>
            <w:proofErr w:type="gramEnd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соответствии с законодательными нормативами и международными рекомендациями).</w:t>
            </w:r>
          </w:p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Л2.2 Л2.4</w:t>
            </w:r>
          </w:p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7105D8"/>
        </w:tc>
      </w:tr>
      <w:tr w:rsidR="007105D8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 «Деятельность договорных сберегательных финансовых институтов в российской экономике»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Правовые основы деятельности страховых компаний и пенсионных фондов в России.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Характеристики договорных сберегательных финансовых институтов в России (кол-во организаций, объем и структура активов и т.п.)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Операции страховых компаний: краткая характеристика.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Операции  пенсионных фондов.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Показатели деятельности договорных сберегательных финансовых институтов </w:t>
            </w:r>
            <w:proofErr w:type="gramStart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( </w:t>
            </w:r>
            <w:proofErr w:type="gramEnd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соответствии с законодательными нормативами и международными рекомендациями).</w:t>
            </w:r>
          </w:p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Л2.2 Л2.4</w:t>
            </w:r>
          </w:p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7105D8"/>
        </w:tc>
      </w:tr>
      <w:tr w:rsidR="007105D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 «Деятельность договорных сберегательных финансовых институтов в российской экономике»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Перспективы развития отрасли негосударственных пенсионных фондов как источника «длинных денег» в экономике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Операции страховых компаний по добровольному страхованию.</w:t>
            </w:r>
          </w:p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Л2.2 Л2.4</w:t>
            </w:r>
          </w:p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7105D8"/>
        </w:tc>
      </w:tr>
    </w:tbl>
    <w:p w:rsidR="007105D8" w:rsidRDefault="00F564F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4"/>
        <w:gridCol w:w="118"/>
        <w:gridCol w:w="811"/>
        <w:gridCol w:w="672"/>
        <w:gridCol w:w="1101"/>
        <w:gridCol w:w="1212"/>
        <w:gridCol w:w="672"/>
        <w:gridCol w:w="388"/>
        <w:gridCol w:w="945"/>
      </w:tblGrid>
      <w:tr w:rsidR="007105D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7105D8" w:rsidRDefault="007105D8"/>
        </w:tc>
        <w:tc>
          <w:tcPr>
            <w:tcW w:w="710" w:type="dxa"/>
          </w:tcPr>
          <w:p w:rsidR="007105D8" w:rsidRDefault="007105D8"/>
        </w:tc>
        <w:tc>
          <w:tcPr>
            <w:tcW w:w="1135" w:type="dxa"/>
          </w:tcPr>
          <w:p w:rsidR="007105D8" w:rsidRDefault="007105D8"/>
        </w:tc>
        <w:tc>
          <w:tcPr>
            <w:tcW w:w="1277" w:type="dxa"/>
          </w:tcPr>
          <w:p w:rsidR="007105D8" w:rsidRDefault="007105D8"/>
        </w:tc>
        <w:tc>
          <w:tcPr>
            <w:tcW w:w="710" w:type="dxa"/>
          </w:tcPr>
          <w:p w:rsidR="007105D8" w:rsidRDefault="007105D8"/>
        </w:tc>
        <w:tc>
          <w:tcPr>
            <w:tcW w:w="426" w:type="dxa"/>
          </w:tcPr>
          <w:p w:rsidR="007105D8" w:rsidRDefault="007105D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7105D8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 «Деятельность инвестиционных финансовых институтов в российской экономике»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Правовые основы деятельности инвестиционных компаний и инвестиционных фондов в России.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Характеристики инвестиционных финансовых институтов в России (кол- во организаций, объем и структура активов и т.п.)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Операции инвестиционных компаний: краткая характеристика.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Операции  инвестиционных фондов.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Показатели деятельности инвестиционных финансовых институтов </w:t>
            </w:r>
            <w:proofErr w:type="gramStart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( </w:t>
            </w:r>
            <w:proofErr w:type="gramEnd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соответствии с законодательными нормативами и международными рекомендациями).</w:t>
            </w:r>
          </w:p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 Л2.4</w:t>
            </w:r>
          </w:p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7105D8"/>
        </w:tc>
      </w:tr>
      <w:tr w:rsidR="007105D8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 «Деятельность инвестиционных финансовых институтов в российской экономике»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Правовые основы деятельности инвестиционных компаний и инвестиционных фондов в России.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Характеристики инвестиционных финансовых институтов в России (кол- во организаций, объем и структура активов и т.п.)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Операции инвестиционных компаний: краткая характеристика.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Операции  инвестиционных фондов.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Показатели деятельности инвестиционных финансовых институтов </w:t>
            </w:r>
            <w:proofErr w:type="gramStart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( </w:t>
            </w:r>
            <w:proofErr w:type="gramEnd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соответствии с законодательными нормативами и международными рекомендациями).</w:t>
            </w:r>
          </w:p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 Л2.4</w:t>
            </w:r>
          </w:p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7105D8"/>
        </w:tc>
      </w:tr>
      <w:tr w:rsidR="007105D8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 «Деятельность инвестиционных финансовых институтов в российской экономике»</w:t>
            </w:r>
          </w:p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фондов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 Л2.4</w:t>
            </w:r>
          </w:p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7105D8"/>
        </w:tc>
      </w:tr>
      <w:tr w:rsidR="007105D8" w:rsidRPr="00AE612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7105D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 Основные элементы системы регулирования финансовых институтов в России»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7105D8">
            <w:pPr>
              <w:rPr>
                <w:lang w:val="ru-RU"/>
              </w:rPr>
            </w:pPr>
          </w:p>
        </w:tc>
      </w:tr>
      <w:tr w:rsidR="007105D8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«Система регулирования финансового рынка»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Институциональный подход к системе регулирования финансового рынка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Развитие подходов к построению системы регулирования финансового рынка: переход к функционально- целевому принципу и интегрированной модели регулирования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Изменение приоритетов регулирования финансового рынка: </w:t>
            </w:r>
            <w:proofErr w:type="spellStart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макропруденциальное</w:t>
            </w:r>
            <w:proofErr w:type="spellEnd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регулирование и направления его развития</w:t>
            </w:r>
          </w:p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Л2.3 Л2.4</w:t>
            </w:r>
          </w:p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7105D8"/>
        </w:tc>
      </w:tr>
    </w:tbl>
    <w:p w:rsidR="007105D8" w:rsidRDefault="00F564F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6"/>
        <w:gridCol w:w="119"/>
        <w:gridCol w:w="812"/>
        <w:gridCol w:w="672"/>
        <w:gridCol w:w="1102"/>
        <w:gridCol w:w="1213"/>
        <w:gridCol w:w="672"/>
        <w:gridCol w:w="388"/>
        <w:gridCol w:w="946"/>
      </w:tblGrid>
      <w:tr w:rsidR="007105D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7105D8" w:rsidRDefault="007105D8"/>
        </w:tc>
        <w:tc>
          <w:tcPr>
            <w:tcW w:w="710" w:type="dxa"/>
          </w:tcPr>
          <w:p w:rsidR="007105D8" w:rsidRDefault="007105D8"/>
        </w:tc>
        <w:tc>
          <w:tcPr>
            <w:tcW w:w="1135" w:type="dxa"/>
          </w:tcPr>
          <w:p w:rsidR="007105D8" w:rsidRDefault="007105D8"/>
        </w:tc>
        <w:tc>
          <w:tcPr>
            <w:tcW w:w="1277" w:type="dxa"/>
          </w:tcPr>
          <w:p w:rsidR="007105D8" w:rsidRDefault="007105D8"/>
        </w:tc>
        <w:tc>
          <w:tcPr>
            <w:tcW w:w="710" w:type="dxa"/>
          </w:tcPr>
          <w:p w:rsidR="007105D8" w:rsidRDefault="007105D8"/>
        </w:tc>
        <w:tc>
          <w:tcPr>
            <w:tcW w:w="426" w:type="dxa"/>
          </w:tcPr>
          <w:p w:rsidR="007105D8" w:rsidRDefault="007105D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7105D8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«Система регулирования финансового рынка»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Институциональный подход к системе регулирования финансового рынка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Развитие подходов к построению системы регулирования финансового рынка: переход к функционально- целевому принципу и интегрированной модели регулирования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Изменение приоритетов регулирования финансового рынка: </w:t>
            </w:r>
            <w:proofErr w:type="spellStart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макропруденциальное</w:t>
            </w:r>
            <w:proofErr w:type="spellEnd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регулирование и направления его развития</w:t>
            </w:r>
          </w:p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Л2.3 Л2.4</w:t>
            </w:r>
          </w:p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7105D8"/>
        </w:tc>
      </w:tr>
      <w:tr w:rsidR="007105D8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«Система регулирования финансового рынка»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Определение и идентификация системно значимых финансовых институтов на международном и национальном уровнях.</w:t>
            </w:r>
          </w:p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Л2.3 Л2.4</w:t>
            </w:r>
          </w:p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7105D8"/>
        </w:tc>
      </w:tr>
      <w:tr w:rsidR="007105D8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«Современная система регулирования финансового рынка России»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Деятельность Центрального банка как </w:t>
            </w:r>
            <w:proofErr w:type="spellStart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мегарегулятора</w:t>
            </w:r>
            <w:proofErr w:type="spellEnd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Саморегулирование на финансовом рынке.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Инструменты регулирования: </w:t>
            </w:r>
            <w:proofErr w:type="spellStart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пруденциальные</w:t>
            </w:r>
            <w:proofErr w:type="spellEnd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нормы, меры защиты инвесторов, антимонопольное регулирование, борьба с инсайдерской торговлей.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Перспективы развития регулирования финансового рынка России</w:t>
            </w:r>
          </w:p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7105D8"/>
        </w:tc>
      </w:tr>
      <w:tr w:rsidR="007105D8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«Современная система регулирования финансового рынка России»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Деятельность Центрального банка как </w:t>
            </w:r>
            <w:proofErr w:type="spellStart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мегарегулятора</w:t>
            </w:r>
            <w:proofErr w:type="spellEnd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Саморегулирование на финансовом рынке.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Инструменты регулирования: </w:t>
            </w:r>
            <w:proofErr w:type="spellStart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пруденциальные</w:t>
            </w:r>
            <w:proofErr w:type="spellEnd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нормы, меры защиты инвесторов, антимонопольное регулирование, борьба с инсайдерской торговлей.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Перспективы развития регулирования финансового рынка России</w:t>
            </w:r>
          </w:p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7105D8"/>
        </w:tc>
      </w:tr>
      <w:tr w:rsidR="007105D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«Современная система регулирования финансового рынка России»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Эволюция системы регулирования финансового рынка России до создания </w:t>
            </w:r>
            <w:proofErr w:type="spellStart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мегарегулятора</w:t>
            </w:r>
            <w:proofErr w:type="spellEnd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Тенденции развития зарубежных систем регулирования финансового рынка.</w:t>
            </w:r>
          </w:p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 Л2.2 Л2.3 Л2.4</w:t>
            </w:r>
          </w:p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7105D8"/>
        </w:tc>
      </w:tr>
    </w:tbl>
    <w:p w:rsidR="007105D8" w:rsidRDefault="00F564F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89"/>
        <w:gridCol w:w="134"/>
        <w:gridCol w:w="797"/>
        <w:gridCol w:w="681"/>
        <w:gridCol w:w="1102"/>
        <w:gridCol w:w="1213"/>
        <w:gridCol w:w="672"/>
        <w:gridCol w:w="388"/>
        <w:gridCol w:w="946"/>
      </w:tblGrid>
      <w:tr w:rsidR="007105D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7105D8" w:rsidRDefault="007105D8"/>
        </w:tc>
        <w:tc>
          <w:tcPr>
            <w:tcW w:w="710" w:type="dxa"/>
          </w:tcPr>
          <w:p w:rsidR="007105D8" w:rsidRDefault="007105D8"/>
        </w:tc>
        <w:tc>
          <w:tcPr>
            <w:tcW w:w="1135" w:type="dxa"/>
          </w:tcPr>
          <w:p w:rsidR="007105D8" w:rsidRDefault="007105D8"/>
        </w:tc>
        <w:tc>
          <w:tcPr>
            <w:tcW w:w="1277" w:type="dxa"/>
          </w:tcPr>
          <w:p w:rsidR="007105D8" w:rsidRDefault="007105D8"/>
        </w:tc>
        <w:tc>
          <w:tcPr>
            <w:tcW w:w="710" w:type="dxa"/>
          </w:tcPr>
          <w:p w:rsidR="007105D8" w:rsidRDefault="007105D8"/>
        </w:tc>
        <w:tc>
          <w:tcPr>
            <w:tcW w:w="426" w:type="dxa"/>
          </w:tcPr>
          <w:p w:rsidR="007105D8" w:rsidRDefault="007105D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7105D8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«Особенности регулирования и надзора за отдельными типами финансовых институтов в России»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Надзор за депозитными финансовыми институтами в России.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Надзор за договорными сберегательными финансовыми институтами в России.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Надзор за инвестиционными финансовыми институтами в России.</w:t>
            </w:r>
          </w:p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 Л2.2 Л2.3 Л2.4</w:t>
            </w:r>
          </w:p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7105D8"/>
        </w:tc>
      </w:tr>
      <w:tr w:rsidR="007105D8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«Особенности регулирования и надзора за отдельными типами финансовых институтов в России»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Надзор за депозитными финансовыми институтами в России.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Надзор за договорными сберегательными финансовыми институтами в России.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Надзор за инвестиционными финансовыми институтами в России.</w:t>
            </w:r>
          </w:p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 Л2.2 Л2.3 Л2.4</w:t>
            </w:r>
          </w:p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7105D8"/>
        </w:tc>
      </w:tr>
      <w:tr w:rsidR="007105D8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рефератов, эссе.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Исторические особенности развития государственного регулирования банковской деятельности в России.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Банковская система как объект регулирования.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3.Современная система банковского надзора.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Регулирование деятельности профессиональных участников рынка ценных бумаг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Лицензирование профессиональной деятельности на рынке ценных бумаг.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Контроль за манипулированием ценами.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Контроль за использованием инсайдерской информации.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Развитие институтов коллективного инвестирования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Организация внутреннего контроля в банке (профессиональном участнике РЦБ).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Роль страхования в развитии финансового рынка России.</w:t>
            </w:r>
          </w:p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 Л2.2 Л2.3 Л2.4</w:t>
            </w:r>
          </w:p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7105D8"/>
        </w:tc>
      </w:tr>
      <w:tr w:rsidR="007105D8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ПК- 20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 Л2.2 Л2.3 Л2.4</w:t>
            </w:r>
          </w:p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7105D8"/>
        </w:tc>
      </w:tr>
      <w:tr w:rsidR="007105D8">
        <w:trPr>
          <w:trHeight w:hRule="exact" w:val="277"/>
        </w:trPr>
        <w:tc>
          <w:tcPr>
            <w:tcW w:w="993" w:type="dxa"/>
          </w:tcPr>
          <w:p w:rsidR="007105D8" w:rsidRDefault="007105D8"/>
        </w:tc>
        <w:tc>
          <w:tcPr>
            <w:tcW w:w="3545" w:type="dxa"/>
          </w:tcPr>
          <w:p w:rsidR="007105D8" w:rsidRDefault="007105D8"/>
        </w:tc>
        <w:tc>
          <w:tcPr>
            <w:tcW w:w="143" w:type="dxa"/>
          </w:tcPr>
          <w:p w:rsidR="007105D8" w:rsidRDefault="007105D8"/>
        </w:tc>
        <w:tc>
          <w:tcPr>
            <w:tcW w:w="851" w:type="dxa"/>
          </w:tcPr>
          <w:p w:rsidR="007105D8" w:rsidRDefault="007105D8"/>
        </w:tc>
        <w:tc>
          <w:tcPr>
            <w:tcW w:w="710" w:type="dxa"/>
          </w:tcPr>
          <w:p w:rsidR="007105D8" w:rsidRDefault="007105D8"/>
        </w:tc>
        <w:tc>
          <w:tcPr>
            <w:tcW w:w="1135" w:type="dxa"/>
          </w:tcPr>
          <w:p w:rsidR="007105D8" w:rsidRDefault="007105D8"/>
        </w:tc>
        <w:tc>
          <w:tcPr>
            <w:tcW w:w="1277" w:type="dxa"/>
          </w:tcPr>
          <w:p w:rsidR="007105D8" w:rsidRDefault="007105D8"/>
        </w:tc>
        <w:tc>
          <w:tcPr>
            <w:tcW w:w="710" w:type="dxa"/>
          </w:tcPr>
          <w:p w:rsidR="007105D8" w:rsidRDefault="007105D8"/>
        </w:tc>
        <w:tc>
          <w:tcPr>
            <w:tcW w:w="426" w:type="dxa"/>
          </w:tcPr>
          <w:p w:rsidR="007105D8" w:rsidRDefault="007105D8"/>
        </w:tc>
        <w:tc>
          <w:tcPr>
            <w:tcW w:w="993" w:type="dxa"/>
          </w:tcPr>
          <w:p w:rsidR="007105D8" w:rsidRDefault="007105D8"/>
        </w:tc>
      </w:tr>
      <w:tr w:rsidR="007105D8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105D8" w:rsidRPr="00AE612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7105D8" w:rsidRPr="00AE6122">
        <w:trPr>
          <w:trHeight w:hRule="exact" w:val="242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Перечень вопросов к зачету: 1. Дайте определение понятию «финансовый институт» 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Расскажите о классификации финансовых институтов в зарубежной и российской теории и практике.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Поясните роль финансовых институтов на финансовом рынке и в экономике.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Охарактеризуйте функции финансового рынка в экономике.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Расскажите о правовых основах деятельности коммерческих банков в России.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Расскажите о правовых основах деятельности микрофинансовых организаций в России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Расскажите о правовых основах деятельности кредитных потребительских кооперативов в России.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Дайте краткую характеристику операций коммерческих банков:.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Дайте краткую характеристику операций  микрофинансовых организаций и кредитных потребительских кооперативов.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Расскажите о правовых основах деятельности страховых компаний в России.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Расскажите о правовых основах деятельности пенсионных фондов в России.</w:t>
            </w:r>
          </w:p>
        </w:tc>
      </w:tr>
    </w:tbl>
    <w:p w:rsidR="007105D8" w:rsidRPr="00F564F4" w:rsidRDefault="00F564F4">
      <w:pPr>
        <w:rPr>
          <w:sz w:val="0"/>
          <w:szCs w:val="0"/>
          <w:lang w:val="ru-RU"/>
        </w:rPr>
      </w:pPr>
      <w:r w:rsidRPr="00F564F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"/>
        <w:gridCol w:w="1886"/>
        <w:gridCol w:w="1858"/>
        <w:gridCol w:w="1951"/>
        <w:gridCol w:w="2194"/>
        <w:gridCol w:w="701"/>
        <w:gridCol w:w="996"/>
      </w:tblGrid>
      <w:tr w:rsidR="007105D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2127" w:type="dxa"/>
          </w:tcPr>
          <w:p w:rsidR="007105D8" w:rsidRDefault="007105D8"/>
        </w:tc>
        <w:tc>
          <w:tcPr>
            <w:tcW w:w="2269" w:type="dxa"/>
          </w:tcPr>
          <w:p w:rsidR="007105D8" w:rsidRDefault="007105D8"/>
        </w:tc>
        <w:tc>
          <w:tcPr>
            <w:tcW w:w="710" w:type="dxa"/>
          </w:tcPr>
          <w:p w:rsidR="007105D8" w:rsidRDefault="007105D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7105D8" w:rsidRPr="00AE6122">
        <w:trPr>
          <w:trHeight w:hRule="exact" w:val="3993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Дайте краткую характеристику операций страховых компаний.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Опишите виды деятельности негосударственных  пенсионных фондов.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Расскажите о правовых основах деятельности инвестиционных фондов в России.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Дайте краткую характеристику операций инвестиционных компаний.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Дайте краткую характеристику операций  инвестиционных фондов.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Раскройте содержание институционального подхода к системе регулирования финансового рынка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Охарактеризуйте модели регулирования финансового рынка: фрагментированная, интегрированная, мегарегулятор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Дайте определение понятию «макропруденциальное регулирование».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Дайте краткую характеристику деятельности Центрального банка России как мегарегулятора.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Раскройте содержание саморегулирования на финансовом рынке России.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Опишите инструменты регулирования: пруденциальные нормы, меры защиты инвесторов, антимонопольное регулирование, борьба с инсайдерской торговлей.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Раскройте перспективы развития регулирования финансового рынка России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Раскройте содержание надзора за коммерческими банками в России.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Раскройте содержание надзора за микрофинансовыми организациями в России.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Раскройте содержание надзора за страховыми компаниями в России.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Раскройте содержание надзора за инвестиционными компаниями в России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 Раскройте содержание надзора за инвестиционными фондами в России.</w:t>
            </w:r>
          </w:p>
        </w:tc>
      </w:tr>
      <w:tr w:rsidR="007105D8" w:rsidRPr="00AE612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7105D8" w:rsidRPr="00AE612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7105D8" w:rsidRPr="00AE6122">
        <w:trPr>
          <w:trHeight w:hRule="exact" w:val="277"/>
        </w:trPr>
        <w:tc>
          <w:tcPr>
            <w:tcW w:w="710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5D8" w:rsidRPr="00F564F4" w:rsidRDefault="007105D8">
            <w:pPr>
              <w:rPr>
                <w:lang w:val="ru-RU"/>
              </w:rPr>
            </w:pPr>
          </w:p>
        </w:tc>
      </w:tr>
      <w:tr w:rsidR="007105D8" w:rsidRPr="00AE612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7105D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105D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105D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7105D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105D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Чалдаева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Финансы, денежное обращение и кредит: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115</w:t>
            </w:r>
          </w:p>
        </w:tc>
      </w:tr>
      <w:tr w:rsidR="007105D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Эриашвили Н. Д., Жуков Е. Ф.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Банки и небанковские кредитные организации и их операции: учеб. для студентов высш. учеб. заведений,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7105D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Берзон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Рынок ценных бумаг: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7105D8" w:rsidRPr="00AE612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Берзон Н. И., Буянова Е. А., Газман В. Д., Берзон Н. И., Теплова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рынках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Издательский дом Государственного университета Высшей школы экономики,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7105D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105D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7105D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105D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Золотарев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акции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109</w:t>
            </w:r>
          </w:p>
        </w:tc>
      </w:tr>
      <w:tr w:rsidR="007105D8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Романова Т. Ф., Отришко М. О., Неровня Ю. В., Романов Д.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Страхование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</w:p>
        </w:tc>
      </w:tr>
      <w:tr w:rsidR="007105D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Чуряев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Правовое регулирование банковской деятельности: крат. учеб. курс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Юрлитинформ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7105D8" w:rsidRPr="00AE612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Шапиро С. А., Шатаева О.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тенденции развития экономической науки: курс лекций, практикум для студентов неэкономических специальностей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7105D8" w:rsidRPr="00AE612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7105D8" w:rsidRPr="00AE612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Окулов В.Л. Финансовые институты и рынки: учебное пособие. - СПБ:Высшая школа менеджмента, 2015. - 316 с.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=458077&amp;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</w:tr>
      <w:tr w:rsidR="007105D8" w:rsidRPr="00AE612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Гафурова Г. Т. , Хикматов Р. И.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Рынок ценных бумаг России в системе государственного регулирования: монография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Казань: Познание, 2011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Объем: 212</w:t>
            </w:r>
          </w:p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=257527&amp;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</w:tr>
      <w:tr w:rsidR="007105D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</w:tbl>
    <w:p w:rsidR="007105D8" w:rsidRDefault="00F564F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24"/>
        <w:gridCol w:w="4794"/>
        <w:gridCol w:w="976"/>
      </w:tblGrid>
      <w:tr w:rsidR="007105D8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5104" w:type="dxa"/>
          </w:tcPr>
          <w:p w:rsidR="007105D8" w:rsidRDefault="007105D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7105D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7105D8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7105D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7105D8">
        <w:trPr>
          <w:trHeight w:hRule="exact" w:val="277"/>
        </w:trPr>
        <w:tc>
          <w:tcPr>
            <w:tcW w:w="766" w:type="dxa"/>
          </w:tcPr>
          <w:p w:rsidR="007105D8" w:rsidRDefault="007105D8"/>
        </w:tc>
        <w:tc>
          <w:tcPr>
            <w:tcW w:w="3913" w:type="dxa"/>
          </w:tcPr>
          <w:p w:rsidR="007105D8" w:rsidRDefault="007105D8"/>
        </w:tc>
        <w:tc>
          <w:tcPr>
            <w:tcW w:w="5104" w:type="dxa"/>
          </w:tcPr>
          <w:p w:rsidR="007105D8" w:rsidRDefault="007105D8"/>
        </w:tc>
        <w:tc>
          <w:tcPr>
            <w:tcW w:w="993" w:type="dxa"/>
          </w:tcPr>
          <w:p w:rsidR="007105D8" w:rsidRDefault="007105D8"/>
        </w:tc>
      </w:tr>
      <w:tr w:rsidR="007105D8" w:rsidRPr="00AE6122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7105D8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Default="00F564F4">
            <w:pPr>
              <w:spacing w:after="0" w:line="240" w:lineRule="auto"/>
              <w:rPr>
                <w:sz w:val="19"/>
                <w:szCs w:val="19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105D8">
        <w:trPr>
          <w:trHeight w:hRule="exact" w:val="277"/>
        </w:trPr>
        <w:tc>
          <w:tcPr>
            <w:tcW w:w="766" w:type="dxa"/>
          </w:tcPr>
          <w:p w:rsidR="007105D8" w:rsidRDefault="007105D8"/>
        </w:tc>
        <w:tc>
          <w:tcPr>
            <w:tcW w:w="3913" w:type="dxa"/>
          </w:tcPr>
          <w:p w:rsidR="007105D8" w:rsidRDefault="007105D8"/>
        </w:tc>
        <w:tc>
          <w:tcPr>
            <w:tcW w:w="5104" w:type="dxa"/>
          </w:tcPr>
          <w:p w:rsidR="007105D8" w:rsidRDefault="007105D8"/>
        </w:tc>
        <w:tc>
          <w:tcPr>
            <w:tcW w:w="993" w:type="dxa"/>
          </w:tcPr>
          <w:p w:rsidR="007105D8" w:rsidRDefault="007105D8"/>
        </w:tc>
      </w:tr>
      <w:tr w:rsidR="007105D8" w:rsidRPr="00AE6122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7105D8" w:rsidRPr="00AE6122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5D8" w:rsidRPr="00F564F4" w:rsidRDefault="00F56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56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AE6122" w:rsidRDefault="00AE6122">
      <w:pPr>
        <w:rPr>
          <w:lang w:val="ru-RU"/>
        </w:rPr>
      </w:pPr>
    </w:p>
    <w:p w:rsidR="00AE6122" w:rsidRDefault="00AE6122">
      <w:pPr>
        <w:rPr>
          <w:lang w:val="ru-RU"/>
        </w:rPr>
      </w:pPr>
      <w:r>
        <w:rPr>
          <w:lang w:val="ru-RU"/>
        </w:rPr>
        <w:br w:type="page"/>
      </w:r>
    </w:p>
    <w:p w:rsidR="00AE6122" w:rsidRDefault="00AE6122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3985" cy="8906510"/>
            <wp:effectExtent l="0" t="0" r="0" b="0"/>
            <wp:docPr id="3" name="Рисунок 3" descr="\\Fileserver.rseu.ru\free$\423 кафедра ФМиФР\Вика Скрипова\Для Евлаховой ЮС\рпд\фо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erver.rseu.ru\free$\423 кафедра ФМиФР\Вика Скрипова\Для Евлаховой ЮС\рпд\фос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890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122" w:rsidRDefault="00AE6122">
      <w:pPr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AE6122" w:rsidRPr="00AE6122" w:rsidRDefault="00AE6122" w:rsidP="00AE6122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  <w:r w:rsidRPr="00AE6122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  <w:t>Оглавление</w:t>
          </w:r>
        </w:p>
        <w:p w:rsidR="00AE6122" w:rsidRPr="00AE6122" w:rsidRDefault="00AE6122" w:rsidP="00AE6122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AE6122" w:rsidRPr="00AE6122" w:rsidRDefault="00AE6122" w:rsidP="00AE6122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AE6122" w:rsidRPr="00AE6122" w:rsidRDefault="00AE6122" w:rsidP="00AE6122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r w:rsidRPr="00AE6122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AE6122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AE6122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80487761" w:history="1">
            <w:r w:rsidRPr="00AE612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AE61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AE61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AE61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_Toc480487761 \h </w:instrText>
            </w:r>
            <w:r w:rsidRPr="00AE61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AE61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AE61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AE61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AE6122" w:rsidRPr="00AE6122" w:rsidRDefault="00AE6122" w:rsidP="00AE6122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480487762" w:history="1">
            <w:r w:rsidRPr="00AE612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AE61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AE61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AE61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_Toc480487762 \h </w:instrText>
            </w:r>
            <w:r w:rsidRPr="00AE61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AE61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AE61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AE61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AE6122" w:rsidRPr="00AE6122" w:rsidRDefault="00AE6122" w:rsidP="00AE6122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480487763" w:history="1">
            <w:r w:rsidRPr="00AE612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AE61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AE61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AE61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_Toc480487763 \h </w:instrText>
            </w:r>
            <w:r w:rsidRPr="00AE61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AE61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AE61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5</w:t>
            </w:r>
            <w:r w:rsidRPr="00AE61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AE6122" w:rsidRPr="00AE6122" w:rsidRDefault="00AE6122" w:rsidP="00AE6122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480487764" w:history="1">
            <w:r w:rsidRPr="00AE612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AE61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AE61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AE61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_Toc480487764 \h </w:instrText>
            </w:r>
            <w:r w:rsidRPr="00AE61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AE61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AE61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11</w:t>
            </w:r>
            <w:r w:rsidRPr="00AE61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AE6122" w:rsidRPr="00AE6122" w:rsidRDefault="00AE6122" w:rsidP="00AE6122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AE6122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AE6122" w:rsidRPr="00AE6122" w:rsidRDefault="00AE6122" w:rsidP="00AE612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6122" w:rsidRPr="00AE6122" w:rsidRDefault="00AE6122" w:rsidP="00AE612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6122" w:rsidRPr="00AE6122" w:rsidRDefault="00AE6122" w:rsidP="00AE612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6122" w:rsidRPr="00AE6122" w:rsidRDefault="00AE6122" w:rsidP="00AE612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6122" w:rsidRPr="00AE6122" w:rsidRDefault="00AE6122" w:rsidP="00AE612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6122" w:rsidRPr="00AE6122" w:rsidRDefault="00AE6122" w:rsidP="00AE612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6122" w:rsidRPr="00AE6122" w:rsidRDefault="00AE6122" w:rsidP="00AE612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6122" w:rsidRPr="00AE6122" w:rsidRDefault="00AE6122" w:rsidP="00AE612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6122" w:rsidRPr="00AE6122" w:rsidRDefault="00AE6122" w:rsidP="00AE612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6122" w:rsidRPr="00AE6122" w:rsidRDefault="00AE6122" w:rsidP="00AE612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6122" w:rsidRPr="00AE6122" w:rsidRDefault="00AE6122" w:rsidP="00AE612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6122" w:rsidRPr="00AE6122" w:rsidRDefault="00AE6122" w:rsidP="00AE612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6122" w:rsidRPr="00AE6122" w:rsidRDefault="00AE6122" w:rsidP="00AE612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6122" w:rsidRDefault="00AE6122" w:rsidP="00AE612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6122" w:rsidRPr="00AE6122" w:rsidRDefault="00AE6122" w:rsidP="00AE612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6122" w:rsidRDefault="00AE6122" w:rsidP="00AE6122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0" w:name="_Toc480487761"/>
    </w:p>
    <w:p w:rsidR="00AE6122" w:rsidRPr="00AE6122" w:rsidRDefault="00AE6122" w:rsidP="00AE6122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r w:rsidRPr="00AE6122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AE6122" w:rsidRPr="00AE6122" w:rsidRDefault="00AE6122" w:rsidP="00AE6122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AE6122" w:rsidRPr="00AE6122" w:rsidRDefault="00AE6122" w:rsidP="00AE6122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612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</w:t>
      </w:r>
      <w:r w:rsidRPr="00AE6122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с</w:t>
      </w:r>
      <w:r w:rsidRPr="00AE612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AE6122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указанием этапов их формирования представлен</w:t>
      </w:r>
      <w:r w:rsidRPr="00AE612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п. 3. «Требования к результатам освоения дисциплины» рабочей программы дисциплины. </w:t>
      </w:r>
    </w:p>
    <w:p w:rsidR="00AE6122" w:rsidRPr="00AE6122" w:rsidRDefault="00AE6122" w:rsidP="00AE6122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1" w:name="_Toc480487762"/>
      <w:r w:rsidRPr="00AE6122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2 Описание </w:t>
      </w:r>
      <w:r w:rsidRPr="00AE6122">
        <w:rPr>
          <w:rFonts w:ascii="Cambria" w:eastAsia="Times New Roman" w:hAnsi="Cambria" w:cs="Times New Roman"/>
          <w:b/>
          <w:bCs/>
          <w:color w:val="FF0000"/>
          <w:sz w:val="28"/>
          <w:szCs w:val="28"/>
          <w:lang w:val="ru-RU" w:eastAsia="ru-RU"/>
        </w:rPr>
        <w:t>показателей и</w:t>
      </w:r>
      <w:r w:rsidRPr="00AE6122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1"/>
      <w:r w:rsidRPr="00AE6122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  </w:t>
      </w:r>
    </w:p>
    <w:p w:rsidR="00AE6122" w:rsidRPr="00AE6122" w:rsidRDefault="00AE6122" w:rsidP="00AE612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E6122" w:rsidRPr="00AE6122" w:rsidRDefault="00AE6122" w:rsidP="00AE612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612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94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78"/>
        <w:gridCol w:w="2160"/>
        <w:gridCol w:w="2276"/>
        <w:gridCol w:w="2032"/>
      </w:tblGrid>
      <w:tr w:rsidR="00AE6122" w:rsidRPr="00AE6122" w:rsidTr="003D49A7">
        <w:trPr>
          <w:trHeight w:val="752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6122" w:rsidRPr="00AE6122" w:rsidRDefault="00AE6122" w:rsidP="00AE612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E61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6122" w:rsidRPr="00AE6122" w:rsidRDefault="00AE6122" w:rsidP="00AE612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E61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Показатели оценивания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6122" w:rsidRPr="00AE6122" w:rsidRDefault="00AE6122" w:rsidP="00AE612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E61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Критерии оценивания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6122" w:rsidRPr="00AE6122" w:rsidRDefault="00AE6122" w:rsidP="00AE612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E61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Средства оценивания</w:t>
            </w:r>
          </w:p>
        </w:tc>
      </w:tr>
      <w:tr w:rsidR="00AE6122" w:rsidRPr="00AE6122" w:rsidTr="003D49A7">
        <w:trPr>
          <w:trHeight w:val="752"/>
        </w:trPr>
        <w:tc>
          <w:tcPr>
            <w:tcW w:w="89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6122" w:rsidRPr="00AE6122" w:rsidRDefault="00AE6122" w:rsidP="00AE612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E61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ОПК-5 владение навыками составления бюджетной и финансовой отчетности, распределения ресурсов с учетом последствий влияния различных методов и способов на результаты деятельности организации</w:t>
            </w:r>
          </w:p>
        </w:tc>
      </w:tr>
      <w:tr w:rsidR="00AE6122" w:rsidRPr="00AE6122" w:rsidTr="003D49A7">
        <w:trPr>
          <w:trHeight w:val="752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6122" w:rsidRPr="00AE6122" w:rsidRDefault="00AE6122" w:rsidP="00AE612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proofErr w:type="gramStart"/>
            <w:r w:rsidRPr="00AE61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З</w:t>
            </w:r>
            <w:proofErr w:type="gramEnd"/>
            <w:r w:rsidRPr="00AE61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: виды отчетности финансовых организаций, предоставляемые органу регулирования и надзора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6122" w:rsidRPr="00AE6122" w:rsidRDefault="00AE6122" w:rsidP="00AE612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E612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AE612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о-</w:t>
            </w:r>
            <w:proofErr w:type="gramEnd"/>
            <w:r w:rsidRPr="00AE612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 xml:space="preserve"> коммуникационных технологий  и нормативно-правовой базы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6122" w:rsidRPr="00AE6122" w:rsidRDefault="00AE6122" w:rsidP="00AE61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12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 xml:space="preserve">соответствие проблеме исследования; </w:t>
            </w:r>
            <w:r w:rsidRPr="00AE6122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6122" w:rsidRPr="00AE6122" w:rsidRDefault="00AE6122" w:rsidP="00AE612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ru-RU" w:eastAsia="ru-RU"/>
              </w:rPr>
            </w:pPr>
            <w:r w:rsidRPr="00AE6122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Т - тест</w:t>
            </w:r>
          </w:p>
        </w:tc>
      </w:tr>
      <w:tr w:rsidR="00AE6122" w:rsidRPr="00AE6122" w:rsidTr="003D49A7">
        <w:trPr>
          <w:trHeight w:val="752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6122" w:rsidRPr="00AE6122" w:rsidRDefault="00AE6122" w:rsidP="00AE612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E61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У:</w:t>
            </w:r>
            <w:r w:rsidRPr="00AE61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E61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определять последствия влияния распределения ресурсов на результаты деятельности организации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6122" w:rsidRPr="00AE6122" w:rsidRDefault="00AE6122" w:rsidP="00AE612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E612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AE612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о-</w:t>
            </w:r>
            <w:proofErr w:type="gramEnd"/>
            <w:r w:rsidRPr="00AE612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 xml:space="preserve"> коммуникационных технологий  и нормативно-правовой базы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6122" w:rsidRPr="00AE6122" w:rsidRDefault="00AE6122" w:rsidP="00AE61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12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 xml:space="preserve">соответствие проблеме исследования; </w:t>
            </w:r>
            <w:r w:rsidRPr="00AE6122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6122" w:rsidRPr="00AE6122" w:rsidRDefault="00AE6122" w:rsidP="00AE612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ru-RU" w:eastAsia="ru-RU"/>
              </w:rPr>
            </w:pPr>
            <w:r w:rsidRPr="00AE6122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Т - тест</w:t>
            </w:r>
          </w:p>
        </w:tc>
      </w:tr>
      <w:tr w:rsidR="00AE6122" w:rsidRPr="00AE6122" w:rsidTr="003D49A7">
        <w:trPr>
          <w:trHeight w:val="752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6122" w:rsidRPr="00AE6122" w:rsidRDefault="00AE6122" w:rsidP="00AE612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proofErr w:type="gramStart"/>
            <w:r w:rsidRPr="00AE61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В</w:t>
            </w:r>
            <w:proofErr w:type="gramEnd"/>
            <w:r w:rsidRPr="00AE61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:</w:t>
            </w:r>
            <w:r w:rsidRPr="00AE61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AE61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навыками</w:t>
            </w:r>
            <w:proofErr w:type="gramEnd"/>
            <w:r w:rsidRPr="00AE61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составления отчетности финансовых организаций, предоставляемой органу регулирования и надзора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6122" w:rsidRPr="00AE6122" w:rsidRDefault="00AE6122" w:rsidP="00AE612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E612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AE612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о-</w:t>
            </w:r>
            <w:proofErr w:type="gramEnd"/>
            <w:r w:rsidRPr="00AE612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 xml:space="preserve"> коммуникационных технологий  и нормативно-правовой базы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6122" w:rsidRPr="00AE6122" w:rsidRDefault="00AE6122" w:rsidP="00AE61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12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 xml:space="preserve">соответствие проблеме исследования; </w:t>
            </w:r>
            <w:r w:rsidRPr="00AE6122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6122" w:rsidRPr="00AE6122" w:rsidRDefault="00AE6122" w:rsidP="00AE612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proofErr w:type="gramStart"/>
            <w:r w:rsidRPr="00AE6122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Р</w:t>
            </w:r>
            <w:proofErr w:type="gramEnd"/>
            <w:r w:rsidRPr="00AE6122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 – реферат (темы 11-15)</w:t>
            </w:r>
          </w:p>
        </w:tc>
      </w:tr>
      <w:tr w:rsidR="00AE6122" w:rsidRPr="00AE6122" w:rsidTr="003D49A7">
        <w:trPr>
          <w:trHeight w:val="430"/>
        </w:trPr>
        <w:tc>
          <w:tcPr>
            <w:tcW w:w="89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6122" w:rsidRPr="00AE6122" w:rsidRDefault="00AE6122" w:rsidP="00AE612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E61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ПК-20 способность свободно ориентироваться в правовой системе России и правильно применять нормы права</w:t>
            </w:r>
          </w:p>
        </w:tc>
      </w:tr>
      <w:tr w:rsidR="00AE6122" w:rsidRPr="00AE6122" w:rsidTr="003D49A7">
        <w:trPr>
          <w:trHeight w:val="2005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6122" w:rsidRPr="00AE6122" w:rsidRDefault="00AE6122" w:rsidP="00AE61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AE612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</w:t>
            </w:r>
            <w:proofErr w:type="gramStart"/>
            <w:r w:rsidRPr="00AE612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  <w:proofErr w:type="gramEnd"/>
            <w:r w:rsidRPr="00AE612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: нормативно-правовые основы деятельности финансовых организаций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6122" w:rsidRPr="00AE6122" w:rsidRDefault="00AE6122" w:rsidP="00AE61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AE6122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AE612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AE612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о-</w:t>
            </w:r>
            <w:proofErr w:type="gramEnd"/>
            <w:r w:rsidRPr="00AE612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 xml:space="preserve"> коммуникационных технологий  и глобальных информационных ресурсов,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6122" w:rsidRPr="00AE6122" w:rsidRDefault="00AE6122" w:rsidP="00AE61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</w:pPr>
            <w:r w:rsidRPr="00AE612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 xml:space="preserve">соответствие проблеме исследования; </w:t>
            </w:r>
            <w:r w:rsidRPr="00AE6122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6122" w:rsidRPr="00AE6122" w:rsidRDefault="00AE6122" w:rsidP="00AE61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</w:pPr>
            <w:r w:rsidRPr="00AE612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С – собеседование (вопросы 1-7)</w:t>
            </w:r>
          </w:p>
        </w:tc>
      </w:tr>
      <w:tr w:rsidR="00AE6122" w:rsidRPr="00AE6122" w:rsidTr="003D49A7">
        <w:trPr>
          <w:trHeight w:val="957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6122" w:rsidRPr="00AE6122" w:rsidRDefault="00AE6122" w:rsidP="00AE61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0"/>
                <w:szCs w:val="20"/>
                <w:lang w:val="ru-RU" w:eastAsia="ru-RU"/>
              </w:rPr>
            </w:pPr>
            <w:r w:rsidRPr="00AE612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ru-RU" w:eastAsia="ru-RU"/>
              </w:rPr>
              <w:t>У</w:t>
            </w:r>
            <w:proofErr w:type="gramStart"/>
            <w:r w:rsidRPr="00AE612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  <w:proofErr w:type="gramEnd"/>
            <w:r w:rsidRPr="00AE612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: определять совокупность норм права, регулирующих деятельность конкретных финансовых организаций </w:t>
            </w:r>
          </w:p>
          <w:p w:rsidR="00AE6122" w:rsidRPr="00AE6122" w:rsidRDefault="00AE6122" w:rsidP="00AE61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0"/>
                <w:szCs w:val="20"/>
                <w:lang w:val="ru-RU" w:eastAsia="ru-RU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6122" w:rsidRPr="00AE6122" w:rsidRDefault="00AE6122" w:rsidP="00AE61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AE6122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AE612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AE612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о-</w:t>
            </w:r>
            <w:proofErr w:type="gramEnd"/>
            <w:r w:rsidRPr="00AE612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 xml:space="preserve"> коммуникационных технологий  и глобальных информационных ресурсов,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6122" w:rsidRPr="00AE6122" w:rsidRDefault="00AE6122" w:rsidP="00AE61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</w:pPr>
            <w:r w:rsidRPr="00AE612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 xml:space="preserve">соответствие проблеме исследования; </w:t>
            </w:r>
            <w:r w:rsidRPr="00AE6122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6122" w:rsidRPr="00AE6122" w:rsidRDefault="00AE6122" w:rsidP="00AE61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0"/>
                <w:szCs w:val="20"/>
                <w:lang w:val="ru-RU" w:eastAsia="ru-RU"/>
              </w:rPr>
            </w:pPr>
            <w:r w:rsidRPr="00AE612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С – собеседование (вопросы 8-14)</w:t>
            </w:r>
          </w:p>
        </w:tc>
      </w:tr>
      <w:tr w:rsidR="00AE6122" w:rsidRPr="00AE6122" w:rsidTr="003D49A7">
        <w:trPr>
          <w:trHeight w:val="630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6122" w:rsidRPr="00AE6122" w:rsidRDefault="00AE6122" w:rsidP="00AE61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E612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В: способностью ориентироваться в правовой системе России в </w:t>
            </w:r>
            <w:proofErr w:type="gramStart"/>
            <w:r w:rsidRPr="00AE612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части</w:t>
            </w:r>
            <w:proofErr w:type="gramEnd"/>
            <w:r w:rsidRPr="00AE612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касающейся регулирования деятельности финансовых организаций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6122" w:rsidRPr="00AE6122" w:rsidRDefault="00AE6122" w:rsidP="00AE61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E6122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AE612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AE612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о-</w:t>
            </w:r>
            <w:proofErr w:type="gramEnd"/>
            <w:r w:rsidRPr="00AE612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6122" w:rsidRPr="00AE6122" w:rsidRDefault="00AE6122" w:rsidP="00AE61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E612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 xml:space="preserve">соответствие проблеме исследования; </w:t>
            </w:r>
            <w:r w:rsidRPr="00AE6122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6122" w:rsidRPr="00AE6122" w:rsidRDefault="00AE6122" w:rsidP="00AE61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proofErr w:type="gramStart"/>
            <w:r w:rsidRPr="00AE6122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Р</w:t>
            </w:r>
            <w:proofErr w:type="gramEnd"/>
            <w:r w:rsidRPr="00AE6122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 – реферат (темы 1-10)</w:t>
            </w:r>
          </w:p>
        </w:tc>
      </w:tr>
      <w:tr w:rsidR="00AE6122" w:rsidRPr="00AE6122" w:rsidTr="003D49A7">
        <w:trPr>
          <w:trHeight w:val="630"/>
        </w:trPr>
        <w:tc>
          <w:tcPr>
            <w:tcW w:w="89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6122" w:rsidRPr="00AE6122" w:rsidRDefault="00AE6122" w:rsidP="00AE6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E612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ПК-21 умение определять параметры качества управленческих решений и осуществления административных процессов, выявлять отклонения и принимать корректирующие меры</w:t>
            </w:r>
          </w:p>
        </w:tc>
      </w:tr>
      <w:tr w:rsidR="00AE6122" w:rsidRPr="00AE6122" w:rsidTr="003D49A7">
        <w:trPr>
          <w:trHeight w:val="630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6122" w:rsidRPr="00AE6122" w:rsidRDefault="00AE6122" w:rsidP="00AE61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E612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</w:t>
            </w:r>
            <w:proofErr w:type="gramStart"/>
            <w:r w:rsidRPr="00AE612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  <w:proofErr w:type="gramEnd"/>
            <w:r w:rsidRPr="00AE612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: различия понятий регулирование и надзор </w:t>
            </w:r>
          </w:p>
          <w:p w:rsidR="00AE6122" w:rsidRPr="00AE6122" w:rsidRDefault="00AE6122" w:rsidP="00AE61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E612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</w:t>
            </w:r>
            <w:proofErr w:type="gramStart"/>
            <w:r w:rsidRPr="00AE612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  <w:proofErr w:type="gramEnd"/>
            <w:r w:rsidRPr="00AE612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: особенности банковского регулирования и надзора  как административных процессов</w:t>
            </w:r>
          </w:p>
          <w:p w:rsidR="00AE6122" w:rsidRPr="00AE6122" w:rsidRDefault="00AE6122" w:rsidP="00AE61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E612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З3: особенности регулирования и надзора за </w:t>
            </w:r>
            <w:proofErr w:type="spellStart"/>
            <w:r w:rsidRPr="00AE612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некредитными</w:t>
            </w:r>
            <w:proofErr w:type="spellEnd"/>
            <w:r w:rsidRPr="00AE612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финансовыми институтами как административных процессов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6122" w:rsidRPr="00AE6122" w:rsidRDefault="00AE6122" w:rsidP="00AE61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E612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AE612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о-</w:t>
            </w:r>
            <w:proofErr w:type="gramEnd"/>
            <w:r w:rsidRPr="00AE612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 xml:space="preserve"> коммуникационных технологий  и нормативно-правовой базы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6122" w:rsidRPr="00AE6122" w:rsidRDefault="00AE6122" w:rsidP="00AE61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E6122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6122" w:rsidRPr="00AE6122" w:rsidRDefault="00AE6122" w:rsidP="00AE61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AE6122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Т - тест</w:t>
            </w:r>
          </w:p>
        </w:tc>
      </w:tr>
      <w:tr w:rsidR="00AE6122" w:rsidRPr="00AE6122" w:rsidTr="003D49A7">
        <w:trPr>
          <w:trHeight w:val="107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6122" w:rsidRPr="00AE6122" w:rsidRDefault="00AE6122" w:rsidP="00AE61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E612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У 1: определять виды управленческих решений </w:t>
            </w:r>
          </w:p>
          <w:p w:rsidR="00AE6122" w:rsidRPr="00AE6122" w:rsidRDefault="00AE6122" w:rsidP="00AE61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E612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</w:t>
            </w:r>
            <w:proofErr w:type="gramStart"/>
            <w:r w:rsidRPr="00AE612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  <w:proofErr w:type="gramEnd"/>
            <w:r w:rsidRPr="00AE612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: определять параметры качества управленческих решений, принимаемых менеджментом финансовых институтов</w:t>
            </w:r>
          </w:p>
          <w:p w:rsidR="00AE6122" w:rsidRPr="00AE6122" w:rsidRDefault="00AE6122" w:rsidP="00AE61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E612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У3: определять параметры качества управленческих решений, принимаемых государственными органами, регулирующими деятельность финансовых институтов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6122" w:rsidRPr="00AE6122" w:rsidRDefault="00AE6122" w:rsidP="00AE61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E612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AE612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о-</w:t>
            </w:r>
            <w:proofErr w:type="gramEnd"/>
            <w:r w:rsidRPr="00AE612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 xml:space="preserve"> коммуникационных технологий  и нормативно-правовой базы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6122" w:rsidRPr="00AE6122" w:rsidRDefault="00AE6122" w:rsidP="00AE61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E6122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6122" w:rsidRPr="00AE6122" w:rsidRDefault="00AE6122" w:rsidP="00AE61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AE6122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Т - тест</w:t>
            </w:r>
          </w:p>
        </w:tc>
      </w:tr>
      <w:tr w:rsidR="00AE6122" w:rsidRPr="00AE6122" w:rsidTr="003D49A7">
        <w:trPr>
          <w:trHeight w:val="630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6122" w:rsidRPr="00AE6122" w:rsidRDefault="00AE6122" w:rsidP="00AE61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E612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ru-RU" w:eastAsia="ru-RU"/>
              </w:rPr>
              <w:t>В</w:t>
            </w:r>
            <w:proofErr w:type="gramStart"/>
            <w:r w:rsidRPr="00AE612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  <w:proofErr w:type="gramEnd"/>
            <w:r w:rsidRPr="00AE612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: навыками выявления отклонений в управленческих решениях, принимаемых менеджментом финансовых институтов </w:t>
            </w:r>
          </w:p>
          <w:p w:rsidR="00AE6122" w:rsidRPr="00AE6122" w:rsidRDefault="00AE6122" w:rsidP="00AE61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E612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proofErr w:type="gramStart"/>
            <w:r w:rsidRPr="00AE612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  <w:proofErr w:type="gramEnd"/>
            <w:r w:rsidRPr="00AE612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: навыками выявления отклонений в управленческих решениях, принимаемых государственными органами, регулирующими деятельность финансовых институтов</w:t>
            </w:r>
          </w:p>
          <w:p w:rsidR="00AE6122" w:rsidRPr="00AE6122" w:rsidRDefault="00AE6122" w:rsidP="00AE61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E612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В3: навыками разработки корректирующих мер по итогам выявленных отклонений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6122" w:rsidRPr="00AE6122" w:rsidRDefault="00AE6122" w:rsidP="00AE61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E612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AE612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о-</w:t>
            </w:r>
            <w:proofErr w:type="gramEnd"/>
            <w:r w:rsidRPr="00AE612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 xml:space="preserve"> коммуникационных технологий  и нормативно-правовой базы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6122" w:rsidRPr="00AE6122" w:rsidRDefault="00AE6122" w:rsidP="00AE61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E6122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6122" w:rsidRPr="00AE6122" w:rsidRDefault="00AE6122" w:rsidP="00AE61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AE6122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Т - тест</w:t>
            </w:r>
          </w:p>
        </w:tc>
      </w:tr>
    </w:tbl>
    <w:p w:rsidR="00AE6122" w:rsidRPr="00AE6122" w:rsidRDefault="00AE6122" w:rsidP="00AE61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612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 – тест, Р-реферат, С - собеседование</w:t>
      </w:r>
    </w:p>
    <w:p w:rsidR="00AE6122" w:rsidRPr="00AE6122" w:rsidRDefault="00AE6122" w:rsidP="00AE61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AE6122" w:rsidRPr="00AE6122" w:rsidRDefault="00AE6122" w:rsidP="00AE6122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612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AE6122" w:rsidRPr="00AE6122" w:rsidRDefault="00AE6122" w:rsidP="00AE612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612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E612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AE612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AE6122" w:rsidRPr="00AE6122" w:rsidRDefault="00AE6122" w:rsidP="00AE61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612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50-100 баллов (зачтено)</w:t>
      </w:r>
      <w:r w:rsidRPr="00AE6122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 - изложенный  материал фактически верен, выявлено наличие знаний в объеме изученной темы, грамотное и логически стройное изложение материала;</w:t>
      </w:r>
    </w:p>
    <w:p w:rsidR="00AE6122" w:rsidRPr="00AE6122" w:rsidRDefault="00AE6122" w:rsidP="00AE61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AE612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(не зачтено)</w:t>
      </w:r>
      <w:r w:rsidRPr="00AE6122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материал слабо связан с темой,  при наличии грубых ошибок</w:t>
      </w:r>
      <w:proofErr w:type="gramStart"/>
      <w:r w:rsidRPr="00AE6122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,</w:t>
      </w:r>
      <w:proofErr w:type="gramEnd"/>
      <w:r w:rsidRPr="00AE6122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непонимания сущности излагаемого вопроса, неуверенности и неточности ответов.</w:t>
      </w:r>
    </w:p>
    <w:p w:rsidR="00AE6122" w:rsidRPr="00AE6122" w:rsidRDefault="00AE6122" w:rsidP="00AE6122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2" w:name="_Toc480487763"/>
      <w:r w:rsidRPr="00AE6122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AE6122" w:rsidRPr="00AE6122" w:rsidRDefault="00AE6122" w:rsidP="00AE61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122" w:rsidRPr="00AE6122" w:rsidRDefault="00AE6122" w:rsidP="00AE61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AE6122" w:rsidRPr="00AE6122" w:rsidRDefault="00AE6122" w:rsidP="00AE61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AE6122" w:rsidRPr="00AE6122" w:rsidRDefault="00AE6122" w:rsidP="00AE61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AE6122" w:rsidRPr="00AE6122" w:rsidRDefault="00AE6122" w:rsidP="00AE61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AE6122" w:rsidRPr="00AE6122" w:rsidRDefault="00AE6122" w:rsidP="00AE61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AE6122" w:rsidRPr="00AE6122" w:rsidRDefault="00AE6122" w:rsidP="00AE61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AE6122" w:rsidRDefault="00AE6122" w:rsidP="00AE61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AE6122" w:rsidRDefault="00AE6122" w:rsidP="00AE61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AE6122" w:rsidRDefault="00AE6122" w:rsidP="00AE61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AE6122" w:rsidRDefault="00AE6122" w:rsidP="00AE61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AE6122" w:rsidRDefault="00AE6122" w:rsidP="00AE61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AE6122" w:rsidRDefault="00AE6122" w:rsidP="00AE61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AE6122" w:rsidRDefault="00AE6122" w:rsidP="00AE61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AE6122" w:rsidRDefault="00AE6122" w:rsidP="00AE61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AE6122" w:rsidRDefault="00AE6122" w:rsidP="00AE61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AE6122" w:rsidRDefault="00AE6122" w:rsidP="00AE61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AE6122" w:rsidRDefault="00AE6122" w:rsidP="00AE61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AE6122" w:rsidRPr="00AE6122" w:rsidRDefault="00AE6122" w:rsidP="00AE61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AE6122" w:rsidRPr="00AE6122" w:rsidRDefault="00AE6122" w:rsidP="00AE61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AE6122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AE6122" w:rsidRPr="00AE6122" w:rsidRDefault="00AE6122" w:rsidP="00AE612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AE6122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E6122" w:rsidRPr="00AE6122" w:rsidRDefault="00AE6122" w:rsidP="00AE61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AE6122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AE6122" w:rsidRPr="00AE6122" w:rsidRDefault="00AE6122" w:rsidP="00AE61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AE6122" w:rsidRPr="00AE6122" w:rsidRDefault="00AE6122" w:rsidP="00AE61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AE6122">
        <w:rPr>
          <w:rFonts w:ascii="Times New Roman" w:eastAsia="Times New Roman" w:hAnsi="Times New Roman" w:cs="Times New Roman"/>
          <w:lang w:val="ru-RU" w:eastAsia="ru-RU"/>
        </w:rPr>
        <w:t>Кафедра финансового мониторинга и финансовых рынков</w:t>
      </w:r>
    </w:p>
    <w:p w:rsidR="00AE6122" w:rsidRPr="00AE6122" w:rsidRDefault="00AE6122" w:rsidP="00AE61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AE6122">
        <w:rPr>
          <w:rFonts w:ascii="Times New Roman" w:eastAsia="Times New Roman" w:hAnsi="Times New Roman" w:cs="Times New Roman"/>
          <w:b/>
          <w:lang w:val="ru-RU" w:eastAsia="ru-RU"/>
        </w:rPr>
        <w:t>Вопросы к зачету</w:t>
      </w:r>
    </w:p>
    <w:p w:rsidR="00AE6122" w:rsidRPr="00AE6122" w:rsidRDefault="00AE6122" w:rsidP="00AE6122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vertAlign w:val="superscript"/>
          <w:lang w:val="ru-RU" w:eastAsia="ko-KR"/>
        </w:rPr>
      </w:pPr>
      <w:r w:rsidRPr="00AE6122">
        <w:rPr>
          <w:rFonts w:ascii="Times New Roman" w:eastAsia="Times New Roman" w:hAnsi="Times New Roman" w:cs="Times New Roman"/>
          <w:lang w:val="ru-RU" w:eastAsia="ko-KR"/>
        </w:rPr>
        <w:t>по дисциплине</w:t>
      </w:r>
      <w:r w:rsidRPr="00AE6122">
        <w:rPr>
          <w:rFonts w:ascii="Times New Roman" w:eastAsia="Times New Roman" w:hAnsi="Times New Roman" w:cs="Times New Roman"/>
          <w:b/>
          <w:i/>
          <w:lang w:val="ru-RU" w:eastAsia="ko-KR"/>
        </w:rPr>
        <w:t xml:space="preserve"> «Регулирование деятельности финансовых институтов»</w:t>
      </w:r>
      <w:r w:rsidRPr="00AE6122">
        <w:rPr>
          <w:rFonts w:ascii="Times New Roman" w:eastAsia="Times New Roman" w:hAnsi="Times New Roman" w:cs="Times New Roman"/>
          <w:vertAlign w:val="superscript"/>
          <w:lang w:val="ru-RU" w:eastAsia="ko-KR"/>
        </w:rPr>
        <w:t xml:space="preserve"> </w:t>
      </w:r>
    </w:p>
    <w:p w:rsidR="00AE6122" w:rsidRPr="00AE6122" w:rsidRDefault="00AE6122" w:rsidP="00AE6122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lang w:val="ru-RU" w:eastAsia="ko-KR"/>
        </w:rPr>
      </w:pPr>
    </w:p>
    <w:p w:rsidR="00AE6122" w:rsidRPr="00AE6122" w:rsidRDefault="00AE6122" w:rsidP="00AE612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AE6122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1. Дайте определение понятию «финансовый институт»</w:t>
      </w:r>
      <w:proofErr w:type="gramStart"/>
      <w:r w:rsidRPr="00AE6122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 xml:space="preserve"> .</w:t>
      </w:r>
      <w:proofErr w:type="gramEnd"/>
    </w:p>
    <w:p w:rsidR="00AE6122" w:rsidRPr="00AE6122" w:rsidRDefault="00AE6122" w:rsidP="00AE612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AE6122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2. Расскажите о классификации финансовых институтов в зарубежной и российской теории и практике.</w:t>
      </w:r>
    </w:p>
    <w:p w:rsidR="00AE6122" w:rsidRPr="00AE6122" w:rsidRDefault="00AE6122" w:rsidP="00AE612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AE6122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3. Поясните роль финансовых институтов на финансовом рынке и в экономике.</w:t>
      </w:r>
    </w:p>
    <w:p w:rsidR="00AE6122" w:rsidRPr="00AE6122" w:rsidRDefault="00AE6122" w:rsidP="00AE612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AE6122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4. Охарактеризуйте функции финансового рынка в экономике.</w:t>
      </w:r>
    </w:p>
    <w:p w:rsidR="00AE6122" w:rsidRPr="00AE6122" w:rsidRDefault="00AE6122" w:rsidP="00AE612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AE6122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5. Расскажите о правовых основах деятельности коммерческих банков в России.</w:t>
      </w:r>
    </w:p>
    <w:p w:rsidR="00AE6122" w:rsidRPr="00AE6122" w:rsidRDefault="00AE6122" w:rsidP="00AE612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AE6122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 xml:space="preserve">6. Расскажите о правовых основах деятельности </w:t>
      </w:r>
      <w:proofErr w:type="spellStart"/>
      <w:r w:rsidRPr="00AE6122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микрофинансовых</w:t>
      </w:r>
      <w:proofErr w:type="spellEnd"/>
      <w:r w:rsidRPr="00AE6122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 xml:space="preserve"> организаций в России </w:t>
      </w:r>
    </w:p>
    <w:p w:rsidR="00AE6122" w:rsidRPr="00AE6122" w:rsidRDefault="00AE6122" w:rsidP="00AE612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AE6122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7. Расскажите о правовых основах деятельности кредитных потребительских кооперативов в России.</w:t>
      </w:r>
    </w:p>
    <w:p w:rsidR="00AE6122" w:rsidRPr="00AE6122" w:rsidRDefault="00AE6122" w:rsidP="00AE612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AE6122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8. Дайте краткую характеристику операций коммерческих банков:.</w:t>
      </w:r>
    </w:p>
    <w:p w:rsidR="00AE6122" w:rsidRPr="00AE6122" w:rsidRDefault="00AE6122" w:rsidP="00AE612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AE6122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 xml:space="preserve">9. Дайте краткую характеристику операций  </w:t>
      </w:r>
      <w:proofErr w:type="spellStart"/>
      <w:r w:rsidRPr="00AE6122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микрофинансовых</w:t>
      </w:r>
      <w:proofErr w:type="spellEnd"/>
      <w:r w:rsidRPr="00AE6122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 xml:space="preserve"> организаций и кредитных потребительских кооперативов.</w:t>
      </w:r>
    </w:p>
    <w:p w:rsidR="00AE6122" w:rsidRPr="00AE6122" w:rsidRDefault="00AE6122" w:rsidP="00AE612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AE6122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10. Расскажите о правовых основах деятельности страховых компаний в России.</w:t>
      </w:r>
    </w:p>
    <w:p w:rsidR="00AE6122" w:rsidRPr="00AE6122" w:rsidRDefault="00AE6122" w:rsidP="00AE612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AE6122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11. Расскажите о правовых основах деятельности пенсионных фондов</w:t>
      </w:r>
      <w:r w:rsidRPr="00AE612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r w:rsidRPr="00AE6122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в России.</w:t>
      </w:r>
    </w:p>
    <w:p w:rsidR="00AE6122" w:rsidRPr="00AE6122" w:rsidRDefault="00AE6122" w:rsidP="00AE612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AE6122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12. Дайте краткую характеристику операций страховых компаний.</w:t>
      </w:r>
    </w:p>
    <w:p w:rsidR="00AE6122" w:rsidRPr="00AE6122" w:rsidRDefault="00AE6122" w:rsidP="00AE612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AE6122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13. Опишите виды деятельности негосударственных  пенсионных фондов.</w:t>
      </w:r>
    </w:p>
    <w:p w:rsidR="00AE6122" w:rsidRPr="00AE6122" w:rsidRDefault="00AE6122" w:rsidP="00AE612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AE6122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14. Расскажите о правовых основах деятельности инвестиционных фондов в России.</w:t>
      </w:r>
    </w:p>
    <w:p w:rsidR="00AE6122" w:rsidRPr="00AE6122" w:rsidRDefault="00AE6122" w:rsidP="00AE612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AE6122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15. Дайте краткую характеристику операций инвестиционных компаний.</w:t>
      </w:r>
    </w:p>
    <w:p w:rsidR="00AE6122" w:rsidRPr="00AE6122" w:rsidRDefault="00AE6122" w:rsidP="00AE612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AE6122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16. Дайте краткую характеристику операций  инвестиционных фондов.</w:t>
      </w:r>
    </w:p>
    <w:p w:rsidR="00AE6122" w:rsidRPr="00AE6122" w:rsidRDefault="00AE6122" w:rsidP="00AE612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AE6122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17. Раскройте содержание институционального подхода к системе регулирования финансового рынка</w:t>
      </w:r>
    </w:p>
    <w:p w:rsidR="00AE6122" w:rsidRPr="00AE6122" w:rsidRDefault="00AE6122" w:rsidP="00AE612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AE6122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 xml:space="preserve">18. Охарактеризуйте модели регулирования финансового рынка: фрагментированная, интегрированная, </w:t>
      </w:r>
      <w:proofErr w:type="spellStart"/>
      <w:r w:rsidRPr="00AE6122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мегарегулятор</w:t>
      </w:r>
      <w:proofErr w:type="spellEnd"/>
    </w:p>
    <w:p w:rsidR="00AE6122" w:rsidRPr="00AE6122" w:rsidRDefault="00AE6122" w:rsidP="00AE612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AE6122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19. Дайте определение понятию «</w:t>
      </w:r>
      <w:proofErr w:type="spellStart"/>
      <w:r w:rsidRPr="00AE6122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макропруденциальное</w:t>
      </w:r>
      <w:proofErr w:type="spellEnd"/>
      <w:r w:rsidRPr="00AE6122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 xml:space="preserve"> регулирование».</w:t>
      </w:r>
    </w:p>
    <w:p w:rsidR="00AE6122" w:rsidRPr="00AE6122" w:rsidRDefault="00AE6122" w:rsidP="00AE612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AE6122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 xml:space="preserve">20. Дайте краткую характеристику деятельности Центрального банка России как </w:t>
      </w:r>
      <w:proofErr w:type="spellStart"/>
      <w:r w:rsidRPr="00AE6122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мегарегулятора</w:t>
      </w:r>
      <w:proofErr w:type="spellEnd"/>
      <w:r w:rsidRPr="00AE6122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.</w:t>
      </w:r>
    </w:p>
    <w:p w:rsidR="00AE6122" w:rsidRPr="00AE6122" w:rsidRDefault="00AE6122" w:rsidP="00AE612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AE6122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21. Раскройте содержание саморегулирования на финансовом рынке России.</w:t>
      </w:r>
    </w:p>
    <w:p w:rsidR="00AE6122" w:rsidRPr="00AE6122" w:rsidRDefault="00AE6122" w:rsidP="00AE612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AE6122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 xml:space="preserve">22. Опишите инструменты регулирования: </w:t>
      </w:r>
      <w:proofErr w:type="spellStart"/>
      <w:r w:rsidRPr="00AE6122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пруденциальные</w:t>
      </w:r>
      <w:proofErr w:type="spellEnd"/>
      <w:r w:rsidRPr="00AE6122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 xml:space="preserve"> нормы, меры защиты инвесторов, антимонопольное регулирование, борьба с инсайдерской торговлей.</w:t>
      </w:r>
    </w:p>
    <w:p w:rsidR="00AE6122" w:rsidRPr="00AE6122" w:rsidRDefault="00AE6122" w:rsidP="00AE612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AE6122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23. Раскройте перспективы развития регулирования финансового рынка России</w:t>
      </w:r>
    </w:p>
    <w:p w:rsidR="00AE6122" w:rsidRPr="00AE6122" w:rsidRDefault="00AE6122" w:rsidP="00AE61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E612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24. </w:t>
      </w:r>
      <w:r w:rsidRPr="00AE6122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Раскройте содержание н</w:t>
      </w:r>
      <w:r w:rsidRPr="00AE612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адзора за коммерческими банками в России.</w:t>
      </w:r>
    </w:p>
    <w:p w:rsidR="00AE6122" w:rsidRPr="00AE6122" w:rsidRDefault="00AE6122" w:rsidP="00AE61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E612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25. </w:t>
      </w:r>
      <w:r w:rsidRPr="00AE6122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Раскройте содержание н</w:t>
      </w:r>
      <w:r w:rsidRPr="00AE612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адзора за </w:t>
      </w:r>
      <w:proofErr w:type="spellStart"/>
      <w:r w:rsidRPr="00AE612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микрофинансовыми</w:t>
      </w:r>
      <w:proofErr w:type="spellEnd"/>
      <w:r w:rsidRPr="00AE612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организациями в России.</w:t>
      </w:r>
    </w:p>
    <w:p w:rsidR="00AE6122" w:rsidRPr="00AE6122" w:rsidRDefault="00AE6122" w:rsidP="00AE61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E612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26. </w:t>
      </w:r>
      <w:r w:rsidRPr="00AE6122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Раскройте содержание н</w:t>
      </w:r>
      <w:r w:rsidRPr="00AE612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адзора за страховыми компаниями в России.</w:t>
      </w:r>
    </w:p>
    <w:p w:rsidR="00AE6122" w:rsidRPr="00AE6122" w:rsidRDefault="00AE6122" w:rsidP="00AE61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E612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27. </w:t>
      </w:r>
      <w:r w:rsidRPr="00AE6122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Раскройте содержание н</w:t>
      </w:r>
      <w:r w:rsidRPr="00AE612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адзора за инвестиционными компаниями в России</w:t>
      </w:r>
    </w:p>
    <w:p w:rsidR="00AE6122" w:rsidRPr="00AE6122" w:rsidRDefault="00AE6122" w:rsidP="00AE612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E612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28.  </w:t>
      </w:r>
      <w:r w:rsidRPr="00AE6122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Раскройте содержание н</w:t>
      </w:r>
      <w:r w:rsidRPr="00AE612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адзора за инвестиционными фондами в России.</w:t>
      </w:r>
    </w:p>
    <w:p w:rsidR="00AE6122" w:rsidRPr="00AE6122" w:rsidRDefault="00AE6122" w:rsidP="00AE612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</w:p>
    <w:p w:rsidR="00AE6122" w:rsidRPr="00AE6122" w:rsidRDefault="00AE6122" w:rsidP="00AE61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E6122" w:rsidRPr="00AE6122" w:rsidRDefault="00AE6122" w:rsidP="00AE61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E612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Критерии оценивания:</w:t>
      </w:r>
    </w:p>
    <w:p w:rsidR="00AE6122" w:rsidRPr="00AE6122" w:rsidRDefault="00AE6122" w:rsidP="00AE61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E612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зачтено</w:t>
      </w:r>
      <w:r w:rsidRPr="00AE6122">
        <w:rPr>
          <w:rFonts w:ascii="Times New Roman" w:eastAsia="Times New Roman" w:hAnsi="Times New Roman" w:cs="Times New Roman"/>
          <w:iCs/>
          <w:spacing w:val="-1"/>
          <w:sz w:val="20"/>
          <w:szCs w:val="20"/>
          <w:lang w:val="ru-RU" w:eastAsia="ru-RU"/>
        </w:rPr>
        <w:t xml:space="preserve">  - изложенный  материал фактически верен, выявлено наличие знаний в объеме изученной темы, грамотное и логически стройное изложение материала;</w:t>
      </w:r>
    </w:p>
    <w:p w:rsidR="00AE6122" w:rsidRPr="00AE6122" w:rsidRDefault="00AE6122" w:rsidP="00AE61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0"/>
          <w:szCs w:val="20"/>
          <w:lang w:val="ru-RU" w:eastAsia="ru-RU"/>
        </w:rPr>
      </w:pPr>
      <w:r w:rsidRPr="00AE612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не зачтено</w:t>
      </w:r>
      <w:r w:rsidRPr="00AE6122">
        <w:rPr>
          <w:rFonts w:ascii="Times New Roman" w:eastAsia="Times New Roman" w:hAnsi="Times New Roman" w:cs="Times New Roman"/>
          <w:iCs/>
          <w:sz w:val="20"/>
          <w:szCs w:val="20"/>
          <w:lang w:val="ru-RU" w:eastAsia="ru-RU"/>
        </w:rPr>
        <w:t xml:space="preserve"> - материал слабо связан с темой,  при наличии грубых ошибок</w:t>
      </w:r>
      <w:proofErr w:type="gramStart"/>
      <w:r w:rsidRPr="00AE6122">
        <w:rPr>
          <w:rFonts w:ascii="Times New Roman" w:eastAsia="Times New Roman" w:hAnsi="Times New Roman" w:cs="Times New Roman"/>
          <w:iCs/>
          <w:sz w:val="20"/>
          <w:szCs w:val="20"/>
          <w:lang w:val="ru-RU" w:eastAsia="ru-RU"/>
        </w:rPr>
        <w:t xml:space="preserve"> ,</w:t>
      </w:r>
      <w:proofErr w:type="gramEnd"/>
      <w:r w:rsidRPr="00AE6122">
        <w:rPr>
          <w:rFonts w:ascii="Times New Roman" w:eastAsia="Times New Roman" w:hAnsi="Times New Roman" w:cs="Times New Roman"/>
          <w:iCs/>
          <w:sz w:val="20"/>
          <w:szCs w:val="20"/>
          <w:lang w:val="ru-RU" w:eastAsia="ru-RU"/>
        </w:rPr>
        <w:t xml:space="preserve"> непонимания сущности излагаемого вопроса, неуверенности и неточности ответов.</w:t>
      </w:r>
    </w:p>
    <w:p w:rsidR="00AE6122" w:rsidRPr="00AE6122" w:rsidRDefault="00AE6122" w:rsidP="00AE61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:rsidR="00AE6122" w:rsidRPr="00AE6122" w:rsidRDefault="00AE6122" w:rsidP="00AE612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</w:p>
    <w:p w:rsidR="00AE6122" w:rsidRPr="00AE6122" w:rsidRDefault="00AE6122" w:rsidP="00AE61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AE6122" w:rsidRPr="00AE6122" w:rsidRDefault="00AE6122" w:rsidP="00AE61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AE6122" w:rsidRPr="00AE6122" w:rsidRDefault="00AE6122" w:rsidP="00AE61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AE6122" w:rsidRPr="00AE6122" w:rsidRDefault="00AE6122" w:rsidP="00AE61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AE6122" w:rsidRPr="00AE6122" w:rsidRDefault="00AE6122" w:rsidP="00AE61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AE6122" w:rsidRPr="00AE6122" w:rsidRDefault="00AE6122" w:rsidP="00AE61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AE6122" w:rsidRPr="00AE6122" w:rsidRDefault="00AE6122" w:rsidP="00AE61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AE6122" w:rsidRPr="00AE6122" w:rsidRDefault="00AE6122" w:rsidP="00AE61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AE6122" w:rsidRPr="00AE6122" w:rsidRDefault="00AE6122" w:rsidP="00AE61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AE6122" w:rsidRPr="00AE6122" w:rsidRDefault="00AE6122" w:rsidP="00AE61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AE6122" w:rsidRDefault="00AE6122" w:rsidP="00AE61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AE6122" w:rsidRDefault="00AE6122" w:rsidP="00AE61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AE6122" w:rsidRDefault="00AE6122" w:rsidP="00AE61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AE6122" w:rsidRDefault="00AE6122" w:rsidP="00AE61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AE6122" w:rsidRDefault="00AE6122" w:rsidP="00AE61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AE6122" w:rsidRDefault="00AE6122" w:rsidP="00AE61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AE6122" w:rsidRPr="00AE6122" w:rsidRDefault="00AE6122" w:rsidP="00AE61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AE6122" w:rsidRPr="00AE6122" w:rsidRDefault="00AE6122" w:rsidP="00AE61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AE6122" w:rsidRPr="00AE6122" w:rsidRDefault="00AE6122" w:rsidP="00AE61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AE6122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AE6122" w:rsidRPr="00AE6122" w:rsidRDefault="00AE6122" w:rsidP="00AE612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AE6122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E6122" w:rsidRPr="00AE6122" w:rsidRDefault="00AE6122" w:rsidP="00AE61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AE6122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lang w:val="ru-RU"/>
        </w:rPr>
      </w:pPr>
      <w:r w:rsidRPr="00AE6122">
        <w:rPr>
          <w:rFonts w:ascii="Times New Roman" w:eastAsia="Times New Roman" w:hAnsi="Times New Roman" w:cs="Times New Roman"/>
          <w:lang w:val="ru-RU" w:eastAsia="ru-RU"/>
        </w:rPr>
        <w:t>Кафедра финансового мониторинга и финансовых рынков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lang w:val="ru-RU"/>
        </w:rPr>
      </w:pPr>
      <w:r w:rsidRPr="00AE6122">
        <w:rPr>
          <w:rFonts w:ascii="Times New Roman" w:eastAsia="Calibri" w:hAnsi="Times New Roman" w:cs="Times New Roman"/>
          <w:b/>
          <w:color w:val="000000"/>
          <w:lang w:val="ru-RU"/>
        </w:rPr>
        <w:t xml:space="preserve">Тесты письменные 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AE6122">
        <w:rPr>
          <w:rFonts w:ascii="Times New Roman" w:eastAsia="Times New Roman" w:hAnsi="Times New Roman" w:cs="Times New Roman"/>
          <w:lang w:val="ru-RU" w:eastAsia="ru-RU"/>
        </w:rPr>
        <w:t>по дисциплине «Регулирование деятельности финансовых институтов»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AE6122">
        <w:rPr>
          <w:rFonts w:ascii="Times New Roman" w:eastAsia="Calibri" w:hAnsi="Times New Roman" w:cs="Times New Roman"/>
          <w:b/>
          <w:color w:val="000000"/>
          <w:lang w:val="ru-RU"/>
        </w:rPr>
        <w:t>1. Банк тестов по модулям и (или) темам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AE6122">
        <w:rPr>
          <w:rFonts w:ascii="Times New Roman" w:eastAsia="Calibri" w:hAnsi="Times New Roman" w:cs="Times New Roman"/>
          <w:color w:val="000000"/>
          <w:lang w:val="ru-RU"/>
        </w:rPr>
        <w:t>Модуль 2 « Основные элементы системы регулирования финансовых институтов в России»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AE6122">
        <w:rPr>
          <w:rFonts w:ascii="Times New Roman" w:eastAsia="Calibri" w:hAnsi="Times New Roman" w:cs="Times New Roman"/>
          <w:color w:val="000000"/>
          <w:lang w:val="ru-RU"/>
        </w:rPr>
        <w:t>Тема 2.1 «Система регулирования финансового рынка»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AE6122">
        <w:rPr>
          <w:rFonts w:ascii="Times New Roman" w:eastAsia="Calibri" w:hAnsi="Times New Roman" w:cs="Times New Roman"/>
          <w:color w:val="000000"/>
          <w:lang w:val="ru-RU"/>
        </w:rPr>
        <w:t>1.Тестовое задание (вопрос)</w:t>
      </w:r>
      <w:r w:rsidRPr="00AE612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Б</w:t>
      </w:r>
      <w:r w:rsidRPr="00AE6122">
        <w:rPr>
          <w:rFonts w:ascii="Times New Roman" w:eastAsia="Calibri" w:hAnsi="Times New Roman" w:cs="Times New Roman"/>
          <w:color w:val="000000"/>
          <w:lang w:val="ru-RU"/>
        </w:rPr>
        <w:t xml:space="preserve">анк России устанавливает </w:t>
      </w:r>
      <w:proofErr w:type="gramStart"/>
      <w:r w:rsidRPr="00AE6122">
        <w:rPr>
          <w:rFonts w:ascii="Times New Roman" w:eastAsia="Calibri" w:hAnsi="Times New Roman" w:cs="Times New Roman"/>
          <w:color w:val="000000"/>
          <w:lang w:val="ru-RU"/>
        </w:rPr>
        <w:t>обязательные</w:t>
      </w:r>
      <w:proofErr w:type="gramEnd"/>
      <w:r w:rsidRPr="00AE6122">
        <w:rPr>
          <w:rFonts w:ascii="Times New Roman" w:eastAsia="Calibri" w:hAnsi="Times New Roman" w:cs="Times New Roman"/>
          <w:color w:val="000000"/>
          <w:lang w:val="ru-RU"/>
        </w:rPr>
        <w:t xml:space="preserve"> для кредитных организаций: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AE6122">
        <w:rPr>
          <w:rFonts w:ascii="Times New Roman" w:eastAsia="Calibri" w:hAnsi="Times New Roman" w:cs="Times New Roman"/>
          <w:color w:val="000000"/>
          <w:lang w:val="ru-RU"/>
        </w:rPr>
        <w:t xml:space="preserve"> варианты ответов: 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proofErr w:type="spellStart"/>
      <w:r w:rsidRPr="00AE6122">
        <w:rPr>
          <w:rFonts w:ascii="Times New Roman" w:eastAsia="Calibri" w:hAnsi="Times New Roman" w:cs="Times New Roman"/>
          <w:color w:val="000000"/>
          <w:lang w:val="ru-RU"/>
        </w:rPr>
        <w:t>а</w:t>
      </w:r>
      <w:proofErr w:type="gramStart"/>
      <w:r w:rsidRPr="00AE6122">
        <w:rPr>
          <w:rFonts w:ascii="Times New Roman" w:eastAsia="Calibri" w:hAnsi="Times New Roman" w:cs="Times New Roman"/>
          <w:color w:val="000000"/>
          <w:lang w:val="ru-RU"/>
        </w:rPr>
        <w:t>.п</w:t>
      </w:r>
      <w:proofErr w:type="gramEnd"/>
      <w:r w:rsidRPr="00AE6122">
        <w:rPr>
          <w:rFonts w:ascii="Times New Roman" w:eastAsia="Calibri" w:hAnsi="Times New Roman" w:cs="Times New Roman"/>
          <w:color w:val="000000"/>
          <w:lang w:val="ru-RU"/>
        </w:rPr>
        <w:t>равила</w:t>
      </w:r>
      <w:proofErr w:type="spellEnd"/>
      <w:r w:rsidRPr="00AE6122">
        <w:rPr>
          <w:rFonts w:ascii="Times New Roman" w:eastAsia="Calibri" w:hAnsi="Times New Roman" w:cs="Times New Roman"/>
          <w:color w:val="000000"/>
          <w:lang w:val="ru-RU"/>
        </w:rPr>
        <w:t xml:space="preserve"> проведения банковских операций, бухгалтерского учета и отчетности,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proofErr w:type="gramStart"/>
      <w:r w:rsidRPr="00AE6122">
        <w:rPr>
          <w:rFonts w:ascii="Times New Roman" w:eastAsia="Calibri" w:hAnsi="Times New Roman" w:cs="Times New Roman"/>
          <w:color w:val="000000"/>
          <w:lang w:val="ru-RU"/>
        </w:rPr>
        <w:t>б</w:t>
      </w:r>
      <w:proofErr w:type="gramEnd"/>
      <w:r w:rsidRPr="00AE6122">
        <w:rPr>
          <w:rFonts w:ascii="Times New Roman" w:eastAsia="Calibri" w:hAnsi="Times New Roman" w:cs="Times New Roman"/>
          <w:color w:val="000000"/>
          <w:lang w:val="ru-RU"/>
        </w:rPr>
        <w:t xml:space="preserve">. правила составления и представления бухгалтерской (финансовой) и статистической отчетности, 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proofErr w:type="gramStart"/>
      <w:r w:rsidRPr="00AE6122">
        <w:rPr>
          <w:rFonts w:ascii="Times New Roman" w:eastAsia="Calibri" w:hAnsi="Times New Roman" w:cs="Times New Roman"/>
          <w:color w:val="000000"/>
          <w:lang w:val="ru-RU"/>
        </w:rPr>
        <w:t>в</w:t>
      </w:r>
      <w:proofErr w:type="gramEnd"/>
      <w:r w:rsidRPr="00AE6122">
        <w:rPr>
          <w:rFonts w:ascii="Times New Roman" w:eastAsia="Calibri" w:hAnsi="Times New Roman" w:cs="Times New Roman"/>
          <w:color w:val="000000"/>
          <w:lang w:val="ru-RU"/>
        </w:rPr>
        <w:t>. другая информация.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AE6122">
        <w:rPr>
          <w:rFonts w:ascii="Times New Roman" w:eastAsia="Calibri" w:hAnsi="Times New Roman" w:cs="Times New Roman"/>
          <w:color w:val="000000"/>
          <w:lang w:val="ru-RU"/>
        </w:rPr>
        <w:t xml:space="preserve">г. Верно а </w:t>
      </w:r>
      <w:proofErr w:type="gramStart"/>
      <w:r w:rsidRPr="00AE6122">
        <w:rPr>
          <w:rFonts w:ascii="Times New Roman" w:eastAsia="Calibri" w:hAnsi="Times New Roman" w:cs="Times New Roman"/>
          <w:color w:val="000000"/>
          <w:lang w:val="ru-RU"/>
        </w:rPr>
        <w:t>и б</w:t>
      </w:r>
      <w:proofErr w:type="gramEnd"/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AE6122">
        <w:rPr>
          <w:rFonts w:ascii="Times New Roman" w:eastAsia="Calibri" w:hAnsi="Times New Roman" w:cs="Times New Roman"/>
          <w:color w:val="000000"/>
          <w:lang w:val="ru-RU"/>
        </w:rPr>
        <w:t xml:space="preserve">д. верно все 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AE6122">
        <w:rPr>
          <w:rFonts w:ascii="Times New Roman" w:eastAsia="Calibri" w:hAnsi="Times New Roman" w:cs="Times New Roman"/>
          <w:color w:val="000000"/>
          <w:lang w:val="ru-RU"/>
        </w:rPr>
        <w:t>2.Тестовое задание (вопрос)</w:t>
      </w:r>
      <w:r w:rsidRPr="00AE612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6122">
        <w:rPr>
          <w:rFonts w:ascii="Times New Roman" w:eastAsia="Calibri" w:hAnsi="Times New Roman" w:cs="Times New Roman"/>
          <w:color w:val="000000"/>
          <w:lang w:val="ru-RU"/>
        </w:rPr>
        <w:t>Банк России на своем официальном сайте в информационно-телекоммуникационной сети "Интернет":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AE6122">
        <w:rPr>
          <w:rFonts w:ascii="Times New Roman" w:eastAsia="Calibri" w:hAnsi="Times New Roman" w:cs="Times New Roman"/>
          <w:color w:val="000000"/>
          <w:lang w:val="ru-RU"/>
        </w:rPr>
        <w:t xml:space="preserve">варианты ответов: 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AE6122">
        <w:rPr>
          <w:rFonts w:ascii="Times New Roman" w:eastAsia="Calibri" w:hAnsi="Times New Roman" w:cs="Times New Roman"/>
          <w:color w:val="000000"/>
          <w:lang w:val="ru-RU"/>
        </w:rPr>
        <w:t xml:space="preserve">А. раскрывает информацию, содержащуюся в отчетности кредитных организаций (банковских групп) и представляемую в Банк России, за исключением сведений, составляющих банковскую тайну. 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AE6122">
        <w:rPr>
          <w:rFonts w:ascii="Times New Roman" w:eastAsia="Calibri" w:hAnsi="Times New Roman" w:cs="Times New Roman"/>
          <w:color w:val="000000"/>
          <w:lang w:val="ru-RU"/>
        </w:rPr>
        <w:t>Б. не раскрывает информацию, содержащуюся в отчетности кредитных организаций (банковских групп) и представляемую в Банк России.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AE6122">
        <w:rPr>
          <w:rFonts w:ascii="Times New Roman" w:eastAsia="Calibri" w:hAnsi="Times New Roman" w:cs="Times New Roman"/>
          <w:color w:val="000000"/>
          <w:lang w:val="ru-RU"/>
        </w:rPr>
        <w:t>В. раскрывает информацию, содержащуюся в отчетности кредитных организаций (банковских групп) и представляемую в Банк России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AE6122">
        <w:rPr>
          <w:rFonts w:ascii="Times New Roman" w:eastAsia="Calibri" w:hAnsi="Times New Roman" w:cs="Times New Roman"/>
          <w:color w:val="000000"/>
          <w:lang w:val="ru-RU"/>
        </w:rPr>
        <w:t>3. Тестовое задание (вопрос)</w:t>
      </w:r>
      <w:r w:rsidRPr="00AE612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6122">
        <w:rPr>
          <w:rFonts w:ascii="Times New Roman" w:eastAsia="Calibri" w:hAnsi="Times New Roman" w:cs="Times New Roman"/>
          <w:color w:val="000000"/>
          <w:lang w:val="ru-RU"/>
        </w:rPr>
        <w:t>Банк России принимает решение о государственной регистрации: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AE6122">
        <w:rPr>
          <w:rFonts w:ascii="Times New Roman" w:eastAsia="Calibri" w:hAnsi="Times New Roman" w:cs="Times New Roman"/>
          <w:color w:val="000000"/>
          <w:lang w:val="ru-RU"/>
        </w:rPr>
        <w:t>варианты ответов: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AE6122">
        <w:rPr>
          <w:rFonts w:ascii="Times New Roman" w:eastAsia="Calibri" w:hAnsi="Times New Roman" w:cs="Times New Roman"/>
          <w:color w:val="000000"/>
          <w:lang w:val="ru-RU"/>
        </w:rPr>
        <w:t>А. только кредитных организаций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AE6122">
        <w:rPr>
          <w:rFonts w:ascii="Times New Roman" w:eastAsia="Calibri" w:hAnsi="Times New Roman" w:cs="Times New Roman"/>
          <w:color w:val="000000"/>
          <w:lang w:val="ru-RU"/>
        </w:rPr>
        <w:t>Б. кредитных организаций и негосударственных пенсионных фондов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AE6122">
        <w:rPr>
          <w:rFonts w:ascii="Times New Roman" w:eastAsia="Calibri" w:hAnsi="Times New Roman" w:cs="Times New Roman"/>
          <w:color w:val="000000"/>
          <w:lang w:val="ru-RU"/>
        </w:rPr>
        <w:t xml:space="preserve">В. Всех российских финансовых организаций. 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AE6122">
        <w:rPr>
          <w:rFonts w:ascii="Times New Roman" w:eastAsia="Calibri" w:hAnsi="Times New Roman" w:cs="Times New Roman"/>
          <w:color w:val="000000"/>
          <w:lang w:val="ru-RU"/>
        </w:rPr>
        <w:t>Тема 2.2 «Современная система регулирования финансового рынка России»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AE6122">
        <w:rPr>
          <w:rFonts w:ascii="Times New Roman" w:eastAsia="Calibri" w:hAnsi="Times New Roman" w:cs="Times New Roman"/>
          <w:color w:val="000000"/>
          <w:lang w:val="ru-RU"/>
        </w:rPr>
        <w:t>1.Тестовое задание (вопрос)</w:t>
      </w:r>
      <w:r w:rsidRPr="00AE612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6122">
        <w:rPr>
          <w:rFonts w:ascii="Times New Roman" w:eastAsia="Calibri" w:hAnsi="Times New Roman" w:cs="Times New Roman"/>
          <w:color w:val="000000"/>
          <w:lang w:val="ru-RU"/>
        </w:rPr>
        <w:t>В целях обеспечения устойчивости кредитных организаций Банк России может устанавливать следующие обязательные нормативы: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AE6122">
        <w:rPr>
          <w:rFonts w:ascii="Times New Roman" w:eastAsia="Calibri" w:hAnsi="Times New Roman" w:cs="Times New Roman"/>
          <w:color w:val="000000"/>
          <w:lang w:val="ru-RU"/>
        </w:rPr>
        <w:t xml:space="preserve">варианты ответов: 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AE6122">
        <w:rPr>
          <w:rFonts w:ascii="Times New Roman" w:eastAsia="Calibri" w:hAnsi="Times New Roman" w:cs="Times New Roman"/>
          <w:color w:val="000000"/>
          <w:lang w:val="ru-RU"/>
        </w:rPr>
        <w:t>а.</w:t>
      </w:r>
      <w:r w:rsidRPr="00AE612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6122">
        <w:rPr>
          <w:rFonts w:ascii="Times New Roman" w:eastAsia="Calibri" w:hAnsi="Times New Roman" w:cs="Times New Roman"/>
          <w:color w:val="000000"/>
          <w:lang w:val="ru-RU"/>
        </w:rPr>
        <w:t>максимальный размер риска на одного заемщика или группу связанных заемщиков;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proofErr w:type="gramStart"/>
      <w:r w:rsidRPr="00AE6122">
        <w:rPr>
          <w:rFonts w:ascii="Times New Roman" w:eastAsia="Calibri" w:hAnsi="Times New Roman" w:cs="Times New Roman"/>
          <w:color w:val="000000"/>
          <w:lang w:val="ru-RU"/>
        </w:rPr>
        <w:t>б</w:t>
      </w:r>
      <w:proofErr w:type="gramEnd"/>
      <w:r w:rsidRPr="00AE6122">
        <w:rPr>
          <w:rFonts w:ascii="Times New Roman" w:eastAsia="Calibri" w:hAnsi="Times New Roman" w:cs="Times New Roman"/>
          <w:color w:val="000000"/>
          <w:lang w:val="ru-RU"/>
        </w:rPr>
        <w:t>. минимальный размер риска на одного заемщика или группу связанных заемщиков;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proofErr w:type="gramStart"/>
      <w:r w:rsidRPr="00AE6122">
        <w:rPr>
          <w:rFonts w:ascii="Times New Roman" w:eastAsia="Calibri" w:hAnsi="Times New Roman" w:cs="Times New Roman"/>
          <w:color w:val="000000"/>
          <w:lang w:val="ru-RU"/>
        </w:rPr>
        <w:t>в</w:t>
      </w:r>
      <w:proofErr w:type="gramEnd"/>
      <w:r w:rsidRPr="00AE6122">
        <w:rPr>
          <w:rFonts w:ascii="Times New Roman" w:eastAsia="Calibri" w:hAnsi="Times New Roman" w:cs="Times New Roman"/>
          <w:color w:val="000000"/>
          <w:lang w:val="ru-RU"/>
        </w:rPr>
        <w:t>. Нет такого норматива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AE6122">
        <w:rPr>
          <w:rFonts w:ascii="Times New Roman" w:eastAsia="Calibri" w:hAnsi="Times New Roman" w:cs="Times New Roman"/>
          <w:color w:val="000000"/>
          <w:lang w:val="ru-RU"/>
        </w:rPr>
        <w:t>2.Тестовое задание (вопрос) В целях обеспечения устойчивости кредитных организаций Банк России может устанавливать следующие обязательные нормативы</w:t>
      </w:r>
      <w:proofErr w:type="gramStart"/>
      <w:r w:rsidRPr="00AE6122">
        <w:rPr>
          <w:rFonts w:ascii="Times New Roman" w:eastAsia="Calibri" w:hAnsi="Times New Roman" w:cs="Times New Roman"/>
          <w:color w:val="000000"/>
          <w:lang w:val="ru-RU"/>
        </w:rPr>
        <w:t xml:space="preserve"> :</w:t>
      </w:r>
      <w:proofErr w:type="gramEnd"/>
      <w:r w:rsidRPr="00AE6122">
        <w:rPr>
          <w:rFonts w:ascii="Times New Roman" w:eastAsia="Calibri" w:hAnsi="Times New Roman" w:cs="Times New Roman"/>
          <w:color w:val="000000"/>
          <w:lang w:val="ru-RU"/>
        </w:rPr>
        <w:t xml:space="preserve"> 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AE6122">
        <w:rPr>
          <w:rFonts w:ascii="Times New Roman" w:eastAsia="Calibri" w:hAnsi="Times New Roman" w:cs="Times New Roman"/>
          <w:color w:val="000000"/>
          <w:lang w:val="ru-RU"/>
        </w:rPr>
        <w:t xml:space="preserve">варианты ответов: 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AE6122">
        <w:rPr>
          <w:rFonts w:ascii="Times New Roman" w:eastAsia="Calibri" w:hAnsi="Times New Roman" w:cs="Times New Roman"/>
          <w:color w:val="000000"/>
          <w:lang w:val="ru-RU"/>
        </w:rPr>
        <w:t>а.</w:t>
      </w:r>
      <w:r w:rsidRPr="00AE612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6122">
        <w:rPr>
          <w:rFonts w:ascii="Times New Roman" w:eastAsia="Calibri" w:hAnsi="Times New Roman" w:cs="Times New Roman"/>
          <w:color w:val="000000"/>
          <w:lang w:val="ru-RU"/>
        </w:rPr>
        <w:t>минимальный размер резервов, создаваемых под риски;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proofErr w:type="gramStart"/>
      <w:r w:rsidRPr="00AE6122">
        <w:rPr>
          <w:rFonts w:ascii="Times New Roman" w:eastAsia="Calibri" w:hAnsi="Times New Roman" w:cs="Times New Roman"/>
          <w:color w:val="000000"/>
          <w:lang w:val="ru-RU"/>
        </w:rPr>
        <w:t>б</w:t>
      </w:r>
      <w:proofErr w:type="gramEnd"/>
      <w:r w:rsidRPr="00AE6122">
        <w:rPr>
          <w:rFonts w:ascii="Times New Roman" w:eastAsia="Calibri" w:hAnsi="Times New Roman" w:cs="Times New Roman"/>
          <w:color w:val="000000"/>
          <w:lang w:val="ru-RU"/>
        </w:rPr>
        <w:t>. максимальный размер резервов, создаваемых под риски;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proofErr w:type="gramStart"/>
      <w:r w:rsidRPr="00AE6122">
        <w:rPr>
          <w:rFonts w:ascii="Times New Roman" w:eastAsia="Calibri" w:hAnsi="Times New Roman" w:cs="Times New Roman"/>
          <w:color w:val="000000"/>
          <w:lang w:val="ru-RU"/>
        </w:rPr>
        <w:t>в</w:t>
      </w:r>
      <w:proofErr w:type="gramEnd"/>
      <w:r w:rsidRPr="00AE6122">
        <w:rPr>
          <w:rFonts w:ascii="Times New Roman" w:eastAsia="Calibri" w:hAnsi="Times New Roman" w:cs="Times New Roman"/>
          <w:color w:val="000000"/>
          <w:lang w:val="ru-RU"/>
        </w:rPr>
        <w:t>. Нет такого норматива.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AE6122">
        <w:rPr>
          <w:rFonts w:ascii="Times New Roman" w:eastAsia="Calibri" w:hAnsi="Times New Roman" w:cs="Times New Roman"/>
          <w:color w:val="000000"/>
          <w:lang w:val="ru-RU"/>
        </w:rPr>
        <w:t>3. Тестовое задание (вопрос) В целях обеспечения устойчивости кредитных организаций Банк России может устанавливать следующие обязательные нормативы</w:t>
      </w:r>
      <w:proofErr w:type="gramStart"/>
      <w:r w:rsidRPr="00AE6122">
        <w:rPr>
          <w:rFonts w:ascii="Times New Roman" w:eastAsia="Calibri" w:hAnsi="Times New Roman" w:cs="Times New Roman"/>
          <w:color w:val="000000"/>
          <w:lang w:val="ru-RU"/>
        </w:rPr>
        <w:t xml:space="preserve"> :</w:t>
      </w:r>
      <w:proofErr w:type="gramEnd"/>
      <w:r w:rsidRPr="00AE6122">
        <w:rPr>
          <w:rFonts w:ascii="Times New Roman" w:eastAsia="Calibri" w:hAnsi="Times New Roman" w:cs="Times New Roman"/>
          <w:color w:val="000000"/>
          <w:lang w:val="ru-RU"/>
        </w:rPr>
        <w:t xml:space="preserve">  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AE6122">
        <w:rPr>
          <w:rFonts w:ascii="Times New Roman" w:eastAsia="Calibri" w:hAnsi="Times New Roman" w:cs="Times New Roman"/>
          <w:color w:val="000000"/>
          <w:lang w:val="ru-RU"/>
        </w:rPr>
        <w:t>варианты ответов: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AE6122">
        <w:rPr>
          <w:rFonts w:ascii="Times New Roman" w:eastAsia="Calibri" w:hAnsi="Times New Roman" w:cs="Times New Roman"/>
          <w:color w:val="000000"/>
          <w:lang w:val="ru-RU"/>
        </w:rPr>
        <w:t>а.</w:t>
      </w:r>
      <w:r w:rsidRPr="00AE612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6122">
        <w:rPr>
          <w:rFonts w:ascii="Times New Roman" w:eastAsia="Calibri" w:hAnsi="Times New Roman" w:cs="Times New Roman"/>
          <w:color w:val="000000"/>
          <w:lang w:val="ru-RU"/>
        </w:rPr>
        <w:t>нормативы ликвидности кредитной организации;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proofErr w:type="gramStart"/>
      <w:r w:rsidRPr="00AE6122">
        <w:rPr>
          <w:rFonts w:ascii="Times New Roman" w:eastAsia="Calibri" w:hAnsi="Times New Roman" w:cs="Times New Roman"/>
          <w:color w:val="000000"/>
          <w:lang w:val="ru-RU"/>
        </w:rPr>
        <w:t>б</w:t>
      </w:r>
      <w:proofErr w:type="gramEnd"/>
      <w:r w:rsidRPr="00AE6122">
        <w:rPr>
          <w:rFonts w:ascii="Times New Roman" w:eastAsia="Calibri" w:hAnsi="Times New Roman" w:cs="Times New Roman"/>
          <w:color w:val="000000"/>
          <w:lang w:val="ru-RU"/>
        </w:rPr>
        <w:t>. нормативы рентабельности кредитной организации,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AE6122">
        <w:rPr>
          <w:rFonts w:ascii="Times New Roman" w:eastAsia="Calibri" w:hAnsi="Times New Roman" w:cs="Times New Roman"/>
          <w:color w:val="000000"/>
          <w:lang w:val="ru-RU"/>
        </w:rPr>
        <w:t>в. Нормативы финансового рычага.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AE6122">
        <w:rPr>
          <w:rFonts w:ascii="Times New Roman" w:eastAsia="Calibri" w:hAnsi="Times New Roman" w:cs="Times New Roman"/>
          <w:color w:val="000000"/>
          <w:lang w:val="ru-RU"/>
        </w:rPr>
        <w:t>Тема 2.3 «Особенности регулирования и надзора за отдельными типами финансовых институтов в России»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AE6122">
        <w:rPr>
          <w:rFonts w:ascii="Times New Roman" w:eastAsia="Calibri" w:hAnsi="Times New Roman" w:cs="Times New Roman"/>
          <w:color w:val="000000"/>
          <w:lang w:val="ru-RU"/>
        </w:rPr>
        <w:t>1.Тестовое задание (вопрос)</w:t>
      </w:r>
      <w:r w:rsidRPr="00AE612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6122">
        <w:rPr>
          <w:rFonts w:ascii="Times New Roman" w:eastAsia="Calibri" w:hAnsi="Times New Roman" w:cs="Times New Roman"/>
          <w:color w:val="000000"/>
          <w:lang w:val="ru-RU"/>
        </w:rPr>
        <w:t>Регулирование, контроль и надзор за соблюдением эмитентами требований законодательства Российской Федерации об акционерных обществах и ценных бумагах, а также регулирование, контроль и надзор в сфере корпоративных отношений в акционерных обществах в целях защиты прав и законных интересов акционеров и инвесторов осуществляет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AE6122">
        <w:rPr>
          <w:rFonts w:ascii="Times New Roman" w:eastAsia="Calibri" w:hAnsi="Times New Roman" w:cs="Times New Roman"/>
          <w:color w:val="000000"/>
          <w:lang w:val="ru-RU"/>
        </w:rPr>
        <w:t xml:space="preserve">варианты ответов: 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AE6122">
        <w:rPr>
          <w:rFonts w:ascii="Times New Roman" w:eastAsia="Calibri" w:hAnsi="Times New Roman" w:cs="Times New Roman"/>
          <w:color w:val="000000"/>
          <w:lang w:val="ru-RU"/>
        </w:rPr>
        <w:t>а. Банк России,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proofErr w:type="gramStart"/>
      <w:r w:rsidRPr="00AE6122">
        <w:rPr>
          <w:rFonts w:ascii="Times New Roman" w:eastAsia="Calibri" w:hAnsi="Times New Roman" w:cs="Times New Roman"/>
          <w:color w:val="000000"/>
          <w:lang w:val="ru-RU"/>
        </w:rPr>
        <w:t>б</w:t>
      </w:r>
      <w:proofErr w:type="gramEnd"/>
      <w:r w:rsidRPr="00AE6122">
        <w:rPr>
          <w:rFonts w:ascii="Times New Roman" w:eastAsia="Calibri" w:hAnsi="Times New Roman" w:cs="Times New Roman"/>
          <w:color w:val="000000"/>
          <w:lang w:val="ru-RU"/>
        </w:rPr>
        <w:t>. Министерство финансов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AE6122">
        <w:rPr>
          <w:rFonts w:ascii="Times New Roman" w:eastAsia="Calibri" w:hAnsi="Times New Roman" w:cs="Times New Roman"/>
          <w:color w:val="000000"/>
          <w:lang w:val="ru-RU"/>
        </w:rPr>
        <w:t>в. Министерство экономического развития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AE6122">
        <w:rPr>
          <w:rFonts w:ascii="Times New Roman" w:eastAsia="Calibri" w:hAnsi="Times New Roman" w:cs="Times New Roman"/>
          <w:color w:val="000000"/>
          <w:lang w:val="ru-RU"/>
        </w:rPr>
        <w:t>2.Тестовое задание (вопрос)</w:t>
      </w:r>
      <w:r w:rsidRPr="00AE612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6122">
        <w:rPr>
          <w:rFonts w:ascii="Times New Roman" w:eastAsia="Calibri" w:hAnsi="Times New Roman" w:cs="Times New Roman"/>
          <w:color w:val="000000"/>
          <w:lang w:val="ru-RU"/>
        </w:rPr>
        <w:t xml:space="preserve">Для российских  </w:t>
      </w:r>
      <w:proofErr w:type="spellStart"/>
      <w:r w:rsidRPr="00AE6122">
        <w:rPr>
          <w:rFonts w:ascii="Times New Roman" w:eastAsia="Calibri" w:hAnsi="Times New Roman" w:cs="Times New Roman"/>
          <w:color w:val="000000"/>
          <w:lang w:val="ru-RU"/>
        </w:rPr>
        <w:t>некредитных</w:t>
      </w:r>
      <w:proofErr w:type="spellEnd"/>
      <w:r w:rsidRPr="00AE6122">
        <w:rPr>
          <w:rFonts w:ascii="Times New Roman" w:eastAsia="Calibri" w:hAnsi="Times New Roman" w:cs="Times New Roman"/>
          <w:color w:val="000000"/>
          <w:lang w:val="ru-RU"/>
        </w:rPr>
        <w:t xml:space="preserve"> финансовых организаций действуют требования: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AE6122">
        <w:rPr>
          <w:rFonts w:ascii="Times New Roman" w:eastAsia="Calibri" w:hAnsi="Times New Roman" w:cs="Times New Roman"/>
          <w:color w:val="000000"/>
          <w:lang w:val="ru-RU"/>
        </w:rPr>
        <w:t xml:space="preserve"> варианты ответов: 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AE6122">
        <w:rPr>
          <w:rFonts w:ascii="Times New Roman" w:eastAsia="Calibri" w:hAnsi="Times New Roman" w:cs="Times New Roman"/>
          <w:color w:val="000000"/>
          <w:lang w:val="ru-RU"/>
        </w:rPr>
        <w:t xml:space="preserve">а. к собственным средствам (капиталу) или чистым активам, 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proofErr w:type="gramStart"/>
      <w:r w:rsidRPr="00AE6122">
        <w:rPr>
          <w:rFonts w:ascii="Times New Roman" w:eastAsia="Calibri" w:hAnsi="Times New Roman" w:cs="Times New Roman"/>
          <w:color w:val="000000"/>
          <w:lang w:val="ru-RU"/>
        </w:rPr>
        <w:t>б</w:t>
      </w:r>
      <w:proofErr w:type="gramEnd"/>
      <w:r w:rsidRPr="00AE6122">
        <w:rPr>
          <w:rFonts w:ascii="Times New Roman" w:eastAsia="Calibri" w:hAnsi="Times New Roman" w:cs="Times New Roman"/>
          <w:color w:val="000000"/>
          <w:lang w:val="ru-RU"/>
        </w:rPr>
        <w:t>. обязательные (финансовые, экономические) нормативы,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AE6122">
        <w:rPr>
          <w:rFonts w:ascii="Times New Roman" w:eastAsia="Calibri" w:hAnsi="Times New Roman" w:cs="Times New Roman"/>
          <w:color w:val="000000"/>
          <w:lang w:val="ru-RU"/>
        </w:rPr>
        <w:t>в. Верно все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AE6122">
        <w:rPr>
          <w:rFonts w:ascii="Times New Roman" w:eastAsia="Calibri" w:hAnsi="Times New Roman" w:cs="Times New Roman"/>
          <w:color w:val="000000"/>
          <w:lang w:val="ru-RU"/>
        </w:rPr>
        <w:t>3. Тестовое задание (вопрос)</w:t>
      </w:r>
      <w:r w:rsidRPr="00AE612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6122">
        <w:rPr>
          <w:rFonts w:ascii="Times New Roman" w:eastAsia="Calibri" w:hAnsi="Times New Roman" w:cs="Times New Roman"/>
          <w:color w:val="000000"/>
          <w:lang w:val="ru-RU"/>
        </w:rPr>
        <w:t xml:space="preserve">Банк России взаимодействует с </w:t>
      </w:r>
      <w:proofErr w:type="spellStart"/>
      <w:r w:rsidRPr="00AE6122">
        <w:rPr>
          <w:rFonts w:ascii="Times New Roman" w:eastAsia="Calibri" w:hAnsi="Times New Roman" w:cs="Times New Roman"/>
          <w:color w:val="000000"/>
          <w:lang w:val="ru-RU"/>
        </w:rPr>
        <w:t>некредитными</w:t>
      </w:r>
      <w:proofErr w:type="spellEnd"/>
      <w:r w:rsidRPr="00AE6122">
        <w:rPr>
          <w:rFonts w:ascii="Times New Roman" w:eastAsia="Calibri" w:hAnsi="Times New Roman" w:cs="Times New Roman"/>
          <w:color w:val="000000"/>
          <w:lang w:val="ru-RU"/>
        </w:rPr>
        <w:t xml:space="preserve"> финансовыми организациями посредством: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AE6122">
        <w:rPr>
          <w:rFonts w:ascii="Times New Roman" w:eastAsia="Calibri" w:hAnsi="Times New Roman" w:cs="Times New Roman"/>
          <w:color w:val="000000"/>
          <w:lang w:val="ru-RU"/>
        </w:rPr>
        <w:t>варианты ответов: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AE6122">
        <w:rPr>
          <w:rFonts w:ascii="Times New Roman" w:eastAsia="Calibri" w:hAnsi="Times New Roman" w:cs="Times New Roman"/>
          <w:color w:val="000000"/>
          <w:lang w:val="ru-RU"/>
        </w:rPr>
        <w:t>а.</w:t>
      </w:r>
      <w:r w:rsidRPr="00AE612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6122">
        <w:rPr>
          <w:rFonts w:ascii="Times New Roman" w:eastAsia="Calibri" w:hAnsi="Times New Roman" w:cs="Times New Roman"/>
          <w:color w:val="000000"/>
          <w:lang w:val="ru-RU"/>
        </w:rPr>
        <w:t>предоставления таким организациям доступа к личному кабинету,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proofErr w:type="gramStart"/>
      <w:r w:rsidRPr="00AE6122">
        <w:rPr>
          <w:rFonts w:ascii="Times New Roman" w:eastAsia="Calibri" w:hAnsi="Times New Roman" w:cs="Times New Roman"/>
          <w:color w:val="000000"/>
          <w:lang w:val="ru-RU"/>
        </w:rPr>
        <w:t>б</w:t>
      </w:r>
      <w:proofErr w:type="gramEnd"/>
      <w:r w:rsidRPr="00AE6122">
        <w:rPr>
          <w:rFonts w:ascii="Times New Roman" w:eastAsia="Calibri" w:hAnsi="Times New Roman" w:cs="Times New Roman"/>
          <w:color w:val="000000"/>
          <w:lang w:val="ru-RU"/>
        </w:rPr>
        <w:t>.</w:t>
      </w:r>
      <w:r w:rsidRPr="00AE612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6122">
        <w:rPr>
          <w:rFonts w:ascii="Times New Roman" w:eastAsia="Calibri" w:hAnsi="Times New Roman" w:cs="Times New Roman"/>
          <w:color w:val="000000"/>
          <w:lang w:val="ru-RU"/>
        </w:rPr>
        <w:t>с использованием электронных документов.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lang w:val="ru-RU"/>
        </w:rPr>
      </w:pPr>
      <w:r w:rsidRPr="00AE6122">
        <w:rPr>
          <w:rFonts w:ascii="Times New Roman" w:eastAsia="Calibri" w:hAnsi="Times New Roman" w:cs="Times New Roman"/>
          <w:color w:val="000000"/>
          <w:lang w:val="ru-RU"/>
        </w:rPr>
        <w:t>в. Верно все.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0"/>
          <w:szCs w:val="20"/>
          <w:lang w:val="ru-RU"/>
        </w:rPr>
      </w:pPr>
      <w:r w:rsidRPr="00AE6122">
        <w:rPr>
          <w:rFonts w:ascii="Times New Roman" w:eastAsia="Calibri" w:hAnsi="Times New Roman" w:cs="Times New Roman"/>
          <w:b/>
          <w:color w:val="000000"/>
          <w:sz w:val="20"/>
          <w:szCs w:val="20"/>
          <w:lang w:val="ru-RU"/>
        </w:rPr>
        <w:t>2. Инструкция по выполнению:</w:t>
      </w: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</w:pPr>
      <w:r w:rsidRPr="00AE6122"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  <w:t xml:space="preserve">Тестовые задания выполняются индивидуально. Правильным является только один ответ из </w:t>
      </w:r>
      <w:proofErr w:type="gramStart"/>
      <w:r w:rsidRPr="00AE6122"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  <w:t>предложенных</w:t>
      </w:r>
      <w:proofErr w:type="gramEnd"/>
      <w:r w:rsidRPr="00AE6122"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  <w:t>.</w:t>
      </w:r>
    </w:p>
    <w:p w:rsidR="00AE6122" w:rsidRPr="00AE6122" w:rsidRDefault="00AE6122" w:rsidP="00AE6122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0"/>
          <w:szCs w:val="20"/>
          <w:lang w:val="ru-RU" w:eastAsia="ru-RU"/>
        </w:rPr>
      </w:pPr>
      <w:r w:rsidRPr="00AE6122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3. Критерии оценки: </w:t>
      </w:r>
    </w:p>
    <w:p w:rsidR="00AE6122" w:rsidRPr="00AE6122" w:rsidRDefault="00AE6122" w:rsidP="00AE6122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r w:rsidRPr="00AE612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оценка «отлично» выставляется студенту, если на все тестовые задания по теме (модулю) представлены правильные ответы; </w:t>
      </w:r>
    </w:p>
    <w:p w:rsidR="00AE6122" w:rsidRPr="00AE6122" w:rsidRDefault="00AE6122" w:rsidP="00AE6122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r w:rsidRPr="00AE612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оценка «хорошо» выставляется студенту, если на одно из тестовых заданий по теме (модулю) представлен неправильный ответ, а на все остальные тестовые задания даны верные ответы; </w:t>
      </w:r>
    </w:p>
    <w:p w:rsidR="00AE6122" w:rsidRPr="00AE6122" w:rsidRDefault="00AE6122" w:rsidP="00AE6122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r w:rsidRPr="00AE612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оценка «удовлетворительно» выставляется студенту, если на два из тестовых заданий по теме (модулю) представлены неправильные ответы, а на все остальные тестовые задания даны верные ответы;  </w:t>
      </w:r>
    </w:p>
    <w:p w:rsidR="00AE6122" w:rsidRPr="00AE6122" w:rsidRDefault="00AE6122" w:rsidP="00AE6122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Calibri" w:hAnsi="Calibri" w:cs="Times New Roman"/>
          <w:sz w:val="20"/>
          <w:szCs w:val="20"/>
          <w:lang w:val="ru-RU"/>
        </w:rPr>
      </w:pPr>
      <w:r w:rsidRPr="00AE612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оценка неудовлетворительно» выставляется студенту, если на все тестовые задания по теме (модулю) представлены неправильные ответы. </w:t>
      </w:r>
    </w:p>
    <w:p w:rsidR="00AE6122" w:rsidRPr="00AE6122" w:rsidRDefault="00AE6122" w:rsidP="00AE61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AE6122" w:rsidRPr="00AE6122" w:rsidRDefault="00AE6122" w:rsidP="00AE61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AE6122" w:rsidRPr="00AE6122" w:rsidRDefault="00AE6122" w:rsidP="00AE61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AE6122" w:rsidRPr="00AE6122" w:rsidRDefault="00AE6122" w:rsidP="00AE61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AE6122" w:rsidRPr="00AE6122" w:rsidRDefault="00AE6122" w:rsidP="00AE6122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AE6122" w:rsidRPr="00AE6122" w:rsidRDefault="00AE6122" w:rsidP="00AE6122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AE6122">
        <w:rPr>
          <w:rFonts w:ascii="Calibri" w:eastAsia="Times New Roman" w:hAnsi="Calibri" w:cs="Times New Roman"/>
          <w:lang w:val="ru-RU" w:eastAsia="ru-RU"/>
        </w:rPr>
        <w:t> </w:t>
      </w:r>
    </w:p>
    <w:p w:rsidR="00AE6122" w:rsidRPr="00AE6122" w:rsidRDefault="00AE6122" w:rsidP="00AE6122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AE6122" w:rsidRPr="00AE6122" w:rsidRDefault="00AE6122" w:rsidP="00AE6122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AE6122" w:rsidRPr="00AE6122" w:rsidRDefault="00AE6122" w:rsidP="00AE61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</w:p>
    <w:p w:rsidR="00AE6122" w:rsidRPr="00AE6122" w:rsidRDefault="00AE6122" w:rsidP="00AE6122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</w:p>
    <w:p w:rsidR="00AE6122" w:rsidRPr="00AE6122" w:rsidRDefault="00AE6122" w:rsidP="00AE6122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AE6122" w:rsidRPr="00AE6122" w:rsidRDefault="00AE6122" w:rsidP="00AE6122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AE6122" w:rsidRPr="00AE6122" w:rsidRDefault="00AE6122" w:rsidP="00AE6122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AE6122" w:rsidRPr="00AE6122" w:rsidRDefault="00AE6122" w:rsidP="00AE6122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AE6122" w:rsidRPr="00AE6122" w:rsidRDefault="00AE6122" w:rsidP="00AE6122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AE6122" w:rsidRPr="00AE6122" w:rsidRDefault="00AE6122" w:rsidP="00AE6122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AE6122" w:rsidRPr="00AE6122" w:rsidRDefault="00AE6122" w:rsidP="00AE61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AE6122" w:rsidRPr="00AE6122" w:rsidRDefault="00AE6122" w:rsidP="00AE61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AE6122" w:rsidRPr="00AE6122" w:rsidRDefault="00AE6122" w:rsidP="00AE61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AE6122" w:rsidRPr="00AE6122" w:rsidRDefault="00AE6122" w:rsidP="00AE61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AE6122" w:rsidRPr="00AE6122" w:rsidRDefault="00AE6122" w:rsidP="00AE61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AE6122" w:rsidRPr="00AE6122" w:rsidRDefault="00AE6122" w:rsidP="00AE61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AE6122" w:rsidRPr="00AE6122" w:rsidRDefault="00AE6122" w:rsidP="00AE61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AE6122" w:rsidRDefault="00AE6122" w:rsidP="00AE61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AE6122" w:rsidRDefault="00AE6122" w:rsidP="00AE61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AE6122" w:rsidRDefault="00AE6122" w:rsidP="00AE61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AE6122" w:rsidRDefault="00AE6122" w:rsidP="00AE61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AE6122" w:rsidRPr="00AE6122" w:rsidRDefault="00AE6122" w:rsidP="00AE61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AE6122" w:rsidRDefault="00AE6122" w:rsidP="00AE61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AE6122" w:rsidRDefault="00AE6122" w:rsidP="00AE61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AE6122" w:rsidRDefault="00AE6122" w:rsidP="00AE61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AE6122" w:rsidRDefault="00AE6122" w:rsidP="00AE61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AE6122" w:rsidRDefault="00AE6122" w:rsidP="00AE61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AE6122" w:rsidRDefault="00AE6122" w:rsidP="00AE61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AE6122" w:rsidRDefault="00AE6122" w:rsidP="00AE61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AE6122" w:rsidRDefault="00AE6122" w:rsidP="00AE61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AE6122" w:rsidRDefault="00AE6122" w:rsidP="00AE61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AE6122" w:rsidRDefault="00AE6122" w:rsidP="00AE61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AE6122" w:rsidRDefault="00AE6122" w:rsidP="00AE61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AE6122" w:rsidRDefault="00AE6122" w:rsidP="00AE61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AE6122" w:rsidRDefault="00AE6122" w:rsidP="00AE61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AE6122" w:rsidRPr="00AE6122" w:rsidRDefault="00AE6122" w:rsidP="00AE61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AE6122" w:rsidRPr="00AE6122" w:rsidRDefault="00AE6122" w:rsidP="00AE61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AE6122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AE6122" w:rsidRPr="00AE6122" w:rsidRDefault="00AE6122" w:rsidP="00AE612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AE6122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E6122" w:rsidRPr="00AE6122" w:rsidRDefault="00AE6122" w:rsidP="00AE61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AE6122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AE6122" w:rsidRPr="00AE6122" w:rsidRDefault="00AE6122" w:rsidP="00AE612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AE6122" w:rsidRPr="00AE6122" w:rsidRDefault="00AE6122" w:rsidP="00AE612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AE6122">
        <w:rPr>
          <w:rFonts w:ascii="Times New Roman" w:eastAsia="Times New Roman" w:hAnsi="Times New Roman" w:cs="Times New Roman"/>
          <w:lang w:val="ru-RU" w:eastAsia="ru-RU"/>
        </w:rPr>
        <w:t>Кафедра финансового мониторинга и финансовых рынков</w:t>
      </w:r>
    </w:p>
    <w:p w:rsidR="00AE6122" w:rsidRPr="00AE6122" w:rsidRDefault="00AE6122" w:rsidP="00AE612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AE6122">
        <w:rPr>
          <w:rFonts w:ascii="Times New Roman" w:eastAsia="Times New Roman" w:hAnsi="Times New Roman" w:cs="Times New Roman"/>
          <w:b/>
          <w:bCs/>
          <w:lang w:val="ru-RU" w:eastAsia="ru-RU"/>
        </w:rPr>
        <w:t>Вопросы для собеседования</w:t>
      </w:r>
    </w:p>
    <w:p w:rsidR="00AE6122" w:rsidRPr="00AE6122" w:rsidRDefault="00AE6122" w:rsidP="00AE61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AE6122" w:rsidRPr="00AE6122" w:rsidRDefault="00AE6122" w:rsidP="00AE61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AE6122">
        <w:rPr>
          <w:rFonts w:ascii="Times New Roman" w:eastAsia="Times New Roman" w:hAnsi="Times New Roman" w:cs="Times New Roman"/>
          <w:lang w:val="ru-RU" w:eastAsia="ru-RU"/>
        </w:rPr>
        <w:t xml:space="preserve">по дисциплине «Регулирование деятельности финансовых институтов» </w:t>
      </w:r>
    </w:p>
    <w:p w:rsidR="00AE6122" w:rsidRPr="00AE6122" w:rsidRDefault="00AE6122" w:rsidP="00AE61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AE6122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Модуль 1 </w:t>
      </w:r>
      <w:r w:rsidRPr="00AE6122">
        <w:rPr>
          <w:rFonts w:ascii="Times New Roman" w:eastAsia="Times New Roman" w:hAnsi="Times New Roman" w:cs="Times New Roman"/>
          <w:b/>
          <w:lang w:val="ru-RU" w:eastAsia="ru-RU"/>
        </w:rPr>
        <w:t>«Финансовые институты: определение и характеристика деятельности»</w:t>
      </w:r>
      <w:r w:rsidRPr="00AE6122">
        <w:rPr>
          <w:rFonts w:ascii="Times New Roman" w:eastAsia="Times New Roman" w:hAnsi="Times New Roman" w:cs="Times New Roman"/>
          <w:lang w:val="ru-RU" w:eastAsia="ru-RU"/>
        </w:rPr>
        <w:t xml:space="preserve"> </w:t>
      </w:r>
    </w:p>
    <w:p w:rsidR="00AE6122" w:rsidRPr="00AE6122" w:rsidRDefault="00AE6122" w:rsidP="00AE61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AE6122">
        <w:rPr>
          <w:rFonts w:ascii="Times New Roman" w:eastAsia="Times New Roman" w:hAnsi="Times New Roman" w:cs="Times New Roman"/>
          <w:lang w:val="ru-RU" w:eastAsia="ru-RU"/>
        </w:rPr>
        <w:t>1</w:t>
      </w:r>
      <w:proofErr w:type="gramStart"/>
      <w:r w:rsidRPr="00AE6122">
        <w:rPr>
          <w:rFonts w:ascii="Times New Roman" w:eastAsia="Times New Roman" w:hAnsi="Times New Roman" w:cs="Times New Roman"/>
          <w:lang w:val="ru-RU" w:eastAsia="ru-RU"/>
        </w:rPr>
        <w:t xml:space="preserve"> Р</w:t>
      </w:r>
      <w:proofErr w:type="gramEnd"/>
      <w:r w:rsidRPr="00AE6122">
        <w:rPr>
          <w:rFonts w:ascii="Times New Roman" w:eastAsia="Times New Roman" w:hAnsi="Times New Roman" w:cs="Times New Roman"/>
          <w:lang w:val="ru-RU" w:eastAsia="ru-RU"/>
        </w:rPr>
        <w:t>асскажите ключевые положения теории финансового посредничества.</w:t>
      </w:r>
    </w:p>
    <w:p w:rsidR="00AE6122" w:rsidRPr="00AE6122" w:rsidRDefault="00AE6122" w:rsidP="00AE61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AE6122">
        <w:rPr>
          <w:rFonts w:ascii="Times New Roman" w:eastAsia="Times New Roman" w:hAnsi="Times New Roman" w:cs="Times New Roman"/>
          <w:lang w:val="ru-RU" w:eastAsia="ru-RU"/>
        </w:rPr>
        <w:t>2 Перечислите виды финансовых институтов и дайте определение кредитной организации</w:t>
      </w:r>
      <w:proofErr w:type="gramStart"/>
      <w:r w:rsidRPr="00AE6122">
        <w:rPr>
          <w:rFonts w:ascii="Times New Roman" w:eastAsia="Times New Roman" w:hAnsi="Times New Roman" w:cs="Times New Roman"/>
          <w:lang w:val="ru-RU" w:eastAsia="ru-RU"/>
        </w:rPr>
        <w:t xml:space="preserve"> .</w:t>
      </w:r>
      <w:proofErr w:type="gramEnd"/>
    </w:p>
    <w:p w:rsidR="00AE6122" w:rsidRPr="00AE6122" w:rsidRDefault="00AE6122" w:rsidP="00AE61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AE6122">
        <w:rPr>
          <w:rFonts w:ascii="Times New Roman" w:eastAsia="Times New Roman" w:hAnsi="Times New Roman" w:cs="Times New Roman"/>
          <w:lang w:val="ru-RU" w:eastAsia="ru-RU"/>
        </w:rPr>
        <w:t>3</w:t>
      </w:r>
      <w:proofErr w:type="gramStart"/>
      <w:r w:rsidRPr="00AE6122">
        <w:rPr>
          <w:rFonts w:ascii="Times New Roman" w:eastAsia="Times New Roman" w:hAnsi="Times New Roman" w:cs="Times New Roman"/>
          <w:lang w:val="ru-RU" w:eastAsia="ru-RU"/>
        </w:rPr>
        <w:t xml:space="preserve"> П</w:t>
      </w:r>
      <w:proofErr w:type="gramEnd"/>
      <w:r w:rsidRPr="00AE6122">
        <w:rPr>
          <w:rFonts w:ascii="Times New Roman" w:eastAsia="Times New Roman" w:hAnsi="Times New Roman" w:cs="Times New Roman"/>
          <w:lang w:val="ru-RU" w:eastAsia="ru-RU"/>
        </w:rPr>
        <w:t>еречислите виды финансовых институтов и дайте определение организатора торговли и фондовой биржи.</w:t>
      </w:r>
    </w:p>
    <w:p w:rsidR="00AE6122" w:rsidRPr="00AE6122" w:rsidRDefault="00AE6122" w:rsidP="00AE61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AE6122">
        <w:rPr>
          <w:rFonts w:ascii="Times New Roman" w:eastAsia="Times New Roman" w:hAnsi="Times New Roman" w:cs="Times New Roman"/>
          <w:lang w:val="ru-RU" w:eastAsia="ru-RU"/>
        </w:rPr>
        <w:t>4</w:t>
      </w:r>
      <w:proofErr w:type="gramStart"/>
      <w:r w:rsidRPr="00AE6122">
        <w:rPr>
          <w:rFonts w:ascii="Times New Roman" w:eastAsia="Times New Roman" w:hAnsi="Times New Roman" w:cs="Times New Roman"/>
          <w:lang w:val="ru-RU" w:eastAsia="ru-RU"/>
        </w:rPr>
        <w:t xml:space="preserve"> П</w:t>
      </w:r>
      <w:proofErr w:type="gramEnd"/>
      <w:r w:rsidRPr="00AE6122">
        <w:rPr>
          <w:rFonts w:ascii="Times New Roman" w:eastAsia="Times New Roman" w:hAnsi="Times New Roman" w:cs="Times New Roman"/>
          <w:lang w:val="ru-RU" w:eastAsia="ru-RU"/>
        </w:rPr>
        <w:t>еречислите виды финансовых институтов и дайте определение негосударственному пенсионному фонду.</w:t>
      </w:r>
    </w:p>
    <w:p w:rsidR="00AE6122" w:rsidRPr="00AE6122" w:rsidRDefault="00AE6122" w:rsidP="00AE61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AE6122">
        <w:rPr>
          <w:rFonts w:ascii="Times New Roman" w:eastAsia="Times New Roman" w:hAnsi="Times New Roman" w:cs="Times New Roman"/>
          <w:lang w:val="ru-RU" w:eastAsia="ru-RU"/>
        </w:rPr>
        <w:t>5</w:t>
      </w:r>
      <w:proofErr w:type="gramStart"/>
      <w:r w:rsidRPr="00AE6122">
        <w:rPr>
          <w:rFonts w:ascii="Times New Roman" w:eastAsia="Times New Roman" w:hAnsi="Times New Roman" w:cs="Times New Roman"/>
          <w:lang w:val="ru-RU" w:eastAsia="ru-RU"/>
        </w:rPr>
        <w:t xml:space="preserve"> П</w:t>
      </w:r>
      <w:proofErr w:type="gramEnd"/>
      <w:r w:rsidRPr="00AE6122">
        <w:rPr>
          <w:rFonts w:ascii="Times New Roman" w:eastAsia="Times New Roman" w:hAnsi="Times New Roman" w:cs="Times New Roman"/>
          <w:lang w:val="ru-RU" w:eastAsia="ru-RU"/>
        </w:rPr>
        <w:t xml:space="preserve">еречислите виды профессиональной деятельности на российском рынке ценных бумаг. </w:t>
      </w:r>
    </w:p>
    <w:p w:rsidR="00AE6122" w:rsidRPr="00AE6122" w:rsidRDefault="00AE6122" w:rsidP="00AE61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AE6122">
        <w:rPr>
          <w:rFonts w:ascii="Times New Roman" w:eastAsia="Times New Roman" w:hAnsi="Times New Roman" w:cs="Times New Roman"/>
          <w:lang w:val="ru-RU" w:eastAsia="ru-RU"/>
        </w:rPr>
        <w:t>6</w:t>
      </w:r>
      <w:proofErr w:type="gramStart"/>
      <w:r w:rsidRPr="00AE6122">
        <w:rPr>
          <w:rFonts w:ascii="Times New Roman" w:eastAsia="Times New Roman" w:hAnsi="Times New Roman" w:cs="Times New Roman"/>
          <w:lang w:val="ru-RU" w:eastAsia="ru-RU"/>
        </w:rPr>
        <w:t xml:space="preserve"> П</w:t>
      </w:r>
      <w:proofErr w:type="gramEnd"/>
      <w:r w:rsidRPr="00AE6122">
        <w:rPr>
          <w:rFonts w:ascii="Times New Roman" w:eastAsia="Times New Roman" w:hAnsi="Times New Roman" w:cs="Times New Roman"/>
          <w:lang w:val="ru-RU" w:eastAsia="ru-RU"/>
        </w:rPr>
        <w:t xml:space="preserve">еречислите виды </w:t>
      </w:r>
      <w:proofErr w:type="spellStart"/>
      <w:r w:rsidRPr="00AE6122">
        <w:rPr>
          <w:rFonts w:ascii="Times New Roman" w:eastAsia="Times New Roman" w:hAnsi="Times New Roman" w:cs="Times New Roman"/>
          <w:lang w:val="ru-RU" w:eastAsia="ru-RU"/>
        </w:rPr>
        <w:t>некредитных</w:t>
      </w:r>
      <w:proofErr w:type="spellEnd"/>
      <w:r w:rsidRPr="00AE6122">
        <w:rPr>
          <w:rFonts w:ascii="Times New Roman" w:eastAsia="Times New Roman" w:hAnsi="Times New Roman" w:cs="Times New Roman"/>
          <w:lang w:val="ru-RU" w:eastAsia="ru-RU"/>
        </w:rPr>
        <w:t xml:space="preserve"> финансовых институтов и дайте определение </w:t>
      </w:r>
      <w:proofErr w:type="spellStart"/>
      <w:r w:rsidRPr="00AE6122">
        <w:rPr>
          <w:rFonts w:ascii="Times New Roman" w:eastAsia="Times New Roman" w:hAnsi="Times New Roman" w:cs="Times New Roman"/>
          <w:lang w:val="ru-RU" w:eastAsia="ru-RU"/>
        </w:rPr>
        <w:t>инвестиционномуфонду</w:t>
      </w:r>
      <w:proofErr w:type="spellEnd"/>
      <w:r w:rsidRPr="00AE6122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:rsidR="00AE6122" w:rsidRPr="00AE6122" w:rsidRDefault="00AE6122" w:rsidP="00AE61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AE6122">
        <w:rPr>
          <w:rFonts w:ascii="Times New Roman" w:eastAsia="Times New Roman" w:hAnsi="Times New Roman" w:cs="Times New Roman"/>
          <w:lang w:val="ru-RU" w:eastAsia="ru-RU"/>
        </w:rPr>
        <w:t xml:space="preserve">7 Перечислите виды </w:t>
      </w:r>
      <w:proofErr w:type="spellStart"/>
      <w:r w:rsidRPr="00AE6122">
        <w:rPr>
          <w:rFonts w:ascii="Times New Roman" w:eastAsia="Times New Roman" w:hAnsi="Times New Roman" w:cs="Times New Roman"/>
          <w:lang w:val="ru-RU" w:eastAsia="ru-RU"/>
        </w:rPr>
        <w:t>некредитных</w:t>
      </w:r>
      <w:proofErr w:type="spellEnd"/>
      <w:r w:rsidRPr="00AE6122">
        <w:rPr>
          <w:rFonts w:ascii="Times New Roman" w:eastAsia="Times New Roman" w:hAnsi="Times New Roman" w:cs="Times New Roman"/>
          <w:lang w:val="ru-RU" w:eastAsia="ru-RU"/>
        </w:rPr>
        <w:t xml:space="preserve"> финансовых институтов и дайте определение страховщикам</w:t>
      </w:r>
      <w:proofErr w:type="gramStart"/>
      <w:r w:rsidRPr="00AE6122">
        <w:rPr>
          <w:rFonts w:ascii="Times New Roman" w:eastAsia="Times New Roman" w:hAnsi="Times New Roman" w:cs="Times New Roman"/>
          <w:lang w:val="ru-RU" w:eastAsia="ru-RU"/>
        </w:rPr>
        <w:t xml:space="preserve"> .</w:t>
      </w:r>
      <w:proofErr w:type="gramEnd"/>
    </w:p>
    <w:p w:rsidR="00AE6122" w:rsidRPr="00AE6122" w:rsidRDefault="00AE6122" w:rsidP="00AE6122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AE6122">
        <w:rPr>
          <w:rFonts w:ascii="Times New Roman" w:eastAsia="Times New Roman" w:hAnsi="Times New Roman" w:cs="Times New Roman"/>
          <w:b/>
          <w:lang w:val="ru-RU" w:eastAsia="ru-RU"/>
        </w:rPr>
        <w:t>Модуль 2 «</w:t>
      </w:r>
      <w:r w:rsidRPr="00AE6122">
        <w:rPr>
          <w:rFonts w:ascii="Times New Roman" w:eastAsia="Times New Roman" w:hAnsi="Times New Roman" w:cs="Times New Roman"/>
          <w:lang w:val="ru-RU" w:eastAsia="ru-RU"/>
        </w:rPr>
        <w:t xml:space="preserve"> </w:t>
      </w:r>
      <w:r w:rsidRPr="00AE6122">
        <w:rPr>
          <w:rFonts w:ascii="Times New Roman" w:eastAsia="Times New Roman" w:hAnsi="Times New Roman" w:cs="Times New Roman"/>
          <w:b/>
          <w:lang w:val="ru-RU" w:eastAsia="ru-RU"/>
        </w:rPr>
        <w:t>Основные элементы системы регулирования финансовых институтов в России»</w:t>
      </w:r>
    </w:p>
    <w:p w:rsidR="00AE6122" w:rsidRPr="00AE6122" w:rsidRDefault="00AE6122" w:rsidP="00AE61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AE6122">
        <w:rPr>
          <w:rFonts w:ascii="Times New Roman" w:eastAsia="Times New Roman" w:hAnsi="Times New Roman" w:cs="Times New Roman"/>
          <w:lang w:val="ru-RU" w:eastAsia="ru-RU"/>
        </w:rPr>
        <w:t>8</w:t>
      </w:r>
      <w:proofErr w:type="gramStart"/>
      <w:r w:rsidRPr="00AE6122">
        <w:rPr>
          <w:rFonts w:ascii="Times New Roman" w:eastAsia="Times New Roman" w:hAnsi="Times New Roman" w:cs="Times New Roman"/>
          <w:lang w:val="ru-RU" w:eastAsia="ru-RU"/>
        </w:rPr>
        <w:t xml:space="preserve"> О</w:t>
      </w:r>
      <w:proofErr w:type="gramEnd"/>
      <w:r w:rsidRPr="00AE6122">
        <w:rPr>
          <w:rFonts w:ascii="Times New Roman" w:eastAsia="Times New Roman" w:hAnsi="Times New Roman" w:cs="Times New Roman"/>
          <w:lang w:val="ru-RU" w:eastAsia="ru-RU"/>
        </w:rPr>
        <w:t>пишите цели, принципы, субъектов и объекты системы регулирования российского финансового рынка.</w:t>
      </w:r>
    </w:p>
    <w:p w:rsidR="00AE6122" w:rsidRPr="00AE6122" w:rsidRDefault="00AE6122" w:rsidP="00AE61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AE6122">
        <w:rPr>
          <w:rFonts w:ascii="Times New Roman" w:eastAsia="Times New Roman" w:hAnsi="Times New Roman" w:cs="Times New Roman"/>
          <w:lang w:val="ru-RU" w:eastAsia="ru-RU"/>
        </w:rPr>
        <w:t>9</w:t>
      </w:r>
      <w:proofErr w:type="gramStart"/>
      <w:r w:rsidRPr="00AE61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E6122">
        <w:rPr>
          <w:rFonts w:ascii="Times New Roman" w:eastAsia="Times New Roman" w:hAnsi="Times New Roman" w:cs="Times New Roman"/>
          <w:lang w:val="ru-RU" w:eastAsia="ru-RU"/>
        </w:rPr>
        <w:t>Р</w:t>
      </w:r>
      <w:proofErr w:type="gramEnd"/>
      <w:r w:rsidRPr="00AE6122">
        <w:rPr>
          <w:rFonts w:ascii="Times New Roman" w:eastAsia="Times New Roman" w:hAnsi="Times New Roman" w:cs="Times New Roman"/>
          <w:lang w:val="ru-RU" w:eastAsia="ru-RU"/>
        </w:rPr>
        <w:t>аскройте сравнительные преимущества государственного регулирования и саморегулирования.</w:t>
      </w:r>
    </w:p>
    <w:p w:rsidR="00AE6122" w:rsidRPr="00AE6122" w:rsidRDefault="00AE6122" w:rsidP="00AE61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AE6122">
        <w:rPr>
          <w:rFonts w:ascii="Times New Roman" w:eastAsia="Times New Roman" w:hAnsi="Times New Roman" w:cs="Times New Roman"/>
          <w:lang w:val="ru-RU" w:eastAsia="ru-RU"/>
        </w:rPr>
        <w:t>10</w:t>
      </w:r>
      <w:proofErr w:type="gramStart"/>
      <w:r w:rsidRPr="00AE6122">
        <w:rPr>
          <w:rFonts w:ascii="Times New Roman" w:eastAsia="Times New Roman" w:hAnsi="Times New Roman" w:cs="Times New Roman"/>
          <w:lang w:val="ru-RU" w:eastAsia="ru-RU"/>
        </w:rPr>
        <w:t xml:space="preserve"> П</w:t>
      </w:r>
      <w:proofErr w:type="gramEnd"/>
      <w:r w:rsidRPr="00AE6122">
        <w:rPr>
          <w:rFonts w:ascii="Times New Roman" w:eastAsia="Times New Roman" w:hAnsi="Times New Roman" w:cs="Times New Roman"/>
          <w:lang w:val="ru-RU" w:eastAsia="ru-RU"/>
        </w:rPr>
        <w:t xml:space="preserve">еречислите модели регулирования национального финансового рынка. Назовите отличительные признаки модели </w:t>
      </w:r>
      <w:proofErr w:type="spellStart"/>
      <w:r w:rsidRPr="00AE6122">
        <w:rPr>
          <w:rFonts w:ascii="Times New Roman" w:eastAsia="Times New Roman" w:hAnsi="Times New Roman" w:cs="Times New Roman"/>
          <w:lang w:val="ru-RU" w:eastAsia="ru-RU"/>
        </w:rPr>
        <w:t>мегарегулятор</w:t>
      </w:r>
      <w:proofErr w:type="spellEnd"/>
      <w:r w:rsidRPr="00AE6122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:rsidR="00AE6122" w:rsidRPr="00AE6122" w:rsidRDefault="00AE6122" w:rsidP="00AE61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AE6122">
        <w:rPr>
          <w:rFonts w:ascii="Times New Roman" w:eastAsia="Times New Roman" w:hAnsi="Times New Roman" w:cs="Times New Roman"/>
          <w:lang w:val="ru-RU" w:eastAsia="ru-RU"/>
        </w:rPr>
        <w:t>11</w:t>
      </w:r>
      <w:proofErr w:type="gramStart"/>
      <w:r w:rsidRPr="00AE6122">
        <w:rPr>
          <w:rFonts w:ascii="Times New Roman" w:eastAsia="Times New Roman" w:hAnsi="Times New Roman" w:cs="Times New Roman"/>
          <w:lang w:val="ru-RU" w:eastAsia="ru-RU"/>
        </w:rPr>
        <w:t xml:space="preserve"> П</w:t>
      </w:r>
      <w:proofErr w:type="gramEnd"/>
      <w:r w:rsidRPr="00AE6122">
        <w:rPr>
          <w:rFonts w:ascii="Times New Roman" w:eastAsia="Times New Roman" w:hAnsi="Times New Roman" w:cs="Times New Roman"/>
          <w:lang w:val="ru-RU" w:eastAsia="ru-RU"/>
        </w:rPr>
        <w:t xml:space="preserve">еречислите модели регулирования национального финансового рынка. Назовите отличительные признаки модели </w:t>
      </w:r>
      <w:r w:rsidRPr="00AE6122">
        <w:rPr>
          <w:rFonts w:ascii="Times New Roman" w:eastAsia="Times New Roman" w:hAnsi="Times New Roman" w:cs="Times New Roman"/>
          <w:lang w:eastAsia="ru-RU"/>
        </w:rPr>
        <w:t>Twin</w:t>
      </w:r>
      <w:r w:rsidRPr="00AE6122">
        <w:rPr>
          <w:rFonts w:ascii="Times New Roman" w:eastAsia="Times New Roman" w:hAnsi="Times New Roman" w:cs="Times New Roman"/>
          <w:lang w:val="ru-RU" w:eastAsia="ru-RU"/>
        </w:rPr>
        <w:t xml:space="preserve"> </w:t>
      </w:r>
      <w:r w:rsidRPr="00AE6122">
        <w:rPr>
          <w:rFonts w:ascii="Times New Roman" w:eastAsia="Times New Roman" w:hAnsi="Times New Roman" w:cs="Times New Roman"/>
          <w:lang w:eastAsia="ru-RU"/>
        </w:rPr>
        <w:t>Peaks</w:t>
      </w:r>
      <w:r w:rsidRPr="00AE6122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AE6122" w:rsidRPr="00AE6122" w:rsidRDefault="00AE6122" w:rsidP="00AE61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AE6122">
        <w:rPr>
          <w:rFonts w:ascii="Times New Roman" w:eastAsia="Times New Roman" w:hAnsi="Times New Roman" w:cs="Times New Roman"/>
          <w:lang w:val="ru-RU" w:eastAsia="ru-RU"/>
        </w:rPr>
        <w:t>12</w:t>
      </w:r>
      <w:proofErr w:type="gramStart"/>
      <w:r w:rsidRPr="00AE6122">
        <w:rPr>
          <w:rFonts w:ascii="Times New Roman" w:eastAsia="Times New Roman" w:hAnsi="Times New Roman" w:cs="Times New Roman"/>
          <w:lang w:val="ru-RU" w:eastAsia="ru-RU"/>
        </w:rPr>
        <w:t xml:space="preserve"> П</w:t>
      </w:r>
      <w:proofErr w:type="gramEnd"/>
      <w:r w:rsidRPr="00AE6122">
        <w:rPr>
          <w:rFonts w:ascii="Times New Roman" w:eastAsia="Times New Roman" w:hAnsi="Times New Roman" w:cs="Times New Roman"/>
          <w:lang w:val="ru-RU" w:eastAsia="ru-RU"/>
        </w:rPr>
        <w:t>еречислите модели регулирования национального финансового рынка. Назовите отличительные признаки фрагментированной модели.</w:t>
      </w:r>
    </w:p>
    <w:p w:rsidR="00AE6122" w:rsidRPr="00AE6122" w:rsidRDefault="00AE6122" w:rsidP="00AE61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AE6122">
        <w:rPr>
          <w:rFonts w:ascii="Times New Roman" w:eastAsia="Times New Roman" w:hAnsi="Times New Roman" w:cs="Times New Roman"/>
          <w:lang w:val="ru-RU" w:eastAsia="ru-RU"/>
        </w:rPr>
        <w:t>13</w:t>
      </w:r>
      <w:proofErr w:type="gramStart"/>
      <w:r w:rsidRPr="00AE6122">
        <w:rPr>
          <w:rFonts w:ascii="Times New Roman" w:eastAsia="Times New Roman" w:hAnsi="Times New Roman" w:cs="Times New Roman"/>
          <w:lang w:val="ru-RU" w:eastAsia="ru-RU"/>
        </w:rPr>
        <w:t xml:space="preserve"> Р</w:t>
      </w:r>
      <w:proofErr w:type="gramEnd"/>
      <w:r w:rsidRPr="00AE6122">
        <w:rPr>
          <w:rFonts w:ascii="Times New Roman" w:eastAsia="Times New Roman" w:hAnsi="Times New Roman" w:cs="Times New Roman"/>
          <w:lang w:val="ru-RU" w:eastAsia="ru-RU"/>
        </w:rPr>
        <w:t>аскройте направление и содержание взаимодействия  финансовых институтов и их саморегулируемых организаций на российском финансовом рынке</w:t>
      </w:r>
    </w:p>
    <w:p w:rsidR="00AE6122" w:rsidRPr="00AE6122" w:rsidRDefault="00AE6122" w:rsidP="00AE61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AE6122">
        <w:rPr>
          <w:rFonts w:ascii="Times New Roman" w:eastAsia="Times New Roman" w:hAnsi="Times New Roman" w:cs="Times New Roman"/>
          <w:lang w:val="ru-RU" w:eastAsia="ru-RU"/>
        </w:rPr>
        <w:t>14</w:t>
      </w:r>
      <w:proofErr w:type="gramStart"/>
      <w:r w:rsidRPr="00AE6122">
        <w:rPr>
          <w:rFonts w:ascii="Times New Roman" w:eastAsia="Times New Roman" w:hAnsi="Times New Roman" w:cs="Times New Roman"/>
          <w:lang w:val="ru-RU" w:eastAsia="ru-RU"/>
        </w:rPr>
        <w:t xml:space="preserve"> Р</w:t>
      </w:r>
      <w:proofErr w:type="gramEnd"/>
      <w:r w:rsidRPr="00AE6122">
        <w:rPr>
          <w:rFonts w:ascii="Times New Roman" w:eastAsia="Times New Roman" w:hAnsi="Times New Roman" w:cs="Times New Roman"/>
          <w:lang w:val="ru-RU" w:eastAsia="ru-RU"/>
        </w:rPr>
        <w:t>аскройте направление и содержание взаимодействия  саморегулируемых организаций в сфере российского финансового рынка и Банка России</w:t>
      </w:r>
    </w:p>
    <w:p w:rsidR="00AE6122" w:rsidRPr="00AE6122" w:rsidRDefault="00AE6122" w:rsidP="00AE6122">
      <w:pPr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AE6122" w:rsidRPr="00AE6122" w:rsidRDefault="00AE6122" w:rsidP="00AE6122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AE6122" w:rsidRPr="00AE6122" w:rsidRDefault="00AE6122" w:rsidP="00AE6122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AE6122">
        <w:rPr>
          <w:rFonts w:ascii="Times New Roman" w:eastAsia="Times New Roman" w:hAnsi="Times New Roman" w:cs="Times New Roman"/>
          <w:b/>
          <w:bCs/>
          <w:lang w:val="ru-RU" w:eastAsia="ru-RU"/>
        </w:rPr>
        <w:t>Критерии оценки:</w:t>
      </w:r>
      <w:r w:rsidRPr="00AE6122">
        <w:rPr>
          <w:rFonts w:ascii="Times New Roman" w:eastAsia="Times New Roman" w:hAnsi="Times New Roman" w:cs="Times New Roman"/>
          <w:lang w:val="ru-RU" w:eastAsia="ru-RU"/>
        </w:rPr>
        <w:t> </w:t>
      </w:r>
    </w:p>
    <w:p w:rsidR="00AE6122" w:rsidRPr="00AE6122" w:rsidRDefault="00AE6122" w:rsidP="00AE6122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AE6122">
        <w:rPr>
          <w:rFonts w:ascii="Times New Roman" w:eastAsia="Times New Roman" w:hAnsi="Times New Roman" w:cs="Times New Roman"/>
          <w:lang w:val="ru-RU" w:eastAsia="ru-RU"/>
        </w:rPr>
        <w:t> </w:t>
      </w:r>
    </w:p>
    <w:p w:rsidR="00AE6122" w:rsidRPr="00AE6122" w:rsidRDefault="00AE6122" w:rsidP="00AE6122">
      <w:pPr>
        <w:numPr>
          <w:ilvl w:val="0"/>
          <w:numId w:val="2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r w:rsidRPr="00AE612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оценка «отлично» выставляется студенту, если изложенный  материал фактически верен, выявлено наличие глубоких исчерпывающих знаний в объеме изученной темы, грамотное и логически стройное изложение материала; </w:t>
      </w:r>
    </w:p>
    <w:p w:rsidR="00AE6122" w:rsidRPr="00AE6122" w:rsidRDefault="00AE6122" w:rsidP="00AE6122">
      <w:pPr>
        <w:numPr>
          <w:ilvl w:val="0"/>
          <w:numId w:val="2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r w:rsidRPr="00AE612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оценка «хорошо» - если изложенный  материал фактически верен, выявлено наличие твердых и достаточно полных знаний  в объеме изученной темы, грамотное и логически стройное изложение материала; </w:t>
      </w:r>
    </w:p>
    <w:p w:rsidR="00AE6122" w:rsidRPr="00AE6122" w:rsidRDefault="00AE6122" w:rsidP="00AE6122">
      <w:pPr>
        <w:numPr>
          <w:ilvl w:val="0"/>
          <w:numId w:val="2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r w:rsidRPr="00AE612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оценка «удовлетворительно» -  если материал изложен в верно, но недостаточно полно, имеются недостатки в логике и последовательности изложения материала; </w:t>
      </w:r>
    </w:p>
    <w:p w:rsidR="00AE6122" w:rsidRPr="00AE6122" w:rsidRDefault="00AE6122" w:rsidP="00AE6122">
      <w:pPr>
        <w:numPr>
          <w:ilvl w:val="0"/>
          <w:numId w:val="2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r w:rsidRPr="00AE612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оценка «неудовлетворительно» если материал слабо связан с темой,  при наличии грубых ошибок</w:t>
      </w:r>
      <w:proofErr w:type="gramStart"/>
      <w:r w:rsidRPr="00AE612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,</w:t>
      </w:r>
      <w:proofErr w:type="gramEnd"/>
      <w:r w:rsidRPr="00AE612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непонимания сущности излагаемого вопроса, неуверенности и неточности ответов.</w:t>
      </w:r>
    </w:p>
    <w:p w:rsidR="00AE6122" w:rsidRPr="00AE6122" w:rsidRDefault="00AE6122" w:rsidP="00AE61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E6122" w:rsidRPr="00AE6122" w:rsidRDefault="00AE6122" w:rsidP="00AE6122">
      <w:pPr>
        <w:numPr>
          <w:ilvl w:val="0"/>
          <w:numId w:val="2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r w:rsidRPr="00AE612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- оценка «зачтено» выставляется студенту, если  изложенный  материал фактически верен, выявлено наличие твердых и достаточно полных знаний  в объеме изученной темы, грамотное и логически стройное изложение материала; </w:t>
      </w:r>
    </w:p>
    <w:p w:rsidR="00AE6122" w:rsidRPr="00AE6122" w:rsidRDefault="00AE6122" w:rsidP="00AE6122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E6122" w:rsidRPr="00AE6122" w:rsidRDefault="00AE6122" w:rsidP="00AE6122">
      <w:pPr>
        <w:numPr>
          <w:ilvl w:val="0"/>
          <w:numId w:val="2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r w:rsidRPr="00AE612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- оценка «не зачтено» если материал слабо связан с темой,  при наличии грубых ошибок</w:t>
      </w:r>
      <w:proofErr w:type="gramStart"/>
      <w:r w:rsidRPr="00AE612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,</w:t>
      </w:r>
      <w:proofErr w:type="gramEnd"/>
      <w:r w:rsidRPr="00AE612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непонимания сущности излагаемого вопроса, неуверенности и неточности ответов.</w:t>
      </w:r>
    </w:p>
    <w:p w:rsidR="00AE6122" w:rsidRPr="00AE6122" w:rsidRDefault="00AE6122" w:rsidP="00AE6122">
      <w:pPr>
        <w:spacing w:after="0" w:line="240" w:lineRule="auto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r w:rsidRPr="00AE612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 </w:t>
      </w:r>
    </w:p>
    <w:p w:rsidR="00AE6122" w:rsidRDefault="00AE6122" w:rsidP="00AE61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AE6122" w:rsidRDefault="00AE6122" w:rsidP="00AE61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AE6122" w:rsidRDefault="00AE6122" w:rsidP="00AE61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AE6122" w:rsidRDefault="00AE6122" w:rsidP="00AE61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AE6122" w:rsidRDefault="00AE6122" w:rsidP="00AE61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AE6122" w:rsidRDefault="00AE6122" w:rsidP="00AE61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AE6122" w:rsidRDefault="00AE6122" w:rsidP="00AE61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AE6122" w:rsidRDefault="00AE6122" w:rsidP="00AE61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AE6122" w:rsidRDefault="00AE6122" w:rsidP="00AE61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AE6122" w:rsidRDefault="00AE6122" w:rsidP="00AE61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AE6122" w:rsidRDefault="00AE6122" w:rsidP="00AE61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AE6122" w:rsidRPr="00AE6122" w:rsidRDefault="00AE6122" w:rsidP="00AE61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AE6122" w:rsidRPr="00AE6122" w:rsidRDefault="00AE6122" w:rsidP="00AE61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AE6122" w:rsidRPr="00AE6122" w:rsidRDefault="00AE6122" w:rsidP="00AE61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AE6122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AE6122" w:rsidRPr="00AE6122" w:rsidRDefault="00AE6122" w:rsidP="00AE612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AE6122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E6122" w:rsidRPr="00AE6122" w:rsidRDefault="00AE6122" w:rsidP="00AE61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AE6122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AE6122" w:rsidRPr="00AE6122" w:rsidRDefault="00AE6122" w:rsidP="00AE61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AE6122">
        <w:rPr>
          <w:rFonts w:ascii="Times New Roman" w:eastAsia="Times New Roman" w:hAnsi="Times New Roman" w:cs="Times New Roman"/>
          <w:lang w:val="ru-RU" w:eastAsia="ru-RU"/>
        </w:rPr>
        <w:t>Кафедра финансового мониторинга и финансовых рынков</w:t>
      </w:r>
    </w:p>
    <w:p w:rsidR="00AE6122" w:rsidRPr="00AE6122" w:rsidRDefault="00AE6122" w:rsidP="00AE612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AE6122">
        <w:rPr>
          <w:rFonts w:ascii="Times New Roman" w:eastAsia="Times New Roman" w:hAnsi="Times New Roman" w:cs="Times New Roman"/>
          <w:b/>
          <w:bCs/>
          <w:lang w:val="ru-RU" w:eastAsia="ru-RU"/>
        </w:rPr>
        <w:t>Темы рефератов</w:t>
      </w:r>
    </w:p>
    <w:p w:rsidR="00AE6122" w:rsidRPr="00AE6122" w:rsidRDefault="00AE6122" w:rsidP="00AE61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AE6122">
        <w:rPr>
          <w:rFonts w:ascii="Times New Roman" w:eastAsia="Times New Roman" w:hAnsi="Times New Roman" w:cs="Times New Roman"/>
          <w:lang w:val="ru-RU" w:eastAsia="ru-RU"/>
        </w:rPr>
        <w:t xml:space="preserve">по дисциплине «Регулирование деятельности финансовых институтов» </w:t>
      </w:r>
    </w:p>
    <w:p w:rsidR="00AE6122" w:rsidRPr="00AE6122" w:rsidRDefault="00AE6122" w:rsidP="00AE61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AE6122" w:rsidRPr="00AE6122" w:rsidRDefault="00AE6122" w:rsidP="00AE6122">
      <w:pPr>
        <w:tabs>
          <w:tab w:val="left" w:pos="978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E6122">
        <w:rPr>
          <w:rFonts w:ascii="Times New Roman" w:eastAsia="Times New Roman" w:hAnsi="Times New Roman" w:cs="Times New Roman"/>
          <w:lang w:val="ru-RU" w:eastAsia="ru-RU"/>
        </w:rPr>
        <w:t>1. Исторические особенности развития государственного регулирования банковской деятельности в России.</w:t>
      </w:r>
    </w:p>
    <w:p w:rsidR="00AE6122" w:rsidRPr="00AE6122" w:rsidRDefault="00AE6122" w:rsidP="00AE6122">
      <w:pPr>
        <w:tabs>
          <w:tab w:val="left" w:pos="978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E6122">
        <w:rPr>
          <w:rFonts w:ascii="Times New Roman" w:eastAsia="Times New Roman" w:hAnsi="Times New Roman" w:cs="Times New Roman"/>
          <w:lang w:val="ru-RU" w:eastAsia="ru-RU"/>
        </w:rPr>
        <w:t>2. Банковская система как объект регулирования.</w:t>
      </w:r>
    </w:p>
    <w:p w:rsidR="00AE6122" w:rsidRPr="00AE6122" w:rsidRDefault="00AE6122" w:rsidP="00AE6122">
      <w:pPr>
        <w:tabs>
          <w:tab w:val="left" w:pos="978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E6122">
        <w:rPr>
          <w:rFonts w:ascii="Times New Roman" w:eastAsia="Times New Roman" w:hAnsi="Times New Roman" w:cs="Times New Roman"/>
          <w:lang w:val="ru-RU" w:eastAsia="ru-RU"/>
        </w:rPr>
        <w:t>3.Современная система банковского надзора.</w:t>
      </w:r>
    </w:p>
    <w:p w:rsidR="00AE6122" w:rsidRPr="00AE6122" w:rsidRDefault="00AE6122" w:rsidP="00AE6122">
      <w:pPr>
        <w:tabs>
          <w:tab w:val="left" w:pos="978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E6122">
        <w:rPr>
          <w:rFonts w:ascii="Times New Roman" w:eastAsia="Times New Roman" w:hAnsi="Times New Roman" w:cs="Times New Roman"/>
          <w:lang w:val="ru-RU" w:eastAsia="ru-RU"/>
        </w:rPr>
        <w:t>4. Регулирование деятельности профессиональных участников рынка ценных бумаг</w:t>
      </w:r>
    </w:p>
    <w:p w:rsidR="00AE6122" w:rsidRPr="00AE6122" w:rsidRDefault="00AE6122" w:rsidP="00AE6122">
      <w:pPr>
        <w:tabs>
          <w:tab w:val="left" w:pos="978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E6122">
        <w:rPr>
          <w:rFonts w:ascii="Times New Roman" w:eastAsia="Times New Roman" w:hAnsi="Times New Roman" w:cs="Times New Roman"/>
          <w:lang w:val="ru-RU" w:eastAsia="ru-RU"/>
        </w:rPr>
        <w:t>5. Лицензирование профессиональной деятельности на рынке ценных бумаг.</w:t>
      </w:r>
    </w:p>
    <w:p w:rsidR="00AE6122" w:rsidRPr="00AE6122" w:rsidRDefault="00AE6122" w:rsidP="00AE6122">
      <w:pPr>
        <w:tabs>
          <w:tab w:val="left" w:pos="978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E6122">
        <w:rPr>
          <w:rFonts w:ascii="Times New Roman" w:eastAsia="Times New Roman" w:hAnsi="Times New Roman" w:cs="Times New Roman"/>
          <w:lang w:val="ru-RU" w:eastAsia="ru-RU"/>
        </w:rPr>
        <w:t xml:space="preserve">6. </w:t>
      </w:r>
      <w:proofErr w:type="gramStart"/>
      <w:r w:rsidRPr="00AE6122">
        <w:rPr>
          <w:rFonts w:ascii="Times New Roman" w:eastAsia="Times New Roman" w:hAnsi="Times New Roman" w:cs="Times New Roman"/>
          <w:lang w:val="ru-RU" w:eastAsia="ru-RU"/>
        </w:rPr>
        <w:t>Контроль за</w:t>
      </w:r>
      <w:proofErr w:type="gramEnd"/>
      <w:r w:rsidRPr="00AE6122">
        <w:rPr>
          <w:rFonts w:ascii="Times New Roman" w:eastAsia="Times New Roman" w:hAnsi="Times New Roman" w:cs="Times New Roman"/>
          <w:lang w:val="ru-RU" w:eastAsia="ru-RU"/>
        </w:rPr>
        <w:t xml:space="preserve"> манипулированием ценами.</w:t>
      </w:r>
    </w:p>
    <w:p w:rsidR="00AE6122" w:rsidRPr="00AE6122" w:rsidRDefault="00AE6122" w:rsidP="00AE6122">
      <w:pPr>
        <w:tabs>
          <w:tab w:val="left" w:pos="978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E6122">
        <w:rPr>
          <w:rFonts w:ascii="Times New Roman" w:eastAsia="Times New Roman" w:hAnsi="Times New Roman" w:cs="Times New Roman"/>
          <w:lang w:val="ru-RU" w:eastAsia="ru-RU"/>
        </w:rPr>
        <w:t xml:space="preserve">7. </w:t>
      </w:r>
      <w:proofErr w:type="gramStart"/>
      <w:r w:rsidRPr="00AE6122">
        <w:rPr>
          <w:rFonts w:ascii="Times New Roman" w:eastAsia="Times New Roman" w:hAnsi="Times New Roman" w:cs="Times New Roman"/>
          <w:lang w:val="ru-RU" w:eastAsia="ru-RU"/>
        </w:rPr>
        <w:t>Контроль за</w:t>
      </w:r>
      <w:proofErr w:type="gramEnd"/>
      <w:r w:rsidRPr="00AE6122">
        <w:rPr>
          <w:rFonts w:ascii="Times New Roman" w:eastAsia="Times New Roman" w:hAnsi="Times New Roman" w:cs="Times New Roman"/>
          <w:lang w:val="ru-RU" w:eastAsia="ru-RU"/>
        </w:rPr>
        <w:t xml:space="preserve"> использованием инсайдерской информации.</w:t>
      </w:r>
    </w:p>
    <w:p w:rsidR="00AE6122" w:rsidRPr="00AE6122" w:rsidRDefault="00AE6122" w:rsidP="00AE6122">
      <w:pPr>
        <w:tabs>
          <w:tab w:val="left" w:pos="978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E6122">
        <w:rPr>
          <w:rFonts w:ascii="Times New Roman" w:eastAsia="Times New Roman" w:hAnsi="Times New Roman" w:cs="Times New Roman"/>
          <w:lang w:val="ru-RU" w:eastAsia="ru-RU"/>
        </w:rPr>
        <w:t>8. Развитие институтов коллективного инвестирования</w:t>
      </w:r>
    </w:p>
    <w:p w:rsidR="00AE6122" w:rsidRPr="00AE6122" w:rsidRDefault="00AE6122" w:rsidP="00AE6122">
      <w:pPr>
        <w:tabs>
          <w:tab w:val="left" w:pos="978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E6122">
        <w:rPr>
          <w:rFonts w:ascii="Times New Roman" w:eastAsia="Times New Roman" w:hAnsi="Times New Roman" w:cs="Times New Roman"/>
          <w:lang w:val="ru-RU" w:eastAsia="ru-RU"/>
        </w:rPr>
        <w:t>9. Организация внутреннего контроля в банке (профессиональном участнике РЦБ).</w:t>
      </w:r>
    </w:p>
    <w:p w:rsidR="00AE6122" w:rsidRPr="00AE6122" w:rsidRDefault="00AE6122" w:rsidP="00AE61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AE6122">
        <w:rPr>
          <w:rFonts w:ascii="Times New Roman" w:eastAsia="Times New Roman" w:hAnsi="Times New Roman" w:cs="Times New Roman"/>
          <w:lang w:val="ru-RU" w:eastAsia="ru-RU"/>
        </w:rPr>
        <w:t>10. Роль страхования в развитии финансового рынка России.</w:t>
      </w:r>
    </w:p>
    <w:p w:rsidR="00AE6122" w:rsidRPr="00AE6122" w:rsidRDefault="00AE6122" w:rsidP="00AE61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AE6122">
        <w:rPr>
          <w:rFonts w:ascii="Times New Roman" w:eastAsia="Times New Roman" w:hAnsi="Times New Roman" w:cs="Times New Roman"/>
          <w:lang w:val="ru-RU" w:eastAsia="ru-RU"/>
        </w:rPr>
        <w:t>11. Государственные и муниципальные услуги и услуги финансовых институтов.</w:t>
      </w:r>
    </w:p>
    <w:p w:rsidR="00AE6122" w:rsidRPr="00AE6122" w:rsidRDefault="00AE6122" w:rsidP="00AE61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AE6122">
        <w:rPr>
          <w:rFonts w:ascii="Times New Roman" w:eastAsia="Times New Roman" w:hAnsi="Times New Roman" w:cs="Times New Roman"/>
          <w:lang w:val="ru-RU" w:eastAsia="ru-RU"/>
        </w:rPr>
        <w:t>12. Государственные и муниципальные услуги: совершенствование системы предоставления.</w:t>
      </w:r>
    </w:p>
    <w:p w:rsidR="00AE6122" w:rsidRPr="00AE6122" w:rsidRDefault="00AE6122" w:rsidP="00AE61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AE6122">
        <w:rPr>
          <w:rFonts w:ascii="Times New Roman" w:eastAsia="Times New Roman" w:hAnsi="Times New Roman" w:cs="Times New Roman"/>
          <w:lang w:val="ru-RU" w:eastAsia="ru-RU"/>
        </w:rPr>
        <w:t>13. Защита прав потребителей финансовых услуг: зарубежный опыт, российская практика, адаптация к опыту оказания государственных и муниципальных услуг.</w:t>
      </w:r>
    </w:p>
    <w:p w:rsidR="00AE6122" w:rsidRPr="00AE6122" w:rsidRDefault="00AE6122" w:rsidP="00AE61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AE6122">
        <w:rPr>
          <w:rFonts w:ascii="Times New Roman" w:eastAsia="Times New Roman" w:hAnsi="Times New Roman" w:cs="Times New Roman"/>
          <w:lang w:val="ru-RU" w:eastAsia="ru-RU"/>
        </w:rPr>
        <w:t>14. Цифровая среда и ее вызовы для оказания государственных услуг и услуг финансовых институтов.</w:t>
      </w:r>
    </w:p>
    <w:p w:rsidR="00AE6122" w:rsidRPr="00AE6122" w:rsidRDefault="00AE6122" w:rsidP="00AE61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AE6122">
        <w:rPr>
          <w:rFonts w:ascii="Times New Roman" w:eastAsia="Times New Roman" w:hAnsi="Times New Roman" w:cs="Times New Roman"/>
          <w:lang w:val="ru-RU" w:eastAsia="ru-RU"/>
        </w:rPr>
        <w:t>15. Развитие системы оказания государственных и муниципальных услуг с учетом опыта финансовых институтов.</w:t>
      </w:r>
    </w:p>
    <w:p w:rsidR="00AE6122" w:rsidRPr="00AE6122" w:rsidRDefault="00AE6122" w:rsidP="00AE6122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AE6122">
        <w:rPr>
          <w:rFonts w:ascii="Times New Roman" w:eastAsia="Times New Roman" w:hAnsi="Times New Roman" w:cs="Times New Roman"/>
          <w:lang w:val="ru-RU" w:eastAsia="ru-RU"/>
        </w:rPr>
        <w:tab/>
      </w:r>
    </w:p>
    <w:p w:rsidR="00AE6122" w:rsidRPr="00AE6122" w:rsidRDefault="00AE6122" w:rsidP="00AE61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AE6122" w:rsidRPr="00AE6122" w:rsidRDefault="00AE6122" w:rsidP="00AE61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</w:p>
    <w:p w:rsidR="00AE6122" w:rsidRPr="00AE6122" w:rsidRDefault="00AE6122" w:rsidP="00AE6122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0"/>
          <w:szCs w:val="20"/>
          <w:lang w:val="ru-RU" w:eastAsia="ru-RU"/>
        </w:rPr>
      </w:pPr>
      <w:r w:rsidRPr="00AE6122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Критерии оценки: </w:t>
      </w:r>
      <w:r w:rsidRPr="00AE6122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 </w:t>
      </w:r>
    </w:p>
    <w:p w:rsidR="00AE6122" w:rsidRPr="00AE6122" w:rsidRDefault="00AE6122" w:rsidP="00AE6122">
      <w:pPr>
        <w:spacing w:after="0" w:line="240" w:lineRule="auto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r w:rsidRPr="00AE612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 </w:t>
      </w:r>
    </w:p>
    <w:p w:rsidR="00AE6122" w:rsidRPr="00AE6122" w:rsidRDefault="00AE6122" w:rsidP="00AE6122">
      <w:pPr>
        <w:numPr>
          <w:ilvl w:val="0"/>
          <w:numId w:val="2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r w:rsidRPr="00AE612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оценка «отлично» выставляется студенту, если изложенный  материал фактически верен, выявлено наличие глубоких исчерпывающих знаний в объеме изученной темы, грамотное и логически стройное изложение материала; </w:t>
      </w:r>
    </w:p>
    <w:p w:rsidR="00AE6122" w:rsidRPr="00AE6122" w:rsidRDefault="00AE6122" w:rsidP="00AE6122">
      <w:pPr>
        <w:numPr>
          <w:ilvl w:val="0"/>
          <w:numId w:val="2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r w:rsidRPr="00AE612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оценка «хорошо» - если изложенный  материал фактически верен, выявлено наличие твердых и достаточно полных знаний  в объеме изученной темы, грамотное и логически стройное изложение материала; </w:t>
      </w:r>
    </w:p>
    <w:p w:rsidR="00AE6122" w:rsidRPr="00AE6122" w:rsidRDefault="00AE6122" w:rsidP="00AE6122">
      <w:pPr>
        <w:numPr>
          <w:ilvl w:val="0"/>
          <w:numId w:val="2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r w:rsidRPr="00AE612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оценка «удовлетворительно» -  если материал изложен в верно, но недостаточно полно, имеются недостатки в логике и последовательности изложения материала; </w:t>
      </w:r>
    </w:p>
    <w:p w:rsidR="00AE6122" w:rsidRPr="00AE6122" w:rsidRDefault="00AE6122" w:rsidP="00AE6122">
      <w:pPr>
        <w:numPr>
          <w:ilvl w:val="0"/>
          <w:numId w:val="2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r w:rsidRPr="00AE612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оценка «неудовлетворительно» если материал слабо связан с темой,  при наличии грубых ошибок</w:t>
      </w:r>
      <w:proofErr w:type="gramStart"/>
      <w:r w:rsidRPr="00AE612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,</w:t>
      </w:r>
      <w:proofErr w:type="gramEnd"/>
      <w:r w:rsidRPr="00AE612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непонимания сущности излагаемого вопроса, неуверенности и неточности ответов.</w:t>
      </w:r>
    </w:p>
    <w:p w:rsidR="00AE6122" w:rsidRPr="00AE6122" w:rsidRDefault="00AE6122" w:rsidP="00AE61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E6122" w:rsidRPr="00AE6122" w:rsidRDefault="00AE6122" w:rsidP="00AE6122">
      <w:pPr>
        <w:numPr>
          <w:ilvl w:val="0"/>
          <w:numId w:val="2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r w:rsidRPr="00AE612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- оценка «зачтено» выставляется студенту, если  </w:t>
      </w:r>
      <w:proofErr w:type="spellStart"/>
      <w:proofErr w:type="gramStart"/>
      <w:r w:rsidRPr="00AE612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если</w:t>
      </w:r>
      <w:proofErr w:type="spellEnd"/>
      <w:proofErr w:type="gramEnd"/>
      <w:r w:rsidRPr="00AE612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изложенный  материал фактически верен, выявлено наличие твердых и достаточно полных знаний  в объеме изученной темы, грамотное и логически стройное изложение материала; </w:t>
      </w:r>
    </w:p>
    <w:p w:rsidR="00AE6122" w:rsidRPr="00AE6122" w:rsidRDefault="00AE6122" w:rsidP="00AE6122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E6122" w:rsidRPr="00AE6122" w:rsidRDefault="00AE6122" w:rsidP="00AE6122">
      <w:pPr>
        <w:numPr>
          <w:ilvl w:val="0"/>
          <w:numId w:val="2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r w:rsidRPr="00AE612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- оценка «не зачтено» если материал слабо связан с темой,  при наличии грубых ошибок</w:t>
      </w:r>
      <w:proofErr w:type="gramStart"/>
      <w:r w:rsidRPr="00AE612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,</w:t>
      </w:r>
      <w:proofErr w:type="gramEnd"/>
      <w:r w:rsidRPr="00AE612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непонимания сущности излагаемого вопроса, неуверенности и неточности ответов.</w:t>
      </w:r>
    </w:p>
    <w:p w:rsidR="00AE6122" w:rsidRPr="00AE6122" w:rsidRDefault="00AE6122" w:rsidP="00AE6122">
      <w:pPr>
        <w:spacing w:after="0" w:line="240" w:lineRule="auto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r w:rsidRPr="00AE612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 </w:t>
      </w:r>
    </w:p>
    <w:p w:rsidR="00AE6122" w:rsidRPr="00AE6122" w:rsidRDefault="00AE6122" w:rsidP="00AE6122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AE6122" w:rsidRPr="00AE6122" w:rsidRDefault="00AE6122" w:rsidP="00AE612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E6122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AE6122" w:rsidRPr="00AE6122" w:rsidRDefault="00AE6122" w:rsidP="00AE612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E6122" w:rsidRPr="00AE6122" w:rsidRDefault="00AE6122" w:rsidP="00AE612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E6122" w:rsidRDefault="00AE6122" w:rsidP="00AE6122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3" w:name="_Toc480487764"/>
    </w:p>
    <w:p w:rsidR="00AE6122" w:rsidRDefault="00AE6122" w:rsidP="00AE6122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</w:p>
    <w:p w:rsidR="00AE6122" w:rsidRPr="00AE6122" w:rsidRDefault="00AE6122" w:rsidP="00AE6122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r w:rsidRPr="00AE6122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AE6122" w:rsidRPr="00AE6122" w:rsidRDefault="00AE6122" w:rsidP="00AE61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122" w:rsidRPr="00AE6122" w:rsidRDefault="00AE6122" w:rsidP="00AE612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1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AE6122" w:rsidRPr="00AE6122" w:rsidRDefault="00AE6122" w:rsidP="00AE612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12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AE61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AE6122" w:rsidRPr="00AE6122" w:rsidRDefault="00AE6122" w:rsidP="00AE612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1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E61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AE612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AE61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 </w:t>
      </w:r>
    </w:p>
    <w:p w:rsidR="00AE6122" w:rsidRPr="00AE6122" w:rsidRDefault="00AE6122" w:rsidP="00AE612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1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 проводится в последнюю неделю перед экзаменационной сессией в виде письменного тестирования. Количество вопросов в тесте – 20. Проверка ответов и объявление результатов в день зачета. Результаты аттестации заносятся в зачетную ведомость и зачетную книжку студента.</w:t>
      </w:r>
      <w:r w:rsidRPr="00AE6122">
        <w:rPr>
          <w:rFonts w:ascii="Times New Roman" w:eastAsia="Times New Roman" w:hAnsi="Times New Roman" w:cs="Times New Roman"/>
          <w:i/>
          <w:color w:val="808080"/>
          <w:sz w:val="24"/>
          <w:szCs w:val="24"/>
          <w:lang w:val="ru-RU" w:eastAsia="ru-RU"/>
        </w:rPr>
        <w:t xml:space="preserve"> </w:t>
      </w:r>
      <w:r w:rsidRPr="00AE61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Студенты, не прошедшие промежуточную аттестацию по графику, должны ликвидировать задолженность в установленном порядке.</w:t>
      </w:r>
    </w:p>
    <w:p w:rsidR="00AE6122" w:rsidRPr="00AE6122" w:rsidRDefault="00AE6122" w:rsidP="00AE61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122" w:rsidRDefault="00AE6122">
      <w:pPr>
        <w:rPr>
          <w:lang w:val="ru-RU"/>
        </w:rPr>
      </w:pPr>
      <w:r>
        <w:rPr>
          <w:lang w:val="ru-RU"/>
        </w:rPr>
        <w:br w:type="page"/>
      </w:r>
    </w:p>
    <w:p w:rsidR="00AE6122" w:rsidRDefault="00AE6122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3985" cy="8906510"/>
            <wp:effectExtent l="0" t="0" r="0" b="0"/>
            <wp:docPr id="4" name="Рисунок 4" descr="\\Fileserver.rseu.ru\free$\423 кафедра ФМиФР\Вика Скрипова\Для Евлаховой ЮС\рпд\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leserver.rseu.ru\free$\423 кафедра ФМиФР\Вика Скрипова\Для Евлаховой ЮС\рпд\м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890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122" w:rsidRDefault="00AE6122">
      <w:pPr>
        <w:rPr>
          <w:lang w:val="ru-RU"/>
        </w:rPr>
      </w:pPr>
      <w:r>
        <w:rPr>
          <w:lang w:val="ru-RU"/>
        </w:rPr>
        <w:br w:type="page"/>
      </w:r>
    </w:p>
    <w:p w:rsidR="00AE6122" w:rsidRPr="00DE647C" w:rsidRDefault="00AE6122" w:rsidP="00AE6122">
      <w:pPr>
        <w:pStyle w:val="a9"/>
        <w:widowControl w:val="0"/>
        <w:spacing w:after="0" w:line="276" w:lineRule="auto"/>
        <w:ind w:left="0" w:firstLine="708"/>
        <w:jc w:val="both"/>
        <w:rPr>
          <w:bCs/>
          <w:sz w:val="22"/>
          <w:szCs w:val="22"/>
        </w:rPr>
      </w:pPr>
      <w:r w:rsidRPr="00DE647C">
        <w:rPr>
          <w:bCs/>
          <w:sz w:val="22"/>
          <w:szCs w:val="22"/>
        </w:rPr>
        <w:t xml:space="preserve">Методические  указания  по  освоению  дисциплины  </w:t>
      </w:r>
      <w:r w:rsidRPr="00DE647C">
        <w:rPr>
          <w:bCs/>
          <w:i/>
          <w:sz w:val="22"/>
          <w:szCs w:val="22"/>
        </w:rPr>
        <w:t>«</w:t>
      </w:r>
      <w:r w:rsidRPr="00DE647C">
        <w:rPr>
          <w:i/>
          <w:sz w:val="22"/>
          <w:szCs w:val="22"/>
        </w:rPr>
        <w:t>Регулирование деятельности финансовых институтов</w:t>
      </w:r>
      <w:r w:rsidRPr="00DE647C">
        <w:rPr>
          <w:bCs/>
          <w:i/>
          <w:sz w:val="22"/>
          <w:szCs w:val="22"/>
        </w:rPr>
        <w:t>»</w:t>
      </w:r>
      <w:r w:rsidRPr="00DE647C">
        <w:rPr>
          <w:bCs/>
          <w:sz w:val="22"/>
          <w:szCs w:val="22"/>
        </w:rPr>
        <w:t xml:space="preserve">  адресованы  студентам  всех форм обучения.  </w:t>
      </w:r>
    </w:p>
    <w:p w:rsidR="00AE6122" w:rsidRPr="00DE647C" w:rsidRDefault="00AE6122" w:rsidP="00AE6122">
      <w:pPr>
        <w:pStyle w:val="a9"/>
        <w:widowControl w:val="0"/>
        <w:spacing w:after="0" w:line="276" w:lineRule="auto"/>
        <w:ind w:left="0" w:firstLine="708"/>
        <w:jc w:val="both"/>
        <w:rPr>
          <w:bCs/>
          <w:sz w:val="22"/>
          <w:szCs w:val="22"/>
        </w:rPr>
      </w:pPr>
      <w:r w:rsidRPr="00DE647C">
        <w:rPr>
          <w:bCs/>
          <w:sz w:val="22"/>
          <w:szCs w:val="22"/>
        </w:rPr>
        <w:t>Учебным планом по направлению подготовки «</w:t>
      </w:r>
      <w:r w:rsidRPr="00DE647C">
        <w:rPr>
          <w:bCs/>
          <w:i/>
          <w:sz w:val="22"/>
          <w:szCs w:val="22"/>
        </w:rPr>
        <w:t>Государственное и муниципальное управление</w:t>
      </w:r>
      <w:r w:rsidRPr="00DE647C">
        <w:rPr>
          <w:bCs/>
          <w:sz w:val="22"/>
          <w:szCs w:val="22"/>
        </w:rPr>
        <w:t>» предусмотрены следующие виды занятий:</w:t>
      </w:r>
    </w:p>
    <w:p w:rsidR="00AE6122" w:rsidRPr="00DE647C" w:rsidRDefault="00AE6122" w:rsidP="00AE6122">
      <w:pPr>
        <w:pStyle w:val="a9"/>
        <w:widowControl w:val="0"/>
        <w:spacing w:after="0" w:line="276" w:lineRule="auto"/>
        <w:ind w:left="0" w:firstLine="708"/>
        <w:jc w:val="both"/>
        <w:rPr>
          <w:bCs/>
          <w:sz w:val="22"/>
          <w:szCs w:val="22"/>
        </w:rPr>
      </w:pPr>
      <w:r w:rsidRPr="00DE647C">
        <w:rPr>
          <w:bCs/>
          <w:sz w:val="22"/>
          <w:szCs w:val="22"/>
        </w:rPr>
        <w:t>- лекции;</w:t>
      </w:r>
    </w:p>
    <w:p w:rsidR="00AE6122" w:rsidRPr="00DE647C" w:rsidRDefault="00AE6122" w:rsidP="00AE6122">
      <w:pPr>
        <w:pStyle w:val="a9"/>
        <w:widowControl w:val="0"/>
        <w:spacing w:after="0" w:line="276" w:lineRule="auto"/>
        <w:ind w:left="0" w:firstLine="708"/>
        <w:jc w:val="both"/>
        <w:rPr>
          <w:bCs/>
          <w:sz w:val="22"/>
          <w:szCs w:val="22"/>
        </w:rPr>
      </w:pPr>
      <w:r w:rsidRPr="00DE647C">
        <w:rPr>
          <w:bCs/>
          <w:sz w:val="22"/>
          <w:szCs w:val="22"/>
        </w:rPr>
        <w:t>- практические занятия.</w:t>
      </w:r>
    </w:p>
    <w:p w:rsidR="00AE6122" w:rsidRPr="00DE647C" w:rsidRDefault="00AE6122" w:rsidP="00AE6122">
      <w:pPr>
        <w:pStyle w:val="a9"/>
        <w:widowControl w:val="0"/>
        <w:spacing w:after="0" w:line="276" w:lineRule="auto"/>
        <w:ind w:left="0" w:firstLine="708"/>
        <w:jc w:val="both"/>
        <w:rPr>
          <w:bCs/>
          <w:sz w:val="22"/>
          <w:szCs w:val="22"/>
        </w:rPr>
      </w:pPr>
      <w:proofErr w:type="gramStart"/>
      <w:r w:rsidRPr="00DE647C">
        <w:rPr>
          <w:bCs/>
          <w:sz w:val="22"/>
          <w:szCs w:val="22"/>
        </w:rPr>
        <w:t xml:space="preserve">В ходе лекционных занятий рассматриваются понятие, виды и функции финансовых институтов, деятельность депозитных, договорных сберегательных, инвестиционных финансовых институтов в российской экономике, система регулирования финансового рынка и ее современное состояние в РФ, особенности регулирования и надзора за отдельными типами финансовых институтов в России, даются  рекомендации для самостоятельной работы и подготовке к практическим занятиям. </w:t>
      </w:r>
      <w:proofErr w:type="gramEnd"/>
    </w:p>
    <w:p w:rsidR="00AE6122" w:rsidRPr="00DE647C" w:rsidRDefault="00AE6122" w:rsidP="00AE6122">
      <w:pPr>
        <w:pStyle w:val="a9"/>
        <w:widowControl w:val="0"/>
        <w:spacing w:after="0" w:line="276" w:lineRule="auto"/>
        <w:ind w:left="0" w:firstLine="708"/>
        <w:jc w:val="both"/>
        <w:rPr>
          <w:bCs/>
          <w:sz w:val="22"/>
          <w:szCs w:val="22"/>
        </w:rPr>
      </w:pPr>
      <w:r w:rsidRPr="00DE647C">
        <w:rPr>
          <w:bCs/>
          <w:sz w:val="22"/>
          <w:szCs w:val="22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логического и экономического анализа теоретических моделей взаимодействия  финансовых институтов, их саморегулируемых организаций и Банка России как </w:t>
      </w:r>
      <w:proofErr w:type="spellStart"/>
      <w:r w:rsidRPr="00DE647C">
        <w:rPr>
          <w:bCs/>
          <w:sz w:val="22"/>
          <w:szCs w:val="22"/>
        </w:rPr>
        <w:t>мегарегулятора</w:t>
      </w:r>
      <w:proofErr w:type="spellEnd"/>
      <w:r w:rsidRPr="00DE647C">
        <w:rPr>
          <w:bCs/>
          <w:sz w:val="22"/>
          <w:szCs w:val="22"/>
        </w:rPr>
        <w:t>.</w:t>
      </w:r>
    </w:p>
    <w:p w:rsidR="00AE6122" w:rsidRPr="00DE647C" w:rsidRDefault="00AE6122" w:rsidP="00AE6122">
      <w:pPr>
        <w:pStyle w:val="a9"/>
        <w:widowControl w:val="0"/>
        <w:spacing w:after="0" w:line="276" w:lineRule="auto"/>
        <w:ind w:left="0" w:firstLine="708"/>
        <w:jc w:val="both"/>
        <w:rPr>
          <w:bCs/>
          <w:sz w:val="22"/>
          <w:szCs w:val="22"/>
        </w:rPr>
      </w:pPr>
      <w:r w:rsidRPr="00DE647C">
        <w:rPr>
          <w:bCs/>
          <w:sz w:val="22"/>
          <w:szCs w:val="22"/>
        </w:rPr>
        <w:t xml:space="preserve">При подготовке к практическим занятиям каждый студент должен:  </w:t>
      </w:r>
    </w:p>
    <w:p w:rsidR="00AE6122" w:rsidRPr="00DE647C" w:rsidRDefault="00AE6122" w:rsidP="00AE6122">
      <w:pPr>
        <w:pStyle w:val="a9"/>
        <w:widowControl w:val="0"/>
        <w:spacing w:after="0" w:line="276" w:lineRule="auto"/>
        <w:ind w:left="0" w:firstLine="708"/>
        <w:jc w:val="both"/>
        <w:rPr>
          <w:bCs/>
          <w:sz w:val="22"/>
          <w:szCs w:val="22"/>
        </w:rPr>
      </w:pPr>
      <w:r w:rsidRPr="00DE647C">
        <w:rPr>
          <w:bCs/>
          <w:sz w:val="22"/>
          <w:szCs w:val="22"/>
        </w:rPr>
        <w:t xml:space="preserve">– изучить рекомендованную учебную литературу;  </w:t>
      </w:r>
    </w:p>
    <w:p w:rsidR="00AE6122" w:rsidRPr="00DE647C" w:rsidRDefault="00AE6122" w:rsidP="00AE6122">
      <w:pPr>
        <w:pStyle w:val="a9"/>
        <w:widowControl w:val="0"/>
        <w:spacing w:after="0" w:line="276" w:lineRule="auto"/>
        <w:ind w:left="0" w:firstLine="708"/>
        <w:jc w:val="both"/>
        <w:rPr>
          <w:bCs/>
          <w:sz w:val="22"/>
          <w:szCs w:val="22"/>
        </w:rPr>
      </w:pPr>
      <w:r w:rsidRPr="00DE647C">
        <w:rPr>
          <w:bCs/>
          <w:sz w:val="22"/>
          <w:szCs w:val="22"/>
        </w:rPr>
        <w:t xml:space="preserve">– изучить конспекты лекций;  </w:t>
      </w:r>
    </w:p>
    <w:p w:rsidR="00AE6122" w:rsidRPr="00DE647C" w:rsidRDefault="00AE6122" w:rsidP="00AE6122">
      <w:pPr>
        <w:pStyle w:val="a9"/>
        <w:widowControl w:val="0"/>
        <w:spacing w:after="0" w:line="276" w:lineRule="auto"/>
        <w:ind w:left="0" w:firstLine="708"/>
        <w:jc w:val="both"/>
        <w:rPr>
          <w:bCs/>
          <w:sz w:val="22"/>
          <w:szCs w:val="22"/>
        </w:rPr>
      </w:pPr>
      <w:r w:rsidRPr="00DE647C">
        <w:rPr>
          <w:bCs/>
          <w:sz w:val="22"/>
          <w:szCs w:val="22"/>
        </w:rPr>
        <w:t>– подготовить ответы на все вопросы по изучаемой теме.</w:t>
      </w:r>
    </w:p>
    <w:p w:rsidR="00AE6122" w:rsidRPr="00DE647C" w:rsidRDefault="00AE6122" w:rsidP="00AE6122">
      <w:pPr>
        <w:pStyle w:val="a9"/>
        <w:widowControl w:val="0"/>
        <w:spacing w:after="0" w:line="276" w:lineRule="auto"/>
        <w:ind w:left="0" w:firstLine="708"/>
        <w:jc w:val="both"/>
        <w:rPr>
          <w:bCs/>
          <w:sz w:val="22"/>
          <w:szCs w:val="22"/>
        </w:rPr>
      </w:pPr>
      <w:r w:rsidRPr="00DE647C">
        <w:rPr>
          <w:bCs/>
          <w:sz w:val="22"/>
          <w:szCs w:val="22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AE6122" w:rsidRPr="00DE647C" w:rsidRDefault="00AE6122" w:rsidP="00AE6122">
      <w:pPr>
        <w:pStyle w:val="a9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  <w:sz w:val="22"/>
          <w:szCs w:val="22"/>
        </w:rPr>
      </w:pPr>
      <w:r w:rsidRPr="00DE647C">
        <w:rPr>
          <w:bCs/>
          <w:sz w:val="22"/>
          <w:szCs w:val="22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AE6122" w:rsidRPr="00DE647C" w:rsidRDefault="00AE6122" w:rsidP="00AE6122">
      <w:pPr>
        <w:pStyle w:val="a9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  <w:sz w:val="22"/>
          <w:szCs w:val="22"/>
        </w:rPr>
      </w:pPr>
      <w:r w:rsidRPr="00DE647C">
        <w:rPr>
          <w:bCs/>
          <w:sz w:val="22"/>
          <w:szCs w:val="22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DE647C">
        <w:rPr>
          <w:bCs/>
          <w:sz w:val="22"/>
          <w:szCs w:val="22"/>
        </w:rPr>
        <w:t>т.ч</w:t>
      </w:r>
      <w:proofErr w:type="spellEnd"/>
      <w:r w:rsidRPr="00DE647C">
        <w:rPr>
          <w:bCs/>
          <w:sz w:val="22"/>
          <w:szCs w:val="22"/>
        </w:rPr>
        <w:t>. интерактивные) методы обучения, в частности:</w:t>
      </w:r>
      <w:r w:rsidRPr="00DE647C">
        <w:rPr>
          <w:bCs/>
          <w:color w:val="808080" w:themeColor="background1" w:themeShade="80"/>
          <w:sz w:val="22"/>
          <w:szCs w:val="22"/>
        </w:rPr>
        <w:t xml:space="preserve">   </w:t>
      </w:r>
    </w:p>
    <w:p w:rsidR="00AE6122" w:rsidRPr="00DE647C" w:rsidRDefault="00AE6122" w:rsidP="00AE6122">
      <w:pPr>
        <w:pStyle w:val="a9"/>
        <w:widowControl w:val="0"/>
        <w:spacing w:after="0" w:line="276" w:lineRule="auto"/>
        <w:ind w:left="0" w:firstLine="708"/>
        <w:jc w:val="both"/>
        <w:rPr>
          <w:bCs/>
          <w:sz w:val="22"/>
          <w:szCs w:val="22"/>
        </w:rPr>
      </w:pPr>
      <w:r w:rsidRPr="00DE647C">
        <w:rPr>
          <w:bCs/>
          <w:color w:val="808080" w:themeColor="background1" w:themeShade="80"/>
          <w:sz w:val="22"/>
          <w:szCs w:val="22"/>
        </w:rPr>
        <w:t xml:space="preserve">- </w:t>
      </w:r>
      <w:r w:rsidRPr="00DE647C">
        <w:rPr>
          <w:bCs/>
          <w:sz w:val="22"/>
          <w:szCs w:val="22"/>
        </w:rPr>
        <w:t xml:space="preserve">интерактивная доска для подготовки и проведения лекционных и семинарских занятий. </w:t>
      </w:r>
    </w:p>
    <w:p w:rsidR="00AE6122" w:rsidRPr="00DE647C" w:rsidRDefault="00AE6122" w:rsidP="00AE6122">
      <w:pPr>
        <w:pStyle w:val="a9"/>
        <w:widowControl w:val="0"/>
        <w:spacing w:after="0" w:line="276" w:lineRule="auto"/>
        <w:ind w:left="0" w:firstLine="708"/>
        <w:jc w:val="both"/>
        <w:rPr>
          <w:bCs/>
          <w:sz w:val="22"/>
          <w:szCs w:val="22"/>
        </w:rPr>
      </w:pPr>
      <w:r w:rsidRPr="00DE647C">
        <w:rPr>
          <w:bCs/>
          <w:sz w:val="22"/>
          <w:szCs w:val="22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2" w:history="1">
        <w:r w:rsidRPr="00DE647C">
          <w:rPr>
            <w:rStyle w:val="ab"/>
            <w:bCs/>
            <w:sz w:val="22"/>
            <w:szCs w:val="22"/>
          </w:rPr>
          <w:t>http://library.rsue.ru/</w:t>
        </w:r>
      </w:hyperlink>
      <w:r w:rsidRPr="00DE647C">
        <w:rPr>
          <w:bCs/>
          <w:sz w:val="22"/>
          <w:szCs w:val="22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AE6122" w:rsidRDefault="00AE6122" w:rsidP="00AE6122">
      <w:pPr>
        <w:pStyle w:val="a9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  <w:sz w:val="28"/>
          <w:szCs w:val="28"/>
        </w:rPr>
      </w:pPr>
    </w:p>
    <w:p w:rsidR="00AE6122" w:rsidRPr="00AE6122" w:rsidRDefault="00AE6122" w:rsidP="00AE6122">
      <w:pPr>
        <w:rPr>
          <w:lang w:val="ru-RU"/>
        </w:rPr>
      </w:pPr>
    </w:p>
    <w:p w:rsidR="007105D8" w:rsidRPr="00F564F4" w:rsidRDefault="007105D8">
      <w:pPr>
        <w:rPr>
          <w:lang w:val="ru-RU"/>
        </w:rPr>
      </w:pPr>
      <w:bookmarkStart w:id="4" w:name="_GoBack"/>
      <w:bookmarkEnd w:id="4"/>
    </w:p>
    <w:sectPr w:rsidR="007105D8" w:rsidRPr="00F564F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6122" w:rsidRDefault="00AE6122" w:rsidP="00AE6122">
      <w:pPr>
        <w:spacing w:after="0" w:line="240" w:lineRule="auto"/>
      </w:pPr>
      <w:r>
        <w:separator/>
      </w:r>
    </w:p>
  </w:endnote>
  <w:endnote w:type="continuationSeparator" w:id="0">
    <w:p w:rsidR="00AE6122" w:rsidRDefault="00AE6122" w:rsidP="00AE6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6122" w:rsidRDefault="00AE6122" w:rsidP="00AE6122">
      <w:pPr>
        <w:spacing w:after="0" w:line="240" w:lineRule="auto"/>
      </w:pPr>
      <w:r>
        <w:separator/>
      </w:r>
    </w:p>
  </w:footnote>
  <w:footnote w:type="continuationSeparator" w:id="0">
    <w:p w:rsidR="00AE6122" w:rsidRDefault="00AE6122" w:rsidP="00AE61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7105D8"/>
    <w:rsid w:val="00AE6122"/>
    <w:rsid w:val="00D31453"/>
    <w:rsid w:val="00E209E2"/>
    <w:rsid w:val="00F56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4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564F4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E6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E6122"/>
  </w:style>
  <w:style w:type="paragraph" w:styleId="a7">
    <w:name w:val="footer"/>
    <w:basedOn w:val="a"/>
    <w:link w:val="a8"/>
    <w:uiPriority w:val="99"/>
    <w:unhideWhenUsed/>
    <w:rsid w:val="00AE6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E6122"/>
  </w:style>
  <w:style w:type="paragraph" w:styleId="a9">
    <w:name w:val="Body Text Indent"/>
    <w:basedOn w:val="a"/>
    <w:link w:val="aa"/>
    <w:uiPriority w:val="99"/>
    <w:unhideWhenUsed/>
    <w:rsid w:val="00AE612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Основной текст с отступом Знак"/>
    <w:basedOn w:val="a0"/>
    <w:link w:val="a9"/>
    <w:uiPriority w:val="99"/>
    <w:rsid w:val="00AE612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b">
    <w:name w:val="Hyperlink"/>
    <w:basedOn w:val="a0"/>
    <w:uiPriority w:val="99"/>
    <w:unhideWhenUsed/>
    <w:rsid w:val="00AE612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25</Pages>
  <Words>5204</Words>
  <Characters>39392</Characters>
  <Application>Microsoft Office Word</Application>
  <DocSecurity>0</DocSecurity>
  <Lines>328</Lines>
  <Paragraphs>89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Microsoft</Company>
  <LinksUpToDate>false</LinksUpToDate>
  <CharactersWithSpaces>44507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2018-2019_38_03_04_1_plx_Регулирование деятельности финансовых институтов</dc:title>
  <dc:creator>FastReport.NET</dc:creator>
  <cp:lastModifiedBy>Елена А. Зандер</cp:lastModifiedBy>
  <cp:revision>4</cp:revision>
  <cp:lastPrinted>2018-09-14T12:14:00Z</cp:lastPrinted>
  <dcterms:created xsi:type="dcterms:W3CDTF">2018-09-14T12:12:00Z</dcterms:created>
  <dcterms:modified xsi:type="dcterms:W3CDTF">2018-10-01T13:20:00Z</dcterms:modified>
</cp:coreProperties>
</file>