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73286F" w:rsidTr="001D3F2E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</w:tbl>
    <w:p w:rsidR="0073286F" w:rsidRDefault="001D3F2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Scan_20181003_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Scan_20181003_1307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14"/>
        <w:gridCol w:w="466"/>
        <w:gridCol w:w="109"/>
        <w:gridCol w:w="370"/>
        <w:gridCol w:w="341"/>
        <w:gridCol w:w="139"/>
        <w:gridCol w:w="155"/>
        <w:gridCol w:w="272"/>
        <w:gridCol w:w="405"/>
        <w:gridCol w:w="139"/>
        <w:gridCol w:w="118"/>
        <w:gridCol w:w="574"/>
        <w:gridCol w:w="1070"/>
        <w:gridCol w:w="1066"/>
        <w:gridCol w:w="930"/>
        <w:gridCol w:w="922"/>
        <w:gridCol w:w="524"/>
        <w:gridCol w:w="955"/>
      </w:tblGrid>
      <w:tr w:rsidR="0073286F" w:rsidTr="001D3F2E">
        <w:trPr>
          <w:trHeight w:hRule="exact" w:val="555"/>
        </w:trPr>
        <w:tc>
          <w:tcPr>
            <w:tcW w:w="143" w:type="dxa"/>
          </w:tcPr>
          <w:p w:rsidR="0073286F" w:rsidRDefault="0073286F"/>
        </w:tc>
        <w:tc>
          <w:tcPr>
            <w:tcW w:w="1528" w:type="dxa"/>
          </w:tcPr>
          <w:p w:rsidR="0073286F" w:rsidRDefault="0073286F"/>
        </w:tc>
        <w:tc>
          <w:tcPr>
            <w:tcW w:w="14" w:type="dxa"/>
          </w:tcPr>
          <w:p w:rsidR="0073286F" w:rsidRDefault="0073286F"/>
        </w:tc>
        <w:tc>
          <w:tcPr>
            <w:tcW w:w="466" w:type="dxa"/>
          </w:tcPr>
          <w:p w:rsidR="0073286F" w:rsidRDefault="0073286F"/>
        </w:tc>
        <w:tc>
          <w:tcPr>
            <w:tcW w:w="109" w:type="dxa"/>
          </w:tcPr>
          <w:p w:rsidR="0073286F" w:rsidRDefault="0073286F"/>
        </w:tc>
        <w:tc>
          <w:tcPr>
            <w:tcW w:w="370" w:type="dxa"/>
          </w:tcPr>
          <w:p w:rsidR="0073286F" w:rsidRDefault="0073286F"/>
        </w:tc>
        <w:tc>
          <w:tcPr>
            <w:tcW w:w="341" w:type="dxa"/>
          </w:tcPr>
          <w:p w:rsidR="0073286F" w:rsidRDefault="0073286F"/>
        </w:tc>
        <w:tc>
          <w:tcPr>
            <w:tcW w:w="139" w:type="dxa"/>
          </w:tcPr>
          <w:p w:rsidR="0073286F" w:rsidRDefault="0073286F"/>
        </w:tc>
        <w:tc>
          <w:tcPr>
            <w:tcW w:w="155" w:type="dxa"/>
          </w:tcPr>
          <w:p w:rsidR="0073286F" w:rsidRDefault="0073286F"/>
        </w:tc>
        <w:tc>
          <w:tcPr>
            <w:tcW w:w="272" w:type="dxa"/>
          </w:tcPr>
          <w:p w:rsidR="0073286F" w:rsidRDefault="0073286F"/>
        </w:tc>
        <w:tc>
          <w:tcPr>
            <w:tcW w:w="405" w:type="dxa"/>
          </w:tcPr>
          <w:p w:rsidR="0073286F" w:rsidRDefault="0073286F"/>
        </w:tc>
        <w:tc>
          <w:tcPr>
            <w:tcW w:w="139" w:type="dxa"/>
          </w:tcPr>
          <w:p w:rsidR="0073286F" w:rsidRDefault="0073286F"/>
        </w:tc>
        <w:tc>
          <w:tcPr>
            <w:tcW w:w="118" w:type="dxa"/>
          </w:tcPr>
          <w:p w:rsidR="0073286F" w:rsidRDefault="0073286F"/>
        </w:tc>
        <w:tc>
          <w:tcPr>
            <w:tcW w:w="574" w:type="dxa"/>
          </w:tcPr>
          <w:p w:rsidR="0073286F" w:rsidRDefault="0073286F"/>
        </w:tc>
        <w:tc>
          <w:tcPr>
            <w:tcW w:w="1070" w:type="dxa"/>
          </w:tcPr>
          <w:p w:rsidR="0073286F" w:rsidRDefault="0073286F"/>
        </w:tc>
        <w:tc>
          <w:tcPr>
            <w:tcW w:w="1066" w:type="dxa"/>
          </w:tcPr>
          <w:p w:rsidR="0073286F" w:rsidRDefault="0073286F"/>
        </w:tc>
        <w:tc>
          <w:tcPr>
            <w:tcW w:w="930" w:type="dxa"/>
          </w:tcPr>
          <w:p w:rsidR="0073286F" w:rsidRDefault="0073286F"/>
        </w:tc>
        <w:tc>
          <w:tcPr>
            <w:tcW w:w="922" w:type="dxa"/>
          </w:tcPr>
          <w:p w:rsidR="0073286F" w:rsidRDefault="0073286F"/>
        </w:tc>
        <w:tc>
          <w:tcPr>
            <w:tcW w:w="524" w:type="dxa"/>
          </w:tcPr>
          <w:p w:rsidR="0073286F" w:rsidRDefault="0073286F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73286F" w:rsidTr="001D3F2E">
        <w:trPr>
          <w:trHeight w:hRule="exact" w:val="277"/>
        </w:trPr>
        <w:tc>
          <w:tcPr>
            <w:tcW w:w="783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>
            <w:pPr>
              <w:spacing w:after="0" w:line="240" w:lineRule="auto"/>
              <w:rPr>
                <w:sz w:val="24"/>
                <w:szCs w:val="24"/>
              </w:rPr>
            </w:pPr>
          </w:p>
          <w:p w:rsidR="0073286F" w:rsidRDefault="002666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2" w:type="dxa"/>
          </w:tcPr>
          <w:p w:rsidR="0073286F" w:rsidRDefault="0073286F"/>
        </w:tc>
        <w:tc>
          <w:tcPr>
            <w:tcW w:w="524" w:type="dxa"/>
          </w:tcPr>
          <w:p w:rsidR="0073286F" w:rsidRDefault="0073286F"/>
        </w:tc>
        <w:tc>
          <w:tcPr>
            <w:tcW w:w="955" w:type="dxa"/>
          </w:tcPr>
          <w:p w:rsidR="0073286F" w:rsidRDefault="0073286F"/>
        </w:tc>
      </w:tr>
    </w:tbl>
    <w:p w:rsidR="0073286F" w:rsidRDefault="001D3F2E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36025"/>
            <wp:effectExtent l="0" t="0" r="0" b="0"/>
            <wp:docPr id="2" name="Рисунок 2" descr="C:\Users\гмуиэб\Desktop\Scan_20181003_13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Scan_20181003_131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3286F" w:rsidTr="001D3F2E">
        <w:trPr>
          <w:trHeight w:hRule="exact" w:val="1330"/>
        </w:trPr>
        <w:tc>
          <w:tcPr>
            <w:tcW w:w="143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852" w:type="dxa"/>
          </w:tcPr>
          <w:p w:rsidR="0073286F" w:rsidRDefault="0073286F"/>
        </w:tc>
        <w:tc>
          <w:tcPr>
            <w:tcW w:w="852" w:type="dxa"/>
          </w:tcPr>
          <w:p w:rsidR="0073286F" w:rsidRDefault="0073286F"/>
        </w:tc>
        <w:tc>
          <w:tcPr>
            <w:tcW w:w="3403" w:type="dxa"/>
          </w:tcPr>
          <w:p w:rsidR="0073286F" w:rsidRDefault="0073286F"/>
        </w:tc>
        <w:tc>
          <w:tcPr>
            <w:tcW w:w="426" w:type="dxa"/>
          </w:tcPr>
          <w:p w:rsidR="0073286F" w:rsidRDefault="0073286F"/>
        </w:tc>
        <w:tc>
          <w:tcPr>
            <w:tcW w:w="1135" w:type="dxa"/>
          </w:tcPr>
          <w:p w:rsidR="0073286F" w:rsidRDefault="007328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3286F">
        <w:trPr>
          <w:trHeight w:hRule="exact" w:val="138"/>
        </w:trPr>
        <w:tc>
          <w:tcPr>
            <w:tcW w:w="143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852" w:type="dxa"/>
          </w:tcPr>
          <w:p w:rsidR="0073286F" w:rsidRDefault="0073286F"/>
        </w:tc>
        <w:tc>
          <w:tcPr>
            <w:tcW w:w="852" w:type="dxa"/>
          </w:tcPr>
          <w:p w:rsidR="0073286F" w:rsidRDefault="0073286F"/>
        </w:tc>
        <w:tc>
          <w:tcPr>
            <w:tcW w:w="3403" w:type="dxa"/>
          </w:tcPr>
          <w:p w:rsidR="0073286F" w:rsidRDefault="0073286F"/>
        </w:tc>
        <w:tc>
          <w:tcPr>
            <w:tcW w:w="426" w:type="dxa"/>
          </w:tcPr>
          <w:p w:rsidR="0073286F" w:rsidRDefault="0073286F"/>
        </w:tc>
        <w:tc>
          <w:tcPr>
            <w:tcW w:w="1135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</w:tr>
      <w:tr w:rsidR="0073286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286F" w:rsidRDefault="0073286F"/>
        </w:tc>
      </w:tr>
      <w:tr w:rsidR="0073286F">
        <w:trPr>
          <w:trHeight w:hRule="exact" w:val="13"/>
        </w:trPr>
        <w:tc>
          <w:tcPr>
            <w:tcW w:w="143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852" w:type="dxa"/>
          </w:tcPr>
          <w:p w:rsidR="0073286F" w:rsidRDefault="0073286F"/>
        </w:tc>
        <w:tc>
          <w:tcPr>
            <w:tcW w:w="852" w:type="dxa"/>
          </w:tcPr>
          <w:p w:rsidR="0073286F" w:rsidRDefault="0073286F"/>
        </w:tc>
        <w:tc>
          <w:tcPr>
            <w:tcW w:w="3403" w:type="dxa"/>
          </w:tcPr>
          <w:p w:rsidR="0073286F" w:rsidRDefault="0073286F"/>
        </w:tc>
        <w:tc>
          <w:tcPr>
            <w:tcW w:w="426" w:type="dxa"/>
          </w:tcPr>
          <w:p w:rsidR="0073286F" w:rsidRDefault="0073286F"/>
        </w:tc>
        <w:tc>
          <w:tcPr>
            <w:tcW w:w="1135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</w:tr>
      <w:tr w:rsidR="0073286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286F" w:rsidRDefault="0073286F"/>
        </w:tc>
      </w:tr>
      <w:tr w:rsidR="0073286F">
        <w:trPr>
          <w:trHeight w:hRule="exact" w:val="96"/>
        </w:trPr>
        <w:tc>
          <w:tcPr>
            <w:tcW w:w="143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852" w:type="dxa"/>
          </w:tcPr>
          <w:p w:rsidR="0073286F" w:rsidRDefault="0073286F"/>
        </w:tc>
        <w:tc>
          <w:tcPr>
            <w:tcW w:w="852" w:type="dxa"/>
          </w:tcPr>
          <w:p w:rsidR="0073286F" w:rsidRDefault="0073286F"/>
        </w:tc>
        <w:tc>
          <w:tcPr>
            <w:tcW w:w="3403" w:type="dxa"/>
          </w:tcPr>
          <w:p w:rsidR="0073286F" w:rsidRDefault="0073286F"/>
        </w:tc>
        <w:tc>
          <w:tcPr>
            <w:tcW w:w="426" w:type="dxa"/>
          </w:tcPr>
          <w:p w:rsidR="0073286F" w:rsidRDefault="0073286F"/>
        </w:tc>
        <w:tc>
          <w:tcPr>
            <w:tcW w:w="1135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</w:tr>
      <w:tr w:rsidR="0073286F" w:rsidRPr="001D3F2E">
        <w:trPr>
          <w:trHeight w:hRule="exact" w:val="478"/>
        </w:trPr>
        <w:tc>
          <w:tcPr>
            <w:tcW w:w="143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 w:rsidTr="001D3F2E">
        <w:trPr>
          <w:trHeight w:hRule="exact" w:val="702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 w:rsidTr="00B93825">
        <w:trPr>
          <w:trHeight w:hRule="exact" w:val="541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>
        <w:trPr>
          <w:trHeight w:hRule="exact" w:val="2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3286F" w:rsidRPr="001D3F2E" w:rsidTr="00B93825">
        <w:trPr>
          <w:trHeight w:hRule="exact" w:val="581"/>
        </w:trPr>
        <w:tc>
          <w:tcPr>
            <w:tcW w:w="143" w:type="dxa"/>
          </w:tcPr>
          <w:p w:rsidR="0073286F" w:rsidRDefault="0073286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3286F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3286F" w:rsidRDefault="002666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138"/>
        </w:trPr>
        <w:tc>
          <w:tcPr>
            <w:tcW w:w="143" w:type="dxa"/>
          </w:tcPr>
          <w:p w:rsidR="0073286F" w:rsidRDefault="0073286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 w:rsidRPr="001D3F2E">
        <w:trPr>
          <w:trHeight w:hRule="exact" w:val="277"/>
        </w:trPr>
        <w:tc>
          <w:tcPr>
            <w:tcW w:w="143" w:type="dxa"/>
          </w:tcPr>
          <w:p w:rsidR="0073286F" w:rsidRDefault="0073286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73286F" w:rsidRPr="001D3F2E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2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555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Украинцев В.Б. _________________</w:t>
            </w:r>
          </w:p>
        </w:tc>
      </w:tr>
      <w:tr w:rsidR="0073286F" w:rsidRPr="001D3F2E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382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B9382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73286F" w:rsidRPr="001D3F2E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416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3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96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47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694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 w:rsidTr="00B93825">
        <w:trPr>
          <w:trHeight w:hRule="exact" w:val="429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3286F">
        <w:trPr>
          <w:trHeight w:hRule="exact" w:val="2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3286F" w:rsidRDefault="002666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 w:rsidRPr="001D3F2E">
        <w:trPr>
          <w:trHeight w:hRule="exact" w:val="277"/>
        </w:trPr>
        <w:tc>
          <w:tcPr>
            <w:tcW w:w="143" w:type="dxa"/>
          </w:tcPr>
          <w:p w:rsidR="0073286F" w:rsidRDefault="0073286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73286F" w:rsidRPr="001D3F2E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416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Украинцев В.Б. _________________</w:t>
            </w:r>
          </w:p>
        </w:tc>
      </w:tr>
      <w:tr w:rsidR="0073286F" w:rsidRPr="001D3F2E">
        <w:trPr>
          <w:trHeight w:hRule="exact" w:val="2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382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B9382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73286F" w:rsidRPr="001D3F2E">
        <w:trPr>
          <w:trHeight w:hRule="exact" w:val="166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96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24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47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694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 w:rsidTr="00B93825">
        <w:trPr>
          <w:trHeight w:hRule="exact" w:val="5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3286F">
        <w:trPr>
          <w:trHeight w:hRule="exact" w:val="2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3286F" w:rsidRDefault="002666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 w:rsidRPr="001D3F2E">
        <w:trPr>
          <w:trHeight w:hRule="exact" w:val="277"/>
        </w:trPr>
        <w:tc>
          <w:tcPr>
            <w:tcW w:w="143" w:type="dxa"/>
          </w:tcPr>
          <w:p w:rsidR="0073286F" w:rsidRDefault="0073286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73286F" w:rsidRPr="001D3F2E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416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Украинцев В.Б. _________________</w:t>
            </w:r>
          </w:p>
        </w:tc>
      </w:tr>
      <w:tr w:rsidR="0073286F" w:rsidRPr="001D3F2E">
        <w:trPr>
          <w:trHeight w:hRule="exact" w:val="2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382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B9382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73286F" w:rsidRPr="001D3F2E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3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96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47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833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 w:rsidTr="00B93825">
        <w:trPr>
          <w:trHeight w:hRule="exact" w:val="415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3286F">
        <w:trPr>
          <w:trHeight w:hRule="exact" w:val="2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3286F" w:rsidRDefault="002666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 w:rsidRPr="001D3F2E">
        <w:trPr>
          <w:trHeight w:hRule="exact" w:val="277"/>
        </w:trPr>
        <w:tc>
          <w:tcPr>
            <w:tcW w:w="143" w:type="dxa"/>
          </w:tcPr>
          <w:p w:rsidR="0073286F" w:rsidRDefault="0073286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73286F" w:rsidRPr="001D3F2E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2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Украинцев В.Б. _________________</w:t>
            </w:r>
          </w:p>
        </w:tc>
      </w:tr>
      <w:tr w:rsidR="0073286F" w:rsidRPr="001D3F2E">
        <w:trPr>
          <w:trHeight w:hRule="exact" w:val="2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382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B9382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73286F" w:rsidRPr="001D3F2E">
        <w:trPr>
          <w:trHeight w:hRule="exact" w:val="138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</w:tbl>
    <w:p w:rsidR="0073286F" w:rsidRPr="00B93825" w:rsidRDefault="00266654">
      <w:pPr>
        <w:rPr>
          <w:sz w:val="0"/>
          <w:szCs w:val="0"/>
          <w:lang w:val="ru-RU"/>
        </w:rPr>
      </w:pPr>
      <w:r w:rsidRPr="00B938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7"/>
        <w:gridCol w:w="1987"/>
        <w:gridCol w:w="1757"/>
        <w:gridCol w:w="4799"/>
        <w:gridCol w:w="970"/>
      </w:tblGrid>
      <w:tr w:rsidR="0073286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5104" w:type="dxa"/>
          </w:tcPr>
          <w:p w:rsidR="0073286F" w:rsidRDefault="007328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3286F" w:rsidRPr="001D3F2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Цели:способность</w:t>
            </w:r>
            <w:proofErr w:type="spellEnd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анализировать, проектировать и осуществлять межличностные, групповые и организационные коммуникации; способность  взаимодействовать в ходе служебной деятельности в соответствии с этическими требованиями к служебному поведению.</w:t>
            </w:r>
          </w:p>
        </w:tc>
      </w:tr>
      <w:tr w:rsidR="0073286F" w:rsidRPr="001D3F2E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Задачи:формирование</w:t>
            </w:r>
            <w:proofErr w:type="spellEnd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студентов целостного подхода к проблемам профессиональной этики государственных и муниципальных служащих; изучение студентами основных понятий и законов этики государственной и муниципальной службы; формирование у студентов навыков в области разработки этических требований, предъявляемых к государственным и муниципальным служащим.</w:t>
            </w:r>
          </w:p>
        </w:tc>
      </w:tr>
      <w:tr w:rsidR="0073286F" w:rsidRPr="001D3F2E">
        <w:trPr>
          <w:trHeight w:hRule="exact" w:val="277"/>
        </w:trPr>
        <w:tc>
          <w:tcPr>
            <w:tcW w:w="14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3286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3286F" w:rsidRPr="001D3F2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3286F" w:rsidRPr="001D3F2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 культура речи и деловое общение, введение в специальность, история государственного управления.</w:t>
            </w:r>
          </w:p>
        </w:tc>
      </w:tr>
      <w:tr w:rsidR="0073286F" w:rsidRPr="001D3F2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3286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3286F">
        <w:trPr>
          <w:trHeight w:hRule="exact" w:val="277"/>
        </w:trPr>
        <w:tc>
          <w:tcPr>
            <w:tcW w:w="143" w:type="dxa"/>
          </w:tcPr>
          <w:p w:rsidR="0073286F" w:rsidRDefault="0073286F"/>
        </w:tc>
        <w:tc>
          <w:tcPr>
            <w:tcW w:w="625" w:type="dxa"/>
          </w:tcPr>
          <w:p w:rsidR="0073286F" w:rsidRDefault="0073286F"/>
        </w:tc>
        <w:tc>
          <w:tcPr>
            <w:tcW w:w="2071" w:type="dxa"/>
          </w:tcPr>
          <w:p w:rsidR="0073286F" w:rsidRDefault="0073286F"/>
        </w:tc>
        <w:tc>
          <w:tcPr>
            <w:tcW w:w="1844" w:type="dxa"/>
          </w:tcPr>
          <w:p w:rsidR="0073286F" w:rsidRDefault="0073286F"/>
        </w:tc>
        <w:tc>
          <w:tcPr>
            <w:tcW w:w="5104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</w:tr>
      <w:tr w:rsidR="0073286F" w:rsidRPr="001D3F2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3286F" w:rsidRPr="001D3F2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 w:rsidRPr="001D3F2E">
        <w:trPr>
          <w:trHeight w:hRule="exact" w:val="917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главные требования к организации публичных выступлений;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осуществления и проведения деловых переписок;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последовательность и этапы проведения совещаний;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делового общения, принципы и методы организации деловых коммуникаций.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 w:rsidRPr="001D3F2E">
        <w:trPr>
          <w:trHeight w:hRule="exact" w:val="1357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осуществлять поиск необходимой информации, воспринимать, анализировать, обобщать и систематизировать полученную информацию;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и проводить публичные выступления;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диагностировать коммуникационные барьеры в организации и применять основные модели принятия этических управленческих решений;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переговорный процесс, в том числе с использованием современных средств коммуникации.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>
        <w:trPr>
          <w:trHeight w:hRule="exact" w:val="917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переговоров, организации публичных выступлений;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анализа, способами получения и обобщения информации;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формирования и поддержания этического климата в организации;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3286F" w:rsidRPr="001D3F2E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>
        <w:trPr>
          <w:trHeight w:hRule="exact" w:val="1576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сущность управления и развития организационной структуры;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профессионального развития личности;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профессионального управления кадрами;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теоретические основы поведения индивидуумов, групп и организации в целом;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закономерности и особенности поведения различных объектов и субъектов управления;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личностные и социально-психологические основы организационного поведения;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 w:rsidRPr="001D3F2E">
        <w:trPr>
          <w:trHeight w:hRule="exact" w:val="1796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способы и приемы совершенствования профессионального развития;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деятельность по собственному профессиональному самосовершенствованию;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осуществлять поиск необходимой информации, воспринимать, анализировать, обобщать и систематизировать полученную информацию;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содержание процесса организационного поведения и организационных отношений;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особенности поведения конкретных объектов профессиональной деятельности;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выявлять проблемы организационного поведения и обеспечивать их эффективное решение;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регулировать организационные отношения, социально-психологические проблемы и конфликтные ситуации.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73286F" w:rsidRDefault="002666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22"/>
        <w:gridCol w:w="3178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73286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135" w:type="dxa"/>
          </w:tcPr>
          <w:p w:rsidR="0073286F" w:rsidRDefault="0073286F"/>
        </w:tc>
        <w:tc>
          <w:tcPr>
            <w:tcW w:w="1277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426" w:type="dxa"/>
          </w:tcPr>
          <w:p w:rsidR="0073286F" w:rsidRDefault="007328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3286F" w:rsidRPr="001D3F2E">
        <w:trPr>
          <w:trHeight w:hRule="exact" w:val="1357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методами, способами и приемами управления персоналом;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анализа, способами получения и обобщения информации об организации;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самоорганизации и самостоятельной работы;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конструктивного делового общения (переговоры, совещания и др.);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разрешения конфликтных ситуаций, снятия индивидуальных и организационных стрессов;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современными технологиями эффективного влияния на индивидуальное, групповое поведение в организации.</w:t>
            </w:r>
          </w:p>
        </w:tc>
      </w:tr>
      <w:tr w:rsidR="0073286F" w:rsidRPr="001D3F2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способностью принимать участие в проектировании организационных действий, умением эффективно исполнять служебные (трудовые) обязанности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 w:rsidRPr="001D3F2E">
        <w:trPr>
          <w:trHeight w:hRule="exact" w:val="917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методологию проектирования и планирования на всех уровнях управления и методы разработки программ развития организации;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организацию процессов проектирования и планирования на всех уровнях управления;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способы эффективного исполнения служебных (трудовых) обязанностей.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 w:rsidRPr="001D3F2E">
        <w:trPr>
          <w:trHeight w:hRule="exact" w:val="1576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разрабатывать дерево целей и составлять прогнозы, планы и программы решения различных проблем;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сопоставлять потенциальные возможности развития организации и фактическое состояние всех ее комплексов и сфер;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оценивать существующие точки зрения относительно путей решения различных плановых проблем и аргументировано обосновывать собственную позицию;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решать нестандартные задачи в области распределения полномочий (функциональная и линейная дифференциация) и кооперации в меняющихся условиях деятельности;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активно участвовать в групповой проектной деятельности.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 w:rsidRPr="001D3F2E">
        <w:trPr>
          <w:trHeight w:hRule="exact" w:val="1137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анализа и обоснования потребностей, целей и приоритетов развития организации;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прогнозирования и проектирования развития организации, анализа динамики и структуры организационных процессов и выявления тенденций их изменения в будущем;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распределения полномочий (функциональная и линейная дифференциация), кооперации и коммуникации в коллективе.</w:t>
            </w:r>
          </w:p>
        </w:tc>
      </w:tr>
      <w:tr w:rsidR="0073286F" w:rsidRPr="001D3F2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способностью эффективно участвовать в групповой работе на основе знания процессов групповой динамики и принципов формирования команды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>
        <w:trPr>
          <w:trHeight w:hRule="exact" w:val="1357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сущность управления и развития организационной структуры;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профессионального управления кадрами;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сущность методов анализа, способов получения, обобщения и систематизации информации о предприятии;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групповой динамики;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формирования команды;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>
        <w:trPr>
          <w:trHeight w:hRule="exact" w:val="1796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способы и приемы совершенствования профессионального развития;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деятельность по собственному профессиональному самосовершенствованию;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осуществлять поиск необходимой информации, воспринимать, анализировать, обобщать и систематизировать полученную информацию;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групповую работу;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в команде;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обеспечивать благоприятный климат в коллективе;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толерантным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3286F">
        <w:trPr>
          <w:trHeight w:hRule="exact" w:val="1576"/>
        </w:trPr>
        <w:tc>
          <w:tcPr>
            <w:tcW w:w="143" w:type="dxa"/>
          </w:tcPr>
          <w:p w:rsidR="0073286F" w:rsidRDefault="0073286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методами, способами и приемами управления персоналом;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анализа, способами получения и обобщения информации о предприятии;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самоорганизации и самостоятельной работы;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выявления перспективных направлений менеджмента в компании;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методами управления коллективом;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проектными командами и группами;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оптимальными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3286F">
        <w:trPr>
          <w:trHeight w:hRule="exact" w:val="277"/>
        </w:trPr>
        <w:tc>
          <w:tcPr>
            <w:tcW w:w="143" w:type="dxa"/>
          </w:tcPr>
          <w:p w:rsidR="0073286F" w:rsidRDefault="0073286F"/>
        </w:tc>
        <w:tc>
          <w:tcPr>
            <w:tcW w:w="852" w:type="dxa"/>
          </w:tcPr>
          <w:p w:rsidR="0073286F" w:rsidRDefault="0073286F"/>
        </w:tc>
        <w:tc>
          <w:tcPr>
            <w:tcW w:w="3545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851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135" w:type="dxa"/>
          </w:tcPr>
          <w:p w:rsidR="0073286F" w:rsidRDefault="0073286F"/>
        </w:tc>
        <w:tc>
          <w:tcPr>
            <w:tcW w:w="1277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426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</w:tr>
      <w:tr w:rsidR="0073286F" w:rsidRPr="001D3F2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3286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3286F" w:rsidRPr="001D3F2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 Природа и сущность этики деловых отношений»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</w:tbl>
    <w:p w:rsidR="0073286F" w:rsidRPr="00B93825" w:rsidRDefault="00266654">
      <w:pPr>
        <w:rPr>
          <w:sz w:val="0"/>
          <w:szCs w:val="0"/>
          <w:lang w:val="ru-RU"/>
        </w:rPr>
      </w:pPr>
      <w:r w:rsidRPr="00B938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7328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135" w:type="dxa"/>
          </w:tcPr>
          <w:p w:rsidR="0073286F" w:rsidRDefault="0073286F"/>
        </w:tc>
        <w:tc>
          <w:tcPr>
            <w:tcW w:w="1277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426" w:type="dxa"/>
          </w:tcPr>
          <w:p w:rsidR="0073286F" w:rsidRDefault="007328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3286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«Прикладная и профессиональная этика».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содержание, истоки и место деловой этики в структуре общей этики. Основные принципы этики деловых отношений. Закономерности межличностных отношений. Этические проблемы    деловых  отношений.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«Этика деятельности руководителя».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 нормы организации и этика руководителя. Управление этическими нормами межличностных отношений в коллективе.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Нормы этичного поведения руководителя. Этика взаимоотношений с «трудным» </w:t>
            </w:r>
            <w:proofErr w:type="spellStart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руководителем.Деловое</w:t>
            </w:r>
            <w:proofErr w:type="spellEnd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общение и управление им.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 w:rsidRPr="001D3F2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 Правила и этикет деловых отношений»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«Правила деловых отношений»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Правила подготовки публичного выступления. Правила подготовки и проведения деловой беседы. Правила проведения собеседования. Правила подготовки и проведения служебных совещаний. Правила проведения переговоров с деловыми партнерами.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 w:rsidRPr="001D3F2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 Природа и сущность этики деловых отношений»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1.« Прикладная и профессиональная этика».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содержание, истоки и место деловой этики в структуре общей этики. Основные принципы этики деловых отношений. Закономерности межличностных отношений. Этические проблемы    деловых  отношений.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«Этика деятельности руководителя»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 нормы организации и этика руководителя. Управление этическими нормами межличностных отношений в коллективе.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Нормы этичного поведения руководителя. Этика взаимоотношений с «трудным» </w:t>
            </w:r>
            <w:proofErr w:type="spellStart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руководителем.Деловое</w:t>
            </w:r>
            <w:proofErr w:type="spellEnd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общение и управление им.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 w:rsidRPr="001D3F2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Правила и этикет деловых отношений»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</w:tbl>
    <w:p w:rsidR="0073286F" w:rsidRPr="00B93825" w:rsidRDefault="00266654">
      <w:pPr>
        <w:rPr>
          <w:sz w:val="0"/>
          <w:szCs w:val="0"/>
          <w:lang w:val="ru-RU"/>
        </w:rPr>
      </w:pPr>
      <w:r w:rsidRPr="00B938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0"/>
        <w:gridCol w:w="118"/>
        <w:gridCol w:w="808"/>
        <w:gridCol w:w="678"/>
        <w:gridCol w:w="1099"/>
        <w:gridCol w:w="1207"/>
        <w:gridCol w:w="669"/>
        <w:gridCol w:w="385"/>
        <w:gridCol w:w="941"/>
      </w:tblGrid>
      <w:tr w:rsidR="007328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135" w:type="dxa"/>
          </w:tcPr>
          <w:p w:rsidR="0073286F" w:rsidRDefault="0073286F"/>
        </w:tc>
        <w:tc>
          <w:tcPr>
            <w:tcW w:w="1277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426" w:type="dxa"/>
          </w:tcPr>
          <w:p w:rsidR="0073286F" w:rsidRDefault="007328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3286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«Правила деловых отношений»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Правила подготовки публичного выступления. Правила подготовки и проведения деловой беседы. Правила проведения собеседования. Правила подготовки и проведения служебных совещаний. Правила проведения переговоров с деловыми </w:t>
            </w:r>
            <w:proofErr w:type="spellStart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партнерами.Особенности</w:t>
            </w:r>
            <w:proofErr w:type="spellEnd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профессиональной этики государственных служащих.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"Понятие и происхождение профессиональной этики"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"История развития деловой этики в России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"Возникновение и развитие торговой и промышленной этики в России"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"Этические нормы деловых связей, деловых отношений в России"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тенденции изменения госслужбы в России"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"Влияние изменений в госслужбе на мораль государственных служащих"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принципы профессиональной этики"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"Понятие и содержание корпоративной этики и корпоративной культуры.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"Общение как социально- психологическая категория. Коммуникативная культура в деловом общении.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"Этикет и имидж делового человека. Внешний облик делового человека.  Особенности внешнего облика деловой женщины.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приветствий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Визитная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карточка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"Поведение в общественных местах. Этикет деловых приемов. Презентации организации, продукции, услуг. Искусство комплимента. Правила вручения подарка. Особенности делового общения с иностранными партнерами."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</w:tbl>
    <w:p w:rsidR="0073286F" w:rsidRDefault="002666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2"/>
        <w:gridCol w:w="133"/>
        <w:gridCol w:w="797"/>
        <w:gridCol w:w="681"/>
        <w:gridCol w:w="1102"/>
        <w:gridCol w:w="1212"/>
        <w:gridCol w:w="672"/>
        <w:gridCol w:w="388"/>
        <w:gridCol w:w="945"/>
      </w:tblGrid>
      <w:tr w:rsidR="007328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135" w:type="dxa"/>
          </w:tcPr>
          <w:p w:rsidR="0073286F" w:rsidRDefault="0073286F"/>
        </w:tc>
        <w:tc>
          <w:tcPr>
            <w:tcW w:w="1277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426" w:type="dxa"/>
          </w:tcPr>
          <w:p w:rsidR="0073286F" w:rsidRDefault="007328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3286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"Этические проблемы государственной службы. Своеобразие стиля общения российских предпринимателей. Социально- психологический и морально-этический портрет современного идеального предпринимателя."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"Зоны повышенного риска и условия возникновения и роста коррупции"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"Лоббизм. Его место в системе представительства общества в органах власти"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"Служебная этика. Место в административной этике и регулируемые отношения"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правила деловой беседы в этике государственной и муниципальной службы"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правила деловой беседы в этике государственной и муниципальной службы"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"Исторические взгляды на соотношение морали и политики."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нравственные нормы административной этики"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</w:t>
            </w:r>
          </w:p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</w:tr>
      <w:tr w:rsidR="0073286F">
        <w:trPr>
          <w:trHeight w:hRule="exact" w:val="277"/>
        </w:trPr>
        <w:tc>
          <w:tcPr>
            <w:tcW w:w="993" w:type="dxa"/>
          </w:tcPr>
          <w:p w:rsidR="0073286F" w:rsidRDefault="0073286F"/>
        </w:tc>
        <w:tc>
          <w:tcPr>
            <w:tcW w:w="3545" w:type="dxa"/>
          </w:tcPr>
          <w:p w:rsidR="0073286F" w:rsidRDefault="0073286F"/>
        </w:tc>
        <w:tc>
          <w:tcPr>
            <w:tcW w:w="143" w:type="dxa"/>
          </w:tcPr>
          <w:p w:rsidR="0073286F" w:rsidRDefault="0073286F"/>
        </w:tc>
        <w:tc>
          <w:tcPr>
            <w:tcW w:w="851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1135" w:type="dxa"/>
          </w:tcPr>
          <w:p w:rsidR="0073286F" w:rsidRDefault="0073286F"/>
        </w:tc>
        <w:tc>
          <w:tcPr>
            <w:tcW w:w="1277" w:type="dxa"/>
          </w:tcPr>
          <w:p w:rsidR="0073286F" w:rsidRDefault="0073286F"/>
        </w:tc>
        <w:tc>
          <w:tcPr>
            <w:tcW w:w="710" w:type="dxa"/>
          </w:tcPr>
          <w:p w:rsidR="0073286F" w:rsidRDefault="0073286F"/>
        </w:tc>
        <w:tc>
          <w:tcPr>
            <w:tcW w:w="426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</w:tr>
      <w:tr w:rsidR="0073286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3286F" w:rsidRPr="001D3F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3286F">
        <w:trPr>
          <w:trHeight w:hRule="exact" w:val="640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1.Раскройте соотношение понятий «мораль» и «этика».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2.Раскройте соотношение понятий «этика и «этикет».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3.Структура морали и особенности каждого из элементов и их взаимодействие.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4.Как соотносится мораль и право.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5.Что такое нравы и как они соотносятся с моралью.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6.Как соотносятся индивидуальная этика и социальная этика.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7.Исторические взгляды на соотношение морали и политики.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8.Как связаны и чем отличаются в современных условиях мораль и политика.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9.Что такое политический конфликт и этика политического конфликта.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10.Компромисс и механизмы его достижения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11.Парламентская этика и ее особенности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12.Основные принципы парламентской этики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13.Экономическая этика. Ее суть и содержание в рыночной экономике.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14.Особенности этики государственной и муниципальной службы как регулятора взаимодействия государства и общества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15.Главные требования к деятельности государственных и муниципальных служащих исходя из положения государственной службы при взаимодействии государства и общества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16.Основные направления воспитания государственных и муниципальных служащих по привитию основных норм поведения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17.Основные задачи и функции административной этики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18.Структуры административной этики и основные ее элементы(ценности, принципы)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19.Основные нравственные нормы административной этики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20.Содержание принципов беспристрастности и обеспечения государственного интереса в административной этике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21.Содержание принципа законности в административной этике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22.Содержание принципа справедливости в административной этике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23.Содержание принципа гуманизма в административной этике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24.Содержание принципа лояльности в административной этике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25.Содержание принципов открытости и конфиденциальности в административной этике и их взаимоотношения</w:t>
            </w:r>
          </w:p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26.Социальная ответственность государственной и муниципальной службы.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</w:p>
        </w:tc>
      </w:tr>
    </w:tbl>
    <w:p w:rsidR="0073286F" w:rsidRDefault="002666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1574"/>
        <w:gridCol w:w="1986"/>
        <w:gridCol w:w="2879"/>
        <w:gridCol w:w="1488"/>
        <w:gridCol w:w="1753"/>
      </w:tblGrid>
      <w:tr w:rsidR="0073286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3403" w:type="dxa"/>
          </w:tcPr>
          <w:p w:rsidR="0073286F" w:rsidRDefault="0073286F"/>
        </w:tc>
        <w:tc>
          <w:tcPr>
            <w:tcW w:w="1702" w:type="dxa"/>
          </w:tcPr>
          <w:p w:rsidR="0073286F" w:rsidRDefault="007328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3286F" w:rsidRPr="001D3F2E">
        <w:trPr>
          <w:trHeight w:hRule="exact" w:val="11025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ответственности. Причины приведения к снижению социальной ответственности на государственной службе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27.Основные направления повышения социальной ответственности по государственной службе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28.Основные нравственные требования к государственным и муниципальным служащим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29.Уровни нравственной культуры государственных и муниципальных служащих и их характеристика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30.Основные нравственные ориентиры и ценности для государственных и муниципальных служащих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31.Место мотивации нравственного поведения государственных и муниципальных служащих в административной этике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32.Этический кодекс и его содержание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33.Основные направления работы по повышению мотивации нравственного поведения государственных и муниципальных служащих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34.Виды конфликтов интересов на государственной и муниципальной службе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возможные их последствия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35.Основные направления предотвращения конфликтов интересов на государственной и муниципальной службе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36.Общие нормы служебного поведения направленные на исключение конфликтов интересов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37.Перечень запретов для государственных и муниципальных служащих, обеспечивающих исключение конфликтов интересов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38.Декларация о доходах и расходах, как механизмы предупреждения конфликтов интересов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Коррупция и её общественная опасность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40.Что из себя представляет коррупция с точки зрения системного подхода к рыночной экономике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41.Зоны повышенного риска и условия возникновения и роста коррупции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42.Основные направления деятельности по ограничению роста коррупции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43.Лоббизм. Его место в системе представительства общества в органах власти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44.Типы политического представительства интересов населения в органах власти и их особенности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45.Лоббизм. Его положительные и отрицательные качества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46.Особенности лоббизма в России в настоящем этапе её развития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47.Основные причины распространения в России нецивилизованных форм лоббизма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48.Бюрократизм на государственной и муниципальной службе, его природа и проявления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49.Основные причины проявления негативных сторон бюрократизма в России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50.Понятие о культуре управления, её содержание и состав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51.Механизмы реализации культуры управления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52.Особенности культуры управления в России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53.Особенности межличностных отношений на государственной и муниципальной службе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54.Психологические особенности межличностных отношений и основные правила поведения на государственной и муниципальной службе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55.Служебная этика. Место в административной этике и регулируемые отношения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56.Основные нормы служебной этики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57.Основные проблемы служебной этики. Соотношение дружбы и службы. Отношение к критике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58.Основные принципы восприятия критики в свой адрес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59.Основные правила критики в адрес своих коллег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60.Этикет на государственной и муниципальной службе. Его место в системе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административной этике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61.Основные правила приветствия этикета государственной и </w:t>
            </w:r>
            <w:proofErr w:type="spellStart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</w:t>
            </w:r>
            <w:proofErr w:type="spellEnd"/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службы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62.Основные правила деловой беседы в этике государственной и муниципальной службы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63.Основные заповеди делового этикета на государственной и муниципальной службе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64.Место и роль руководителя в системе государственного и муниципального управления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65.Основные принципы работы руководителя при организации управления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66.Стили руководства и ключевые вопросы, которые должен решать руководитель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67.Культурный облик руководителя, обязательные требования к поведению</w:t>
            </w:r>
          </w:p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68.Основные принципы взаимоотношений между руководителем и подчиненным на государственной и муниципальной службе</w:t>
            </w:r>
          </w:p>
        </w:tc>
      </w:tr>
      <w:tr w:rsidR="0073286F" w:rsidRPr="001D3F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3286F" w:rsidRPr="001D3F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3286F" w:rsidRPr="001D3F2E">
        <w:trPr>
          <w:trHeight w:hRule="exact" w:val="277"/>
        </w:trPr>
        <w:tc>
          <w:tcPr>
            <w:tcW w:w="710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3286F" w:rsidRPr="00B93825" w:rsidRDefault="0073286F">
            <w:pPr>
              <w:rPr>
                <w:lang w:val="ru-RU"/>
              </w:rPr>
            </w:pPr>
          </w:p>
        </w:tc>
      </w:tr>
      <w:tr w:rsidR="0073286F" w:rsidRPr="001D3F2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28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28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328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73286F" w:rsidTr="00B93825">
        <w:trPr>
          <w:trHeight w:hRule="exact" w:val="40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Кукушин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3286F" w:rsidTr="00B93825">
        <w:trPr>
          <w:trHeight w:hRule="exact" w:val="62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Кибанов</w:t>
            </w:r>
            <w:proofErr w:type="spellEnd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Я., Захаров Д. К., Коновалова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73286F" w:rsidRPr="001D3F2E" w:rsidTr="00B93825">
        <w:trPr>
          <w:trHeight w:hRule="exact" w:val="98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Кикоть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и служебный этикет: учебник</w:t>
            </w:r>
            <w:r w:rsid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B93825"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</w:t>
            </w:r>
            <w:r w:rsid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.ru/index.php?page=book&amp;id=117054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B938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</w:tbl>
    <w:p w:rsidR="0073286F" w:rsidRPr="00B93825" w:rsidRDefault="00266654">
      <w:pPr>
        <w:rPr>
          <w:sz w:val="0"/>
          <w:szCs w:val="0"/>
          <w:lang w:val="ru-RU"/>
        </w:rPr>
      </w:pPr>
      <w:r w:rsidRPr="00B938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844"/>
        <w:gridCol w:w="1872"/>
        <w:gridCol w:w="3133"/>
        <w:gridCol w:w="1664"/>
        <w:gridCol w:w="989"/>
      </w:tblGrid>
      <w:tr w:rsidR="0073286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3403" w:type="dxa"/>
          </w:tcPr>
          <w:p w:rsidR="0073286F" w:rsidRDefault="0073286F"/>
        </w:tc>
        <w:tc>
          <w:tcPr>
            <w:tcW w:w="1702" w:type="dxa"/>
          </w:tcPr>
          <w:p w:rsidR="0073286F" w:rsidRDefault="0073286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328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3286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Черненко О. Б., Черненко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специальность "Государственное и муниципальное управление":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3286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73286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3286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Этика: история и теория: Учеб. пособие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</w:t>
            </w:r>
          </w:p>
        </w:tc>
      </w:tr>
      <w:tr w:rsidR="0073286F" w:rsidRPr="001D3F2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3286F" w:rsidRPr="001D3F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Научная электронная библиотека -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proofErr w:type="spellEnd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3286F" w:rsidRPr="001D3F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3286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3286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73286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3286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73286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73286F">
        <w:trPr>
          <w:trHeight w:hRule="exact" w:val="277"/>
        </w:trPr>
        <w:tc>
          <w:tcPr>
            <w:tcW w:w="710" w:type="dxa"/>
          </w:tcPr>
          <w:p w:rsidR="0073286F" w:rsidRDefault="0073286F"/>
        </w:tc>
        <w:tc>
          <w:tcPr>
            <w:tcW w:w="58" w:type="dxa"/>
          </w:tcPr>
          <w:p w:rsidR="0073286F" w:rsidRDefault="0073286F"/>
        </w:tc>
        <w:tc>
          <w:tcPr>
            <w:tcW w:w="1929" w:type="dxa"/>
          </w:tcPr>
          <w:p w:rsidR="0073286F" w:rsidRDefault="0073286F"/>
        </w:tc>
        <w:tc>
          <w:tcPr>
            <w:tcW w:w="1986" w:type="dxa"/>
          </w:tcPr>
          <w:p w:rsidR="0073286F" w:rsidRDefault="0073286F"/>
        </w:tc>
        <w:tc>
          <w:tcPr>
            <w:tcW w:w="3403" w:type="dxa"/>
          </w:tcPr>
          <w:p w:rsidR="0073286F" w:rsidRDefault="0073286F"/>
        </w:tc>
        <w:tc>
          <w:tcPr>
            <w:tcW w:w="1702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</w:tr>
      <w:tr w:rsidR="0073286F" w:rsidRPr="001D3F2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3286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Default="00266654">
            <w:pPr>
              <w:spacing w:after="0" w:line="240" w:lineRule="auto"/>
              <w:rPr>
                <w:sz w:val="19"/>
                <w:szCs w:val="19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3286F">
        <w:trPr>
          <w:trHeight w:hRule="exact" w:val="277"/>
        </w:trPr>
        <w:tc>
          <w:tcPr>
            <w:tcW w:w="710" w:type="dxa"/>
          </w:tcPr>
          <w:p w:rsidR="0073286F" w:rsidRDefault="0073286F"/>
        </w:tc>
        <w:tc>
          <w:tcPr>
            <w:tcW w:w="58" w:type="dxa"/>
          </w:tcPr>
          <w:p w:rsidR="0073286F" w:rsidRDefault="0073286F"/>
        </w:tc>
        <w:tc>
          <w:tcPr>
            <w:tcW w:w="1929" w:type="dxa"/>
          </w:tcPr>
          <w:p w:rsidR="0073286F" w:rsidRDefault="0073286F"/>
        </w:tc>
        <w:tc>
          <w:tcPr>
            <w:tcW w:w="1986" w:type="dxa"/>
          </w:tcPr>
          <w:p w:rsidR="0073286F" w:rsidRDefault="0073286F"/>
        </w:tc>
        <w:tc>
          <w:tcPr>
            <w:tcW w:w="3403" w:type="dxa"/>
          </w:tcPr>
          <w:p w:rsidR="0073286F" w:rsidRDefault="0073286F"/>
        </w:tc>
        <w:tc>
          <w:tcPr>
            <w:tcW w:w="1702" w:type="dxa"/>
          </w:tcPr>
          <w:p w:rsidR="0073286F" w:rsidRDefault="0073286F"/>
        </w:tc>
        <w:tc>
          <w:tcPr>
            <w:tcW w:w="993" w:type="dxa"/>
          </w:tcPr>
          <w:p w:rsidR="0073286F" w:rsidRDefault="0073286F"/>
        </w:tc>
      </w:tr>
      <w:tr w:rsidR="0073286F" w:rsidRPr="001D3F2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73286F" w:rsidRPr="001D3F2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286F" w:rsidRPr="00B93825" w:rsidRDefault="002666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3286F" w:rsidRDefault="0073286F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8F0B53" w:rsidRPr="008F0B53" w:rsidRDefault="008F0B53" w:rsidP="008F0B5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8F0B53" w:rsidRPr="008F0B53" w:rsidRDefault="00DB573D" w:rsidP="008F0B5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noProof/>
              <w:color w:val="365F91" w:themeColor="accent1" w:themeShade="BF"/>
              <w:sz w:val="28"/>
              <w:szCs w:val="28"/>
              <w:lang w:val="ru-RU" w:eastAsia="ru-RU"/>
            </w:rPr>
            <w:drawing>
              <wp:inline distT="0" distB="0" distL="0" distR="0">
                <wp:extent cx="6477000" cy="8934450"/>
                <wp:effectExtent l="0" t="0" r="0" b="0"/>
                <wp:docPr id="3" name="Рисунок 3" descr="C:\Users\гмуиэб\Desktop\Scan_20181003_1315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гмуиэб\Desktop\Scan_20181003_1315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0" cy="893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F0B53" w:rsidRPr="008F0B5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8F0B53" w:rsidRPr="008F0B53" w:rsidRDefault="008F0B53" w:rsidP="008F0B5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F0B53" w:rsidRPr="008F0B53" w:rsidRDefault="008F0B53" w:rsidP="008F0B5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F0B53" w:rsidRPr="008F0B53" w:rsidRDefault="008F0B53" w:rsidP="008F0B5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8F0B5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F0B5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F0B5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8F0B5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F0B53" w:rsidRPr="008F0B53" w:rsidRDefault="008F0B53" w:rsidP="008F0B5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8F0B5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F0B53" w:rsidRPr="008F0B53" w:rsidRDefault="008F0B53" w:rsidP="008F0B5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8F0B5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10</w:t>
            </w:r>
          </w:hyperlink>
        </w:p>
        <w:p w:rsidR="008F0B53" w:rsidRPr="008F0B53" w:rsidRDefault="008F0B53" w:rsidP="008F0B5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8F0B5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25</w:t>
            </w:r>
          </w:hyperlink>
        </w:p>
        <w:p w:rsidR="008F0B53" w:rsidRPr="008F0B53" w:rsidRDefault="008F0B53" w:rsidP="008F0B5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F0B5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0B53" w:rsidRPr="008F0B53" w:rsidRDefault="008F0B53" w:rsidP="008F0B5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B573D" w:rsidRDefault="00DB573D" w:rsidP="008F0B5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80487761"/>
    </w:p>
    <w:p w:rsidR="00DB573D" w:rsidRDefault="00DB573D" w:rsidP="008F0B5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B573D" w:rsidRDefault="00DB573D" w:rsidP="008F0B5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F0B53" w:rsidRPr="008F0B53" w:rsidRDefault="008F0B53" w:rsidP="008F0B5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F0B53" w:rsidRPr="008F0B53" w:rsidRDefault="008F0B53" w:rsidP="008F0B5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8F0B53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F0B53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8F0B53" w:rsidRPr="008F0B53" w:rsidRDefault="008F0B53" w:rsidP="008F0B5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8F0B53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8F0B53" w:rsidRPr="008F0B53" w:rsidRDefault="008F0B53" w:rsidP="008F0B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7"/>
        <w:gridCol w:w="57"/>
        <w:gridCol w:w="1751"/>
        <w:gridCol w:w="66"/>
        <w:gridCol w:w="184"/>
        <w:gridCol w:w="1819"/>
        <w:gridCol w:w="183"/>
        <w:gridCol w:w="1643"/>
      </w:tblGrid>
      <w:tr w:rsidR="008F0B53" w:rsidRPr="008F0B53" w:rsidTr="008F0B53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8F0B53" w:rsidRPr="008F0B53" w:rsidTr="008F0B53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ОПК-4 </w:t>
            </w:r>
            <w:r w:rsidRPr="008F0B53">
              <w:rPr>
                <w:rFonts w:ascii="Times New Roman" w:eastAsia="Calibri" w:hAnsi="Times New Roman" w:cs="Times New Roman"/>
                <w:lang w:val="ru-RU"/>
              </w:rPr>
              <w:t>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  <w:p w:rsidR="008F0B53" w:rsidRPr="008F0B53" w:rsidRDefault="008F0B53" w:rsidP="008F0B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8F0B53" w:rsidRPr="008F0B53" w:rsidTr="008F0B53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-главные требования к организации публичных выступлений; 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-основы осуществления и проведения деловых переписок;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- последовательность и этапы проведения совещаний;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основы делового общения, принципы и методы организации деловых коммуникаций.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КС-круглый стол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Уметь: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 осуществлять поиск необходимой информации, воспринимать, анализировать, обобщать и систематизировать полученную информацию;  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организовывать и проводить публичные выступления;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диагностировать коммуникационные барьеры в организации и применять </w:t>
            </w: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основные модели принятия этических управленческих решений; 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организовывать переговорный процесс, в том числе с использованием современных средств коммуникации.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Владеть: - методами проведения переговоров, организации публичных выступлений; 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методами анализа, способами получения и обобщения информации;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методами формирования и поддержания этического климата в организации;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деловых коммуникаций.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8F0B53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8F0B53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 – тест 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ПК-2 Владеть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8F0B53" w:rsidRPr="008F0B53" w:rsidTr="008F0B53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Знать: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 сущность управления и развития организационной структуры;  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особенности профессионального развития личности;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особенности профессионального управления кадрами;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теоретические основы поведения индивидуумов, </w:t>
            </w: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групп и организации в целом;  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закономерности и особенности поведения различных объектов и субъектов управления;  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личностные и социально-психологические основы организационного поведения;</w:t>
            </w:r>
          </w:p>
          <w:p w:rsidR="008F0B53" w:rsidRPr="008F0B53" w:rsidRDefault="008F0B53" w:rsidP="008F0B53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способы разрешения конфликтных ситуаций.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</w:t>
            </w: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Полнота, системность, прочность знаний: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Т – тест</w:t>
            </w:r>
          </w:p>
          <w:p w:rsidR="008F0B53" w:rsidRPr="008F0B53" w:rsidRDefault="008F0B53" w:rsidP="008F0B5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8F0B53" w:rsidRPr="008F0B53" w:rsidRDefault="008F0B53" w:rsidP="008F0B5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КС-круглый стол</w:t>
            </w:r>
          </w:p>
          <w:p w:rsidR="008F0B53" w:rsidRPr="008F0B53" w:rsidRDefault="008F0B53" w:rsidP="008F0B5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>Уметь: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- применять способы и приемы совершенствования профессионального развития;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организовывать деятельность по собственному профессиональному самосовершенствованию;  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осуществлять поиск необходимой информации, воспринимать, анализировать, обобщать и систематизировать полученную информацию;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анализировать содержание процесса организационного поведения и организационных отношений;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анализировать особенности поведения конкретных объектов профессиональной деятельности;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выявлять проблемы организационного поведения и обеспечивать их эффективное решение; 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регулировать организационные отношения, социально-психологические проблемы и конфликтные ситуации.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КС-круглый стол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Владеть: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 методами, способами и приемами управления персоналом;  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методами анализа, способами получения и обобщения информации об организации;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самоорганизации и самостоятельной работы;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</w:t>
            </w: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>конструктивного делового общения (переговоры, совещания и др.);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разрешения конфликтных ситуаций, снятия индивидуальных и организационных стрессов;  </w:t>
            </w:r>
          </w:p>
          <w:p w:rsidR="008F0B53" w:rsidRPr="008F0B53" w:rsidRDefault="008F0B53" w:rsidP="008F0B5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современными технологиями эффективного влияния на индивидуальное, групповое поведение в организации.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студент проявил заинтересованность,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8F0B53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8F0B53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8F0B53" w:rsidRPr="008F0B53" w:rsidRDefault="008F0B53" w:rsidP="008F0B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Т – тест </w:t>
            </w:r>
          </w:p>
          <w:p w:rsidR="008F0B53" w:rsidRPr="008F0B53" w:rsidRDefault="008F0B53" w:rsidP="008F0B5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8F0B53" w:rsidRPr="008F0B53" w:rsidRDefault="008F0B53" w:rsidP="008F0B5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КС-круглый стол</w:t>
            </w:r>
          </w:p>
          <w:p w:rsidR="008F0B53" w:rsidRPr="008F0B53" w:rsidRDefault="008F0B53" w:rsidP="008F0B5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ПК-18</w:t>
            </w: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ab/>
              <w:t>Способность принимать участие в проектировании организационных действий, умение эффективно исполнять служебные (трудовые) обязанности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8F0B53" w:rsidRPr="008F0B53" w:rsidTr="008F0B53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Знать:</w:t>
            </w: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методологию проектирования и планирования на всех уровнях управления и методы разработки программ развития организации;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организацию процессов проектирования и планирования на всех уровнях управления;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способы эффективного исполнения служебных (трудовых) обязанностей.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Уметь:</w:t>
            </w: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 разрабатывать дерево целей и составлять прогнозы, планы и программы решения различных проблем;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- сопоставлять потенциальные возможности развития организации и фактическое состояние всех ее комплексов и сфер;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оценивать существующие точки зрения относительно путей решения различных плановых проблем и </w:t>
            </w: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>аргументировано обосновывать собственную позицию;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решать нестандартные задачи в области распределения полномочий (функциональная и линейная дифференциация) и кооперации в меняющихся условиях деятельности;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активно участвовать в групповой проектной деятельности.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>Владеть:</w:t>
            </w: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 методами анализа и обоснования потребностей, целей и приоритетов развития организации;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- методами прогнозирования и проектирования развития организации, анализа динамики и структуры организационных процессов и выявления тенденций их изменения в будущем;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распределения полномочий (функциональная и линейная дифференциация), кооперации и коммуникации в коллективе.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ПК-19</w:t>
            </w: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ab/>
              <w:t xml:space="preserve">Способность эффективно участвовать в групповой работе на основе знания процессов групповой динамики и принципов формирования команды </w:t>
            </w:r>
          </w:p>
        </w:tc>
      </w:tr>
      <w:tr w:rsidR="008F0B53" w:rsidRPr="008F0B53" w:rsidTr="008F0B53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Знать: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сущность управления и развития организационной структуры;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особенности профессионального управления кадрами;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сущность методов анализа, способов получения, обобщения и систематизации информации о предприятии;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особенности групповой динамики;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 - принципы формирования команды;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методы принятия управленческих решений.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</w:t>
            </w: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Полнота, системность, прочность знаний: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Уметь: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применять способы и приемы совершенствования профессионального развития;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организовывать деятельность по собственному профессиональному самосовершенствованию;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осуществлять поиск необходимой информации, воспринимать, анализировать, обобщать и систематизировать полученную информацию;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организовывать групповую работу;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работать в команде;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обеспечивать благоприятный климат в коллективе;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быть толерантным.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8F0B53" w:rsidRPr="008F0B53" w:rsidTr="008F0B53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методами, способами и приемами управления персоналом;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методами анализа, способами получения и обобщения информации о предприятии;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самоорганизации и самостоятельной работы;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выявления перспективных направлений менеджмента в компании;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 методами управления коллективом;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проектными командами и группами; </w:t>
            </w:r>
          </w:p>
          <w:p w:rsidR="008F0B53" w:rsidRPr="008F0B53" w:rsidRDefault="008F0B53" w:rsidP="008F0B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 оптимальными методами управления.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8F0B53" w:rsidRPr="008F0B53" w:rsidRDefault="008F0B53" w:rsidP="008F0B5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</w:tbl>
    <w:p w:rsidR="008F0B53" w:rsidRPr="008F0B53" w:rsidRDefault="008F0B53" w:rsidP="008F0B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8F0B53" w:rsidRPr="008F0B53" w:rsidRDefault="008F0B53" w:rsidP="008F0B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8F0B53" w:rsidRPr="008F0B53" w:rsidRDefault="008F0B53" w:rsidP="008F0B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8F0B5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8F0B53" w:rsidRPr="008F0B53" w:rsidRDefault="008F0B53" w:rsidP="008F0B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8F0B5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8F0B53" w:rsidRPr="008F0B53" w:rsidRDefault="008F0B53" w:rsidP="008F0B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8F0B53" w:rsidRPr="008F0B53" w:rsidRDefault="008F0B53" w:rsidP="008F0B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8F0B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8F0B53" w:rsidRPr="008F0B53" w:rsidRDefault="008F0B53" w:rsidP="008F0B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8F0B53" w:rsidRPr="008F0B53" w:rsidRDefault="008F0B53" w:rsidP="008F0B5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F0B53" w:rsidRPr="008F0B53" w:rsidRDefault="008F0B53" w:rsidP="008F0B5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F0B5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8F0B53" w:rsidRPr="008F0B53" w:rsidRDefault="008F0B53" w:rsidP="008F0B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F0B53" w:rsidRPr="008F0B53" w:rsidRDefault="008F0B53" w:rsidP="008F0B5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F0B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F0B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F0B5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Этика и служебный этикет государственной и муниципальной службы</w:t>
      </w:r>
    </w:p>
    <w:p w:rsidR="008F0B53" w:rsidRPr="008F0B53" w:rsidRDefault="008F0B53" w:rsidP="008F0B5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8F0B53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1.Раскройте соотношение понятий «мораль» и «этика».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2.Раскройте соотношение понятий «этика и «этикет».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3.Структура морали и особенности каждого из элементов и их взаимодействие.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4.Как соотносится мораль и право.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5.Что такое нравы и как они соотносятся с моралью.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6.Как соотносятся индивидуальная этика и социальная этика.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7.Исторические взгляды на соотношение морали и политики.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8.Как связаны и чем отличаются в современных условиях мораль и политика.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9.Что такое политический конфликт и этика политического конфликта.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10.Компромисс и механизмы его достижения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11.Парламентская этика и ее особенности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12.Основные принципы парламентской этики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13.Экономическая этика. Ее суть и содержание в рыночной экономике.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14.Особенности этики государственной и муниципальной службы как регулятора взаимодействия государства и общества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15.Главные требования к деятельности государственных и муниципальных служащих исходя из положения государственной службы при взаимодействии государства и общества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16.Основные направления воспитания государственных и муниципальных служащих по привитию основных норм поведения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17.Основные задачи и функции административной этики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18.Структуры административной этики и основные ее элементы(ценности, принципы)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19.Основные нравственные нормы административной этики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20.Содержание принципов беспристрастности и обеспечения государственного интереса в административной этике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21.Содержание принципа законности в административной этике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22.Содержание принципа справедливости в административной этике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23.Содержание принципа гуманизма в административной этике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24.Содержание принципа лояльности в административной этике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25.Содержание принципов открытости и конфиденциальности в административной этике и их взаимоотношения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26.Социальная ответственность государственной и муниципальной службы. Связь социальной и юридической ответственности. Причины приведения к снижению социальной ответственности на государственной службе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27.Основные направления повышения социальной ответственности по государственной службе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28.Основные нравственные требования к государственным и муниципальным служащим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29.Уровни нравственной культуры государственных и муниципальных служащих и их характеристика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30.Основные нравственные ориентиры и ценности для государственных и муниципальных служащих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31.Место мотивации нравственного поведения государственных и муниципальных служащих в административной этике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32.Этический кодекс и его содержание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33.Основные направления работы по повышению мотивации нравственного поведения государственных и муниципальных служащих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34.Виды конфликтов интересов на государственной и муниципальной службе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возможные их последствия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35.Основные направления предотвращения конфликтов интересов на государственной и муниципальной службе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36.Общие нормы служебного поведения направленные на исключение конфликтов интересов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37.Перечень запретов для государственных и муниципальных служащих, обеспечивающих исключение конфликтов интересов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38.Декларация о доходах и расходах, как механизмы предупреждения конфликтов интересов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 Коррупция и её общественная опасность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40.Что из себя представляет коррупция с точки зрения системного подхода к рыночной экономике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41.Зоны повышенного риска и условия возникновения и роста коррупции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42.Основные направления деятельности по ограничению роста коррупции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43.Лоббизм. Его место в системе представительства общества в органах власти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44.Типы политического представительства интересов населения в органах власти и их особенности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45.Лоббизм. Его положительные и отрицательные качества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46.Особенности лоббизма в России в настоящем этапе её развития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47.Основные причины распространения в России нецивилизованных форм лоббизма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48.Бюрократизм на государственной и муниципальной службе, его природа и проявления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49.Основные причины проявления негативных сторон бюрократизма в России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50.Понятие о культуре управления, её содержание и состав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51.Механизмы реализации культуры управления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52.Особенности культуры управления в России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53.Особенности межличностных отношений на государственной и муниципальной службе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54.Психологические особенности межличностных отношений и основные правила поведения на государственной и муниципальной службе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55.Служебная этика. Место в административной этике и регулируемые отношения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56.Основные нормы служебной этики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57.Основные проблемы служебной этики. Соотношение дружбы и службы. Отношение к критике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58.Основные принципы восприятия критики в свой адрес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59.Основные правила критики в адрес своих коллег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60.Этикет на государственной и муниципальной службе. Его место в системе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административной этике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61.Основные правила приветствия этикета государственной и </w:t>
      </w:r>
      <w:proofErr w:type="spellStart"/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</w:t>
      </w:r>
      <w:proofErr w:type="spellEnd"/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 службы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62.Основные правила деловой беседы в этике государственной и муниципальной службы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63.Основные заповеди делового этикета на государственной и муниципальной службе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64.Место и роль руководителя в системе государственного и муниципального управления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65.Основные принципы работы руководителя при организации управления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66.Стили руководства и ключевые вопросы, которые должен решать руководитель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67.Культурный облик руководителя, обязательные требования к поведению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68.Основные принципы взаимоотношений между руководителем и подчиненным на государственной и муниципальной службе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Лепетикова И.Ю.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оценивания: 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выставляется, если студент глубоко и всесторонне усвоил программный материал;</w:t>
      </w:r>
    </w:p>
    <w:p w:rsidR="008F0B53" w:rsidRPr="008F0B53" w:rsidRDefault="008F0B53" w:rsidP="008F0B5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уверенно, логично, последовательно и грамотно его излагает;</w:t>
      </w:r>
    </w:p>
    <w:p w:rsidR="008F0B53" w:rsidRPr="008F0B53" w:rsidRDefault="008F0B53" w:rsidP="008F0B5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опираясь на знания основной и дополнительной литературы, тесно связывает усвоенные научные положения с практической деятельностью юриста;</w:t>
      </w:r>
    </w:p>
    <w:p w:rsidR="008F0B53" w:rsidRPr="008F0B53" w:rsidRDefault="008F0B53" w:rsidP="008F0B5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умело обосновывает и аргументирует выдвигаемые им идеи;</w:t>
      </w:r>
    </w:p>
    <w:p w:rsidR="008F0B53" w:rsidRPr="008F0B53" w:rsidRDefault="008F0B53" w:rsidP="008F0B5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делает выводы и обобщения;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 выставляется, если студент:</w:t>
      </w:r>
    </w:p>
    <w:p w:rsidR="008F0B53" w:rsidRPr="008F0B53" w:rsidRDefault="008F0B53" w:rsidP="008F0B5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твердо усвоил программный материал, грамотно и по существу излагает его, опираясь на знания основной литературы;</w:t>
      </w:r>
    </w:p>
    <w:p w:rsidR="008F0B53" w:rsidRPr="008F0B53" w:rsidRDefault="008F0B53" w:rsidP="008F0B5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допускает существенных неточностей;</w:t>
      </w:r>
    </w:p>
    <w:p w:rsidR="008F0B53" w:rsidRPr="008F0B53" w:rsidRDefault="008F0B53" w:rsidP="008F0B5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увязывает усвоенные знания с практической деятельностью юриста;</w:t>
      </w:r>
    </w:p>
    <w:p w:rsidR="008F0B53" w:rsidRPr="008F0B53" w:rsidRDefault="008F0B53" w:rsidP="008F0B5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аргументирует научные положения;</w:t>
      </w:r>
    </w:p>
    <w:p w:rsidR="008F0B53" w:rsidRPr="008F0B53" w:rsidRDefault="008F0B53" w:rsidP="008F0B5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делает выводы и обобщения;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выставляется, если студент</w:t>
      </w:r>
    </w:p>
    <w:p w:rsidR="008F0B53" w:rsidRPr="008F0B53" w:rsidRDefault="008F0B53" w:rsidP="008F0B5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усвоил только основной программный материал, по существу излагает его, опираясь на знания только одного источника основной литературы;</w:t>
      </w:r>
    </w:p>
    <w:p w:rsidR="008F0B53" w:rsidRPr="008F0B53" w:rsidRDefault="008F0B53" w:rsidP="008F0B5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допускает несущественные ошибки и неточности;</w:t>
      </w:r>
    </w:p>
    <w:p w:rsidR="008F0B53" w:rsidRPr="008F0B53" w:rsidRDefault="008F0B53" w:rsidP="008F0B5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испытывает затруднения в практическом применении экономических знаний;</w:t>
      </w:r>
    </w:p>
    <w:p w:rsidR="008F0B53" w:rsidRPr="008F0B53" w:rsidRDefault="008F0B53" w:rsidP="008F0B5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слабо аргументирует научные положения;</w:t>
      </w:r>
    </w:p>
    <w:p w:rsidR="008F0B53" w:rsidRPr="008F0B53" w:rsidRDefault="008F0B53" w:rsidP="008F0B5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затрудняется в формулировании выводов и обобщений;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выставляется, если студент:</w:t>
      </w:r>
    </w:p>
    <w:p w:rsidR="008F0B53" w:rsidRPr="008F0B53" w:rsidRDefault="008F0B53" w:rsidP="008F0B53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не усвоил значительной части программного материала;</w:t>
      </w:r>
    </w:p>
    <w:p w:rsidR="008F0B53" w:rsidRPr="008F0B53" w:rsidRDefault="008F0B53" w:rsidP="008F0B53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допускает существенные ошибки и неточности при рассмотрении правовых проблем;</w:t>
      </w:r>
    </w:p>
    <w:p w:rsidR="008F0B53" w:rsidRPr="008F0B53" w:rsidRDefault="008F0B53" w:rsidP="008F0B53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испытывает трудности в практическом применении знаний;</w:t>
      </w:r>
    </w:p>
    <w:p w:rsidR="008F0B53" w:rsidRPr="008F0B53" w:rsidRDefault="008F0B53" w:rsidP="008F0B53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</w:t>
      </w:r>
    </w:p>
    <w:p w:rsidR="008F0B53" w:rsidRPr="008F0B53" w:rsidRDefault="008F0B53" w:rsidP="008F0B53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 формулирует выводов и обобщений. </w:t>
      </w:r>
    </w:p>
    <w:p w:rsidR="008F0B53" w:rsidRPr="008F0B53" w:rsidRDefault="008F0B53" w:rsidP="008F0B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0B53" w:rsidRPr="008F0B53" w:rsidRDefault="008F0B53" w:rsidP="008F0B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F0B53" w:rsidRPr="008F0B53" w:rsidRDefault="008F0B53" w:rsidP="008F0B5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F0B53" w:rsidRPr="008F0B53" w:rsidRDefault="008F0B53" w:rsidP="008F0B5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8F0B53" w:rsidRPr="008F0B53" w:rsidRDefault="008F0B53" w:rsidP="008F0B5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8F0B53" w:rsidRPr="008F0B53" w:rsidRDefault="008F0B53" w:rsidP="008F0B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F0B5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8F0B53" w:rsidRPr="008F0B53" w:rsidRDefault="008F0B53" w:rsidP="008F0B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8F0B53" w:rsidRPr="008F0B53" w:rsidRDefault="008F0B53" w:rsidP="008F0B5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F0B53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>по дисциплине</w:t>
      </w:r>
      <w:r w:rsidRPr="008F0B53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ko-KR"/>
        </w:rPr>
        <w:t> </w:t>
      </w:r>
      <w:r w:rsidRPr="008F0B53">
        <w:rPr>
          <w:rFonts w:ascii="Times New Roman" w:eastAsia="Times New Roman" w:hAnsi="Times New Roman" w:cs="Times New Roman"/>
          <w:sz w:val="16"/>
          <w:szCs w:val="20"/>
          <w:vertAlign w:val="superscript"/>
          <w:lang w:val="ru-RU" w:eastAsia="ko-KR"/>
        </w:rPr>
        <w:t> </w:t>
      </w:r>
      <w:r w:rsidRPr="008F0B5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Этика и служебный этикет государственной и муниципальной службы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</w:t>
      </w:r>
    </w:p>
    <w:p w:rsidR="008F0B53" w:rsidRPr="008F0B53" w:rsidRDefault="008F0B53" w:rsidP="008F0B5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F0B5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1.Что такое мораль?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1.свод правил поведения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2.форма общественного сознания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подсознательные ограничения.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2.Какова основная функция морали в обществе?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1.регулирование поведения человека в обществе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2.воспитание человека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3.ограничение поведения человека.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 Что такое этика?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1.философское течение;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2.правила поведения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область философии изучающая способы приложения морали к практической деятельности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4.Что такое административная этика?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1.принципы и нормы поведения в администрации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2.принципы и нормы морали на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государственной и муниципальной службе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3.администрирование поведения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5.Что регулируют нормы административной этики?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1.поведение в сфере государственного и муниципального управления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административные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правонарушения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3.административные наказания.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6.Что такое служебная этика?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1.нормы поведения на службе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2.принципы служебного поведения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3.принципы и нормы регулирующие отношения внутри органов государственной власти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Что такое служебный этикет?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1.правила сервирования стола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2.нормы и правила, регулирующие поведение гос. служащих в процессе конкретных мероприятий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3.правила регулирующие взаимоотношения между начальниками и подчиненными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8.Что является мотивацией при воздействии морали?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1.соответствие действий собственным убеждениям;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2.стыд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3.наказание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9.Что такое право?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1.набор законодательных актов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2.условия, дающее преимущество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3.регулятор общественных отношений основанный на нормах морали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10.Может ли быть законопослушный человек быть безнравственным?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1.нет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2.да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11.Что может лежать в основе нравов определенных групп людей?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1.этническая принадлежность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2.привычки людей 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3.место проживания.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12.Что такое индивидуальная этика?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1.правила поведения человека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2.правила, определяемые индивидуальными особенностями человека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3.приложение норм морали к нормам поведения человека с человеком.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Что такое социальная этика?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1.приложение норм морали на уровне общественных отношений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2.правила жизни социума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3.отношения при социальном обеспечении населения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14.Каково предназначение политической этики?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1.выработка политики государства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2.приложение моральных ценностей в политике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3выбор достойных политиков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15.Какова природа морали?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1.ценности к которым надо стремиться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2.моральные взгляды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3.общечеловеческие ценности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16.Какова цель политической этики?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1.организация политической деятельности государства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2.выработка политики государства 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3.решение конкретных вопросов развития общества с учетом моральных ценностей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17.Какую пользу можно извлечь из конфликтов?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1.понять позицию противоположной стороны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2.поссорить враждующие стороны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3.показать свое преимущество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18.Что является основой разрешения конфликта?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1сила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2.хитрость и обман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3.изучение и понимание позиции противника.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19.Что такое консенсус?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1.согласие при отсутствии возражений по принципиальным вопросам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2.полное согласие во всем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3.общее понимание вопроса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20.Какие отношения регулирует парламентская этика?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1.отношения между депутатами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2.отношения депутатов в органах власти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3.отношения внутри и вне парламента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21.Что является нравственной основой поведения депутата?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1.служение общественному благу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2.выполнение законов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3.уважение населения.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22.Что такое экономическая этика?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1.нормы поведения между бизнесменами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2.нормы взаимодействия между коммерческими предприятиями 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3.нормы и требования, предъявляемые ко всем участникам экономического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процесса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Каково основное предназначение экономической этики?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1.выстроить экономические отношения в стран 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2.реализовывать связь морали с экономикой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3.построить отношение с бизнесом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24.Что позволяет совместить мораль и рыночные отношения?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1.рамочные условия, определяемые государством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2.уважение к бизнесу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3контроль общества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25.Какова цель административной этики?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1.регулировать поведение администраторов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2.определение нравственных основ деятельности государственных и муниципальных служащих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3.регулировть отношение к государственной службе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В чем суть принципа справедливости на государственной службе?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1.поступать в соответствии с законом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2.поступать по справедливости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3.законно использовать властные полномочия в интересах граждан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27.Что такое принцип открытости и гласности на государственной службе?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1.право граждан на получение информации о деятельности органов власти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2.право граждан высказывать свое мнение о деятельности органов власти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3.право гос. служащих высказывать свои суждения о деятельности органа власти.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28.Существует ли абсолютная свобода поступков в обществе?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1.да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2.нет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29.На что, в конечном счете, должен ориентироваться гос. служащий в своей деятельности?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1.на общественные интересы и ценности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2.на распоряжения руководителей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3.понимание конкретной ситуации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30.В каких документах закрепляются этические нормы?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1.законах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2.инструкциях по поведению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3.должностных инструкциях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31Каково одно из направлений предотвращения конфликта интересов?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1.внимательное отношение к гос. Служащим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2.жесткая дисциплина в органах власти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3.выявление потенциальных конфликтов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32.Что такое коррупция?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1.использование должностных полномочий в личных целях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2.получение взяток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3.связь должностных лиц с бизнесом.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33.От чего зависит уровень коррупции в обществе?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1.уровня развития экономики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2.численности государственного аппарата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3.эффективности государственного управления.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34.На что должна быть прежде всего направлена борьба с коррупцией?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1.ликвидацию условий ее порождающих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2.уменьшение числа чиновников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3.развитие гласности.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35.Какова одна из основных причин возникновения бюрократии?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1.увеличение численности чиновников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2.усложнение формальных процедур, применяемых в государственном управлении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3.особенности человеческой психики</w:t>
      </w:r>
    </w:p>
    <w:p w:rsidR="008F0B53" w:rsidRPr="008F0B53" w:rsidRDefault="008F0B53" w:rsidP="008F0B5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F0B5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Инструкция по выполнению</w:t>
      </w:r>
    </w:p>
    <w:p w:rsidR="008F0B53" w:rsidRPr="008F0B53" w:rsidRDefault="008F0B53" w:rsidP="008F0B5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</w:pPr>
      <w:r w:rsidRPr="008F0B53"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  <w:t>Все задания имеют по три варианта ответа, из которых правильный только один. Номер выбранного Вами ответа отметьте крестиком в бланке для</w:t>
      </w:r>
    </w:p>
    <w:p w:rsidR="008F0B53" w:rsidRPr="008F0B53" w:rsidRDefault="008F0B53" w:rsidP="008F0B5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Cs/>
          <w:sz w:val="28"/>
          <w:szCs w:val="28"/>
          <w:lang w:val="ru-RU"/>
        </w:rPr>
      </w:pPr>
      <w:r w:rsidRPr="008F0B53">
        <w:rPr>
          <w:rFonts w:ascii="Times New Roman" w:eastAsiaTheme="minorHAnsi" w:hAnsi="Times New Roman" w:cs="Times New Roman"/>
          <w:iCs/>
          <w:sz w:val="28"/>
          <w:szCs w:val="28"/>
          <w:lang w:val="ru-RU"/>
        </w:rPr>
        <w:t>ответов.</w:t>
      </w:r>
    </w:p>
    <w:p w:rsidR="008F0B53" w:rsidRPr="008F0B53" w:rsidRDefault="008F0B53" w:rsidP="008F0B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Критерии оценки: </w:t>
      </w:r>
    </w:p>
    <w:p w:rsidR="008F0B53" w:rsidRPr="008F0B53" w:rsidRDefault="008F0B53" w:rsidP="008F0B5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оценка «отлично» выставляется студенту, если 86-100% правильных ответов; </w:t>
      </w:r>
    </w:p>
    <w:p w:rsidR="008F0B53" w:rsidRPr="008F0B53" w:rsidRDefault="008F0B53" w:rsidP="008F0B5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8F0B53" w:rsidRPr="008F0B53" w:rsidRDefault="008F0B53" w:rsidP="008F0B5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8F0B53" w:rsidRPr="008F0B53" w:rsidRDefault="008F0B53" w:rsidP="008F0B5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И.Ю. Лепетикова 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DB573D" w:rsidRDefault="00DB573D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F0B53" w:rsidRPr="008F0B53" w:rsidRDefault="008F0B53" w:rsidP="008F0B5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F0B53" w:rsidRPr="008F0B53" w:rsidRDefault="008F0B53" w:rsidP="008F0B5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F0B5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F0B5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</w:t>
      </w:r>
      <w:r w:rsidRPr="008F0B5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тика и служебный этикет государственной и муниципальной службы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8F0B53" w:rsidRPr="008F0B53" w:rsidRDefault="008F0B53" w:rsidP="008F0B5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1.Этика деятельности организации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Этика делового общения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Деловой этикет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Этические проблемы деловых отношений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Этика руководителя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Корпоративная культура и корпоративная этика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Национальные особенности делового общения в разных странах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Этика служебных отношений мужчины и женщины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Этический кодекс госслужащего Российской Федерации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Роль визитных карточек в деловых отношениях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Внешний облик делового человека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Искусство комплимента в деловом общении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Эти кет приветствий и представлений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Виды делового общения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Личностные ожидания в карьере госслужащего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8F0B53" w:rsidRPr="008F0B53" w:rsidRDefault="008F0B53" w:rsidP="008F0B5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аргументирует научные положения, опираясь на мнение других авторов; делает выводы и обобщения;</w:t>
      </w:r>
    </w:p>
    <w:p w:rsidR="008F0B53" w:rsidRPr="008F0B53" w:rsidRDefault="008F0B53" w:rsidP="008F0B5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Лепетикова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F0B53" w:rsidRPr="008F0B53" w:rsidRDefault="008F0B53" w:rsidP="00DB5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F0B53" w:rsidRPr="008F0B53" w:rsidRDefault="008F0B53" w:rsidP="008F0B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0B53" w:rsidRPr="008F0B53" w:rsidRDefault="008F0B53" w:rsidP="008F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8F0B5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(наименование кафедры)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F0B5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F0B53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Этика и служебный этикет государственной и муниципальной службы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«Властные отношения в организации: методы изменения баланса власти и их нравственный статус»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1.Зависимость: ключ к власти.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2.Структура полномочий как силовая структура организации.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3.Контроль, качество и эффективность принимаемых управленческих решений.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Власть в группах: коалиции.</w:t>
      </w:r>
    </w:p>
    <w:p w:rsidR="008F0B53" w:rsidRPr="008F0B53" w:rsidRDefault="008F0B53" w:rsidP="008F0B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«Профессиональная этика руководителя»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1.Профессиональная миссия.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2.Стили управления.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3.Слагаемые репутации руководителя.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4.Дискриминации в сфере занятости, их специфика в России.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5.Профессиональная этика руководителя.</w:t>
      </w:r>
    </w:p>
    <w:p w:rsidR="008F0B53" w:rsidRPr="008F0B53" w:rsidRDefault="008F0B53" w:rsidP="008F0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«Деловой этикет»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Общие принципы и правила делового этикета.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Репутация и имидж.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Деловой этикет на работе (новая работа; отношения с коллегами;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поведение секретаря).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8F0B53" w:rsidRPr="008F0B53" w:rsidRDefault="008F0B53" w:rsidP="008F0B5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8F0B53" w:rsidRPr="008F0B53" w:rsidRDefault="008F0B53" w:rsidP="008F0B5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Лепетикова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F0B53" w:rsidRPr="00DB573D" w:rsidRDefault="008F0B53" w:rsidP="00DB57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F0B53" w:rsidRPr="008F0B53" w:rsidRDefault="008F0B53" w:rsidP="008F0B5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0B53" w:rsidRPr="008F0B53" w:rsidRDefault="008F0B53" w:rsidP="008F0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8F0B5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F0B5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8F0B53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Этика и служебный этикет государственной и муниципальной службы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 xml:space="preserve">  (наименование дисциплины)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Этика обоснованных и необоснованных отказов, особенности обещаний,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данных государственными служащими.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Теория бюрократии М. Вебера.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Административный этнос и административные кодексы.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Пути совершенствования правового регулировании профессиональной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Этики.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Этика бизнеса.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Ведение переговоров.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Деловая беседа.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Межличностные отношения в коллективе.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Виды и источники власти.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Современные концепции власти.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Власть в группах.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12.Миссия профессиональной этики. Профессиональные моральные нормы.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13.Соотношение прикладной и профессиональной этик.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14.Биомедицинская этика как пример прикладной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этики.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15.Саморегулирование профессии: профессиональные сообщества, этические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комиссии, комитеты, жюри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16.Этические требования к государственному и муниципальному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служащему.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17.Нормативно-правовые акты государства, регулирующие поведение 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государственного служащего.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18.Особенности этики поведения чиновника на опыте европейских стран.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Проблема руководства и лидерства в сфере госслужбы.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Проявление отрицательного лидерства в истории мира.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Проявление положительного лидерства в истории Европы и России.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Лидер и его команда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Профессиональная этика государственного и муниципального служащего.</w:t>
      </w:r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Виды дискриминации. Формы социальной дискриминации женщин в сфере труда.</w:t>
      </w:r>
    </w:p>
    <w:p w:rsidR="00DB573D" w:rsidRDefault="00DB573D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8F0B53" w:rsidRPr="008F0B53" w:rsidRDefault="008F0B53" w:rsidP="008F0B5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8F0B53" w:rsidRPr="008F0B53" w:rsidRDefault="008F0B53" w:rsidP="008F0B5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8F0B53" w:rsidRPr="008F0B53" w:rsidRDefault="008F0B53" w:rsidP="008F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F0B5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Лепетикова</w:t>
      </w:r>
    </w:p>
    <w:p w:rsidR="008F0B53" w:rsidRPr="008F0B53" w:rsidRDefault="008F0B53" w:rsidP="008F0B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F0B53" w:rsidRPr="008F0B53" w:rsidRDefault="008F0B53" w:rsidP="008F0B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DB573D" w:rsidRDefault="00DB573D" w:rsidP="00DB57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bookmarkStart w:id="3" w:name="_Toc480487764"/>
      <w:r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8F0B53" w:rsidRPr="00DB573D" w:rsidRDefault="008F0B53" w:rsidP="00DB573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8F0B53" w:rsidRPr="008F0B53" w:rsidRDefault="008F0B53" w:rsidP="008F0B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0B53" w:rsidRPr="008F0B53" w:rsidRDefault="008F0B53" w:rsidP="008F0B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F0B53" w:rsidRPr="008F0B53" w:rsidRDefault="008F0B53" w:rsidP="008F0B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F0B53" w:rsidRPr="008F0B53" w:rsidRDefault="008F0B53" w:rsidP="008F0B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8F0B53" w:rsidRPr="008F0B53" w:rsidRDefault="008F0B53" w:rsidP="008F0B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F0B53" w:rsidRDefault="008F0B53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>
      <w:pPr>
        <w:rPr>
          <w:lang w:val="ru-RU"/>
        </w:rPr>
      </w:pPr>
    </w:p>
    <w:p w:rsidR="00DB573D" w:rsidRDefault="00DB573D" w:rsidP="00DB573D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6" name="Рисунок 6" descr="C:\Users\гмуиэб\Desktop\Scan_20181003_15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муиэб\Desktop\Scan_20181003_1502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DB573D" w:rsidRDefault="00DB573D" w:rsidP="00DB573D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B573D" w:rsidRDefault="00DB573D" w:rsidP="00DB573D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B573D" w:rsidRPr="00DB573D" w:rsidRDefault="00DB573D" w:rsidP="00DB573D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DB573D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Этика и служебный этикет государственной и муниципальной службы </w:t>
      </w: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 всех форм обучения.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38.03.04 </w:t>
      </w:r>
      <w:r w:rsidRPr="00DB573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«Государственное и муниципальное управление»</w:t>
      </w: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DB57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DB573D" w:rsidRPr="00DB573D" w:rsidRDefault="00DB573D" w:rsidP="00DB57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</w:t>
      </w: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студенты  могут  воспользоваться электронной библиотекой ВУЗа </w:t>
      </w:r>
      <w:hyperlink r:id="rId10" w:history="1">
        <w:r w:rsidRPr="00DB573D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B573D" w:rsidRPr="00DB573D" w:rsidRDefault="00DB573D" w:rsidP="00DB57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Методика проведения Круглого стола.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Варианты проведения «круглых столов»: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он требует от ведущего большего мастерства и глубокого знания «нюансов» обсуждаемой проблемы.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·  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Изложение материалов Круглого стола. 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Наиболее часто встречающиеся варианты публикаций итогов дискуссий за «круглым столом» следующие: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DB573D" w:rsidRPr="00DB573D" w:rsidRDefault="00DB573D" w:rsidP="00DB5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полное изложение всех выступлений участников.</w:t>
      </w:r>
    </w:p>
    <w:p w:rsidR="00DB573D" w:rsidRPr="00B93825" w:rsidRDefault="00DB573D">
      <w:pPr>
        <w:rPr>
          <w:lang w:val="ru-RU"/>
        </w:rPr>
      </w:pPr>
    </w:p>
    <w:sectPr w:rsidR="00DB573D" w:rsidRPr="00B9382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4AAF2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A27DD"/>
    <w:multiLevelType w:val="multilevel"/>
    <w:tmpl w:val="2B663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AB020D"/>
    <w:multiLevelType w:val="hybridMultilevel"/>
    <w:tmpl w:val="8B60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5F4DBF"/>
    <w:multiLevelType w:val="hybridMultilevel"/>
    <w:tmpl w:val="D6643B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8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1090050"/>
    <w:multiLevelType w:val="hybridMultilevel"/>
    <w:tmpl w:val="C7BE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06DBF"/>
    <w:multiLevelType w:val="hybridMultilevel"/>
    <w:tmpl w:val="8A94D83E"/>
    <w:lvl w:ilvl="0" w:tplc="BCD238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805DD7"/>
    <w:multiLevelType w:val="multilevel"/>
    <w:tmpl w:val="A86E14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BA2312"/>
    <w:multiLevelType w:val="multilevel"/>
    <w:tmpl w:val="53DA2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5"/>
  </w:num>
  <w:num w:numId="4">
    <w:abstractNumId w:val="4"/>
  </w:num>
  <w:num w:numId="5">
    <w:abstractNumId w:val="22"/>
  </w:num>
  <w:num w:numId="6">
    <w:abstractNumId w:val="10"/>
  </w:num>
  <w:num w:numId="7">
    <w:abstractNumId w:val="15"/>
  </w:num>
  <w:num w:numId="8">
    <w:abstractNumId w:val="2"/>
  </w:num>
  <w:num w:numId="9">
    <w:abstractNumId w:val="7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3"/>
  </w:num>
  <w:num w:numId="13">
    <w:abstractNumId w:val="17"/>
  </w:num>
  <w:num w:numId="14">
    <w:abstractNumId w:val="1"/>
  </w:num>
  <w:num w:numId="15">
    <w:abstractNumId w:val="19"/>
  </w:num>
  <w:num w:numId="16">
    <w:abstractNumId w:val="20"/>
  </w:num>
  <w:num w:numId="17">
    <w:abstractNumId w:val="18"/>
  </w:num>
  <w:num w:numId="18">
    <w:abstractNumId w:val="23"/>
  </w:num>
  <w:num w:numId="19">
    <w:abstractNumId w:val="26"/>
  </w:num>
  <w:num w:numId="20">
    <w:abstractNumId w:val="14"/>
  </w:num>
  <w:num w:numId="21">
    <w:abstractNumId w:val="11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5"/>
  </w:num>
  <w:num w:numId="24">
    <w:abstractNumId w:val="27"/>
  </w:num>
  <w:num w:numId="25">
    <w:abstractNumId w:val="21"/>
  </w:num>
  <w:num w:numId="26">
    <w:abstractNumId w:val="16"/>
  </w:num>
  <w:num w:numId="27">
    <w:abstractNumId w:val="1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3900"/>
    <w:rsid w:val="001D3F2E"/>
    <w:rsid w:val="001F0BC7"/>
    <w:rsid w:val="00266654"/>
    <w:rsid w:val="0073286F"/>
    <w:rsid w:val="008F0B53"/>
    <w:rsid w:val="00B93825"/>
    <w:rsid w:val="00D31453"/>
    <w:rsid w:val="00DB573D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8F0B5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F0B5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0B5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F2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8F0B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8F0B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F0B5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8F0B53"/>
  </w:style>
  <w:style w:type="paragraph" w:customStyle="1" w:styleId="Default">
    <w:name w:val="Default"/>
    <w:rsid w:val="008F0B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8F0B5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8F0B5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8F0B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8F0B5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8F0B5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8F0B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8F0B5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8F0B5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8F0B5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0"/>
    <w:next w:val="a"/>
    <w:uiPriority w:val="39"/>
    <w:semiHidden/>
    <w:unhideWhenUsed/>
    <w:qFormat/>
    <w:rsid w:val="008F0B53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F0B5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8F0B5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8F0B53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8F0B5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8F0B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8F0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8F0B5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8F0B53"/>
    <w:rPr>
      <w:vertAlign w:val="superscript"/>
    </w:rPr>
  </w:style>
  <w:style w:type="paragraph" w:styleId="af0">
    <w:name w:val="Normal (Web)"/>
    <w:basedOn w:val="a"/>
    <w:uiPriority w:val="99"/>
    <w:unhideWhenUsed/>
    <w:rsid w:val="008F0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8F0B5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F0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F0B5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F0B5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F0B5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8F0B53"/>
    <w:pPr>
      <w:numPr>
        <w:numId w:val="17"/>
      </w:numPr>
    </w:pPr>
  </w:style>
  <w:style w:type="paragraph" w:styleId="af6">
    <w:name w:val="header"/>
    <w:basedOn w:val="a"/>
    <w:link w:val="af7"/>
    <w:uiPriority w:val="99"/>
    <w:unhideWhenUsed/>
    <w:rsid w:val="008F0B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8F0B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8F0B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8F0B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a">
    <w:name w:val="Intense Emphasis"/>
    <w:basedOn w:val="a0"/>
    <w:uiPriority w:val="21"/>
    <w:qFormat/>
    <w:rsid w:val="008F0B5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34</Pages>
  <Words>9707</Words>
  <Characters>55335</Characters>
  <Application>Microsoft Office Word</Application>
  <DocSecurity>0</DocSecurity>
  <Lines>461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2018-2019_z38_03_04_1_plx_Этика и служебный этикет государственной и муниципальной службы</vt:lpstr>
      <vt:lpstr>Лист1</vt:lpstr>
    </vt:vector>
  </TitlesOfParts>
  <Company/>
  <LinksUpToDate>false</LinksUpToDate>
  <CharactersWithSpaces>64913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2018-2019_z38_03_04_1_plx_Этика и служебный этикет государственной и муниципальной службы</dc:title>
  <dc:creator>FastReport.NET</dc:creator>
  <cp:lastModifiedBy>Екатерина С. Глухачева</cp:lastModifiedBy>
  <cp:revision>6</cp:revision>
  <cp:lastPrinted>2018-08-15T14:22:00Z</cp:lastPrinted>
  <dcterms:created xsi:type="dcterms:W3CDTF">2018-08-15T14:16:00Z</dcterms:created>
  <dcterms:modified xsi:type="dcterms:W3CDTF">2018-10-03T12:05:00Z</dcterms:modified>
</cp:coreProperties>
</file>