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831" w:rsidRDefault="006E4CFC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487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72831" w:rsidRPr="006E4CFC" w:rsidRDefault="006E4CF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4CF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A72831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3545" w:type="dxa"/>
          </w:tcPr>
          <w:p w:rsidR="00A72831" w:rsidRDefault="00A72831"/>
        </w:tc>
        <w:tc>
          <w:tcPr>
            <w:tcW w:w="1560" w:type="dxa"/>
          </w:tcPr>
          <w:p w:rsidR="00A72831" w:rsidRDefault="00A72831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A72831">
        <w:trPr>
          <w:trHeight w:hRule="exact" w:val="138"/>
        </w:trPr>
        <w:tc>
          <w:tcPr>
            <w:tcW w:w="143" w:type="dxa"/>
          </w:tcPr>
          <w:p w:rsidR="00A72831" w:rsidRDefault="00A72831"/>
        </w:tc>
        <w:tc>
          <w:tcPr>
            <w:tcW w:w="1844" w:type="dxa"/>
          </w:tcPr>
          <w:p w:rsidR="00A72831" w:rsidRDefault="00A72831"/>
        </w:tc>
        <w:tc>
          <w:tcPr>
            <w:tcW w:w="2694" w:type="dxa"/>
          </w:tcPr>
          <w:p w:rsidR="00A72831" w:rsidRDefault="00A72831"/>
        </w:tc>
        <w:tc>
          <w:tcPr>
            <w:tcW w:w="3545" w:type="dxa"/>
          </w:tcPr>
          <w:p w:rsidR="00A72831" w:rsidRDefault="00A72831"/>
        </w:tc>
        <w:tc>
          <w:tcPr>
            <w:tcW w:w="1560" w:type="dxa"/>
          </w:tcPr>
          <w:p w:rsidR="00A72831" w:rsidRDefault="00A72831"/>
        </w:tc>
        <w:tc>
          <w:tcPr>
            <w:tcW w:w="852" w:type="dxa"/>
          </w:tcPr>
          <w:p w:rsidR="00A72831" w:rsidRDefault="00A72831"/>
        </w:tc>
        <w:tc>
          <w:tcPr>
            <w:tcW w:w="143" w:type="dxa"/>
          </w:tcPr>
          <w:p w:rsidR="00A72831" w:rsidRDefault="00A72831"/>
        </w:tc>
      </w:tr>
      <w:tr w:rsidR="00A7283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72831" w:rsidRDefault="00A72831"/>
        </w:tc>
      </w:tr>
      <w:tr w:rsidR="00A72831">
        <w:trPr>
          <w:trHeight w:hRule="exact" w:val="248"/>
        </w:trPr>
        <w:tc>
          <w:tcPr>
            <w:tcW w:w="143" w:type="dxa"/>
          </w:tcPr>
          <w:p w:rsidR="00A72831" w:rsidRDefault="00A72831"/>
        </w:tc>
        <w:tc>
          <w:tcPr>
            <w:tcW w:w="1844" w:type="dxa"/>
          </w:tcPr>
          <w:p w:rsidR="00A72831" w:rsidRDefault="00A72831"/>
        </w:tc>
        <w:tc>
          <w:tcPr>
            <w:tcW w:w="2694" w:type="dxa"/>
          </w:tcPr>
          <w:p w:rsidR="00A72831" w:rsidRDefault="00A72831"/>
        </w:tc>
        <w:tc>
          <w:tcPr>
            <w:tcW w:w="3545" w:type="dxa"/>
          </w:tcPr>
          <w:p w:rsidR="00A72831" w:rsidRDefault="00A72831"/>
        </w:tc>
        <w:tc>
          <w:tcPr>
            <w:tcW w:w="1560" w:type="dxa"/>
          </w:tcPr>
          <w:p w:rsidR="00A72831" w:rsidRDefault="00A72831"/>
        </w:tc>
        <w:tc>
          <w:tcPr>
            <w:tcW w:w="852" w:type="dxa"/>
          </w:tcPr>
          <w:p w:rsidR="00A72831" w:rsidRDefault="00A72831"/>
        </w:tc>
        <w:tc>
          <w:tcPr>
            <w:tcW w:w="143" w:type="dxa"/>
          </w:tcPr>
          <w:p w:rsidR="00A72831" w:rsidRDefault="00A72831"/>
        </w:tc>
      </w:tr>
      <w:tr w:rsidR="00A72831" w:rsidRPr="00CC5F76">
        <w:trPr>
          <w:trHeight w:hRule="exact" w:val="277"/>
        </w:trPr>
        <w:tc>
          <w:tcPr>
            <w:tcW w:w="143" w:type="dxa"/>
          </w:tcPr>
          <w:p w:rsidR="00A72831" w:rsidRDefault="00A72831"/>
        </w:tc>
        <w:tc>
          <w:tcPr>
            <w:tcW w:w="1844" w:type="dxa"/>
          </w:tcPr>
          <w:p w:rsidR="00A72831" w:rsidRDefault="00A72831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</w:tr>
      <w:tr w:rsidR="00A72831" w:rsidRPr="00CC5F76">
        <w:trPr>
          <w:trHeight w:hRule="exact" w:val="138"/>
        </w:trPr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</w:tr>
      <w:tr w:rsidR="00A72831" w:rsidRPr="00CC5F76">
        <w:trPr>
          <w:trHeight w:hRule="exact" w:val="2361"/>
        </w:trPr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72831" w:rsidRPr="006E4CFC" w:rsidRDefault="00A72831">
            <w:pPr>
              <w:spacing w:after="0" w:line="240" w:lineRule="auto"/>
              <w:rPr>
                <w:lang w:val="ru-RU"/>
              </w:rPr>
            </w:pPr>
          </w:p>
          <w:p w:rsidR="00A72831" w:rsidRPr="006E4CFC" w:rsidRDefault="006E4CFC">
            <w:pPr>
              <w:spacing w:after="0" w:line="240" w:lineRule="auto"/>
              <w:rPr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A72831" w:rsidRPr="006E4CFC" w:rsidRDefault="00A72831">
            <w:pPr>
              <w:spacing w:after="0" w:line="240" w:lineRule="auto"/>
              <w:rPr>
                <w:lang w:val="ru-RU"/>
              </w:rPr>
            </w:pPr>
          </w:p>
          <w:p w:rsidR="00A72831" w:rsidRPr="006E4CFC" w:rsidRDefault="006E4CFC">
            <w:pPr>
              <w:spacing w:after="0" w:line="240" w:lineRule="auto"/>
              <w:rPr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A72831" w:rsidRPr="006E4CFC" w:rsidRDefault="00A72831">
            <w:pPr>
              <w:spacing w:after="0" w:line="240" w:lineRule="auto"/>
              <w:rPr>
                <w:lang w:val="ru-RU"/>
              </w:rPr>
            </w:pPr>
          </w:p>
          <w:p w:rsidR="00A72831" w:rsidRPr="006E4CFC" w:rsidRDefault="006E4CFC">
            <w:pPr>
              <w:spacing w:after="0" w:line="240" w:lineRule="auto"/>
              <w:rPr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>д.э.н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 xml:space="preserve">., профессор,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>Абазиева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 xml:space="preserve"> К.Г. _________________</w:t>
            </w:r>
          </w:p>
        </w:tc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</w:tr>
      <w:tr w:rsidR="00A72831" w:rsidRPr="00CC5F76">
        <w:trPr>
          <w:trHeight w:hRule="exact" w:val="138"/>
        </w:trPr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</w:tr>
      <w:tr w:rsidR="00A72831" w:rsidRPr="00CC5F7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72831" w:rsidRPr="006E4CFC" w:rsidRDefault="00A72831">
            <w:pPr>
              <w:rPr>
                <w:lang w:val="ru-RU"/>
              </w:rPr>
            </w:pPr>
          </w:p>
        </w:tc>
      </w:tr>
      <w:tr w:rsidR="00A72831" w:rsidRPr="00CC5F76">
        <w:trPr>
          <w:trHeight w:hRule="exact" w:val="248"/>
        </w:trPr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</w:tr>
      <w:tr w:rsidR="00A72831" w:rsidRPr="00CC5F76">
        <w:trPr>
          <w:trHeight w:hRule="exact" w:val="277"/>
        </w:trPr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</w:tr>
      <w:tr w:rsidR="00A72831" w:rsidRPr="00CC5F76">
        <w:trPr>
          <w:trHeight w:hRule="exact" w:val="138"/>
        </w:trPr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</w:tr>
      <w:tr w:rsidR="00A72831" w:rsidRPr="00CC5F76">
        <w:trPr>
          <w:trHeight w:hRule="exact" w:val="2500"/>
        </w:trPr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72831" w:rsidRPr="006E4CFC" w:rsidRDefault="00A72831">
            <w:pPr>
              <w:spacing w:after="0" w:line="240" w:lineRule="auto"/>
              <w:rPr>
                <w:lang w:val="ru-RU"/>
              </w:rPr>
            </w:pPr>
          </w:p>
          <w:p w:rsidR="00A72831" w:rsidRPr="006E4CFC" w:rsidRDefault="006E4CFC">
            <w:pPr>
              <w:spacing w:after="0" w:line="240" w:lineRule="auto"/>
              <w:rPr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A72831" w:rsidRPr="006E4CFC" w:rsidRDefault="00A72831">
            <w:pPr>
              <w:spacing w:after="0" w:line="240" w:lineRule="auto"/>
              <w:rPr>
                <w:lang w:val="ru-RU"/>
              </w:rPr>
            </w:pPr>
          </w:p>
          <w:p w:rsidR="00A72831" w:rsidRPr="006E4CFC" w:rsidRDefault="006E4CFC">
            <w:pPr>
              <w:spacing w:after="0" w:line="240" w:lineRule="auto"/>
              <w:rPr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A72831" w:rsidRPr="006E4CFC" w:rsidRDefault="00A72831">
            <w:pPr>
              <w:spacing w:after="0" w:line="240" w:lineRule="auto"/>
              <w:rPr>
                <w:lang w:val="ru-RU"/>
              </w:rPr>
            </w:pPr>
          </w:p>
          <w:p w:rsidR="00A72831" w:rsidRPr="006E4CFC" w:rsidRDefault="006E4CFC">
            <w:pPr>
              <w:spacing w:after="0" w:line="240" w:lineRule="auto"/>
              <w:rPr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>д.э.н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 xml:space="preserve">., профессор,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>Абазиева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 xml:space="preserve"> К.Г. _________________</w:t>
            </w:r>
          </w:p>
        </w:tc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</w:tr>
      <w:tr w:rsidR="00A72831" w:rsidRPr="00CC5F76">
        <w:trPr>
          <w:trHeight w:hRule="exact" w:val="138"/>
        </w:trPr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</w:tr>
      <w:tr w:rsidR="00A72831" w:rsidRPr="00CC5F7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72831" w:rsidRPr="006E4CFC" w:rsidRDefault="00A72831">
            <w:pPr>
              <w:rPr>
                <w:lang w:val="ru-RU"/>
              </w:rPr>
            </w:pPr>
          </w:p>
        </w:tc>
      </w:tr>
      <w:tr w:rsidR="00A72831" w:rsidRPr="00CC5F76">
        <w:trPr>
          <w:trHeight w:hRule="exact" w:val="248"/>
        </w:trPr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</w:tr>
      <w:tr w:rsidR="00A72831" w:rsidRPr="00CC5F76">
        <w:trPr>
          <w:trHeight w:hRule="exact" w:val="277"/>
        </w:trPr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</w:tr>
      <w:tr w:rsidR="00A72831" w:rsidRPr="00CC5F76">
        <w:trPr>
          <w:trHeight w:hRule="exact" w:val="138"/>
        </w:trPr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</w:tr>
      <w:tr w:rsidR="00A72831" w:rsidRPr="00CC5F76">
        <w:trPr>
          <w:trHeight w:hRule="exact" w:val="2222"/>
        </w:trPr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72831" w:rsidRPr="006E4CFC" w:rsidRDefault="00A72831">
            <w:pPr>
              <w:spacing w:after="0" w:line="240" w:lineRule="auto"/>
              <w:rPr>
                <w:lang w:val="ru-RU"/>
              </w:rPr>
            </w:pPr>
          </w:p>
          <w:p w:rsidR="00A72831" w:rsidRPr="006E4CFC" w:rsidRDefault="006E4CFC">
            <w:pPr>
              <w:spacing w:after="0" w:line="240" w:lineRule="auto"/>
              <w:rPr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A72831" w:rsidRPr="006E4CFC" w:rsidRDefault="00A72831">
            <w:pPr>
              <w:spacing w:after="0" w:line="240" w:lineRule="auto"/>
              <w:rPr>
                <w:lang w:val="ru-RU"/>
              </w:rPr>
            </w:pPr>
          </w:p>
          <w:p w:rsidR="00A72831" w:rsidRPr="006E4CFC" w:rsidRDefault="006E4CFC">
            <w:pPr>
              <w:spacing w:after="0" w:line="240" w:lineRule="auto"/>
              <w:rPr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A72831" w:rsidRPr="006E4CFC" w:rsidRDefault="00A72831">
            <w:pPr>
              <w:spacing w:after="0" w:line="240" w:lineRule="auto"/>
              <w:rPr>
                <w:lang w:val="ru-RU"/>
              </w:rPr>
            </w:pPr>
          </w:p>
          <w:p w:rsidR="00A72831" w:rsidRPr="006E4CFC" w:rsidRDefault="006E4CFC">
            <w:pPr>
              <w:spacing w:after="0" w:line="240" w:lineRule="auto"/>
              <w:rPr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>д.э.н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 xml:space="preserve">., профессор,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>Абазиева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 xml:space="preserve"> К.Г. _________________</w:t>
            </w:r>
          </w:p>
        </w:tc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</w:tr>
      <w:tr w:rsidR="00A72831" w:rsidRPr="00CC5F76">
        <w:trPr>
          <w:trHeight w:hRule="exact" w:val="138"/>
        </w:trPr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</w:tr>
      <w:tr w:rsidR="00A72831" w:rsidRPr="00CC5F7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72831" w:rsidRPr="006E4CFC" w:rsidRDefault="00A72831">
            <w:pPr>
              <w:rPr>
                <w:lang w:val="ru-RU"/>
              </w:rPr>
            </w:pPr>
          </w:p>
        </w:tc>
      </w:tr>
      <w:tr w:rsidR="00A72831" w:rsidRPr="00CC5F76">
        <w:trPr>
          <w:trHeight w:hRule="exact" w:val="387"/>
        </w:trPr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</w:tr>
      <w:tr w:rsidR="00A72831" w:rsidRPr="00CC5F76">
        <w:trPr>
          <w:trHeight w:hRule="exact" w:val="277"/>
        </w:trPr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</w:tr>
      <w:tr w:rsidR="00A72831" w:rsidRPr="00CC5F76">
        <w:trPr>
          <w:trHeight w:hRule="exact" w:val="277"/>
        </w:trPr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</w:tr>
      <w:tr w:rsidR="00A72831" w:rsidRPr="00CC5F76">
        <w:trPr>
          <w:trHeight w:hRule="exact" w:val="2222"/>
        </w:trPr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72831" w:rsidRPr="006E4CFC" w:rsidRDefault="00A72831">
            <w:pPr>
              <w:spacing w:after="0" w:line="240" w:lineRule="auto"/>
              <w:rPr>
                <w:lang w:val="ru-RU"/>
              </w:rPr>
            </w:pPr>
          </w:p>
          <w:p w:rsidR="00A72831" w:rsidRPr="006E4CFC" w:rsidRDefault="006E4CFC">
            <w:pPr>
              <w:spacing w:after="0" w:line="240" w:lineRule="auto"/>
              <w:rPr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A72831" w:rsidRPr="006E4CFC" w:rsidRDefault="00A72831">
            <w:pPr>
              <w:spacing w:after="0" w:line="240" w:lineRule="auto"/>
              <w:rPr>
                <w:lang w:val="ru-RU"/>
              </w:rPr>
            </w:pPr>
          </w:p>
          <w:p w:rsidR="00A72831" w:rsidRPr="006E4CFC" w:rsidRDefault="006E4CFC">
            <w:pPr>
              <w:spacing w:after="0" w:line="240" w:lineRule="auto"/>
              <w:rPr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A72831" w:rsidRPr="006E4CFC" w:rsidRDefault="00A72831">
            <w:pPr>
              <w:spacing w:after="0" w:line="240" w:lineRule="auto"/>
              <w:rPr>
                <w:lang w:val="ru-RU"/>
              </w:rPr>
            </w:pPr>
          </w:p>
          <w:p w:rsidR="00A72831" w:rsidRPr="006E4CFC" w:rsidRDefault="006E4CFC">
            <w:pPr>
              <w:spacing w:after="0" w:line="240" w:lineRule="auto"/>
              <w:rPr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>д.э.н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 xml:space="preserve">., профессор,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>Абазиева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lang w:val="ru-RU"/>
              </w:rPr>
              <w:t xml:space="preserve"> К.Г. _________________</w:t>
            </w:r>
          </w:p>
        </w:tc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</w:tr>
    </w:tbl>
    <w:p w:rsidR="00A72831" w:rsidRPr="006E4CFC" w:rsidRDefault="006E4CFC">
      <w:pPr>
        <w:rPr>
          <w:sz w:val="0"/>
          <w:szCs w:val="0"/>
          <w:lang w:val="ru-RU"/>
        </w:rPr>
      </w:pPr>
      <w:r w:rsidRPr="006E4CF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5"/>
        <w:gridCol w:w="201"/>
        <w:gridCol w:w="1674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A72831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A72831" w:rsidRDefault="00A72831"/>
        </w:tc>
        <w:tc>
          <w:tcPr>
            <w:tcW w:w="710" w:type="dxa"/>
          </w:tcPr>
          <w:p w:rsidR="00A72831" w:rsidRDefault="00A72831"/>
        </w:tc>
        <w:tc>
          <w:tcPr>
            <w:tcW w:w="1135" w:type="dxa"/>
          </w:tcPr>
          <w:p w:rsidR="00A72831" w:rsidRDefault="00A72831"/>
        </w:tc>
        <w:tc>
          <w:tcPr>
            <w:tcW w:w="1277" w:type="dxa"/>
          </w:tcPr>
          <w:p w:rsidR="00A72831" w:rsidRDefault="00A72831"/>
        </w:tc>
        <w:tc>
          <w:tcPr>
            <w:tcW w:w="710" w:type="dxa"/>
          </w:tcPr>
          <w:p w:rsidR="00A72831" w:rsidRDefault="00A72831"/>
        </w:tc>
        <w:tc>
          <w:tcPr>
            <w:tcW w:w="426" w:type="dxa"/>
          </w:tcPr>
          <w:p w:rsidR="00A72831" w:rsidRDefault="00A728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A7283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A72831" w:rsidRPr="00CC5F7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формирование осознанной мотивации учебного труда студента по освоению будущей профессии, а также освоение основной понятийной системы будущей профессии.</w:t>
            </w:r>
          </w:p>
        </w:tc>
      </w:tr>
      <w:tr w:rsidR="00A72831" w:rsidRPr="00CC5F76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формирование у студентов аналитического мышления путем освоения базовых понятий в области менеджмента, экономики, психологии; ознакомление с содержательной стороной профессии, требованиями к знаниям и умениям в соответствии с квалификационной характеристикой выпускника; получение навыков работы с первоисточниками при подготовке самостоятельных работ (сбор, обработка, реферирование материала).</w:t>
            </w:r>
          </w:p>
        </w:tc>
      </w:tr>
      <w:tr w:rsidR="00A72831" w:rsidRPr="00CC5F76">
        <w:trPr>
          <w:trHeight w:hRule="exact" w:val="277"/>
        </w:trPr>
        <w:tc>
          <w:tcPr>
            <w:tcW w:w="766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</w:tr>
      <w:tr w:rsidR="00A72831" w:rsidRPr="00CC5F7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A7283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A72831" w:rsidRPr="00CC5F7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A72831" w:rsidRPr="00CC5F7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  студент должен иметь базовую подготовку по  обществознанию в объеме средней школы.</w:t>
            </w:r>
          </w:p>
        </w:tc>
      </w:tr>
      <w:tr w:rsidR="00A72831" w:rsidRPr="00CC5F7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72831" w:rsidRPr="00CC5F7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A7283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отношений</w:t>
            </w:r>
            <w:proofErr w:type="spellEnd"/>
          </w:p>
        </w:tc>
      </w:tr>
      <w:tr w:rsidR="00A7283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ресурсами</w:t>
            </w:r>
            <w:proofErr w:type="spellEnd"/>
          </w:p>
        </w:tc>
      </w:tr>
      <w:tr w:rsidR="00A72831">
        <w:trPr>
          <w:trHeight w:hRule="exact" w:val="277"/>
        </w:trPr>
        <w:tc>
          <w:tcPr>
            <w:tcW w:w="766" w:type="dxa"/>
          </w:tcPr>
          <w:p w:rsidR="00A72831" w:rsidRDefault="00A72831"/>
        </w:tc>
        <w:tc>
          <w:tcPr>
            <w:tcW w:w="228" w:type="dxa"/>
          </w:tcPr>
          <w:p w:rsidR="00A72831" w:rsidRDefault="00A72831"/>
        </w:tc>
        <w:tc>
          <w:tcPr>
            <w:tcW w:w="1844" w:type="dxa"/>
          </w:tcPr>
          <w:p w:rsidR="00A72831" w:rsidRDefault="00A72831"/>
        </w:tc>
        <w:tc>
          <w:tcPr>
            <w:tcW w:w="1702" w:type="dxa"/>
          </w:tcPr>
          <w:p w:rsidR="00A72831" w:rsidRDefault="00A72831"/>
        </w:tc>
        <w:tc>
          <w:tcPr>
            <w:tcW w:w="143" w:type="dxa"/>
          </w:tcPr>
          <w:p w:rsidR="00A72831" w:rsidRDefault="00A72831"/>
        </w:tc>
        <w:tc>
          <w:tcPr>
            <w:tcW w:w="851" w:type="dxa"/>
          </w:tcPr>
          <w:p w:rsidR="00A72831" w:rsidRDefault="00A72831"/>
        </w:tc>
        <w:tc>
          <w:tcPr>
            <w:tcW w:w="710" w:type="dxa"/>
          </w:tcPr>
          <w:p w:rsidR="00A72831" w:rsidRDefault="00A72831"/>
        </w:tc>
        <w:tc>
          <w:tcPr>
            <w:tcW w:w="1135" w:type="dxa"/>
          </w:tcPr>
          <w:p w:rsidR="00A72831" w:rsidRDefault="00A72831"/>
        </w:tc>
        <w:tc>
          <w:tcPr>
            <w:tcW w:w="1277" w:type="dxa"/>
          </w:tcPr>
          <w:p w:rsidR="00A72831" w:rsidRDefault="00A72831"/>
        </w:tc>
        <w:tc>
          <w:tcPr>
            <w:tcW w:w="710" w:type="dxa"/>
          </w:tcPr>
          <w:p w:rsidR="00A72831" w:rsidRDefault="00A72831"/>
        </w:tc>
        <w:tc>
          <w:tcPr>
            <w:tcW w:w="426" w:type="dxa"/>
          </w:tcPr>
          <w:p w:rsidR="00A72831" w:rsidRDefault="00A72831"/>
        </w:tc>
        <w:tc>
          <w:tcPr>
            <w:tcW w:w="993" w:type="dxa"/>
          </w:tcPr>
          <w:p w:rsidR="00A72831" w:rsidRDefault="00A72831"/>
        </w:tc>
      </w:tr>
      <w:tr w:rsidR="00A72831" w:rsidRPr="00CC5F76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A72831" w:rsidRPr="00CC5F7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самоорганизации и самообразованию</w:t>
            </w:r>
          </w:p>
        </w:tc>
      </w:tr>
      <w:tr w:rsidR="00A7283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72831" w:rsidRPr="00CC5F7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процессов самоорганизации и самообразования</w:t>
            </w:r>
          </w:p>
        </w:tc>
      </w:tr>
      <w:tr w:rsidR="00A7283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72831" w:rsidRPr="00CC5F7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планировать цели и устанавливать приоритеты</w:t>
            </w:r>
          </w:p>
        </w:tc>
      </w:tr>
      <w:tr w:rsidR="00A7283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72831" w:rsidRPr="00CC5F7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приемами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саморегуляции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эмоциональных и функциональных состояний при выполнении профессиональной деятельности</w:t>
            </w:r>
          </w:p>
        </w:tc>
      </w:tr>
      <w:tr w:rsidR="00A72831" w:rsidRPr="00CC5F76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ОПК-1:      знанием основ современной философии и концепций управления персоналом, сущности и задач, закономерностей, принципов и методов управления персоналом, умение применять теоретические положения в практике управления персоналом организации</w:t>
            </w:r>
          </w:p>
        </w:tc>
      </w:tr>
      <w:tr w:rsidR="00A7283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72831" w:rsidRPr="00CC5F7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университетского образования в России и его роль в рыночной экономике; типовое положение о вузе РФ; структуру университета и систему управления в университете</w:t>
            </w:r>
          </w:p>
        </w:tc>
      </w:tr>
      <w:tr w:rsidR="00A7283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72831" w:rsidRPr="00CC5F7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пользоваться научной библиотекой, в т.ч. различными каталогами; осознанно применять основные профессиональные термины</w:t>
            </w:r>
          </w:p>
        </w:tc>
      </w:tr>
      <w:tr w:rsidR="00A7283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72831" w:rsidRPr="00CC5F7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этическими принципами менеджера по управлению персоналом</w:t>
            </w:r>
          </w:p>
        </w:tc>
      </w:tr>
      <w:tr w:rsidR="00A72831" w:rsidRPr="00CC5F76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знанием основ разработки и реализации концепции управления персоналом, кадровой политики организации, основ стратегического управления персоналом, основ формирования и использования трудового потенциала и интеллектуального капитала организации, отдельного работника, а также основ управления интеллектуальной собственностью и умение применять их на практике</w:t>
            </w:r>
          </w:p>
        </w:tc>
      </w:tr>
      <w:tr w:rsidR="00A7283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72831" w:rsidRPr="00CC5F7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категории и теоретические </w:t>
            </w:r>
            <w:proofErr w:type="gram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proofErr w:type="gram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определяющие сущность, формы и свойства кадровой концепции, политики и стратегии управления персоналом.</w:t>
            </w:r>
          </w:p>
        </w:tc>
      </w:tr>
      <w:tr w:rsidR="00A7283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72831" w:rsidRPr="00CC5F7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Разрабатывать и внедрять программы подбора и отбора персонала, применять технологии профориентации и управления карьерой.</w:t>
            </w:r>
          </w:p>
        </w:tc>
      </w:tr>
      <w:tr w:rsidR="00A7283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72831" w:rsidRPr="00CC5F7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разработки, обоснования и организации выполнения стратегических программ развития и повышения эффективности персонала.</w:t>
            </w:r>
          </w:p>
        </w:tc>
      </w:tr>
      <w:tr w:rsidR="00A72831" w:rsidRPr="00CC5F76">
        <w:trPr>
          <w:trHeight w:hRule="exact" w:val="277"/>
        </w:trPr>
        <w:tc>
          <w:tcPr>
            <w:tcW w:w="766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</w:tr>
      <w:tr w:rsidR="00A72831" w:rsidRPr="00CC5F7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A72831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A72831" w:rsidRPr="00CC5F76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A72831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Основные понятия, подходы и эволюция теории и практики управления персоналом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A72831">
            <w:pPr>
              <w:rPr>
                <w:lang w:val="ru-RU"/>
              </w:rPr>
            </w:pPr>
          </w:p>
        </w:tc>
      </w:tr>
    </w:tbl>
    <w:p w:rsidR="00A72831" w:rsidRPr="006E4CFC" w:rsidRDefault="006E4CFC">
      <w:pPr>
        <w:rPr>
          <w:sz w:val="0"/>
          <w:szCs w:val="0"/>
          <w:lang w:val="ru-RU"/>
        </w:rPr>
      </w:pPr>
      <w:r w:rsidRPr="006E4CF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9"/>
        <w:gridCol w:w="119"/>
        <w:gridCol w:w="815"/>
        <w:gridCol w:w="674"/>
        <w:gridCol w:w="1095"/>
        <w:gridCol w:w="1215"/>
        <w:gridCol w:w="674"/>
        <w:gridCol w:w="389"/>
        <w:gridCol w:w="948"/>
      </w:tblGrid>
      <w:tr w:rsidR="00A7283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A72831" w:rsidRDefault="00A72831"/>
        </w:tc>
        <w:tc>
          <w:tcPr>
            <w:tcW w:w="710" w:type="dxa"/>
          </w:tcPr>
          <w:p w:rsidR="00A72831" w:rsidRDefault="00A72831"/>
        </w:tc>
        <w:tc>
          <w:tcPr>
            <w:tcW w:w="1135" w:type="dxa"/>
          </w:tcPr>
          <w:p w:rsidR="00A72831" w:rsidRDefault="00A72831"/>
        </w:tc>
        <w:tc>
          <w:tcPr>
            <w:tcW w:w="1277" w:type="dxa"/>
          </w:tcPr>
          <w:p w:rsidR="00A72831" w:rsidRDefault="00A72831"/>
        </w:tc>
        <w:tc>
          <w:tcPr>
            <w:tcW w:w="710" w:type="dxa"/>
          </w:tcPr>
          <w:p w:rsidR="00A72831" w:rsidRDefault="00A72831"/>
        </w:tc>
        <w:tc>
          <w:tcPr>
            <w:tcW w:w="426" w:type="dxa"/>
          </w:tcPr>
          <w:p w:rsidR="00A72831" w:rsidRDefault="00A728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A72831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Особенности учебного процесса в высшей школе</w:t>
            </w:r>
          </w:p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Государственный образовательный стандарт высшей школы по направлению «Управление персоналом». Рабочая программа дисциплины и правила пользования рабочей программой. Лекция в университете и правила поведения на лекции. Правила эффективного конспектирования лекции. Требования к студенту при самостоятельной подготовке к занятиям. Виды практики, предусмотренные учебным планом. Отчетность по практике и правильное оформление отчетов. Сессия и аттестация как формы контроля знаний студентов.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Л2.4 Л2.3</w:t>
            </w:r>
          </w:p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A72831"/>
        </w:tc>
      </w:tr>
      <w:tr w:rsidR="00A72831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Особенности учебного процесса в высшей школе</w:t>
            </w:r>
          </w:p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Государственный образовательный стандарт высшей школы по направлению «Управление персоналом».  Рабочая программа дисциплины и правила пользования рабочей программой.  Лекция в университете и правила поведения на лекции. Правила эффективного конспектирования лекции.  Требования к студенту при самостоятельной подготовке к занятиям.  Виды практики, предусмотренные учебным планом. Отчетность по практике и правильное оформление отчетов. Сессия и аттестация как формы контроля знаний студентов.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Л2.4 Л2.3</w:t>
            </w:r>
          </w:p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A72831"/>
        </w:tc>
      </w:tr>
      <w:tr w:rsidR="00A72831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Введение. Специальность «Управление персоналом» в системе </w:t>
            </w:r>
            <w:proofErr w:type="gram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proofErr w:type="gram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человекознания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Принципы системного подхода к теории и практике управления персоналом. Уровни организации управления персоналом.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Микроуровень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психофизиология, психология и эргономика.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Мезоуровень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социальная психология, социология, деловое администрирование, правоведение.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Макроуровень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страноведение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Л2.4 Л2.3</w:t>
            </w:r>
          </w:p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A72831"/>
        </w:tc>
      </w:tr>
    </w:tbl>
    <w:p w:rsidR="00A72831" w:rsidRDefault="006E4CF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9"/>
        <w:gridCol w:w="119"/>
        <w:gridCol w:w="815"/>
        <w:gridCol w:w="674"/>
        <w:gridCol w:w="1095"/>
        <w:gridCol w:w="1215"/>
        <w:gridCol w:w="674"/>
        <w:gridCol w:w="389"/>
        <w:gridCol w:w="948"/>
      </w:tblGrid>
      <w:tr w:rsidR="00A7283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A72831" w:rsidRDefault="00A72831"/>
        </w:tc>
        <w:tc>
          <w:tcPr>
            <w:tcW w:w="710" w:type="dxa"/>
          </w:tcPr>
          <w:p w:rsidR="00A72831" w:rsidRDefault="00A72831"/>
        </w:tc>
        <w:tc>
          <w:tcPr>
            <w:tcW w:w="1135" w:type="dxa"/>
          </w:tcPr>
          <w:p w:rsidR="00A72831" w:rsidRDefault="00A72831"/>
        </w:tc>
        <w:tc>
          <w:tcPr>
            <w:tcW w:w="1277" w:type="dxa"/>
          </w:tcPr>
          <w:p w:rsidR="00A72831" w:rsidRDefault="00A72831"/>
        </w:tc>
        <w:tc>
          <w:tcPr>
            <w:tcW w:w="710" w:type="dxa"/>
          </w:tcPr>
          <w:p w:rsidR="00A72831" w:rsidRDefault="00A72831"/>
        </w:tc>
        <w:tc>
          <w:tcPr>
            <w:tcW w:w="426" w:type="dxa"/>
          </w:tcPr>
          <w:p w:rsidR="00A72831" w:rsidRDefault="00A728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A7283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Введение. Специальность «Управление персоналом» в системе </w:t>
            </w:r>
            <w:proofErr w:type="gram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proofErr w:type="gram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человекознания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Принципы системного подхода к теории и практике управления персоналом. Уровни организации управления персоналом.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Микроуровень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психофизиология, психология и эргономика.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Мезоуровень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социальная психология, социология, деловое администрирование, правоведение.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Макроуровень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страноведение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Л2.4 Л2.3</w:t>
            </w:r>
          </w:p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A72831"/>
        </w:tc>
      </w:tr>
      <w:tr w:rsidR="00A7283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Специальность «Управление персоналом» в системе научного менеджмента.</w:t>
            </w:r>
          </w:p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Взаимосвязь и отличия специализаций в сфере менеджмента: «Международного менеджмента», «Информационного менеджмента», «Государственного и муниципального управления», «Финансового менеджмента», «Маркетинга».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Эволюция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Л2.4 Л2.3</w:t>
            </w:r>
          </w:p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A72831"/>
        </w:tc>
      </w:tr>
      <w:tr w:rsidR="00A7283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Специальность «Управление персоналом» в системе научного менеджмента.</w:t>
            </w:r>
          </w:p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Взаимосвязь и отличия специализаций в сфере менеджмента: «Международного менеджмента», «Информационного менеджмента», «Государственного и муниципального управления», «Финансового менеджмента», «Маркетинга».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Эволюция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Л2.4 Л2.3</w:t>
            </w:r>
          </w:p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A72831"/>
        </w:tc>
      </w:tr>
      <w:tr w:rsidR="00A7283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Эволюция теории и практики управления персоналом.</w:t>
            </w:r>
          </w:p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Краткий исторический обзор: Тейлор,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Гантт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Файоль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Мак-Грегор,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Мейо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Оучи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Друкер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Шумпетер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др. – от работы с кадрами к развитию человеческих ресурсов.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Л2.4 Л2.3</w:t>
            </w:r>
          </w:p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A72831"/>
        </w:tc>
      </w:tr>
      <w:tr w:rsidR="00A7283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Эволюция теории и практики управления персоналом.</w:t>
            </w:r>
          </w:p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Краткий исторический обзор: Тейлор,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Гантт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Файоль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Мак-Грегор,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Мейо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Оучи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Друкер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Шумпетер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др. – от работы с кадрами к развитию человеческих ресурсов.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Л2.4 Л2.3</w:t>
            </w:r>
          </w:p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A72831"/>
        </w:tc>
      </w:tr>
      <w:tr w:rsidR="00A7283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Основные подходы к управлению персоналом.</w:t>
            </w:r>
          </w:p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Сравнительный анализ их эффективности. Технологический подход, индивидуализация, партнерство, движение персонала.</w:t>
            </w:r>
          </w:p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Л2.4 Л2.3</w:t>
            </w:r>
          </w:p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A72831"/>
        </w:tc>
      </w:tr>
    </w:tbl>
    <w:p w:rsidR="00A72831" w:rsidRDefault="006E4CF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3"/>
        <w:gridCol w:w="3407"/>
        <w:gridCol w:w="118"/>
        <w:gridCol w:w="812"/>
        <w:gridCol w:w="672"/>
        <w:gridCol w:w="1093"/>
        <w:gridCol w:w="1213"/>
        <w:gridCol w:w="672"/>
        <w:gridCol w:w="388"/>
        <w:gridCol w:w="946"/>
      </w:tblGrid>
      <w:tr w:rsidR="00A7283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A72831" w:rsidRDefault="00A72831"/>
        </w:tc>
        <w:tc>
          <w:tcPr>
            <w:tcW w:w="710" w:type="dxa"/>
          </w:tcPr>
          <w:p w:rsidR="00A72831" w:rsidRDefault="00A72831"/>
        </w:tc>
        <w:tc>
          <w:tcPr>
            <w:tcW w:w="1135" w:type="dxa"/>
          </w:tcPr>
          <w:p w:rsidR="00A72831" w:rsidRDefault="00A72831"/>
        </w:tc>
        <w:tc>
          <w:tcPr>
            <w:tcW w:w="1277" w:type="dxa"/>
          </w:tcPr>
          <w:p w:rsidR="00A72831" w:rsidRDefault="00A72831"/>
        </w:tc>
        <w:tc>
          <w:tcPr>
            <w:tcW w:w="710" w:type="dxa"/>
          </w:tcPr>
          <w:p w:rsidR="00A72831" w:rsidRDefault="00A72831"/>
        </w:tc>
        <w:tc>
          <w:tcPr>
            <w:tcW w:w="426" w:type="dxa"/>
          </w:tcPr>
          <w:p w:rsidR="00A72831" w:rsidRDefault="00A728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A7283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Основные подходы к управлению персоналом.</w:t>
            </w:r>
          </w:p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Сравнительный анализ их эффективности. Технологический подход, индивидуализация, партнерство, движение персонала.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Л2.4 Л2.3</w:t>
            </w:r>
          </w:p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A72831"/>
        </w:tc>
      </w:tr>
      <w:tr w:rsidR="00A72831" w:rsidRPr="00CC5F7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A7283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Роль менеджмента в разработке стратегии и управления персоналом организации.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A72831">
            <w:pPr>
              <w:rPr>
                <w:lang w:val="ru-RU"/>
              </w:rPr>
            </w:pPr>
          </w:p>
        </w:tc>
      </w:tr>
      <w:tr w:rsidR="00A7283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Стратегии управления персоналом.</w:t>
            </w:r>
          </w:p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Стратегия издержек и стратегия ресурсов. Взаимосвязь стратегии управления персоналом и стратегии фирмы.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динамичного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прибыльности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круговорота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ликвидационная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Л2.4 Л2.3</w:t>
            </w:r>
          </w:p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A72831"/>
        </w:tc>
      </w:tr>
      <w:tr w:rsidR="00A7283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Стратегии управления персоналом.</w:t>
            </w:r>
          </w:p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Стратегия издержек и стратегия ресурсов. Взаимосвязь стратегии управления персоналом и стратегии фирмы.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динамичного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прибыльности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круговорота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ликвидационная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Л2.4 Л2.3</w:t>
            </w:r>
          </w:p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A72831"/>
        </w:tc>
      </w:tr>
      <w:tr w:rsidR="00A7283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Профессиональные и психологические требования к личности менеджера по персоналу.</w:t>
            </w:r>
          </w:p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Требуемые качества менеджера по персоналу: основные, желаемые, противопоказания. Способности, личностные особенности, умения и навыки. Модель компетенций современного менеджера по персоналу.</w:t>
            </w:r>
          </w:p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Л2.4 Л2.3</w:t>
            </w:r>
          </w:p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A72831"/>
        </w:tc>
      </w:tr>
      <w:tr w:rsidR="00A7283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Профессиональные и психологические требования к личности менеджера по персоналу.</w:t>
            </w:r>
          </w:p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Требуемые качества менеджера по персоналу: основные, желаемые, противопоказания. Способности, личностные особенности, умения и навыки. Модель компетенций современного менеджера по персоналу.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Л2.4 Л2.3</w:t>
            </w:r>
          </w:p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A72831"/>
        </w:tc>
      </w:tr>
      <w:tr w:rsidR="00A7283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Принципы работы менеджера по персоналу</w:t>
            </w:r>
          </w:p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управления персоналом организации. Принципы систе</w:t>
            </w:r>
            <w:proofErr w:type="gram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м-</w:t>
            </w:r>
            <w:proofErr w:type="gram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категоризации, комплексности.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Планомерность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импровизация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Л2.4 Л2.3</w:t>
            </w:r>
          </w:p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A72831"/>
        </w:tc>
      </w:tr>
      <w:tr w:rsidR="00A7283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Принципы работы менеджера по персоналу</w:t>
            </w:r>
          </w:p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управления персоналом организации. Принципы систе</w:t>
            </w:r>
            <w:proofErr w:type="gram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м-</w:t>
            </w:r>
            <w:proofErr w:type="gram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категоризации, комплексности.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Планомерность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импровизация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Л2.4 Л2.3</w:t>
            </w:r>
          </w:p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A72831"/>
        </w:tc>
      </w:tr>
    </w:tbl>
    <w:p w:rsidR="00A72831" w:rsidRDefault="006E4CF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5"/>
        <w:gridCol w:w="3382"/>
        <w:gridCol w:w="134"/>
        <w:gridCol w:w="801"/>
        <w:gridCol w:w="675"/>
        <w:gridCol w:w="1096"/>
        <w:gridCol w:w="1217"/>
        <w:gridCol w:w="675"/>
        <w:gridCol w:w="390"/>
        <w:gridCol w:w="949"/>
      </w:tblGrid>
      <w:tr w:rsidR="00A7283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A72831" w:rsidRDefault="00A72831"/>
        </w:tc>
        <w:tc>
          <w:tcPr>
            <w:tcW w:w="710" w:type="dxa"/>
          </w:tcPr>
          <w:p w:rsidR="00A72831" w:rsidRDefault="00A72831"/>
        </w:tc>
        <w:tc>
          <w:tcPr>
            <w:tcW w:w="1135" w:type="dxa"/>
          </w:tcPr>
          <w:p w:rsidR="00A72831" w:rsidRDefault="00A72831"/>
        </w:tc>
        <w:tc>
          <w:tcPr>
            <w:tcW w:w="1277" w:type="dxa"/>
          </w:tcPr>
          <w:p w:rsidR="00A72831" w:rsidRDefault="00A72831"/>
        </w:tc>
        <w:tc>
          <w:tcPr>
            <w:tcW w:w="710" w:type="dxa"/>
          </w:tcPr>
          <w:p w:rsidR="00A72831" w:rsidRDefault="00A72831"/>
        </w:tc>
        <w:tc>
          <w:tcPr>
            <w:tcW w:w="426" w:type="dxa"/>
          </w:tcPr>
          <w:p w:rsidR="00A72831" w:rsidRDefault="00A728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A7283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Задачи и функции службы по управлению персоналом в организации</w:t>
            </w:r>
          </w:p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Новая рабочая среда – переход к новой парадигме. Изменения внешней среды: глобализация, информационные технологии, комплексное управление качеством, диверсификация рабочей силы. Отбор,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найм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адаптация, обучение и продвижение на современном этапе развития менеджмента.</w:t>
            </w:r>
          </w:p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Л2.4 Л2.3</w:t>
            </w:r>
          </w:p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A72831"/>
        </w:tc>
      </w:tr>
      <w:tr w:rsidR="00A7283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Задачи и функции службы по управлению персоналом в организации</w:t>
            </w:r>
          </w:p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Новая рабочая среда – переход к новой парадигме. Изменения внешней среды: глобализация, информационные технологии, комплексное управление качеством, диверсификация рабочей силы. Отбор,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найм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адаптация, обучение и продвижение на современном этапе развития менеджмента. /</w:t>
            </w:r>
            <w:proofErr w:type="spellStart"/>
            <w:proofErr w:type="gram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Л2.4 Л2.3</w:t>
            </w:r>
          </w:p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A72831"/>
        </w:tc>
      </w:tr>
      <w:tr w:rsidR="00A7283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Эволюция взглядов на роль и место кадровой службы в организации /</w:t>
            </w:r>
            <w:proofErr w:type="gram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Л2.4</w:t>
            </w:r>
          </w:p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A72831"/>
        </w:tc>
      </w:tr>
      <w:tr w:rsidR="00A7283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Отбор персонала в системе работы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</w:t>
            </w: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менеджера.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Л2.4</w:t>
            </w:r>
          </w:p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A72831"/>
        </w:tc>
      </w:tr>
      <w:tr w:rsidR="00A7283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методы оценки персонала. /</w:t>
            </w:r>
            <w:proofErr w:type="gram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Л2.4</w:t>
            </w:r>
          </w:p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A72831"/>
        </w:tc>
      </w:tr>
      <w:tr w:rsidR="00A7283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адаптации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Л2.4</w:t>
            </w:r>
          </w:p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A72831"/>
        </w:tc>
      </w:tr>
      <w:tr w:rsidR="00A7283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карьерой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Л2.4</w:t>
            </w:r>
          </w:p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A72831"/>
        </w:tc>
      </w:tr>
      <w:tr w:rsidR="00A7283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обучения и повышения квалификации персонала. /</w:t>
            </w:r>
            <w:proofErr w:type="gram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Л2.4</w:t>
            </w:r>
          </w:p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A72831"/>
        </w:tc>
      </w:tr>
      <w:tr w:rsidR="00A7283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материальной и нематериальной мотивации персонала. /</w:t>
            </w:r>
            <w:proofErr w:type="gram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Л2.4</w:t>
            </w:r>
          </w:p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A72831"/>
        </w:tc>
      </w:tr>
      <w:tr w:rsidR="00A7283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 Л2.1 Л2.4 Л2.3</w:t>
            </w:r>
          </w:p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A72831"/>
        </w:tc>
      </w:tr>
      <w:tr w:rsidR="00A72831">
        <w:trPr>
          <w:trHeight w:hRule="exact" w:val="277"/>
        </w:trPr>
        <w:tc>
          <w:tcPr>
            <w:tcW w:w="993" w:type="dxa"/>
          </w:tcPr>
          <w:p w:rsidR="00A72831" w:rsidRDefault="00A72831"/>
        </w:tc>
        <w:tc>
          <w:tcPr>
            <w:tcW w:w="3545" w:type="dxa"/>
          </w:tcPr>
          <w:p w:rsidR="00A72831" w:rsidRDefault="00A72831"/>
        </w:tc>
        <w:tc>
          <w:tcPr>
            <w:tcW w:w="143" w:type="dxa"/>
          </w:tcPr>
          <w:p w:rsidR="00A72831" w:rsidRDefault="00A72831"/>
        </w:tc>
        <w:tc>
          <w:tcPr>
            <w:tcW w:w="851" w:type="dxa"/>
          </w:tcPr>
          <w:p w:rsidR="00A72831" w:rsidRDefault="00A72831"/>
        </w:tc>
        <w:tc>
          <w:tcPr>
            <w:tcW w:w="710" w:type="dxa"/>
          </w:tcPr>
          <w:p w:rsidR="00A72831" w:rsidRDefault="00A72831"/>
        </w:tc>
        <w:tc>
          <w:tcPr>
            <w:tcW w:w="1135" w:type="dxa"/>
          </w:tcPr>
          <w:p w:rsidR="00A72831" w:rsidRDefault="00A72831"/>
        </w:tc>
        <w:tc>
          <w:tcPr>
            <w:tcW w:w="1277" w:type="dxa"/>
          </w:tcPr>
          <w:p w:rsidR="00A72831" w:rsidRDefault="00A72831"/>
        </w:tc>
        <w:tc>
          <w:tcPr>
            <w:tcW w:w="710" w:type="dxa"/>
          </w:tcPr>
          <w:p w:rsidR="00A72831" w:rsidRDefault="00A72831"/>
        </w:tc>
        <w:tc>
          <w:tcPr>
            <w:tcW w:w="426" w:type="dxa"/>
          </w:tcPr>
          <w:p w:rsidR="00A72831" w:rsidRDefault="00A72831"/>
        </w:tc>
        <w:tc>
          <w:tcPr>
            <w:tcW w:w="993" w:type="dxa"/>
          </w:tcPr>
          <w:p w:rsidR="00A72831" w:rsidRDefault="00A72831"/>
        </w:tc>
      </w:tr>
      <w:tr w:rsidR="00A7283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A72831" w:rsidRPr="00CC5F7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6E4C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E4C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A72831" w:rsidRPr="00CC5F76">
        <w:trPr>
          <w:trHeight w:hRule="exact" w:val="153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Перечень вопросов к зачету</w:t>
            </w:r>
          </w:p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Эволюция подходов к управлению персоналом.</w:t>
            </w:r>
          </w:p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Классическая школа менеджмента.</w:t>
            </w:r>
          </w:p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Бихевиоральный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к управлению.</w:t>
            </w:r>
          </w:p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Школа человеческих отношений.</w:t>
            </w:r>
          </w:p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Административная школа управления.</w:t>
            </w:r>
          </w:p>
        </w:tc>
      </w:tr>
    </w:tbl>
    <w:p w:rsidR="00A72831" w:rsidRPr="006E4CFC" w:rsidRDefault="006E4CFC">
      <w:pPr>
        <w:rPr>
          <w:sz w:val="0"/>
          <w:szCs w:val="0"/>
          <w:lang w:val="ru-RU"/>
        </w:rPr>
      </w:pPr>
      <w:r w:rsidRPr="006E4CF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5"/>
        <w:gridCol w:w="58"/>
        <w:gridCol w:w="1802"/>
        <w:gridCol w:w="1927"/>
        <w:gridCol w:w="1942"/>
        <w:gridCol w:w="2147"/>
        <w:gridCol w:w="699"/>
        <w:gridCol w:w="994"/>
      </w:tblGrid>
      <w:tr w:rsidR="00A7283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2127" w:type="dxa"/>
          </w:tcPr>
          <w:p w:rsidR="00A72831" w:rsidRDefault="00A72831"/>
        </w:tc>
        <w:tc>
          <w:tcPr>
            <w:tcW w:w="2269" w:type="dxa"/>
          </w:tcPr>
          <w:p w:rsidR="00A72831" w:rsidRDefault="00A72831"/>
        </w:tc>
        <w:tc>
          <w:tcPr>
            <w:tcW w:w="710" w:type="dxa"/>
          </w:tcPr>
          <w:p w:rsidR="00A72831" w:rsidRDefault="00A728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A72831" w:rsidRPr="00CC5F76">
        <w:trPr>
          <w:trHeight w:hRule="exact" w:val="4653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Школа управления человеческими ресурсами. Современный взгляд на управление персоналом.</w:t>
            </w:r>
          </w:p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Г. Форд и его роль в истории становления менеджмента.</w:t>
            </w:r>
          </w:p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Ли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Якокка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вклад в практику эффективного менеджмента.</w:t>
            </w:r>
          </w:p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Современный взгляд на кадровый менеджмент (С.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Шекшня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Т.Ю. Базаров, П.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Друкер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Сравнительный анализ основных подходов к управлению персоналом.</w:t>
            </w:r>
          </w:p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Стратегии управления персоналом.</w:t>
            </w:r>
          </w:p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Разработка модели компетенций менеджера по персоналу.</w:t>
            </w:r>
          </w:p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Роли и функции менеджера по персоналу в современной организации.</w:t>
            </w:r>
          </w:p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Современные требования к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</w:t>
            </w: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-менеджеру.</w:t>
            </w:r>
          </w:p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</w:t>
            </w:r>
            <w:proofErr w:type="gram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proofErr w:type="gram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персонал-технологии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используемые в работе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</w:t>
            </w: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-менеджера.</w:t>
            </w:r>
          </w:p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Эволюция взглядов на роль и место кадровой службы в организации.</w:t>
            </w:r>
          </w:p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Отбор персонала в системе работы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</w:t>
            </w: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-менеджера.</w:t>
            </w:r>
          </w:p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Основные методы оценки персонала</w:t>
            </w:r>
          </w:p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Программы адаптации персонала.</w:t>
            </w:r>
          </w:p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Управление карьерой персонала.</w:t>
            </w:r>
          </w:p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Система обучения и повышения квалификации персонала.</w:t>
            </w:r>
          </w:p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Системы материальной и нематериальной мотивации персонала.</w:t>
            </w:r>
          </w:p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Информационные технологии в управлении персоналом.</w:t>
            </w:r>
          </w:p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Эволюция теории и практики управления персоналом.</w:t>
            </w:r>
          </w:p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Перспективы развития кадрового менеджмента в России.</w:t>
            </w:r>
          </w:p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Портрет современного менеджера по персоналу.</w:t>
            </w:r>
          </w:p>
        </w:tc>
      </w:tr>
      <w:tr w:rsidR="00A72831" w:rsidRPr="00CC5F7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6E4C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E4C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A72831" w:rsidRPr="00CC5F7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A72831" w:rsidRPr="00CC5F76">
        <w:trPr>
          <w:trHeight w:hRule="exact" w:val="277"/>
        </w:trPr>
        <w:tc>
          <w:tcPr>
            <w:tcW w:w="710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72831" w:rsidRPr="006E4CFC" w:rsidRDefault="00A72831">
            <w:pPr>
              <w:rPr>
                <w:lang w:val="ru-RU"/>
              </w:rPr>
            </w:pPr>
          </w:p>
        </w:tc>
      </w:tr>
      <w:tr w:rsidR="00A72831" w:rsidRPr="00CC5F7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A7283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7283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7283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A7283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72831" w:rsidRPr="00CC5F7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Дейнека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Издательско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торговая корпорация «Дашков и</w:t>
            </w:r>
            <w:proofErr w:type="gram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A7283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Кибанов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 организации: учеб</w:t>
            </w:r>
            <w:proofErr w:type="gram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A7283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7283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A7283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7283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Мишурова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 кадрового менеджмента: учеб</w:t>
            </w:r>
            <w:proofErr w:type="gram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студентов, обучающихся по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A7283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Рофе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труда: учеб</w:t>
            </w:r>
            <w:proofErr w:type="gram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A72831" w:rsidRPr="00CC5F7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Стратегическое управление персоналом в условиях глобализации: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A7283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Добреньков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И.,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Жабин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П., </w:t>
            </w:r>
            <w:proofErr w:type="spell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Афонин</w:t>
            </w:r>
            <w:proofErr w:type="spell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человеческими ресурсами: социально-психологический подход: учеб</w:t>
            </w:r>
            <w:proofErr w:type="gram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040200 -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КДУ,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A72831" w:rsidRPr="00CC5F7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A7283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Business Excellence / М.: РИА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 http://biblioclub.ru/index.php?page=journal_red&amp;jid=435452</w:t>
            </w:r>
          </w:p>
        </w:tc>
      </w:tr>
      <w:tr w:rsidR="00A7283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A7283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A7283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A7283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A72831">
        <w:trPr>
          <w:trHeight w:hRule="exact" w:val="277"/>
        </w:trPr>
        <w:tc>
          <w:tcPr>
            <w:tcW w:w="710" w:type="dxa"/>
          </w:tcPr>
          <w:p w:rsidR="00A72831" w:rsidRDefault="00A72831"/>
        </w:tc>
        <w:tc>
          <w:tcPr>
            <w:tcW w:w="58" w:type="dxa"/>
          </w:tcPr>
          <w:p w:rsidR="00A72831" w:rsidRDefault="00A72831"/>
        </w:tc>
        <w:tc>
          <w:tcPr>
            <w:tcW w:w="1929" w:type="dxa"/>
          </w:tcPr>
          <w:p w:rsidR="00A72831" w:rsidRDefault="00A72831"/>
        </w:tc>
        <w:tc>
          <w:tcPr>
            <w:tcW w:w="1986" w:type="dxa"/>
          </w:tcPr>
          <w:p w:rsidR="00A72831" w:rsidRDefault="00A72831"/>
        </w:tc>
        <w:tc>
          <w:tcPr>
            <w:tcW w:w="2127" w:type="dxa"/>
          </w:tcPr>
          <w:p w:rsidR="00A72831" w:rsidRDefault="00A72831"/>
        </w:tc>
        <w:tc>
          <w:tcPr>
            <w:tcW w:w="2269" w:type="dxa"/>
          </w:tcPr>
          <w:p w:rsidR="00A72831" w:rsidRDefault="00A72831"/>
        </w:tc>
        <w:tc>
          <w:tcPr>
            <w:tcW w:w="710" w:type="dxa"/>
          </w:tcPr>
          <w:p w:rsidR="00A72831" w:rsidRDefault="00A72831"/>
        </w:tc>
        <w:tc>
          <w:tcPr>
            <w:tcW w:w="993" w:type="dxa"/>
          </w:tcPr>
          <w:p w:rsidR="00A72831" w:rsidRDefault="00A72831"/>
        </w:tc>
      </w:tr>
      <w:tr w:rsidR="00A72831" w:rsidRPr="00CC5F7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</w:tbl>
    <w:p w:rsidR="00A72831" w:rsidRPr="006E4CFC" w:rsidRDefault="006E4CFC">
      <w:pPr>
        <w:rPr>
          <w:sz w:val="0"/>
          <w:szCs w:val="0"/>
          <w:lang w:val="ru-RU"/>
        </w:rPr>
      </w:pPr>
      <w:r w:rsidRPr="006E4CF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4"/>
        <w:gridCol w:w="3730"/>
        <w:gridCol w:w="4808"/>
        <w:gridCol w:w="972"/>
      </w:tblGrid>
      <w:tr w:rsidR="00A72831" w:rsidTr="00DC42E6">
        <w:trPr>
          <w:trHeight w:hRule="exact" w:val="416"/>
        </w:trPr>
        <w:tc>
          <w:tcPr>
            <w:tcW w:w="4494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4808" w:type="dxa"/>
          </w:tcPr>
          <w:p w:rsidR="00A72831" w:rsidRDefault="00A72831"/>
        </w:tc>
        <w:tc>
          <w:tcPr>
            <w:tcW w:w="972" w:type="dxa"/>
            <w:shd w:val="clear" w:color="C0C0C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A72831" w:rsidTr="00DC42E6">
        <w:trPr>
          <w:trHeight w:hRule="exact" w:val="727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Default="006E4CFC">
            <w:pPr>
              <w:spacing w:after="0" w:line="240" w:lineRule="auto"/>
              <w:rPr>
                <w:sz w:val="19"/>
                <w:szCs w:val="19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A72831" w:rsidTr="00DC42E6">
        <w:trPr>
          <w:trHeight w:hRule="exact" w:val="277"/>
        </w:trPr>
        <w:tc>
          <w:tcPr>
            <w:tcW w:w="764" w:type="dxa"/>
          </w:tcPr>
          <w:p w:rsidR="00A72831" w:rsidRDefault="00A72831"/>
        </w:tc>
        <w:tc>
          <w:tcPr>
            <w:tcW w:w="3730" w:type="dxa"/>
          </w:tcPr>
          <w:p w:rsidR="00A72831" w:rsidRDefault="00A72831"/>
        </w:tc>
        <w:tc>
          <w:tcPr>
            <w:tcW w:w="4808" w:type="dxa"/>
          </w:tcPr>
          <w:p w:rsidR="00A72831" w:rsidRDefault="00A72831"/>
        </w:tc>
        <w:tc>
          <w:tcPr>
            <w:tcW w:w="972" w:type="dxa"/>
          </w:tcPr>
          <w:p w:rsidR="00A72831" w:rsidRDefault="00A72831"/>
        </w:tc>
      </w:tr>
      <w:tr w:rsidR="00A72831" w:rsidRPr="00CC5F76" w:rsidTr="00DC42E6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6E4C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6E4CF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A72831" w:rsidRPr="00CC5F76" w:rsidTr="00DC42E6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2831" w:rsidRPr="006E4CFC" w:rsidRDefault="006E4CF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4C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C5F76" w:rsidRDefault="00CC5F76" w:rsidP="00DC42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CC5F76" w:rsidRDefault="00CC5F76" w:rsidP="00DC42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CC5F76" w:rsidRDefault="00CC5F76" w:rsidP="00DC42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CC5F76" w:rsidRDefault="00CC5F76" w:rsidP="00DC42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F76" w:rsidRDefault="00CC5F76" w:rsidP="00DC42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CC5F76" w:rsidRDefault="00CC5F76" w:rsidP="00DC42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DC42E6" w:rsidRPr="00CC5F76" w:rsidRDefault="00DC42E6" w:rsidP="00DC42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CC5F76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lastRenderedPageBreak/>
        <w:t>Оглавление</w:t>
      </w:r>
    </w:p>
    <w:p w:rsidR="00DC42E6" w:rsidRPr="00DC42E6" w:rsidRDefault="007C2ACF" w:rsidP="00DC42E6">
      <w:pPr>
        <w:tabs>
          <w:tab w:val="right" w:leader="dot" w:pos="9345"/>
        </w:tabs>
        <w:spacing w:after="100" w:line="240" w:lineRule="auto"/>
        <w:rPr>
          <w:noProof/>
          <w:lang w:val="ru-RU" w:eastAsia="ru-RU"/>
        </w:rPr>
      </w:pPr>
      <w:hyperlink w:anchor="_Toc480487761" w:history="1">
        <w:r w:rsidR="00DC42E6" w:rsidRPr="00DC42E6">
          <w:rPr>
            <w:rFonts w:ascii="Times New Roman" w:eastAsiaTheme="majorEastAsia" w:hAnsi="Times New Roman" w:cs="Times New Roman"/>
            <w:noProof/>
            <w:sz w:val="24"/>
            <w:szCs w:val="24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="00DC42E6" w:rsidRPr="00DC42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</w:p>
    <w:p w:rsidR="00DC42E6" w:rsidRPr="00DC42E6" w:rsidRDefault="007C2ACF" w:rsidP="00DC42E6">
      <w:pPr>
        <w:tabs>
          <w:tab w:val="right" w:leader="dot" w:pos="9345"/>
        </w:tabs>
        <w:spacing w:after="100" w:line="240" w:lineRule="auto"/>
        <w:rPr>
          <w:noProof/>
          <w:lang w:val="ru-RU" w:eastAsia="ru-RU"/>
        </w:rPr>
      </w:pPr>
      <w:hyperlink w:anchor="_Toc480487762" w:history="1">
        <w:r w:rsidR="00DC42E6" w:rsidRPr="00DC42E6">
          <w:rPr>
            <w:rFonts w:ascii="Times New Roman" w:eastAsiaTheme="majorEastAsia" w:hAnsi="Times New Roman" w:cs="Times New Roman"/>
            <w:noProof/>
            <w:sz w:val="24"/>
            <w:szCs w:val="24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DC42E6" w:rsidRPr="00DC42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8010E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 w:rsidR="00DC42E6" w:rsidRPr="00DC42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</w:instrText>
        </w:r>
        <w:r w:rsidR="00DC42E6" w:rsidRPr="008010E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>PAGEREF</w:instrText>
        </w:r>
        <w:r w:rsidR="00DC42E6" w:rsidRPr="00DC42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_</w:instrText>
        </w:r>
        <w:r w:rsidR="00DC42E6" w:rsidRPr="008010E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>Toc</w:instrText>
        </w:r>
        <w:r w:rsidR="00DC42E6" w:rsidRPr="00DC42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>480487762 \</w:instrText>
        </w:r>
        <w:r w:rsidR="00DC42E6" w:rsidRPr="008010E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>h</w:instrText>
        </w:r>
        <w:r w:rsidR="00DC42E6" w:rsidRPr="00DC42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</w:instrText>
        </w:r>
        <w:r w:rsidRPr="008010E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 w:rsidRPr="008010E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 w:rsidR="00DC42E6" w:rsidRPr="00DC42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8010E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DC42E6" w:rsidRPr="00DC42E6" w:rsidRDefault="007C2ACF" w:rsidP="00DC42E6">
      <w:pPr>
        <w:tabs>
          <w:tab w:val="right" w:leader="dot" w:pos="9345"/>
        </w:tabs>
        <w:spacing w:after="100" w:line="240" w:lineRule="auto"/>
        <w:rPr>
          <w:noProof/>
          <w:lang w:val="ru-RU" w:eastAsia="ru-RU"/>
        </w:rPr>
      </w:pPr>
      <w:r>
        <w:fldChar w:fldCharType="begin"/>
      </w:r>
      <w:r>
        <w:instrText>HYPERLINK</w:instrText>
      </w:r>
      <w:r w:rsidRPr="00CC5F76">
        <w:rPr>
          <w:lang w:val="ru-RU"/>
        </w:rPr>
        <w:instrText xml:space="preserve"> \</w:instrText>
      </w:r>
      <w:r>
        <w:instrText>l</w:instrText>
      </w:r>
      <w:r w:rsidRPr="00CC5F76">
        <w:rPr>
          <w:lang w:val="ru-RU"/>
        </w:rPr>
        <w:instrText xml:space="preserve"> "_</w:instrText>
      </w:r>
      <w:r>
        <w:instrText>Toc</w:instrText>
      </w:r>
      <w:r w:rsidRPr="00CC5F76">
        <w:rPr>
          <w:lang w:val="ru-RU"/>
        </w:rPr>
        <w:instrText>480487763"</w:instrText>
      </w:r>
      <w:r>
        <w:fldChar w:fldCharType="separate"/>
      </w:r>
      <w:r w:rsidR="00DC42E6" w:rsidRPr="00DC42E6">
        <w:rPr>
          <w:rFonts w:ascii="Times New Roman" w:eastAsiaTheme="majorEastAsia" w:hAnsi="Times New Roman" w:cs="Times New Roman"/>
          <w:noProof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="00DC42E6" w:rsidRPr="00DC42E6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ab/>
      </w:r>
      <w:r>
        <w:fldChar w:fldCharType="end"/>
      </w:r>
    </w:p>
    <w:p w:rsidR="00DC42E6" w:rsidRPr="00DC42E6" w:rsidRDefault="007C2ACF" w:rsidP="00DC42E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fldChar w:fldCharType="begin"/>
      </w:r>
      <w:r>
        <w:instrText>HYPERLINK</w:instrText>
      </w:r>
      <w:r w:rsidRPr="00CC5F76">
        <w:rPr>
          <w:lang w:val="ru-RU"/>
        </w:rPr>
        <w:instrText xml:space="preserve"> \</w:instrText>
      </w:r>
      <w:r>
        <w:instrText>l</w:instrText>
      </w:r>
      <w:r w:rsidRPr="00CC5F76">
        <w:rPr>
          <w:lang w:val="ru-RU"/>
        </w:rPr>
        <w:instrText xml:space="preserve"> "_</w:instrText>
      </w:r>
      <w:r>
        <w:instrText>Toc</w:instrText>
      </w:r>
      <w:r w:rsidRPr="00CC5F76">
        <w:rPr>
          <w:lang w:val="ru-RU"/>
        </w:rPr>
        <w:instrText>480487764"</w:instrText>
      </w:r>
      <w:r>
        <w:fldChar w:fldCharType="separate"/>
      </w:r>
      <w:r w:rsidR="00DC42E6" w:rsidRPr="00DC42E6">
        <w:rPr>
          <w:rFonts w:ascii="Times New Roman" w:eastAsiaTheme="majorEastAsia" w:hAnsi="Times New Roman" w:cs="Times New Roman"/>
          <w:noProof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="00DC42E6" w:rsidRPr="00DC42E6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ab/>
        <w:t>……..……………………………………………………………………………</w:t>
      </w:r>
      <w:r w:rsidRPr="008010EE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begin"/>
      </w:r>
      <w:r w:rsidR="00DC42E6" w:rsidRPr="00DC42E6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</w:instrText>
      </w:r>
      <w:r w:rsidR="00DC42E6" w:rsidRPr="008010EE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PAGEREF</w:instrText>
      </w:r>
      <w:r w:rsidR="00DC42E6" w:rsidRPr="00DC42E6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_</w:instrText>
      </w:r>
      <w:r w:rsidR="00DC42E6" w:rsidRPr="008010EE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Toc</w:instrText>
      </w:r>
      <w:r w:rsidR="00DC42E6" w:rsidRPr="00DC42E6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>480487764 \</w:instrText>
      </w:r>
      <w:r w:rsidR="00DC42E6" w:rsidRPr="008010EE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h</w:instrText>
      </w:r>
      <w:r w:rsidR="00DC42E6" w:rsidRPr="00DC42E6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</w:instrText>
      </w:r>
      <w:r w:rsidRPr="008010EE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</w:r>
      <w:r w:rsidRPr="008010EE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separate"/>
      </w:r>
      <w:r w:rsidR="00DC42E6" w:rsidRPr="00DC42E6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26</w:t>
      </w:r>
      <w:r w:rsidRPr="008010EE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end"/>
      </w:r>
      <w:r>
        <w:fldChar w:fldCharType="end"/>
      </w:r>
    </w:p>
    <w:p w:rsidR="00DC42E6" w:rsidRPr="00DC42E6" w:rsidRDefault="00DC42E6" w:rsidP="00DC42E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C42E6" w:rsidRPr="00DC42E6" w:rsidRDefault="00DC42E6" w:rsidP="00DC42E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C42E6" w:rsidRPr="00DC42E6" w:rsidRDefault="00DC42E6" w:rsidP="00DC42E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C42E6" w:rsidRPr="00DC42E6" w:rsidRDefault="00DC42E6" w:rsidP="00DC42E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C42E6" w:rsidRPr="00DC42E6" w:rsidRDefault="00DC42E6" w:rsidP="00DC42E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C42E6" w:rsidRPr="00DC42E6" w:rsidRDefault="00DC42E6" w:rsidP="00DC42E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C42E6" w:rsidRPr="00DC42E6" w:rsidRDefault="00DC42E6" w:rsidP="00DC42E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C42E6" w:rsidRPr="00DC42E6" w:rsidRDefault="00DC42E6" w:rsidP="00DC42E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C42E6" w:rsidRPr="00DC42E6" w:rsidRDefault="00DC42E6" w:rsidP="00DC42E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C42E6" w:rsidRPr="00DC42E6" w:rsidRDefault="00DC42E6" w:rsidP="00DC42E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C42E6" w:rsidRPr="00DC42E6" w:rsidRDefault="00DC42E6" w:rsidP="00DC42E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C42E6" w:rsidRPr="00DC42E6" w:rsidRDefault="00DC42E6" w:rsidP="00DC42E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C42E6" w:rsidRPr="00DC42E6" w:rsidRDefault="00DC42E6" w:rsidP="00DC42E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C42E6" w:rsidRPr="00DC42E6" w:rsidRDefault="00DC42E6" w:rsidP="00DC42E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C42E6" w:rsidRPr="00DC42E6" w:rsidRDefault="00DC42E6" w:rsidP="00DC42E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C42E6" w:rsidRPr="00DC42E6" w:rsidRDefault="00DC42E6" w:rsidP="00DC42E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C42E6" w:rsidRPr="00DC42E6" w:rsidRDefault="00DC42E6" w:rsidP="00DC42E6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DC42E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DC42E6" w:rsidRPr="00DC42E6" w:rsidRDefault="00DC42E6" w:rsidP="00DC42E6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C42E6" w:rsidRPr="00444FAB" w:rsidRDefault="00DC42E6" w:rsidP="00DC42E6">
      <w:pPr>
        <w:pStyle w:val="a4"/>
        <w:tabs>
          <w:tab w:val="left" w:pos="360"/>
        </w:tabs>
        <w:spacing w:after="200" w:line="276" w:lineRule="auto"/>
        <w:ind w:left="0" w:firstLine="709"/>
        <w:jc w:val="both"/>
      </w:pPr>
      <w:r w:rsidRPr="00444FAB"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DC42E6" w:rsidRPr="00DC42E6" w:rsidRDefault="00DC42E6" w:rsidP="00DC42E6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C42E6" w:rsidRPr="00DC42E6" w:rsidRDefault="00DC42E6" w:rsidP="00DC42E6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DC42E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DC42E6" w:rsidRPr="00DC42E6" w:rsidRDefault="00DC42E6" w:rsidP="00DC42E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C42E6" w:rsidRPr="00DC42E6" w:rsidRDefault="00DC42E6" w:rsidP="00DC42E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68" w:type="dxa"/>
        <w:tblCellMar>
          <w:left w:w="0" w:type="dxa"/>
          <w:right w:w="0" w:type="dxa"/>
        </w:tblCellMar>
        <w:tblLook w:val="01E0"/>
      </w:tblPr>
      <w:tblGrid>
        <w:gridCol w:w="2194"/>
        <w:gridCol w:w="2232"/>
        <w:gridCol w:w="3098"/>
        <w:gridCol w:w="1375"/>
      </w:tblGrid>
      <w:tr w:rsidR="00DC42E6" w:rsidRPr="00830EFC" w:rsidTr="00D05CD4">
        <w:trPr>
          <w:trHeight w:val="752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C42E6" w:rsidRPr="00830EFC" w:rsidRDefault="00DC42E6" w:rsidP="00D05C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C42E6" w:rsidRPr="00830EFC" w:rsidRDefault="00DC42E6" w:rsidP="00D05C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C42E6" w:rsidRPr="00830EFC" w:rsidRDefault="00DC42E6" w:rsidP="00D05C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C42E6" w:rsidRPr="00830EFC" w:rsidRDefault="00DC42E6" w:rsidP="00D05C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DC42E6" w:rsidRPr="00CC5F76" w:rsidTr="00D05CD4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C42E6" w:rsidRPr="00DC42E6" w:rsidRDefault="00DC42E6" w:rsidP="00D05CD4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DC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ОК-7</w:t>
            </w:r>
            <w:r w:rsidRPr="00DC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ab/>
              <w:t>способностью к самоорганизации и самообразованию</w:t>
            </w:r>
          </w:p>
        </w:tc>
      </w:tr>
      <w:tr w:rsidR="00DC42E6" w:rsidRPr="00830EFC" w:rsidTr="00D05CD4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C42E6" w:rsidRPr="00DC42E6" w:rsidRDefault="00DC42E6" w:rsidP="00D05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DC42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З</w:t>
            </w:r>
            <w:proofErr w:type="gramEnd"/>
            <w:r w:rsidRPr="00DC42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- содержание процессов самоорганизации и самообразования; особенности процессов самоорганизации и самообразования; технологии реализации процессов самоорганизации и самообразования, исходя из целей совершенствования профессиональной деятельности</w:t>
            </w:r>
          </w:p>
          <w:p w:rsidR="00DC42E6" w:rsidRPr="00DC42E6" w:rsidRDefault="00DC42E6" w:rsidP="00D05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DC42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У</w:t>
            </w:r>
            <w:r w:rsidRPr="00DC42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- 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деятельности; самостоятельно строить процесс овладения информацией, отобранной и структурированной для выполнения профессиональной деятельности</w:t>
            </w:r>
          </w:p>
          <w:p w:rsidR="00DC42E6" w:rsidRPr="00DC42E6" w:rsidRDefault="00DC42E6" w:rsidP="00D05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DC42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В</w:t>
            </w:r>
            <w:proofErr w:type="gramEnd"/>
            <w:r w:rsidRPr="00DC42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DC42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приемами</w:t>
            </w:r>
            <w:proofErr w:type="gramEnd"/>
            <w:r w:rsidRPr="00DC42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DC42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саморегуляции</w:t>
            </w:r>
            <w:proofErr w:type="spellEnd"/>
            <w:r w:rsidRPr="00DC42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эмоциональных и функциональных состояний при выполнении профессиональной деятельности; технологиями организации процесса самообразования; приемами </w:t>
            </w:r>
            <w:proofErr w:type="spellStart"/>
            <w:r w:rsidRPr="00DC42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целеполагания</w:t>
            </w:r>
            <w:proofErr w:type="spellEnd"/>
            <w:r w:rsidRPr="00DC42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во временной перспективе, способами планирования, организации, самоконтроля и самооценки деятельности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C42E6" w:rsidRPr="00DC42E6" w:rsidRDefault="00DC42E6" w:rsidP="00D05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2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DC42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DC42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DC42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DC42E6" w:rsidRPr="00DC42E6" w:rsidRDefault="00DC42E6" w:rsidP="00D05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C42E6" w:rsidRPr="00DC42E6" w:rsidRDefault="00DC42E6" w:rsidP="00D05CD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C42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DC42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C42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обоснованность обращения к базам </w:t>
            </w:r>
            <w:proofErr w:type="spellStart"/>
            <w:r w:rsidRPr="00DC42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данных</w:t>
            </w:r>
            <w:proofErr w:type="gramStart"/>
            <w:r w:rsidRPr="00DC42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;ц</w:t>
            </w:r>
            <w:proofErr w:type="gramEnd"/>
            <w:r w:rsidRPr="00DC42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еленаправленность</w:t>
            </w:r>
            <w:proofErr w:type="spellEnd"/>
            <w:r w:rsidRPr="00DC42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поиска и отбора; объем выполненных работы; соответствие требованиям.</w:t>
            </w:r>
          </w:p>
          <w:p w:rsidR="00DC42E6" w:rsidRPr="00DC42E6" w:rsidRDefault="00DC42E6" w:rsidP="00D05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C42E6" w:rsidRPr="00DC42E6" w:rsidRDefault="00DC42E6" w:rsidP="00D05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C42E6" w:rsidRPr="00DC42E6" w:rsidRDefault="00DC42E6" w:rsidP="00D05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C42E6" w:rsidRPr="00DC42E6" w:rsidRDefault="00DC42E6" w:rsidP="00D05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C42E6" w:rsidRPr="00DC42E6" w:rsidRDefault="00DC42E6" w:rsidP="00D05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C42E6" w:rsidRPr="00DC42E6" w:rsidRDefault="00DC42E6" w:rsidP="00D05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C42E6" w:rsidRPr="00DC42E6" w:rsidRDefault="00DC42E6" w:rsidP="00D05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C42E6" w:rsidRPr="00DC42E6" w:rsidRDefault="00DC42E6" w:rsidP="00D05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C42E6" w:rsidRPr="00DC42E6" w:rsidRDefault="00DC42E6" w:rsidP="00D05CD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DC42E6" w:rsidRDefault="00DC42E6" w:rsidP="00D05CD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DC42E6" w:rsidRPr="00830EFC" w:rsidRDefault="00DC42E6" w:rsidP="00D05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42E6" w:rsidRPr="00CC5F76" w:rsidTr="00D05CD4">
        <w:trPr>
          <w:trHeight w:val="1245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C42E6" w:rsidRPr="00DC42E6" w:rsidRDefault="00DC42E6" w:rsidP="00D05CD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C42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ОПК-1</w:t>
            </w:r>
            <w:r w:rsidRPr="00DC42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ab/>
              <w:t>знанием основ современной философии и концепций управления персоналом, сущности и задач, закономерностей, принципов и методов управления персоналом, умение применять теоретические положения в практике управления персоналом организации</w:t>
            </w:r>
          </w:p>
        </w:tc>
      </w:tr>
      <w:tr w:rsidR="00DC42E6" w:rsidRPr="00830EFC" w:rsidTr="00D05CD4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C42E6" w:rsidRPr="00DC42E6" w:rsidRDefault="00DC42E6" w:rsidP="00D05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C42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</w:t>
            </w:r>
            <w:proofErr w:type="gramEnd"/>
            <w:r w:rsidRPr="00DC42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особенности университетского образования в России и его роль в рыночной экономике; типовое положение о вузе РФ; структуру университета и систему управления в университете; содержание учебного процесса, формы учебной и практической работы, виды отчетности, которые студенту предстоит выполнить, грамотно оформлять письменные работы; сущность будущей профессии, роль и назначение менеджера по </w:t>
            </w:r>
            <w:r w:rsidRPr="00DC42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персоналу в организации производственного процесса; основную терминологию будущей профессии; основные понятия, раскрывающие сущность будущей профессии.</w:t>
            </w:r>
          </w:p>
          <w:p w:rsidR="00DC42E6" w:rsidRPr="00DC42E6" w:rsidRDefault="00DC42E6" w:rsidP="00D05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C42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</w:t>
            </w:r>
            <w:r w:rsidRPr="00DC42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пользоваться</w:t>
            </w:r>
            <w:proofErr w:type="gramEnd"/>
            <w:r w:rsidRPr="00DC42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научной библиотекой, в т.ч. различными каталогами; осознанно применять основные профессиональные термины; определить стиль руководства менеджера; теоретически определить по косвенным признакам возраст организации; читать должностную инструкцию и понимать особенности трудовых обязанностей и прав работника.</w:t>
            </w:r>
          </w:p>
          <w:p w:rsidR="00DC42E6" w:rsidRPr="00DC42E6" w:rsidRDefault="00DC42E6" w:rsidP="00D05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C42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  <w:proofErr w:type="gramEnd"/>
            <w:r w:rsidRPr="00DC42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DC42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этическими</w:t>
            </w:r>
            <w:proofErr w:type="gramEnd"/>
            <w:r w:rsidRPr="00DC42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принципами менеджера по управлению персоналом; информацией о направлениях управления человеческими ресурсами; основными средствами труда менеджера по персоналу; принципами организации труда менеджера по персоналу.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C42E6" w:rsidRPr="00DC42E6" w:rsidRDefault="00DC42E6" w:rsidP="00D05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2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DC42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DC42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DC42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DC42E6" w:rsidRPr="00DC42E6" w:rsidRDefault="00DC42E6" w:rsidP="00D05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C42E6" w:rsidRPr="00DC42E6" w:rsidRDefault="00DC42E6" w:rsidP="00D05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2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DC42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C42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обоснованность обращения к базам </w:t>
            </w:r>
            <w:proofErr w:type="spellStart"/>
            <w:r w:rsidRPr="00DC42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данных</w:t>
            </w:r>
            <w:proofErr w:type="gramStart"/>
            <w:r w:rsidRPr="00DC42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;ц</w:t>
            </w:r>
            <w:proofErr w:type="gramEnd"/>
            <w:r w:rsidRPr="00DC42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еленаправленность</w:t>
            </w:r>
            <w:proofErr w:type="spellEnd"/>
            <w:r w:rsidRPr="00DC42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C42E6" w:rsidRDefault="00DC42E6" w:rsidP="00D05CD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</w:p>
        </w:tc>
      </w:tr>
      <w:tr w:rsidR="00DC42E6" w:rsidRPr="00CC5F76" w:rsidTr="00D05CD4">
        <w:trPr>
          <w:trHeight w:val="1875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C42E6" w:rsidRPr="00DC42E6" w:rsidRDefault="00DC42E6" w:rsidP="00D05CD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2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ПК-1: знанием основ разработки и реализации концепции управления персоналом, кадровой политики организации, основ стратегического управления персоналом, основ формирования и использования трудового потенциала и интеллектуального капитала организации, отдельного работника, а также основ управления интеллектуальной собственностью и умение применять их на практике</w:t>
            </w:r>
          </w:p>
        </w:tc>
      </w:tr>
      <w:tr w:rsidR="00DC42E6" w:rsidRPr="00830EFC" w:rsidTr="00D05CD4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C42E6" w:rsidRPr="00DC42E6" w:rsidRDefault="00DC42E6" w:rsidP="00D05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 w:rsidRPr="00DC42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</w:t>
            </w:r>
            <w:proofErr w:type="gramEnd"/>
            <w:r w:rsidRPr="00DC42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DC42E6">
              <w:rPr>
                <w:rFonts w:ascii="Times New Roman" w:hAnsi="Times New Roman" w:cs="Times New Roman"/>
                <w:lang w:val="ru-RU"/>
              </w:rPr>
              <w:t>Основные категории и теоретические положения, определяющие сущность, формы и свойства кадровой концепции, политики и стратегии управления персоналом.</w:t>
            </w:r>
          </w:p>
          <w:p w:rsidR="00DC42E6" w:rsidRPr="00DC42E6" w:rsidRDefault="00DC42E6" w:rsidP="00D05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C42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</w:t>
            </w:r>
            <w:proofErr w:type="gramStart"/>
            <w:r w:rsidRPr="00DC42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 </w:t>
            </w:r>
            <w:r w:rsidRPr="00DC42E6">
              <w:rPr>
                <w:rFonts w:ascii="Times New Roman" w:hAnsi="Times New Roman" w:cs="Times New Roman"/>
                <w:lang w:val="ru-RU"/>
              </w:rPr>
              <w:t>Р</w:t>
            </w:r>
            <w:proofErr w:type="gramEnd"/>
            <w:r w:rsidRPr="00DC42E6">
              <w:rPr>
                <w:rFonts w:ascii="Times New Roman" w:hAnsi="Times New Roman" w:cs="Times New Roman"/>
                <w:lang w:val="ru-RU"/>
              </w:rPr>
              <w:t>азрабатывать и внедрять программы подбора и отбора персонала, применять технологии профориентации и управления карьерой.</w:t>
            </w:r>
          </w:p>
          <w:p w:rsidR="00DC42E6" w:rsidRPr="00DC42E6" w:rsidRDefault="00DC42E6" w:rsidP="00D05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C42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  <w:proofErr w:type="gramEnd"/>
            <w:r w:rsidRPr="00DC42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DC42E6">
              <w:rPr>
                <w:rFonts w:ascii="Times New Roman" w:hAnsi="Times New Roman" w:cs="Times New Roman"/>
                <w:lang w:val="ru-RU"/>
              </w:rPr>
              <w:t>Навыками</w:t>
            </w:r>
            <w:proofErr w:type="gramEnd"/>
            <w:r w:rsidRPr="00DC42E6">
              <w:rPr>
                <w:rFonts w:ascii="Times New Roman" w:hAnsi="Times New Roman" w:cs="Times New Roman"/>
                <w:lang w:val="ru-RU"/>
              </w:rPr>
              <w:t xml:space="preserve"> разработки, обоснования и организации выполнения стратегических программ развития и повышения эффективности персонала.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C42E6" w:rsidRPr="00DC42E6" w:rsidRDefault="00DC42E6" w:rsidP="00D05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42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DC42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DC42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DC42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DC42E6" w:rsidRPr="00DC42E6" w:rsidRDefault="00DC42E6" w:rsidP="00D05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C42E6" w:rsidRPr="00DC42E6" w:rsidRDefault="00DC42E6" w:rsidP="00D05CD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C42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DC42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C42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обоснованность обращения к базам </w:t>
            </w:r>
            <w:proofErr w:type="spellStart"/>
            <w:r w:rsidRPr="00DC42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данных</w:t>
            </w:r>
            <w:proofErr w:type="gramStart"/>
            <w:r w:rsidRPr="00DC42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;ц</w:t>
            </w:r>
            <w:proofErr w:type="gramEnd"/>
            <w:r w:rsidRPr="00DC42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еленаправленность</w:t>
            </w:r>
            <w:proofErr w:type="spellEnd"/>
            <w:r w:rsidRPr="00DC42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поиска и отбора; объем выполненных работы; соответствие требованиям.</w:t>
            </w:r>
          </w:p>
          <w:p w:rsidR="00DC42E6" w:rsidRPr="00DC42E6" w:rsidRDefault="00DC42E6" w:rsidP="00D05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C42E6" w:rsidRPr="00DC42E6" w:rsidRDefault="00DC42E6" w:rsidP="00D05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C42E6" w:rsidRPr="00DC42E6" w:rsidRDefault="00DC42E6" w:rsidP="00D05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C42E6" w:rsidRPr="00DC42E6" w:rsidRDefault="00DC42E6" w:rsidP="00D05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C42E6" w:rsidRPr="00DC42E6" w:rsidRDefault="00DC42E6" w:rsidP="00D05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C42E6" w:rsidRPr="00DC42E6" w:rsidRDefault="00DC42E6" w:rsidP="00D05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C42E6" w:rsidRPr="00DC42E6" w:rsidRDefault="00DC42E6" w:rsidP="00D05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C42E6" w:rsidRPr="00DC42E6" w:rsidRDefault="00DC42E6" w:rsidP="00D05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C42E6" w:rsidRPr="00DC42E6" w:rsidRDefault="00DC42E6" w:rsidP="00D05CD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DC42E6" w:rsidRDefault="00DC42E6" w:rsidP="00D05CD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DC42E6" w:rsidRPr="00830EFC" w:rsidRDefault="00DC42E6" w:rsidP="00D05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C42E6" w:rsidRPr="00830EFC" w:rsidRDefault="00DC42E6" w:rsidP="00DC42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DC42E6" w:rsidRPr="00D744B0" w:rsidRDefault="00DC42E6" w:rsidP="00DC42E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2E6" w:rsidRPr="003B5F5E" w:rsidRDefault="00DC42E6" w:rsidP="00DC42E6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 w:rsidRPr="003B5F5E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 w:rsidRPr="003B5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5F5E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3B5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</w:p>
    <w:p w:rsidR="00DC42E6" w:rsidRPr="00DC42E6" w:rsidRDefault="00DC42E6" w:rsidP="00DC42E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шкале:</w:t>
      </w:r>
    </w:p>
    <w:p w:rsidR="00DC42E6" w:rsidRPr="00DC42E6" w:rsidRDefault="00DC42E6" w:rsidP="00DC42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DC42E6" w:rsidRPr="00DC42E6" w:rsidRDefault="00DC42E6" w:rsidP="00DC42E6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50-100 баллов (зачет)</w:t>
      </w:r>
    </w:p>
    <w:p w:rsidR="00DC42E6" w:rsidRPr="00DC42E6" w:rsidRDefault="00DC42E6" w:rsidP="00DC42E6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0-49 баллов (незачет)</w:t>
      </w:r>
    </w:p>
    <w:p w:rsidR="00DC42E6" w:rsidRPr="00DC42E6" w:rsidRDefault="00DC42E6" w:rsidP="00DC4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C42E6" w:rsidRPr="00DC42E6" w:rsidRDefault="00DC42E6" w:rsidP="00DC42E6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2" w:name="_Toc420864540"/>
      <w:r w:rsidRPr="00DC42E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DC42E6" w:rsidRPr="00DC42E6" w:rsidRDefault="00DC42E6" w:rsidP="00DC4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C42E6" w:rsidRPr="00DC42E6" w:rsidRDefault="00DC42E6" w:rsidP="00DC4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C42E6" w:rsidRPr="00DC42E6" w:rsidRDefault="00DC42E6" w:rsidP="00DC42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DC42E6" w:rsidRPr="00DC42E6" w:rsidRDefault="00DC42E6" w:rsidP="00DC42E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C42E6" w:rsidRPr="00DC42E6" w:rsidRDefault="00DC42E6" w:rsidP="00DC42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C42E6" w:rsidRPr="00DC42E6" w:rsidRDefault="00DC42E6" w:rsidP="00DC42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Кафедра Управления персоналом и социологии</w:t>
      </w:r>
    </w:p>
    <w:p w:rsidR="00DC42E6" w:rsidRPr="00DC42E6" w:rsidRDefault="00DC42E6" w:rsidP="00DC42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C42E6" w:rsidRPr="00DC42E6" w:rsidRDefault="00DC42E6" w:rsidP="00DC42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DC42E6" w:rsidRPr="00DC42E6" w:rsidRDefault="00DC42E6" w:rsidP="00DC42E6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DC42E6">
        <w:rPr>
          <w:rFonts w:ascii="Times New Roman" w:eastAsia="Calibri" w:hAnsi="Times New Roman" w:cs="Times New Roman"/>
          <w:sz w:val="24"/>
          <w:szCs w:val="24"/>
          <w:lang w:val="ru-RU"/>
        </w:rPr>
        <w:t>«Введение в специальность»</w:t>
      </w:r>
    </w:p>
    <w:p w:rsidR="00DC42E6" w:rsidRPr="00DC42E6" w:rsidRDefault="00DC42E6" w:rsidP="00DC42E6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Эволюция подходов к управлению персоналом. </w:t>
      </w:r>
    </w:p>
    <w:p w:rsidR="00DC42E6" w:rsidRPr="00DC42E6" w:rsidRDefault="00DC42E6" w:rsidP="00DC42E6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Классическая школа менеджмента. </w:t>
      </w:r>
    </w:p>
    <w:p w:rsidR="00DC42E6" w:rsidRPr="00DC42E6" w:rsidRDefault="00DC42E6" w:rsidP="00DC42E6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proofErr w:type="spellStart"/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Бихевиоральный</w:t>
      </w:r>
      <w:proofErr w:type="spellEnd"/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подход к управлению. </w:t>
      </w:r>
    </w:p>
    <w:p w:rsidR="00DC42E6" w:rsidRPr="00DC42E6" w:rsidRDefault="00DC42E6" w:rsidP="00DC42E6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Школа человеческих отношений. </w:t>
      </w:r>
    </w:p>
    <w:p w:rsidR="00DC42E6" w:rsidRPr="00DC42E6" w:rsidRDefault="00DC42E6" w:rsidP="00DC42E6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Административная школа управления. </w:t>
      </w:r>
    </w:p>
    <w:p w:rsidR="00DC42E6" w:rsidRPr="00DC42E6" w:rsidRDefault="00DC42E6" w:rsidP="00DC42E6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Школа управления человеческими ресурсами. Современный взгляд на управление персоналом. </w:t>
      </w:r>
    </w:p>
    <w:p w:rsidR="00DC42E6" w:rsidRPr="00DC42E6" w:rsidRDefault="00DC42E6" w:rsidP="00DC42E6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Г. Форд и его роль в истории становления менеджмента. </w:t>
      </w:r>
    </w:p>
    <w:p w:rsidR="00DC42E6" w:rsidRPr="00DC42E6" w:rsidRDefault="00DC42E6" w:rsidP="00DC42E6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Ли </w:t>
      </w:r>
      <w:proofErr w:type="spellStart"/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Якокка</w:t>
      </w:r>
      <w:proofErr w:type="spellEnd"/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его вклад в практику эффективного менеджмента.</w:t>
      </w:r>
    </w:p>
    <w:p w:rsidR="00DC42E6" w:rsidRPr="00DC42E6" w:rsidRDefault="00DC42E6" w:rsidP="00DC42E6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Современный взгляд на кадровый менеджмент (С. </w:t>
      </w:r>
      <w:proofErr w:type="spellStart"/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Шекшня</w:t>
      </w:r>
      <w:proofErr w:type="spellEnd"/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Т.Ю. Базаров, П. </w:t>
      </w:r>
      <w:proofErr w:type="spellStart"/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Друкер</w:t>
      </w:r>
      <w:proofErr w:type="spellEnd"/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</w:t>
      </w:r>
    </w:p>
    <w:p w:rsidR="00DC42E6" w:rsidRPr="00DC42E6" w:rsidRDefault="00DC42E6" w:rsidP="00DC42E6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Сравнительный анализ основных подходов к управлению персоналом. </w:t>
      </w:r>
    </w:p>
    <w:p w:rsidR="00DC42E6" w:rsidRPr="00DC42E6" w:rsidRDefault="00DC42E6" w:rsidP="00DC42E6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Стратегии управления персоналом. </w:t>
      </w:r>
    </w:p>
    <w:p w:rsidR="00DC42E6" w:rsidRPr="00DC42E6" w:rsidRDefault="00DC42E6" w:rsidP="00DC42E6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Разработка модели компетенций менеджера по персоналу. </w:t>
      </w:r>
    </w:p>
    <w:p w:rsidR="00DC42E6" w:rsidRPr="00DC42E6" w:rsidRDefault="00DC42E6" w:rsidP="00DC42E6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Роли и функции менеджера по персоналу в современной организации. </w:t>
      </w:r>
    </w:p>
    <w:p w:rsidR="00DC42E6" w:rsidRPr="00DC42E6" w:rsidRDefault="00DC42E6" w:rsidP="00DC42E6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Современные требования к </w:t>
      </w:r>
      <w:r w:rsidRPr="00902621">
        <w:rPr>
          <w:rFonts w:ascii="Times New Roman" w:eastAsia="Times New Roman" w:hAnsi="Times New Roman" w:cs="Times New Roman"/>
          <w:sz w:val="24"/>
          <w:szCs w:val="24"/>
          <w:lang w:eastAsia="ru-RU"/>
        </w:rPr>
        <w:t>HR</w:t>
      </w: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-менеджеру. </w:t>
      </w:r>
    </w:p>
    <w:p w:rsidR="00DC42E6" w:rsidRPr="00DC42E6" w:rsidRDefault="00DC42E6" w:rsidP="00DC42E6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</w:t>
      </w:r>
      <w:proofErr w:type="gramStart"/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</w:t>
      </w:r>
      <w:proofErr w:type="gramEnd"/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персонал-технологии</w:t>
      </w:r>
      <w:proofErr w:type="spellEnd"/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используемые в работе </w:t>
      </w:r>
      <w:r w:rsidRPr="00902621">
        <w:rPr>
          <w:rFonts w:ascii="Times New Roman" w:eastAsia="Times New Roman" w:hAnsi="Times New Roman" w:cs="Times New Roman"/>
          <w:sz w:val="24"/>
          <w:szCs w:val="24"/>
          <w:lang w:eastAsia="ru-RU"/>
        </w:rPr>
        <w:t>HR</w:t>
      </w: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-менеджера. </w:t>
      </w:r>
    </w:p>
    <w:p w:rsidR="00DC42E6" w:rsidRPr="00DC42E6" w:rsidRDefault="00DC42E6" w:rsidP="00DC42E6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 Эволюция взглядов на роль и место кадровой службы в организации. </w:t>
      </w:r>
    </w:p>
    <w:p w:rsidR="00DC42E6" w:rsidRPr="00DC42E6" w:rsidRDefault="00DC42E6" w:rsidP="00DC42E6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17. Отбор персонала в системе работы </w:t>
      </w:r>
      <w:r w:rsidRPr="00902621">
        <w:rPr>
          <w:rFonts w:ascii="Times New Roman" w:eastAsia="Times New Roman" w:hAnsi="Times New Roman" w:cs="Times New Roman"/>
          <w:sz w:val="24"/>
          <w:szCs w:val="24"/>
          <w:lang w:eastAsia="ru-RU"/>
        </w:rPr>
        <w:t>HR</w:t>
      </w: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-менеджера. </w:t>
      </w:r>
    </w:p>
    <w:p w:rsidR="00DC42E6" w:rsidRPr="00DC42E6" w:rsidRDefault="00DC42E6" w:rsidP="00DC42E6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18. Основные методы оценки персонала </w:t>
      </w:r>
    </w:p>
    <w:p w:rsidR="00DC42E6" w:rsidRPr="00DC42E6" w:rsidRDefault="00DC42E6" w:rsidP="00DC42E6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Программы адаптации персонала. </w:t>
      </w:r>
    </w:p>
    <w:p w:rsidR="00DC42E6" w:rsidRPr="00DC42E6" w:rsidRDefault="00DC42E6" w:rsidP="00DC42E6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20. Управление карьерой персонала. </w:t>
      </w:r>
    </w:p>
    <w:p w:rsidR="00DC42E6" w:rsidRPr="00DC42E6" w:rsidRDefault="00DC42E6" w:rsidP="00DC42E6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21. Система обучения и повышения квалификации персонала. </w:t>
      </w:r>
    </w:p>
    <w:p w:rsidR="00DC42E6" w:rsidRPr="00DC42E6" w:rsidRDefault="00DC42E6" w:rsidP="00DC42E6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22. Системы материальной и нематериальной мотивации персонала. </w:t>
      </w:r>
    </w:p>
    <w:p w:rsidR="00DC42E6" w:rsidRPr="00DC42E6" w:rsidRDefault="00DC42E6" w:rsidP="00DC42E6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23. Информационные технологии в управлении персоналом. </w:t>
      </w:r>
    </w:p>
    <w:p w:rsidR="00DC42E6" w:rsidRPr="00DC42E6" w:rsidRDefault="00DC42E6" w:rsidP="00DC42E6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Эволюция теории и практики управления персоналом.</w:t>
      </w:r>
    </w:p>
    <w:p w:rsidR="00DC42E6" w:rsidRPr="00DC42E6" w:rsidRDefault="00DC42E6" w:rsidP="00DC42E6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25. Перспективы развития кадрового менеджмента в России. </w:t>
      </w:r>
    </w:p>
    <w:p w:rsidR="00DC42E6" w:rsidRPr="00DC42E6" w:rsidRDefault="00DC42E6" w:rsidP="00DC42E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Портрет современного менеджера по персоналу.</w:t>
      </w:r>
    </w:p>
    <w:p w:rsidR="00DC42E6" w:rsidRPr="00DC42E6" w:rsidRDefault="00DC42E6" w:rsidP="00DC42E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C42E6" w:rsidRPr="00DC42E6" w:rsidRDefault="00DC42E6" w:rsidP="00DC42E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C42E6" w:rsidRPr="00DC42E6" w:rsidRDefault="00DC42E6" w:rsidP="00DC42E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DC42E6" w:rsidRPr="00DC42E6" w:rsidRDefault="00DC42E6" w:rsidP="00DC42E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C42E6" w:rsidRPr="00DC42E6" w:rsidRDefault="00DC42E6" w:rsidP="00DC42E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C42E6" w:rsidRPr="00DC42E6" w:rsidRDefault="00DC42E6" w:rsidP="00DC42E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DC42E6" w:rsidRPr="00DC42E6" w:rsidRDefault="00DC42E6" w:rsidP="00DC42E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DC42E6" w:rsidRPr="00DC42E6" w:rsidRDefault="00DC42E6" w:rsidP="00DC42E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C42E6" w:rsidRPr="00DC42E6" w:rsidRDefault="00DC42E6" w:rsidP="00DC42E6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C42E6" w:rsidRPr="00DC42E6" w:rsidRDefault="00DC42E6" w:rsidP="00DC42E6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К.Г </w:t>
      </w:r>
      <w:proofErr w:type="spellStart"/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Абазиева</w:t>
      </w:r>
      <w:proofErr w:type="spellEnd"/>
    </w:p>
    <w:p w:rsidR="00DC42E6" w:rsidRPr="00DC42E6" w:rsidRDefault="00DC42E6" w:rsidP="00DC42E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C42E6" w:rsidRPr="00DC42E6" w:rsidRDefault="00DC42E6" w:rsidP="00DC42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C42E6" w:rsidRPr="00DC42E6" w:rsidRDefault="00DC42E6" w:rsidP="00DC42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C42E6" w:rsidRPr="00DC42E6" w:rsidRDefault="00DC42E6" w:rsidP="00DC42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C42E6" w:rsidRPr="00DC42E6" w:rsidRDefault="00DC42E6" w:rsidP="00DC4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DC42E6" w:rsidRPr="00DC42E6" w:rsidRDefault="00DC42E6" w:rsidP="00DC42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C42E6" w:rsidRPr="00DC42E6" w:rsidRDefault="00DC42E6" w:rsidP="00DC4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C42E6" w:rsidRPr="00DC42E6" w:rsidRDefault="00DC42E6" w:rsidP="00DC42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C42E6" w:rsidRPr="00DC42E6" w:rsidRDefault="00DC42E6" w:rsidP="00DC42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Управления персоналом и социологии</w:t>
      </w:r>
    </w:p>
    <w:p w:rsidR="00DC42E6" w:rsidRPr="00DC42E6" w:rsidRDefault="00DC42E6" w:rsidP="00DC42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DC42E6" w:rsidRPr="00DC42E6" w:rsidRDefault="00DC42E6" w:rsidP="00DC42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DC42E6" w:rsidRPr="00DC42E6" w:rsidRDefault="00DC42E6" w:rsidP="00DC42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DC42E6" w:rsidRPr="00DC42E6" w:rsidRDefault="00DC42E6" w:rsidP="00DC42E6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DC42E6">
        <w:rPr>
          <w:rFonts w:ascii="Times New Roman" w:eastAsia="Calibri" w:hAnsi="Times New Roman" w:cs="Times New Roman"/>
          <w:sz w:val="24"/>
          <w:szCs w:val="24"/>
          <w:lang w:val="ru-RU"/>
        </w:rPr>
        <w:t>«Введение в специальность»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1</w:t>
      </w:r>
      <w:proofErr w:type="gramStart"/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акое управленческое действие не относится к функциям менеджмента персонала?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планирование;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прогнозирование;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мотивация;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составление отчетов;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организация.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Управленческий персонал включает: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вспомогательных рабочих;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сезонных рабочих;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младший обслуживающий персонал;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руководителей, специалистов;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основных рабочих.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Тест 3.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Японскому менеджменту персонала не относится: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пожизненный наем на работу;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принципы старшинства при оплате и назначении;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коллективная ответственность;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неформальный контроль;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продвижение по карьерной иерархии зависит от профессионализма и успешно выполненных задач, а не от возраста рабочего или стажа.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 какими дисциплинами не связана система наук о труде и персонале?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«Экономика труда»;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«Транспортные системы»;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«Психология»;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«Физиология труда»;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«Социология труда».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 Тест.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Должностная инструкция на предприятии разрабатывается с целью: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определение определенных квалификационных требований, обязанностей, прав и ответственности персонала предприятия;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найма рабочих на предприятие;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отбора персонала для занимания определенной должности;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согласно действующему законодательству;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достижения стратегических целей предприятия.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Изучение кадровой политики предприятий-конкурентов направленно: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на разработку новых видов продукции;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на определение стратегического курса развития предприятия;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на создание дополнительных рабочих мест;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на перепрофилирование деятельности предприятия;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на разработку эффективной кадровой политики своего предприятия.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Что включает инвестирование в человеческий капитал?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вкладывание сре</w:t>
      </w:r>
      <w:proofErr w:type="gram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дств в пр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оизводство;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вкладывание средств в новые технологии;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расходы на повышение квалификации персонала;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вкладывание сре</w:t>
      </w:r>
      <w:proofErr w:type="gram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дств в стр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оительство новых сооружений.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вкладывание сре</w:t>
      </w:r>
      <w:proofErr w:type="gram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дств в с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овершенствование организационной структуры предприятия.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Человеческий капитал - это: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форма инвестирования в человека, т. е. затраты на общее и специальное образование, накопление суммы здоровья от рождения и через систему воспитания до работоспособного возраста, а также на экономически значимую мобильность.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вкладывание сре</w:t>
      </w:r>
      <w:proofErr w:type="gram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дств в ср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едства производства;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нематериальные активы предприятия.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материальные активы предприятия;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это совокупность форм и методов работы администрации, обеспечивающих эффективный результат.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Функции управления персоналом представляют собой: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gram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комплекс направлений и подходов работы в с кадрами, ориентированный на удовлетворение производственных и социальных потребностей предприятия;</w:t>
      </w:r>
      <w:proofErr w:type="gramEnd"/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комплекс направлений и подходов по повышению эффективности функционирования предприятия;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комплекс направлений и подходов по увеличению уставного фонда организации;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комплекс направлений и подходов по совершенствованию стратегии предприятия;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комплекс направлений и мероприятий по снижению себестоимости продукции.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10.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Потенциал специалиста – это: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совокупность возможностей, знаний, опыта, устремлений и потребностей;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здоровье человека;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способность адаптироваться к новым условиям;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способность повышать квалификацию без отрыва от производства;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способность человека производить продукцию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11.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Горизонтальное перемещение рабочего предусматривает такую ситуацию: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переведение с одной работы на другую с изменением заработной платы или уровня ответственности;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переведение с одной работы на другую без изменения заработной ты или уровня ответственности;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освобождение рабочего;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понижение рабочего в должности;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повышение рабочего в должности.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12.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Профессиограмма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- это: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перечень прав и обязанностей работников;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описаниеобщетрудовых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специальных умений каждого работника на предприятии;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это описание особенностей определенной профес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сии, раскрывающее содержание профессионального труда, а также требова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ния, предъявляемые к человеку.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перечень профессий, которыми может овладеть работник в пределах его компетенции;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перечень всех профессий.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13.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раздел не содержит должностная инструкция?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«Общие положения»;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«Основные задачи»;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«Должностные обязанности»;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«Управленческие полномочия»;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«Выводы».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14.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Интеллектуальные конфликты основаны: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на столкновении приблизительно равных по силе, но противоположно направленных нужд, мотивов, интересов и увлечений в одного и того человека;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на столкновенье вооруженных групп людей;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на борьбе идей в науке, единстве и столкновении таких противоположностей, как </w:t>
      </w:r>
      <w:proofErr w:type="gram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истинное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ошибочное;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на противостоянии добра и зла, обязанностей и совести;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на противостоянии справедливости и несправедливости.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15.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Конфликтная ситуация - это: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столкновенье интересов разных людей с агрессивными действиями;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предметы, люди, явления, события, отношения, которые необходимо привести к определенному равновесию для обеспечения комфортного состояния индивидов, которые находятся в поле этой ситуации;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состояние переговоров в ходе конфликта;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определение стадий конфликта;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противоречивые позиции сторон по поводу решения каких-либо вопросов.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16.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На какой стадии конфликта появляется явное (визуальное) проявление острых разногласий, достигнутое в процессе конфликта: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начало;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развитие;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кульминация;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окончание;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proofErr w:type="gramStart"/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.</w:t>
      </w:r>
      <w:proofErr w:type="spellStart"/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послеконфликтный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синдром как психологический опыт.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17.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Латентный период конфликта характеризуется такой особенностью: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стороны еще не заявили о своих претензиях друг к другу;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одна из сторон признает себя побежденной или достигается перемирие;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публичное выявление </w:t>
      </w:r>
      <w:proofErr w:type="gram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антагонизма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 для самих сторон конфликта, так и для посторонних наблюдателей;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крайнее агрессивное недовольство, блокирование стремлений, продолжительное отрицательное эмоциональное переживание, которое дезорганизует сознание и деятельность;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отсутствуют внешние агрессивные действия между конфликтующими сторонами, но при этом используются косвенные способы воздействия.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18.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Стиль поведения в конфликтной ситуации, характеризующийся активной борьбой индивида за свои интересы, применением всех доступных ему сре</w:t>
      </w:r>
      <w:proofErr w:type="gram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дств дл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я достижения поставленных целей – это: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приспособление, уступчивость;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уклонение;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противоборство, конкуренция;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сотрудничество;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компромисс.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19.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Комплексная оценка работы - это: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оценка профессиональных знаний и умений с помощью контрольных вопросов;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определение совокупности оценочных показателей качества, сложности и эффективности работы и сравнение с предыдущими периодами с помощью весовых коэффициентов;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оценка профессиональных знаний, привычек и уровня интеллекта с помощью контрольных вопросов;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определение профессиональных знаний и привычек с помощью специальных тестов с их дальнейшей расшифровкой.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оценка профессиональных знаний, привычек и уровня интеллекта с помощью социологических опросов.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20.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Коллегиальность в управлении - это ситуация, когда: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персонал определенного подразделения — это коллеги по отношению друг к другу;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только руководитель организации может управлять персоналом, но некоторые полномочия он может делегировать своим подчиненным;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существует децентрализация управления организацией;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работодатели работают в тесном контакте друг с другом и связаны узами сотрудничества и взаимозависимости, составляют управленческий штат.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существует централизация управления организацией.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21.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Какая подсистема кадрового менеджмента направлена на разработку перспективной кадровой политики: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функциональная;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тактическая;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управляющая;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обеспечивающая;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стратегическая.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22.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Целью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школы было создание универсальных принципов управления: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научного управления;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классическая школа или школа административного управления;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человеческих отношений;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науки о поведении;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науки управления или количественных методов.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23.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Кадровый потенциал предприятия – это: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совокупность работающих специалистов, устраивающихся на работу, обучающихся и повышающих квалификацию с отрывом от производства;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совокупность работающих специалистов;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совокупность </w:t>
      </w:r>
      <w:proofErr w:type="gram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устраивающихся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на работу;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совокупность </w:t>
      </w:r>
      <w:proofErr w:type="gram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повышающих квалификацию с отрывом от производства;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совокупность </w:t>
      </w:r>
      <w:proofErr w:type="gram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перемещающихся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по служебной лестнице.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24.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Какое положение предусматривает теория приобретенных потребностей</w:t>
      </w:r>
      <w:proofErr w:type="gram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Д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Мак-Кллеланда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выделение гигиеничных и мотивирующих факторов;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gram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распределение всех рабочих на желающий работать и тех, кто не желает работать;</w:t>
      </w:r>
      <w:proofErr w:type="gramEnd"/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наличие у рабочего потребности в достижении, в соучастии, во власти;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г) потребность человека быть справедливо вознагражденным;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все потребности человека расположенные в определенной иерархии.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25.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Какая теория мотивации относится к процессуальным теориям?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теория нужд А.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Маслоу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теория ожидания В.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Врума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теория приобретенных потребностей Д.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МакКлеланда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теория существования, связи и роста К.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Альдерфера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теория двух факторов Ф.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Гецберга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26.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Валентность согласно теории В.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Врум</w:t>
      </w:r>
      <w:proofErr w:type="gram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это: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мера вознаграждения;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мера ожидания;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ожидание определенного вознаграждения в ответ на достижении результаты;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мера ценности или приоритетности;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ожидание желаемого результата от затраченных дополнительных усилий.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27.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Основным </w:t>
      </w:r>
      <w:proofErr w:type="gram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положением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теории является то, что люди субъективно определяют отношение полученного вознаграждения к затраченным усилиям и соотносят с вознаграждением других людей?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теории нужд А.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Маслоу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теории ожидания В.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Врума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расширенной модели ожидания Портера —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Лоулера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теории приобретенных потребностей Д.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Мак-Кллеланда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теории равенства С. Адамса.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Тест - 28.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Теория усиления Б. Ф. Скиннера основанная на таком положении: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выделение гигиеничных и мотивирующих факторов;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поведение людей обусловлено последствиями их деятельности в подобной ситуации в прошлом;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все потребности человека расположенные в определенной иерархии;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потребность человека основана на справедливом вознаграждении;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наличие у рабочего потребности в достижении, в соучастии, во власти;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29.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 содержательным мотивационным теориям относятся теории: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Б. Ф. Скиннера;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С. Адамса;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В.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Врума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модель Портера —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Лоулера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) Ф.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Герцберга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30.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Какое положение относится к теории мотивации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Портера-Лоулера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результативный труд ведет к удовлетворению работников;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человек ответственный;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поведение людей обусловлено последствиями их деятельности в подобной ситуации в прошлом;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человек стремится делегировать полномочия;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человек удовлетворен лишь экономическим стимулированием.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31.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Какие потребности в теории А.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Маслоу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являются базовым</w:t>
      </w:r>
      <w:proofErr w:type="gram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и(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находящиеся на нижнем уровне иерархии потребностей)?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физиологические;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защищенности и безопасности;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принадлежности и причастности;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признание и уважение;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самовыражение.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32.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Какое положение не относится к теории мотивации Ф.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Герцберга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отсутствие гигиенических факторов ведет к неудовлетворенности трудом;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наличие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мотиваторов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может лишь частично и неполно компенсировать отсутствие факторов гигиены;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 обычных условиях наличие гигиенических факторов воспринимается как естественное и не оказывает мотивационного воздействия;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максимальное позитивное мотивационное воздействие достигается с помощью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мотиваторов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при наличии факторов гигиены;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максимальное позитивное мотивационное воздействие достигается с помощью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мотиваторов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при отсутствии факторов гигиены;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33.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Какое количество групп потребностей выделяет теоретическая модель мотивации К.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Альдерфера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две;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три;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четыре;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пять;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шесть.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34.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Средний уровень зарплаты одного работника рассчитывается: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как отношение качественной продукции к общему объему товарной продукции;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как отношение прибыли к себестоимости произведенной продукции;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как отношение себестоимости к стоимости товарной продукции;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как отношение объема произведенной продукции к общей численности работников;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как отношение общего фонда оплаты труда к общей численности персонала.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35.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стиль руководства не включает модель, описывающая зависимость стиля руководства от ситуации, предложенная Т.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Митчелом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Р. Хаусом?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«стиль поддержки»;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«инструментальный» стиль;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стиль ориентированный «на достижение»;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стиль руководства, ориентированный на участие подчиненных в принятии решений;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стиль «предлагать».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36.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стиль лидерства не включает теория жизненного цикла П.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Херси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К.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Бланшара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?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стиль «давать указания»;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«продавать указания»;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«информировать».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«участвовать»;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«делегировать»;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37.Тест.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Какое количество вариантов руководства выделяет модель стилей руководства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Врума-Йеттона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три;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четыре;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пять;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шесть;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семь.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38.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из пяти основных стилей руководства, согласно двухмерной модели поведения руководителя (управленческая решетка Блейка и Мутона), является самым эффективным?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«страх перед бедностью»;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«Команда</w:t>
      </w:r>
      <w:proofErr w:type="gram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»(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групповое управление) 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«Дом отдыха – загородный клуб»;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«Власть – подчинение – задача»;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«Посредине пути»;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39.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вид власти подразумевает веру исполнителя в то, что влияющий имеет возможность удовлетворять его потребности: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власть, основанная на принуждении;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власть, основанная на вознаграждении;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экспертная власть;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эталонная власть;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законная власть.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40.</w:t>
      </w:r>
      <w:r w:rsidRPr="006479D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 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.Какой вид власти подразумевает веру исполнителя в то, что влияющий имеет возможность заставлять и полное право наказывать: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власть, основанная на принуждении;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власть, основанная на вознаграждении;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экспертная власть;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эталонная власть;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законная власть.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41.</w:t>
      </w:r>
      <w:r w:rsidRPr="006479D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 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Какой вид власти подразумевает веру исполнителя в то, что руководитель обладает специальными знаниями и компетенцией, которые позволят удовлетворить его потребности: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власть, основанная на принуждении;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власть, основанная на вознаграждении;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экспертная власть;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эталонная власть;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законная власть.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42.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вид власти подразумевает веру исполнителя в то, что влияющий имеет право отдавать приказания и что его долг подчиняться им: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власть, основанная на принуждении;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власть, основанная на вознаграждении;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экспертная власть;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эталонная власть;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законная власть.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43</w:t>
      </w:r>
      <w:proofErr w:type="gramStart"/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ри каком виде власти характеристики и свойства влияющего настолько привлекательны для исполнителя, что он хочет быть таким же как влияющий: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власть, основанная на принуждении;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власть, основанная на вознаграждении;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экспертная власть;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эталонная власть;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законная власть.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44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Определение квалификации специалиста, уровня знаний либо отзыв о его способностях, деловых и иных качествах: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аттестация;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дискриминация;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авторизация;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должностная инструкция;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апробация.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45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Руководитель, имеющий достаточный объем власти, чтобы навязывать свою волю исполнителям.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автократичный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руководитель;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демократичный руководитель;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либеральный руководитель;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консультативный руководитель;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инструментальный руководитель.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46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Конфликты в зависимости от способа разрешения, делятся </w:t>
      </w:r>
      <w:proofErr w:type="gram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социальные, национальные, этнические, межнациональные, организационные, эмоциональные;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антагонистические, компромиссные;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вертикальные, горизонтальные;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открытые, скрытые, потенциальные;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внутриличностные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 межличностные, внутригрупповые, межгрупповые.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47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Затраты на здравоохранение, воспитание, физическое формирование, интеллектуальное развитие, получение общего образования, приобретение специальности – это: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инвестиции в строительство спортивных комплексов;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инвестиции в человеческий капитал;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инвестиции в новые технологии;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инвестиции в производство;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инвестиции в учебно-оздоровительные комплексы.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48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Показатель, характеризуется изменением индексов цен на товары и услуги, которые входят в состав потребительских корзин минимального потребительского бюджета: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индексы цен;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индекс стоимости жизни;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индексы продукции сельского хозяйства;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индексы продукции животноводства;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индексы продукции растениеводства.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49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Неосязаемая личная собственность: продукт интеллектуальной деятельности, который проявляется в эффекте ис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пользования в различных сферах жизни общества: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нематериальная собственность;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интеллектуальная собственность;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радиочастотный ресурс;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материальная собственность;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аэрокосмические разработки.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50</w:t>
      </w:r>
      <w:proofErr w:type="gramStart"/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егулирует взаи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моотношения между работодателями, т. е. покупателями продуктов интеллек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туального труда и самими субъектами интеллектуальной деятельности по по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воду формирования цены интеллектуального труда: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инфраструктура финансового рынка;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аграрные биржи;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инфраструктура рынка интеллектуального труда;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фонды содей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ствия предпринимательству;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собственники интеллектуального труда.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51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Что не включает инфраструктура рынка интеллектуального труда: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бир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жи труда;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аграрные биржи;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фонды и центры занятости;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центры, институты переподготовки и повышения квалификации специалистов;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электронные рынки труда (автоматизированные банки данных);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52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Навыки, необходимые для того, чтобы правильно понимать других людей и эффективно взаимодействовать с ними: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семантические;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коммуникативные;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невербальные;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вербальные;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профессиональные.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53</w:t>
      </w:r>
      <w:proofErr w:type="gramStart"/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акой признак характерен для формальной группы (коллектива) в организации: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объединение по интересам и целям;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отсутствует четкая ролевая структура – разделение труда и управления;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признак социальной общности (например, по национальным признакам, признакам социального происхождения);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группы имеют различную социальную значимость в обществе, на предприяти</w:t>
      </w:r>
      <w:proofErr w:type="gram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и–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положительной или отрицательной направленности;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структура коллективов и групп определяется соответствующими официальными документами, предусматривающими круг обязанностей и </w:t>
      </w:r>
      <w:proofErr w:type="gram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 всего коллектива, так и отдельных, входящих в ее состав работников.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54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Расчетный пока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затель, учитывающий логическое мышление, способность добиваться по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ставленной цели, объективность самооценки, умение формулировать обо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снованные суждения: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коэффициент интеллектуального развития (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IQ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коэффициент тарифной сетки;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производительность труда;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годовая заработная плата;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величина человеческого капитала.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55</w:t>
      </w:r>
      <w:proofErr w:type="gramStart"/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акой компонент не включает трудовой потенциал человека: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здоровье человека;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образование;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профессионализм;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творческий потенциал (умение работать, мыслить по новому);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депозитные счета в банках.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56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Что такое адаптация персонала?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совершенствование теоретических знаний и практических навыков с целью повышения профессионального мастерства работников, усвоение ими передовой техники, технологии, средств производства;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деятельность, которая проводится осознанно для улучшения способностей персонала, которые необходимы для выполнения работы или для развития потенциала работников;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участие в найме и отборе персонала с учетом требований конкретных профессий и рабочих мест с целью наилучшей профориентации работников;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взаимоотношения работника и организации, которые основываются на постепенном приспособлении сотрудников к новым профессиональным, социальных и организационно-экономических условий работы;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участие персонала в аттестации.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57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Разделение труда предусматривает: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выполнение одним работником всех функций и действий по изготовлению конкретного изделия;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разделение труда согласно систематизированным трудовым функциям;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тщательный расчет расходов работы на производство продукции и услуг.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выполнение одним работником всех функций и действий по изготовлению комплекса изделий;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выполнение несколькими работниками одной функции по изготовлению комплексного изделия.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58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Нормированное рабочее время включает: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все расходы времени, которые объективно необходимые для выполнения конкретной задачи;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общую продолжительность рабочей смены, на протяжении которой работник осуществляет трудовые функции;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время подготовительно-заготовительных работ для выполнения задачи;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время обслуживания рабочего места;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а) все расходы времени, которые объективно необходимые для выполнения всех задач.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59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Норма выработки основана: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на установлении норм расходов времени;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на определении количества продукции, которая должна быть изготовлена одним работником;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на установлении норм расходов работы;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на времени обслуживания рабочего места;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на необходимом количестве рабочих мест, размере производственных площадей и других производственных объектов, закрепленных для обслуживания за одним работником или бригадой.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60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Метод оценки персонала, предусматривающий беседу с работником в режиме «вопрос–ответ» по заранее составленной схеме или без таковой для получения дополнительных сведений о человеке – это метод: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интервьюирования;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анкетирования;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социологического опроса;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тестирования;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наблюдения.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61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Осознанное побуждение личности к определенному действию – это: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мотив;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потребности;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притязания;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ожидания;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стимулы.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62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Блага, материальные ценности, на получение которых направлена трудовая деятельность человека – это: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мотив;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потребности;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притязания;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ожидания;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стимулы.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63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Методы предполагающие передачу сотрудникам сведений, которые позволяют им самостоятельно организовывать свое поведение и свою деятельность – это: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различные методы стимулирования;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методы информирования;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методы убеждения;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методы административного принуждения;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экономические методы.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64</w:t>
      </w:r>
      <w:proofErr w:type="gramStart"/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реди качественных показателей эффективности системы управления выделите количественный показатель: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уровень квалификации работников аппарата управления;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обоснованность и своевременность принятия решений управленческим персоналом;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уровень использования научных методов, организационной и вычислительной техники;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уровень организационной культуры;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величина затрат на содержание управленческого аппарата в общем фонде заработной платы персонала.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65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Отношение прироста производительности труда к приросту средней заработной платы - это: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уровень текучести кадров;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рентабельность производства;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фонд оплаты труда;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уровень трудовой дисциплины;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отношение темпов увеличения производительности труда к заработной плате.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66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Отношением числа уволенных работников к общей численности персонала рассчитывается: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уровень трудовой дисциплины;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надежность работы персонала;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текучесть кадров;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социально-психологический климат в коллективе;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коэффициент трудового вклада.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67. Тест.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Отношение числа случаев нарушения трудовой и исполнительной дисциплины к общей численности персонала – это показатель: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надежности работы персонала;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уровня трудовой дисциплины;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текучести кадров;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социально-психологического климата в коллективе;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коэффициента трудового вклада.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68</w:t>
      </w:r>
      <w:proofErr w:type="gramStart"/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акой вид безработицы характеризует наилучший для экономики резерв рабочей силы, способный достаточно оперативно совершать межотраслевые перемещения в зависимости от колебания спроса и предложения рабочей силы?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структурная безработица;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технологическая безработица;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естественная безработица;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экономическая безработица;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вынужденная безработица.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69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Создатели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школы управления полагали, что используя наблюдения, замеры, логику и анализ можно усовершенствовать многие операции ручного труда, добиваясь их более эффективного выполнения?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классическая школа или школа административного управления;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человеческих отношений;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науки о поведении;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научного управления;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науки управления или количественных методов.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70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Ученые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школы управления впервые определили менеджмент как «обеспечение выполнения работы с помощью других лиц»?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научного управления;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классическая школа или школа административного управления;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человеческих отношений;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науки о поведении;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науки управления или количественных методов.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71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Исследователи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школы управления рекомендовали использовать приемы управления человеческими отношениями, включающие более эффективные действия непосредственных начальников, консультации с работниками и предоставление им более широких возможностей общения на работе?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научного управления;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классическая школа или школа административного управления;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науки о поведении;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человеческих отношений;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науки управления или количественных методов.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72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Исследователи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школы управления изучали различные аспекты социального взаимодействия, мотивации, характера власти и авторитета, организационной структуры, коммуникации в организациях, лидерства, изменение содержания работы и качества трудовой жизни?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научного управления;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классическая школа или школа административного управления;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человеческих отношений;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науки о поведении;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науки управления или количественных методов.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73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Ключевой </w:t>
      </w:r>
      <w:proofErr w:type="gram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характеристикой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школы управления является замена словесных рассуждений и описательного анализа моделями, символами и количественными значениями?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научного управления;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классическая школа или школа административного управления;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человеческих отношений;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науки о поведении;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науки управления или количественных методов.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74</w:t>
      </w:r>
      <w:proofErr w:type="gramStart"/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акой из 14 принципов управлении, выделенных Анри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Файолем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 позволит добиться более высоких результатов при том же объеме усилий: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единовласти</w:t>
      </w:r>
      <w:proofErr w:type="gram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е(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единоначалие);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разделение труд</w:t>
      </w:r>
      <w:proofErr w:type="gram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а(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специализация);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единство направления и единый план работы;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скалярная цепочка управления;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стабильность рабочего места для персонала.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75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Согласно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какому принципу, выделенному Анри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Файолем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 человек должен получать приказы только от одного начальника и подчиняться только ему?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единоначалие;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скалярная цепочка управления;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порядок;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инициатива;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полномочия и ответственность.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76</w:t>
      </w:r>
      <w:proofErr w:type="gramStart"/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акая из школ в теории развития кадрового менеджмента сформулировала функции управления: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научного управления;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классическая школа или школа административного управления;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человеческих отношений;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науки о поведении;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науки управления или количественных методов.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Тест - 77</w:t>
      </w:r>
      <w:proofErr w:type="gramStart"/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акой из подходов помогает интегрировать вклады всех школ, которые в разное время доминировали в теории и прак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тике управления: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ситуационный подход;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процессный подход;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системный подход?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78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Модель "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Z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" содержит в себе основные идеи американского и японского менеджмента и большинством специалистов рас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ценивается как идеальная. В ней сочетаются система индиви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дуальных ценностей и групповые формы взаимодействия. Ка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кая из перечисленных идей характерна для американского менеджмента: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долгосрочная работа на предприятии;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принятие стратегических и управленческих решений, ос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нованных на принципе консенсуса;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индивидуальная ответственность;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медленное должностное продвижение, что позволяет точ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но оценить способности сотрудников;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повышенное внимание к личности работника, его семейным и бытовым заботам.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79</w:t>
      </w:r>
      <w:proofErr w:type="gramStart"/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акой из представленных факторов эффективности деятель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ности предприятия больше всего способствует стимулирова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нию деятельности работников: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стратегическая цель;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информация;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методы управления;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система мотивации;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подбор кадров.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80</w:t>
      </w:r>
      <w:proofErr w:type="gramStart"/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акая из приведенных рекомендаций мотивирует работников на полную самоотдачу в интересах предприятия: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установить осмысленные стандарты, воспринимаемые со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трудниками;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установить двухстороннее общение;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избегать чрезмерного контроля;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г) установить жесткие, но достижимые стандарты;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вознаграждать за достижение стандарта.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81</w:t>
      </w:r>
      <w:proofErr w:type="gramStart"/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уществует четыре основных типа поведения человека, формирование которых происходит на основе отношения лю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дей к нормам поведения и ценностям предприятия. Для како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го типа поведения характерна высокая надежность: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преданный и дисциплинированный (полностью принима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ет ценности и нормы поведения, его действия не вступают в противоречие с интересами организации);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"оригинал" (приемлет ценности предприятия, но не прием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лет существующие на нем нормы поведения, порождает много трудностей во взаимоотношениях с коллегами и руководством);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"приспособленец" (не приемлет ценностей предприятия, старается вести себя, полностью следуя нормам и формам пове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дения, принятым на предприятии);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"бунтарь" (не приемлет ни норм поведения, ни ценностей предприятия, все время входит в противоречие с окружением и создает конфликтные ситуации).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82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Согласно теории "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X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", руководитель должен: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принуждать подчиненных;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угрожать подчиненным;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понять их и стимулировать работу;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уважать подчиненных;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выполнять работу за них.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83</w:t>
      </w:r>
      <w:proofErr w:type="gramStart"/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точки зрения теории "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Y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" менеджер должен верить в по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тенциал человека и относиться к подчиненным как к ответ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ственным людям, стремящимся к полной самореализации. По этой теории: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работа не противна природе человека;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работа доставляет людям удовлетворение;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работники пытаются получить от компании все, что можно;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человек не любит работать;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человек готов работать только за высокое материальное вознаграждение.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84.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Для того чтобы эффективно использовать деньги как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мотиватор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избегать их воздействия как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демотиватор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 следует: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платить конкурентную заработную плату для привлече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ния и удержания специалистов;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платить такую заработную плату, которая отражает стои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мость работы для предприятия на основе справедливости;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связать плату с качеством выполнения или результатом, чтобы награда была соизмерима с усилиями работника;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заверить работника, что его усилия будут поощрены соответствующей наградой;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платить заработную плату не менее прожиточного минимума.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85.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Согласно какому принципу, выделенному Анри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Файолем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 для того чтобы обеспечить верность и поддержку работников, они должны получать плату за свою службу?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единоначалие;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скалярная цепь;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порядок;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вознаграждение персонала;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полномочия и ответственность.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86.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тип власти влияет на людей через привитые культу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рой ценности: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власть, основанная на принуждении;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власть, основанная на вознаграждении;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традиционная или законная власть;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экспертная власть;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) власть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харизмы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(влияние силой примера).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87.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Основным социально-психологическим фактором, влияю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щим на эффективность деятельности группы, является: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содержание (выполняемое группой специфическое, само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стоятельное задание);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структура (порядок организации группы — распределе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ние ролей его участников);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культура (разработанные группой основные допущения относительно способов восприятия мыслей и чувств во время выполнения задания);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процесс (способ взаимодействия работников при выполне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нии определенной задачи, например, процедура принятия ре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шения в группе).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88.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Укрепляя авторитет, менеджер должен следить за тем, что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бы он не подавлял, не сковывал инициативу подчиненных. Какой из приведенных разновидностей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псевдоавторитета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(ложного авторитета) лишает людей уверенности, инициативы, порождает перестраховку и даже нечестность: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авторитет расстояния — руководитель считает, что его авторитет возрастает, если он дистанцируется от подчиненных и держится с ними официально;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авторитет доброты — "всегда быть добрым". Доброта сни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жает требовательность;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авторитет педантизма — руководитель прибегает к мелоч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ной опеке и жестко определяет подчиненным все стадии выполне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ния задания, тем самым сковывая их творчество и инициативу;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авторитет чванства — руководитель высокомерен, гордит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ся и старается всюду подчеркнуть свои бывшие или мнимые нынешние заслуги;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авторитет подавления — руководитель прибегает к угро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зам, вселяет страх в подчиненных, ошибочно полагая, что та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кие приемы укрепят его авторитет.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89.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тип роли в неформальной группе отводится человеку, вырабатывающему новые подходы к старым проблемам, предлагающему новые идеи и стратегии?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координатор;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креативщик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критик;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исполнитель;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администратор.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90.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Какая информация не относится к передаваемой по каналам неформальных коммуникаций: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предстоящие сокращения производственных рабочих;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грядущие перемещения и повышения;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подробное изложение спора двух руководителей на последнем совещании по сбыту;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слухи о предстоящих изменениях в структуре организации;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приказы и распоряжения генерального директора.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91.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Выделите основной тип поведения, характерный для харизматического лидера (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харизма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— личное обаяние):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сосредоточение внимания на вопросах особой важности, концентрация коммуникаций на главных вопросах с целью привлече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ния других к анализу, решению проблем и планированию действий;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способность идти на риск, но только основанный на тща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тельных расчетах шансов на успех, и таким образом, чтобы со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здать возможности участвовать другим;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искусное взаимодействие с пониманием и сопереживани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ем, уверенность в том, что такое эффективное двустороннее взаимодействие получается только с помощью активного слу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шания и обратной связи;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выражение активной заботы о людях, в том числе и о са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мом себе, моделирование, самоуважение и усиление в других чувства собственного достоинства, вовлечение людей в приня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тие важных решений;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демонстрация последовательности и надежности в своем поведении, открытое выражение своих взглядов и следование им в практических делах.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92.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из представленных стилей руководства необходимо применять в экстремальных (чрезвычайных) ситуациях: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демократический;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авторитарный;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либеральный;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анархический;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)нейтральный.;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93.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Стиль руководства, при котором придерживаются принци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пов невмешательства, члены коллектива поощряются к твор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ческому самовыражению, — это: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авторитарный;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демократический;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анархический;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кооперативный;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попустительский.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94.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Управленческая сетка, или решетка Р. Блейка и Д.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Моутона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 включает пять основных подходов руководства и представля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ет собой таблицу 9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x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9 позиций. Вертикаль (девять значений матричного 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кода) означает заботу о человеке. Девять значе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ний по горизонтали означают заботу о производстве. Какой из стилей является оптимальным для разработки стратегии в конфликтных ситуациях: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авторитарный (достигается высокий производственный ре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зультат без внимания к человеческим отношениям — матрич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ный код 9.1);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социально-психологический (повышенное внимание к че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ловеческим потребностям создает дружественную атмосферу и соответствующий темп производства — код 1.9);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либеральный (минимальное внимание к результатам про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изводства и человеку — код 1.1);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кооперативный (высокие результаты получают заинтересо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ванные сотрудники, преследующие совместную цель — код 9.9);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компромиссный (удовлетворительные результаты, средняя удовлетворенность работой, склонность к компромиссам и тра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дициям тормозят развитие оптимистического взгляда — код 5.5).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95.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Когда в процессе производственной деятельности сталки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ваются интересы разных людей или специальных групп, то основной причиной конфликта является: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распределение ресурсов;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неудовлетворенные коммуникации;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различия в целях;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различия в представлениях и ценностях;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различие в манере поведения и жизненном опыте.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96.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из стилей разрешения конфликтов направлен на поиски решения за счет взаимных уступок, на выработку промежуточного решения, устраивающего обе стороны, при котором особо никто не выигрывает, но и не теряет.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стиль конкуренции;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стиль уклонения;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стиль приспособления;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стиль компромисса.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97.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Коммуникационные сети показывают: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степень разделения труда на предприятии;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уровень централизации полномочий;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схему структуры деятельности предприятия;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всю совокупность связей между элементами предприятия;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горизонтальные коммуникации.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98.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Цена рабочей силы - это: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это целесообразная деятельность человека (людей), направлен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ная на изменение и преобразование действительности для удовлетворения своих потребностей, создание материальных благ и услуг (или) духовных ценностей;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заработная плата и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бенефиты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 реально выплачи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ваемые работодателем с учетом государственного регулирования в этой области;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мера воплощенной в человеке способности приносить доход. Включает врожденные способнос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ти и талант, а также образование и приобретенную квалификацию.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спрос и пред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ложение на интеллектуальный труд;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совокупность его </w:t>
      </w:r>
      <w:proofErr w:type="gram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возможнос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тей к</w:t>
      </w:r>
      <w:proofErr w:type="gram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творческому труду.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99.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Что не является задачей системы управления персоналом?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социально-психологическая диагностика персонала;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планирование потребности в кадрах;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анализ и регулирование групповых и личных взаимоотношений руководителя и подчиненных;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маркетинг кадров;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всё вышеперечисленное входит в задачи системы управления персоналом.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100.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Что не является функциями управления персоналом?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прогнозирование и планирова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ние потребности и обеспеченности кадрами, мотивации и комплектования персонала;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оформление и учет персонала; создание оптимальных условий труда; подготовка и движение персонала;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нормирование труда; анализ и развитие способов стимулирования труда;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оценка, координирование и контроль результатов деятельности;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6479D7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всё вышеперечисленное является функциями управления персоналом.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Инструкция по выполнению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Из предложенных вариантов выбрать один или несколько правильных.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C42E6" w:rsidRPr="001879A9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Критерии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оценки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: </w:t>
      </w:r>
    </w:p>
    <w:p w:rsidR="00DC42E6" w:rsidRPr="00DC42E6" w:rsidRDefault="00DC42E6" w:rsidP="00DC42E6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DC42E6" w:rsidRPr="00DC42E6" w:rsidRDefault="00DC42E6" w:rsidP="00DC42E6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DC42E6" w:rsidRPr="00DC42E6" w:rsidRDefault="00DC42E6" w:rsidP="00DC42E6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DC42E6" w:rsidRPr="00DC42E6" w:rsidRDefault="00DC42E6" w:rsidP="00DC42E6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Составитель ________________________ К.Г.  </w:t>
      </w:r>
      <w:proofErr w:type="spellStart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Абазиева</w:t>
      </w:r>
      <w:proofErr w:type="spellEnd"/>
      <w:r w:rsidRPr="00DC42E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DC42E6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C42E6" w:rsidRPr="00DC42E6" w:rsidRDefault="00DC42E6" w:rsidP="00DC42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C42E6" w:rsidRPr="00DC42E6" w:rsidRDefault="00DC42E6" w:rsidP="00DC42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C42E6" w:rsidRPr="00DC42E6" w:rsidRDefault="00DC42E6" w:rsidP="00DC42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C42E6" w:rsidRPr="00DC42E6" w:rsidRDefault="00DC42E6" w:rsidP="00DC42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DC42E6" w:rsidRPr="00DC42E6" w:rsidRDefault="00DC42E6" w:rsidP="00DC42E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C42E6" w:rsidRPr="00DC42E6" w:rsidRDefault="00DC42E6" w:rsidP="00DC42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C42E6" w:rsidRPr="00DC42E6" w:rsidRDefault="00DC42E6" w:rsidP="00DC42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C42E6" w:rsidRPr="00DC42E6" w:rsidRDefault="00DC42E6" w:rsidP="00DC42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 w:rsidRPr="00E4006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C42E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DC42E6" w:rsidRPr="00DC42E6" w:rsidRDefault="00DC42E6" w:rsidP="00DC42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C42E6" w:rsidRPr="00DC42E6" w:rsidRDefault="00DC42E6" w:rsidP="00DC42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DC42E6" w:rsidRPr="00DC42E6" w:rsidRDefault="00DC42E6" w:rsidP="00DC42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C42E6" w:rsidRPr="00DC42E6" w:rsidRDefault="00DC42E6" w:rsidP="00DC42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«Введение в специальность»</w:t>
      </w:r>
    </w:p>
    <w:p w:rsidR="00DC42E6" w:rsidRPr="00DC42E6" w:rsidRDefault="00DC42E6" w:rsidP="00DC42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C42E6" w:rsidRPr="00DC42E6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Управление персоналом как специфическая сфера управления.</w:t>
      </w:r>
    </w:p>
    <w:p w:rsidR="00DC42E6" w:rsidRPr="00DC42E6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Эволюция концепций управления человеческими ресурсами.</w:t>
      </w:r>
    </w:p>
    <w:p w:rsidR="00DC42E6" w:rsidRPr="00144DE5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Стратегическое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управление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персоналом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организации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C42E6" w:rsidRPr="00144DE5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Кадровая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политика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организации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C42E6" w:rsidRPr="00DC42E6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Планирование работы с персоналом в организации.</w:t>
      </w:r>
    </w:p>
    <w:p w:rsidR="00DC42E6" w:rsidRPr="00DC42E6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Службы персонала и их функции.</w:t>
      </w:r>
    </w:p>
    <w:p w:rsidR="00DC42E6" w:rsidRPr="00DC42E6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Современная организация подразделений по работе с персоналом.</w:t>
      </w:r>
    </w:p>
    <w:p w:rsidR="00DC42E6" w:rsidRPr="00144DE5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Анализ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и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аттестация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работы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C42E6" w:rsidRPr="00144DE5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Управление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поведением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персонала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организации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C42E6" w:rsidRPr="00144DE5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Маркетинг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персонала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C42E6" w:rsidRPr="00DC42E6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Организация рабочего времени персонала предприятия и управление им.</w:t>
      </w:r>
    </w:p>
    <w:p w:rsidR="00DC42E6" w:rsidRPr="00144DE5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Административные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методы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управления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персоналом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C42E6" w:rsidRPr="00144DE5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Экономические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методы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управления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персоналом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C42E6" w:rsidRPr="00DC42E6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Социально-психологические методы управления персоналом.</w:t>
      </w:r>
    </w:p>
    <w:p w:rsidR="00DC42E6" w:rsidRPr="00DC42E6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Процессы отбора и найма персонала.</w:t>
      </w:r>
    </w:p>
    <w:p w:rsidR="00DC42E6" w:rsidRPr="00144DE5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Деловая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оценка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персонала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C42E6" w:rsidRPr="00DC42E6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Методы оценки индивидуальной деятельности персонала.</w:t>
      </w:r>
    </w:p>
    <w:p w:rsidR="00DC42E6" w:rsidRPr="00144DE5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Аттестация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персонал-технология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C42E6" w:rsidRPr="00144DE5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Мотивация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персонала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C42E6" w:rsidRPr="00DC42E6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Системы оплаты и стимулирования персонала.</w:t>
      </w:r>
    </w:p>
    <w:p w:rsidR="00DC42E6" w:rsidRPr="00144DE5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Трудовая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адаптация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работников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C42E6" w:rsidRPr="00DC42E6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Профессиональное развитие и обучение персонала, подготовка кадров.</w:t>
      </w:r>
    </w:p>
    <w:p w:rsidR="00DC42E6" w:rsidRPr="00DC42E6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Концепция непрерывного обучения управленческого персонала.</w:t>
      </w:r>
    </w:p>
    <w:p w:rsidR="00DC42E6" w:rsidRPr="00DC42E6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Тенденции развития центров управления персоналом в странах Западной Европы, США, Японии.</w:t>
      </w:r>
    </w:p>
    <w:p w:rsidR="00DC42E6" w:rsidRPr="00144DE5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Управление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деловой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карьерой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персонала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C42E6" w:rsidRPr="00DC42E6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Планирование карьеры и делового успеха.</w:t>
      </w:r>
    </w:p>
    <w:p w:rsidR="00DC42E6" w:rsidRPr="00144DE5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lastRenderedPageBreak/>
        <w:t>Активизация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творческого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потенциала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работников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C42E6" w:rsidRPr="00144DE5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Управление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дисциплиной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труда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C42E6" w:rsidRPr="00DC42E6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Трудовая мобильность работников и пути сокращения текучести кадров.</w:t>
      </w:r>
    </w:p>
    <w:p w:rsidR="00DC42E6" w:rsidRPr="00144DE5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Управление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компетенцией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персонала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организации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C42E6" w:rsidRPr="00DC42E6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Руководство персоналом как разновидность власти.</w:t>
      </w:r>
    </w:p>
    <w:p w:rsidR="00DC42E6" w:rsidRPr="00DC42E6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Характер, содержание труда и роль руководителя в организации.</w:t>
      </w:r>
    </w:p>
    <w:p w:rsidR="00DC42E6" w:rsidRPr="00DC42E6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Стили и методы работы руководителя организации.</w:t>
      </w:r>
    </w:p>
    <w:p w:rsidR="00DC42E6" w:rsidRPr="00DC42E6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Основные подходы и принципы формирования коллектива.</w:t>
      </w:r>
    </w:p>
    <w:p w:rsidR="00DC42E6" w:rsidRPr="00DC42E6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Участие персонала в управлении организацией.</w:t>
      </w:r>
    </w:p>
    <w:p w:rsidR="00DC42E6" w:rsidRPr="00144DE5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Организация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труда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управленческого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персонала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C42E6" w:rsidRPr="00DC42E6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Управление реализацией деятельности персонала организации.</w:t>
      </w:r>
    </w:p>
    <w:p w:rsidR="00DC42E6" w:rsidRPr="00144DE5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Управленческая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команда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C42E6" w:rsidRPr="00144DE5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Использование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персонала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C42E6" w:rsidRPr="00144DE5" w:rsidRDefault="00DC42E6" w:rsidP="00DC42E6">
      <w:pPr>
        <w:widowControl w:val="0"/>
        <w:numPr>
          <w:ilvl w:val="0"/>
          <w:numId w:val="36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Эффективность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управления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человеческими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ресурсами</w:t>
      </w:r>
      <w:proofErr w:type="spellEnd"/>
      <w:r w:rsidRPr="00144DE5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C42E6" w:rsidRDefault="00DC42E6" w:rsidP="00DC42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</w:p>
    <w:p w:rsidR="00DC42E6" w:rsidRPr="00DC42E6" w:rsidRDefault="00DC42E6" w:rsidP="00DC42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DC42E6" w:rsidRPr="00DC42E6" w:rsidRDefault="00DC42E6" w:rsidP="00DC42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DC42E6" w:rsidRPr="00DC42E6" w:rsidRDefault="00DC42E6" w:rsidP="00DC42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Структура реферата: </w:t>
      </w:r>
    </w:p>
    <w:p w:rsidR="00DC42E6" w:rsidRPr="00DC42E6" w:rsidRDefault="00DC42E6" w:rsidP="00DC42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1) титульный лист; </w:t>
      </w:r>
    </w:p>
    <w:p w:rsidR="00DC42E6" w:rsidRPr="00DC42E6" w:rsidRDefault="00DC42E6" w:rsidP="00DC42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2) план работы с указанием страниц каждого вопроса, </w:t>
      </w:r>
      <w:proofErr w:type="spellStart"/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подвопроса</w:t>
      </w:r>
      <w:proofErr w:type="spellEnd"/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(пункта);</w:t>
      </w:r>
    </w:p>
    <w:p w:rsidR="00DC42E6" w:rsidRPr="00DC42E6" w:rsidRDefault="00DC42E6" w:rsidP="00DC42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3) введение;</w:t>
      </w:r>
    </w:p>
    <w:p w:rsidR="00DC42E6" w:rsidRPr="00DC42E6" w:rsidRDefault="00DC42E6" w:rsidP="00DC42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4) текстовое изложение материала, разбитое на вопросы и </w:t>
      </w:r>
      <w:proofErr w:type="spellStart"/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подвопросы</w:t>
      </w:r>
      <w:proofErr w:type="spellEnd"/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(пункты, подпункты) с необходимыми ссылками на источники, использованные автором;</w:t>
      </w:r>
    </w:p>
    <w:p w:rsidR="00DC42E6" w:rsidRPr="00DC42E6" w:rsidRDefault="00DC42E6" w:rsidP="00DC42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5) заключение;</w:t>
      </w:r>
    </w:p>
    <w:p w:rsidR="00DC42E6" w:rsidRPr="00DC42E6" w:rsidRDefault="00DC42E6" w:rsidP="00DC42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6) список использованной литературы;</w:t>
      </w:r>
    </w:p>
    <w:p w:rsidR="00DC42E6" w:rsidRPr="00DC42E6" w:rsidRDefault="00DC42E6" w:rsidP="00DC42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DC42E6" w:rsidRPr="00DC42E6" w:rsidRDefault="00DC42E6" w:rsidP="00DC42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iCs/>
          <w:w w:val="110"/>
          <w:sz w:val="24"/>
          <w:szCs w:val="24"/>
          <w:lang w:val="ru-RU" w:eastAsia="ru-RU"/>
        </w:rPr>
        <w:t xml:space="preserve">Приложения располагаются последовательно, согласно заголовкам, отражающим их содержание.  </w:t>
      </w: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DC42E6" w:rsidRPr="00DC42E6" w:rsidRDefault="00DC42E6" w:rsidP="00DC42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DC42E6" w:rsidRPr="00DC42E6" w:rsidRDefault="00DC42E6" w:rsidP="00DC42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DC42E6" w:rsidRPr="00DC42E6" w:rsidRDefault="00DC42E6" w:rsidP="00DC42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DC42E6" w:rsidRPr="00DC42E6" w:rsidRDefault="00DC42E6" w:rsidP="00DC42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 w:rsidRPr="00EC405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 w:rsidRPr="00EC4057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DC42E6" w:rsidRPr="00DC42E6" w:rsidRDefault="00DC42E6" w:rsidP="00DC42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DC42E6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DC42E6" w:rsidRPr="00EC4057" w:rsidTr="00D05CD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42E6" w:rsidRPr="00EC4057" w:rsidRDefault="00DC42E6" w:rsidP="00D05CD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42E6" w:rsidRPr="00EC4057" w:rsidRDefault="00DC42E6" w:rsidP="00D05CD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DC42E6" w:rsidRPr="00CC5F76" w:rsidTr="00D05CD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42E6" w:rsidRPr="00DC42E6" w:rsidRDefault="00DC42E6" w:rsidP="00D05CD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C42E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DC42E6" w:rsidRPr="00DC42E6" w:rsidRDefault="00DC42E6" w:rsidP="00D05CD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C42E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42E6" w:rsidRPr="00DC42E6" w:rsidRDefault="00DC42E6" w:rsidP="00D05CD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C42E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 w:rsidRPr="00DC42E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DC42E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DC42E6" w:rsidRPr="00CC5F76" w:rsidTr="00D05CD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42E6" w:rsidRPr="00DC42E6" w:rsidRDefault="00DC42E6" w:rsidP="00D05CD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C42E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 w:rsidRPr="00DC42E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42E6" w:rsidRPr="00DC42E6" w:rsidRDefault="00DC42E6" w:rsidP="00D05CD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C42E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 w:rsidRPr="00DC42E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 w:rsidRPr="00DC42E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 w:rsidRPr="00DC42E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 w:rsidRPr="00DC42E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работать с литературой, систематизировать и структурировать материал;</w:t>
            </w:r>
            <w:r w:rsidRPr="00DC42E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DC42E6" w:rsidRPr="00CC5F76" w:rsidTr="00D05CD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42E6" w:rsidRPr="00DC42E6" w:rsidRDefault="00DC42E6" w:rsidP="00D05CD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C42E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3. Обоснованность выбора источников</w:t>
            </w:r>
            <w:r w:rsidRPr="00DC42E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42E6" w:rsidRPr="00DC42E6" w:rsidRDefault="00DC42E6" w:rsidP="00D05CD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C42E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 w:rsidRPr="00DC42E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DC42E6" w:rsidRPr="00CC5F76" w:rsidTr="00D05CD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42E6" w:rsidRPr="00DC42E6" w:rsidRDefault="00DC42E6" w:rsidP="00D05CD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C42E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42E6" w:rsidRPr="00DC42E6" w:rsidRDefault="00DC42E6" w:rsidP="00D05CD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C42E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 w:rsidRPr="00DC42E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 w:rsidRPr="00DC42E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 w:rsidRPr="00DC42E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 w:rsidRPr="00DC42E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DC42E6" w:rsidRPr="00CC5F76" w:rsidTr="00D05CD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42E6" w:rsidRPr="00EC4057" w:rsidRDefault="00DC42E6" w:rsidP="00D05CD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Грамотность</w:t>
            </w:r>
            <w:proofErr w:type="spellEnd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 </w:t>
            </w:r>
          </w:p>
          <w:p w:rsidR="00DC42E6" w:rsidRPr="00EC4057" w:rsidRDefault="00DC42E6" w:rsidP="00D05CD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</w:t>
            </w:r>
            <w:proofErr w:type="spellEnd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. - 15 </w:t>
            </w: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42E6" w:rsidRPr="00DC42E6" w:rsidRDefault="00DC42E6" w:rsidP="00D05CD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C42E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 w:rsidRPr="00DC42E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отсутствие опечаток, сокращений слов, кроме общепринятых;</w:t>
            </w:r>
            <w:r w:rsidRPr="00DC42E6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DC42E6" w:rsidRPr="00DC42E6" w:rsidRDefault="00DC42E6" w:rsidP="00DC42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DC42E6" w:rsidRPr="00DC42E6" w:rsidRDefault="00DC42E6" w:rsidP="00DC42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DC42E6" w:rsidRPr="00DC42E6" w:rsidRDefault="00DC42E6" w:rsidP="00DC42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DC42E6" w:rsidRPr="00DC42E6" w:rsidRDefault="00DC42E6" w:rsidP="00DC42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DC42E6" w:rsidRPr="00DC42E6" w:rsidRDefault="00DC42E6" w:rsidP="00DC42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DC42E6" w:rsidRPr="00DC42E6" w:rsidRDefault="00DC42E6" w:rsidP="00DC42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DC42E6" w:rsidRPr="00DC42E6" w:rsidRDefault="00DC42E6" w:rsidP="00DC42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DC42E6" w:rsidRPr="00DC42E6" w:rsidRDefault="00DC42E6" w:rsidP="00DC42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DC42E6" w:rsidRPr="00DC42E6" w:rsidRDefault="00DC42E6" w:rsidP="00DC42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DC42E6" w:rsidRPr="00DC42E6" w:rsidRDefault="00DC42E6" w:rsidP="00DC42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DC42E6" w:rsidRPr="00DC42E6" w:rsidRDefault="00DC42E6" w:rsidP="00DC42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DC42E6" w:rsidRPr="00DC42E6" w:rsidRDefault="00DC42E6" w:rsidP="00DC42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DC42E6" w:rsidRPr="00DC42E6" w:rsidRDefault="00DC42E6" w:rsidP="00DC42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Составитель ________________________ К.Г </w:t>
      </w:r>
      <w:proofErr w:type="spellStart"/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Абазиева</w:t>
      </w:r>
      <w:proofErr w:type="spellEnd"/>
      <w:r w:rsidRPr="00DC42E6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</w:p>
    <w:p w:rsidR="00DC42E6" w:rsidRPr="00DC42E6" w:rsidRDefault="00DC42E6" w:rsidP="00DC42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C42E6" w:rsidRPr="00DC42E6" w:rsidRDefault="00DC42E6" w:rsidP="00DC42E6">
      <w:pPr>
        <w:keepNext/>
        <w:keepLines/>
        <w:spacing w:before="480"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3" w:name="_Toc480487764"/>
      <w:r w:rsidRPr="00DC42E6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DC42E6" w:rsidRPr="00DC42E6" w:rsidRDefault="00DC42E6" w:rsidP="00DC4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C42E6" w:rsidRPr="00DC42E6" w:rsidRDefault="00DC42E6" w:rsidP="00DC42E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DC42E6" w:rsidRPr="00DC42E6" w:rsidRDefault="00DC42E6" w:rsidP="00DC42E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DC42E6" w:rsidRPr="00DC42E6" w:rsidRDefault="00DC42E6" w:rsidP="00DC42E6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DC42E6">
        <w:rPr>
          <w:rFonts w:ascii="Times New Roman" w:hAnsi="Times New Roman" w:cs="Times New Roman"/>
          <w:b/>
          <w:lang w:val="ru-RU"/>
        </w:rPr>
        <w:t>Промежуточная аттестация</w:t>
      </w:r>
      <w:r w:rsidRPr="00DC42E6">
        <w:rPr>
          <w:rFonts w:ascii="Times New Roman" w:hAnsi="Times New Roman" w:cs="Times New Roman"/>
          <w:lang w:val="ru-RU"/>
        </w:rPr>
        <w:t xml:space="preserve"> проводится в форме зачета.</w:t>
      </w:r>
    </w:p>
    <w:p w:rsidR="00DC42E6" w:rsidRPr="00DC42E6" w:rsidRDefault="00DC42E6" w:rsidP="00DC42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DC42E6" w:rsidRPr="00DC42E6" w:rsidRDefault="00DC42E6" w:rsidP="00DC42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Шкалы оценивания результатов проведения процедуры:</w:t>
      </w:r>
    </w:p>
    <w:p w:rsidR="00DC42E6" w:rsidRPr="00DC42E6" w:rsidRDefault="00DC42E6" w:rsidP="00DC42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стобалльной</w:t>
      </w:r>
      <w:proofErr w:type="spellEnd"/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шкалы с оценками:</w:t>
      </w:r>
    </w:p>
    <w:p w:rsidR="00DC42E6" w:rsidRPr="00DC42E6" w:rsidRDefault="00DC42E6" w:rsidP="00DC42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«зачтено» (50-100 баллов);</w:t>
      </w:r>
    </w:p>
    <w:p w:rsidR="00DC42E6" w:rsidRPr="00DC42E6" w:rsidRDefault="00DC42E6" w:rsidP="00DC42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«не зачтено» (0-49 баллов). </w:t>
      </w:r>
    </w:p>
    <w:p w:rsidR="00DC42E6" w:rsidRPr="00DC42E6" w:rsidRDefault="00DC42E6" w:rsidP="00DC42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42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</w:p>
    <w:p w:rsidR="00DC42E6" w:rsidRPr="00DC42E6" w:rsidRDefault="00DC42E6" w:rsidP="00DC42E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bookmarkStart w:id="4" w:name="_GoBack"/>
      <w:bookmarkEnd w:id="4"/>
    </w:p>
    <w:p w:rsidR="00DC42E6" w:rsidRPr="00DC42E6" w:rsidRDefault="00DC42E6" w:rsidP="00DC42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DC42E6" w:rsidRPr="00DC42E6" w:rsidRDefault="00DC42E6" w:rsidP="00DC42E6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C42E6" w:rsidRPr="00DC42E6" w:rsidRDefault="00DC42E6" w:rsidP="00DC42E6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C42E6" w:rsidRPr="00DC42E6" w:rsidRDefault="00DC42E6" w:rsidP="00DC42E6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64"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DC42E6" w:rsidRPr="00DC42E6" w:rsidRDefault="00DC42E6" w:rsidP="00DC42E6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C42E6" w:rsidRPr="00DC42E6" w:rsidRDefault="00DC42E6" w:rsidP="00DC42E6">
      <w:pPr>
        <w:rPr>
          <w:lang w:val="ru-RU"/>
        </w:rPr>
      </w:pPr>
    </w:p>
    <w:p w:rsidR="00DC42E6" w:rsidRPr="0042067F" w:rsidRDefault="00DC42E6" w:rsidP="00DC42E6">
      <w:pPr>
        <w:pStyle w:val="a4"/>
        <w:widowControl w:val="0"/>
        <w:spacing w:after="360"/>
        <w:ind w:left="0"/>
        <w:rPr>
          <w:bCs/>
          <w:sz w:val="28"/>
          <w:szCs w:val="28"/>
        </w:rPr>
      </w:pPr>
    </w:p>
    <w:p w:rsidR="00CC5F76" w:rsidRDefault="00CC5F76" w:rsidP="00DC42E6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2970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F76" w:rsidRDefault="00CC5F76" w:rsidP="00DC42E6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</w:p>
    <w:p w:rsidR="00CC5F76" w:rsidRDefault="00CC5F76" w:rsidP="00DC42E6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</w:p>
    <w:p w:rsidR="00DC42E6" w:rsidRPr="00DC5761" w:rsidRDefault="00DC42E6" w:rsidP="00DC42E6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 w:rsidRPr="00922DA9">
        <w:rPr>
          <w:bCs/>
          <w:i/>
          <w:sz w:val="28"/>
          <w:szCs w:val="28"/>
        </w:rPr>
        <w:t>Введение в специальность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</w:t>
      </w:r>
    </w:p>
    <w:p w:rsidR="00DC42E6" w:rsidRPr="00DC5761" w:rsidRDefault="00DC42E6" w:rsidP="00DC42E6">
      <w:pPr>
        <w:pStyle w:val="a4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Учебным планом по направлению подготовки 38.03.03.</w:t>
      </w:r>
      <w:r w:rsidRPr="00DC5761">
        <w:rPr>
          <w:bCs/>
          <w:i/>
          <w:sz w:val="28"/>
          <w:szCs w:val="28"/>
        </w:rPr>
        <w:t xml:space="preserve"> «Управление персоналом»</w:t>
      </w:r>
      <w:r w:rsidRPr="00DC5761">
        <w:rPr>
          <w:bCs/>
          <w:sz w:val="28"/>
          <w:szCs w:val="28"/>
        </w:rPr>
        <w:t xml:space="preserve"> предусмотрены следующие виды занятий:</w:t>
      </w:r>
    </w:p>
    <w:p w:rsidR="00DC42E6" w:rsidRPr="00DC5761" w:rsidRDefault="00DC42E6" w:rsidP="00DC42E6">
      <w:pPr>
        <w:pStyle w:val="a4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DC42E6" w:rsidRPr="00DC5761" w:rsidRDefault="00DC42E6" w:rsidP="00DC42E6">
      <w:pPr>
        <w:pStyle w:val="a4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DC42E6" w:rsidRPr="00DC5761" w:rsidRDefault="00DC42E6" w:rsidP="00DC42E6">
      <w:pPr>
        <w:pStyle w:val="a4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 ходе лекционных занятий рассматриваются следующие </w:t>
      </w:r>
      <w:proofErr w:type="spellStart"/>
      <w:r w:rsidRPr="00DC5761">
        <w:rPr>
          <w:bCs/>
          <w:sz w:val="28"/>
          <w:szCs w:val="28"/>
        </w:rPr>
        <w:t>вопросы:</w:t>
      </w:r>
      <w:r w:rsidRPr="005126AE">
        <w:rPr>
          <w:bCs/>
          <w:sz w:val="28"/>
          <w:szCs w:val="28"/>
        </w:rPr>
        <w:t>особенности</w:t>
      </w:r>
      <w:proofErr w:type="spellEnd"/>
      <w:r w:rsidRPr="005126AE">
        <w:rPr>
          <w:bCs/>
          <w:sz w:val="28"/>
          <w:szCs w:val="28"/>
        </w:rPr>
        <w:t xml:space="preserve"> учебного процесса в высшей школе</w:t>
      </w:r>
      <w:r>
        <w:rPr>
          <w:bCs/>
          <w:sz w:val="28"/>
          <w:szCs w:val="28"/>
        </w:rPr>
        <w:t xml:space="preserve">; </w:t>
      </w:r>
      <w:r w:rsidRPr="005126AE">
        <w:rPr>
          <w:bCs/>
          <w:sz w:val="28"/>
          <w:szCs w:val="28"/>
        </w:rPr>
        <w:t xml:space="preserve">специальность «управление персоналом» в системе современного </w:t>
      </w:r>
      <w:proofErr w:type="spellStart"/>
      <w:r w:rsidRPr="005126AE">
        <w:rPr>
          <w:bCs/>
          <w:sz w:val="28"/>
          <w:szCs w:val="28"/>
        </w:rPr>
        <w:t>человекознания</w:t>
      </w:r>
      <w:proofErr w:type="spellEnd"/>
      <w:r>
        <w:rPr>
          <w:bCs/>
          <w:sz w:val="28"/>
          <w:szCs w:val="28"/>
        </w:rPr>
        <w:t xml:space="preserve">; </w:t>
      </w:r>
      <w:r w:rsidRPr="008C3EED">
        <w:rPr>
          <w:bCs/>
          <w:sz w:val="28"/>
          <w:szCs w:val="28"/>
        </w:rPr>
        <w:t>специальность «управление персоналом» в системе научного менеджмента</w:t>
      </w:r>
      <w:r>
        <w:rPr>
          <w:bCs/>
          <w:sz w:val="28"/>
          <w:szCs w:val="28"/>
        </w:rPr>
        <w:t xml:space="preserve">; </w:t>
      </w:r>
      <w:r w:rsidRPr="008C3EED">
        <w:rPr>
          <w:bCs/>
          <w:sz w:val="28"/>
          <w:szCs w:val="28"/>
        </w:rPr>
        <w:t>эволюция теории и практики управления персоналом</w:t>
      </w:r>
      <w:r>
        <w:rPr>
          <w:bCs/>
          <w:sz w:val="28"/>
          <w:szCs w:val="28"/>
        </w:rPr>
        <w:t xml:space="preserve">; </w:t>
      </w:r>
      <w:r w:rsidRPr="008C3EED">
        <w:rPr>
          <w:bCs/>
          <w:sz w:val="28"/>
          <w:szCs w:val="28"/>
        </w:rPr>
        <w:t>основные подходы к управлению персоналом</w:t>
      </w:r>
      <w:r>
        <w:rPr>
          <w:bCs/>
          <w:sz w:val="28"/>
          <w:szCs w:val="28"/>
        </w:rPr>
        <w:t xml:space="preserve">; </w:t>
      </w:r>
      <w:r w:rsidRPr="008C3EED">
        <w:rPr>
          <w:bCs/>
          <w:sz w:val="28"/>
          <w:szCs w:val="28"/>
        </w:rPr>
        <w:t>стратегии управления персоналом</w:t>
      </w:r>
      <w:r>
        <w:rPr>
          <w:bCs/>
          <w:sz w:val="28"/>
          <w:szCs w:val="28"/>
        </w:rPr>
        <w:t xml:space="preserve">; </w:t>
      </w:r>
      <w:r w:rsidRPr="008C3EED">
        <w:rPr>
          <w:bCs/>
          <w:sz w:val="28"/>
          <w:szCs w:val="28"/>
        </w:rPr>
        <w:t>профессиональные и психологические требования к личности менеджера по персоналу</w:t>
      </w:r>
      <w:r>
        <w:rPr>
          <w:bCs/>
          <w:sz w:val="28"/>
          <w:szCs w:val="28"/>
        </w:rPr>
        <w:t xml:space="preserve">; </w:t>
      </w:r>
      <w:r w:rsidRPr="008C3EED">
        <w:rPr>
          <w:bCs/>
          <w:sz w:val="28"/>
          <w:szCs w:val="28"/>
        </w:rPr>
        <w:t>принципы работы менеджера по персоналу</w:t>
      </w:r>
      <w:r>
        <w:rPr>
          <w:bCs/>
          <w:sz w:val="28"/>
          <w:szCs w:val="28"/>
        </w:rPr>
        <w:t xml:space="preserve">; </w:t>
      </w:r>
      <w:r w:rsidRPr="008C3EED">
        <w:rPr>
          <w:bCs/>
          <w:sz w:val="28"/>
          <w:szCs w:val="28"/>
        </w:rPr>
        <w:t>задачи и функции службы по управлению персоналом в организации</w:t>
      </w:r>
      <w:r>
        <w:rPr>
          <w:bCs/>
          <w:sz w:val="28"/>
          <w:szCs w:val="28"/>
        </w:rPr>
        <w:t>.</w:t>
      </w:r>
    </w:p>
    <w:p w:rsidR="00DC42E6" w:rsidRPr="00DC5761" w:rsidRDefault="00DC42E6" w:rsidP="00DC42E6">
      <w:pPr>
        <w:pStyle w:val="a4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DC42E6" w:rsidRPr="00DC5761" w:rsidRDefault="00DC42E6" w:rsidP="00DC42E6">
      <w:pPr>
        <w:pStyle w:val="a4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</w:t>
      </w:r>
      <w:proofErr w:type="spellStart"/>
      <w:r w:rsidRPr="00DC5761">
        <w:rPr>
          <w:bCs/>
          <w:sz w:val="28"/>
          <w:szCs w:val="28"/>
        </w:rPr>
        <w:t>навыки:</w:t>
      </w:r>
      <w:r>
        <w:rPr>
          <w:bCs/>
          <w:sz w:val="28"/>
          <w:szCs w:val="28"/>
        </w:rPr>
        <w:t>использования</w:t>
      </w:r>
      <w:proofErr w:type="spellEnd"/>
      <w:r>
        <w:rPr>
          <w:bCs/>
          <w:sz w:val="28"/>
          <w:szCs w:val="28"/>
        </w:rPr>
        <w:t xml:space="preserve"> приемов</w:t>
      </w:r>
      <w:r w:rsidRPr="005030A3">
        <w:rPr>
          <w:bCs/>
          <w:sz w:val="28"/>
          <w:szCs w:val="28"/>
        </w:rPr>
        <w:t xml:space="preserve"> </w:t>
      </w:r>
      <w:proofErr w:type="spellStart"/>
      <w:r w:rsidRPr="005030A3">
        <w:rPr>
          <w:bCs/>
          <w:sz w:val="28"/>
          <w:szCs w:val="28"/>
        </w:rPr>
        <w:t>саморегуляции</w:t>
      </w:r>
      <w:proofErr w:type="spellEnd"/>
      <w:r w:rsidRPr="005030A3">
        <w:rPr>
          <w:bCs/>
          <w:sz w:val="28"/>
          <w:szCs w:val="28"/>
        </w:rPr>
        <w:t xml:space="preserve"> эмоциональных и функциональных состояний при выполнении профессиональной деятельности</w:t>
      </w:r>
      <w:r>
        <w:rPr>
          <w:bCs/>
          <w:sz w:val="28"/>
          <w:szCs w:val="28"/>
        </w:rPr>
        <w:t>;</w:t>
      </w:r>
      <w:r>
        <w:rPr>
          <w:bCs/>
          <w:sz w:val="28"/>
          <w:szCs w:val="28"/>
        </w:rPr>
        <w:tab/>
      </w:r>
      <w:r w:rsidRPr="00395779">
        <w:rPr>
          <w:bCs/>
          <w:sz w:val="28"/>
          <w:szCs w:val="28"/>
        </w:rPr>
        <w:t xml:space="preserve">использования </w:t>
      </w:r>
      <w:r>
        <w:rPr>
          <w:bCs/>
          <w:sz w:val="28"/>
          <w:szCs w:val="28"/>
        </w:rPr>
        <w:t>технологий</w:t>
      </w:r>
      <w:r w:rsidRPr="005030A3">
        <w:rPr>
          <w:bCs/>
          <w:sz w:val="28"/>
          <w:szCs w:val="28"/>
        </w:rPr>
        <w:t xml:space="preserve"> организации процесса самообразования</w:t>
      </w:r>
      <w:r>
        <w:rPr>
          <w:bCs/>
          <w:sz w:val="28"/>
          <w:szCs w:val="28"/>
        </w:rPr>
        <w:t>;</w:t>
      </w:r>
      <w:r>
        <w:rPr>
          <w:bCs/>
          <w:sz w:val="28"/>
          <w:szCs w:val="28"/>
        </w:rPr>
        <w:tab/>
      </w:r>
      <w:r w:rsidRPr="00395779">
        <w:rPr>
          <w:bCs/>
          <w:sz w:val="28"/>
          <w:szCs w:val="28"/>
        </w:rPr>
        <w:t xml:space="preserve">использования </w:t>
      </w:r>
      <w:r>
        <w:rPr>
          <w:bCs/>
          <w:sz w:val="28"/>
          <w:szCs w:val="28"/>
        </w:rPr>
        <w:t>приемов</w:t>
      </w:r>
      <w:r w:rsidRPr="005030A3">
        <w:rPr>
          <w:bCs/>
          <w:sz w:val="28"/>
          <w:szCs w:val="28"/>
        </w:rPr>
        <w:t xml:space="preserve"> </w:t>
      </w:r>
      <w:proofErr w:type="spellStart"/>
      <w:r w:rsidRPr="005030A3">
        <w:rPr>
          <w:bCs/>
          <w:sz w:val="28"/>
          <w:szCs w:val="28"/>
        </w:rPr>
        <w:t>целеполагания</w:t>
      </w:r>
      <w:proofErr w:type="spellEnd"/>
      <w:r w:rsidRPr="005030A3">
        <w:rPr>
          <w:bCs/>
          <w:sz w:val="28"/>
          <w:szCs w:val="28"/>
        </w:rPr>
        <w:t xml:space="preserve"> во временной перспективе, способами планирования, организации, самоконтроля и самооценки деятельности</w:t>
      </w:r>
      <w:r>
        <w:rPr>
          <w:bCs/>
          <w:sz w:val="28"/>
          <w:szCs w:val="28"/>
        </w:rPr>
        <w:t>.</w:t>
      </w:r>
    </w:p>
    <w:p w:rsidR="00DC42E6" w:rsidRPr="00DC5761" w:rsidRDefault="00DC42E6" w:rsidP="00DC42E6">
      <w:pPr>
        <w:pStyle w:val="a4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DC42E6" w:rsidRPr="00DC5761" w:rsidRDefault="00DC42E6" w:rsidP="00DC42E6">
      <w:pPr>
        <w:pStyle w:val="a4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DC42E6" w:rsidRPr="00DC5761" w:rsidRDefault="00DC42E6" w:rsidP="00DC42E6">
      <w:pPr>
        <w:pStyle w:val="a4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DC42E6" w:rsidRPr="00DC5761" w:rsidRDefault="00DC42E6" w:rsidP="00DC42E6">
      <w:pPr>
        <w:pStyle w:val="a4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DC42E6" w:rsidRPr="00DC5761" w:rsidRDefault="00DC42E6" w:rsidP="00DC42E6">
      <w:pPr>
        <w:pStyle w:val="a4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DC42E6" w:rsidRPr="00DC5761" w:rsidRDefault="00DC42E6" w:rsidP="00DC42E6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DC42E6" w:rsidRPr="00DC5761" w:rsidRDefault="00DC42E6" w:rsidP="00DC42E6">
      <w:pPr>
        <w:pStyle w:val="a4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рассмотренные на  лекциях  и 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</w:t>
      </w:r>
      <w:r w:rsidRPr="00DC5761">
        <w:rPr>
          <w:bCs/>
          <w:sz w:val="28"/>
          <w:szCs w:val="28"/>
        </w:rPr>
        <w:lastRenderedPageBreak/>
        <w:t xml:space="preserve">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DC42E6" w:rsidRDefault="00DC42E6" w:rsidP="00DC42E6">
      <w:pPr>
        <w:pStyle w:val="a4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DC42E6" w:rsidRPr="00DC42E6" w:rsidRDefault="00DC42E6" w:rsidP="00DC42E6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DC42E6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DC42E6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DC42E6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DC42E6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DC42E6">
          <w:rPr>
            <w:bCs/>
            <w:sz w:val="28"/>
            <w:szCs w:val="28"/>
            <w:u w:val="single"/>
            <w:lang w:val="ru-RU"/>
          </w:rPr>
          <w:t>/</w:t>
        </w:r>
      </w:hyperlink>
      <w:r w:rsidRPr="00DC42E6">
        <w:rPr>
          <w:bCs/>
          <w:sz w:val="28"/>
          <w:szCs w:val="28"/>
          <w:lang w:val="ru-RU"/>
        </w:rPr>
        <w:t xml:space="preserve"> . Также обучающиеся могут взять на </w:t>
      </w:r>
      <w:proofErr w:type="spellStart"/>
      <w:r w:rsidRPr="00DC42E6">
        <w:rPr>
          <w:bCs/>
          <w:sz w:val="28"/>
          <w:szCs w:val="28"/>
          <w:lang w:val="ru-RU"/>
        </w:rPr>
        <w:t>домнеобходимую</w:t>
      </w:r>
      <w:proofErr w:type="spellEnd"/>
      <w:r w:rsidRPr="00DC42E6">
        <w:rPr>
          <w:bCs/>
          <w:sz w:val="28"/>
          <w:szCs w:val="28"/>
          <w:lang w:val="ru-RU"/>
        </w:rPr>
        <w:t xml:space="preserve"> литературу или воспользоваться читальными залами вуза.  </w:t>
      </w:r>
    </w:p>
    <w:p w:rsidR="00A72831" w:rsidRPr="006E4CFC" w:rsidRDefault="00A72831">
      <w:pPr>
        <w:rPr>
          <w:lang w:val="ru-RU"/>
        </w:rPr>
      </w:pPr>
    </w:p>
    <w:sectPr w:rsidR="00A72831" w:rsidRPr="006E4CFC" w:rsidSect="00A7283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923C28"/>
    <w:multiLevelType w:val="multilevel"/>
    <w:tmpl w:val="FD240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786C56"/>
    <w:multiLevelType w:val="hybridMultilevel"/>
    <w:tmpl w:val="DEC81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05471F3"/>
    <w:multiLevelType w:val="hybridMultilevel"/>
    <w:tmpl w:val="A3428B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1F47BD"/>
    <w:multiLevelType w:val="hybridMultilevel"/>
    <w:tmpl w:val="C6D8F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7F7869"/>
    <w:multiLevelType w:val="hybridMultilevel"/>
    <w:tmpl w:val="58123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990299"/>
    <w:multiLevelType w:val="hybridMultilevel"/>
    <w:tmpl w:val="C5F28D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A87173"/>
    <w:multiLevelType w:val="hybridMultilevel"/>
    <w:tmpl w:val="124AF2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4C5107"/>
    <w:multiLevelType w:val="hybridMultilevel"/>
    <w:tmpl w:val="79A072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D670A3"/>
    <w:multiLevelType w:val="hybridMultilevel"/>
    <w:tmpl w:val="F3161B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0C10B58"/>
    <w:multiLevelType w:val="hybridMultilevel"/>
    <w:tmpl w:val="E052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5F370FB"/>
    <w:multiLevelType w:val="hybridMultilevel"/>
    <w:tmpl w:val="25C43A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EA5926"/>
    <w:multiLevelType w:val="hybridMultilevel"/>
    <w:tmpl w:val="A97EDF1A"/>
    <w:lvl w:ilvl="0" w:tplc="6C1E3840">
      <w:start w:val="1"/>
      <w:numFmt w:val="decimal"/>
      <w:lvlText w:val="%1."/>
      <w:lvlJc w:val="left"/>
      <w:pPr>
        <w:ind w:left="113" w:hanging="202"/>
        <w:jc w:val="left"/>
      </w:pPr>
      <w:rPr>
        <w:rFonts w:ascii="Garamond" w:eastAsia="Garamond" w:hAnsi="Garamond" w:cs="Garamond" w:hint="default"/>
        <w:w w:val="112"/>
        <w:sz w:val="20"/>
        <w:szCs w:val="20"/>
      </w:rPr>
    </w:lvl>
    <w:lvl w:ilvl="1" w:tplc="36DAB088">
      <w:numFmt w:val="bullet"/>
      <w:lvlText w:val="•"/>
      <w:lvlJc w:val="left"/>
      <w:pPr>
        <w:ind w:left="743" w:hanging="202"/>
      </w:pPr>
      <w:rPr>
        <w:rFonts w:hint="default"/>
      </w:rPr>
    </w:lvl>
    <w:lvl w:ilvl="2" w:tplc="F2F65B4C">
      <w:numFmt w:val="bullet"/>
      <w:lvlText w:val="•"/>
      <w:lvlJc w:val="left"/>
      <w:pPr>
        <w:ind w:left="1366" w:hanging="202"/>
      </w:pPr>
      <w:rPr>
        <w:rFonts w:hint="default"/>
      </w:rPr>
    </w:lvl>
    <w:lvl w:ilvl="3" w:tplc="F84C2DEA">
      <w:numFmt w:val="bullet"/>
      <w:lvlText w:val="•"/>
      <w:lvlJc w:val="left"/>
      <w:pPr>
        <w:ind w:left="1989" w:hanging="202"/>
      </w:pPr>
      <w:rPr>
        <w:rFonts w:hint="default"/>
      </w:rPr>
    </w:lvl>
    <w:lvl w:ilvl="4" w:tplc="CE7CE02C">
      <w:numFmt w:val="bullet"/>
      <w:lvlText w:val="•"/>
      <w:lvlJc w:val="left"/>
      <w:pPr>
        <w:ind w:left="2612" w:hanging="202"/>
      </w:pPr>
      <w:rPr>
        <w:rFonts w:hint="default"/>
      </w:rPr>
    </w:lvl>
    <w:lvl w:ilvl="5" w:tplc="AF7EE24C">
      <w:numFmt w:val="bullet"/>
      <w:lvlText w:val="•"/>
      <w:lvlJc w:val="left"/>
      <w:pPr>
        <w:ind w:left="3235" w:hanging="202"/>
      </w:pPr>
      <w:rPr>
        <w:rFonts w:hint="default"/>
      </w:rPr>
    </w:lvl>
    <w:lvl w:ilvl="6" w:tplc="386CF078">
      <w:numFmt w:val="bullet"/>
      <w:lvlText w:val="•"/>
      <w:lvlJc w:val="left"/>
      <w:pPr>
        <w:ind w:left="3858" w:hanging="202"/>
      </w:pPr>
      <w:rPr>
        <w:rFonts w:hint="default"/>
      </w:rPr>
    </w:lvl>
    <w:lvl w:ilvl="7" w:tplc="F000EE0E">
      <w:numFmt w:val="bullet"/>
      <w:lvlText w:val="•"/>
      <w:lvlJc w:val="left"/>
      <w:pPr>
        <w:ind w:left="4481" w:hanging="202"/>
      </w:pPr>
      <w:rPr>
        <w:rFonts w:hint="default"/>
      </w:rPr>
    </w:lvl>
    <w:lvl w:ilvl="8" w:tplc="1F5C5AA0">
      <w:numFmt w:val="bullet"/>
      <w:lvlText w:val="•"/>
      <w:lvlJc w:val="left"/>
      <w:pPr>
        <w:ind w:left="5104" w:hanging="202"/>
      </w:pPr>
      <w:rPr>
        <w:rFonts w:hint="default"/>
      </w:rPr>
    </w:lvl>
  </w:abstractNum>
  <w:abstractNum w:abstractNumId="22">
    <w:nsid w:val="4A1956C9"/>
    <w:multiLevelType w:val="hybridMultilevel"/>
    <w:tmpl w:val="531CF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BA00C8D"/>
    <w:multiLevelType w:val="hybridMultilevel"/>
    <w:tmpl w:val="41B05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C092F67"/>
    <w:multiLevelType w:val="hybridMultilevel"/>
    <w:tmpl w:val="8CB6A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78E1C91"/>
    <w:multiLevelType w:val="hybridMultilevel"/>
    <w:tmpl w:val="5532B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9F561E"/>
    <w:multiLevelType w:val="hybridMultilevel"/>
    <w:tmpl w:val="16EE1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F3C3CD9"/>
    <w:multiLevelType w:val="hybridMultilevel"/>
    <w:tmpl w:val="232C9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86238FC"/>
    <w:multiLevelType w:val="hybridMultilevel"/>
    <w:tmpl w:val="CCD6EB9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724C2BE2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31">
    <w:nsid w:val="78176ECD"/>
    <w:multiLevelType w:val="hybridMultilevel"/>
    <w:tmpl w:val="F4CE4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94477E"/>
    <w:multiLevelType w:val="hybridMultilevel"/>
    <w:tmpl w:val="CDF82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E6947CD"/>
    <w:multiLevelType w:val="hybridMultilevel"/>
    <w:tmpl w:val="80722E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FE43556"/>
    <w:multiLevelType w:val="hybridMultilevel"/>
    <w:tmpl w:val="C8BC4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6">
    <w:abstractNumId w:val="14"/>
  </w:num>
  <w:num w:numId="7">
    <w:abstractNumId w:val="17"/>
  </w:num>
  <w:num w:numId="8">
    <w:abstractNumId w:val="3"/>
  </w:num>
  <w:num w:numId="9">
    <w:abstractNumId w:val="20"/>
  </w:num>
  <w:num w:numId="10">
    <w:abstractNumId w:val="19"/>
  </w:num>
  <w:num w:numId="11">
    <w:abstractNumId w:val="5"/>
  </w:num>
  <w:num w:numId="12">
    <w:abstractNumId w:val="25"/>
  </w:num>
  <w:num w:numId="13">
    <w:abstractNumId w:val="26"/>
  </w:num>
  <w:num w:numId="14">
    <w:abstractNumId w:val="11"/>
  </w:num>
  <w:num w:numId="15">
    <w:abstractNumId w:val="15"/>
  </w:num>
  <w:num w:numId="16">
    <w:abstractNumId w:val="31"/>
  </w:num>
  <w:num w:numId="17">
    <w:abstractNumId w:val="28"/>
  </w:num>
  <w:num w:numId="18">
    <w:abstractNumId w:val="13"/>
  </w:num>
  <w:num w:numId="19">
    <w:abstractNumId w:val="33"/>
  </w:num>
  <w:num w:numId="20">
    <w:abstractNumId w:val="12"/>
  </w:num>
  <w:num w:numId="21">
    <w:abstractNumId w:val="16"/>
  </w:num>
  <w:num w:numId="22">
    <w:abstractNumId w:val="23"/>
  </w:num>
  <w:num w:numId="23">
    <w:abstractNumId w:val="10"/>
  </w:num>
  <w:num w:numId="24">
    <w:abstractNumId w:val="34"/>
  </w:num>
  <w:num w:numId="25">
    <w:abstractNumId w:val="27"/>
  </w:num>
  <w:num w:numId="26">
    <w:abstractNumId w:val="32"/>
  </w:num>
  <w:num w:numId="27">
    <w:abstractNumId w:val="22"/>
  </w:num>
  <w:num w:numId="28">
    <w:abstractNumId w:val="6"/>
  </w:num>
  <w:num w:numId="29">
    <w:abstractNumId w:val="18"/>
  </w:num>
  <w:num w:numId="30">
    <w:abstractNumId w:val="8"/>
  </w:num>
  <w:num w:numId="31">
    <w:abstractNumId w:val="24"/>
  </w:num>
  <w:num w:numId="32">
    <w:abstractNumId w:val="29"/>
  </w:num>
  <w:num w:numId="33">
    <w:abstractNumId w:val="7"/>
  </w:num>
  <w:num w:numId="34">
    <w:abstractNumId w:val="30"/>
  </w:num>
  <w:num w:numId="35">
    <w:abstractNumId w:val="21"/>
  </w:num>
  <w:num w:numId="3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6E4CFC"/>
    <w:rsid w:val="007C2ACF"/>
    <w:rsid w:val="00A72831"/>
    <w:rsid w:val="00AB06A0"/>
    <w:rsid w:val="00CC5F76"/>
    <w:rsid w:val="00D31453"/>
    <w:rsid w:val="00DC42E6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831"/>
  </w:style>
  <w:style w:type="paragraph" w:styleId="1">
    <w:name w:val="heading 1"/>
    <w:basedOn w:val="a"/>
    <w:next w:val="a"/>
    <w:link w:val="10"/>
    <w:uiPriority w:val="9"/>
    <w:qFormat/>
    <w:rsid w:val="00DC42E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42E6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42E6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42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C42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C42E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DC42E6"/>
  </w:style>
  <w:style w:type="paragraph" w:customStyle="1" w:styleId="Default">
    <w:name w:val="Default"/>
    <w:rsid w:val="00DC42E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uiPriority w:val="59"/>
    <w:rsid w:val="00DC42E6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DC42E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DC42E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DC42E6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DC42E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6">
    <w:name w:val="List Paragraph"/>
    <w:basedOn w:val="a"/>
    <w:uiPriority w:val="34"/>
    <w:qFormat/>
    <w:rsid w:val="00DC42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DC42E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DC42E6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DC42E6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39"/>
    <w:unhideWhenUsed/>
    <w:qFormat/>
    <w:rsid w:val="00DC42E6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DC42E6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DC42E6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DC42E6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C42E6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DC42E6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b">
    <w:name w:val="Body Text"/>
    <w:basedOn w:val="a"/>
    <w:link w:val="ac"/>
    <w:uiPriority w:val="99"/>
    <w:semiHidden/>
    <w:unhideWhenUsed/>
    <w:rsid w:val="00DC42E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DC42E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DC42E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DC42E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DC42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DC42E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DC42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DC42E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DC42E6"/>
  </w:style>
  <w:style w:type="paragraph" w:styleId="af1">
    <w:name w:val="Normal (Web)"/>
    <w:basedOn w:val="a"/>
    <w:uiPriority w:val="99"/>
    <w:semiHidden/>
    <w:unhideWhenUsed/>
    <w:rsid w:val="00DC4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Strong"/>
    <w:basedOn w:val="a0"/>
    <w:uiPriority w:val="22"/>
    <w:qFormat/>
    <w:rsid w:val="00DC42E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10884</Words>
  <Characters>62041</Characters>
  <Application>Microsoft Office Word</Application>
  <DocSecurity>0</DocSecurity>
  <Lines>517</Lines>
  <Paragraphs>145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72780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2018-2019_38_03_03_1_plx_Введение в специальность</dc:title>
  <dc:creator>FastReport.NET</dc:creator>
  <cp:lastModifiedBy>guest</cp:lastModifiedBy>
  <cp:revision>7</cp:revision>
  <dcterms:created xsi:type="dcterms:W3CDTF">2018-11-30T11:32:00Z</dcterms:created>
  <dcterms:modified xsi:type="dcterms:W3CDTF">2018-12-04T11:39:00Z</dcterms:modified>
</cp:coreProperties>
</file>