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1A" w:rsidRPr="00FF591A" w:rsidRDefault="00F006CC" w:rsidP="00FF591A">
      <w:pPr>
        <w:spacing w:after="0" w:line="360" w:lineRule="auto"/>
        <w:jc w:val="center"/>
        <w:rPr>
          <w:rFonts w:ascii="Times New Roman" w:hAnsi="Times New Roman"/>
          <w:b/>
          <w:sz w:val="28"/>
          <w:szCs w:val="28"/>
        </w:rPr>
      </w:pPr>
      <w:bookmarkStart w:id="0" w:name="_GoBack"/>
      <w:bookmarkEnd w:id="0"/>
      <w:r w:rsidRPr="00FF591A">
        <w:rPr>
          <w:rFonts w:ascii="Times New Roman" w:hAnsi="Times New Roman"/>
          <w:b/>
          <w:sz w:val="28"/>
          <w:szCs w:val="28"/>
        </w:rPr>
        <w:t xml:space="preserve">МИНИСТЕРСТВО ОБРАЗОВАНИЯ И НАУКИ </w:t>
      </w:r>
    </w:p>
    <w:p w:rsidR="00F006CC" w:rsidRPr="00FF591A" w:rsidRDefault="00F006CC" w:rsidP="00FF591A">
      <w:pPr>
        <w:spacing w:after="0" w:line="360" w:lineRule="auto"/>
        <w:jc w:val="center"/>
        <w:rPr>
          <w:rFonts w:ascii="Times New Roman" w:hAnsi="Times New Roman"/>
          <w:b/>
          <w:sz w:val="28"/>
          <w:szCs w:val="28"/>
        </w:rPr>
      </w:pPr>
      <w:r w:rsidRPr="00FF591A">
        <w:rPr>
          <w:rFonts w:ascii="Times New Roman" w:hAnsi="Times New Roman"/>
          <w:b/>
          <w:sz w:val="28"/>
          <w:szCs w:val="28"/>
        </w:rPr>
        <w:t>РОССИЙСКОЙ ФЕДЕРАЦИИ</w:t>
      </w:r>
    </w:p>
    <w:p w:rsidR="00FF591A" w:rsidRPr="00FF591A" w:rsidRDefault="00F006CC" w:rsidP="00FF591A">
      <w:pPr>
        <w:spacing w:after="0" w:line="360" w:lineRule="auto"/>
        <w:jc w:val="center"/>
        <w:rPr>
          <w:rFonts w:ascii="Times New Roman" w:hAnsi="Times New Roman"/>
          <w:b/>
          <w:sz w:val="28"/>
          <w:szCs w:val="28"/>
        </w:rPr>
      </w:pPr>
      <w:r w:rsidRPr="00FF591A">
        <w:rPr>
          <w:rFonts w:ascii="Times New Roman" w:hAnsi="Times New Roman"/>
          <w:b/>
          <w:sz w:val="28"/>
          <w:szCs w:val="28"/>
        </w:rPr>
        <w:t xml:space="preserve">РОСТОВСКИЙ ГОСУДАРСТВЕННЫЙ </w:t>
      </w:r>
    </w:p>
    <w:p w:rsidR="00F006CC" w:rsidRPr="00FF591A" w:rsidRDefault="00F006CC" w:rsidP="00FF591A">
      <w:pPr>
        <w:spacing w:after="0" w:line="360" w:lineRule="auto"/>
        <w:jc w:val="center"/>
        <w:rPr>
          <w:rFonts w:ascii="Times New Roman" w:hAnsi="Times New Roman"/>
          <w:b/>
          <w:sz w:val="28"/>
          <w:szCs w:val="28"/>
        </w:rPr>
      </w:pPr>
      <w:r w:rsidRPr="00FF591A">
        <w:rPr>
          <w:rFonts w:ascii="Times New Roman" w:hAnsi="Times New Roman"/>
          <w:b/>
          <w:sz w:val="28"/>
          <w:szCs w:val="28"/>
        </w:rPr>
        <w:t>ЭКОНОМИЧЕСКИЙ УНИВЕРСИТЕТ (РИНХ)</w:t>
      </w:r>
    </w:p>
    <w:p w:rsidR="00FF591A" w:rsidRPr="00FF591A" w:rsidRDefault="00FF591A" w:rsidP="00FF591A">
      <w:pPr>
        <w:spacing w:after="0" w:line="360" w:lineRule="auto"/>
        <w:jc w:val="center"/>
        <w:rPr>
          <w:rFonts w:ascii="Times New Roman" w:hAnsi="Times New Roman"/>
          <w:sz w:val="28"/>
          <w:szCs w:val="28"/>
        </w:rPr>
      </w:pPr>
    </w:p>
    <w:p w:rsidR="00F006CC" w:rsidRPr="00FF591A" w:rsidRDefault="00F006CC" w:rsidP="00FF591A">
      <w:pPr>
        <w:jc w:val="center"/>
        <w:rPr>
          <w:rFonts w:ascii="Times New Roman" w:hAnsi="Times New Roman"/>
          <w:b/>
          <w:sz w:val="28"/>
          <w:szCs w:val="28"/>
        </w:rPr>
      </w:pPr>
      <w:r w:rsidRPr="00FF591A">
        <w:rPr>
          <w:rFonts w:ascii="Times New Roman" w:hAnsi="Times New Roman"/>
          <w:b/>
          <w:sz w:val="28"/>
          <w:szCs w:val="28"/>
        </w:rPr>
        <w:t>ФАКУЛЬТЕТ МЕНЕДЖМЕНТА И ПРЕДПРИНИМАТЕЛЬСТВА</w:t>
      </w:r>
    </w:p>
    <w:p w:rsidR="00F006CC" w:rsidRDefault="00F006CC">
      <w:pPr>
        <w:rPr>
          <w:rFonts w:ascii="Times New Roman" w:hAnsi="Times New Roman"/>
          <w:sz w:val="28"/>
          <w:szCs w:val="28"/>
        </w:rPr>
      </w:pPr>
    </w:p>
    <w:p w:rsidR="00FF591A" w:rsidRDefault="00FF591A">
      <w:pPr>
        <w:rPr>
          <w:rFonts w:ascii="Times New Roman" w:hAnsi="Times New Roman"/>
          <w:sz w:val="28"/>
          <w:szCs w:val="28"/>
        </w:rPr>
      </w:pPr>
    </w:p>
    <w:p w:rsidR="00FF591A" w:rsidRDefault="00FF591A">
      <w:pPr>
        <w:rPr>
          <w:rFonts w:ascii="Times New Roman" w:hAnsi="Times New Roman"/>
          <w:sz w:val="28"/>
          <w:szCs w:val="28"/>
        </w:rPr>
      </w:pPr>
    </w:p>
    <w:p w:rsidR="00FF591A" w:rsidRDefault="00FF591A">
      <w:pPr>
        <w:rPr>
          <w:rFonts w:ascii="Times New Roman" w:hAnsi="Times New Roman"/>
          <w:sz w:val="28"/>
          <w:szCs w:val="28"/>
        </w:rPr>
      </w:pPr>
    </w:p>
    <w:p w:rsidR="00FF591A" w:rsidRPr="00FF591A" w:rsidRDefault="00FF591A">
      <w:pPr>
        <w:rPr>
          <w:rFonts w:ascii="Times New Roman" w:hAnsi="Times New Roman"/>
          <w:sz w:val="28"/>
          <w:szCs w:val="28"/>
        </w:rPr>
      </w:pPr>
    </w:p>
    <w:p w:rsidR="00F006CC" w:rsidRDefault="00F006CC" w:rsidP="00FF591A">
      <w:pPr>
        <w:jc w:val="center"/>
        <w:rPr>
          <w:rFonts w:ascii="Times New Roman" w:hAnsi="Times New Roman"/>
          <w:b/>
          <w:sz w:val="28"/>
          <w:szCs w:val="28"/>
        </w:rPr>
      </w:pPr>
      <w:r w:rsidRPr="00FF591A">
        <w:rPr>
          <w:rFonts w:ascii="Times New Roman" w:hAnsi="Times New Roman"/>
          <w:b/>
          <w:sz w:val="28"/>
          <w:szCs w:val="28"/>
        </w:rPr>
        <w:t>Е.А. Чумаченко</w:t>
      </w:r>
    </w:p>
    <w:p w:rsidR="00FF591A" w:rsidRPr="00FF591A" w:rsidRDefault="00FF591A" w:rsidP="00FF591A">
      <w:pPr>
        <w:jc w:val="center"/>
        <w:rPr>
          <w:rFonts w:ascii="Times New Roman" w:hAnsi="Times New Roman"/>
          <w:b/>
          <w:sz w:val="28"/>
          <w:szCs w:val="28"/>
        </w:rPr>
      </w:pPr>
    </w:p>
    <w:p w:rsidR="00F006CC" w:rsidRPr="00FF591A" w:rsidRDefault="007A4C41" w:rsidP="00FF591A">
      <w:pPr>
        <w:jc w:val="center"/>
        <w:rPr>
          <w:rFonts w:ascii="Times New Roman" w:hAnsi="Times New Roman"/>
          <w:b/>
          <w:i/>
          <w:sz w:val="28"/>
          <w:szCs w:val="28"/>
        </w:rPr>
      </w:pPr>
      <w:r>
        <w:rPr>
          <w:rFonts w:ascii="Times New Roman" w:hAnsi="Times New Roman"/>
          <w:b/>
          <w:i/>
          <w:sz w:val="28"/>
          <w:szCs w:val="28"/>
        </w:rPr>
        <w:t>УПРАВЛЕНИЕ ЗАТРАТАМИ</w:t>
      </w:r>
    </w:p>
    <w:p w:rsidR="00F006CC" w:rsidRPr="00FF591A" w:rsidRDefault="00F006CC">
      <w:pPr>
        <w:rPr>
          <w:rFonts w:ascii="Times New Roman" w:hAnsi="Times New Roman"/>
          <w:sz w:val="28"/>
          <w:szCs w:val="28"/>
        </w:rPr>
      </w:pPr>
    </w:p>
    <w:p w:rsidR="00FF591A" w:rsidRDefault="00FF591A">
      <w:pPr>
        <w:rPr>
          <w:rFonts w:ascii="Times New Roman" w:hAnsi="Times New Roman"/>
          <w:sz w:val="28"/>
          <w:szCs w:val="28"/>
        </w:rPr>
      </w:pPr>
    </w:p>
    <w:p w:rsidR="00F006CC" w:rsidRPr="00FF591A" w:rsidRDefault="00F006CC" w:rsidP="00FF591A">
      <w:pPr>
        <w:jc w:val="center"/>
        <w:rPr>
          <w:rFonts w:ascii="Times New Roman" w:hAnsi="Times New Roman"/>
          <w:sz w:val="28"/>
          <w:szCs w:val="28"/>
        </w:rPr>
      </w:pPr>
      <w:r w:rsidRPr="00FF591A">
        <w:rPr>
          <w:rFonts w:ascii="Times New Roman" w:hAnsi="Times New Roman"/>
          <w:sz w:val="28"/>
          <w:szCs w:val="28"/>
        </w:rPr>
        <w:t>МЕТОДИЧЕСК</w:t>
      </w:r>
      <w:r w:rsidR="00D0509B">
        <w:rPr>
          <w:rFonts w:ascii="Times New Roman" w:hAnsi="Times New Roman"/>
          <w:sz w:val="28"/>
          <w:szCs w:val="28"/>
        </w:rPr>
        <w:t>ИЕ</w:t>
      </w:r>
      <w:r w:rsidRPr="00FF591A">
        <w:rPr>
          <w:rFonts w:ascii="Times New Roman" w:hAnsi="Times New Roman"/>
          <w:sz w:val="28"/>
          <w:szCs w:val="28"/>
        </w:rPr>
        <w:t xml:space="preserve"> </w:t>
      </w:r>
      <w:r w:rsidR="00D0509B">
        <w:rPr>
          <w:rFonts w:ascii="Times New Roman" w:hAnsi="Times New Roman"/>
          <w:sz w:val="28"/>
          <w:szCs w:val="28"/>
        </w:rPr>
        <w:t>УКАЗАНИЯ</w:t>
      </w:r>
    </w:p>
    <w:p w:rsidR="00F006CC" w:rsidRPr="00FF591A" w:rsidRDefault="00F006CC" w:rsidP="00FF591A">
      <w:pPr>
        <w:jc w:val="center"/>
        <w:rPr>
          <w:rFonts w:ascii="Times New Roman" w:hAnsi="Times New Roman"/>
          <w:sz w:val="28"/>
          <w:szCs w:val="28"/>
        </w:rPr>
      </w:pPr>
      <w:r w:rsidRPr="00FF591A">
        <w:rPr>
          <w:rFonts w:ascii="Times New Roman" w:hAnsi="Times New Roman"/>
          <w:sz w:val="28"/>
          <w:szCs w:val="28"/>
        </w:rPr>
        <w:t>для  бакалавров очной и заочной форм обучения направления подготовки 38.03.02 «Менеджме</w:t>
      </w:r>
      <w:r w:rsidR="00FF591A">
        <w:rPr>
          <w:rFonts w:ascii="Times New Roman" w:hAnsi="Times New Roman"/>
          <w:sz w:val="28"/>
          <w:szCs w:val="28"/>
        </w:rPr>
        <w:t>н</w:t>
      </w:r>
      <w:r w:rsidRPr="00FF591A">
        <w:rPr>
          <w:rFonts w:ascii="Times New Roman" w:hAnsi="Times New Roman"/>
          <w:sz w:val="28"/>
          <w:szCs w:val="28"/>
        </w:rPr>
        <w:t>т»</w:t>
      </w:r>
      <w:r w:rsidR="007A4C41">
        <w:rPr>
          <w:rFonts w:ascii="Times New Roman" w:hAnsi="Times New Roman"/>
          <w:sz w:val="28"/>
          <w:szCs w:val="28"/>
        </w:rPr>
        <w:t xml:space="preserve">, профиль </w:t>
      </w:r>
      <w:r w:rsidR="007A4C41" w:rsidRPr="00FF591A">
        <w:rPr>
          <w:rFonts w:ascii="Times New Roman" w:hAnsi="Times New Roman"/>
          <w:sz w:val="28"/>
          <w:szCs w:val="28"/>
        </w:rPr>
        <w:t>38.03.02</w:t>
      </w:r>
      <w:r w:rsidR="007A4C41">
        <w:rPr>
          <w:rFonts w:ascii="Times New Roman" w:hAnsi="Times New Roman"/>
          <w:sz w:val="28"/>
          <w:szCs w:val="28"/>
        </w:rPr>
        <w:t>.14 «Инновационный менеджмент»</w:t>
      </w:r>
      <w:r w:rsidR="00D0509B">
        <w:rPr>
          <w:rFonts w:ascii="Times New Roman" w:hAnsi="Times New Roman"/>
          <w:sz w:val="28"/>
          <w:szCs w:val="28"/>
        </w:rPr>
        <w:t xml:space="preserve">, </w:t>
      </w:r>
      <w:r w:rsidR="00D0509B" w:rsidRPr="00FF591A">
        <w:rPr>
          <w:rFonts w:ascii="Times New Roman" w:hAnsi="Times New Roman"/>
          <w:sz w:val="28"/>
          <w:szCs w:val="28"/>
        </w:rPr>
        <w:t>38.03.02</w:t>
      </w:r>
      <w:r w:rsidR="00D0509B">
        <w:rPr>
          <w:rFonts w:ascii="Times New Roman" w:hAnsi="Times New Roman"/>
          <w:sz w:val="28"/>
          <w:szCs w:val="28"/>
        </w:rPr>
        <w:t>.12 «Управление малым бизнесом»</w:t>
      </w:r>
    </w:p>
    <w:p w:rsidR="00F006CC" w:rsidRDefault="00F006CC">
      <w:pPr>
        <w:rPr>
          <w:rFonts w:ascii="Times New Roman" w:hAnsi="Times New Roman"/>
          <w:sz w:val="28"/>
          <w:szCs w:val="28"/>
        </w:rPr>
      </w:pPr>
    </w:p>
    <w:p w:rsidR="00FF591A" w:rsidRDefault="00FF591A">
      <w:pPr>
        <w:rPr>
          <w:rFonts w:ascii="Times New Roman" w:hAnsi="Times New Roman"/>
          <w:sz w:val="28"/>
          <w:szCs w:val="28"/>
        </w:rPr>
      </w:pPr>
    </w:p>
    <w:p w:rsidR="00FF591A" w:rsidRDefault="00FF591A">
      <w:pPr>
        <w:rPr>
          <w:rFonts w:ascii="Times New Roman" w:hAnsi="Times New Roman"/>
          <w:sz w:val="28"/>
          <w:szCs w:val="28"/>
        </w:rPr>
      </w:pPr>
    </w:p>
    <w:p w:rsidR="00FF591A" w:rsidRPr="00FF591A" w:rsidRDefault="00FF591A">
      <w:pPr>
        <w:rPr>
          <w:rFonts w:ascii="Times New Roman" w:hAnsi="Times New Roman"/>
          <w:sz w:val="28"/>
          <w:szCs w:val="28"/>
        </w:rPr>
      </w:pPr>
    </w:p>
    <w:p w:rsidR="00F006CC" w:rsidRPr="00FF591A" w:rsidRDefault="00F006CC" w:rsidP="00FF591A">
      <w:pPr>
        <w:jc w:val="center"/>
        <w:rPr>
          <w:rFonts w:ascii="Times New Roman" w:hAnsi="Times New Roman"/>
          <w:sz w:val="28"/>
          <w:szCs w:val="28"/>
        </w:rPr>
      </w:pPr>
      <w:r w:rsidRPr="00FF591A">
        <w:rPr>
          <w:rFonts w:ascii="Times New Roman" w:hAnsi="Times New Roman"/>
          <w:sz w:val="28"/>
          <w:szCs w:val="28"/>
        </w:rPr>
        <w:t>Ростов-на-Дону</w:t>
      </w:r>
    </w:p>
    <w:p w:rsidR="00F006CC" w:rsidRDefault="00F006CC" w:rsidP="00FF591A">
      <w:pPr>
        <w:jc w:val="center"/>
        <w:rPr>
          <w:rFonts w:ascii="Times New Roman" w:hAnsi="Times New Roman"/>
          <w:sz w:val="28"/>
          <w:szCs w:val="28"/>
        </w:rPr>
      </w:pPr>
      <w:r w:rsidRPr="00FF591A">
        <w:rPr>
          <w:rFonts w:ascii="Times New Roman" w:hAnsi="Times New Roman"/>
          <w:sz w:val="28"/>
          <w:szCs w:val="28"/>
        </w:rPr>
        <w:t>201</w:t>
      </w:r>
      <w:r w:rsidR="007A4C41">
        <w:rPr>
          <w:rFonts w:ascii="Times New Roman" w:hAnsi="Times New Roman"/>
          <w:sz w:val="28"/>
          <w:szCs w:val="28"/>
        </w:rPr>
        <w:t>8</w:t>
      </w:r>
    </w:p>
    <w:p w:rsidR="00BF23E1" w:rsidRDefault="00DF0C6F" w:rsidP="008629E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УДК 336.2</w:t>
      </w:r>
    </w:p>
    <w:p w:rsidR="00F460E9" w:rsidRDefault="00F460E9" w:rsidP="008629EE">
      <w:pPr>
        <w:spacing w:after="0" w:line="360" w:lineRule="auto"/>
        <w:ind w:firstLine="709"/>
        <w:jc w:val="both"/>
        <w:rPr>
          <w:rFonts w:ascii="Times New Roman" w:hAnsi="Times New Roman"/>
          <w:sz w:val="28"/>
          <w:szCs w:val="28"/>
        </w:rPr>
      </w:pPr>
      <w:r>
        <w:rPr>
          <w:rFonts w:ascii="Times New Roman" w:hAnsi="Times New Roman"/>
          <w:sz w:val="28"/>
          <w:szCs w:val="28"/>
        </w:rPr>
        <w:t>ББК</w:t>
      </w:r>
    </w:p>
    <w:p w:rsidR="00F460E9" w:rsidRDefault="00F460E9" w:rsidP="008629EE">
      <w:pPr>
        <w:spacing w:after="0" w:line="360" w:lineRule="auto"/>
        <w:ind w:firstLine="709"/>
        <w:jc w:val="both"/>
        <w:rPr>
          <w:rFonts w:ascii="Times New Roman" w:hAnsi="Times New Roman"/>
          <w:sz w:val="28"/>
          <w:szCs w:val="28"/>
        </w:rPr>
      </w:pPr>
    </w:p>
    <w:p w:rsidR="00F460E9" w:rsidRDefault="00F460E9" w:rsidP="00F460E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Рецензенты: </w:t>
      </w:r>
    </w:p>
    <w:p w:rsidR="00F460E9" w:rsidRDefault="00F460E9" w:rsidP="00F460E9">
      <w:pPr>
        <w:spacing w:after="0" w:line="240" w:lineRule="auto"/>
        <w:ind w:firstLine="709"/>
        <w:jc w:val="both"/>
        <w:rPr>
          <w:rFonts w:ascii="Times New Roman" w:hAnsi="Times New Roman"/>
          <w:sz w:val="28"/>
          <w:szCs w:val="28"/>
        </w:rPr>
      </w:pPr>
      <w:r>
        <w:rPr>
          <w:rFonts w:ascii="Times New Roman" w:hAnsi="Times New Roman"/>
          <w:sz w:val="28"/>
          <w:szCs w:val="28"/>
        </w:rPr>
        <w:t>Михненко Т.Н., к.э.н., доцент кафедры инновационного  менеджмента и предпринимательства РГЭУ (РИНХ);</w:t>
      </w:r>
    </w:p>
    <w:p w:rsidR="00F460E9" w:rsidRDefault="00F460E9" w:rsidP="00F460E9">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Чирская  </w:t>
      </w:r>
      <w:r w:rsidRPr="00BE5B8C">
        <w:rPr>
          <w:rFonts w:ascii="Times New Roman" w:hAnsi="Times New Roman"/>
          <w:sz w:val="28"/>
          <w:szCs w:val="28"/>
        </w:rPr>
        <w:t xml:space="preserve">  </w:t>
      </w:r>
      <w:r>
        <w:rPr>
          <w:rFonts w:ascii="Times New Roman" w:hAnsi="Times New Roman"/>
          <w:sz w:val="28"/>
          <w:szCs w:val="28"/>
        </w:rPr>
        <w:t>М</w:t>
      </w:r>
      <w:r w:rsidRPr="00BE5B8C">
        <w:rPr>
          <w:rFonts w:ascii="Times New Roman" w:hAnsi="Times New Roman"/>
          <w:sz w:val="28"/>
          <w:szCs w:val="28"/>
        </w:rPr>
        <w:t>.</w:t>
      </w:r>
      <w:r>
        <w:rPr>
          <w:rFonts w:ascii="Times New Roman" w:hAnsi="Times New Roman"/>
          <w:sz w:val="28"/>
          <w:szCs w:val="28"/>
        </w:rPr>
        <w:t>А</w:t>
      </w:r>
      <w:r w:rsidRPr="00BE5B8C">
        <w:rPr>
          <w:rFonts w:ascii="Times New Roman" w:hAnsi="Times New Roman"/>
          <w:sz w:val="28"/>
          <w:szCs w:val="28"/>
        </w:rPr>
        <w:t xml:space="preserve">., к.э.н., доцент кафедры </w:t>
      </w:r>
      <w:r>
        <w:rPr>
          <w:rFonts w:ascii="Times New Roman" w:hAnsi="Times New Roman"/>
          <w:sz w:val="28"/>
          <w:szCs w:val="28"/>
        </w:rPr>
        <w:t>финансового менеджмента</w:t>
      </w:r>
      <w:r w:rsidRPr="00BE5B8C">
        <w:rPr>
          <w:rFonts w:ascii="Times New Roman" w:hAnsi="Times New Roman"/>
          <w:sz w:val="28"/>
          <w:szCs w:val="28"/>
        </w:rPr>
        <w:t xml:space="preserve"> </w:t>
      </w:r>
      <w:r>
        <w:rPr>
          <w:rFonts w:ascii="Times New Roman" w:hAnsi="Times New Roman"/>
          <w:sz w:val="28"/>
          <w:szCs w:val="28"/>
        </w:rPr>
        <w:t>РГЭУ (РИНХ).</w:t>
      </w:r>
    </w:p>
    <w:p w:rsidR="00DF0C6F" w:rsidRDefault="00DF0C6F" w:rsidP="008629EE">
      <w:pPr>
        <w:spacing w:after="0" w:line="360" w:lineRule="auto"/>
        <w:ind w:firstLine="709"/>
        <w:jc w:val="both"/>
        <w:rPr>
          <w:rFonts w:ascii="Times New Roman" w:hAnsi="Times New Roman"/>
          <w:sz w:val="28"/>
          <w:szCs w:val="28"/>
        </w:rPr>
      </w:pPr>
    </w:p>
    <w:p w:rsidR="00691592" w:rsidRPr="007A4C41" w:rsidRDefault="00691592" w:rsidP="00292FBD">
      <w:pPr>
        <w:jc w:val="both"/>
        <w:rPr>
          <w:rFonts w:ascii="Times New Roman" w:hAnsi="Times New Roman"/>
          <w:sz w:val="28"/>
          <w:szCs w:val="28"/>
        </w:rPr>
      </w:pPr>
      <w:r w:rsidRPr="00691592">
        <w:rPr>
          <w:rFonts w:ascii="Times New Roman" w:hAnsi="Times New Roman"/>
          <w:sz w:val="28"/>
          <w:szCs w:val="28"/>
        </w:rPr>
        <w:t>Чумаченко Е.А</w:t>
      </w:r>
      <w:r>
        <w:rPr>
          <w:rFonts w:ascii="Times New Roman" w:hAnsi="Times New Roman"/>
          <w:sz w:val="28"/>
          <w:szCs w:val="28"/>
        </w:rPr>
        <w:t>.</w:t>
      </w:r>
      <w:r w:rsidR="00DF0C6F">
        <w:rPr>
          <w:rFonts w:ascii="Times New Roman" w:hAnsi="Times New Roman"/>
          <w:sz w:val="28"/>
          <w:szCs w:val="28"/>
        </w:rPr>
        <w:t xml:space="preserve"> </w:t>
      </w:r>
      <w:r w:rsidR="007A4C41">
        <w:rPr>
          <w:rFonts w:ascii="Times New Roman" w:hAnsi="Times New Roman"/>
          <w:sz w:val="28"/>
          <w:szCs w:val="28"/>
        </w:rPr>
        <w:t>Управление затратами</w:t>
      </w:r>
      <w:r w:rsidR="00DF0C6F">
        <w:rPr>
          <w:rFonts w:ascii="Times New Roman" w:hAnsi="Times New Roman"/>
          <w:sz w:val="28"/>
          <w:szCs w:val="28"/>
        </w:rPr>
        <w:t xml:space="preserve">: </w:t>
      </w:r>
      <w:r w:rsidR="00D0509B">
        <w:rPr>
          <w:rFonts w:ascii="Times New Roman" w:hAnsi="Times New Roman"/>
          <w:sz w:val="28"/>
          <w:szCs w:val="28"/>
        </w:rPr>
        <w:t>М</w:t>
      </w:r>
      <w:r w:rsidR="00DF0C6F">
        <w:rPr>
          <w:rFonts w:ascii="Times New Roman" w:hAnsi="Times New Roman"/>
          <w:sz w:val="28"/>
          <w:szCs w:val="28"/>
        </w:rPr>
        <w:t>етодическ</w:t>
      </w:r>
      <w:r w:rsidR="00D0509B">
        <w:rPr>
          <w:rFonts w:ascii="Times New Roman" w:hAnsi="Times New Roman"/>
          <w:sz w:val="28"/>
          <w:szCs w:val="28"/>
        </w:rPr>
        <w:t>ие</w:t>
      </w:r>
      <w:r w:rsidR="00DF0C6F">
        <w:rPr>
          <w:rFonts w:ascii="Times New Roman" w:hAnsi="Times New Roman"/>
          <w:sz w:val="28"/>
          <w:szCs w:val="28"/>
        </w:rPr>
        <w:t xml:space="preserve"> </w:t>
      </w:r>
      <w:r w:rsidR="00D0509B">
        <w:rPr>
          <w:rFonts w:ascii="Times New Roman" w:hAnsi="Times New Roman"/>
          <w:sz w:val="28"/>
          <w:szCs w:val="28"/>
        </w:rPr>
        <w:t>указания</w:t>
      </w:r>
      <w:r w:rsidR="00DF0C6F">
        <w:rPr>
          <w:rFonts w:ascii="Times New Roman" w:hAnsi="Times New Roman"/>
          <w:sz w:val="28"/>
          <w:szCs w:val="28"/>
        </w:rPr>
        <w:t xml:space="preserve"> для бакалавров очной и заочной форм обучения по направлению подготовки </w:t>
      </w:r>
      <w:r w:rsidR="00DF0C6F" w:rsidRPr="00FF591A">
        <w:rPr>
          <w:rFonts w:ascii="Times New Roman" w:hAnsi="Times New Roman"/>
          <w:sz w:val="28"/>
          <w:szCs w:val="28"/>
        </w:rPr>
        <w:t>38.03.02 «</w:t>
      </w:r>
      <w:r w:rsidR="00DF0C6F" w:rsidRPr="005A4B84">
        <w:rPr>
          <w:rFonts w:ascii="Times New Roman" w:hAnsi="Times New Roman"/>
          <w:sz w:val="28"/>
          <w:szCs w:val="28"/>
        </w:rPr>
        <w:t>Менеджмент»</w:t>
      </w:r>
      <w:r w:rsidR="007A4C41" w:rsidRPr="005A4B84">
        <w:rPr>
          <w:rFonts w:ascii="Times New Roman" w:hAnsi="Times New Roman"/>
          <w:sz w:val="28"/>
          <w:szCs w:val="28"/>
        </w:rPr>
        <w:t>, профиль 38.03.02.14 «Инновационный менеджмент»</w:t>
      </w:r>
      <w:r w:rsidR="00D0509B" w:rsidRPr="005A4B84">
        <w:rPr>
          <w:rFonts w:ascii="Times New Roman" w:hAnsi="Times New Roman"/>
          <w:sz w:val="28"/>
          <w:szCs w:val="28"/>
        </w:rPr>
        <w:t>, 38.03.02.12 «Управление малым бизнесом»</w:t>
      </w:r>
      <w:r w:rsidR="00DF0C6F" w:rsidRPr="005A4B84">
        <w:rPr>
          <w:rFonts w:ascii="Times New Roman" w:hAnsi="Times New Roman"/>
          <w:sz w:val="28"/>
          <w:szCs w:val="28"/>
        </w:rPr>
        <w:t>. -</w:t>
      </w:r>
      <w:r w:rsidRPr="005A4B84">
        <w:rPr>
          <w:rFonts w:ascii="Times New Roman" w:hAnsi="Times New Roman"/>
          <w:sz w:val="28"/>
          <w:szCs w:val="28"/>
        </w:rPr>
        <w:t xml:space="preserve"> </w:t>
      </w:r>
      <w:r w:rsidRPr="005A4B84">
        <w:rPr>
          <w:rFonts w:ascii="Times New Roman" w:hAnsi="Times New Roman"/>
          <w:sz w:val="28"/>
          <w:szCs w:val="28"/>
          <w:lang w:eastAsia="ru-RU"/>
        </w:rPr>
        <w:t>Ростов-на-Дону. Издат</w:t>
      </w:r>
      <w:r w:rsidR="00DF0C6F" w:rsidRPr="005A4B84">
        <w:rPr>
          <w:rFonts w:ascii="Times New Roman" w:hAnsi="Times New Roman"/>
          <w:sz w:val="28"/>
          <w:szCs w:val="28"/>
          <w:lang w:eastAsia="ru-RU"/>
        </w:rPr>
        <w:t>ельско-полиграфический комплекс</w:t>
      </w:r>
      <w:r w:rsidRPr="005A4B84">
        <w:rPr>
          <w:rFonts w:ascii="Times New Roman" w:hAnsi="Times New Roman"/>
          <w:sz w:val="28"/>
          <w:szCs w:val="28"/>
          <w:lang w:eastAsia="ru-RU"/>
        </w:rPr>
        <w:t xml:space="preserve"> РГЭУ (РИНХ), 201</w:t>
      </w:r>
      <w:r w:rsidR="007A4C41" w:rsidRPr="005A4B84">
        <w:rPr>
          <w:rFonts w:ascii="Times New Roman" w:hAnsi="Times New Roman"/>
          <w:sz w:val="28"/>
          <w:szCs w:val="28"/>
          <w:lang w:eastAsia="ru-RU"/>
        </w:rPr>
        <w:t>8</w:t>
      </w:r>
      <w:r w:rsidRPr="005A4B84">
        <w:rPr>
          <w:rFonts w:ascii="Times New Roman" w:hAnsi="Times New Roman"/>
          <w:sz w:val="28"/>
          <w:szCs w:val="28"/>
          <w:lang w:eastAsia="ru-RU"/>
        </w:rPr>
        <w:t>. –</w:t>
      </w:r>
      <w:r w:rsidR="001103FD">
        <w:rPr>
          <w:rFonts w:ascii="Times New Roman" w:hAnsi="Times New Roman"/>
          <w:sz w:val="28"/>
          <w:szCs w:val="28"/>
          <w:lang w:eastAsia="ru-RU"/>
        </w:rPr>
        <w:t>3</w:t>
      </w:r>
      <w:r w:rsidR="00DA2190">
        <w:rPr>
          <w:rFonts w:ascii="Times New Roman" w:hAnsi="Times New Roman"/>
          <w:sz w:val="28"/>
          <w:szCs w:val="28"/>
          <w:lang w:eastAsia="ru-RU"/>
        </w:rPr>
        <w:t>6</w:t>
      </w:r>
      <w:r w:rsidR="001103FD">
        <w:rPr>
          <w:rFonts w:ascii="Times New Roman" w:hAnsi="Times New Roman"/>
          <w:sz w:val="28"/>
          <w:szCs w:val="28"/>
          <w:lang w:eastAsia="ru-RU"/>
        </w:rPr>
        <w:t xml:space="preserve"> </w:t>
      </w:r>
      <w:r w:rsidRPr="005A4B84">
        <w:rPr>
          <w:rFonts w:ascii="Times New Roman" w:hAnsi="Times New Roman"/>
          <w:sz w:val="28"/>
          <w:szCs w:val="28"/>
          <w:lang w:eastAsia="ru-RU"/>
        </w:rPr>
        <w:t>с.</w:t>
      </w:r>
      <w:r w:rsidRPr="00691592">
        <w:rPr>
          <w:rFonts w:ascii="Times New Roman" w:hAnsi="Times New Roman"/>
          <w:sz w:val="29"/>
          <w:szCs w:val="29"/>
          <w:lang w:eastAsia="ru-RU"/>
        </w:rPr>
        <w:t xml:space="preserve"> </w:t>
      </w:r>
    </w:p>
    <w:p w:rsidR="00BF23E1" w:rsidRDefault="00BF23E1" w:rsidP="008629EE">
      <w:pPr>
        <w:spacing w:after="0" w:line="360" w:lineRule="auto"/>
        <w:ind w:firstLine="709"/>
        <w:jc w:val="both"/>
        <w:rPr>
          <w:rFonts w:ascii="Times New Roman" w:hAnsi="Times New Roman"/>
          <w:sz w:val="28"/>
          <w:szCs w:val="28"/>
        </w:rPr>
      </w:pPr>
    </w:p>
    <w:p w:rsidR="003546FF" w:rsidRDefault="003546FF" w:rsidP="008629EE">
      <w:pPr>
        <w:spacing w:after="0" w:line="240" w:lineRule="auto"/>
        <w:ind w:firstLine="709"/>
        <w:jc w:val="both"/>
        <w:rPr>
          <w:rFonts w:ascii="Times New Roman" w:hAnsi="Times New Roman"/>
          <w:sz w:val="28"/>
          <w:szCs w:val="28"/>
        </w:rPr>
      </w:pPr>
    </w:p>
    <w:p w:rsidR="007A4C41" w:rsidRDefault="00394F6E" w:rsidP="007A4C41">
      <w:pPr>
        <w:spacing w:after="0" w:line="360" w:lineRule="auto"/>
        <w:ind w:firstLine="709"/>
        <w:jc w:val="both"/>
        <w:rPr>
          <w:rFonts w:ascii="Times New Roman" w:hAnsi="Times New Roman"/>
          <w:sz w:val="28"/>
          <w:szCs w:val="28"/>
        </w:rPr>
      </w:pPr>
      <w:r>
        <w:rPr>
          <w:rFonts w:ascii="Times New Roman" w:hAnsi="Times New Roman"/>
          <w:sz w:val="28"/>
          <w:szCs w:val="28"/>
        </w:rPr>
        <w:t>В методическ</w:t>
      </w:r>
      <w:r w:rsidR="00292FBD">
        <w:rPr>
          <w:rFonts w:ascii="Times New Roman" w:hAnsi="Times New Roman"/>
          <w:sz w:val="28"/>
          <w:szCs w:val="28"/>
        </w:rPr>
        <w:t>их</w:t>
      </w:r>
      <w:r>
        <w:rPr>
          <w:rFonts w:ascii="Times New Roman" w:hAnsi="Times New Roman"/>
          <w:sz w:val="28"/>
          <w:szCs w:val="28"/>
        </w:rPr>
        <w:t xml:space="preserve"> </w:t>
      </w:r>
      <w:r w:rsidR="00292FBD">
        <w:rPr>
          <w:rFonts w:ascii="Times New Roman" w:hAnsi="Times New Roman"/>
          <w:sz w:val="28"/>
          <w:szCs w:val="28"/>
        </w:rPr>
        <w:t>указаниях</w:t>
      </w:r>
      <w:r>
        <w:rPr>
          <w:rFonts w:ascii="Times New Roman" w:hAnsi="Times New Roman"/>
          <w:sz w:val="28"/>
          <w:szCs w:val="28"/>
        </w:rPr>
        <w:t xml:space="preserve"> отражены основные разделы  рабочей программы учебной дисциплины  «</w:t>
      </w:r>
      <w:r w:rsidR="007A4C41">
        <w:rPr>
          <w:rFonts w:ascii="Times New Roman" w:hAnsi="Times New Roman"/>
          <w:sz w:val="28"/>
          <w:szCs w:val="28"/>
        </w:rPr>
        <w:t>Управление затратами</w:t>
      </w:r>
      <w:r>
        <w:rPr>
          <w:rFonts w:ascii="Times New Roman" w:hAnsi="Times New Roman"/>
          <w:sz w:val="28"/>
          <w:szCs w:val="28"/>
        </w:rPr>
        <w:t xml:space="preserve">»: цель и задачи курса, требования к результатам освоения дисциплины, темы лекционных и практических занятий для студентов  очной и заочной форм обучения, список основной и дополнительной литературы, </w:t>
      </w:r>
      <w:r w:rsidR="005A4B84">
        <w:rPr>
          <w:rFonts w:ascii="Times New Roman" w:hAnsi="Times New Roman"/>
          <w:sz w:val="28"/>
          <w:szCs w:val="28"/>
        </w:rPr>
        <w:t xml:space="preserve">тесты и </w:t>
      </w:r>
      <w:r>
        <w:rPr>
          <w:rFonts w:ascii="Times New Roman" w:hAnsi="Times New Roman"/>
          <w:sz w:val="28"/>
          <w:szCs w:val="28"/>
        </w:rPr>
        <w:t>хозяйственные ситуации п</w:t>
      </w:r>
      <w:r w:rsidR="008629EE">
        <w:rPr>
          <w:rFonts w:ascii="Times New Roman" w:hAnsi="Times New Roman"/>
          <w:sz w:val="28"/>
          <w:szCs w:val="28"/>
        </w:rPr>
        <w:t xml:space="preserve">о темам курса, вопросы </w:t>
      </w:r>
      <w:r w:rsidR="007A4C41">
        <w:rPr>
          <w:rFonts w:ascii="Times New Roman" w:hAnsi="Times New Roman"/>
          <w:sz w:val="28"/>
          <w:szCs w:val="28"/>
        </w:rPr>
        <w:t xml:space="preserve">к </w:t>
      </w:r>
      <w:r w:rsidR="00060C62">
        <w:rPr>
          <w:rFonts w:ascii="Times New Roman" w:hAnsi="Times New Roman"/>
          <w:sz w:val="28"/>
          <w:szCs w:val="28"/>
        </w:rPr>
        <w:t>зачету</w:t>
      </w:r>
      <w:r>
        <w:rPr>
          <w:rFonts w:ascii="Times New Roman" w:hAnsi="Times New Roman"/>
          <w:sz w:val="28"/>
          <w:szCs w:val="28"/>
        </w:rPr>
        <w:t>, глоссарий.</w:t>
      </w:r>
    </w:p>
    <w:p w:rsidR="00394F6E" w:rsidRDefault="00292FBD" w:rsidP="00D84E0B">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Методические указания </w:t>
      </w:r>
      <w:r w:rsidR="00BF23E1">
        <w:rPr>
          <w:rFonts w:ascii="Times New Roman" w:hAnsi="Times New Roman"/>
          <w:sz w:val="28"/>
          <w:szCs w:val="28"/>
        </w:rPr>
        <w:t>предназначен</w:t>
      </w:r>
      <w:r>
        <w:rPr>
          <w:rFonts w:ascii="Times New Roman" w:hAnsi="Times New Roman"/>
          <w:sz w:val="28"/>
          <w:szCs w:val="28"/>
        </w:rPr>
        <w:t>ы</w:t>
      </w:r>
      <w:r w:rsidR="00BF23E1">
        <w:rPr>
          <w:rFonts w:ascii="Times New Roman" w:hAnsi="Times New Roman"/>
          <w:sz w:val="28"/>
          <w:szCs w:val="28"/>
        </w:rPr>
        <w:t xml:space="preserve"> для бакалавров  очной и заочной форм обучения по направлению подготовки </w:t>
      </w:r>
      <w:r w:rsidR="00BF23E1" w:rsidRPr="00FF591A">
        <w:rPr>
          <w:rFonts w:ascii="Times New Roman" w:hAnsi="Times New Roman"/>
          <w:sz w:val="28"/>
          <w:szCs w:val="28"/>
        </w:rPr>
        <w:t>38.03.02 «Менеджме</w:t>
      </w:r>
      <w:r w:rsidR="00BF23E1">
        <w:rPr>
          <w:rFonts w:ascii="Times New Roman" w:hAnsi="Times New Roman"/>
          <w:sz w:val="28"/>
          <w:szCs w:val="28"/>
        </w:rPr>
        <w:t>н</w:t>
      </w:r>
      <w:r w:rsidR="00BF23E1" w:rsidRPr="00FF591A">
        <w:rPr>
          <w:rFonts w:ascii="Times New Roman" w:hAnsi="Times New Roman"/>
          <w:sz w:val="28"/>
          <w:szCs w:val="28"/>
        </w:rPr>
        <w:t>т»</w:t>
      </w:r>
      <w:r w:rsidR="007A4C41">
        <w:rPr>
          <w:rFonts w:ascii="Times New Roman" w:hAnsi="Times New Roman"/>
          <w:sz w:val="28"/>
          <w:szCs w:val="28"/>
        </w:rPr>
        <w:t xml:space="preserve">, профиль </w:t>
      </w:r>
      <w:r w:rsidR="007A4C41" w:rsidRPr="00FF591A">
        <w:rPr>
          <w:rFonts w:ascii="Times New Roman" w:hAnsi="Times New Roman"/>
          <w:sz w:val="28"/>
          <w:szCs w:val="28"/>
        </w:rPr>
        <w:t>38.03.02</w:t>
      </w:r>
      <w:r w:rsidR="007A4C41">
        <w:rPr>
          <w:rFonts w:ascii="Times New Roman" w:hAnsi="Times New Roman"/>
          <w:sz w:val="28"/>
          <w:szCs w:val="28"/>
        </w:rPr>
        <w:t>.14 «Инновационный менеджмент»</w:t>
      </w:r>
      <w:r>
        <w:rPr>
          <w:rFonts w:ascii="Times New Roman" w:hAnsi="Times New Roman"/>
          <w:sz w:val="28"/>
          <w:szCs w:val="28"/>
        </w:rPr>
        <w:t>,</w:t>
      </w:r>
      <w:r w:rsidRPr="00292FBD">
        <w:rPr>
          <w:rFonts w:ascii="Times New Roman" w:hAnsi="Times New Roman"/>
          <w:sz w:val="28"/>
          <w:szCs w:val="28"/>
        </w:rPr>
        <w:t xml:space="preserve"> </w:t>
      </w:r>
      <w:r w:rsidRPr="00FF591A">
        <w:rPr>
          <w:rFonts w:ascii="Times New Roman" w:hAnsi="Times New Roman"/>
          <w:sz w:val="28"/>
          <w:szCs w:val="28"/>
        </w:rPr>
        <w:t>38.03.02</w:t>
      </w:r>
      <w:r>
        <w:rPr>
          <w:rFonts w:ascii="Times New Roman" w:hAnsi="Times New Roman"/>
          <w:sz w:val="28"/>
          <w:szCs w:val="28"/>
        </w:rPr>
        <w:t>.12 «Управление малым бизнесом»</w:t>
      </w:r>
      <w:r w:rsidR="007A4C41">
        <w:rPr>
          <w:rFonts w:ascii="Times New Roman" w:hAnsi="Times New Roman"/>
          <w:sz w:val="28"/>
          <w:szCs w:val="28"/>
        </w:rPr>
        <w:t>.</w:t>
      </w:r>
    </w:p>
    <w:p w:rsidR="00691592" w:rsidRDefault="00292FBD" w:rsidP="00691592">
      <w:pPr>
        <w:spacing w:after="0" w:line="360" w:lineRule="auto"/>
        <w:ind w:firstLine="709"/>
        <w:jc w:val="both"/>
        <w:rPr>
          <w:rFonts w:ascii="Times New Roman" w:hAnsi="Times New Roman"/>
          <w:sz w:val="28"/>
          <w:szCs w:val="28"/>
        </w:rPr>
      </w:pPr>
      <w:r>
        <w:rPr>
          <w:rFonts w:ascii="Times New Roman" w:hAnsi="Times New Roman"/>
          <w:sz w:val="28"/>
          <w:szCs w:val="28"/>
        </w:rPr>
        <w:t>Печатается по решению кафедры и</w:t>
      </w:r>
      <w:r w:rsidR="007A4C41">
        <w:rPr>
          <w:rFonts w:ascii="Times New Roman" w:hAnsi="Times New Roman"/>
          <w:sz w:val="28"/>
          <w:szCs w:val="28"/>
        </w:rPr>
        <w:t>нновационн</w:t>
      </w:r>
      <w:r>
        <w:rPr>
          <w:rFonts w:ascii="Times New Roman" w:hAnsi="Times New Roman"/>
          <w:sz w:val="28"/>
          <w:szCs w:val="28"/>
        </w:rPr>
        <w:t>ого</w:t>
      </w:r>
      <w:r w:rsidR="007A4C41">
        <w:rPr>
          <w:rFonts w:ascii="Times New Roman" w:hAnsi="Times New Roman"/>
          <w:sz w:val="28"/>
          <w:szCs w:val="28"/>
        </w:rPr>
        <w:t xml:space="preserve"> менеджмент</w:t>
      </w:r>
      <w:r>
        <w:rPr>
          <w:rFonts w:ascii="Times New Roman" w:hAnsi="Times New Roman"/>
          <w:sz w:val="28"/>
          <w:szCs w:val="28"/>
        </w:rPr>
        <w:t>а и предпринимательства</w:t>
      </w:r>
    </w:p>
    <w:p w:rsidR="00BF23E1" w:rsidRDefault="00BF23E1" w:rsidP="003546FF">
      <w:pPr>
        <w:jc w:val="both"/>
        <w:rPr>
          <w:rFonts w:ascii="Times New Roman" w:hAnsi="Times New Roman"/>
          <w:sz w:val="28"/>
          <w:szCs w:val="28"/>
        </w:rPr>
      </w:pPr>
    </w:p>
    <w:p w:rsidR="00394F6E" w:rsidRPr="00394F6E" w:rsidRDefault="00691592" w:rsidP="00691592">
      <w:pPr>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r w:rsidR="00394F6E" w:rsidRPr="00394F6E">
        <w:rPr>
          <w:rFonts w:ascii="Times New Roman" w:hAnsi="Times New Roman"/>
          <w:sz w:val="28"/>
          <w:szCs w:val="28"/>
        </w:rPr>
        <w:t xml:space="preserve">© </w:t>
      </w:r>
      <w:r w:rsidR="00394F6E">
        <w:rPr>
          <w:rFonts w:ascii="Times New Roman" w:hAnsi="Times New Roman"/>
          <w:sz w:val="28"/>
          <w:szCs w:val="28"/>
        </w:rPr>
        <w:t xml:space="preserve">РГЭУ (РИНХ), </w:t>
      </w:r>
      <w:r w:rsidR="00394F6E" w:rsidRPr="00394F6E">
        <w:rPr>
          <w:rFonts w:ascii="Times New Roman" w:hAnsi="Times New Roman"/>
          <w:sz w:val="28"/>
          <w:szCs w:val="28"/>
        </w:rPr>
        <w:t xml:space="preserve"> 201</w:t>
      </w:r>
      <w:r w:rsidR="007A4C41">
        <w:rPr>
          <w:rFonts w:ascii="Times New Roman" w:hAnsi="Times New Roman"/>
          <w:sz w:val="28"/>
          <w:szCs w:val="28"/>
        </w:rPr>
        <w:t>8</w:t>
      </w:r>
    </w:p>
    <w:p w:rsidR="003546FF" w:rsidRPr="00691592" w:rsidRDefault="00691592" w:rsidP="00FF591A">
      <w:pPr>
        <w:jc w:val="center"/>
        <w:rPr>
          <w:rFonts w:ascii="Times New Roman" w:hAnsi="Times New Roman"/>
          <w:sz w:val="28"/>
          <w:szCs w:val="28"/>
        </w:rPr>
      </w:pPr>
      <w:r>
        <w:rPr>
          <w:rFonts w:ascii="Times New Roman" w:hAnsi="Times New Roman"/>
          <w:sz w:val="28"/>
          <w:szCs w:val="28"/>
        </w:rPr>
        <w:t xml:space="preserve">                                                                                           </w:t>
      </w:r>
      <w:r w:rsidRPr="00691592">
        <w:rPr>
          <w:rFonts w:ascii="Times New Roman" w:hAnsi="Times New Roman"/>
          <w:sz w:val="28"/>
          <w:szCs w:val="28"/>
        </w:rPr>
        <w:sym w:font="Symbol" w:char="F0D3"/>
      </w:r>
      <w:r w:rsidRPr="00691592">
        <w:rPr>
          <w:rFonts w:ascii="Times New Roman" w:hAnsi="Times New Roman"/>
          <w:sz w:val="28"/>
          <w:szCs w:val="28"/>
        </w:rPr>
        <w:t xml:space="preserve"> Чумаченко Е.А., 201</w:t>
      </w:r>
      <w:r w:rsidR="007A4C41">
        <w:rPr>
          <w:rFonts w:ascii="Times New Roman" w:hAnsi="Times New Roman"/>
          <w:sz w:val="28"/>
          <w:szCs w:val="28"/>
        </w:rPr>
        <w:t>8</w:t>
      </w:r>
    </w:p>
    <w:p w:rsidR="00F460E9" w:rsidRPr="00F460E9" w:rsidRDefault="00F460E9" w:rsidP="00F460E9">
      <w:pPr>
        <w:spacing w:after="0" w:line="360" w:lineRule="auto"/>
        <w:ind w:firstLine="709"/>
        <w:jc w:val="center"/>
        <w:rPr>
          <w:rFonts w:ascii="Times New Roman" w:hAnsi="Times New Roman"/>
          <w:b/>
          <w:sz w:val="28"/>
          <w:szCs w:val="24"/>
          <w:lang w:eastAsia="ru-RU"/>
        </w:rPr>
      </w:pPr>
      <w:r w:rsidRPr="00F460E9">
        <w:rPr>
          <w:rFonts w:ascii="Times New Roman" w:hAnsi="Times New Roman"/>
          <w:b/>
          <w:sz w:val="28"/>
          <w:szCs w:val="24"/>
          <w:lang w:eastAsia="ru-RU"/>
        </w:rPr>
        <w:lastRenderedPageBreak/>
        <w:t>ОГЛАВЛЕНИЕ</w:t>
      </w:r>
    </w:p>
    <w:p w:rsidR="00F460E9" w:rsidRPr="00F460E9" w:rsidRDefault="00F460E9" w:rsidP="00F460E9">
      <w:pPr>
        <w:spacing w:after="0" w:line="360" w:lineRule="auto"/>
        <w:ind w:firstLine="709"/>
        <w:jc w:val="center"/>
        <w:rPr>
          <w:rFonts w:ascii="Times New Roman" w:hAnsi="Times New Roman"/>
          <w:b/>
          <w:sz w:val="28"/>
          <w:szCs w:val="24"/>
          <w:lang w:eastAsia="ru-RU"/>
        </w:rPr>
      </w:pPr>
    </w:p>
    <w:p w:rsidR="00F460E9" w:rsidRPr="00F460E9" w:rsidRDefault="00F460E9" w:rsidP="00F460E9">
      <w:pPr>
        <w:spacing w:after="0" w:line="360" w:lineRule="auto"/>
        <w:ind w:firstLine="709"/>
        <w:rPr>
          <w:rFonts w:ascii="Times New Roman" w:hAnsi="Times New Roman"/>
          <w:sz w:val="28"/>
          <w:szCs w:val="28"/>
          <w:lang w:eastAsia="ru-RU"/>
        </w:rPr>
      </w:pPr>
      <w:r w:rsidRPr="00F460E9">
        <w:rPr>
          <w:rFonts w:ascii="Times New Roman" w:hAnsi="Times New Roman"/>
          <w:sz w:val="28"/>
          <w:szCs w:val="28"/>
          <w:lang w:eastAsia="ru-RU"/>
        </w:rPr>
        <w:t>Введение                                                                                                             4</w:t>
      </w:r>
    </w:p>
    <w:p w:rsidR="00F460E9" w:rsidRPr="00F460E9" w:rsidRDefault="00F460E9" w:rsidP="00F460E9">
      <w:pPr>
        <w:tabs>
          <w:tab w:val="left" w:pos="360"/>
        </w:tabs>
        <w:spacing w:after="0" w:line="360" w:lineRule="auto"/>
        <w:ind w:firstLine="709"/>
        <w:rPr>
          <w:rFonts w:ascii="Times New Roman" w:hAnsi="Times New Roman"/>
          <w:bCs/>
          <w:sz w:val="28"/>
          <w:szCs w:val="28"/>
          <w:lang w:eastAsia="ru-RU"/>
        </w:rPr>
      </w:pPr>
      <w:r w:rsidRPr="00F460E9">
        <w:rPr>
          <w:rFonts w:ascii="Times New Roman" w:hAnsi="Times New Roman"/>
          <w:bCs/>
          <w:sz w:val="28"/>
          <w:szCs w:val="28"/>
          <w:lang w:eastAsia="ru-RU"/>
        </w:rPr>
        <w:t xml:space="preserve">Цели и задачи освоения дисциплины                                                              </w:t>
      </w:r>
      <w:r w:rsidR="00DA2190">
        <w:rPr>
          <w:rFonts w:ascii="Times New Roman" w:hAnsi="Times New Roman"/>
          <w:bCs/>
          <w:sz w:val="28"/>
          <w:szCs w:val="28"/>
          <w:lang w:eastAsia="ru-RU"/>
        </w:rPr>
        <w:t>6</w:t>
      </w:r>
    </w:p>
    <w:p w:rsidR="00F460E9" w:rsidRPr="00F460E9" w:rsidRDefault="00F460E9" w:rsidP="00F460E9">
      <w:pPr>
        <w:tabs>
          <w:tab w:val="left" w:pos="360"/>
        </w:tabs>
        <w:spacing w:after="0" w:line="360" w:lineRule="auto"/>
        <w:ind w:firstLine="709"/>
        <w:rPr>
          <w:rFonts w:ascii="Times New Roman" w:hAnsi="Times New Roman"/>
          <w:bCs/>
          <w:sz w:val="28"/>
          <w:szCs w:val="28"/>
          <w:lang w:eastAsia="ru-RU"/>
        </w:rPr>
      </w:pPr>
      <w:r w:rsidRPr="00F460E9">
        <w:rPr>
          <w:rFonts w:ascii="Times New Roman" w:hAnsi="Times New Roman"/>
          <w:bCs/>
          <w:sz w:val="28"/>
          <w:szCs w:val="28"/>
          <w:lang w:eastAsia="ru-RU"/>
        </w:rPr>
        <w:t xml:space="preserve">Требования к результатам освоения дисциплины                                         </w:t>
      </w:r>
      <w:r w:rsidR="00DA2190">
        <w:rPr>
          <w:rFonts w:ascii="Times New Roman" w:hAnsi="Times New Roman"/>
          <w:bCs/>
          <w:sz w:val="28"/>
          <w:szCs w:val="28"/>
          <w:lang w:eastAsia="ru-RU"/>
        </w:rPr>
        <w:t>7</w:t>
      </w:r>
    </w:p>
    <w:p w:rsidR="00F460E9" w:rsidRPr="00F460E9" w:rsidRDefault="00F460E9" w:rsidP="00F460E9">
      <w:pPr>
        <w:tabs>
          <w:tab w:val="left" w:pos="360"/>
        </w:tabs>
        <w:spacing w:after="0" w:line="360" w:lineRule="auto"/>
        <w:ind w:firstLine="709"/>
        <w:rPr>
          <w:rFonts w:ascii="Times New Roman" w:hAnsi="Times New Roman"/>
          <w:bCs/>
          <w:sz w:val="28"/>
          <w:szCs w:val="28"/>
          <w:lang w:eastAsia="ru-RU"/>
        </w:rPr>
      </w:pPr>
      <w:r w:rsidRPr="00F460E9">
        <w:rPr>
          <w:rFonts w:ascii="Times New Roman" w:hAnsi="Times New Roman"/>
          <w:bCs/>
          <w:sz w:val="28"/>
          <w:szCs w:val="28"/>
          <w:lang w:eastAsia="ru-RU"/>
        </w:rPr>
        <w:t xml:space="preserve">Структура и содержание дисциплины                                                             </w:t>
      </w:r>
      <w:r w:rsidR="00DA2190">
        <w:rPr>
          <w:rFonts w:ascii="Times New Roman" w:hAnsi="Times New Roman"/>
          <w:bCs/>
          <w:sz w:val="28"/>
          <w:szCs w:val="28"/>
          <w:lang w:eastAsia="ru-RU"/>
        </w:rPr>
        <w:t>9</w:t>
      </w:r>
    </w:p>
    <w:p w:rsidR="00F460E9" w:rsidRPr="00F460E9" w:rsidRDefault="00F460E9" w:rsidP="00F460E9">
      <w:pPr>
        <w:tabs>
          <w:tab w:val="left" w:pos="360"/>
        </w:tabs>
        <w:spacing w:after="0" w:line="360" w:lineRule="auto"/>
        <w:ind w:firstLine="709"/>
        <w:rPr>
          <w:rFonts w:ascii="Times New Roman" w:hAnsi="Times New Roman"/>
          <w:bCs/>
          <w:sz w:val="28"/>
          <w:szCs w:val="28"/>
          <w:lang w:eastAsia="ru-RU"/>
        </w:rPr>
      </w:pPr>
      <w:r w:rsidRPr="00F460E9">
        <w:rPr>
          <w:rFonts w:ascii="Times New Roman" w:hAnsi="Times New Roman"/>
          <w:bCs/>
          <w:sz w:val="28"/>
          <w:szCs w:val="28"/>
          <w:lang w:eastAsia="ru-RU"/>
        </w:rPr>
        <w:t xml:space="preserve">Фонд оценочных средств                                                                                </w:t>
      </w:r>
      <w:r w:rsidR="00DA2190">
        <w:rPr>
          <w:rFonts w:ascii="Times New Roman" w:hAnsi="Times New Roman"/>
          <w:bCs/>
          <w:sz w:val="28"/>
          <w:szCs w:val="28"/>
          <w:lang w:eastAsia="ru-RU"/>
        </w:rPr>
        <w:t>19</w:t>
      </w:r>
    </w:p>
    <w:p w:rsidR="00F460E9" w:rsidRPr="00F460E9" w:rsidRDefault="00F460E9" w:rsidP="00F460E9">
      <w:pPr>
        <w:tabs>
          <w:tab w:val="left" w:pos="360"/>
        </w:tabs>
        <w:spacing w:after="0" w:line="360" w:lineRule="auto"/>
        <w:ind w:firstLine="709"/>
        <w:rPr>
          <w:rFonts w:ascii="Times New Roman" w:hAnsi="Times New Roman"/>
          <w:bCs/>
          <w:sz w:val="28"/>
          <w:szCs w:val="28"/>
          <w:lang w:eastAsia="ru-RU"/>
        </w:rPr>
      </w:pPr>
      <w:r w:rsidRPr="00F460E9">
        <w:rPr>
          <w:rFonts w:ascii="Times New Roman" w:hAnsi="Times New Roman"/>
          <w:bCs/>
          <w:sz w:val="28"/>
          <w:szCs w:val="28"/>
          <w:lang w:eastAsia="ru-RU"/>
        </w:rPr>
        <w:t>Учебно-методическое и информационное обеспечение дисциплины       2</w:t>
      </w:r>
      <w:r w:rsidR="00DA2190">
        <w:rPr>
          <w:rFonts w:ascii="Times New Roman" w:hAnsi="Times New Roman"/>
          <w:bCs/>
          <w:sz w:val="28"/>
          <w:szCs w:val="28"/>
          <w:lang w:eastAsia="ru-RU"/>
        </w:rPr>
        <w:t>0</w:t>
      </w:r>
    </w:p>
    <w:p w:rsidR="00F460E9" w:rsidRPr="00F460E9" w:rsidRDefault="00F460E9" w:rsidP="00F460E9">
      <w:pPr>
        <w:tabs>
          <w:tab w:val="left" w:pos="360"/>
        </w:tabs>
        <w:spacing w:after="0" w:line="360" w:lineRule="auto"/>
        <w:ind w:firstLine="709"/>
        <w:rPr>
          <w:rFonts w:ascii="Times New Roman" w:hAnsi="Times New Roman"/>
          <w:bCs/>
          <w:sz w:val="28"/>
          <w:szCs w:val="28"/>
          <w:lang w:eastAsia="ru-RU"/>
        </w:rPr>
      </w:pPr>
      <w:r w:rsidRPr="00F460E9">
        <w:rPr>
          <w:rFonts w:ascii="Times New Roman" w:hAnsi="Times New Roman"/>
          <w:bCs/>
          <w:sz w:val="28"/>
          <w:szCs w:val="28"/>
          <w:lang w:eastAsia="ru-RU"/>
        </w:rPr>
        <w:t xml:space="preserve">Деловые игры и хозяйственные ситуации                                                    </w:t>
      </w:r>
      <w:r w:rsidR="00DA2190">
        <w:rPr>
          <w:rFonts w:ascii="Times New Roman" w:hAnsi="Times New Roman"/>
          <w:bCs/>
          <w:sz w:val="28"/>
          <w:szCs w:val="28"/>
          <w:lang w:eastAsia="ru-RU"/>
        </w:rPr>
        <w:t>22</w:t>
      </w:r>
    </w:p>
    <w:p w:rsidR="00F460E9" w:rsidRPr="00F460E9" w:rsidRDefault="00F460E9" w:rsidP="00F460E9">
      <w:pPr>
        <w:spacing w:after="0" w:line="360" w:lineRule="auto"/>
        <w:ind w:firstLine="709"/>
        <w:rPr>
          <w:rFonts w:ascii="Times New Roman" w:hAnsi="Times New Roman" w:cs="Calibri"/>
          <w:sz w:val="28"/>
          <w:szCs w:val="28"/>
          <w:lang w:eastAsia="ru-RU"/>
        </w:rPr>
      </w:pPr>
      <w:r w:rsidRPr="00F460E9">
        <w:rPr>
          <w:rFonts w:ascii="Times New Roman" w:hAnsi="Times New Roman" w:cs="Calibri"/>
          <w:sz w:val="28"/>
          <w:szCs w:val="28"/>
          <w:lang w:eastAsia="ru-RU"/>
        </w:rPr>
        <w:t xml:space="preserve">Глоссарий терминов по дисциплине                                                             </w:t>
      </w:r>
      <w:r w:rsidR="00DA2190">
        <w:rPr>
          <w:rFonts w:ascii="Times New Roman" w:hAnsi="Times New Roman" w:cs="Calibri"/>
          <w:sz w:val="28"/>
          <w:szCs w:val="28"/>
          <w:lang w:eastAsia="ru-RU"/>
        </w:rPr>
        <w:t>30</w:t>
      </w:r>
    </w:p>
    <w:p w:rsidR="00F460E9" w:rsidRPr="00F460E9" w:rsidRDefault="00F460E9" w:rsidP="00F460E9">
      <w:pPr>
        <w:tabs>
          <w:tab w:val="left" w:pos="360"/>
        </w:tabs>
        <w:spacing w:after="0" w:line="360" w:lineRule="auto"/>
        <w:rPr>
          <w:rFonts w:ascii="Times New Roman" w:hAnsi="Times New Roman"/>
          <w:b/>
          <w:bCs/>
          <w:sz w:val="28"/>
          <w:szCs w:val="28"/>
          <w:lang w:eastAsia="ru-RU"/>
        </w:rPr>
      </w:pPr>
    </w:p>
    <w:p w:rsidR="00F460E9" w:rsidRPr="00F460E9" w:rsidRDefault="00F460E9" w:rsidP="00F460E9">
      <w:pPr>
        <w:tabs>
          <w:tab w:val="left" w:pos="360"/>
        </w:tabs>
        <w:rPr>
          <w:rFonts w:ascii="Times New Roman" w:hAnsi="Times New Roman"/>
          <w:b/>
          <w:bCs/>
          <w:sz w:val="24"/>
          <w:szCs w:val="24"/>
          <w:lang w:eastAsia="ru-RU"/>
        </w:rPr>
      </w:pPr>
    </w:p>
    <w:p w:rsidR="00F460E9" w:rsidRDefault="00F460E9" w:rsidP="00442FFB">
      <w:pPr>
        <w:spacing w:after="0" w:line="240" w:lineRule="auto"/>
        <w:jc w:val="center"/>
        <w:rPr>
          <w:rFonts w:ascii="Times New Roman" w:hAnsi="Times New Roman"/>
          <w:b/>
          <w:sz w:val="28"/>
          <w:szCs w:val="24"/>
          <w:lang w:eastAsia="ru-RU"/>
        </w:rPr>
      </w:pPr>
    </w:p>
    <w:p w:rsidR="00F460E9" w:rsidRDefault="00F460E9" w:rsidP="00442FFB">
      <w:pPr>
        <w:spacing w:after="0" w:line="240" w:lineRule="auto"/>
        <w:jc w:val="center"/>
        <w:rPr>
          <w:rFonts w:ascii="Times New Roman" w:hAnsi="Times New Roman"/>
          <w:b/>
          <w:sz w:val="28"/>
          <w:szCs w:val="24"/>
          <w:lang w:eastAsia="ru-RU"/>
        </w:rPr>
      </w:pPr>
    </w:p>
    <w:p w:rsidR="00F460E9" w:rsidRDefault="00F460E9"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9F0C9F" w:rsidRDefault="009F0C9F" w:rsidP="00442FFB">
      <w:pPr>
        <w:spacing w:after="0" w:line="240" w:lineRule="auto"/>
        <w:jc w:val="center"/>
        <w:rPr>
          <w:rFonts w:ascii="Times New Roman" w:hAnsi="Times New Roman"/>
          <w:b/>
          <w:sz w:val="28"/>
          <w:szCs w:val="24"/>
          <w:lang w:eastAsia="ru-RU"/>
        </w:rPr>
      </w:pPr>
    </w:p>
    <w:p w:rsidR="00FF591A" w:rsidRPr="001A661E" w:rsidRDefault="00442FFB" w:rsidP="00442FFB">
      <w:pPr>
        <w:spacing w:after="0" w:line="240" w:lineRule="auto"/>
        <w:jc w:val="center"/>
        <w:rPr>
          <w:rFonts w:ascii="Times New Roman" w:hAnsi="Times New Roman"/>
          <w:b/>
          <w:sz w:val="28"/>
          <w:szCs w:val="24"/>
          <w:lang w:eastAsia="ru-RU"/>
        </w:rPr>
      </w:pPr>
      <w:r w:rsidRPr="001A661E">
        <w:rPr>
          <w:rFonts w:ascii="Times New Roman" w:hAnsi="Times New Roman"/>
          <w:b/>
          <w:sz w:val="28"/>
          <w:szCs w:val="24"/>
          <w:lang w:eastAsia="ru-RU"/>
        </w:rPr>
        <w:t>ВВЕДЕНИЕ</w:t>
      </w:r>
    </w:p>
    <w:p w:rsidR="00FF591A" w:rsidRPr="001A661E" w:rsidRDefault="00FF591A" w:rsidP="00FF591A">
      <w:pPr>
        <w:spacing w:after="0" w:line="240" w:lineRule="auto"/>
        <w:rPr>
          <w:rFonts w:ascii="Times New Roman" w:hAnsi="Times New Roman"/>
          <w:sz w:val="28"/>
          <w:szCs w:val="24"/>
          <w:lang w:eastAsia="ru-RU"/>
        </w:rPr>
      </w:pPr>
    </w:p>
    <w:p w:rsidR="00292FBD" w:rsidRPr="00292FBD" w:rsidRDefault="00292FBD" w:rsidP="00292FBD">
      <w:pPr>
        <w:spacing w:after="0" w:line="360" w:lineRule="auto"/>
        <w:ind w:firstLine="709"/>
        <w:jc w:val="both"/>
        <w:rPr>
          <w:rFonts w:ascii="Times New Roman" w:hAnsi="Times New Roman"/>
          <w:sz w:val="28"/>
          <w:szCs w:val="28"/>
          <w:lang w:eastAsia="ru-RU"/>
        </w:rPr>
      </w:pPr>
      <w:r w:rsidRPr="00292FBD">
        <w:rPr>
          <w:rFonts w:ascii="Times New Roman" w:hAnsi="Times New Roman"/>
          <w:sz w:val="28"/>
          <w:szCs w:val="28"/>
          <w:lang w:eastAsia="ru-RU"/>
        </w:rPr>
        <w:t>В современных условиях рыночной экономики управление предприятием при полной хозяйственной и финансовой самостоятельности – это сложнейший трудоемкий процесс, требующий огромной ответственности</w:t>
      </w:r>
      <w:r w:rsidR="00D139EA">
        <w:rPr>
          <w:rFonts w:ascii="Times New Roman" w:hAnsi="Times New Roman"/>
          <w:sz w:val="28"/>
          <w:szCs w:val="28"/>
          <w:lang w:eastAsia="ru-RU"/>
        </w:rPr>
        <w:t xml:space="preserve"> и</w:t>
      </w:r>
      <w:r w:rsidRPr="00292FBD">
        <w:rPr>
          <w:rFonts w:ascii="Times New Roman" w:hAnsi="Times New Roman"/>
          <w:sz w:val="28"/>
          <w:szCs w:val="28"/>
          <w:lang w:eastAsia="ru-RU"/>
        </w:rPr>
        <w:t xml:space="preserve"> компетентности в управлении затратами, принятии динамичных решений, мобильности идей. Предприятие, имеющее финансовую самостоятельность, составляет собственную финансовую стратегию, разрабатывает политику ценообразования, т. е. осуществляет все необходимые мероприятия для полного самофинансирования.</w:t>
      </w:r>
    </w:p>
    <w:p w:rsidR="00292FBD" w:rsidRPr="00292FBD" w:rsidRDefault="00292FBD" w:rsidP="00292FBD">
      <w:pPr>
        <w:spacing w:after="0" w:line="360" w:lineRule="auto"/>
        <w:ind w:firstLine="709"/>
        <w:jc w:val="both"/>
        <w:rPr>
          <w:rFonts w:ascii="Times New Roman" w:hAnsi="Times New Roman"/>
          <w:sz w:val="28"/>
          <w:szCs w:val="28"/>
          <w:lang w:eastAsia="ru-RU"/>
        </w:rPr>
      </w:pPr>
      <w:r w:rsidRPr="00292FBD">
        <w:rPr>
          <w:rFonts w:ascii="Times New Roman" w:hAnsi="Times New Roman"/>
          <w:sz w:val="28"/>
          <w:szCs w:val="28"/>
          <w:lang w:eastAsia="ru-RU"/>
        </w:rPr>
        <w:t>Для предприятий любой формы собственности необходимо вести учет финансовым результатам, отражающим динамику расходов и доходов в течение определенного отрезка времени. Однако без проведения экономического анализа эффективности использования производственных ресурсов и вынесения оценки производственной стратегии невозможно определить текущее финансовое состояние предприятия и выявить перспективы его развития.</w:t>
      </w:r>
    </w:p>
    <w:p w:rsidR="00292FBD" w:rsidRPr="00292FBD" w:rsidRDefault="00292FBD" w:rsidP="00292FBD">
      <w:pPr>
        <w:spacing w:after="0" w:line="360" w:lineRule="auto"/>
        <w:ind w:firstLine="709"/>
        <w:jc w:val="both"/>
        <w:rPr>
          <w:rFonts w:ascii="Times New Roman" w:hAnsi="Times New Roman"/>
          <w:sz w:val="28"/>
          <w:szCs w:val="28"/>
          <w:lang w:eastAsia="ru-RU"/>
        </w:rPr>
      </w:pPr>
      <w:r w:rsidRPr="00292FBD">
        <w:rPr>
          <w:rFonts w:ascii="Times New Roman" w:hAnsi="Times New Roman"/>
          <w:sz w:val="28"/>
          <w:szCs w:val="28"/>
          <w:lang w:eastAsia="ru-RU"/>
        </w:rPr>
        <w:t>Необоснованный и неконтролируемый рост затрат является одной из наиболее актуальных проблем большинства российских предприятий. Однако основным препятствием на пути к использованию накопленного в этой области потенциала следует считать значительную трудоемкость расчетов себестоимости производства и, как следствие, низкую оперативность получения требуемых данных. Это значительно ограничивает возможности принятия быстрых и оптимальных решений в условиях высокой динамики цен при изменениях рыночной конъюнктуры.</w:t>
      </w:r>
    </w:p>
    <w:p w:rsidR="00292FBD" w:rsidRDefault="00D139EA" w:rsidP="00292FB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современных условиях </w:t>
      </w:r>
      <w:r w:rsidR="00292FBD" w:rsidRPr="00292FBD">
        <w:rPr>
          <w:rFonts w:ascii="Times New Roman" w:hAnsi="Times New Roman"/>
          <w:sz w:val="28"/>
          <w:szCs w:val="28"/>
          <w:lang w:eastAsia="ru-RU"/>
        </w:rPr>
        <w:t xml:space="preserve"> практика хозяйствования строится на непрерывном анализе затрат, повседневной работе с издержками, которая проводится для их уменьшения, что способствует стабильности позиций на рынке. В условиях жесткой конкуренции возникает необходимость создания механизма управления затр</w:t>
      </w:r>
      <w:r>
        <w:rPr>
          <w:rFonts w:ascii="Times New Roman" w:hAnsi="Times New Roman"/>
          <w:sz w:val="28"/>
          <w:szCs w:val="28"/>
          <w:lang w:eastAsia="ru-RU"/>
        </w:rPr>
        <w:t xml:space="preserve">атами. Для решения этой задачи </w:t>
      </w:r>
      <w:r w:rsidR="00292FBD" w:rsidRPr="00292FBD">
        <w:rPr>
          <w:rFonts w:ascii="Times New Roman" w:hAnsi="Times New Roman"/>
          <w:sz w:val="28"/>
          <w:szCs w:val="28"/>
          <w:lang w:eastAsia="ru-RU"/>
        </w:rPr>
        <w:t xml:space="preserve"> требуется поиск научных мероприятий и различных методов для целенаправленного воздействия на процесс формирования затрат в ходе производства</w:t>
      </w:r>
      <w:r>
        <w:rPr>
          <w:rFonts w:ascii="Times New Roman" w:hAnsi="Times New Roman"/>
          <w:sz w:val="28"/>
          <w:szCs w:val="28"/>
          <w:lang w:eastAsia="ru-RU"/>
        </w:rPr>
        <w:t>, что вызывает сомнений в актуальности изучения дисциплины «Управление затратами»</w:t>
      </w:r>
      <w:r w:rsidR="00292FBD" w:rsidRPr="00292FBD">
        <w:rPr>
          <w:rFonts w:ascii="Times New Roman" w:hAnsi="Times New Roman"/>
          <w:sz w:val="28"/>
          <w:szCs w:val="28"/>
          <w:lang w:eastAsia="ru-RU"/>
        </w:rPr>
        <w:t xml:space="preserve">. </w:t>
      </w:r>
    </w:p>
    <w:p w:rsidR="007E7DEB" w:rsidRPr="001A661E" w:rsidRDefault="004B6556" w:rsidP="007E7DEB">
      <w:pPr>
        <w:spacing w:after="0" w:line="360" w:lineRule="auto"/>
        <w:ind w:firstLine="709"/>
        <w:jc w:val="both"/>
        <w:rPr>
          <w:rFonts w:ascii="Times New Roman" w:hAnsi="Times New Roman"/>
          <w:sz w:val="28"/>
          <w:szCs w:val="24"/>
          <w:lang w:eastAsia="ru-RU"/>
        </w:rPr>
      </w:pPr>
      <w:r w:rsidRPr="001A661E">
        <w:rPr>
          <w:rFonts w:ascii="Times New Roman" w:hAnsi="Times New Roman"/>
          <w:sz w:val="28"/>
          <w:szCs w:val="24"/>
        </w:rPr>
        <w:t>В календарно-тематическом плане дисциплине «</w:t>
      </w:r>
      <w:r w:rsidR="00D139EA">
        <w:rPr>
          <w:rFonts w:ascii="Times New Roman" w:hAnsi="Times New Roman"/>
          <w:sz w:val="28"/>
          <w:szCs w:val="24"/>
        </w:rPr>
        <w:t>Управление затратами</w:t>
      </w:r>
      <w:r w:rsidRPr="001A661E">
        <w:rPr>
          <w:rFonts w:ascii="Times New Roman" w:hAnsi="Times New Roman"/>
          <w:sz w:val="28"/>
          <w:szCs w:val="24"/>
        </w:rPr>
        <w:t xml:space="preserve">» </w:t>
      </w:r>
      <w:r w:rsidRPr="001D47C8">
        <w:rPr>
          <w:rFonts w:ascii="Times New Roman" w:hAnsi="Times New Roman"/>
          <w:sz w:val="28"/>
          <w:szCs w:val="24"/>
        </w:rPr>
        <w:t>подробно изложено с</w:t>
      </w:r>
      <w:r w:rsidR="008654E8" w:rsidRPr="001D47C8">
        <w:rPr>
          <w:rFonts w:ascii="Times New Roman" w:hAnsi="Times New Roman"/>
          <w:sz w:val="28"/>
          <w:szCs w:val="24"/>
        </w:rPr>
        <w:t xml:space="preserve">одержание лекционных занятий по </w:t>
      </w:r>
      <w:r w:rsidRPr="001D47C8">
        <w:rPr>
          <w:rFonts w:ascii="Times New Roman" w:hAnsi="Times New Roman"/>
          <w:sz w:val="28"/>
          <w:szCs w:val="24"/>
        </w:rPr>
        <w:t xml:space="preserve">девяти темам, структурно представленных  тремя модулями: модуль 1 </w:t>
      </w:r>
      <w:r w:rsidRPr="001D47C8">
        <w:rPr>
          <w:rFonts w:ascii="Times New Roman" w:hAnsi="Times New Roman"/>
          <w:sz w:val="28"/>
          <w:szCs w:val="24"/>
          <w:lang w:eastAsia="ru-RU"/>
        </w:rPr>
        <w:t>«</w:t>
      </w:r>
      <w:r w:rsidR="008654E8" w:rsidRPr="001D47C8">
        <w:rPr>
          <w:rFonts w:ascii="Times New Roman CYR" w:hAnsi="Times New Roman CYR" w:cs="Times New Roman CYR"/>
          <w:bCs/>
          <w:sz w:val="28"/>
          <w:szCs w:val="28"/>
        </w:rPr>
        <w:t>Теоретические аспекты управления затратами предприятия</w:t>
      </w:r>
      <w:r w:rsidRPr="001D47C8">
        <w:rPr>
          <w:rFonts w:ascii="Times New Roman" w:hAnsi="Times New Roman"/>
          <w:sz w:val="28"/>
          <w:szCs w:val="24"/>
          <w:lang w:eastAsia="ru-RU"/>
        </w:rPr>
        <w:t>», модуль 2 «</w:t>
      </w:r>
      <w:r w:rsidR="001D47C8" w:rsidRPr="001D47C8">
        <w:rPr>
          <w:rFonts w:ascii="Times New Roman CYR" w:hAnsi="Times New Roman CYR" w:cs="Times New Roman CYR"/>
          <w:bCs/>
          <w:sz w:val="28"/>
          <w:szCs w:val="28"/>
        </w:rPr>
        <w:t xml:space="preserve">Бюджетирование и анализ затрат», </w:t>
      </w:r>
      <w:r w:rsidR="001D47C8" w:rsidRPr="001D47C8">
        <w:rPr>
          <w:rFonts w:ascii="Times New Roman" w:hAnsi="Times New Roman"/>
          <w:iCs/>
          <w:sz w:val="28"/>
          <w:szCs w:val="24"/>
          <w:lang w:eastAsia="ru-RU"/>
        </w:rPr>
        <w:t xml:space="preserve"> </w:t>
      </w:r>
      <w:r w:rsidRPr="001D47C8">
        <w:rPr>
          <w:rFonts w:ascii="Times New Roman" w:hAnsi="Times New Roman"/>
          <w:iCs/>
          <w:sz w:val="28"/>
          <w:szCs w:val="24"/>
          <w:lang w:eastAsia="ru-RU"/>
        </w:rPr>
        <w:t>модуль 3 «</w:t>
      </w:r>
      <w:r w:rsidR="008654E8" w:rsidRPr="001D47C8">
        <w:rPr>
          <w:rFonts w:ascii="Times New Roman" w:hAnsi="Times New Roman"/>
          <w:sz w:val="28"/>
          <w:szCs w:val="28"/>
        </w:rPr>
        <w:t>Учет затрат и калькулировани</w:t>
      </w:r>
      <w:r w:rsidR="005A4B84">
        <w:rPr>
          <w:rFonts w:ascii="Times New Roman" w:hAnsi="Times New Roman"/>
          <w:sz w:val="28"/>
          <w:szCs w:val="28"/>
        </w:rPr>
        <w:t>е</w:t>
      </w:r>
      <w:r w:rsidR="008654E8" w:rsidRPr="001D47C8">
        <w:rPr>
          <w:rFonts w:ascii="Times New Roman" w:hAnsi="Times New Roman"/>
          <w:sz w:val="28"/>
          <w:szCs w:val="28"/>
        </w:rPr>
        <w:t xml:space="preserve"> себестоимост</w:t>
      </w:r>
      <w:r w:rsidR="005A4B84">
        <w:rPr>
          <w:rFonts w:ascii="Times New Roman" w:hAnsi="Times New Roman"/>
          <w:sz w:val="28"/>
          <w:szCs w:val="28"/>
        </w:rPr>
        <w:t>и</w:t>
      </w:r>
      <w:r w:rsidR="008654E8" w:rsidRPr="001D47C8">
        <w:rPr>
          <w:rFonts w:ascii="Times New Roman" w:hAnsi="Times New Roman"/>
          <w:sz w:val="28"/>
          <w:szCs w:val="28"/>
        </w:rPr>
        <w:t xml:space="preserve"> продукции</w:t>
      </w:r>
      <w:r w:rsidRPr="001D47C8">
        <w:rPr>
          <w:rFonts w:ascii="Times New Roman" w:hAnsi="Times New Roman"/>
          <w:iCs/>
          <w:sz w:val="28"/>
          <w:szCs w:val="24"/>
          <w:lang w:eastAsia="ru-RU"/>
        </w:rPr>
        <w:t>».</w:t>
      </w:r>
      <w:r w:rsidR="00F70F6D" w:rsidRPr="001D47C8">
        <w:rPr>
          <w:rFonts w:ascii="Times New Roman" w:hAnsi="Times New Roman"/>
          <w:iCs/>
          <w:sz w:val="28"/>
          <w:szCs w:val="24"/>
          <w:lang w:eastAsia="ru-RU"/>
        </w:rPr>
        <w:t xml:space="preserve"> </w:t>
      </w:r>
      <w:r w:rsidR="00224CAC" w:rsidRPr="001D47C8">
        <w:rPr>
          <w:rFonts w:ascii="Times New Roman" w:hAnsi="Times New Roman"/>
          <w:iCs/>
          <w:sz w:val="28"/>
          <w:szCs w:val="24"/>
          <w:lang w:eastAsia="ru-RU"/>
        </w:rPr>
        <w:t xml:space="preserve"> Практические занятия</w:t>
      </w:r>
      <w:r w:rsidR="00224CAC" w:rsidRPr="001A661E">
        <w:rPr>
          <w:rFonts w:ascii="Times New Roman" w:hAnsi="Times New Roman"/>
          <w:iCs/>
          <w:sz w:val="28"/>
          <w:szCs w:val="24"/>
          <w:lang w:eastAsia="ru-RU"/>
        </w:rPr>
        <w:t xml:space="preserve"> позволяют  студенту достаточно глубоко овладеть навыками</w:t>
      </w:r>
      <w:r w:rsidR="0073775C" w:rsidRPr="001A661E">
        <w:rPr>
          <w:rFonts w:ascii="Times New Roman" w:hAnsi="Times New Roman"/>
          <w:sz w:val="28"/>
          <w:szCs w:val="24"/>
        </w:rPr>
        <w:t xml:space="preserve"> </w:t>
      </w:r>
      <w:r w:rsidR="001D47C8">
        <w:rPr>
          <w:rFonts w:ascii="Times New Roman" w:hAnsi="Times New Roman"/>
          <w:sz w:val="28"/>
          <w:szCs w:val="24"/>
        </w:rPr>
        <w:t xml:space="preserve">управления  и оптимизации затрат предприятия </w:t>
      </w:r>
      <w:r w:rsidR="0073775C" w:rsidRPr="001A661E">
        <w:rPr>
          <w:rFonts w:ascii="Times New Roman" w:hAnsi="Times New Roman"/>
          <w:sz w:val="28"/>
          <w:szCs w:val="24"/>
        </w:rPr>
        <w:t xml:space="preserve">на мезо уровне, </w:t>
      </w:r>
      <w:r w:rsidR="0073775C" w:rsidRPr="001A661E">
        <w:rPr>
          <w:rFonts w:ascii="Times New Roman" w:hAnsi="Times New Roman"/>
          <w:sz w:val="28"/>
          <w:szCs w:val="24"/>
          <w:lang w:eastAsia="ru-RU"/>
        </w:rPr>
        <w:t xml:space="preserve">а также анализа </w:t>
      </w:r>
      <w:r w:rsidR="001D47C8">
        <w:rPr>
          <w:rFonts w:ascii="Times New Roman" w:hAnsi="Times New Roman"/>
          <w:sz w:val="28"/>
          <w:szCs w:val="24"/>
          <w:lang w:eastAsia="ru-RU"/>
        </w:rPr>
        <w:t xml:space="preserve">факторов влияющих на принятие </w:t>
      </w:r>
      <w:r w:rsidR="0073775C" w:rsidRPr="001A661E">
        <w:rPr>
          <w:rFonts w:ascii="Times New Roman" w:hAnsi="Times New Roman"/>
          <w:sz w:val="28"/>
          <w:szCs w:val="24"/>
          <w:lang w:eastAsia="ru-RU"/>
        </w:rPr>
        <w:t xml:space="preserve">решений по финансированию на </w:t>
      </w:r>
      <w:r w:rsidR="001D47C8">
        <w:rPr>
          <w:rFonts w:ascii="Times New Roman" w:hAnsi="Times New Roman"/>
          <w:sz w:val="28"/>
          <w:szCs w:val="24"/>
          <w:lang w:eastAsia="ru-RU"/>
        </w:rPr>
        <w:t xml:space="preserve">эффективность деятельности </w:t>
      </w:r>
      <w:r w:rsidR="0073775C" w:rsidRPr="001A661E">
        <w:rPr>
          <w:rFonts w:ascii="Times New Roman" w:hAnsi="Times New Roman"/>
          <w:sz w:val="28"/>
          <w:szCs w:val="24"/>
          <w:lang w:eastAsia="ru-RU"/>
        </w:rPr>
        <w:t>компании.</w:t>
      </w:r>
    </w:p>
    <w:p w:rsidR="0073775C" w:rsidRPr="001A661E" w:rsidRDefault="0073775C" w:rsidP="007E7DEB">
      <w:pPr>
        <w:spacing w:after="0" w:line="360" w:lineRule="auto"/>
        <w:ind w:firstLine="709"/>
        <w:jc w:val="both"/>
        <w:rPr>
          <w:color w:val="333333"/>
          <w:sz w:val="28"/>
          <w:szCs w:val="24"/>
          <w:shd w:val="clear" w:color="auto" w:fill="FFFFFF"/>
        </w:rPr>
      </w:pPr>
      <w:r w:rsidRPr="001A661E">
        <w:rPr>
          <w:rFonts w:ascii="Times New Roman" w:hAnsi="Times New Roman"/>
          <w:sz w:val="28"/>
          <w:szCs w:val="24"/>
          <w:lang w:eastAsia="ru-RU"/>
        </w:rPr>
        <w:t xml:space="preserve">Представленный  в </w:t>
      </w:r>
      <w:r w:rsidR="00D139EA">
        <w:rPr>
          <w:rFonts w:ascii="Times New Roman" w:hAnsi="Times New Roman"/>
          <w:sz w:val="28"/>
          <w:szCs w:val="24"/>
          <w:lang w:eastAsia="ru-RU"/>
        </w:rPr>
        <w:t xml:space="preserve">методических указаниях </w:t>
      </w:r>
      <w:r w:rsidRPr="001A661E">
        <w:rPr>
          <w:rFonts w:ascii="Times New Roman" w:hAnsi="Times New Roman"/>
          <w:sz w:val="28"/>
          <w:szCs w:val="24"/>
          <w:lang w:eastAsia="ru-RU"/>
        </w:rPr>
        <w:t xml:space="preserve"> материал</w:t>
      </w:r>
      <w:r w:rsidR="00D139EA">
        <w:rPr>
          <w:rFonts w:ascii="Times New Roman" w:hAnsi="Times New Roman"/>
          <w:sz w:val="28"/>
          <w:szCs w:val="24"/>
          <w:lang w:eastAsia="ru-RU"/>
        </w:rPr>
        <w:t xml:space="preserve"> </w:t>
      </w:r>
      <w:r w:rsidRPr="001A661E">
        <w:rPr>
          <w:rFonts w:ascii="Times New Roman" w:hAnsi="Times New Roman"/>
          <w:sz w:val="28"/>
          <w:szCs w:val="24"/>
          <w:lang w:eastAsia="ru-RU"/>
        </w:rPr>
        <w:t xml:space="preserve"> может служить для самостоятельной подготовки обучающихся  к практическим занятиям и итоговому </w:t>
      </w:r>
      <w:r w:rsidR="00854405" w:rsidRPr="00854405">
        <w:rPr>
          <w:rFonts w:ascii="Times New Roman" w:hAnsi="Times New Roman"/>
          <w:sz w:val="28"/>
          <w:szCs w:val="24"/>
          <w:lang w:eastAsia="ru-RU"/>
        </w:rPr>
        <w:t>зачету</w:t>
      </w:r>
      <w:r w:rsidRPr="00854405">
        <w:rPr>
          <w:rFonts w:ascii="Times New Roman" w:hAnsi="Times New Roman"/>
          <w:sz w:val="28"/>
          <w:szCs w:val="24"/>
          <w:lang w:eastAsia="ru-RU"/>
        </w:rPr>
        <w:t>.</w:t>
      </w:r>
      <w:r w:rsidRPr="001A661E">
        <w:rPr>
          <w:rFonts w:ascii="Times New Roman" w:hAnsi="Times New Roman"/>
          <w:sz w:val="28"/>
          <w:szCs w:val="24"/>
          <w:lang w:eastAsia="ru-RU"/>
        </w:rPr>
        <w:t xml:space="preserve"> </w:t>
      </w:r>
    </w:p>
    <w:p w:rsidR="00442FFB" w:rsidRDefault="00442FFB"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5A4B84" w:rsidRDefault="005A4B84" w:rsidP="00FF591A">
      <w:pPr>
        <w:spacing w:after="0" w:line="240" w:lineRule="auto"/>
        <w:rPr>
          <w:rFonts w:ascii="Times New Roman" w:hAnsi="Times New Roman"/>
          <w:sz w:val="28"/>
          <w:szCs w:val="24"/>
          <w:lang w:eastAsia="ru-RU"/>
        </w:rPr>
      </w:pPr>
    </w:p>
    <w:p w:rsidR="00FF591A" w:rsidRPr="001A661E" w:rsidRDefault="00FF591A" w:rsidP="00405EF9">
      <w:pPr>
        <w:numPr>
          <w:ilvl w:val="0"/>
          <w:numId w:val="1"/>
        </w:numPr>
        <w:tabs>
          <w:tab w:val="left" w:pos="360"/>
        </w:tabs>
        <w:spacing w:after="0" w:line="360" w:lineRule="auto"/>
        <w:ind w:left="0" w:firstLine="357"/>
        <w:contextualSpacing/>
        <w:rPr>
          <w:rFonts w:ascii="Times New Roman" w:hAnsi="Times New Roman"/>
          <w:b/>
          <w:bCs/>
          <w:sz w:val="28"/>
          <w:szCs w:val="24"/>
          <w:lang w:eastAsia="ru-RU"/>
        </w:rPr>
      </w:pPr>
      <w:r w:rsidRPr="001A661E">
        <w:rPr>
          <w:rFonts w:ascii="Times New Roman" w:hAnsi="Times New Roman"/>
          <w:b/>
          <w:bCs/>
          <w:sz w:val="28"/>
          <w:szCs w:val="24"/>
          <w:lang w:eastAsia="ru-RU"/>
        </w:rPr>
        <w:t>ЦЕЛИ И ЗАДАЧИ ОСВОЕНИЯ ДИСЦИПЛИНЫ</w:t>
      </w:r>
    </w:p>
    <w:p w:rsidR="00336FAE" w:rsidRPr="00336FAE" w:rsidRDefault="00442FFB" w:rsidP="00336FAE">
      <w:pPr>
        <w:widowControl w:val="0"/>
        <w:spacing w:after="0" w:line="360" w:lineRule="auto"/>
        <w:ind w:firstLine="357"/>
        <w:jc w:val="both"/>
        <w:rPr>
          <w:rFonts w:ascii="Times New Roman" w:hAnsi="Times New Roman"/>
          <w:color w:val="000000"/>
          <w:sz w:val="19"/>
          <w:szCs w:val="19"/>
        </w:rPr>
      </w:pPr>
      <w:r w:rsidRPr="001A661E">
        <w:rPr>
          <w:rFonts w:ascii="Times New Roman" w:hAnsi="Times New Roman"/>
          <w:b/>
          <w:sz w:val="28"/>
          <w:szCs w:val="24"/>
          <w:lang w:eastAsia="ru-RU"/>
        </w:rPr>
        <w:t xml:space="preserve">             </w:t>
      </w:r>
      <w:r w:rsidR="00FF591A" w:rsidRPr="001A661E">
        <w:rPr>
          <w:rFonts w:ascii="Times New Roman" w:hAnsi="Times New Roman"/>
          <w:b/>
          <w:sz w:val="28"/>
          <w:szCs w:val="24"/>
          <w:lang w:eastAsia="ru-RU"/>
        </w:rPr>
        <w:t>Цел</w:t>
      </w:r>
      <w:r w:rsidRPr="001A661E">
        <w:rPr>
          <w:rFonts w:ascii="Times New Roman" w:hAnsi="Times New Roman"/>
          <w:b/>
          <w:sz w:val="28"/>
          <w:szCs w:val="24"/>
          <w:lang w:eastAsia="ru-RU"/>
        </w:rPr>
        <w:t>ь</w:t>
      </w:r>
      <w:r w:rsidR="00FF591A" w:rsidRPr="001A661E">
        <w:rPr>
          <w:rFonts w:ascii="Times New Roman" w:hAnsi="Times New Roman"/>
          <w:sz w:val="28"/>
          <w:szCs w:val="24"/>
          <w:lang w:eastAsia="ru-RU"/>
        </w:rPr>
        <w:t xml:space="preserve"> освоения дисциплины</w:t>
      </w:r>
      <w:r w:rsidRPr="001A661E">
        <w:rPr>
          <w:rFonts w:ascii="Times New Roman" w:hAnsi="Times New Roman"/>
          <w:sz w:val="28"/>
          <w:szCs w:val="24"/>
          <w:lang w:eastAsia="ru-RU"/>
        </w:rPr>
        <w:t xml:space="preserve"> сформировать комплекс знаний о теоретических основах в</w:t>
      </w:r>
      <w:r w:rsidR="00FF591A" w:rsidRPr="001A661E">
        <w:rPr>
          <w:rFonts w:ascii="Times New Roman" w:hAnsi="Times New Roman"/>
          <w:sz w:val="28"/>
          <w:szCs w:val="24"/>
          <w:lang w:eastAsia="ru-RU"/>
        </w:rPr>
        <w:t xml:space="preserve"> области </w:t>
      </w:r>
      <w:r w:rsidR="00336FAE">
        <w:rPr>
          <w:rFonts w:ascii="Times New Roman" w:hAnsi="Times New Roman"/>
          <w:sz w:val="28"/>
          <w:szCs w:val="24"/>
          <w:lang w:eastAsia="ru-RU"/>
        </w:rPr>
        <w:t>управления затратами на предприятиях</w:t>
      </w:r>
      <w:r w:rsidR="00FF591A" w:rsidRPr="001A661E">
        <w:rPr>
          <w:rFonts w:ascii="Times New Roman" w:hAnsi="Times New Roman"/>
          <w:sz w:val="28"/>
          <w:szCs w:val="24"/>
          <w:lang w:eastAsia="ru-RU"/>
        </w:rPr>
        <w:t xml:space="preserve">, в рамках изучения которого обучающиеся должны получить практические навыки </w:t>
      </w:r>
      <w:r w:rsidR="00336FAE" w:rsidRPr="00854405">
        <w:rPr>
          <w:rFonts w:ascii="Times New Roman" w:hAnsi="Times New Roman"/>
          <w:color w:val="000000"/>
          <w:sz w:val="28"/>
          <w:szCs w:val="28"/>
        </w:rPr>
        <w:t>в области управления затратами предприятия на разных этапах его жизненного цикла  и во всех его функциональных подсистемах.</w:t>
      </w:r>
    </w:p>
    <w:p w:rsidR="00FF591A" w:rsidRDefault="00FF591A" w:rsidP="00405EF9">
      <w:pPr>
        <w:autoSpaceDE w:val="0"/>
        <w:autoSpaceDN w:val="0"/>
        <w:adjustRightInd w:val="0"/>
        <w:spacing w:after="0" w:line="360" w:lineRule="auto"/>
        <w:ind w:firstLine="357"/>
        <w:rPr>
          <w:rFonts w:ascii="Times New Roman" w:hAnsi="Times New Roman"/>
          <w:sz w:val="28"/>
          <w:szCs w:val="24"/>
          <w:lang w:eastAsia="ru-RU"/>
        </w:rPr>
      </w:pPr>
      <w:r w:rsidRPr="001A661E">
        <w:rPr>
          <w:rFonts w:ascii="Times New Roman" w:hAnsi="Times New Roman"/>
          <w:sz w:val="28"/>
          <w:szCs w:val="24"/>
          <w:lang w:eastAsia="ru-RU"/>
        </w:rPr>
        <w:t xml:space="preserve">          </w:t>
      </w:r>
      <w:r w:rsidRPr="001A661E">
        <w:rPr>
          <w:rFonts w:ascii="Times New Roman" w:hAnsi="Times New Roman"/>
          <w:b/>
          <w:sz w:val="28"/>
          <w:szCs w:val="24"/>
          <w:lang w:eastAsia="ru-RU"/>
        </w:rPr>
        <w:t xml:space="preserve">   Задачи:</w:t>
      </w:r>
      <w:r w:rsidRPr="001A661E">
        <w:rPr>
          <w:rFonts w:ascii="Times New Roman" w:hAnsi="Times New Roman"/>
          <w:sz w:val="28"/>
          <w:szCs w:val="24"/>
          <w:lang w:eastAsia="ru-RU"/>
        </w:rPr>
        <w:t xml:space="preserve"> </w:t>
      </w:r>
    </w:p>
    <w:p w:rsidR="00FF591A" w:rsidRPr="00854405" w:rsidRDefault="00FF591A" w:rsidP="00405EF9">
      <w:pPr>
        <w:autoSpaceDE w:val="0"/>
        <w:autoSpaceDN w:val="0"/>
        <w:adjustRightInd w:val="0"/>
        <w:spacing w:after="0" w:line="360" w:lineRule="auto"/>
        <w:ind w:firstLine="357"/>
        <w:jc w:val="both"/>
        <w:rPr>
          <w:rFonts w:ascii="Times New Roman" w:hAnsi="Times New Roman"/>
          <w:sz w:val="28"/>
          <w:szCs w:val="28"/>
        </w:rPr>
      </w:pPr>
      <w:r w:rsidRPr="00854405">
        <w:rPr>
          <w:rFonts w:ascii="Times New Roman" w:hAnsi="Times New Roman"/>
          <w:sz w:val="28"/>
          <w:szCs w:val="28"/>
          <w:lang w:eastAsia="ru-RU"/>
        </w:rPr>
        <w:t>-</w:t>
      </w:r>
      <w:r w:rsidR="00854405" w:rsidRPr="00854405">
        <w:rPr>
          <w:rFonts w:ascii="Times New Roman" w:hAnsi="Times New Roman"/>
          <w:color w:val="000000"/>
          <w:sz w:val="28"/>
          <w:szCs w:val="28"/>
        </w:rPr>
        <w:t xml:space="preserve"> изучение сущности и содержания затрат</w:t>
      </w:r>
      <w:r w:rsidRPr="00854405">
        <w:rPr>
          <w:rFonts w:ascii="Times New Roman" w:hAnsi="Times New Roman"/>
          <w:sz w:val="28"/>
          <w:szCs w:val="28"/>
        </w:rPr>
        <w:t>;</w:t>
      </w:r>
    </w:p>
    <w:p w:rsidR="00FF591A" w:rsidRPr="001A661E" w:rsidRDefault="00854405" w:rsidP="00405EF9">
      <w:pPr>
        <w:autoSpaceDE w:val="0"/>
        <w:autoSpaceDN w:val="0"/>
        <w:adjustRightInd w:val="0"/>
        <w:spacing w:after="0" w:line="360" w:lineRule="auto"/>
        <w:ind w:firstLine="357"/>
        <w:jc w:val="both"/>
        <w:rPr>
          <w:rFonts w:ascii="Times New Roman" w:hAnsi="Times New Roman"/>
          <w:sz w:val="28"/>
          <w:szCs w:val="24"/>
        </w:rPr>
      </w:pPr>
      <w:r>
        <w:rPr>
          <w:rFonts w:ascii="Times New Roman" w:hAnsi="Times New Roman"/>
          <w:sz w:val="28"/>
          <w:szCs w:val="24"/>
        </w:rPr>
        <w:t xml:space="preserve">- </w:t>
      </w:r>
      <w:r w:rsidR="00FF591A" w:rsidRPr="001A661E">
        <w:rPr>
          <w:rFonts w:ascii="Times New Roman" w:hAnsi="Times New Roman"/>
          <w:sz w:val="28"/>
          <w:szCs w:val="24"/>
        </w:rPr>
        <w:t>формирование целостного представления</w:t>
      </w:r>
      <w:r>
        <w:rPr>
          <w:rFonts w:ascii="Times New Roman" w:hAnsi="Times New Roman"/>
          <w:sz w:val="28"/>
          <w:szCs w:val="24"/>
        </w:rPr>
        <w:t xml:space="preserve"> </w:t>
      </w:r>
      <w:r w:rsidRPr="00854405">
        <w:rPr>
          <w:rFonts w:ascii="Times New Roman" w:hAnsi="Times New Roman"/>
          <w:sz w:val="28"/>
          <w:szCs w:val="28"/>
        </w:rPr>
        <w:t xml:space="preserve">о </w:t>
      </w:r>
      <w:r w:rsidR="00FF591A" w:rsidRPr="00854405">
        <w:rPr>
          <w:rFonts w:ascii="Times New Roman" w:hAnsi="Times New Roman"/>
          <w:sz w:val="28"/>
          <w:szCs w:val="28"/>
        </w:rPr>
        <w:t xml:space="preserve"> </w:t>
      </w:r>
      <w:r w:rsidRPr="00854405">
        <w:rPr>
          <w:rFonts w:ascii="Times New Roman" w:hAnsi="Times New Roman"/>
          <w:color w:val="000000"/>
          <w:sz w:val="28"/>
          <w:szCs w:val="28"/>
        </w:rPr>
        <w:t>структуре издержек промышленного предприятия</w:t>
      </w:r>
      <w:r w:rsidR="00FF591A" w:rsidRPr="00854405">
        <w:rPr>
          <w:rFonts w:ascii="Times New Roman" w:hAnsi="Times New Roman"/>
          <w:sz w:val="28"/>
          <w:szCs w:val="28"/>
        </w:rPr>
        <w:t>;</w:t>
      </w:r>
    </w:p>
    <w:p w:rsidR="00FF591A" w:rsidRPr="001A661E" w:rsidRDefault="00FF591A" w:rsidP="00405EF9">
      <w:pPr>
        <w:autoSpaceDE w:val="0"/>
        <w:autoSpaceDN w:val="0"/>
        <w:adjustRightInd w:val="0"/>
        <w:spacing w:after="0" w:line="360" w:lineRule="auto"/>
        <w:ind w:firstLine="357"/>
        <w:jc w:val="both"/>
        <w:rPr>
          <w:rFonts w:ascii="Times New Roman" w:hAnsi="Times New Roman"/>
          <w:sz w:val="28"/>
          <w:szCs w:val="24"/>
        </w:rPr>
      </w:pPr>
      <w:r w:rsidRPr="001A661E">
        <w:rPr>
          <w:rFonts w:ascii="Times New Roman" w:hAnsi="Times New Roman"/>
          <w:sz w:val="28"/>
          <w:szCs w:val="24"/>
        </w:rPr>
        <w:t xml:space="preserve">- </w:t>
      </w:r>
      <w:r w:rsidR="00854405" w:rsidRPr="00854405">
        <w:rPr>
          <w:rFonts w:ascii="Times New Roman" w:hAnsi="Times New Roman"/>
          <w:color w:val="000000"/>
          <w:sz w:val="28"/>
          <w:szCs w:val="28"/>
        </w:rPr>
        <w:t>исследование путей снижения издержек производства и реализации продукции, работ, услуг</w:t>
      </w:r>
      <w:r w:rsidRPr="00854405">
        <w:rPr>
          <w:rFonts w:ascii="Times New Roman" w:hAnsi="Times New Roman"/>
          <w:sz w:val="28"/>
          <w:szCs w:val="28"/>
        </w:rPr>
        <w:t>;</w:t>
      </w:r>
    </w:p>
    <w:p w:rsidR="00FF591A" w:rsidRPr="00854405" w:rsidRDefault="00FF591A" w:rsidP="00405EF9">
      <w:pPr>
        <w:autoSpaceDE w:val="0"/>
        <w:autoSpaceDN w:val="0"/>
        <w:adjustRightInd w:val="0"/>
        <w:spacing w:after="0" w:line="360" w:lineRule="auto"/>
        <w:ind w:firstLine="357"/>
        <w:jc w:val="both"/>
        <w:rPr>
          <w:rFonts w:ascii="Times New Roman" w:hAnsi="Times New Roman"/>
          <w:sz w:val="28"/>
          <w:szCs w:val="28"/>
        </w:rPr>
      </w:pPr>
      <w:r w:rsidRPr="00854405">
        <w:rPr>
          <w:rFonts w:ascii="Times New Roman" w:hAnsi="Times New Roman"/>
          <w:sz w:val="28"/>
          <w:szCs w:val="28"/>
        </w:rPr>
        <w:t xml:space="preserve">- </w:t>
      </w:r>
      <w:r w:rsidR="00854405" w:rsidRPr="00854405">
        <w:rPr>
          <w:rFonts w:ascii="Times New Roman" w:hAnsi="Times New Roman"/>
          <w:color w:val="000000"/>
          <w:sz w:val="28"/>
          <w:szCs w:val="28"/>
        </w:rPr>
        <w:t>выявление особенностей управления затратами предприятий различных организационно-правовых форм собственности</w:t>
      </w:r>
      <w:r w:rsidRPr="00854405">
        <w:rPr>
          <w:rFonts w:ascii="Times New Roman" w:hAnsi="Times New Roman"/>
          <w:sz w:val="28"/>
          <w:szCs w:val="28"/>
        </w:rPr>
        <w:t>;</w:t>
      </w:r>
    </w:p>
    <w:p w:rsidR="00FF591A" w:rsidRPr="001A661E" w:rsidRDefault="00FF591A" w:rsidP="00405EF9">
      <w:pPr>
        <w:widowControl w:val="0"/>
        <w:spacing w:after="0" w:line="360" w:lineRule="auto"/>
        <w:ind w:firstLine="357"/>
        <w:jc w:val="both"/>
        <w:rPr>
          <w:rFonts w:ascii="Times New Roman" w:hAnsi="Times New Roman"/>
          <w:sz w:val="28"/>
          <w:szCs w:val="24"/>
        </w:rPr>
      </w:pPr>
      <w:r w:rsidRPr="001A661E">
        <w:rPr>
          <w:rFonts w:ascii="Times New Roman" w:hAnsi="Times New Roman"/>
          <w:sz w:val="28"/>
          <w:szCs w:val="24"/>
        </w:rPr>
        <w:t xml:space="preserve">- получение навыков обоснования и принятия </w:t>
      </w:r>
      <w:r w:rsidR="00854405">
        <w:rPr>
          <w:rFonts w:ascii="Times New Roman" w:hAnsi="Times New Roman"/>
          <w:sz w:val="28"/>
          <w:szCs w:val="24"/>
        </w:rPr>
        <w:t xml:space="preserve">управленческих решений </w:t>
      </w:r>
      <w:r w:rsidRPr="001A661E">
        <w:rPr>
          <w:rFonts w:ascii="Times New Roman" w:hAnsi="Times New Roman"/>
          <w:sz w:val="28"/>
          <w:szCs w:val="24"/>
        </w:rPr>
        <w:t xml:space="preserve"> </w:t>
      </w:r>
      <w:r w:rsidR="00854405">
        <w:rPr>
          <w:rFonts w:ascii="Times New Roman" w:hAnsi="Times New Roman"/>
          <w:sz w:val="28"/>
          <w:szCs w:val="24"/>
        </w:rPr>
        <w:t>на основе использования различных подходов к оптимизации затрат</w:t>
      </w:r>
      <w:r w:rsidRPr="001A661E">
        <w:rPr>
          <w:rFonts w:ascii="Times New Roman" w:hAnsi="Times New Roman"/>
          <w:sz w:val="28"/>
          <w:szCs w:val="24"/>
        </w:rPr>
        <w:t>.</w:t>
      </w:r>
    </w:p>
    <w:p w:rsidR="00FF591A" w:rsidRDefault="00FF591A"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Default="009F0C9F" w:rsidP="005A4B84">
      <w:pPr>
        <w:spacing w:after="0" w:line="360" w:lineRule="auto"/>
        <w:rPr>
          <w:rFonts w:ascii="Times New Roman" w:hAnsi="Times New Roman"/>
          <w:sz w:val="28"/>
          <w:szCs w:val="24"/>
          <w:lang w:eastAsia="ru-RU"/>
        </w:rPr>
      </w:pPr>
    </w:p>
    <w:p w:rsidR="009F0C9F" w:rsidRPr="001A661E" w:rsidRDefault="009F0C9F" w:rsidP="005A4B84">
      <w:pPr>
        <w:spacing w:after="0" w:line="360" w:lineRule="auto"/>
        <w:rPr>
          <w:rFonts w:ascii="Times New Roman" w:hAnsi="Times New Roman"/>
          <w:sz w:val="28"/>
          <w:szCs w:val="24"/>
          <w:lang w:eastAsia="ru-RU"/>
        </w:rPr>
      </w:pPr>
    </w:p>
    <w:p w:rsidR="00FF591A" w:rsidRPr="001A661E" w:rsidRDefault="00FF591A" w:rsidP="005A4B84">
      <w:pPr>
        <w:numPr>
          <w:ilvl w:val="0"/>
          <w:numId w:val="1"/>
        </w:numPr>
        <w:tabs>
          <w:tab w:val="left" w:pos="360"/>
        </w:tabs>
        <w:rPr>
          <w:rFonts w:ascii="Times New Roman" w:hAnsi="Times New Roman"/>
          <w:b/>
          <w:bCs/>
          <w:sz w:val="28"/>
          <w:szCs w:val="24"/>
          <w:lang w:eastAsia="ru-RU"/>
        </w:rPr>
      </w:pPr>
      <w:r w:rsidRPr="001A661E">
        <w:rPr>
          <w:rFonts w:ascii="Times New Roman" w:hAnsi="Times New Roman"/>
          <w:b/>
          <w:bCs/>
          <w:sz w:val="28"/>
          <w:szCs w:val="24"/>
          <w:lang w:eastAsia="ru-RU"/>
        </w:rPr>
        <w:t>ТРЕБОВАНИЯ К РЕЗУЛЬТАТАМ ОСВОЕНИЯ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3647"/>
        <w:gridCol w:w="107"/>
        <w:gridCol w:w="4854"/>
      </w:tblGrid>
      <w:tr w:rsidR="00FF591A" w:rsidRPr="00E63802" w:rsidTr="00D84E0B">
        <w:trPr>
          <w:cantSplit/>
          <w:trHeight w:val="341"/>
        </w:trPr>
        <w:tc>
          <w:tcPr>
            <w:tcW w:w="4893" w:type="dxa"/>
            <w:gridSpan w:val="3"/>
          </w:tcPr>
          <w:p w:rsidR="00FF591A" w:rsidRPr="001A661E" w:rsidRDefault="00FF591A" w:rsidP="00FF591A">
            <w:pPr>
              <w:widowControl w:val="0"/>
              <w:autoSpaceDE w:val="0"/>
              <w:autoSpaceDN w:val="0"/>
              <w:adjustRightInd w:val="0"/>
              <w:spacing w:after="0" w:line="240" w:lineRule="auto"/>
              <w:jc w:val="center"/>
              <w:rPr>
                <w:rFonts w:ascii="Times New Roman" w:hAnsi="Times New Roman"/>
                <w:bCs/>
                <w:sz w:val="28"/>
                <w:szCs w:val="24"/>
                <w:lang w:eastAsia="ru-RU"/>
              </w:rPr>
            </w:pPr>
            <w:r w:rsidRPr="001A661E">
              <w:rPr>
                <w:rFonts w:ascii="Times New Roman" w:hAnsi="Times New Roman"/>
                <w:sz w:val="28"/>
                <w:szCs w:val="24"/>
                <w:lang w:eastAsia="ru-RU"/>
              </w:rPr>
              <w:t>Формируемые компетенции</w:t>
            </w:r>
          </w:p>
        </w:tc>
        <w:tc>
          <w:tcPr>
            <w:tcW w:w="4854" w:type="dxa"/>
            <w:vMerge w:val="restart"/>
          </w:tcPr>
          <w:p w:rsidR="00FF591A" w:rsidRPr="001A661E" w:rsidRDefault="00FF591A" w:rsidP="00FF591A">
            <w:pPr>
              <w:widowControl w:val="0"/>
              <w:autoSpaceDE w:val="0"/>
              <w:autoSpaceDN w:val="0"/>
              <w:adjustRightInd w:val="0"/>
              <w:spacing w:after="0" w:line="240" w:lineRule="auto"/>
              <w:jc w:val="center"/>
              <w:rPr>
                <w:rFonts w:ascii="Times New Roman" w:hAnsi="Times New Roman"/>
                <w:sz w:val="28"/>
                <w:szCs w:val="24"/>
                <w:lang w:eastAsia="ru-RU"/>
              </w:rPr>
            </w:pPr>
            <w:r w:rsidRPr="001A661E">
              <w:rPr>
                <w:rFonts w:ascii="Times New Roman" w:hAnsi="Times New Roman"/>
                <w:sz w:val="28"/>
                <w:szCs w:val="24"/>
                <w:lang w:eastAsia="ru-RU"/>
              </w:rPr>
              <w:t>Осваиваемые</w:t>
            </w:r>
          </w:p>
          <w:p w:rsidR="00FF591A" w:rsidRPr="001A661E" w:rsidRDefault="00FF591A" w:rsidP="00FF591A">
            <w:pPr>
              <w:widowControl w:val="0"/>
              <w:autoSpaceDE w:val="0"/>
              <w:autoSpaceDN w:val="0"/>
              <w:adjustRightInd w:val="0"/>
              <w:spacing w:after="0" w:line="240" w:lineRule="auto"/>
              <w:jc w:val="center"/>
              <w:rPr>
                <w:rFonts w:ascii="Times New Roman" w:hAnsi="Times New Roman"/>
                <w:b/>
                <w:bCs/>
                <w:sz w:val="28"/>
                <w:szCs w:val="24"/>
                <w:lang w:eastAsia="ru-RU"/>
              </w:rPr>
            </w:pPr>
            <w:r w:rsidRPr="001A661E">
              <w:rPr>
                <w:rFonts w:ascii="Times New Roman" w:hAnsi="Times New Roman"/>
                <w:sz w:val="28"/>
                <w:szCs w:val="24"/>
                <w:lang w:eastAsia="ru-RU"/>
              </w:rPr>
              <w:t>знания, умения, владения</w:t>
            </w:r>
          </w:p>
        </w:tc>
      </w:tr>
      <w:tr w:rsidR="00FF591A" w:rsidRPr="00E63802" w:rsidTr="00D84E0B">
        <w:trPr>
          <w:cantSplit/>
          <w:trHeight w:val="281"/>
        </w:trPr>
        <w:tc>
          <w:tcPr>
            <w:tcW w:w="1139" w:type="dxa"/>
          </w:tcPr>
          <w:p w:rsidR="00FF591A" w:rsidRPr="001A661E" w:rsidRDefault="00FF591A" w:rsidP="00FF591A">
            <w:pPr>
              <w:widowControl w:val="0"/>
              <w:autoSpaceDE w:val="0"/>
              <w:autoSpaceDN w:val="0"/>
              <w:adjustRightInd w:val="0"/>
              <w:spacing w:after="0" w:line="240" w:lineRule="auto"/>
              <w:jc w:val="center"/>
              <w:rPr>
                <w:rFonts w:ascii="Times New Roman" w:hAnsi="Times New Roman"/>
                <w:sz w:val="28"/>
                <w:szCs w:val="24"/>
                <w:lang w:eastAsia="ru-RU"/>
              </w:rPr>
            </w:pPr>
            <w:r w:rsidRPr="001A661E">
              <w:rPr>
                <w:rFonts w:ascii="Times New Roman" w:hAnsi="Times New Roman"/>
                <w:sz w:val="28"/>
                <w:szCs w:val="24"/>
                <w:lang w:eastAsia="ru-RU"/>
              </w:rPr>
              <w:t>Код</w:t>
            </w:r>
          </w:p>
        </w:tc>
        <w:tc>
          <w:tcPr>
            <w:tcW w:w="3754" w:type="dxa"/>
            <w:gridSpan w:val="2"/>
          </w:tcPr>
          <w:p w:rsidR="00FF591A" w:rsidRPr="001A661E" w:rsidRDefault="00FF591A" w:rsidP="00FF591A">
            <w:pPr>
              <w:widowControl w:val="0"/>
              <w:autoSpaceDE w:val="0"/>
              <w:autoSpaceDN w:val="0"/>
              <w:adjustRightInd w:val="0"/>
              <w:spacing w:after="0" w:line="240" w:lineRule="auto"/>
              <w:jc w:val="center"/>
              <w:rPr>
                <w:rFonts w:ascii="Times New Roman" w:hAnsi="Times New Roman"/>
                <w:sz w:val="28"/>
                <w:szCs w:val="24"/>
                <w:lang w:eastAsia="ru-RU"/>
              </w:rPr>
            </w:pPr>
            <w:r w:rsidRPr="001A661E">
              <w:rPr>
                <w:rFonts w:ascii="Times New Roman" w:hAnsi="Times New Roman"/>
                <w:sz w:val="28"/>
                <w:szCs w:val="24"/>
                <w:lang w:eastAsia="ru-RU"/>
              </w:rPr>
              <w:t>Наименование</w:t>
            </w:r>
          </w:p>
        </w:tc>
        <w:tc>
          <w:tcPr>
            <w:tcW w:w="4854" w:type="dxa"/>
            <w:vMerge/>
          </w:tcPr>
          <w:p w:rsidR="00FF591A" w:rsidRPr="001A661E"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p>
        </w:tc>
      </w:tr>
      <w:tr w:rsidR="00FF591A" w:rsidRPr="00E63802" w:rsidTr="00D84E0B">
        <w:trPr>
          <w:trHeight w:val="242"/>
        </w:trPr>
        <w:tc>
          <w:tcPr>
            <w:tcW w:w="9747" w:type="dxa"/>
            <w:gridSpan w:val="4"/>
          </w:tcPr>
          <w:p w:rsidR="00FF591A" w:rsidRPr="001A661E" w:rsidRDefault="00FF591A" w:rsidP="00FF591A">
            <w:pPr>
              <w:widowControl w:val="0"/>
              <w:autoSpaceDE w:val="0"/>
              <w:autoSpaceDN w:val="0"/>
              <w:adjustRightInd w:val="0"/>
              <w:spacing w:after="0" w:line="240" w:lineRule="auto"/>
              <w:jc w:val="both"/>
              <w:rPr>
                <w:rFonts w:ascii="Times New Roman" w:hAnsi="Times New Roman"/>
                <w:i/>
                <w:sz w:val="28"/>
                <w:szCs w:val="24"/>
                <w:lang w:eastAsia="ru-RU"/>
              </w:rPr>
            </w:pPr>
            <w:r w:rsidRPr="001A661E">
              <w:rPr>
                <w:rFonts w:ascii="Times New Roman" w:hAnsi="Times New Roman"/>
                <w:i/>
                <w:sz w:val="28"/>
                <w:szCs w:val="24"/>
                <w:lang w:eastAsia="ru-RU"/>
              </w:rPr>
              <w:t>Профессиональные компетенции (ПК)</w:t>
            </w:r>
          </w:p>
        </w:tc>
      </w:tr>
      <w:tr w:rsidR="00FF591A" w:rsidRPr="00E63802" w:rsidTr="00D84E0B">
        <w:trPr>
          <w:trHeight w:val="242"/>
        </w:trPr>
        <w:tc>
          <w:tcPr>
            <w:tcW w:w="1139" w:type="dxa"/>
          </w:tcPr>
          <w:p w:rsidR="00FF591A" w:rsidRPr="001A661E"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p>
        </w:tc>
        <w:tc>
          <w:tcPr>
            <w:tcW w:w="8608" w:type="dxa"/>
            <w:gridSpan w:val="3"/>
          </w:tcPr>
          <w:p w:rsidR="00FF591A" w:rsidRPr="001A661E" w:rsidRDefault="00FF591A" w:rsidP="00FF591A">
            <w:pPr>
              <w:widowControl w:val="0"/>
              <w:autoSpaceDE w:val="0"/>
              <w:autoSpaceDN w:val="0"/>
              <w:adjustRightInd w:val="0"/>
              <w:spacing w:after="0" w:line="240" w:lineRule="auto"/>
              <w:jc w:val="both"/>
              <w:rPr>
                <w:rFonts w:ascii="Times New Roman" w:hAnsi="Times New Roman"/>
                <w:i/>
                <w:sz w:val="28"/>
                <w:szCs w:val="24"/>
                <w:lang w:eastAsia="ru-RU"/>
              </w:rPr>
            </w:pPr>
            <w:r w:rsidRPr="001A661E">
              <w:rPr>
                <w:rFonts w:ascii="Times New Roman" w:hAnsi="Times New Roman"/>
                <w:i/>
                <w:sz w:val="28"/>
                <w:szCs w:val="24"/>
                <w:lang w:eastAsia="ru-RU"/>
              </w:rPr>
              <w:t>(</w:t>
            </w:r>
            <w:r w:rsidR="00854405" w:rsidRPr="00854405">
              <w:rPr>
                <w:rFonts w:ascii="Times New Roman" w:hAnsi="Times New Roman"/>
                <w:i/>
                <w:sz w:val="28"/>
                <w:szCs w:val="28"/>
                <w:lang w:eastAsia="ru-RU"/>
              </w:rPr>
              <w:t>информационно-аналитическая деятельность)</w:t>
            </w:r>
          </w:p>
        </w:tc>
      </w:tr>
      <w:tr w:rsidR="00FF591A" w:rsidRPr="00E63802" w:rsidTr="00D84E0B">
        <w:trPr>
          <w:trHeight w:val="1300"/>
        </w:trPr>
        <w:tc>
          <w:tcPr>
            <w:tcW w:w="1139" w:type="dxa"/>
            <w:vMerge w:val="restart"/>
          </w:tcPr>
          <w:p w:rsidR="00FF591A" w:rsidRPr="001A661E" w:rsidRDefault="00854405" w:rsidP="00FF591A">
            <w:pPr>
              <w:widowControl w:val="0"/>
              <w:autoSpaceDE w:val="0"/>
              <w:autoSpaceDN w:val="0"/>
              <w:adjustRightInd w:val="0"/>
              <w:spacing w:after="0" w:line="240" w:lineRule="auto"/>
              <w:jc w:val="both"/>
              <w:rPr>
                <w:rFonts w:ascii="Times New Roman" w:hAnsi="Times New Roman"/>
                <w:sz w:val="28"/>
                <w:szCs w:val="24"/>
                <w:lang w:eastAsia="ru-RU"/>
              </w:rPr>
            </w:pPr>
            <w:r>
              <w:rPr>
                <w:rFonts w:ascii="Times New Roman" w:hAnsi="Times New Roman"/>
                <w:sz w:val="28"/>
                <w:szCs w:val="24"/>
                <w:lang w:eastAsia="ru-RU"/>
              </w:rPr>
              <w:t>ПК-13</w:t>
            </w:r>
          </w:p>
        </w:tc>
        <w:tc>
          <w:tcPr>
            <w:tcW w:w="3647" w:type="dxa"/>
            <w:vMerge w:val="restart"/>
          </w:tcPr>
          <w:p w:rsidR="00FF591A" w:rsidRPr="00854405" w:rsidRDefault="00854405" w:rsidP="00FF591A">
            <w:pPr>
              <w:widowControl w:val="0"/>
              <w:autoSpaceDE w:val="0"/>
              <w:autoSpaceDN w:val="0"/>
              <w:adjustRightInd w:val="0"/>
              <w:spacing w:after="0" w:line="240" w:lineRule="auto"/>
              <w:jc w:val="both"/>
              <w:rPr>
                <w:rFonts w:ascii="Times New Roman" w:hAnsi="Times New Roman"/>
                <w:sz w:val="28"/>
                <w:szCs w:val="28"/>
                <w:lang w:eastAsia="ru-RU"/>
              </w:rPr>
            </w:pPr>
            <w:r w:rsidRPr="00E63802">
              <w:rPr>
                <w:rFonts w:ascii="Times New Roman" w:hAnsi="Times New Roman"/>
                <w:color w:val="000000"/>
                <w:sz w:val="28"/>
                <w:szCs w:val="28"/>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4961" w:type="dxa"/>
            <w:gridSpan w:val="2"/>
          </w:tcPr>
          <w:p w:rsidR="00FF591A" w:rsidRPr="006255F2" w:rsidRDefault="00FF591A" w:rsidP="006255F2">
            <w:pPr>
              <w:widowControl w:val="0"/>
              <w:autoSpaceDE w:val="0"/>
              <w:autoSpaceDN w:val="0"/>
              <w:adjustRightInd w:val="0"/>
              <w:spacing w:after="0" w:line="240" w:lineRule="auto"/>
              <w:jc w:val="both"/>
              <w:rPr>
                <w:rFonts w:ascii="Times New Roman" w:hAnsi="Times New Roman"/>
                <w:bCs/>
                <w:iCs/>
                <w:sz w:val="28"/>
                <w:szCs w:val="28"/>
                <w:highlight w:val="yellow"/>
                <w:lang w:eastAsia="ru-RU"/>
              </w:rPr>
            </w:pPr>
            <w:r w:rsidRPr="006255F2">
              <w:rPr>
                <w:rFonts w:ascii="Times New Roman" w:hAnsi="Times New Roman"/>
                <w:sz w:val="28"/>
                <w:szCs w:val="24"/>
                <w:lang w:eastAsia="ru-RU"/>
              </w:rPr>
              <w:t>З:</w:t>
            </w:r>
            <w:r w:rsidR="006255F2" w:rsidRPr="00E63802">
              <w:rPr>
                <w:rFonts w:ascii="Times New Roman" w:hAnsi="Times New Roman"/>
                <w:color w:val="000000"/>
                <w:sz w:val="19"/>
                <w:szCs w:val="19"/>
              </w:rPr>
              <w:t xml:space="preserve"> </w:t>
            </w:r>
            <w:r w:rsidR="006255F2" w:rsidRPr="00E63802">
              <w:rPr>
                <w:rFonts w:ascii="Times New Roman" w:hAnsi="Times New Roman"/>
                <w:color w:val="000000"/>
                <w:sz w:val="28"/>
                <w:szCs w:val="28"/>
              </w:rPr>
              <w:t>сущность, значение, цели и задачи затрат предприятия; приемы,  методы и принципы эффективного управления затратами предприятия в условиях рыночной экономики</w:t>
            </w:r>
          </w:p>
        </w:tc>
      </w:tr>
      <w:tr w:rsidR="00FF591A" w:rsidRPr="00E63802" w:rsidTr="00D84E0B">
        <w:tc>
          <w:tcPr>
            <w:tcW w:w="1139" w:type="dxa"/>
            <w:vMerge/>
          </w:tcPr>
          <w:p w:rsidR="00FF591A" w:rsidRPr="001A661E"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p>
        </w:tc>
        <w:tc>
          <w:tcPr>
            <w:tcW w:w="3647" w:type="dxa"/>
            <w:vMerge/>
          </w:tcPr>
          <w:p w:rsidR="00FF591A" w:rsidRPr="00854405" w:rsidRDefault="00FF591A" w:rsidP="00FF591A">
            <w:pPr>
              <w:widowControl w:val="0"/>
              <w:autoSpaceDE w:val="0"/>
              <w:autoSpaceDN w:val="0"/>
              <w:adjustRightInd w:val="0"/>
              <w:spacing w:after="0" w:line="240" w:lineRule="auto"/>
              <w:jc w:val="both"/>
              <w:rPr>
                <w:rFonts w:ascii="Times New Roman" w:hAnsi="Times New Roman"/>
                <w:sz w:val="28"/>
                <w:szCs w:val="28"/>
                <w:lang w:eastAsia="ru-RU"/>
              </w:rPr>
            </w:pPr>
          </w:p>
        </w:tc>
        <w:tc>
          <w:tcPr>
            <w:tcW w:w="4961" w:type="dxa"/>
            <w:gridSpan w:val="2"/>
          </w:tcPr>
          <w:p w:rsidR="00FF591A" w:rsidRPr="006255F2" w:rsidRDefault="00FF591A" w:rsidP="006255F2">
            <w:pPr>
              <w:widowControl w:val="0"/>
              <w:autoSpaceDE w:val="0"/>
              <w:autoSpaceDN w:val="0"/>
              <w:adjustRightInd w:val="0"/>
              <w:spacing w:after="0" w:line="240" w:lineRule="auto"/>
              <w:jc w:val="both"/>
              <w:rPr>
                <w:rFonts w:ascii="Times New Roman" w:hAnsi="Times New Roman"/>
                <w:sz w:val="28"/>
                <w:szCs w:val="28"/>
                <w:lang w:eastAsia="ru-RU"/>
              </w:rPr>
            </w:pPr>
            <w:r w:rsidRPr="006255F2">
              <w:rPr>
                <w:rFonts w:ascii="Times New Roman" w:hAnsi="Times New Roman"/>
                <w:sz w:val="28"/>
                <w:szCs w:val="28"/>
                <w:lang w:eastAsia="ru-RU"/>
              </w:rPr>
              <w:t>У</w:t>
            </w:r>
            <w:r w:rsidRPr="006255F2">
              <w:rPr>
                <w:rFonts w:ascii="Times New Roman" w:hAnsi="Times New Roman"/>
                <w:b/>
                <w:iCs/>
                <w:sz w:val="28"/>
                <w:szCs w:val="28"/>
                <w:lang w:eastAsia="ru-RU"/>
              </w:rPr>
              <w:t>:</w:t>
            </w:r>
            <w:r w:rsidRPr="006255F2">
              <w:rPr>
                <w:rFonts w:ascii="Times New Roman" w:hAnsi="Times New Roman"/>
                <w:iCs/>
                <w:sz w:val="28"/>
                <w:szCs w:val="28"/>
                <w:lang w:eastAsia="ru-RU"/>
              </w:rPr>
              <w:t xml:space="preserve"> </w:t>
            </w:r>
            <w:r w:rsidR="006255F2" w:rsidRPr="00E63802">
              <w:rPr>
                <w:rFonts w:ascii="Times New Roman" w:hAnsi="Times New Roman"/>
                <w:color w:val="000000"/>
                <w:sz w:val="28"/>
                <w:szCs w:val="28"/>
              </w:rPr>
              <w:t>самостоятельно принимать эффективные управленческие решения по управлению затратами на основе анализа и оценки внутренней и внешней среды, сопоставления затрат, объемов производства и цены</w:t>
            </w:r>
            <w:r w:rsidR="006255F2" w:rsidRPr="006255F2">
              <w:rPr>
                <w:rFonts w:ascii="Times New Roman" w:hAnsi="Times New Roman"/>
                <w:sz w:val="28"/>
                <w:szCs w:val="28"/>
                <w:lang w:eastAsia="ru-RU"/>
              </w:rPr>
              <w:t xml:space="preserve"> на продукт, работы, услуги</w:t>
            </w:r>
          </w:p>
        </w:tc>
      </w:tr>
      <w:tr w:rsidR="00FF591A" w:rsidRPr="00E63802" w:rsidTr="00D84E0B">
        <w:tc>
          <w:tcPr>
            <w:tcW w:w="1139" w:type="dxa"/>
            <w:vMerge/>
          </w:tcPr>
          <w:p w:rsidR="00FF591A" w:rsidRPr="001A661E"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p>
        </w:tc>
        <w:tc>
          <w:tcPr>
            <w:tcW w:w="3647" w:type="dxa"/>
            <w:vMerge/>
          </w:tcPr>
          <w:p w:rsidR="00FF591A" w:rsidRPr="00854405" w:rsidRDefault="00FF591A" w:rsidP="00FF591A">
            <w:pPr>
              <w:widowControl w:val="0"/>
              <w:autoSpaceDE w:val="0"/>
              <w:autoSpaceDN w:val="0"/>
              <w:adjustRightInd w:val="0"/>
              <w:spacing w:after="0" w:line="240" w:lineRule="auto"/>
              <w:jc w:val="both"/>
              <w:rPr>
                <w:rFonts w:ascii="Times New Roman" w:hAnsi="Times New Roman"/>
                <w:sz w:val="28"/>
                <w:szCs w:val="28"/>
                <w:lang w:eastAsia="ru-RU"/>
              </w:rPr>
            </w:pPr>
          </w:p>
        </w:tc>
        <w:tc>
          <w:tcPr>
            <w:tcW w:w="4961" w:type="dxa"/>
            <w:gridSpan w:val="2"/>
          </w:tcPr>
          <w:p w:rsidR="00FF591A" w:rsidRPr="006255F2" w:rsidRDefault="00FF591A" w:rsidP="00FF591A">
            <w:pPr>
              <w:widowControl w:val="0"/>
              <w:autoSpaceDE w:val="0"/>
              <w:autoSpaceDN w:val="0"/>
              <w:adjustRightInd w:val="0"/>
              <w:spacing w:after="0" w:line="240" w:lineRule="auto"/>
              <w:jc w:val="both"/>
              <w:rPr>
                <w:rFonts w:ascii="Times New Roman" w:hAnsi="Times New Roman"/>
                <w:sz w:val="28"/>
                <w:szCs w:val="28"/>
                <w:lang w:eastAsia="ru-RU"/>
              </w:rPr>
            </w:pPr>
            <w:r w:rsidRPr="006255F2">
              <w:rPr>
                <w:rFonts w:ascii="Times New Roman" w:hAnsi="Times New Roman"/>
                <w:sz w:val="28"/>
                <w:szCs w:val="28"/>
                <w:lang w:eastAsia="ru-RU"/>
              </w:rPr>
              <w:t>В:</w:t>
            </w:r>
            <w:r w:rsidRPr="006255F2">
              <w:rPr>
                <w:rFonts w:ascii="Times New Roman" w:hAnsi="Times New Roman"/>
                <w:iCs/>
                <w:sz w:val="28"/>
                <w:szCs w:val="28"/>
                <w:lang w:eastAsia="ru-RU"/>
              </w:rPr>
              <w:t xml:space="preserve"> </w:t>
            </w:r>
            <w:r w:rsidR="006255F2" w:rsidRPr="00E63802">
              <w:rPr>
                <w:rFonts w:ascii="Times New Roman" w:hAnsi="Times New Roman"/>
                <w:color w:val="000000"/>
                <w:sz w:val="28"/>
                <w:szCs w:val="28"/>
              </w:rPr>
              <w:t>техниками управления затратами в кратко-, средне- и долгосрочной перспективе</w:t>
            </w:r>
          </w:p>
        </w:tc>
      </w:tr>
      <w:tr w:rsidR="00FF591A" w:rsidRPr="00E63802" w:rsidTr="00D84E0B">
        <w:tc>
          <w:tcPr>
            <w:tcW w:w="1139" w:type="dxa"/>
            <w:vMerge w:val="restart"/>
          </w:tcPr>
          <w:p w:rsidR="00FF591A" w:rsidRPr="001A661E" w:rsidRDefault="00854405" w:rsidP="00FF591A">
            <w:pPr>
              <w:widowControl w:val="0"/>
              <w:autoSpaceDE w:val="0"/>
              <w:autoSpaceDN w:val="0"/>
              <w:adjustRightInd w:val="0"/>
              <w:spacing w:after="0" w:line="240" w:lineRule="auto"/>
              <w:jc w:val="both"/>
              <w:rPr>
                <w:rFonts w:ascii="Times New Roman" w:hAnsi="Times New Roman"/>
                <w:sz w:val="28"/>
                <w:szCs w:val="24"/>
                <w:lang w:eastAsia="ru-RU"/>
              </w:rPr>
            </w:pPr>
            <w:r>
              <w:rPr>
                <w:rFonts w:ascii="Times New Roman" w:hAnsi="Times New Roman"/>
                <w:sz w:val="28"/>
                <w:szCs w:val="24"/>
                <w:lang w:eastAsia="ru-RU"/>
              </w:rPr>
              <w:t>ПК-14</w:t>
            </w:r>
          </w:p>
        </w:tc>
        <w:tc>
          <w:tcPr>
            <w:tcW w:w="3647" w:type="dxa"/>
            <w:vMerge w:val="restart"/>
          </w:tcPr>
          <w:p w:rsidR="00FF591A" w:rsidRPr="00854405" w:rsidRDefault="00854405" w:rsidP="00FF591A">
            <w:pPr>
              <w:widowControl w:val="0"/>
              <w:autoSpaceDE w:val="0"/>
              <w:autoSpaceDN w:val="0"/>
              <w:adjustRightInd w:val="0"/>
              <w:spacing w:after="0" w:line="240" w:lineRule="auto"/>
              <w:jc w:val="both"/>
              <w:rPr>
                <w:rFonts w:ascii="Times New Roman" w:hAnsi="Times New Roman"/>
                <w:sz w:val="28"/>
                <w:szCs w:val="28"/>
                <w:lang w:eastAsia="ru-RU"/>
              </w:rPr>
            </w:pPr>
            <w:r w:rsidRPr="00E63802">
              <w:rPr>
                <w:rFonts w:ascii="Times New Roman" w:hAnsi="Times New Roman"/>
                <w:color w:val="000000"/>
                <w:sz w:val="28"/>
                <w:szCs w:val="28"/>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4961" w:type="dxa"/>
            <w:gridSpan w:val="2"/>
          </w:tcPr>
          <w:p w:rsidR="00FF591A" w:rsidRPr="006255F2"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r w:rsidRPr="006255F2">
              <w:rPr>
                <w:rFonts w:ascii="Times New Roman" w:hAnsi="Times New Roman"/>
                <w:sz w:val="28"/>
                <w:szCs w:val="24"/>
                <w:lang w:eastAsia="ru-RU"/>
              </w:rPr>
              <w:t>З:</w:t>
            </w:r>
            <w:r w:rsidRPr="006255F2">
              <w:rPr>
                <w:rFonts w:ascii="Times New Roman" w:hAnsi="Times New Roman"/>
                <w:bCs/>
                <w:iCs/>
                <w:sz w:val="28"/>
                <w:szCs w:val="24"/>
                <w:lang w:eastAsia="ru-RU"/>
              </w:rPr>
              <w:t xml:space="preserve"> </w:t>
            </w:r>
            <w:r w:rsidR="006255F2" w:rsidRPr="00E63802">
              <w:rPr>
                <w:rFonts w:ascii="Times New Roman" w:hAnsi="Times New Roman"/>
                <w:color w:val="000000"/>
                <w:sz w:val="28"/>
                <w:szCs w:val="28"/>
              </w:rPr>
              <w:t>особенности финансового и управленческого учета на предприятии; классификации затрат для решения различных задач управления; факторы, влияющие на уровень затрат предприятия; методы деления затрат на постоянные и переменные</w:t>
            </w:r>
          </w:p>
        </w:tc>
      </w:tr>
      <w:tr w:rsidR="00FF591A" w:rsidRPr="00E63802" w:rsidTr="00D84E0B">
        <w:tc>
          <w:tcPr>
            <w:tcW w:w="1139" w:type="dxa"/>
            <w:vMerge/>
          </w:tcPr>
          <w:p w:rsidR="00FF591A" w:rsidRPr="001A661E"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p>
        </w:tc>
        <w:tc>
          <w:tcPr>
            <w:tcW w:w="3647" w:type="dxa"/>
            <w:vMerge/>
          </w:tcPr>
          <w:p w:rsidR="00FF591A" w:rsidRPr="00854405" w:rsidRDefault="00FF591A" w:rsidP="00FF591A">
            <w:pPr>
              <w:widowControl w:val="0"/>
              <w:autoSpaceDE w:val="0"/>
              <w:autoSpaceDN w:val="0"/>
              <w:adjustRightInd w:val="0"/>
              <w:spacing w:after="0" w:line="240" w:lineRule="auto"/>
              <w:jc w:val="both"/>
              <w:rPr>
                <w:rFonts w:ascii="Times New Roman" w:hAnsi="Times New Roman"/>
                <w:sz w:val="28"/>
                <w:szCs w:val="28"/>
                <w:lang w:eastAsia="ru-RU"/>
              </w:rPr>
            </w:pPr>
          </w:p>
        </w:tc>
        <w:tc>
          <w:tcPr>
            <w:tcW w:w="4961" w:type="dxa"/>
            <w:gridSpan w:val="2"/>
          </w:tcPr>
          <w:p w:rsidR="00FF591A" w:rsidRPr="006255F2" w:rsidRDefault="00FF591A" w:rsidP="006255F2">
            <w:pPr>
              <w:widowControl w:val="0"/>
              <w:autoSpaceDE w:val="0"/>
              <w:autoSpaceDN w:val="0"/>
              <w:adjustRightInd w:val="0"/>
              <w:spacing w:after="0" w:line="240" w:lineRule="auto"/>
              <w:jc w:val="both"/>
              <w:rPr>
                <w:rFonts w:ascii="Times New Roman" w:hAnsi="Times New Roman"/>
                <w:sz w:val="28"/>
                <w:szCs w:val="24"/>
                <w:lang w:eastAsia="ru-RU"/>
              </w:rPr>
            </w:pPr>
            <w:r w:rsidRPr="006255F2">
              <w:rPr>
                <w:rFonts w:ascii="Times New Roman" w:hAnsi="Times New Roman"/>
                <w:sz w:val="28"/>
                <w:szCs w:val="24"/>
                <w:lang w:eastAsia="ru-RU"/>
              </w:rPr>
              <w:t>У:</w:t>
            </w:r>
            <w:r w:rsidRPr="006255F2">
              <w:rPr>
                <w:rFonts w:ascii="Times New Roman" w:hAnsi="Times New Roman"/>
                <w:sz w:val="28"/>
                <w:szCs w:val="24"/>
              </w:rPr>
              <w:t xml:space="preserve"> </w:t>
            </w:r>
            <w:r w:rsidR="006255F2" w:rsidRPr="00E63802">
              <w:rPr>
                <w:rFonts w:ascii="Times New Roman" w:hAnsi="Times New Roman"/>
                <w:color w:val="000000"/>
                <w:sz w:val="28"/>
                <w:szCs w:val="28"/>
              </w:rPr>
              <w:t>обосновывать целесообразность использование определенной классификации затрат для достижения целей предприятия; анализировать затраты предприятия; различать центры затрат, центры ответственности и центры рентабельности на предприятии</w:t>
            </w:r>
          </w:p>
        </w:tc>
      </w:tr>
      <w:tr w:rsidR="00FF591A" w:rsidRPr="00E63802" w:rsidTr="00D84E0B">
        <w:tc>
          <w:tcPr>
            <w:tcW w:w="1139" w:type="dxa"/>
            <w:vMerge/>
          </w:tcPr>
          <w:p w:rsidR="00FF591A" w:rsidRPr="001A661E"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p>
        </w:tc>
        <w:tc>
          <w:tcPr>
            <w:tcW w:w="3647" w:type="dxa"/>
            <w:vMerge/>
          </w:tcPr>
          <w:p w:rsidR="00FF591A" w:rsidRPr="00854405" w:rsidRDefault="00FF591A" w:rsidP="00FF591A">
            <w:pPr>
              <w:widowControl w:val="0"/>
              <w:autoSpaceDE w:val="0"/>
              <w:autoSpaceDN w:val="0"/>
              <w:adjustRightInd w:val="0"/>
              <w:spacing w:after="0" w:line="240" w:lineRule="auto"/>
              <w:jc w:val="both"/>
              <w:rPr>
                <w:rFonts w:ascii="Times New Roman" w:hAnsi="Times New Roman"/>
                <w:sz w:val="28"/>
                <w:szCs w:val="28"/>
                <w:lang w:eastAsia="ru-RU"/>
              </w:rPr>
            </w:pPr>
          </w:p>
        </w:tc>
        <w:tc>
          <w:tcPr>
            <w:tcW w:w="4961" w:type="dxa"/>
            <w:gridSpan w:val="2"/>
          </w:tcPr>
          <w:p w:rsidR="00FF591A" w:rsidRPr="006255F2" w:rsidRDefault="00FF591A" w:rsidP="006255F2">
            <w:pPr>
              <w:widowControl w:val="0"/>
              <w:autoSpaceDE w:val="0"/>
              <w:autoSpaceDN w:val="0"/>
              <w:adjustRightInd w:val="0"/>
              <w:spacing w:after="0" w:line="240" w:lineRule="auto"/>
              <w:jc w:val="both"/>
              <w:rPr>
                <w:rFonts w:ascii="Times New Roman" w:hAnsi="Times New Roman"/>
                <w:sz w:val="28"/>
                <w:szCs w:val="28"/>
                <w:lang w:eastAsia="ru-RU"/>
              </w:rPr>
            </w:pPr>
            <w:r w:rsidRPr="006255F2">
              <w:rPr>
                <w:rFonts w:ascii="Times New Roman" w:hAnsi="Times New Roman"/>
                <w:sz w:val="28"/>
                <w:szCs w:val="24"/>
                <w:lang w:eastAsia="ru-RU"/>
              </w:rPr>
              <w:t>В:</w:t>
            </w:r>
            <w:r w:rsidRPr="006255F2">
              <w:rPr>
                <w:rFonts w:ascii="Times New Roman" w:hAnsi="Times New Roman"/>
                <w:iCs/>
                <w:sz w:val="28"/>
                <w:szCs w:val="24"/>
                <w:lang w:eastAsia="ru-RU"/>
              </w:rPr>
              <w:t xml:space="preserve"> </w:t>
            </w:r>
            <w:r w:rsidRPr="006255F2">
              <w:rPr>
                <w:rFonts w:ascii="Times New Roman" w:hAnsi="Times New Roman"/>
                <w:iCs/>
                <w:sz w:val="28"/>
                <w:szCs w:val="28"/>
                <w:lang w:eastAsia="ru-RU"/>
              </w:rPr>
              <w:t xml:space="preserve">представлением  </w:t>
            </w:r>
            <w:r w:rsidRPr="006255F2">
              <w:rPr>
                <w:rFonts w:ascii="Times New Roman" w:hAnsi="Times New Roman"/>
                <w:color w:val="000000"/>
                <w:sz w:val="28"/>
                <w:szCs w:val="28"/>
                <w:lang w:eastAsia="ru-RU"/>
              </w:rPr>
              <w:t xml:space="preserve">о </w:t>
            </w:r>
            <w:r w:rsidRPr="006255F2">
              <w:rPr>
                <w:rFonts w:ascii="Times New Roman" w:hAnsi="Times New Roman"/>
                <w:sz w:val="28"/>
                <w:szCs w:val="28"/>
                <w:lang w:eastAsia="ru-RU"/>
              </w:rPr>
              <w:t xml:space="preserve"> </w:t>
            </w:r>
            <w:r w:rsidR="006255F2" w:rsidRPr="00E63802">
              <w:rPr>
                <w:rFonts w:ascii="Times New Roman" w:hAnsi="Times New Roman"/>
                <w:color w:val="000000"/>
                <w:sz w:val="28"/>
                <w:szCs w:val="28"/>
              </w:rPr>
              <w:t>методах управления затратами для обоснования управленческих решений</w:t>
            </w:r>
          </w:p>
        </w:tc>
      </w:tr>
      <w:tr w:rsidR="00FF591A" w:rsidRPr="00E63802" w:rsidTr="00D84E0B">
        <w:tc>
          <w:tcPr>
            <w:tcW w:w="1139" w:type="dxa"/>
            <w:vMerge w:val="restart"/>
          </w:tcPr>
          <w:p w:rsidR="00FF591A" w:rsidRPr="001A661E" w:rsidRDefault="00854405" w:rsidP="00FF591A">
            <w:pPr>
              <w:widowControl w:val="0"/>
              <w:autoSpaceDE w:val="0"/>
              <w:autoSpaceDN w:val="0"/>
              <w:adjustRightInd w:val="0"/>
              <w:spacing w:after="0" w:line="240" w:lineRule="auto"/>
              <w:jc w:val="both"/>
              <w:rPr>
                <w:rFonts w:ascii="Times New Roman" w:hAnsi="Times New Roman"/>
                <w:sz w:val="28"/>
                <w:szCs w:val="24"/>
                <w:lang w:eastAsia="ru-RU"/>
              </w:rPr>
            </w:pPr>
            <w:r>
              <w:rPr>
                <w:rFonts w:ascii="Times New Roman" w:hAnsi="Times New Roman"/>
                <w:sz w:val="28"/>
                <w:szCs w:val="24"/>
                <w:lang w:eastAsia="ru-RU"/>
              </w:rPr>
              <w:t>ПК-15</w:t>
            </w:r>
          </w:p>
        </w:tc>
        <w:tc>
          <w:tcPr>
            <w:tcW w:w="3647" w:type="dxa"/>
            <w:vMerge w:val="restart"/>
          </w:tcPr>
          <w:p w:rsidR="00FF591A" w:rsidRPr="00854405" w:rsidRDefault="00854405" w:rsidP="00FF591A">
            <w:pPr>
              <w:widowControl w:val="0"/>
              <w:autoSpaceDE w:val="0"/>
              <w:autoSpaceDN w:val="0"/>
              <w:adjustRightInd w:val="0"/>
              <w:spacing w:after="0" w:line="240" w:lineRule="auto"/>
              <w:jc w:val="both"/>
              <w:rPr>
                <w:rFonts w:ascii="Times New Roman" w:hAnsi="Times New Roman"/>
                <w:sz w:val="28"/>
                <w:szCs w:val="28"/>
                <w:lang w:eastAsia="ru-RU"/>
              </w:rPr>
            </w:pPr>
            <w:r w:rsidRPr="00E63802">
              <w:rPr>
                <w:rFonts w:ascii="Times New Roman" w:hAnsi="Times New Roman"/>
                <w:color w:val="000000"/>
                <w:sz w:val="28"/>
                <w:szCs w:val="28"/>
              </w:rPr>
              <w:t xml:space="preserve">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4961" w:type="dxa"/>
            <w:gridSpan w:val="2"/>
          </w:tcPr>
          <w:p w:rsidR="00FF591A" w:rsidRPr="00BA16A1" w:rsidRDefault="00FF591A" w:rsidP="00BA16A1">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BA16A1">
              <w:rPr>
                <w:rFonts w:ascii="Times New Roman" w:hAnsi="Times New Roman"/>
                <w:sz w:val="28"/>
                <w:szCs w:val="28"/>
                <w:lang w:eastAsia="ru-RU"/>
              </w:rPr>
              <w:t>З:</w:t>
            </w:r>
            <w:r w:rsidRPr="00BA16A1">
              <w:rPr>
                <w:rFonts w:ascii="Times New Roman" w:hAnsi="Times New Roman"/>
                <w:iCs/>
                <w:sz w:val="28"/>
                <w:szCs w:val="28"/>
                <w:lang w:eastAsia="ru-RU"/>
              </w:rPr>
              <w:t xml:space="preserve"> </w:t>
            </w:r>
            <w:r w:rsidR="006255F2" w:rsidRPr="00E63802">
              <w:rPr>
                <w:rFonts w:ascii="Times New Roman" w:hAnsi="Times New Roman"/>
                <w:color w:val="000000"/>
                <w:sz w:val="28"/>
                <w:szCs w:val="28"/>
              </w:rPr>
              <w:t>особенности контроллинга как метода управления затратами, специфику управления затратами в принятии определенных решений в предпринимательской деятельности</w:t>
            </w:r>
          </w:p>
        </w:tc>
      </w:tr>
      <w:tr w:rsidR="00FF591A" w:rsidRPr="00E63802" w:rsidTr="00D84E0B">
        <w:tc>
          <w:tcPr>
            <w:tcW w:w="1139" w:type="dxa"/>
            <w:vMerge/>
          </w:tcPr>
          <w:p w:rsidR="00FF591A" w:rsidRPr="001A661E"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p>
        </w:tc>
        <w:tc>
          <w:tcPr>
            <w:tcW w:w="3647" w:type="dxa"/>
            <w:vMerge/>
          </w:tcPr>
          <w:p w:rsidR="00FF591A" w:rsidRPr="001A661E"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p>
        </w:tc>
        <w:tc>
          <w:tcPr>
            <w:tcW w:w="4961" w:type="dxa"/>
            <w:gridSpan w:val="2"/>
          </w:tcPr>
          <w:p w:rsidR="00FF591A" w:rsidRPr="00854405" w:rsidRDefault="00FF591A" w:rsidP="00BA16A1">
            <w:pPr>
              <w:widowControl w:val="0"/>
              <w:autoSpaceDE w:val="0"/>
              <w:autoSpaceDN w:val="0"/>
              <w:adjustRightInd w:val="0"/>
              <w:spacing w:after="0" w:line="240" w:lineRule="auto"/>
              <w:jc w:val="both"/>
              <w:rPr>
                <w:rFonts w:ascii="Times New Roman" w:hAnsi="Times New Roman"/>
                <w:sz w:val="28"/>
                <w:szCs w:val="24"/>
                <w:highlight w:val="yellow"/>
                <w:lang w:eastAsia="ru-RU"/>
              </w:rPr>
            </w:pPr>
            <w:r w:rsidRPr="00BA16A1">
              <w:rPr>
                <w:rFonts w:ascii="Times New Roman" w:hAnsi="Times New Roman"/>
                <w:sz w:val="28"/>
                <w:szCs w:val="24"/>
                <w:lang w:eastAsia="ru-RU"/>
              </w:rPr>
              <w:t>У: оценивать влияние</w:t>
            </w:r>
            <w:r w:rsidR="00BA16A1" w:rsidRPr="00BA16A1">
              <w:rPr>
                <w:rFonts w:ascii="Times New Roman" w:hAnsi="Times New Roman"/>
                <w:sz w:val="28"/>
                <w:szCs w:val="24"/>
                <w:lang w:eastAsia="ru-RU"/>
              </w:rPr>
              <w:t xml:space="preserve"> постоянных и </w:t>
            </w:r>
            <w:r w:rsidRPr="00BA16A1">
              <w:rPr>
                <w:rFonts w:ascii="Times New Roman" w:hAnsi="Times New Roman"/>
                <w:sz w:val="28"/>
                <w:szCs w:val="24"/>
                <w:lang w:eastAsia="ru-RU"/>
              </w:rPr>
              <w:t xml:space="preserve"> </w:t>
            </w:r>
            <w:r w:rsidR="00BA16A1" w:rsidRPr="00BA16A1">
              <w:rPr>
                <w:rFonts w:ascii="Times New Roman" w:hAnsi="Times New Roman"/>
                <w:sz w:val="28"/>
                <w:szCs w:val="24"/>
                <w:lang w:eastAsia="ru-RU"/>
              </w:rPr>
              <w:t xml:space="preserve">переменных затрат </w:t>
            </w:r>
            <w:r w:rsidRPr="00BA16A1">
              <w:rPr>
                <w:rFonts w:ascii="Times New Roman" w:hAnsi="Times New Roman"/>
                <w:sz w:val="28"/>
                <w:szCs w:val="24"/>
                <w:lang w:eastAsia="ru-RU"/>
              </w:rPr>
              <w:t xml:space="preserve"> и решений по</w:t>
            </w:r>
            <w:r w:rsidR="00BA16A1" w:rsidRPr="00BA16A1">
              <w:rPr>
                <w:rFonts w:ascii="Times New Roman" w:hAnsi="Times New Roman"/>
                <w:sz w:val="28"/>
                <w:szCs w:val="24"/>
                <w:lang w:eastAsia="ru-RU"/>
              </w:rPr>
              <w:t xml:space="preserve"> их</w:t>
            </w:r>
            <w:r w:rsidRPr="00BA16A1">
              <w:rPr>
                <w:rFonts w:ascii="Times New Roman" w:hAnsi="Times New Roman"/>
                <w:sz w:val="28"/>
                <w:szCs w:val="24"/>
                <w:lang w:eastAsia="ru-RU"/>
              </w:rPr>
              <w:t xml:space="preserve"> финансированию на рост ценности компании, применять на практике </w:t>
            </w:r>
            <w:r w:rsidR="006255F2" w:rsidRPr="00E63802">
              <w:rPr>
                <w:rFonts w:ascii="Times New Roman" w:hAnsi="Times New Roman"/>
                <w:color w:val="000000"/>
                <w:sz w:val="28"/>
                <w:szCs w:val="28"/>
              </w:rPr>
              <w:t>методы учета затрат и калькулирования себестоимости продукции</w:t>
            </w:r>
          </w:p>
        </w:tc>
      </w:tr>
      <w:tr w:rsidR="00FF591A" w:rsidRPr="00E63802" w:rsidTr="00D84E0B">
        <w:tc>
          <w:tcPr>
            <w:tcW w:w="1139" w:type="dxa"/>
            <w:vMerge/>
          </w:tcPr>
          <w:p w:rsidR="00FF591A" w:rsidRPr="001A661E"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p>
        </w:tc>
        <w:tc>
          <w:tcPr>
            <w:tcW w:w="3647" w:type="dxa"/>
            <w:vMerge/>
          </w:tcPr>
          <w:p w:rsidR="00FF591A" w:rsidRPr="001A661E" w:rsidRDefault="00FF591A" w:rsidP="00FF591A">
            <w:pPr>
              <w:widowControl w:val="0"/>
              <w:autoSpaceDE w:val="0"/>
              <w:autoSpaceDN w:val="0"/>
              <w:adjustRightInd w:val="0"/>
              <w:spacing w:after="0" w:line="240" w:lineRule="auto"/>
              <w:jc w:val="both"/>
              <w:rPr>
                <w:rFonts w:ascii="Times New Roman" w:hAnsi="Times New Roman"/>
                <w:sz w:val="28"/>
                <w:szCs w:val="24"/>
                <w:lang w:eastAsia="ru-RU"/>
              </w:rPr>
            </w:pPr>
          </w:p>
        </w:tc>
        <w:tc>
          <w:tcPr>
            <w:tcW w:w="4961" w:type="dxa"/>
            <w:gridSpan w:val="2"/>
          </w:tcPr>
          <w:p w:rsidR="00FF591A" w:rsidRPr="006255F2" w:rsidRDefault="00FF591A" w:rsidP="006255F2">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255F2">
              <w:rPr>
                <w:rFonts w:ascii="Times New Roman" w:hAnsi="Times New Roman"/>
                <w:sz w:val="28"/>
                <w:szCs w:val="28"/>
                <w:lang w:eastAsia="ru-RU"/>
              </w:rPr>
              <w:t xml:space="preserve">В: навыками </w:t>
            </w:r>
            <w:r w:rsidR="006255F2" w:rsidRPr="00E63802">
              <w:rPr>
                <w:rFonts w:ascii="Times New Roman" w:hAnsi="Times New Roman"/>
                <w:color w:val="000000"/>
                <w:sz w:val="28"/>
                <w:szCs w:val="28"/>
              </w:rPr>
              <w:t>проведения анализа рыночных и специфических рисков для принятия управленческих решений и решений о целесообразности финансирования деятельности предприятия</w:t>
            </w:r>
          </w:p>
        </w:tc>
      </w:tr>
    </w:tbl>
    <w:p w:rsidR="00FF591A" w:rsidRDefault="00FF591A"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D84E0B" w:rsidRDefault="00D84E0B" w:rsidP="00FF591A">
      <w:pPr>
        <w:spacing w:after="0" w:line="240" w:lineRule="auto"/>
        <w:rPr>
          <w:rFonts w:ascii="Times New Roman" w:hAnsi="Times New Roman"/>
          <w:sz w:val="28"/>
          <w:szCs w:val="24"/>
          <w:lang w:eastAsia="ru-RU"/>
        </w:rPr>
      </w:pPr>
    </w:p>
    <w:p w:rsidR="005A4B84" w:rsidRPr="001A661E" w:rsidRDefault="005A4B84" w:rsidP="00FF591A">
      <w:pPr>
        <w:spacing w:after="0" w:line="240" w:lineRule="auto"/>
        <w:rPr>
          <w:rFonts w:ascii="Times New Roman" w:hAnsi="Times New Roman"/>
          <w:sz w:val="28"/>
          <w:szCs w:val="24"/>
          <w:lang w:eastAsia="ru-RU"/>
        </w:rPr>
      </w:pPr>
    </w:p>
    <w:p w:rsidR="008D6E91" w:rsidRPr="001A661E" w:rsidRDefault="00FF591A" w:rsidP="001A661E">
      <w:pPr>
        <w:numPr>
          <w:ilvl w:val="0"/>
          <w:numId w:val="1"/>
        </w:numPr>
        <w:tabs>
          <w:tab w:val="left" w:pos="360"/>
        </w:tabs>
        <w:rPr>
          <w:rFonts w:ascii="Times New Roman" w:hAnsi="Times New Roman"/>
          <w:b/>
          <w:bCs/>
          <w:sz w:val="28"/>
          <w:szCs w:val="24"/>
          <w:lang w:eastAsia="ru-RU"/>
        </w:rPr>
      </w:pPr>
      <w:r w:rsidRPr="001A661E">
        <w:rPr>
          <w:rFonts w:ascii="Times New Roman" w:hAnsi="Times New Roman"/>
          <w:b/>
          <w:bCs/>
          <w:sz w:val="28"/>
          <w:szCs w:val="24"/>
          <w:lang w:eastAsia="ru-RU"/>
        </w:rPr>
        <w:t>СТРУКТУРА И СОДЕРЖАНИЕ ДИСЦИПЛИНЫ</w:t>
      </w:r>
    </w:p>
    <w:p w:rsidR="00FF591A" w:rsidRPr="00BE5B8C" w:rsidRDefault="00FF591A" w:rsidP="00FF591A">
      <w:pPr>
        <w:numPr>
          <w:ilvl w:val="1"/>
          <w:numId w:val="1"/>
        </w:numPr>
        <w:spacing w:after="0" w:line="240" w:lineRule="auto"/>
        <w:ind w:left="1418" w:hanging="709"/>
        <w:jc w:val="both"/>
        <w:rPr>
          <w:rFonts w:ascii="Times New Roman" w:hAnsi="Times New Roman"/>
          <w:b/>
          <w:sz w:val="28"/>
          <w:szCs w:val="24"/>
          <w:lang w:eastAsia="ru-RU"/>
        </w:rPr>
      </w:pPr>
      <w:r w:rsidRPr="00BE5B8C">
        <w:rPr>
          <w:rFonts w:ascii="Times New Roman" w:hAnsi="Times New Roman"/>
          <w:b/>
          <w:sz w:val="28"/>
          <w:szCs w:val="24"/>
          <w:lang w:eastAsia="ru-RU"/>
        </w:rPr>
        <w:t>Аудиторные занятия − очная форма обучения</w:t>
      </w: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8029"/>
        <w:gridCol w:w="1020"/>
      </w:tblGrid>
      <w:tr w:rsidR="008718F2" w:rsidRPr="00E63802" w:rsidTr="00390876">
        <w:trPr>
          <w:cantSplit/>
          <w:trHeight w:val="2030"/>
        </w:trPr>
        <w:tc>
          <w:tcPr>
            <w:tcW w:w="441" w:type="pct"/>
            <w:textDirection w:val="btLr"/>
            <w:vAlign w:val="center"/>
          </w:tcPr>
          <w:p w:rsidR="008718F2" w:rsidRPr="00BE5B8C" w:rsidRDefault="008718F2" w:rsidP="00FF591A">
            <w:pPr>
              <w:spacing w:after="0" w:line="240" w:lineRule="auto"/>
              <w:ind w:left="113" w:right="113"/>
              <w:jc w:val="center"/>
              <w:rPr>
                <w:rFonts w:ascii="Times New Roman" w:hAnsi="Times New Roman"/>
                <w:sz w:val="24"/>
                <w:szCs w:val="24"/>
                <w:lang w:eastAsia="ru-RU"/>
              </w:rPr>
            </w:pPr>
            <w:r w:rsidRPr="00BE5B8C">
              <w:rPr>
                <w:rFonts w:ascii="Times New Roman" w:hAnsi="Times New Roman"/>
                <w:sz w:val="24"/>
                <w:szCs w:val="24"/>
                <w:lang w:eastAsia="ru-RU"/>
              </w:rPr>
              <w:t>Кол.час.</w:t>
            </w:r>
          </w:p>
        </w:tc>
        <w:tc>
          <w:tcPr>
            <w:tcW w:w="4045" w:type="pct"/>
            <w:vAlign w:val="center"/>
          </w:tcPr>
          <w:p w:rsidR="008718F2" w:rsidRPr="00BE5B8C" w:rsidRDefault="008718F2" w:rsidP="00FF591A">
            <w:pPr>
              <w:spacing w:after="0" w:line="240" w:lineRule="auto"/>
              <w:jc w:val="center"/>
              <w:rPr>
                <w:rFonts w:ascii="Times New Roman" w:hAnsi="Times New Roman"/>
                <w:sz w:val="24"/>
                <w:szCs w:val="24"/>
                <w:lang w:eastAsia="ru-RU"/>
              </w:rPr>
            </w:pPr>
            <w:r w:rsidRPr="00BE5B8C">
              <w:rPr>
                <w:rFonts w:ascii="Times New Roman" w:hAnsi="Times New Roman"/>
                <w:sz w:val="24"/>
                <w:szCs w:val="24"/>
                <w:lang w:eastAsia="ru-RU"/>
              </w:rPr>
              <w:t>Вид занятия, модуль, тема и краткое содержание</w:t>
            </w:r>
          </w:p>
        </w:tc>
        <w:tc>
          <w:tcPr>
            <w:tcW w:w="515" w:type="pct"/>
            <w:textDirection w:val="btLr"/>
            <w:vAlign w:val="center"/>
          </w:tcPr>
          <w:p w:rsidR="008718F2" w:rsidRPr="00BE5B8C" w:rsidRDefault="008718F2" w:rsidP="00FF591A">
            <w:pPr>
              <w:spacing w:after="0" w:line="240" w:lineRule="auto"/>
              <w:ind w:left="113" w:right="113"/>
              <w:jc w:val="center"/>
              <w:rPr>
                <w:rFonts w:ascii="Times New Roman" w:hAnsi="Times New Roman"/>
                <w:sz w:val="24"/>
                <w:szCs w:val="24"/>
                <w:lang w:eastAsia="ru-RU"/>
              </w:rPr>
            </w:pPr>
            <w:r w:rsidRPr="00BE5B8C">
              <w:rPr>
                <w:rFonts w:ascii="Times New Roman" w:hAnsi="Times New Roman"/>
                <w:sz w:val="24"/>
                <w:szCs w:val="24"/>
                <w:lang w:eastAsia="ru-RU"/>
              </w:rPr>
              <w:t>Формируемые</w:t>
            </w:r>
          </w:p>
          <w:p w:rsidR="008718F2" w:rsidRPr="00060C62" w:rsidRDefault="008718F2" w:rsidP="00FF591A">
            <w:pPr>
              <w:spacing w:after="0" w:line="240" w:lineRule="auto"/>
              <w:ind w:left="113" w:right="113"/>
              <w:jc w:val="center"/>
              <w:rPr>
                <w:rFonts w:ascii="Times New Roman" w:hAnsi="Times New Roman"/>
                <w:sz w:val="24"/>
                <w:szCs w:val="24"/>
                <w:lang w:eastAsia="ru-RU"/>
              </w:rPr>
            </w:pPr>
            <w:r w:rsidRPr="00BE5B8C">
              <w:rPr>
                <w:rFonts w:ascii="Times New Roman" w:hAnsi="Times New Roman"/>
                <w:sz w:val="24"/>
                <w:szCs w:val="24"/>
                <w:lang w:eastAsia="ru-RU"/>
              </w:rPr>
              <w:t>компетенции</w:t>
            </w:r>
          </w:p>
        </w:tc>
      </w:tr>
      <w:tr w:rsidR="008718F2" w:rsidRPr="00E63802" w:rsidTr="00390876">
        <w:tc>
          <w:tcPr>
            <w:tcW w:w="441" w:type="pct"/>
          </w:tcPr>
          <w:p w:rsidR="008718F2" w:rsidRPr="001D47C8" w:rsidRDefault="008718F2" w:rsidP="00390876">
            <w:pPr>
              <w:spacing w:after="0" w:line="240" w:lineRule="auto"/>
              <w:rPr>
                <w:rFonts w:ascii="Times New Roman" w:hAnsi="Times New Roman"/>
                <w:sz w:val="28"/>
                <w:szCs w:val="20"/>
                <w:lang w:eastAsia="ru-RU"/>
              </w:rPr>
            </w:pPr>
            <w:r w:rsidRPr="001D47C8">
              <w:rPr>
                <w:rFonts w:ascii="Times New Roman" w:hAnsi="Times New Roman"/>
                <w:sz w:val="28"/>
                <w:szCs w:val="20"/>
                <w:lang w:eastAsia="ru-RU"/>
              </w:rPr>
              <w:t>18</w:t>
            </w:r>
          </w:p>
        </w:tc>
        <w:tc>
          <w:tcPr>
            <w:tcW w:w="4045" w:type="pct"/>
          </w:tcPr>
          <w:p w:rsidR="008718F2" w:rsidRPr="001329CF" w:rsidRDefault="008718F2" w:rsidP="00FF591A">
            <w:pPr>
              <w:spacing w:after="0" w:line="240" w:lineRule="auto"/>
              <w:jc w:val="center"/>
              <w:rPr>
                <w:rFonts w:ascii="Times New Roman" w:hAnsi="Times New Roman"/>
                <w:b/>
                <w:sz w:val="28"/>
                <w:szCs w:val="20"/>
                <w:highlight w:val="yellow"/>
                <w:lang w:eastAsia="ru-RU"/>
              </w:rPr>
            </w:pPr>
            <w:r w:rsidRPr="00BE5B8C">
              <w:rPr>
                <w:rFonts w:ascii="Times New Roman" w:hAnsi="Times New Roman"/>
                <w:b/>
                <w:sz w:val="28"/>
                <w:szCs w:val="20"/>
                <w:lang w:eastAsia="ru-RU"/>
              </w:rPr>
              <w:t>Лекции</w:t>
            </w:r>
          </w:p>
        </w:tc>
        <w:tc>
          <w:tcPr>
            <w:tcW w:w="515" w:type="pct"/>
          </w:tcPr>
          <w:p w:rsidR="008718F2" w:rsidRPr="00060C62" w:rsidRDefault="008718F2" w:rsidP="00FF591A">
            <w:pPr>
              <w:spacing w:after="0" w:line="240" w:lineRule="auto"/>
              <w:jc w:val="center"/>
              <w:rPr>
                <w:rFonts w:ascii="Times New Roman" w:hAnsi="Times New Roman"/>
                <w:sz w:val="28"/>
                <w:szCs w:val="20"/>
                <w:lang w:eastAsia="ru-RU"/>
              </w:rPr>
            </w:pPr>
          </w:p>
        </w:tc>
      </w:tr>
      <w:tr w:rsidR="008718F2" w:rsidRPr="00E63802" w:rsidTr="00390876">
        <w:tc>
          <w:tcPr>
            <w:tcW w:w="441" w:type="pct"/>
          </w:tcPr>
          <w:p w:rsidR="008718F2" w:rsidRPr="001D47C8" w:rsidRDefault="008718F2" w:rsidP="00390876">
            <w:pPr>
              <w:spacing w:after="0" w:line="240" w:lineRule="auto"/>
              <w:rPr>
                <w:rFonts w:ascii="Times New Roman" w:hAnsi="Times New Roman"/>
                <w:sz w:val="28"/>
                <w:szCs w:val="28"/>
                <w:lang w:eastAsia="ru-RU"/>
              </w:rPr>
            </w:pPr>
            <w:r w:rsidRPr="001D47C8">
              <w:rPr>
                <w:rFonts w:ascii="Times New Roman" w:hAnsi="Times New Roman"/>
                <w:sz w:val="28"/>
                <w:szCs w:val="28"/>
                <w:lang w:eastAsia="ru-RU"/>
              </w:rPr>
              <w:t>6</w:t>
            </w:r>
          </w:p>
        </w:tc>
        <w:tc>
          <w:tcPr>
            <w:tcW w:w="4045" w:type="pct"/>
          </w:tcPr>
          <w:p w:rsidR="008718F2" w:rsidRPr="000C265C" w:rsidRDefault="008718F2" w:rsidP="000C265C">
            <w:pPr>
              <w:widowControl w:val="0"/>
              <w:spacing w:after="0" w:line="100" w:lineRule="atLeast"/>
              <w:jc w:val="center"/>
              <w:rPr>
                <w:rFonts w:ascii="Times New Roman" w:hAnsi="Times New Roman"/>
                <w:sz w:val="28"/>
                <w:szCs w:val="28"/>
              </w:rPr>
            </w:pPr>
            <w:r w:rsidRPr="000C265C">
              <w:rPr>
                <w:rFonts w:ascii="Times New Roman CYR" w:hAnsi="Times New Roman CYR" w:cs="Times New Roman CYR"/>
                <w:b/>
                <w:bCs/>
                <w:sz w:val="28"/>
                <w:szCs w:val="28"/>
              </w:rPr>
              <w:t xml:space="preserve">Модуль 1 </w:t>
            </w:r>
            <w:r w:rsidRPr="000C265C">
              <w:rPr>
                <w:rFonts w:ascii="Times New Roman" w:hAnsi="Times New Roman"/>
                <w:b/>
                <w:bCs/>
                <w:sz w:val="28"/>
                <w:szCs w:val="28"/>
              </w:rPr>
              <w:t>«</w:t>
            </w:r>
            <w:r w:rsidRPr="000C265C">
              <w:rPr>
                <w:sz w:val="28"/>
                <w:szCs w:val="28"/>
              </w:rPr>
              <w:t xml:space="preserve"> </w:t>
            </w:r>
            <w:r w:rsidRPr="000C265C">
              <w:rPr>
                <w:rFonts w:ascii="Times New Roman CYR" w:hAnsi="Times New Roman CYR" w:cs="Times New Roman CYR"/>
                <w:b/>
                <w:bCs/>
                <w:sz w:val="28"/>
                <w:szCs w:val="28"/>
              </w:rPr>
              <w:t>Теоретические аспекты управления затратами предприятия</w:t>
            </w:r>
            <w:r w:rsidRPr="000C265C">
              <w:rPr>
                <w:rFonts w:ascii="Times New Roman" w:hAnsi="Times New Roman"/>
                <w:b/>
                <w:bCs/>
                <w:sz w:val="28"/>
                <w:szCs w:val="28"/>
              </w:rPr>
              <w:t xml:space="preserve">» </w:t>
            </w:r>
          </w:p>
        </w:tc>
        <w:tc>
          <w:tcPr>
            <w:tcW w:w="515" w:type="pct"/>
          </w:tcPr>
          <w:p w:rsidR="008718F2" w:rsidRPr="00060C62" w:rsidRDefault="008718F2" w:rsidP="00FF591A">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FF591A">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060C62" w:rsidRDefault="008718F2" w:rsidP="00FF591A">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8"/>
                <w:lang w:eastAsia="ru-RU"/>
              </w:rPr>
            </w:pPr>
            <w:r w:rsidRPr="001D47C8">
              <w:rPr>
                <w:rFonts w:ascii="Times New Roman" w:hAnsi="Times New Roman"/>
                <w:iCs/>
                <w:sz w:val="28"/>
                <w:szCs w:val="28"/>
                <w:lang w:eastAsia="ru-RU"/>
              </w:rPr>
              <w:t>2</w:t>
            </w:r>
          </w:p>
          <w:p w:rsidR="008718F2" w:rsidRPr="001D47C8" w:rsidRDefault="008718F2" w:rsidP="00FF591A">
            <w:pPr>
              <w:tabs>
                <w:tab w:val="center" w:pos="4677"/>
                <w:tab w:val="right" w:pos="9355"/>
              </w:tabs>
              <w:spacing w:after="0" w:line="240" w:lineRule="auto"/>
              <w:rPr>
                <w:rFonts w:ascii="Times New Roman" w:hAnsi="Times New Roman"/>
                <w:iCs/>
                <w:sz w:val="28"/>
                <w:szCs w:val="28"/>
                <w:lang w:eastAsia="ru-RU"/>
              </w:rPr>
            </w:pPr>
          </w:p>
        </w:tc>
        <w:tc>
          <w:tcPr>
            <w:tcW w:w="4045" w:type="pct"/>
          </w:tcPr>
          <w:p w:rsidR="008718F2" w:rsidRPr="000C265C" w:rsidRDefault="008718F2" w:rsidP="000C265C">
            <w:pPr>
              <w:widowControl w:val="0"/>
              <w:spacing w:after="0" w:line="100" w:lineRule="atLeast"/>
              <w:jc w:val="both"/>
              <w:rPr>
                <w:rFonts w:ascii="Times New Roman CYR" w:hAnsi="Times New Roman CYR" w:cs="Times New Roman CYR"/>
                <w:b/>
                <w:sz w:val="28"/>
                <w:szCs w:val="28"/>
              </w:rPr>
            </w:pPr>
            <w:r w:rsidRPr="000C265C">
              <w:rPr>
                <w:rFonts w:ascii="Times New Roman CYR" w:hAnsi="Times New Roman CYR" w:cs="Times New Roman CYR"/>
                <w:b/>
                <w:sz w:val="28"/>
                <w:szCs w:val="28"/>
              </w:rPr>
              <w:t xml:space="preserve">Тема 1.1 </w:t>
            </w:r>
            <w:r w:rsidRPr="000C265C">
              <w:rPr>
                <w:rFonts w:ascii="Times New Roman" w:hAnsi="Times New Roman"/>
                <w:b/>
                <w:sz w:val="28"/>
                <w:szCs w:val="28"/>
              </w:rPr>
              <w:t>«</w:t>
            </w:r>
            <w:r w:rsidRPr="000C265C">
              <w:rPr>
                <w:rFonts w:ascii="Times New Roman CYR" w:hAnsi="Times New Roman CYR" w:cs="Times New Roman CYR"/>
                <w:b/>
                <w:sz w:val="28"/>
                <w:szCs w:val="28"/>
              </w:rPr>
              <w:t>Затраты  как элемент управления  предприятием</w:t>
            </w:r>
            <w:r w:rsidR="005A4B84">
              <w:rPr>
                <w:rFonts w:ascii="Times New Roman CYR" w:hAnsi="Times New Roman CYR" w:cs="Times New Roman CYR"/>
                <w:b/>
                <w:sz w:val="28"/>
                <w:szCs w:val="28"/>
              </w:rPr>
              <w:t>»</w:t>
            </w:r>
          </w:p>
          <w:p w:rsidR="008718F2" w:rsidRPr="000C265C" w:rsidRDefault="008718F2" w:rsidP="000F7215">
            <w:pPr>
              <w:widowControl w:val="0"/>
              <w:numPr>
                <w:ilvl w:val="0"/>
                <w:numId w:val="12"/>
              </w:numPr>
              <w:spacing w:after="0" w:line="100" w:lineRule="atLeast"/>
              <w:jc w:val="both"/>
              <w:rPr>
                <w:rFonts w:ascii="Times New Roman" w:hAnsi="Times New Roman"/>
                <w:sz w:val="28"/>
                <w:szCs w:val="28"/>
              </w:rPr>
            </w:pPr>
            <w:r w:rsidRPr="000C265C">
              <w:rPr>
                <w:rFonts w:ascii="Times New Roman" w:hAnsi="Times New Roman"/>
                <w:sz w:val="28"/>
                <w:szCs w:val="28"/>
              </w:rPr>
              <w:t>Экономическая сущность затрат, издержек, расходов. Особенности формирования затрат на предприятии.</w:t>
            </w:r>
          </w:p>
          <w:p w:rsidR="008718F2" w:rsidRPr="000C265C" w:rsidRDefault="008718F2" w:rsidP="000F7215">
            <w:pPr>
              <w:widowControl w:val="0"/>
              <w:numPr>
                <w:ilvl w:val="0"/>
                <w:numId w:val="12"/>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Функции управления затратами. </w:t>
            </w:r>
          </w:p>
          <w:p w:rsidR="008718F2" w:rsidRPr="000C265C" w:rsidRDefault="008718F2" w:rsidP="000F7215">
            <w:pPr>
              <w:widowControl w:val="0"/>
              <w:numPr>
                <w:ilvl w:val="0"/>
                <w:numId w:val="12"/>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 Принципы управления затратами.</w:t>
            </w:r>
          </w:p>
          <w:p w:rsidR="008718F2" w:rsidRPr="000C265C" w:rsidRDefault="008718F2" w:rsidP="000F7215">
            <w:pPr>
              <w:widowControl w:val="0"/>
              <w:numPr>
                <w:ilvl w:val="0"/>
                <w:numId w:val="12"/>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Значение затрат в эффективной работе предприятия.</w:t>
            </w:r>
          </w:p>
        </w:tc>
        <w:tc>
          <w:tcPr>
            <w:tcW w:w="515" w:type="pct"/>
          </w:tcPr>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8"/>
                <w:lang w:eastAsia="ru-RU"/>
              </w:rPr>
            </w:pPr>
            <w:r w:rsidRPr="001D47C8">
              <w:rPr>
                <w:rFonts w:ascii="Times New Roman" w:hAnsi="Times New Roman"/>
                <w:iCs/>
                <w:sz w:val="28"/>
                <w:szCs w:val="28"/>
                <w:lang w:eastAsia="ru-RU"/>
              </w:rPr>
              <w:t>2</w:t>
            </w:r>
          </w:p>
          <w:p w:rsidR="008718F2" w:rsidRPr="001D47C8" w:rsidRDefault="008718F2" w:rsidP="00FF591A">
            <w:pPr>
              <w:tabs>
                <w:tab w:val="center" w:pos="4677"/>
                <w:tab w:val="right" w:pos="9355"/>
              </w:tabs>
              <w:spacing w:after="0" w:line="240" w:lineRule="auto"/>
              <w:rPr>
                <w:rFonts w:ascii="Times New Roman" w:hAnsi="Times New Roman"/>
                <w:iCs/>
                <w:sz w:val="28"/>
                <w:szCs w:val="28"/>
                <w:lang w:eastAsia="ru-RU"/>
              </w:rPr>
            </w:pPr>
          </w:p>
        </w:tc>
        <w:tc>
          <w:tcPr>
            <w:tcW w:w="4045" w:type="pct"/>
          </w:tcPr>
          <w:p w:rsidR="008718F2" w:rsidRPr="000C265C" w:rsidRDefault="008718F2" w:rsidP="00390876">
            <w:pPr>
              <w:widowControl w:val="0"/>
              <w:spacing w:after="0" w:line="100" w:lineRule="atLeast"/>
              <w:jc w:val="both"/>
              <w:rPr>
                <w:rFonts w:ascii="Times New Roman CYR" w:hAnsi="Times New Roman CYR" w:cs="Times New Roman CYR"/>
                <w:b/>
                <w:sz w:val="28"/>
                <w:szCs w:val="28"/>
              </w:rPr>
            </w:pPr>
            <w:r w:rsidRPr="000C265C">
              <w:rPr>
                <w:rFonts w:ascii="Times New Roman CYR" w:hAnsi="Times New Roman CYR" w:cs="Times New Roman CYR"/>
                <w:b/>
                <w:sz w:val="28"/>
                <w:szCs w:val="28"/>
              </w:rPr>
              <w:t xml:space="preserve">Тема 1.2 </w:t>
            </w:r>
            <w:r w:rsidRPr="000C265C">
              <w:rPr>
                <w:rFonts w:ascii="Times New Roman" w:hAnsi="Times New Roman"/>
                <w:b/>
                <w:sz w:val="28"/>
                <w:szCs w:val="28"/>
              </w:rPr>
              <w:t>«</w:t>
            </w:r>
            <w:r w:rsidRPr="000C265C">
              <w:rPr>
                <w:rFonts w:ascii="Times New Roman CYR" w:hAnsi="Times New Roman CYR" w:cs="Times New Roman CYR"/>
                <w:b/>
                <w:sz w:val="28"/>
                <w:szCs w:val="28"/>
              </w:rPr>
              <w:t>Планирование и прогнозирование затрат</w:t>
            </w:r>
            <w:r w:rsidR="005A4B84">
              <w:rPr>
                <w:rFonts w:ascii="Times New Roman CYR" w:hAnsi="Times New Roman CYR" w:cs="Times New Roman CYR"/>
                <w:b/>
                <w:sz w:val="28"/>
                <w:szCs w:val="28"/>
              </w:rPr>
              <w:t>»</w:t>
            </w:r>
          </w:p>
          <w:p w:rsidR="008718F2" w:rsidRPr="000C265C" w:rsidRDefault="008718F2" w:rsidP="000F7215">
            <w:pPr>
              <w:widowControl w:val="0"/>
              <w:numPr>
                <w:ilvl w:val="0"/>
                <w:numId w:val="13"/>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Необходимость прогнозирования и планирования затрат в деятельности предприятия. </w:t>
            </w:r>
          </w:p>
          <w:p w:rsidR="008718F2" w:rsidRPr="000C265C" w:rsidRDefault="008718F2" w:rsidP="000F7215">
            <w:pPr>
              <w:widowControl w:val="0"/>
              <w:numPr>
                <w:ilvl w:val="0"/>
                <w:numId w:val="13"/>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Методы прогнозирования затрат.</w:t>
            </w:r>
          </w:p>
          <w:p w:rsidR="008718F2" w:rsidRPr="000C265C" w:rsidRDefault="008718F2" w:rsidP="000F7215">
            <w:pPr>
              <w:widowControl w:val="0"/>
              <w:numPr>
                <w:ilvl w:val="0"/>
                <w:numId w:val="13"/>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Планирование затрат, преимущество и недостатки.</w:t>
            </w:r>
          </w:p>
          <w:p w:rsidR="008718F2" w:rsidRPr="000C265C" w:rsidRDefault="008718F2" w:rsidP="000F7215">
            <w:pPr>
              <w:widowControl w:val="0"/>
              <w:numPr>
                <w:ilvl w:val="0"/>
                <w:numId w:val="13"/>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 Влияние инфляции и  рисков, налогообложения на величину затрат и выбор производственных и финансовых решений.</w:t>
            </w:r>
          </w:p>
        </w:tc>
        <w:tc>
          <w:tcPr>
            <w:tcW w:w="515" w:type="pct"/>
          </w:tcPr>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060C62">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8"/>
                <w:lang w:eastAsia="ru-RU"/>
              </w:rPr>
            </w:pPr>
            <w:r w:rsidRPr="001D47C8">
              <w:rPr>
                <w:rFonts w:ascii="Times New Roman" w:hAnsi="Times New Roman"/>
                <w:iCs/>
                <w:sz w:val="28"/>
                <w:szCs w:val="28"/>
                <w:lang w:eastAsia="ru-RU"/>
              </w:rPr>
              <w:t>2</w:t>
            </w:r>
          </w:p>
        </w:tc>
        <w:tc>
          <w:tcPr>
            <w:tcW w:w="4045" w:type="pct"/>
          </w:tcPr>
          <w:p w:rsidR="008718F2" w:rsidRPr="000C265C" w:rsidRDefault="008718F2" w:rsidP="00390876">
            <w:pPr>
              <w:widowControl w:val="0"/>
              <w:spacing w:after="0" w:line="100" w:lineRule="atLeast"/>
              <w:jc w:val="both"/>
              <w:rPr>
                <w:rFonts w:ascii="Times New Roman CYR" w:hAnsi="Times New Roman CYR" w:cs="Times New Roman CYR"/>
                <w:b/>
                <w:sz w:val="28"/>
                <w:szCs w:val="28"/>
              </w:rPr>
            </w:pPr>
            <w:r w:rsidRPr="000C265C">
              <w:rPr>
                <w:rFonts w:ascii="Times New Roman CYR" w:hAnsi="Times New Roman CYR" w:cs="Times New Roman CYR"/>
                <w:b/>
                <w:sz w:val="28"/>
                <w:szCs w:val="28"/>
              </w:rPr>
              <w:t xml:space="preserve">Тема 1.3 </w:t>
            </w:r>
            <w:r w:rsidRPr="000C265C">
              <w:rPr>
                <w:rFonts w:ascii="Times New Roman" w:hAnsi="Times New Roman"/>
                <w:b/>
                <w:sz w:val="28"/>
                <w:szCs w:val="28"/>
              </w:rPr>
              <w:t>«</w:t>
            </w:r>
            <w:r>
              <w:rPr>
                <w:rFonts w:ascii="Times New Roman CYR" w:hAnsi="Times New Roman CYR" w:cs="Times New Roman CYR"/>
                <w:b/>
                <w:sz w:val="28"/>
                <w:szCs w:val="28"/>
              </w:rPr>
              <w:t>О</w:t>
            </w:r>
            <w:r w:rsidRPr="000C265C">
              <w:rPr>
                <w:rFonts w:ascii="Times New Roman CYR" w:hAnsi="Times New Roman CYR" w:cs="Times New Roman CYR"/>
                <w:b/>
                <w:sz w:val="28"/>
                <w:szCs w:val="28"/>
              </w:rPr>
              <w:t>бъекты</w:t>
            </w:r>
            <w:r>
              <w:rPr>
                <w:rFonts w:ascii="Times New Roman CYR" w:hAnsi="Times New Roman CYR" w:cs="Times New Roman CYR"/>
                <w:b/>
                <w:sz w:val="28"/>
                <w:szCs w:val="28"/>
              </w:rPr>
              <w:t xml:space="preserve"> и субъекты политики </w:t>
            </w:r>
            <w:r w:rsidRPr="000C265C">
              <w:rPr>
                <w:rFonts w:ascii="Times New Roman CYR" w:hAnsi="Times New Roman CYR" w:cs="Times New Roman CYR"/>
                <w:b/>
                <w:sz w:val="28"/>
                <w:szCs w:val="28"/>
              </w:rPr>
              <w:t xml:space="preserve"> управления затратами</w:t>
            </w:r>
            <w:r>
              <w:rPr>
                <w:rFonts w:ascii="Times New Roman CYR" w:hAnsi="Times New Roman CYR" w:cs="Times New Roman CYR"/>
                <w:b/>
                <w:sz w:val="28"/>
                <w:szCs w:val="28"/>
              </w:rPr>
              <w:t xml:space="preserve"> на предприятии</w:t>
            </w:r>
            <w:r w:rsidR="005A4B84">
              <w:rPr>
                <w:rFonts w:ascii="Times New Roman CYR" w:hAnsi="Times New Roman CYR" w:cs="Times New Roman CYR"/>
                <w:b/>
                <w:sz w:val="28"/>
                <w:szCs w:val="28"/>
              </w:rPr>
              <w:t>»</w:t>
            </w:r>
          </w:p>
          <w:p w:rsidR="008718F2" w:rsidRPr="000C265C" w:rsidRDefault="008718F2" w:rsidP="000F7215">
            <w:pPr>
              <w:widowControl w:val="0"/>
              <w:numPr>
                <w:ilvl w:val="0"/>
                <w:numId w:val="14"/>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Классификация затрат</w:t>
            </w:r>
            <w:r>
              <w:rPr>
                <w:rFonts w:ascii="Times New Roman CYR" w:hAnsi="Times New Roman CYR" w:cs="Times New Roman CYR"/>
                <w:sz w:val="28"/>
                <w:szCs w:val="28"/>
              </w:rPr>
              <w:t xml:space="preserve"> на предприятии</w:t>
            </w:r>
            <w:r w:rsidRPr="000C265C">
              <w:rPr>
                <w:rFonts w:ascii="Times New Roman CYR" w:hAnsi="Times New Roman CYR" w:cs="Times New Roman CYR"/>
                <w:sz w:val="28"/>
                <w:szCs w:val="28"/>
              </w:rPr>
              <w:t xml:space="preserve">. </w:t>
            </w:r>
          </w:p>
          <w:p w:rsidR="008718F2" w:rsidRPr="000C265C" w:rsidRDefault="008718F2" w:rsidP="000F7215">
            <w:pPr>
              <w:widowControl w:val="0"/>
              <w:numPr>
                <w:ilvl w:val="0"/>
                <w:numId w:val="14"/>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Постоянные и переменные затраты. </w:t>
            </w:r>
          </w:p>
          <w:p w:rsidR="008718F2" w:rsidRPr="000C265C" w:rsidRDefault="008718F2" w:rsidP="000F7215">
            <w:pPr>
              <w:widowControl w:val="0"/>
              <w:numPr>
                <w:ilvl w:val="0"/>
                <w:numId w:val="14"/>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Нелинейные затраты. Дифференциация затрат. </w:t>
            </w:r>
          </w:p>
          <w:p w:rsidR="008718F2" w:rsidRPr="000C265C" w:rsidRDefault="008718F2" w:rsidP="000F7215">
            <w:pPr>
              <w:widowControl w:val="0"/>
              <w:numPr>
                <w:ilvl w:val="0"/>
                <w:numId w:val="14"/>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Понятие центров ответственности и их классификация.</w:t>
            </w:r>
          </w:p>
        </w:tc>
        <w:tc>
          <w:tcPr>
            <w:tcW w:w="515" w:type="pct"/>
          </w:tcPr>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060C62">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p>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6</w:t>
            </w:r>
          </w:p>
        </w:tc>
        <w:tc>
          <w:tcPr>
            <w:tcW w:w="4045" w:type="pct"/>
          </w:tcPr>
          <w:p w:rsidR="008718F2" w:rsidRPr="00801FC2" w:rsidRDefault="008718F2" w:rsidP="00390876">
            <w:pPr>
              <w:widowControl w:val="0"/>
              <w:spacing w:after="0" w:line="100" w:lineRule="atLeast"/>
              <w:jc w:val="center"/>
              <w:rPr>
                <w:rFonts w:ascii="Times New Roman" w:hAnsi="Times New Roman"/>
                <w:sz w:val="28"/>
                <w:szCs w:val="28"/>
              </w:rPr>
            </w:pPr>
            <w:r w:rsidRPr="00801FC2">
              <w:rPr>
                <w:rFonts w:ascii="Times New Roman CYR" w:hAnsi="Times New Roman CYR" w:cs="Times New Roman CYR"/>
                <w:b/>
                <w:bCs/>
                <w:sz w:val="28"/>
                <w:szCs w:val="28"/>
              </w:rPr>
              <w:t xml:space="preserve">Модуль 2 </w:t>
            </w:r>
            <w:r w:rsidRPr="00801FC2">
              <w:rPr>
                <w:rFonts w:ascii="Times New Roman" w:hAnsi="Times New Roman"/>
                <w:b/>
                <w:bCs/>
                <w:sz w:val="28"/>
                <w:szCs w:val="28"/>
              </w:rPr>
              <w:t>«</w:t>
            </w:r>
            <w:r w:rsidRPr="00801FC2">
              <w:rPr>
                <w:sz w:val="28"/>
                <w:szCs w:val="28"/>
              </w:rPr>
              <w:t xml:space="preserve"> </w:t>
            </w:r>
            <w:r w:rsidR="005A4B84">
              <w:rPr>
                <w:rFonts w:ascii="Times New Roman CYR" w:hAnsi="Times New Roman CYR" w:cs="Times New Roman CYR"/>
                <w:b/>
                <w:bCs/>
                <w:sz w:val="28"/>
                <w:szCs w:val="28"/>
              </w:rPr>
              <w:t>Бюджетирование и анализ затрат</w:t>
            </w:r>
            <w:r w:rsidRPr="00801FC2">
              <w:rPr>
                <w:rFonts w:ascii="Times New Roman" w:hAnsi="Times New Roman"/>
                <w:b/>
                <w:bCs/>
                <w:sz w:val="28"/>
                <w:szCs w:val="28"/>
              </w:rPr>
              <w:t>»</w:t>
            </w:r>
          </w:p>
        </w:tc>
        <w:tc>
          <w:tcPr>
            <w:tcW w:w="515" w:type="pct"/>
          </w:tcPr>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060C62">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2</w:t>
            </w:r>
          </w:p>
          <w:p w:rsidR="008718F2" w:rsidRPr="001D47C8" w:rsidRDefault="008718F2" w:rsidP="00FF591A">
            <w:pPr>
              <w:tabs>
                <w:tab w:val="center" w:pos="4677"/>
                <w:tab w:val="right" w:pos="9355"/>
              </w:tabs>
              <w:spacing w:after="0" w:line="240" w:lineRule="auto"/>
              <w:rPr>
                <w:rFonts w:ascii="Times New Roman" w:hAnsi="Times New Roman"/>
                <w:iCs/>
                <w:sz w:val="28"/>
                <w:szCs w:val="20"/>
                <w:lang w:eastAsia="ru-RU"/>
              </w:rPr>
            </w:pPr>
          </w:p>
        </w:tc>
        <w:tc>
          <w:tcPr>
            <w:tcW w:w="4045" w:type="pct"/>
          </w:tcPr>
          <w:p w:rsidR="008718F2" w:rsidRPr="008654E8" w:rsidRDefault="008718F2" w:rsidP="00390876">
            <w:pPr>
              <w:widowControl w:val="0"/>
              <w:spacing w:after="0" w:line="100" w:lineRule="atLeast"/>
              <w:jc w:val="both"/>
              <w:rPr>
                <w:rFonts w:ascii="Times New Roman CYR" w:hAnsi="Times New Roman CYR" w:cs="Times New Roman CYR"/>
                <w:b/>
                <w:sz w:val="28"/>
                <w:szCs w:val="28"/>
              </w:rPr>
            </w:pPr>
            <w:r w:rsidRPr="008654E8">
              <w:rPr>
                <w:rFonts w:ascii="Times New Roman CYR" w:hAnsi="Times New Roman CYR" w:cs="Times New Roman CYR"/>
                <w:b/>
                <w:sz w:val="28"/>
                <w:szCs w:val="28"/>
              </w:rPr>
              <w:t xml:space="preserve">Тема 2.1 </w:t>
            </w:r>
            <w:r w:rsidRPr="008654E8">
              <w:rPr>
                <w:rFonts w:ascii="Times New Roman" w:hAnsi="Times New Roman"/>
                <w:b/>
                <w:sz w:val="28"/>
                <w:szCs w:val="28"/>
              </w:rPr>
              <w:t>«</w:t>
            </w:r>
            <w:r w:rsidRPr="008654E8">
              <w:rPr>
                <w:rFonts w:ascii="Times New Roman CYR" w:hAnsi="Times New Roman CYR" w:cs="Times New Roman CYR"/>
                <w:b/>
                <w:sz w:val="28"/>
                <w:szCs w:val="28"/>
              </w:rPr>
              <w:t>Управление затратами в процессе производства</w:t>
            </w:r>
            <w:r w:rsidRPr="008654E8">
              <w:rPr>
                <w:rFonts w:ascii="Times New Roman" w:hAnsi="Times New Roman"/>
                <w:b/>
                <w:sz w:val="28"/>
                <w:szCs w:val="28"/>
              </w:rPr>
              <w:t>»</w:t>
            </w:r>
          </w:p>
          <w:p w:rsidR="008718F2" w:rsidRPr="008654E8" w:rsidRDefault="008718F2" w:rsidP="000F7215">
            <w:pPr>
              <w:widowControl w:val="0"/>
              <w:numPr>
                <w:ilvl w:val="0"/>
                <w:numId w:val="15"/>
              </w:numPr>
              <w:spacing w:after="0" w:line="100" w:lineRule="atLeast"/>
              <w:jc w:val="both"/>
              <w:rPr>
                <w:rFonts w:ascii="Times New Roman" w:hAnsi="Times New Roman"/>
                <w:sz w:val="28"/>
                <w:szCs w:val="28"/>
              </w:rPr>
            </w:pPr>
            <w:r w:rsidRPr="008654E8">
              <w:rPr>
                <w:rFonts w:ascii="Times New Roman CYR" w:hAnsi="Times New Roman CYR" w:cs="Times New Roman CYR"/>
                <w:sz w:val="28"/>
                <w:szCs w:val="28"/>
              </w:rPr>
              <w:t xml:space="preserve">Формирование затрат по местам возникновения, центрам затрат и центрам ответственности. </w:t>
            </w:r>
          </w:p>
          <w:p w:rsidR="008718F2" w:rsidRPr="008654E8" w:rsidRDefault="008718F2" w:rsidP="000F7215">
            <w:pPr>
              <w:widowControl w:val="0"/>
              <w:numPr>
                <w:ilvl w:val="0"/>
                <w:numId w:val="15"/>
              </w:numPr>
              <w:spacing w:after="0" w:line="100" w:lineRule="atLeast"/>
              <w:jc w:val="both"/>
              <w:rPr>
                <w:rFonts w:ascii="Times New Roman" w:hAnsi="Times New Roman"/>
                <w:sz w:val="28"/>
                <w:szCs w:val="28"/>
              </w:rPr>
            </w:pPr>
            <w:r w:rsidRPr="008654E8">
              <w:rPr>
                <w:rFonts w:ascii="Times New Roman" w:hAnsi="Times New Roman"/>
                <w:sz w:val="28"/>
                <w:szCs w:val="28"/>
              </w:rPr>
              <w:t>Системы и методы  учета затрат и калькулирования себестоимости.</w:t>
            </w:r>
          </w:p>
          <w:p w:rsidR="008718F2" w:rsidRPr="008654E8" w:rsidRDefault="008718F2" w:rsidP="000F7215">
            <w:pPr>
              <w:widowControl w:val="0"/>
              <w:numPr>
                <w:ilvl w:val="0"/>
                <w:numId w:val="15"/>
              </w:numPr>
              <w:spacing w:after="0" w:line="100" w:lineRule="atLeast"/>
              <w:jc w:val="both"/>
              <w:rPr>
                <w:rFonts w:ascii="Times New Roman" w:hAnsi="Times New Roman"/>
                <w:sz w:val="28"/>
                <w:szCs w:val="28"/>
              </w:rPr>
            </w:pPr>
            <w:r w:rsidRPr="008654E8">
              <w:rPr>
                <w:rFonts w:ascii="Times New Roman" w:hAnsi="Times New Roman"/>
                <w:sz w:val="28"/>
                <w:szCs w:val="28"/>
              </w:rPr>
              <w:t>Определение и виды себестоимости.</w:t>
            </w:r>
          </w:p>
          <w:p w:rsidR="008718F2" w:rsidRPr="008654E8" w:rsidRDefault="008718F2" w:rsidP="000F7215">
            <w:pPr>
              <w:widowControl w:val="0"/>
              <w:numPr>
                <w:ilvl w:val="0"/>
                <w:numId w:val="15"/>
              </w:numPr>
              <w:spacing w:after="0" w:line="100" w:lineRule="atLeast"/>
              <w:jc w:val="both"/>
              <w:rPr>
                <w:rFonts w:ascii="Times New Roman" w:hAnsi="Times New Roman"/>
                <w:sz w:val="28"/>
                <w:szCs w:val="28"/>
              </w:rPr>
            </w:pPr>
            <w:r w:rsidRPr="008654E8">
              <w:rPr>
                <w:rFonts w:ascii="Times New Roman CYR" w:hAnsi="Times New Roman CYR" w:cs="Times New Roman CYR"/>
                <w:sz w:val="28"/>
                <w:szCs w:val="28"/>
              </w:rPr>
              <w:t xml:space="preserve"> Стимулирование снижения затрат на  производство</w:t>
            </w:r>
          </w:p>
        </w:tc>
        <w:tc>
          <w:tcPr>
            <w:tcW w:w="515" w:type="pct"/>
          </w:tcPr>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060C62">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2</w:t>
            </w:r>
          </w:p>
          <w:p w:rsidR="008718F2" w:rsidRPr="001D47C8" w:rsidRDefault="008718F2" w:rsidP="00FF591A">
            <w:pPr>
              <w:tabs>
                <w:tab w:val="center" w:pos="4677"/>
                <w:tab w:val="right" w:pos="9355"/>
              </w:tabs>
              <w:spacing w:after="0" w:line="240" w:lineRule="auto"/>
              <w:rPr>
                <w:rFonts w:ascii="Times New Roman" w:hAnsi="Times New Roman"/>
                <w:iCs/>
                <w:sz w:val="28"/>
                <w:szCs w:val="24"/>
                <w:lang w:eastAsia="ru-RU"/>
              </w:rPr>
            </w:pPr>
          </w:p>
        </w:tc>
        <w:tc>
          <w:tcPr>
            <w:tcW w:w="4045" w:type="pct"/>
          </w:tcPr>
          <w:p w:rsidR="008718F2" w:rsidRPr="00671A26" w:rsidRDefault="008718F2" w:rsidP="00390876">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 xml:space="preserve">Тема 2.2 «Бюджетирование затрат на предприятии» </w:t>
            </w:r>
          </w:p>
          <w:p w:rsidR="008718F2" w:rsidRPr="00671A26" w:rsidRDefault="008718F2" w:rsidP="000F7215">
            <w:pPr>
              <w:widowControl w:val="0"/>
              <w:numPr>
                <w:ilvl w:val="0"/>
                <w:numId w:val="17"/>
              </w:numPr>
              <w:spacing w:after="0" w:line="100" w:lineRule="atLeast"/>
              <w:jc w:val="both"/>
              <w:rPr>
                <w:rFonts w:ascii="Times New Roman" w:hAnsi="Times New Roman"/>
                <w:sz w:val="28"/>
                <w:szCs w:val="28"/>
              </w:rPr>
            </w:pPr>
            <w:r w:rsidRPr="00671A26">
              <w:rPr>
                <w:rFonts w:ascii="Times New Roman" w:hAnsi="Times New Roman"/>
                <w:sz w:val="28"/>
                <w:szCs w:val="28"/>
              </w:rPr>
              <w:t xml:space="preserve">Понятие, цели и задачи процесса бюджетирования. </w:t>
            </w:r>
          </w:p>
          <w:p w:rsidR="008718F2" w:rsidRPr="00671A26" w:rsidRDefault="008718F2" w:rsidP="000F7215">
            <w:pPr>
              <w:widowControl w:val="0"/>
              <w:numPr>
                <w:ilvl w:val="0"/>
                <w:numId w:val="17"/>
              </w:numPr>
              <w:spacing w:after="0" w:line="100" w:lineRule="atLeast"/>
              <w:jc w:val="both"/>
              <w:rPr>
                <w:rFonts w:ascii="Times New Roman" w:hAnsi="Times New Roman"/>
                <w:sz w:val="28"/>
                <w:szCs w:val="28"/>
              </w:rPr>
            </w:pPr>
            <w:r w:rsidRPr="00671A26">
              <w:rPr>
                <w:rFonts w:ascii="Times New Roman" w:hAnsi="Times New Roman"/>
                <w:sz w:val="28"/>
                <w:szCs w:val="28"/>
              </w:rPr>
              <w:t>Структура системы бюджетов. Виды бюджетов и их особенности.</w:t>
            </w:r>
          </w:p>
          <w:p w:rsidR="008718F2" w:rsidRPr="00671A26" w:rsidRDefault="008718F2" w:rsidP="000F7215">
            <w:pPr>
              <w:widowControl w:val="0"/>
              <w:numPr>
                <w:ilvl w:val="0"/>
                <w:numId w:val="17"/>
              </w:numPr>
              <w:spacing w:after="0" w:line="100" w:lineRule="atLeast"/>
              <w:jc w:val="both"/>
              <w:rPr>
                <w:rFonts w:ascii="Times New Roman" w:hAnsi="Times New Roman"/>
                <w:sz w:val="28"/>
                <w:szCs w:val="28"/>
              </w:rPr>
            </w:pPr>
            <w:r w:rsidRPr="00671A26">
              <w:rPr>
                <w:rFonts w:ascii="Times New Roman" w:hAnsi="Times New Roman"/>
                <w:sz w:val="28"/>
                <w:szCs w:val="28"/>
              </w:rPr>
              <w:t>Организация системы бюджетирования на предприятии</w:t>
            </w:r>
          </w:p>
          <w:p w:rsidR="008718F2" w:rsidRPr="00671A26" w:rsidRDefault="008718F2" w:rsidP="000F7215">
            <w:pPr>
              <w:widowControl w:val="0"/>
              <w:numPr>
                <w:ilvl w:val="0"/>
                <w:numId w:val="17"/>
              </w:numPr>
              <w:spacing w:after="0" w:line="100" w:lineRule="atLeast"/>
              <w:jc w:val="both"/>
              <w:rPr>
                <w:rFonts w:ascii="Times New Roman" w:hAnsi="Times New Roman"/>
                <w:sz w:val="28"/>
                <w:szCs w:val="28"/>
              </w:rPr>
            </w:pPr>
            <w:r w:rsidRPr="00671A26">
              <w:rPr>
                <w:rFonts w:ascii="Times New Roman" w:hAnsi="Times New Roman"/>
                <w:sz w:val="28"/>
                <w:szCs w:val="28"/>
              </w:rPr>
              <w:t xml:space="preserve"> Достоинства и недостатки системы бюджетирования.</w:t>
            </w:r>
          </w:p>
        </w:tc>
        <w:tc>
          <w:tcPr>
            <w:tcW w:w="515" w:type="pct"/>
          </w:tcPr>
          <w:p w:rsidR="008718F2" w:rsidRPr="00060C62" w:rsidRDefault="008718F2" w:rsidP="00060C62">
            <w:pPr>
              <w:spacing w:after="0" w:line="240" w:lineRule="auto"/>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060C62">
            <w:pPr>
              <w:spacing w:after="0" w:line="240" w:lineRule="auto"/>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060C62">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2</w:t>
            </w:r>
          </w:p>
        </w:tc>
        <w:tc>
          <w:tcPr>
            <w:tcW w:w="4045" w:type="pct"/>
          </w:tcPr>
          <w:p w:rsidR="008718F2" w:rsidRPr="00671A26" w:rsidRDefault="008718F2" w:rsidP="00390876">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Тема 2.3 «Методы управления затратами на предприятиях»</w:t>
            </w:r>
          </w:p>
          <w:p w:rsidR="008718F2" w:rsidRPr="00801FC2" w:rsidRDefault="008718F2" w:rsidP="000F7215">
            <w:pPr>
              <w:widowControl w:val="0"/>
              <w:numPr>
                <w:ilvl w:val="0"/>
                <w:numId w:val="16"/>
              </w:numPr>
              <w:spacing w:after="0" w:line="100" w:lineRule="atLeast"/>
              <w:jc w:val="both"/>
              <w:rPr>
                <w:rFonts w:ascii="Times New Roman" w:hAnsi="Times New Roman"/>
                <w:sz w:val="28"/>
                <w:szCs w:val="28"/>
              </w:rPr>
            </w:pPr>
            <w:r w:rsidRPr="00801FC2">
              <w:rPr>
                <w:rFonts w:ascii="Times New Roman" w:hAnsi="Times New Roman"/>
                <w:sz w:val="28"/>
                <w:szCs w:val="28"/>
              </w:rPr>
              <w:t xml:space="preserve"> Методы деления затрат на постоянные и переменные. Использование маржинального подхода в управлении затратами</w:t>
            </w:r>
          </w:p>
          <w:p w:rsidR="008718F2" w:rsidRPr="00801FC2" w:rsidRDefault="008718F2" w:rsidP="000F7215">
            <w:pPr>
              <w:widowControl w:val="0"/>
              <w:numPr>
                <w:ilvl w:val="0"/>
                <w:numId w:val="16"/>
              </w:numPr>
              <w:spacing w:after="0" w:line="100" w:lineRule="atLeast"/>
              <w:jc w:val="both"/>
              <w:rPr>
                <w:rFonts w:ascii="Times New Roman" w:hAnsi="Times New Roman"/>
                <w:sz w:val="28"/>
                <w:szCs w:val="28"/>
              </w:rPr>
            </w:pPr>
            <w:r w:rsidRPr="00801FC2">
              <w:rPr>
                <w:rFonts w:ascii="Times New Roman" w:hAnsi="Times New Roman"/>
                <w:sz w:val="28"/>
                <w:szCs w:val="28"/>
              </w:rPr>
              <w:t>Анализ соотношения «затраты - объем - прибыль» (CVP - анализ). Точка безубыточности. Маржинальный доход. Порог рентабельности, запас финансовой прочности. Операционный рычаг.</w:t>
            </w:r>
          </w:p>
          <w:p w:rsidR="008718F2" w:rsidRPr="00801FC2" w:rsidRDefault="008718F2" w:rsidP="000F7215">
            <w:pPr>
              <w:widowControl w:val="0"/>
              <w:numPr>
                <w:ilvl w:val="0"/>
                <w:numId w:val="16"/>
              </w:numPr>
              <w:spacing w:after="0" w:line="100" w:lineRule="atLeast"/>
              <w:jc w:val="both"/>
              <w:rPr>
                <w:rFonts w:ascii="Times New Roman" w:hAnsi="Times New Roman"/>
                <w:sz w:val="28"/>
                <w:szCs w:val="28"/>
              </w:rPr>
            </w:pPr>
            <w:r w:rsidRPr="00801FC2">
              <w:rPr>
                <w:rFonts w:ascii="Times New Roman" w:hAnsi="Times New Roman"/>
                <w:sz w:val="28"/>
                <w:szCs w:val="28"/>
              </w:rPr>
              <w:t xml:space="preserve"> Влияние структуры затрат на прибыль. Анализ структуры затрат.</w:t>
            </w:r>
          </w:p>
          <w:p w:rsidR="008718F2" w:rsidRPr="00801FC2" w:rsidRDefault="008718F2" w:rsidP="000F7215">
            <w:pPr>
              <w:widowControl w:val="0"/>
              <w:numPr>
                <w:ilvl w:val="0"/>
                <w:numId w:val="16"/>
              </w:numPr>
              <w:spacing w:after="0" w:line="100" w:lineRule="atLeast"/>
              <w:jc w:val="both"/>
              <w:rPr>
                <w:rFonts w:ascii="Times New Roman" w:hAnsi="Times New Roman"/>
                <w:sz w:val="28"/>
                <w:szCs w:val="28"/>
              </w:rPr>
            </w:pPr>
            <w:r w:rsidRPr="00801FC2">
              <w:rPr>
                <w:rFonts w:ascii="Times New Roman" w:hAnsi="Times New Roman"/>
                <w:sz w:val="28"/>
                <w:szCs w:val="28"/>
              </w:rPr>
              <w:t xml:space="preserve">Понятие и механизм функционально-стоимостного анализа. Функциональная модель предприятия. </w:t>
            </w:r>
          </w:p>
        </w:tc>
        <w:tc>
          <w:tcPr>
            <w:tcW w:w="515" w:type="pct"/>
          </w:tcPr>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060C62">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p>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6</w:t>
            </w:r>
          </w:p>
        </w:tc>
        <w:tc>
          <w:tcPr>
            <w:tcW w:w="4045" w:type="pct"/>
          </w:tcPr>
          <w:p w:rsidR="008718F2" w:rsidRPr="00671A26" w:rsidRDefault="008718F2" w:rsidP="005A4B84">
            <w:pPr>
              <w:widowControl w:val="0"/>
              <w:spacing w:after="0" w:line="100" w:lineRule="atLeast"/>
              <w:jc w:val="center"/>
              <w:rPr>
                <w:rFonts w:ascii="Times New Roman" w:hAnsi="Times New Roman"/>
                <w:sz w:val="28"/>
                <w:szCs w:val="28"/>
              </w:rPr>
            </w:pPr>
            <w:r w:rsidRPr="00671A26">
              <w:rPr>
                <w:rFonts w:ascii="Times New Roman" w:hAnsi="Times New Roman"/>
                <w:b/>
                <w:sz w:val="28"/>
                <w:szCs w:val="28"/>
              </w:rPr>
              <w:t>Модуль 3 «Учет затрат и калькулировани</w:t>
            </w:r>
            <w:r w:rsidR="005A4B84">
              <w:rPr>
                <w:rFonts w:ascii="Times New Roman" w:hAnsi="Times New Roman"/>
                <w:b/>
                <w:sz w:val="28"/>
                <w:szCs w:val="28"/>
              </w:rPr>
              <w:t>е</w:t>
            </w:r>
            <w:r w:rsidRPr="00671A26">
              <w:rPr>
                <w:rFonts w:ascii="Times New Roman" w:hAnsi="Times New Roman"/>
                <w:b/>
                <w:sz w:val="28"/>
                <w:szCs w:val="28"/>
              </w:rPr>
              <w:t xml:space="preserve"> себестоимост</w:t>
            </w:r>
            <w:r w:rsidR="005A4B84">
              <w:rPr>
                <w:rFonts w:ascii="Times New Roman" w:hAnsi="Times New Roman"/>
                <w:b/>
                <w:sz w:val="28"/>
                <w:szCs w:val="28"/>
              </w:rPr>
              <w:t>и</w:t>
            </w:r>
            <w:r w:rsidRPr="00671A26">
              <w:rPr>
                <w:rFonts w:ascii="Times New Roman" w:hAnsi="Times New Roman"/>
                <w:b/>
                <w:sz w:val="28"/>
                <w:szCs w:val="28"/>
              </w:rPr>
              <w:t xml:space="preserve"> продукции»</w:t>
            </w:r>
          </w:p>
        </w:tc>
        <w:tc>
          <w:tcPr>
            <w:tcW w:w="515" w:type="pct"/>
          </w:tcPr>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060C62">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060C62">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2</w:t>
            </w:r>
          </w:p>
        </w:tc>
        <w:tc>
          <w:tcPr>
            <w:tcW w:w="4045" w:type="pct"/>
          </w:tcPr>
          <w:p w:rsidR="008718F2" w:rsidRDefault="008718F2" w:rsidP="00390876">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Тема 3.1 «Калькулирование себестоимости продукции»</w:t>
            </w:r>
          </w:p>
          <w:p w:rsidR="008718F2" w:rsidRPr="00671A26" w:rsidRDefault="008718F2" w:rsidP="00390876">
            <w:pPr>
              <w:widowControl w:val="0"/>
              <w:spacing w:after="0" w:line="100" w:lineRule="atLeast"/>
              <w:jc w:val="both"/>
              <w:rPr>
                <w:rFonts w:ascii="Times New Roman" w:hAnsi="Times New Roman"/>
                <w:b/>
                <w:sz w:val="28"/>
                <w:szCs w:val="28"/>
              </w:rPr>
            </w:pPr>
          </w:p>
          <w:p w:rsidR="008718F2" w:rsidRPr="00671A26" w:rsidRDefault="008718F2" w:rsidP="000F7215">
            <w:pPr>
              <w:widowControl w:val="0"/>
              <w:numPr>
                <w:ilvl w:val="0"/>
                <w:numId w:val="18"/>
              </w:numPr>
              <w:spacing w:after="0" w:line="100" w:lineRule="atLeast"/>
              <w:jc w:val="both"/>
              <w:rPr>
                <w:rFonts w:ascii="Times New Roman" w:hAnsi="Times New Roman"/>
                <w:sz w:val="28"/>
                <w:szCs w:val="28"/>
              </w:rPr>
            </w:pPr>
            <w:r w:rsidRPr="00671A26">
              <w:rPr>
                <w:rFonts w:ascii="Times New Roman" w:hAnsi="Times New Roman"/>
                <w:sz w:val="28"/>
                <w:szCs w:val="28"/>
              </w:rPr>
              <w:t>Понятие  калькулирования себестоимости продукции. Методы калькулирования себе</w:t>
            </w:r>
            <w:r w:rsidRPr="00671A26">
              <w:rPr>
                <w:rFonts w:ascii="Times New Roman" w:hAnsi="Times New Roman"/>
                <w:sz w:val="28"/>
                <w:szCs w:val="28"/>
              </w:rPr>
              <w:softHyphen/>
              <w:t xml:space="preserve">стоимости продукции. </w:t>
            </w:r>
          </w:p>
          <w:p w:rsidR="008718F2" w:rsidRPr="00671A26" w:rsidRDefault="008718F2" w:rsidP="000F7215">
            <w:pPr>
              <w:widowControl w:val="0"/>
              <w:numPr>
                <w:ilvl w:val="0"/>
                <w:numId w:val="18"/>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и калькулирования в зависимости от характера исполь</w:t>
            </w:r>
            <w:r w:rsidRPr="00671A26">
              <w:rPr>
                <w:rFonts w:ascii="Times New Roman" w:hAnsi="Times New Roman"/>
                <w:sz w:val="28"/>
                <w:szCs w:val="28"/>
              </w:rPr>
              <w:softHyphen/>
              <w:t xml:space="preserve">зуемых данных о затратах. </w:t>
            </w:r>
          </w:p>
          <w:p w:rsidR="008718F2" w:rsidRPr="00671A26" w:rsidRDefault="008718F2" w:rsidP="000F7215">
            <w:pPr>
              <w:widowControl w:val="0"/>
              <w:numPr>
                <w:ilvl w:val="0"/>
                <w:numId w:val="18"/>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и калькулирования по полноте включения затрат в себестоимость продукции. Методы учета затрат и калькулирования в зависимости от специ</w:t>
            </w:r>
            <w:r w:rsidRPr="00671A26">
              <w:rPr>
                <w:rFonts w:ascii="Times New Roman" w:hAnsi="Times New Roman"/>
                <w:sz w:val="28"/>
                <w:szCs w:val="28"/>
              </w:rPr>
              <w:softHyphen/>
              <w:t xml:space="preserve">фики производственного процесса. </w:t>
            </w:r>
          </w:p>
          <w:p w:rsidR="008718F2" w:rsidRPr="00671A26" w:rsidRDefault="008718F2" w:rsidP="000F7215">
            <w:pPr>
              <w:widowControl w:val="0"/>
              <w:numPr>
                <w:ilvl w:val="0"/>
                <w:numId w:val="18"/>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затрат по степени взаимосвязи финансово</w:t>
            </w:r>
            <w:r w:rsidRPr="00671A26">
              <w:rPr>
                <w:rFonts w:ascii="Times New Roman" w:hAnsi="Times New Roman"/>
                <w:sz w:val="28"/>
                <w:szCs w:val="28"/>
              </w:rPr>
              <w:softHyphen/>
              <w:t xml:space="preserve">го и управленческого учета. </w:t>
            </w:r>
          </w:p>
          <w:p w:rsidR="008718F2" w:rsidRPr="00671A26" w:rsidRDefault="008718F2" w:rsidP="000F7215">
            <w:pPr>
              <w:widowControl w:val="0"/>
              <w:numPr>
                <w:ilvl w:val="0"/>
                <w:numId w:val="18"/>
              </w:numPr>
              <w:spacing w:after="0" w:line="100" w:lineRule="atLeast"/>
              <w:jc w:val="both"/>
              <w:rPr>
                <w:rFonts w:ascii="Times New Roman" w:hAnsi="Times New Roman"/>
                <w:sz w:val="28"/>
                <w:szCs w:val="28"/>
              </w:rPr>
            </w:pPr>
            <w:r w:rsidRPr="00671A26">
              <w:rPr>
                <w:rFonts w:ascii="Times New Roman" w:hAnsi="Times New Roman"/>
                <w:sz w:val="28"/>
                <w:szCs w:val="28"/>
              </w:rPr>
              <w:t>Смешанные методы учета затрат и калькуляции. Распределение косвенных затрат. АВС-анализ.</w:t>
            </w:r>
          </w:p>
        </w:tc>
        <w:tc>
          <w:tcPr>
            <w:tcW w:w="515" w:type="pct"/>
          </w:tcPr>
          <w:p w:rsidR="008718F2" w:rsidRPr="00060C62" w:rsidRDefault="008718F2" w:rsidP="00671A2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671A2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671A2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2</w:t>
            </w:r>
          </w:p>
        </w:tc>
        <w:tc>
          <w:tcPr>
            <w:tcW w:w="4045" w:type="pct"/>
          </w:tcPr>
          <w:p w:rsidR="008718F2" w:rsidRPr="00671A26" w:rsidRDefault="008718F2" w:rsidP="00671A26">
            <w:pPr>
              <w:widowControl w:val="0"/>
              <w:spacing w:after="0" w:line="240" w:lineRule="auto"/>
              <w:jc w:val="both"/>
              <w:rPr>
                <w:rFonts w:ascii="Times New Roman" w:hAnsi="Times New Roman"/>
                <w:b/>
                <w:sz w:val="28"/>
                <w:szCs w:val="28"/>
              </w:rPr>
            </w:pPr>
            <w:r w:rsidRPr="00671A26">
              <w:rPr>
                <w:rFonts w:ascii="Times New Roman" w:hAnsi="Times New Roman"/>
                <w:b/>
                <w:sz w:val="28"/>
                <w:szCs w:val="28"/>
              </w:rPr>
              <w:t>Тема 3.2 «Факторный анализ  затрат»</w:t>
            </w:r>
          </w:p>
          <w:p w:rsidR="008718F2" w:rsidRPr="00671A26" w:rsidRDefault="008718F2" w:rsidP="000F7215">
            <w:pPr>
              <w:widowControl w:val="0"/>
              <w:numPr>
                <w:ilvl w:val="0"/>
                <w:numId w:val="19"/>
              </w:numPr>
              <w:spacing w:after="0" w:line="240" w:lineRule="auto"/>
              <w:jc w:val="both"/>
              <w:rPr>
                <w:rFonts w:ascii="Times New Roman" w:hAnsi="Times New Roman"/>
                <w:sz w:val="28"/>
                <w:szCs w:val="28"/>
              </w:rPr>
            </w:pPr>
            <w:r w:rsidRPr="00671A26">
              <w:rPr>
                <w:rFonts w:ascii="Times New Roman" w:hAnsi="Times New Roman"/>
                <w:sz w:val="28"/>
                <w:szCs w:val="28"/>
              </w:rPr>
              <w:t xml:space="preserve"> Факторный анализ общей суммы затрат на производство. Его достоинства и недостатки.</w:t>
            </w:r>
          </w:p>
          <w:p w:rsidR="008718F2" w:rsidRPr="00671A26" w:rsidRDefault="008718F2" w:rsidP="000F7215">
            <w:pPr>
              <w:widowControl w:val="0"/>
              <w:numPr>
                <w:ilvl w:val="0"/>
                <w:numId w:val="19"/>
              </w:numPr>
              <w:spacing w:after="0" w:line="240" w:lineRule="auto"/>
              <w:jc w:val="both"/>
              <w:rPr>
                <w:rFonts w:ascii="Times New Roman" w:hAnsi="Times New Roman"/>
                <w:sz w:val="28"/>
                <w:szCs w:val="28"/>
              </w:rPr>
            </w:pPr>
            <w:r w:rsidRPr="00671A26">
              <w:rPr>
                <w:rFonts w:ascii="Times New Roman" w:hAnsi="Times New Roman"/>
                <w:sz w:val="28"/>
                <w:szCs w:val="28"/>
              </w:rPr>
              <w:t xml:space="preserve"> Анализ затрат на рубль произведенной продукции. Анализ себестоимости единицы продукции. </w:t>
            </w:r>
          </w:p>
          <w:p w:rsidR="008718F2" w:rsidRPr="00671A26" w:rsidRDefault="008718F2" w:rsidP="000F7215">
            <w:pPr>
              <w:widowControl w:val="0"/>
              <w:numPr>
                <w:ilvl w:val="0"/>
                <w:numId w:val="19"/>
              </w:numPr>
              <w:spacing w:after="0" w:line="240" w:lineRule="auto"/>
              <w:jc w:val="both"/>
              <w:rPr>
                <w:rFonts w:ascii="Times New Roman" w:hAnsi="Times New Roman"/>
                <w:sz w:val="28"/>
                <w:szCs w:val="28"/>
              </w:rPr>
            </w:pPr>
            <w:r w:rsidRPr="00671A26">
              <w:rPr>
                <w:rFonts w:ascii="Times New Roman" w:hAnsi="Times New Roman"/>
                <w:sz w:val="28"/>
                <w:szCs w:val="28"/>
              </w:rPr>
              <w:t xml:space="preserve">Анализ прямых материальных затрат. </w:t>
            </w:r>
          </w:p>
          <w:p w:rsidR="008718F2" w:rsidRPr="00671A26" w:rsidRDefault="008718F2" w:rsidP="000F7215">
            <w:pPr>
              <w:widowControl w:val="0"/>
              <w:numPr>
                <w:ilvl w:val="0"/>
                <w:numId w:val="19"/>
              </w:numPr>
              <w:spacing w:after="0" w:line="240" w:lineRule="auto"/>
              <w:jc w:val="both"/>
              <w:rPr>
                <w:rFonts w:ascii="Times New Roman" w:hAnsi="Times New Roman"/>
                <w:sz w:val="28"/>
                <w:szCs w:val="28"/>
              </w:rPr>
            </w:pPr>
            <w:r w:rsidRPr="00671A26">
              <w:rPr>
                <w:rFonts w:ascii="Times New Roman" w:hAnsi="Times New Roman"/>
                <w:sz w:val="28"/>
                <w:szCs w:val="28"/>
              </w:rPr>
              <w:t xml:space="preserve">Анализ прямой заработной платы. </w:t>
            </w:r>
          </w:p>
          <w:p w:rsidR="008718F2" w:rsidRPr="00671A26" w:rsidRDefault="008718F2" w:rsidP="000F7215">
            <w:pPr>
              <w:widowControl w:val="0"/>
              <w:numPr>
                <w:ilvl w:val="0"/>
                <w:numId w:val="19"/>
              </w:numPr>
              <w:spacing w:after="0" w:line="240" w:lineRule="auto"/>
              <w:jc w:val="both"/>
              <w:rPr>
                <w:rFonts w:ascii="Times New Roman" w:hAnsi="Times New Roman"/>
                <w:sz w:val="28"/>
                <w:szCs w:val="28"/>
              </w:rPr>
            </w:pPr>
            <w:r w:rsidRPr="00671A26">
              <w:rPr>
                <w:rFonts w:ascii="Times New Roman" w:hAnsi="Times New Roman"/>
                <w:sz w:val="28"/>
                <w:szCs w:val="28"/>
              </w:rPr>
              <w:t>Анализ косвенных затрат. Определение резервов снижения себестоимости продукции</w:t>
            </w:r>
          </w:p>
        </w:tc>
        <w:tc>
          <w:tcPr>
            <w:tcW w:w="515" w:type="pct"/>
          </w:tcPr>
          <w:p w:rsidR="008718F2" w:rsidRPr="00671A26" w:rsidRDefault="008718F2" w:rsidP="00671A26">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8718F2" w:rsidRPr="00671A26" w:rsidRDefault="008718F2" w:rsidP="00671A26">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8718F2" w:rsidRPr="001329CF" w:rsidRDefault="008718F2" w:rsidP="00671A26">
            <w:pPr>
              <w:spacing w:after="0" w:line="240" w:lineRule="auto"/>
              <w:jc w:val="center"/>
              <w:rPr>
                <w:rFonts w:ascii="Times New Roman" w:hAnsi="Times New Roman"/>
                <w:sz w:val="28"/>
                <w:szCs w:val="20"/>
                <w:highlight w:val="yellow"/>
                <w:lang w:eastAsia="ru-RU"/>
              </w:rPr>
            </w:pPr>
            <w:r w:rsidRPr="00671A26">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2</w:t>
            </w:r>
          </w:p>
        </w:tc>
        <w:tc>
          <w:tcPr>
            <w:tcW w:w="4045" w:type="pct"/>
          </w:tcPr>
          <w:p w:rsidR="008718F2" w:rsidRPr="00671A26" w:rsidRDefault="008718F2" w:rsidP="00671A26">
            <w:pPr>
              <w:widowControl w:val="0"/>
              <w:spacing w:after="0" w:line="240" w:lineRule="auto"/>
              <w:jc w:val="both"/>
              <w:rPr>
                <w:rFonts w:ascii="Times New Roman" w:hAnsi="Times New Roman"/>
                <w:sz w:val="28"/>
                <w:szCs w:val="28"/>
              </w:rPr>
            </w:pPr>
            <w:r w:rsidRPr="00671A26">
              <w:rPr>
                <w:rFonts w:ascii="Times New Roman" w:hAnsi="Times New Roman"/>
                <w:b/>
                <w:sz w:val="28"/>
                <w:szCs w:val="28"/>
              </w:rPr>
              <w:t>Тема 3.3 «Системы управления затратами»</w:t>
            </w:r>
          </w:p>
          <w:p w:rsidR="008718F2" w:rsidRPr="00671A26" w:rsidRDefault="008718F2" w:rsidP="000F7215">
            <w:pPr>
              <w:widowControl w:val="0"/>
              <w:numPr>
                <w:ilvl w:val="0"/>
                <w:numId w:val="20"/>
              </w:numPr>
              <w:spacing w:after="0" w:line="240" w:lineRule="auto"/>
              <w:jc w:val="both"/>
              <w:rPr>
                <w:rFonts w:ascii="Times New Roman" w:hAnsi="Times New Roman"/>
                <w:sz w:val="28"/>
                <w:szCs w:val="28"/>
              </w:rPr>
            </w:pPr>
            <w:r w:rsidRPr="00671A26">
              <w:rPr>
                <w:rFonts w:ascii="Times New Roman" w:hAnsi="Times New Roman"/>
                <w:sz w:val="28"/>
                <w:szCs w:val="28"/>
              </w:rPr>
              <w:t xml:space="preserve">Типы и особенности производств как основа организации учета затрат и калькулирования. </w:t>
            </w:r>
          </w:p>
          <w:p w:rsidR="008718F2" w:rsidRPr="00671A26" w:rsidRDefault="008718F2" w:rsidP="000F7215">
            <w:pPr>
              <w:widowControl w:val="0"/>
              <w:numPr>
                <w:ilvl w:val="0"/>
                <w:numId w:val="20"/>
              </w:numPr>
              <w:spacing w:after="0" w:line="240" w:lineRule="auto"/>
              <w:jc w:val="both"/>
              <w:rPr>
                <w:rFonts w:ascii="Times New Roman" w:hAnsi="Times New Roman"/>
                <w:sz w:val="28"/>
                <w:szCs w:val="28"/>
              </w:rPr>
            </w:pPr>
            <w:r w:rsidRPr="00671A26">
              <w:rPr>
                <w:rFonts w:ascii="Times New Roman" w:hAnsi="Times New Roman"/>
                <w:sz w:val="28"/>
                <w:szCs w:val="28"/>
              </w:rPr>
              <w:t>Позаказный и попроцессный методы управления затратами.</w:t>
            </w:r>
          </w:p>
          <w:p w:rsidR="008718F2" w:rsidRPr="00671A26" w:rsidRDefault="008718F2" w:rsidP="000F7215">
            <w:pPr>
              <w:widowControl w:val="0"/>
              <w:numPr>
                <w:ilvl w:val="0"/>
                <w:numId w:val="20"/>
              </w:numPr>
              <w:spacing w:after="0" w:line="240" w:lineRule="auto"/>
              <w:jc w:val="both"/>
              <w:rPr>
                <w:rFonts w:ascii="Times New Roman" w:hAnsi="Times New Roman"/>
                <w:sz w:val="28"/>
                <w:szCs w:val="28"/>
              </w:rPr>
            </w:pPr>
            <w:r w:rsidRPr="00671A26">
              <w:rPr>
                <w:rFonts w:ascii="Times New Roman" w:hAnsi="Times New Roman"/>
                <w:sz w:val="28"/>
                <w:szCs w:val="28"/>
              </w:rPr>
              <w:t xml:space="preserve"> Системы «директ-костинг» и «абзорпшен-костинг». </w:t>
            </w:r>
          </w:p>
          <w:p w:rsidR="008718F2" w:rsidRPr="00671A26" w:rsidRDefault="008718F2" w:rsidP="000F7215">
            <w:pPr>
              <w:widowControl w:val="0"/>
              <w:numPr>
                <w:ilvl w:val="0"/>
                <w:numId w:val="20"/>
              </w:numPr>
              <w:spacing w:after="0" w:line="240" w:lineRule="auto"/>
              <w:jc w:val="both"/>
              <w:rPr>
                <w:rFonts w:ascii="Times New Roman" w:hAnsi="Times New Roman"/>
                <w:sz w:val="28"/>
                <w:szCs w:val="28"/>
              </w:rPr>
            </w:pPr>
            <w:r w:rsidRPr="00671A26">
              <w:rPr>
                <w:rFonts w:ascii="Times New Roman" w:hAnsi="Times New Roman"/>
                <w:sz w:val="28"/>
                <w:szCs w:val="28"/>
              </w:rPr>
              <w:t xml:space="preserve">Система «Стандарт-кост» и нормативный метод учета. </w:t>
            </w:r>
          </w:p>
          <w:p w:rsidR="008718F2" w:rsidRPr="00671A26" w:rsidRDefault="008718F2" w:rsidP="000F7215">
            <w:pPr>
              <w:widowControl w:val="0"/>
              <w:numPr>
                <w:ilvl w:val="0"/>
                <w:numId w:val="20"/>
              </w:numPr>
              <w:spacing w:after="0" w:line="240" w:lineRule="auto"/>
              <w:jc w:val="both"/>
              <w:rPr>
                <w:rFonts w:ascii="Times New Roman" w:hAnsi="Times New Roman"/>
                <w:sz w:val="28"/>
                <w:szCs w:val="28"/>
              </w:rPr>
            </w:pPr>
            <w:r w:rsidRPr="00671A26">
              <w:rPr>
                <w:rFonts w:ascii="Times New Roman" w:hAnsi="Times New Roman"/>
                <w:sz w:val="28"/>
                <w:szCs w:val="28"/>
              </w:rPr>
              <w:t xml:space="preserve">Формирование и учет затрат по центрам ответственности. </w:t>
            </w:r>
          </w:p>
          <w:p w:rsidR="008718F2" w:rsidRDefault="008718F2" w:rsidP="000F7215">
            <w:pPr>
              <w:widowControl w:val="0"/>
              <w:numPr>
                <w:ilvl w:val="0"/>
                <w:numId w:val="20"/>
              </w:numPr>
              <w:spacing w:after="0" w:line="240" w:lineRule="auto"/>
              <w:jc w:val="both"/>
              <w:rPr>
                <w:rFonts w:ascii="Times New Roman" w:hAnsi="Times New Roman"/>
                <w:szCs w:val="24"/>
              </w:rPr>
            </w:pPr>
            <w:r w:rsidRPr="00671A26">
              <w:rPr>
                <w:rFonts w:ascii="Times New Roman" w:hAnsi="Times New Roman"/>
                <w:sz w:val="28"/>
                <w:szCs w:val="28"/>
              </w:rPr>
              <w:t>Особенности управления затратами в высокотехнологичной среде.</w:t>
            </w:r>
          </w:p>
        </w:tc>
        <w:tc>
          <w:tcPr>
            <w:tcW w:w="515" w:type="pct"/>
          </w:tcPr>
          <w:p w:rsidR="008718F2" w:rsidRPr="00671A26" w:rsidRDefault="008718F2" w:rsidP="00671A26">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8718F2" w:rsidRPr="00671A26" w:rsidRDefault="008718F2" w:rsidP="00671A26">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8718F2" w:rsidRPr="001329CF" w:rsidRDefault="008718F2" w:rsidP="00671A26">
            <w:pPr>
              <w:spacing w:after="0" w:line="240" w:lineRule="auto"/>
              <w:jc w:val="center"/>
              <w:rPr>
                <w:rFonts w:ascii="Times New Roman" w:hAnsi="Times New Roman"/>
                <w:sz w:val="28"/>
                <w:szCs w:val="20"/>
                <w:highlight w:val="yellow"/>
                <w:lang w:eastAsia="ru-RU"/>
              </w:rPr>
            </w:pPr>
            <w:r w:rsidRPr="00671A26">
              <w:rPr>
                <w:rFonts w:ascii="Times New Roman" w:hAnsi="Times New Roman"/>
                <w:sz w:val="28"/>
                <w:szCs w:val="20"/>
                <w:lang w:eastAsia="ru-RU"/>
              </w:rPr>
              <w:t>ПК-15</w:t>
            </w:r>
          </w:p>
        </w:tc>
      </w:tr>
      <w:tr w:rsidR="008718F2" w:rsidRPr="00E63802" w:rsidTr="00390876">
        <w:tc>
          <w:tcPr>
            <w:tcW w:w="441" w:type="pct"/>
          </w:tcPr>
          <w:p w:rsidR="008718F2" w:rsidRPr="001329CF" w:rsidRDefault="008718F2" w:rsidP="00FF591A">
            <w:pPr>
              <w:spacing w:after="0" w:line="240" w:lineRule="auto"/>
              <w:jc w:val="center"/>
              <w:rPr>
                <w:rFonts w:ascii="Times New Roman" w:hAnsi="Times New Roman"/>
                <w:sz w:val="28"/>
                <w:szCs w:val="20"/>
                <w:highlight w:val="yellow"/>
                <w:lang w:eastAsia="ru-RU"/>
              </w:rPr>
            </w:pPr>
            <w:r w:rsidRPr="001D47C8">
              <w:rPr>
                <w:rFonts w:ascii="Times New Roman" w:hAnsi="Times New Roman"/>
                <w:sz w:val="28"/>
                <w:szCs w:val="20"/>
                <w:lang w:eastAsia="ru-RU"/>
              </w:rPr>
              <w:t>36</w:t>
            </w:r>
          </w:p>
        </w:tc>
        <w:tc>
          <w:tcPr>
            <w:tcW w:w="4045" w:type="pct"/>
          </w:tcPr>
          <w:p w:rsidR="008718F2" w:rsidRPr="008654E8" w:rsidRDefault="008718F2" w:rsidP="00FF591A">
            <w:pPr>
              <w:spacing w:after="0" w:line="240" w:lineRule="auto"/>
              <w:jc w:val="center"/>
              <w:rPr>
                <w:rFonts w:ascii="Times New Roman" w:hAnsi="Times New Roman"/>
                <w:b/>
                <w:sz w:val="28"/>
                <w:szCs w:val="20"/>
                <w:lang w:eastAsia="ru-RU"/>
              </w:rPr>
            </w:pPr>
            <w:r w:rsidRPr="008654E8">
              <w:rPr>
                <w:rFonts w:ascii="Times New Roman" w:hAnsi="Times New Roman"/>
                <w:b/>
                <w:sz w:val="28"/>
                <w:szCs w:val="20"/>
                <w:lang w:eastAsia="ru-RU"/>
              </w:rPr>
              <w:t>Практические занятия /семинары</w:t>
            </w:r>
          </w:p>
          <w:p w:rsidR="008718F2" w:rsidRPr="001329CF" w:rsidRDefault="008718F2" w:rsidP="00FF591A">
            <w:pPr>
              <w:spacing w:after="0" w:line="240" w:lineRule="auto"/>
              <w:jc w:val="center"/>
              <w:rPr>
                <w:rFonts w:ascii="Times New Roman" w:hAnsi="Times New Roman"/>
                <w:b/>
                <w:sz w:val="28"/>
                <w:szCs w:val="20"/>
                <w:highlight w:val="yellow"/>
                <w:lang w:eastAsia="ru-RU"/>
              </w:rPr>
            </w:pPr>
          </w:p>
        </w:tc>
        <w:tc>
          <w:tcPr>
            <w:tcW w:w="515" w:type="pct"/>
          </w:tcPr>
          <w:p w:rsidR="008718F2" w:rsidRPr="001329CF" w:rsidRDefault="008718F2" w:rsidP="00FF591A">
            <w:pPr>
              <w:spacing w:after="0" w:line="240" w:lineRule="auto"/>
              <w:jc w:val="center"/>
              <w:rPr>
                <w:rFonts w:ascii="Times New Roman" w:hAnsi="Times New Roman"/>
                <w:sz w:val="28"/>
                <w:szCs w:val="20"/>
                <w:highlight w:val="yellow"/>
                <w:lang w:eastAsia="ru-RU"/>
              </w:rPr>
            </w:pPr>
          </w:p>
        </w:tc>
      </w:tr>
      <w:tr w:rsidR="008718F2" w:rsidRPr="00E63802" w:rsidTr="00390876">
        <w:tc>
          <w:tcPr>
            <w:tcW w:w="441" w:type="pct"/>
          </w:tcPr>
          <w:p w:rsidR="008718F2" w:rsidRPr="001329CF" w:rsidRDefault="008718F2" w:rsidP="00FF591A">
            <w:pPr>
              <w:spacing w:after="0" w:line="240" w:lineRule="auto"/>
              <w:jc w:val="center"/>
              <w:rPr>
                <w:rFonts w:ascii="Times New Roman" w:hAnsi="Times New Roman"/>
                <w:sz w:val="28"/>
                <w:szCs w:val="20"/>
                <w:highlight w:val="yellow"/>
                <w:lang w:eastAsia="ru-RU"/>
              </w:rPr>
            </w:pPr>
            <w:r w:rsidRPr="001D47C8">
              <w:rPr>
                <w:rFonts w:ascii="Times New Roman" w:hAnsi="Times New Roman"/>
                <w:sz w:val="28"/>
                <w:szCs w:val="20"/>
                <w:lang w:eastAsia="ru-RU"/>
              </w:rPr>
              <w:t>6</w:t>
            </w:r>
          </w:p>
        </w:tc>
        <w:tc>
          <w:tcPr>
            <w:tcW w:w="4045" w:type="pct"/>
          </w:tcPr>
          <w:p w:rsidR="008718F2" w:rsidRPr="000C265C" w:rsidRDefault="008718F2" w:rsidP="00390876">
            <w:pPr>
              <w:widowControl w:val="0"/>
              <w:spacing w:after="0" w:line="100" w:lineRule="atLeast"/>
              <w:jc w:val="center"/>
              <w:rPr>
                <w:rFonts w:ascii="Times New Roman" w:hAnsi="Times New Roman"/>
                <w:sz w:val="28"/>
                <w:szCs w:val="28"/>
              </w:rPr>
            </w:pPr>
            <w:r w:rsidRPr="000C265C">
              <w:rPr>
                <w:rFonts w:ascii="Times New Roman CYR" w:hAnsi="Times New Roman CYR" w:cs="Times New Roman CYR"/>
                <w:b/>
                <w:bCs/>
                <w:sz w:val="28"/>
                <w:szCs w:val="28"/>
              </w:rPr>
              <w:t xml:space="preserve">Модуль 1 </w:t>
            </w:r>
            <w:r w:rsidRPr="000C265C">
              <w:rPr>
                <w:rFonts w:ascii="Times New Roman" w:hAnsi="Times New Roman"/>
                <w:b/>
                <w:bCs/>
                <w:sz w:val="28"/>
                <w:szCs w:val="28"/>
              </w:rPr>
              <w:t>«</w:t>
            </w:r>
            <w:r w:rsidRPr="000C265C">
              <w:rPr>
                <w:sz w:val="28"/>
                <w:szCs w:val="28"/>
              </w:rPr>
              <w:t xml:space="preserve"> </w:t>
            </w:r>
            <w:r w:rsidRPr="000C265C">
              <w:rPr>
                <w:rFonts w:ascii="Times New Roman CYR" w:hAnsi="Times New Roman CYR" w:cs="Times New Roman CYR"/>
                <w:b/>
                <w:bCs/>
                <w:sz w:val="28"/>
                <w:szCs w:val="28"/>
              </w:rPr>
              <w:t>Теоретические аспекты управления затратами предприятия</w:t>
            </w:r>
            <w:r w:rsidRPr="000C265C">
              <w:rPr>
                <w:rFonts w:ascii="Times New Roman" w:hAnsi="Times New Roman"/>
                <w:b/>
                <w:bCs/>
                <w:sz w:val="28"/>
                <w:szCs w:val="28"/>
              </w:rPr>
              <w:t xml:space="preserve">» </w:t>
            </w:r>
          </w:p>
        </w:tc>
        <w:tc>
          <w:tcPr>
            <w:tcW w:w="515" w:type="pct"/>
          </w:tcPr>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2</w:t>
            </w:r>
          </w:p>
          <w:p w:rsidR="008718F2" w:rsidRPr="001D47C8" w:rsidRDefault="008718F2" w:rsidP="00FF591A">
            <w:pPr>
              <w:tabs>
                <w:tab w:val="center" w:pos="4677"/>
                <w:tab w:val="right" w:pos="9355"/>
              </w:tabs>
              <w:spacing w:after="0" w:line="240" w:lineRule="auto"/>
              <w:rPr>
                <w:rFonts w:ascii="Times New Roman" w:hAnsi="Times New Roman"/>
                <w:iCs/>
                <w:sz w:val="28"/>
                <w:szCs w:val="20"/>
                <w:lang w:eastAsia="ru-RU"/>
              </w:rPr>
            </w:pPr>
          </w:p>
        </w:tc>
        <w:tc>
          <w:tcPr>
            <w:tcW w:w="4045" w:type="pct"/>
          </w:tcPr>
          <w:p w:rsidR="008718F2" w:rsidRPr="000C265C" w:rsidRDefault="008718F2" w:rsidP="00390876">
            <w:pPr>
              <w:widowControl w:val="0"/>
              <w:spacing w:after="0" w:line="100" w:lineRule="atLeast"/>
              <w:jc w:val="both"/>
              <w:rPr>
                <w:rFonts w:ascii="Times New Roman CYR" w:hAnsi="Times New Roman CYR" w:cs="Times New Roman CYR"/>
                <w:b/>
                <w:sz w:val="28"/>
                <w:szCs w:val="28"/>
              </w:rPr>
            </w:pPr>
            <w:r w:rsidRPr="000C265C">
              <w:rPr>
                <w:rFonts w:ascii="Times New Roman CYR" w:hAnsi="Times New Roman CYR" w:cs="Times New Roman CYR"/>
                <w:b/>
                <w:sz w:val="28"/>
                <w:szCs w:val="28"/>
              </w:rPr>
              <w:t xml:space="preserve">Тема 1.1 </w:t>
            </w:r>
            <w:r w:rsidRPr="000C265C">
              <w:rPr>
                <w:rFonts w:ascii="Times New Roman" w:hAnsi="Times New Roman"/>
                <w:b/>
                <w:sz w:val="28"/>
                <w:szCs w:val="28"/>
              </w:rPr>
              <w:t>«</w:t>
            </w:r>
            <w:r w:rsidRPr="000C265C">
              <w:rPr>
                <w:rFonts w:ascii="Times New Roman CYR" w:hAnsi="Times New Roman CYR" w:cs="Times New Roman CYR"/>
                <w:b/>
                <w:sz w:val="28"/>
                <w:szCs w:val="28"/>
              </w:rPr>
              <w:t>Затраты  как элемент управления  предприятием"</w:t>
            </w:r>
            <w:r w:rsidR="005A4B84">
              <w:rPr>
                <w:rFonts w:ascii="Times New Roman CYR" w:hAnsi="Times New Roman CYR" w:cs="Times New Roman CYR"/>
                <w:b/>
                <w:sz w:val="28"/>
                <w:szCs w:val="28"/>
              </w:rPr>
              <w:t>»</w:t>
            </w:r>
          </w:p>
          <w:p w:rsidR="008718F2" w:rsidRPr="000C265C" w:rsidRDefault="008718F2" w:rsidP="000F7215">
            <w:pPr>
              <w:widowControl w:val="0"/>
              <w:numPr>
                <w:ilvl w:val="0"/>
                <w:numId w:val="21"/>
              </w:numPr>
              <w:spacing w:after="0" w:line="100" w:lineRule="atLeast"/>
              <w:jc w:val="both"/>
              <w:rPr>
                <w:rFonts w:ascii="Times New Roman" w:hAnsi="Times New Roman"/>
                <w:sz w:val="28"/>
                <w:szCs w:val="28"/>
              </w:rPr>
            </w:pPr>
            <w:r w:rsidRPr="000C265C">
              <w:rPr>
                <w:rFonts w:ascii="Times New Roman" w:hAnsi="Times New Roman"/>
                <w:sz w:val="28"/>
                <w:szCs w:val="28"/>
              </w:rPr>
              <w:t>Экономическая сущность затрат, издержек, расходов. Особенности формирования затрат на предприятии.</w:t>
            </w:r>
          </w:p>
          <w:p w:rsidR="008718F2" w:rsidRPr="000C265C" w:rsidRDefault="008718F2" w:rsidP="000F7215">
            <w:pPr>
              <w:widowControl w:val="0"/>
              <w:numPr>
                <w:ilvl w:val="0"/>
                <w:numId w:val="21"/>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Функции управления затратами. </w:t>
            </w:r>
          </w:p>
          <w:p w:rsidR="008718F2" w:rsidRPr="000C265C" w:rsidRDefault="008718F2" w:rsidP="000F7215">
            <w:pPr>
              <w:widowControl w:val="0"/>
              <w:numPr>
                <w:ilvl w:val="0"/>
                <w:numId w:val="21"/>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 Принципы управления затратами.</w:t>
            </w:r>
          </w:p>
          <w:p w:rsidR="008718F2" w:rsidRPr="000C265C" w:rsidRDefault="008718F2" w:rsidP="000F7215">
            <w:pPr>
              <w:widowControl w:val="0"/>
              <w:numPr>
                <w:ilvl w:val="0"/>
                <w:numId w:val="21"/>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Значение затрат в эффективной работе предприятия.</w:t>
            </w:r>
          </w:p>
        </w:tc>
        <w:tc>
          <w:tcPr>
            <w:tcW w:w="515" w:type="pct"/>
          </w:tcPr>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2</w:t>
            </w:r>
          </w:p>
          <w:p w:rsidR="008718F2" w:rsidRPr="001D47C8" w:rsidRDefault="008718F2" w:rsidP="00FF591A">
            <w:pPr>
              <w:tabs>
                <w:tab w:val="center" w:pos="4677"/>
                <w:tab w:val="right" w:pos="9355"/>
              </w:tabs>
              <w:spacing w:after="0" w:line="240" w:lineRule="auto"/>
              <w:rPr>
                <w:rFonts w:ascii="Times New Roman" w:hAnsi="Times New Roman"/>
                <w:iCs/>
                <w:sz w:val="28"/>
                <w:szCs w:val="24"/>
                <w:lang w:eastAsia="ru-RU"/>
              </w:rPr>
            </w:pPr>
          </w:p>
        </w:tc>
        <w:tc>
          <w:tcPr>
            <w:tcW w:w="4045" w:type="pct"/>
          </w:tcPr>
          <w:p w:rsidR="008718F2" w:rsidRPr="000C265C" w:rsidRDefault="008718F2" w:rsidP="00390876">
            <w:pPr>
              <w:widowControl w:val="0"/>
              <w:spacing w:after="0" w:line="100" w:lineRule="atLeast"/>
              <w:jc w:val="both"/>
              <w:rPr>
                <w:rFonts w:ascii="Times New Roman CYR" w:hAnsi="Times New Roman CYR" w:cs="Times New Roman CYR"/>
                <w:b/>
                <w:sz w:val="28"/>
                <w:szCs w:val="28"/>
              </w:rPr>
            </w:pPr>
            <w:r w:rsidRPr="000C265C">
              <w:rPr>
                <w:rFonts w:ascii="Times New Roman CYR" w:hAnsi="Times New Roman CYR" w:cs="Times New Roman CYR"/>
                <w:b/>
                <w:sz w:val="28"/>
                <w:szCs w:val="28"/>
              </w:rPr>
              <w:t xml:space="preserve">Тема 1.2 </w:t>
            </w:r>
            <w:r w:rsidRPr="000C265C">
              <w:rPr>
                <w:rFonts w:ascii="Times New Roman" w:hAnsi="Times New Roman"/>
                <w:b/>
                <w:sz w:val="28"/>
                <w:szCs w:val="28"/>
              </w:rPr>
              <w:t>«</w:t>
            </w:r>
            <w:r w:rsidRPr="000C265C">
              <w:rPr>
                <w:rFonts w:ascii="Times New Roman CYR" w:hAnsi="Times New Roman CYR" w:cs="Times New Roman CYR"/>
                <w:b/>
                <w:sz w:val="28"/>
                <w:szCs w:val="28"/>
              </w:rPr>
              <w:t>Планирование и прогнозирование затрат</w:t>
            </w:r>
            <w:r w:rsidR="005A4B84">
              <w:rPr>
                <w:rFonts w:ascii="Times New Roman CYR" w:hAnsi="Times New Roman CYR" w:cs="Times New Roman CYR"/>
                <w:b/>
                <w:sz w:val="28"/>
                <w:szCs w:val="28"/>
              </w:rPr>
              <w:t>»</w:t>
            </w:r>
          </w:p>
          <w:p w:rsidR="008718F2" w:rsidRPr="000C265C" w:rsidRDefault="008718F2" w:rsidP="000F7215">
            <w:pPr>
              <w:widowControl w:val="0"/>
              <w:numPr>
                <w:ilvl w:val="0"/>
                <w:numId w:val="22"/>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Необходимость прогнозирования и планирования затрат в деятельности предприятия. </w:t>
            </w:r>
          </w:p>
          <w:p w:rsidR="008718F2" w:rsidRPr="000C265C" w:rsidRDefault="008718F2" w:rsidP="000F7215">
            <w:pPr>
              <w:widowControl w:val="0"/>
              <w:numPr>
                <w:ilvl w:val="0"/>
                <w:numId w:val="22"/>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Методы прогнозирования затрат.</w:t>
            </w:r>
          </w:p>
          <w:p w:rsidR="008718F2" w:rsidRPr="000C265C" w:rsidRDefault="008718F2" w:rsidP="000F7215">
            <w:pPr>
              <w:widowControl w:val="0"/>
              <w:numPr>
                <w:ilvl w:val="0"/>
                <w:numId w:val="22"/>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Планирование затрат, преимущество и недостатки.</w:t>
            </w:r>
          </w:p>
          <w:p w:rsidR="008718F2" w:rsidRPr="000C265C" w:rsidRDefault="008718F2" w:rsidP="000F7215">
            <w:pPr>
              <w:widowControl w:val="0"/>
              <w:numPr>
                <w:ilvl w:val="0"/>
                <w:numId w:val="22"/>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 Влияние инфляции и  рисков, налогообложения на величину затрат и выбор производственных и финансовых решений.</w:t>
            </w:r>
          </w:p>
        </w:tc>
        <w:tc>
          <w:tcPr>
            <w:tcW w:w="515" w:type="pct"/>
          </w:tcPr>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2</w:t>
            </w:r>
          </w:p>
        </w:tc>
        <w:tc>
          <w:tcPr>
            <w:tcW w:w="4045" w:type="pct"/>
          </w:tcPr>
          <w:p w:rsidR="008718F2" w:rsidRPr="000C265C" w:rsidRDefault="008718F2" w:rsidP="00390876">
            <w:pPr>
              <w:widowControl w:val="0"/>
              <w:spacing w:after="0" w:line="100" w:lineRule="atLeast"/>
              <w:jc w:val="both"/>
              <w:rPr>
                <w:rFonts w:ascii="Times New Roman CYR" w:hAnsi="Times New Roman CYR" w:cs="Times New Roman CYR"/>
                <w:b/>
                <w:sz w:val="28"/>
                <w:szCs w:val="28"/>
              </w:rPr>
            </w:pPr>
            <w:r w:rsidRPr="000C265C">
              <w:rPr>
                <w:rFonts w:ascii="Times New Roman CYR" w:hAnsi="Times New Roman CYR" w:cs="Times New Roman CYR"/>
                <w:b/>
                <w:sz w:val="28"/>
                <w:szCs w:val="28"/>
              </w:rPr>
              <w:t xml:space="preserve">Тема 1.3 </w:t>
            </w:r>
            <w:r w:rsidRPr="000C265C">
              <w:rPr>
                <w:rFonts w:ascii="Times New Roman" w:hAnsi="Times New Roman"/>
                <w:b/>
                <w:sz w:val="28"/>
                <w:szCs w:val="28"/>
              </w:rPr>
              <w:t>«</w:t>
            </w:r>
            <w:r>
              <w:rPr>
                <w:rFonts w:ascii="Times New Roman CYR" w:hAnsi="Times New Roman CYR" w:cs="Times New Roman CYR"/>
                <w:b/>
                <w:sz w:val="28"/>
                <w:szCs w:val="28"/>
              </w:rPr>
              <w:t>О</w:t>
            </w:r>
            <w:r w:rsidRPr="000C265C">
              <w:rPr>
                <w:rFonts w:ascii="Times New Roman CYR" w:hAnsi="Times New Roman CYR" w:cs="Times New Roman CYR"/>
                <w:b/>
                <w:sz w:val="28"/>
                <w:szCs w:val="28"/>
              </w:rPr>
              <w:t>бъекты</w:t>
            </w:r>
            <w:r>
              <w:rPr>
                <w:rFonts w:ascii="Times New Roman CYR" w:hAnsi="Times New Roman CYR" w:cs="Times New Roman CYR"/>
                <w:b/>
                <w:sz w:val="28"/>
                <w:szCs w:val="28"/>
              </w:rPr>
              <w:t xml:space="preserve"> и субъекты политики </w:t>
            </w:r>
            <w:r w:rsidRPr="000C265C">
              <w:rPr>
                <w:rFonts w:ascii="Times New Roman CYR" w:hAnsi="Times New Roman CYR" w:cs="Times New Roman CYR"/>
                <w:b/>
                <w:sz w:val="28"/>
                <w:szCs w:val="28"/>
              </w:rPr>
              <w:t xml:space="preserve"> управления затратами</w:t>
            </w:r>
            <w:r>
              <w:rPr>
                <w:rFonts w:ascii="Times New Roman CYR" w:hAnsi="Times New Roman CYR" w:cs="Times New Roman CYR"/>
                <w:b/>
                <w:sz w:val="28"/>
                <w:szCs w:val="28"/>
              </w:rPr>
              <w:t xml:space="preserve"> на предприятии</w:t>
            </w:r>
            <w:r w:rsidR="005A4B84">
              <w:rPr>
                <w:rFonts w:ascii="Times New Roman CYR" w:hAnsi="Times New Roman CYR" w:cs="Times New Roman CYR"/>
                <w:b/>
                <w:sz w:val="28"/>
                <w:szCs w:val="28"/>
              </w:rPr>
              <w:t>»</w:t>
            </w:r>
          </w:p>
          <w:p w:rsidR="008718F2" w:rsidRPr="000C265C" w:rsidRDefault="008718F2" w:rsidP="000F7215">
            <w:pPr>
              <w:widowControl w:val="0"/>
              <w:numPr>
                <w:ilvl w:val="0"/>
                <w:numId w:val="23"/>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Классификация затрат</w:t>
            </w:r>
            <w:r>
              <w:rPr>
                <w:rFonts w:ascii="Times New Roman CYR" w:hAnsi="Times New Roman CYR" w:cs="Times New Roman CYR"/>
                <w:sz w:val="28"/>
                <w:szCs w:val="28"/>
              </w:rPr>
              <w:t xml:space="preserve"> на предприятии</w:t>
            </w:r>
            <w:r w:rsidRPr="000C265C">
              <w:rPr>
                <w:rFonts w:ascii="Times New Roman CYR" w:hAnsi="Times New Roman CYR" w:cs="Times New Roman CYR"/>
                <w:sz w:val="28"/>
                <w:szCs w:val="28"/>
              </w:rPr>
              <w:t xml:space="preserve">. </w:t>
            </w:r>
          </w:p>
          <w:p w:rsidR="008718F2" w:rsidRPr="000C265C" w:rsidRDefault="008718F2" w:rsidP="000F7215">
            <w:pPr>
              <w:widowControl w:val="0"/>
              <w:numPr>
                <w:ilvl w:val="0"/>
                <w:numId w:val="23"/>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Постоянные и переменные затраты. </w:t>
            </w:r>
          </w:p>
          <w:p w:rsidR="008718F2" w:rsidRPr="000C265C" w:rsidRDefault="008718F2" w:rsidP="000F7215">
            <w:pPr>
              <w:widowControl w:val="0"/>
              <w:numPr>
                <w:ilvl w:val="0"/>
                <w:numId w:val="23"/>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Нелинейные затраты. Дифференциация затрат. </w:t>
            </w:r>
          </w:p>
          <w:p w:rsidR="008718F2" w:rsidRPr="000C265C" w:rsidRDefault="008718F2" w:rsidP="000F7215">
            <w:pPr>
              <w:widowControl w:val="0"/>
              <w:numPr>
                <w:ilvl w:val="0"/>
                <w:numId w:val="23"/>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Понятие центров ответственности и их классификация.</w:t>
            </w:r>
          </w:p>
        </w:tc>
        <w:tc>
          <w:tcPr>
            <w:tcW w:w="515" w:type="pct"/>
          </w:tcPr>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p>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14</w:t>
            </w:r>
          </w:p>
        </w:tc>
        <w:tc>
          <w:tcPr>
            <w:tcW w:w="4045" w:type="pct"/>
          </w:tcPr>
          <w:p w:rsidR="008718F2" w:rsidRPr="00801FC2" w:rsidRDefault="008718F2" w:rsidP="00390876">
            <w:pPr>
              <w:widowControl w:val="0"/>
              <w:spacing w:after="0" w:line="100" w:lineRule="atLeast"/>
              <w:jc w:val="center"/>
              <w:rPr>
                <w:rFonts w:ascii="Times New Roman" w:hAnsi="Times New Roman"/>
                <w:sz w:val="28"/>
                <w:szCs w:val="28"/>
              </w:rPr>
            </w:pPr>
            <w:r w:rsidRPr="00801FC2">
              <w:rPr>
                <w:rFonts w:ascii="Times New Roman CYR" w:hAnsi="Times New Roman CYR" w:cs="Times New Roman CYR"/>
                <w:b/>
                <w:bCs/>
                <w:sz w:val="28"/>
                <w:szCs w:val="28"/>
              </w:rPr>
              <w:t xml:space="preserve">Модуль 2 </w:t>
            </w:r>
            <w:r w:rsidRPr="00801FC2">
              <w:rPr>
                <w:rFonts w:ascii="Times New Roman" w:hAnsi="Times New Roman"/>
                <w:b/>
                <w:bCs/>
                <w:sz w:val="28"/>
                <w:szCs w:val="28"/>
              </w:rPr>
              <w:t>«</w:t>
            </w:r>
            <w:r w:rsidRPr="00801FC2">
              <w:rPr>
                <w:sz w:val="28"/>
                <w:szCs w:val="28"/>
              </w:rPr>
              <w:t xml:space="preserve"> </w:t>
            </w:r>
            <w:r>
              <w:rPr>
                <w:rFonts w:ascii="Times New Roman CYR" w:hAnsi="Times New Roman CYR" w:cs="Times New Roman CYR"/>
                <w:b/>
                <w:bCs/>
                <w:sz w:val="28"/>
                <w:szCs w:val="28"/>
              </w:rPr>
              <w:t>Бюджетирование и анализ затрат</w:t>
            </w:r>
            <w:r w:rsidRPr="00801FC2">
              <w:rPr>
                <w:rFonts w:ascii="Times New Roman" w:hAnsi="Times New Roman"/>
                <w:b/>
                <w:bCs/>
                <w:sz w:val="28"/>
                <w:szCs w:val="28"/>
              </w:rPr>
              <w:t>»</w:t>
            </w:r>
          </w:p>
        </w:tc>
        <w:tc>
          <w:tcPr>
            <w:tcW w:w="515" w:type="pct"/>
          </w:tcPr>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4</w:t>
            </w:r>
          </w:p>
        </w:tc>
        <w:tc>
          <w:tcPr>
            <w:tcW w:w="4045" w:type="pct"/>
          </w:tcPr>
          <w:p w:rsidR="008718F2" w:rsidRPr="008654E8" w:rsidRDefault="008718F2" w:rsidP="00390876">
            <w:pPr>
              <w:widowControl w:val="0"/>
              <w:spacing w:after="0" w:line="100" w:lineRule="atLeast"/>
              <w:jc w:val="both"/>
              <w:rPr>
                <w:rFonts w:ascii="Times New Roman CYR" w:hAnsi="Times New Roman CYR" w:cs="Times New Roman CYR"/>
                <w:b/>
                <w:sz w:val="28"/>
                <w:szCs w:val="28"/>
              </w:rPr>
            </w:pPr>
            <w:r w:rsidRPr="008654E8">
              <w:rPr>
                <w:rFonts w:ascii="Times New Roman CYR" w:hAnsi="Times New Roman CYR" w:cs="Times New Roman CYR"/>
                <w:b/>
                <w:sz w:val="28"/>
                <w:szCs w:val="28"/>
              </w:rPr>
              <w:t xml:space="preserve">Тема 2.1 </w:t>
            </w:r>
            <w:r w:rsidRPr="008654E8">
              <w:rPr>
                <w:rFonts w:ascii="Times New Roman" w:hAnsi="Times New Roman"/>
                <w:b/>
                <w:sz w:val="28"/>
                <w:szCs w:val="28"/>
              </w:rPr>
              <w:t>«</w:t>
            </w:r>
            <w:r w:rsidRPr="008654E8">
              <w:rPr>
                <w:rFonts w:ascii="Times New Roman CYR" w:hAnsi="Times New Roman CYR" w:cs="Times New Roman CYR"/>
                <w:b/>
                <w:sz w:val="28"/>
                <w:szCs w:val="28"/>
              </w:rPr>
              <w:t>Управление затратами в процессе производства</w:t>
            </w:r>
            <w:r w:rsidRPr="008654E8">
              <w:rPr>
                <w:rFonts w:ascii="Times New Roman" w:hAnsi="Times New Roman"/>
                <w:b/>
                <w:sz w:val="28"/>
                <w:szCs w:val="28"/>
              </w:rPr>
              <w:t>»</w:t>
            </w:r>
          </w:p>
          <w:p w:rsidR="008718F2" w:rsidRPr="008654E8" w:rsidRDefault="008718F2" w:rsidP="000F7215">
            <w:pPr>
              <w:widowControl w:val="0"/>
              <w:numPr>
                <w:ilvl w:val="0"/>
                <w:numId w:val="24"/>
              </w:numPr>
              <w:spacing w:after="0" w:line="100" w:lineRule="atLeast"/>
              <w:jc w:val="both"/>
              <w:rPr>
                <w:rFonts w:ascii="Times New Roman" w:hAnsi="Times New Roman"/>
                <w:sz w:val="28"/>
                <w:szCs w:val="28"/>
              </w:rPr>
            </w:pPr>
            <w:r w:rsidRPr="008654E8">
              <w:rPr>
                <w:rFonts w:ascii="Times New Roman CYR" w:hAnsi="Times New Roman CYR" w:cs="Times New Roman CYR"/>
                <w:sz w:val="28"/>
                <w:szCs w:val="28"/>
              </w:rPr>
              <w:t xml:space="preserve">Формирование затрат по местам возникновения, центрам затрат и центрам ответственности. </w:t>
            </w:r>
          </w:p>
          <w:p w:rsidR="008718F2" w:rsidRPr="008654E8" w:rsidRDefault="008718F2" w:rsidP="000F7215">
            <w:pPr>
              <w:widowControl w:val="0"/>
              <w:numPr>
                <w:ilvl w:val="0"/>
                <w:numId w:val="24"/>
              </w:numPr>
              <w:spacing w:after="0" w:line="100" w:lineRule="atLeast"/>
              <w:jc w:val="both"/>
              <w:rPr>
                <w:rFonts w:ascii="Times New Roman" w:hAnsi="Times New Roman"/>
                <w:sz w:val="28"/>
                <w:szCs w:val="28"/>
              </w:rPr>
            </w:pPr>
            <w:r w:rsidRPr="008654E8">
              <w:rPr>
                <w:rFonts w:ascii="Times New Roman" w:hAnsi="Times New Roman"/>
                <w:sz w:val="28"/>
                <w:szCs w:val="28"/>
              </w:rPr>
              <w:t>Системы и методы  учета затрат и калькулирования себестоимости.</w:t>
            </w:r>
          </w:p>
          <w:p w:rsidR="008718F2" w:rsidRPr="008654E8" w:rsidRDefault="008718F2" w:rsidP="000F7215">
            <w:pPr>
              <w:widowControl w:val="0"/>
              <w:numPr>
                <w:ilvl w:val="0"/>
                <w:numId w:val="24"/>
              </w:numPr>
              <w:spacing w:after="0" w:line="100" w:lineRule="atLeast"/>
              <w:jc w:val="both"/>
              <w:rPr>
                <w:rFonts w:ascii="Times New Roman" w:hAnsi="Times New Roman"/>
                <w:sz w:val="28"/>
                <w:szCs w:val="28"/>
              </w:rPr>
            </w:pPr>
            <w:r w:rsidRPr="008654E8">
              <w:rPr>
                <w:rFonts w:ascii="Times New Roman" w:hAnsi="Times New Roman"/>
                <w:sz w:val="28"/>
                <w:szCs w:val="28"/>
              </w:rPr>
              <w:t>Определение и виды себестоимости.</w:t>
            </w:r>
          </w:p>
          <w:p w:rsidR="008718F2" w:rsidRPr="008654E8" w:rsidRDefault="008718F2" w:rsidP="000F7215">
            <w:pPr>
              <w:widowControl w:val="0"/>
              <w:numPr>
                <w:ilvl w:val="0"/>
                <w:numId w:val="24"/>
              </w:numPr>
              <w:spacing w:after="0" w:line="100" w:lineRule="atLeast"/>
              <w:jc w:val="both"/>
              <w:rPr>
                <w:rFonts w:ascii="Times New Roman" w:hAnsi="Times New Roman"/>
                <w:sz w:val="28"/>
                <w:szCs w:val="28"/>
              </w:rPr>
            </w:pPr>
            <w:r w:rsidRPr="008654E8">
              <w:rPr>
                <w:rFonts w:ascii="Times New Roman CYR" w:hAnsi="Times New Roman CYR" w:cs="Times New Roman CYR"/>
                <w:sz w:val="28"/>
                <w:szCs w:val="28"/>
              </w:rPr>
              <w:t xml:space="preserve"> Стимулирование снижения затрат на  производство</w:t>
            </w:r>
          </w:p>
        </w:tc>
        <w:tc>
          <w:tcPr>
            <w:tcW w:w="515" w:type="pct"/>
          </w:tcPr>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4</w:t>
            </w:r>
          </w:p>
        </w:tc>
        <w:tc>
          <w:tcPr>
            <w:tcW w:w="4045" w:type="pct"/>
          </w:tcPr>
          <w:p w:rsidR="008718F2" w:rsidRPr="00671A26" w:rsidRDefault="008718F2" w:rsidP="00390876">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 xml:space="preserve">Тема 2.2 «Бюджетирование затрат на предприятии» </w:t>
            </w:r>
          </w:p>
          <w:p w:rsidR="008718F2" w:rsidRPr="00671A26" w:rsidRDefault="008718F2" w:rsidP="000F7215">
            <w:pPr>
              <w:widowControl w:val="0"/>
              <w:numPr>
                <w:ilvl w:val="0"/>
                <w:numId w:val="25"/>
              </w:numPr>
              <w:spacing w:after="0" w:line="100" w:lineRule="atLeast"/>
              <w:jc w:val="both"/>
              <w:rPr>
                <w:rFonts w:ascii="Times New Roman" w:hAnsi="Times New Roman"/>
                <w:sz w:val="28"/>
                <w:szCs w:val="28"/>
              </w:rPr>
            </w:pPr>
            <w:r w:rsidRPr="00671A26">
              <w:rPr>
                <w:rFonts w:ascii="Times New Roman" w:hAnsi="Times New Roman"/>
                <w:sz w:val="28"/>
                <w:szCs w:val="28"/>
              </w:rPr>
              <w:t xml:space="preserve">Понятие, цели и задачи процесса бюджетирования. </w:t>
            </w:r>
          </w:p>
          <w:p w:rsidR="008718F2" w:rsidRPr="00671A26" w:rsidRDefault="008718F2" w:rsidP="000F7215">
            <w:pPr>
              <w:widowControl w:val="0"/>
              <w:numPr>
                <w:ilvl w:val="0"/>
                <w:numId w:val="25"/>
              </w:numPr>
              <w:spacing w:after="0" w:line="100" w:lineRule="atLeast"/>
              <w:jc w:val="both"/>
              <w:rPr>
                <w:rFonts w:ascii="Times New Roman" w:hAnsi="Times New Roman"/>
                <w:sz w:val="28"/>
                <w:szCs w:val="28"/>
              </w:rPr>
            </w:pPr>
            <w:r w:rsidRPr="00671A26">
              <w:rPr>
                <w:rFonts w:ascii="Times New Roman" w:hAnsi="Times New Roman"/>
                <w:sz w:val="28"/>
                <w:szCs w:val="28"/>
              </w:rPr>
              <w:t>Структура системы бюджетов. Виды бюджетов и их особенности.</w:t>
            </w:r>
          </w:p>
          <w:p w:rsidR="008718F2" w:rsidRPr="00671A26" w:rsidRDefault="008718F2" w:rsidP="000F7215">
            <w:pPr>
              <w:widowControl w:val="0"/>
              <w:numPr>
                <w:ilvl w:val="0"/>
                <w:numId w:val="25"/>
              </w:numPr>
              <w:spacing w:after="0" w:line="100" w:lineRule="atLeast"/>
              <w:jc w:val="both"/>
              <w:rPr>
                <w:rFonts w:ascii="Times New Roman" w:hAnsi="Times New Roman"/>
                <w:sz w:val="28"/>
                <w:szCs w:val="28"/>
              </w:rPr>
            </w:pPr>
            <w:r w:rsidRPr="00671A26">
              <w:rPr>
                <w:rFonts w:ascii="Times New Roman" w:hAnsi="Times New Roman"/>
                <w:sz w:val="28"/>
                <w:szCs w:val="28"/>
              </w:rPr>
              <w:t>Организация системы бюджетирования на предприятии</w:t>
            </w:r>
          </w:p>
          <w:p w:rsidR="008718F2" w:rsidRPr="00671A26" w:rsidRDefault="008718F2" w:rsidP="000F7215">
            <w:pPr>
              <w:widowControl w:val="0"/>
              <w:numPr>
                <w:ilvl w:val="0"/>
                <w:numId w:val="25"/>
              </w:numPr>
              <w:spacing w:after="0" w:line="100" w:lineRule="atLeast"/>
              <w:jc w:val="both"/>
              <w:rPr>
                <w:rFonts w:ascii="Times New Roman" w:hAnsi="Times New Roman"/>
                <w:sz w:val="28"/>
                <w:szCs w:val="28"/>
              </w:rPr>
            </w:pPr>
            <w:r w:rsidRPr="00671A26">
              <w:rPr>
                <w:rFonts w:ascii="Times New Roman" w:hAnsi="Times New Roman"/>
                <w:sz w:val="28"/>
                <w:szCs w:val="28"/>
              </w:rPr>
              <w:t xml:space="preserve"> Достоинства и недостатки системы бюджетирования.</w:t>
            </w:r>
          </w:p>
        </w:tc>
        <w:tc>
          <w:tcPr>
            <w:tcW w:w="515" w:type="pct"/>
          </w:tcPr>
          <w:p w:rsidR="008718F2" w:rsidRPr="00060C62" w:rsidRDefault="008718F2" w:rsidP="00390876">
            <w:pPr>
              <w:spacing w:after="0" w:line="240" w:lineRule="auto"/>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390876">
            <w:pPr>
              <w:spacing w:after="0" w:line="240" w:lineRule="auto"/>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6</w:t>
            </w:r>
          </w:p>
          <w:p w:rsidR="008718F2" w:rsidRPr="001D47C8" w:rsidRDefault="008718F2" w:rsidP="00FF591A">
            <w:pPr>
              <w:tabs>
                <w:tab w:val="center" w:pos="4677"/>
                <w:tab w:val="right" w:pos="9355"/>
              </w:tabs>
              <w:spacing w:after="0" w:line="240" w:lineRule="auto"/>
              <w:rPr>
                <w:rFonts w:ascii="Times New Roman" w:hAnsi="Times New Roman"/>
                <w:iCs/>
                <w:sz w:val="28"/>
                <w:szCs w:val="20"/>
                <w:lang w:eastAsia="ru-RU"/>
              </w:rPr>
            </w:pPr>
          </w:p>
        </w:tc>
        <w:tc>
          <w:tcPr>
            <w:tcW w:w="4045" w:type="pct"/>
          </w:tcPr>
          <w:p w:rsidR="008718F2" w:rsidRPr="00671A26" w:rsidRDefault="008718F2" w:rsidP="00390876">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Тема 2.3 «Методы управления затратами на предприятиях»</w:t>
            </w:r>
          </w:p>
          <w:p w:rsidR="008718F2" w:rsidRPr="00801FC2" w:rsidRDefault="008718F2" w:rsidP="000F7215">
            <w:pPr>
              <w:widowControl w:val="0"/>
              <w:numPr>
                <w:ilvl w:val="0"/>
                <w:numId w:val="26"/>
              </w:numPr>
              <w:spacing w:after="0" w:line="100" w:lineRule="atLeast"/>
              <w:jc w:val="both"/>
              <w:rPr>
                <w:rFonts w:ascii="Times New Roman" w:hAnsi="Times New Roman"/>
                <w:sz w:val="28"/>
                <w:szCs w:val="28"/>
              </w:rPr>
            </w:pPr>
            <w:r w:rsidRPr="00801FC2">
              <w:rPr>
                <w:rFonts w:ascii="Times New Roman" w:hAnsi="Times New Roman"/>
                <w:sz w:val="28"/>
                <w:szCs w:val="28"/>
              </w:rPr>
              <w:t xml:space="preserve"> Методы деления затрат на постоянные и переменные. Использование маржинального подхода в управлении затратами</w:t>
            </w:r>
          </w:p>
          <w:p w:rsidR="008718F2" w:rsidRPr="00801FC2" w:rsidRDefault="008718F2" w:rsidP="000F7215">
            <w:pPr>
              <w:widowControl w:val="0"/>
              <w:numPr>
                <w:ilvl w:val="0"/>
                <w:numId w:val="26"/>
              </w:numPr>
              <w:spacing w:after="0" w:line="100" w:lineRule="atLeast"/>
              <w:jc w:val="both"/>
              <w:rPr>
                <w:rFonts w:ascii="Times New Roman" w:hAnsi="Times New Roman"/>
                <w:sz w:val="28"/>
                <w:szCs w:val="28"/>
              </w:rPr>
            </w:pPr>
            <w:r w:rsidRPr="00801FC2">
              <w:rPr>
                <w:rFonts w:ascii="Times New Roman" w:hAnsi="Times New Roman"/>
                <w:sz w:val="28"/>
                <w:szCs w:val="28"/>
              </w:rPr>
              <w:t>Анализ соотношения «затраты - объем - прибыль» (CVP - анализ). Точка безубыточности. Маржинальный доход. Порог рентабельности, запас финансовой прочности. Операционный рычаг.</w:t>
            </w:r>
          </w:p>
          <w:p w:rsidR="008718F2" w:rsidRPr="00801FC2" w:rsidRDefault="008718F2" w:rsidP="000F7215">
            <w:pPr>
              <w:widowControl w:val="0"/>
              <w:numPr>
                <w:ilvl w:val="0"/>
                <w:numId w:val="26"/>
              </w:numPr>
              <w:spacing w:after="0" w:line="100" w:lineRule="atLeast"/>
              <w:jc w:val="both"/>
              <w:rPr>
                <w:rFonts w:ascii="Times New Roman" w:hAnsi="Times New Roman"/>
                <w:sz w:val="28"/>
                <w:szCs w:val="28"/>
              </w:rPr>
            </w:pPr>
            <w:r w:rsidRPr="00801FC2">
              <w:rPr>
                <w:rFonts w:ascii="Times New Roman" w:hAnsi="Times New Roman"/>
                <w:sz w:val="28"/>
                <w:szCs w:val="28"/>
              </w:rPr>
              <w:t xml:space="preserve"> Влияние структуры затрат на прибыль. Анализ структуры затрат.</w:t>
            </w:r>
          </w:p>
          <w:p w:rsidR="008718F2" w:rsidRPr="00801FC2" w:rsidRDefault="008718F2" w:rsidP="000F7215">
            <w:pPr>
              <w:widowControl w:val="0"/>
              <w:numPr>
                <w:ilvl w:val="0"/>
                <w:numId w:val="26"/>
              </w:numPr>
              <w:spacing w:after="0" w:line="100" w:lineRule="atLeast"/>
              <w:jc w:val="both"/>
              <w:rPr>
                <w:rFonts w:ascii="Times New Roman" w:hAnsi="Times New Roman"/>
                <w:sz w:val="28"/>
                <w:szCs w:val="28"/>
              </w:rPr>
            </w:pPr>
            <w:r w:rsidRPr="00801FC2">
              <w:rPr>
                <w:rFonts w:ascii="Times New Roman" w:hAnsi="Times New Roman"/>
                <w:sz w:val="28"/>
                <w:szCs w:val="28"/>
              </w:rPr>
              <w:t xml:space="preserve">Понятие и механизм функционально-стоимостного анализа. Функциональная модель предприятия. </w:t>
            </w:r>
          </w:p>
        </w:tc>
        <w:tc>
          <w:tcPr>
            <w:tcW w:w="515" w:type="pct"/>
          </w:tcPr>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329CF" w:rsidRDefault="008718F2" w:rsidP="00FF591A">
            <w:pPr>
              <w:spacing w:after="0" w:line="240" w:lineRule="auto"/>
              <w:rPr>
                <w:rFonts w:ascii="Times New Roman" w:hAnsi="Times New Roman"/>
                <w:iCs/>
                <w:sz w:val="28"/>
                <w:szCs w:val="20"/>
                <w:highlight w:val="yellow"/>
                <w:lang w:eastAsia="ru-RU"/>
              </w:rPr>
            </w:pPr>
          </w:p>
          <w:p w:rsidR="008718F2" w:rsidRPr="001329CF" w:rsidRDefault="008718F2" w:rsidP="00FF591A">
            <w:pPr>
              <w:spacing w:after="0" w:line="240" w:lineRule="auto"/>
              <w:rPr>
                <w:rFonts w:ascii="Times New Roman" w:hAnsi="Times New Roman"/>
                <w:iCs/>
                <w:sz w:val="28"/>
                <w:szCs w:val="20"/>
                <w:highlight w:val="yellow"/>
                <w:lang w:eastAsia="ru-RU"/>
              </w:rPr>
            </w:pPr>
            <w:r w:rsidRPr="001D47C8">
              <w:rPr>
                <w:rFonts w:ascii="Times New Roman" w:hAnsi="Times New Roman"/>
                <w:iCs/>
                <w:sz w:val="28"/>
                <w:szCs w:val="20"/>
                <w:lang w:eastAsia="ru-RU"/>
              </w:rPr>
              <w:t>16</w:t>
            </w:r>
          </w:p>
        </w:tc>
        <w:tc>
          <w:tcPr>
            <w:tcW w:w="4045" w:type="pct"/>
          </w:tcPr>
          <w:p w:rsidR="008718F2" w:rsidRPr="00671A26" w:rsidRDefault="008718F2" w:rsidP="005A4B84">
            <w:pPr>
              <w:widowControl w:val="0"/>
              <w:spacing w:after="0" w:line="100" w:lineRule="atLeast"/>
              <w:jc w:val="center"/>
              <w:rPr>
                <w:rFonts w:ascii="Times New Roman" w:hAnsi="Times New Roman"/>
                <w:sz w:val="28"/>
                <w:szCs w:val="28"/>
              </w:rPr>
            </w:pPr>
            <w:r w:rsidRPr="00671A26">
              <w:rPr>
                <w:rFonts w:ascii="Times New Roman" w:hAnsi="Times New Roman"/>
                <w:b/>
                <w:sz w:val="28"/>
                <w:szCs w:val="28"/>
              </w:rPr>
              <w:t>Модуль 3 «Учет затрат и калькулировани</w:t>
            </w:r>
            <w:r w:rsidR="005A4B84">
              <w:rPr>
                <w:rFonts w:ascii="Times New Roman" w:hAnsi="Times New Roman"/>
                <w:b/>
                <w:sz w:val="28"/>
                <w:szCs w:val="28"/>
              </w:rPr>
              <w:t>е</w:t>
            </w:r>
            <w:r w:rsidRPr="00671A26">
              <w:rPr>
                <w:rFonts w:ascii="Times New Roman" w:hAnsi="Times New Roman"/>
                <w:b/>
                <w:sz w:val="28"/>
                <w:szCs w:val="28"/>
              </w:rPr>
              <w:t xml:space="preserve"> себестоимост</w:t>
            </w:r>
            <w:r w:rsidR="005A4B84">
              <w:rPr>
                <w:rFonts w:ascii="Times New Roman" w:hAnsi="Times New Roman"/>
                <w:b/>
                <w:sz w:val="28"/>
                <w:szCs w:val="28"/>
              </w:rPr>
              <w:t>и</w:t>
            </w:r>
            <w:r w:rsidRPr="00671A26">
              <w:rPr>
                <w:rFonts w:ascii="Times New Roman" w:hAnsi="Times New Roman"/>
                <w:b/>
                <w:sz w:val="28"/>
                <w:szCs w:val="28"/>
              </w:rPr>
              <w:t xml:space="preserve"> продукции»</w:t>
            </w:r>
          </w:p>
        </w:tc>
        <w:tc>
          <w:tcPr>
            <w:tcW w:w="515" w:type="pct"/>
          </w:tcPr>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6</w:t>
            </w:r>
          </w:p>
          <w:p w:rsidR="008718F2" w:rsidRPr="001D47C8" w:rsidRDefault="008718F2" w:rsidP="00FF591A">
            <w:pPr>
              <w:tabs>
                <w:tab w:val="center" w:pos="4677"/>
                <w:tab w:val="right" w:pos="9355"/>
              </w:tabs>
              <w:spacing w:after="0" w:line="240" w:lineRule="auto"/>
              <w:rPr>
                <w:rFonts w:ascii="Times New Roman" w:hAnsi="Times New Roman"/>
                <w:iCs/>
                <w:sz w:val="28"/>
                <w:szCs w:val="24"/>
                <w:lang w:eastAsia="ru-RU"/>
              </w:rPr>
            </w:pPr>
          </w:p>
        </w:tc>
        <w:tc>
          <w:tcPr>
            <w:tcW w:w="4045" w:type="pct"/>
          </w:tcPr>
          <w:p w:rsidR="008718F2" w:rsidRPr="00671A26" w:rsidRDefault="008718F2" w:rsidP="00390876">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Тема 3.1 «Калькулирование себестоимости продукции»</w:t>
            </w:r>
          </w:p>
          <w:p w:rsidR="008718F2" w:rsidRPr="00671A26" w:rsidRDefault="008718F2" w:rsidP="000F7215">
            <w:pPr>
              <w:widowControl w:val="0"/>
              <w:numPr>
                <w:ilvl w:val="0"/>
                <w:numId w:val="27"/>
              </w:numPr>
              <w:spacing w:after="0" w:line="100" w:lineRule="atLeast"/>
              <w:jc w:val="both"/>
              <w:rPr>
                <w:rFonts w:ascii="Times New Roman" w:hAnsi="Times New Roman"/>
                <w:sz w:val="28"/>
                <w:szCs w:val="28"/>
              </w:rPr>
            </w:pPr>
            <w:r w:rsidRPr="00671A26">
              <w:rPr>
                <w:rFonts w:ascii="Times New Roman" w:hAnsi="Times New Roman"/>
                <w:sz w:val="28"/>
                <w:szCs w:val="28"/>
              </w:rPr>
              <w:t>Понятие  калькулирования себестоимости продукции. Методы калькулирования себе</w:t>
            </w:r>
            <w:r w:rsidRPr="00671A26">
              <w:rPr>
                <w:rFonts w:ascii="Times New Roman" w:hAnsi="Times New Roman"/>
                <w:sz w:val="28"/>
                <w:szCs w:val="28"/>
              </w:rPr>
              <w:softHyphen/>
              <w:t xml:space="preserve">стоимости продукции. </w:t>
            </w:r>
          </w:p>
          <w:p w:rsidR="008718F2" w:rsidRPr="00671A26" w:rsidRDefault="008718F2" w:rsidP="000F7215">
            <w:pPr>
              <w:widowControl w:val="0"/>
              <w:numPr>
                <w:ilvl w:val="0"/>
                <w:numId w:val="27"/>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и калькулирования в зависимости от характера исполь</w:t>
            </w:r>
            <w:r w:rsidRPr="00671A26">
              <w:rPr>
                <w:rFonts w:ascii="Times New Roman" w:hAnsi="Times New Roman"/>
                <w:sz w:val="28"/>
                <w:szCs w:val="28"/>
              </w:rPr>
              <w:softHyphen/>
              <w:t xml:space="preserve">зуемых данных о затратах. </w:t>
            </w:r>
          </w:p>
          <w:p w:rsidR="008718F2" w:rsidRPr="00671A26" w:rsidRDefault="008718F2" w:rsidP="000F7215">
            <w:pPr>
              <w:widowControl w:val="0"/>
              <w:numPr>
                <w:ilvl w:val="0"/>
                <w:numId w:val="27"/>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и калькулирования по полноте включения затрат в себестоимость продукции. Методы учета затрат и калькулирования в зависимости от специ</w:t>
            </w:r>
            <w:r w:rsidRPr="00671A26">
              <w:rPr>
                <w:rFonts w:ascii="Times New Roman" w:hAnsi="Times New Roman"/>
                <w:sz w:val="28"/>
                <w:szCs w:val="28"/>
              </w:rPr>
              <w:softHyphen/>
              <w:t xml:space="preserve">фики производственного процесса. </w:t>
            </w:r>
          </w:p>
          <w:p w:rsidR="008718F2" w:rsidRPr="00671A26" w:rsidRDefault="008718F2" w:rsidP="000F7215">
            <w:pPr>
              <w:widowControl w:val="0"/>
              <w:numPr>
                <w:ilvl w:val="0"/>
                <w:numId w:val="27"/>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затрат по степени взаимосвязи финансово</w:t>
            </w:r>
            <w:r w:rsidRPr="00671A26">
              <w:rPr>
                <w:rFonts w:ascii="Times New Roman" w:hAnsi="Times New Roman"/>
                <w:sz w:val="28"/>
                <w:szCs w:val="28"/>
              </w:rPr>
              <w:softHyphen/>
              <w:t xml:space="preserve">го и управленческого учета. </w:t>
            </w:r>
          </w:p>
          <w:p w:rsidR="008718F2" w:rsidRPr="00671A26" w:rsidRDefault="008718F2" w:rsidP="000F7215">
            <w:pPr>
              <w:widowControl w:val="0"/>
              <w:numPr>
                <w:ilvl w:val="0"/>
                <w:numId w:val="27"/>
              </w:numPr>
              <w:spacing w:after="0" w:line="100" w:lineRule="atLeast"/>
              <w:jc w:val="both"/>
              <w:rPr>
                <w:rFonts w:ascii="Times New Roman" w:hAnsi="Times New Roman"/>
                <w:sz w:val="28"/>
                <w:szCs w:val="28"/>
              </w:rPr>
            </w:pPr>
            <w:r w:rsidRPr="00671A26">
              <w:rPr>
                <w:rFonts w:ascii="Times New Roman" w:hAnsi="Times New Roman"/>
                <w:sz w:val="28"/>
                <w:szCs w:val="28"/>
              </w:rPr>
              <w:t>Смешанные методы учета затрат и калькуляции. Распределение косвенных затрат. АВС-анализ.</w:t>
            </w:r>
          </w:p>
        </w:tc>
        <w:tc>
          <w:tcPr>
            <w:tcW w:w="515" w:type="pct"/>
          </w:tcPr>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8718F2" w:rsidRPr="00060C62" w:rsidRDefault="008718F2"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8718F2" w:rsidRPr="001329CF" w:rsidRDefault="008718F2"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8718F2" w:rsidRPr="00E63802" w:rsidTr="00B833DE">
        <w:trPr>
          <w:trHeight w:val="840"/>
        </w:trPr>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4</w:t>
            </w:r>
          </w:p>
        </w:tc>
        <w:tc>
          <w:tcPr>
            <w:tcW w:w="4045" w:type="pct"/>
          </w:tcPr>
          <w:p w:rsidR="008718F2" w:rsidRPr="00671A26" w:rsidRDefault="008718F2" w:rsidP="00390876">
            <w:pPr>
              <w:widowControl w:val="0"/>
              <w:spacing w:after="0" w:line="240" w:lineRule="auto"/>
              <w:jc w:val="both"/>
              <w:rPr>
                <w:rFonts w:ascii="Times New Roman" w:hAnsi="Times New Roman"/>
                <w:b/>
                <w:sz w:val="28"/>
                <w:szCs w:val="28"/>
              </w:rPr>
            </w:pPr>
            <w:r w:rsidRPr="00671A26">
              <w:rPr>
                <w:rFonts w:ascii="Times New Roman" w:hAnsi="Times New Roman"/>
                <w:b/>
                <w:sz w:val="28"/>
                <w:szCs w:val="28"/>
              </w:rPr>
              <w:t>Тема 3.2 «Факторный анализ  затрат»</w:t>
            </w:r>
          </w:p>
          <w:p w:rsidR="008718F2" w:rsidRPr="00671A26" w:rsidRDefault="008718F2" w:rsidP="000F7215">
            <w:pPr>
              <w:widowControl w:val="0"/>
              <w:numPr>
                <w:ilvl w:val="0"/>
                <w:numId w:val="28"/>
              </w:numPr>
              <w:spacing w:after="0" w:line="240" w:lineRule="auto"/>
              <w:jc w:val="both"/>
              <w:rPr>
                <w:rFonts w:ascii="Times New Roman" w:hAnsi="Times New Roman"/>
                <w:sz w:val="28"/>
                <w:szCs w:val="28"/>
              </w:rPr>
            </w:pPr>
            <w:r w:rsidRPr="00671A26">
              <w:rPr>
                <w:rFonts w:ascii="Times New Roman" w:hAnsi="Times New Roman"/>
                <w:sz w:val="28"/>
                <w:szCs w:val="28"/>
              </w:rPr>
              <w:t xml:space="preserve"> Факторный анализ общей суммы затрат на производство. Его достоинства и недостатки.</w:t>
            </w:r>
          </w:p>
          <w:p w:rsidR="008718F2" w:rsidRPr="00671A26" w:rsidRDefault="008718F2" w:rsidP="000F7215">
            <w:pPr>
              <w:widowControl w:val="0"/>
              <w:numPr>
                <w:ilvl w:val="0"/>
                <w:numId w:val="28"/>
              </w:numPr>
              <w:spacing w:after="0" w:line="240" w:lineRule="auto"/>
              <w:jc w:val="both"/>
              <w:rPr>
                <w:rFonts w:ascii="Times New Roman" w:hAnsi="Times New Roman"/>
                <w:sz w:val="28"/>
                <w:szCs w:val="28"/>
              </w:rPr>
            </w:pPr>
            <w:r w:rsidRPr="00671A26">
              <w:rPr>
                <w:rFonts w:ascii="Times New Roman" w:hAnsi="Times New Roman"/>
                <w:sz w:val="28"/>
                <w:szCs w:val="28"/>
              </w:rPr>
              <w:t xml:space="preserve"> Анализ затрат на рубль произведенной продукции. Анализ себестоимости единицы продукции. </w:t>
            </w:r>
          </w:p>
          <w:p w:rsidR="008718F2" w:rsidRPr="00671A26" w:rsidRDefault="008718F2" w:rsidP="000F7215">
            <w:pPr>
              <w:widowControl w:val="0"/>
              <w:numPr>
                <w:ilvl w:val="0"/>
                <w:numId w:val="28"/>
              </w:numPr>
              <w:spacing w:after="0" w:line="240" w:lineRule="auto"/>
              <w:jc w:val="both"/>
              <w:rPr>
                <w:rFonts w:ascii="Times New Roman" w:hAnsi="Times New Roman"/>
                <w:sz w:val="28"/>
                <w:szCs w:val="28"/>
              </w:rPr>
            </w:pPr>
            <w:r w:rsidRPr="00671A26">
              <w:rPr>
                <w:rFonts w:ascii="Times New Roman" w:hAnsi="Times New Roman"/>
                <w:sz w:val="28"/>
                <w:szCs w:val="28"/>
              </w:rPr>
              <w:t xml:space="preserve">Анализ прямых материальных затрат. </w:t>
            </w:r>
          </w:p>
          <w:p w:rsidR="008718F2" w:rsidRPr="00671A26" w:rsidRDefault="008718F2" w:rsidP="000F7215">
            <w:pPr>
              <w:widowControl w:val="0"/>
              <w:numPr>
                <w:ilvl w:val="0"/>
                <w:numId w:val="28"/>
              </w:numPr>
              <w:spacing w:after="0" w:line="240" w:lineRule="auto"/>
              <w:jc w:val="both"/>
              <w:rPr>
                <w:rFonts w:ascii="Times New Roman" w:hAnsi="Times New Roman"/>
                <w:sz w:val="28"/>
                <w:szCs w:val="28"/>
              </w:rPr>
            </w:pPr>
            <w:r w:rsidRPr="00671A26">
              <w:rPr>
                <w:rFonts w:ascii="Times New Roman" w:hAnsi="Times New Roman"/>
                <w:sz w:val="28"/>
                <w:szCs w:val="28"/>
              </w:rPr>
              <w:t xml:space="preserve">Анализ прямой заработной платы. </w:t>
            </w:r>
          </w:p>
          <w:p w:rsidR="008718F2" w:rsidRPr="00671A26" w:rsidRDefault="008718F2" w:rsidP="000F7215">
            <w:pPr>
              <w:widowControl w:val="0"/>
              <w:numPr>
                <w:ilvl w:val="0"/>
                <w:numId w:val="28"/>
              </w:numPr>
              <w:spacing w:after="0" w:line="240" w:lineRule="auto"/>
              <w:jc w:val="both"/>
              <w:rPr>
                <w:rFonts w:ascii="Times New Roman" w:hAnsi="Times New Roman"/>
                <w:sz w:val="28"/>
                <w:szCs w:val="28"/>
              </w:rPr>
            </w:pPr>
            <w:r w:rsidRPr="00671A26">
              <w:rPr>
                <w:rFonts w:ascii="Times New Roman" w:hAnsi="Times New Roman"/>
                <w:sz w:val="28"/>
                <w:szCs w:val="28"/>
              </w:rPr>
              <w:t>Анализ косвенных затрат. Определение резервов снижения себестоимости продукции</w:t>
            </w:r>
          </w:p>
        </w:tc>
        <w:tc>
          <w:tcPr>
            <w:tcW w:w="515" w:type="pct"/>
          </w:tcPr>
          <w:p w:rsidR="008718F2" w:rsidRPr="00671A26" w:rsidRDefault="008718F2" w:rsidP="00390876">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8718F2" w:rsidRPr="00671A26" w:rsidRDefault="008718F2" w:rsidP="00390876">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8718F2" w:rsidRPr="001329CF" w:rsidRDefault="008718F2" w:rsidP="00390876">
            <w:pPr>
              <w:spacing w:after="0" w:line="240" w:lineRule="auto"/>
              <w:jc w:val="center"/>
              <w:rPr>
                <w:rFonts w:ascii="Times New Roman" w:hAnsi="Times New Roman"/>
                <w:sz w:val="28"/>
                <w:szCs w:val="20"/>
                <w:highlight w:val="yellow"/>
                <w:lang w:eastAsia="ru-RU"/>
              </w:rPr>
            </w:pPr>
            <w:r w:rsidRPr="00671A26">
              <w:rPr>
                <w:rFonts w:ascii="Times New Roman" w:hAnsi="Times New Roman"/>
                <w:sz w:val="28"/>
                <w:szCs w:val="20"/>
                <w:lang w:eastAsia="ru-RU"/>
              </w:rPr>
              <w:t>ПК-15</w:t>
            </w:r>
          </w:p>
        </w:tc>
      </w:tr>
      <w:tr w:rsidR="008718F2" w:rsidRPr="00E63802" w:rsidTr="00390876">
        <w:tc>
          <w:tcPr>
            <w:tcW w:w="441" w:type="pct"/>
          </w:tcPr>
          <w:p w:rsidR="008718F2" w:rsidRPr="001D47C8" w:rsidRDefault="008718F2" w:rsidP="00FF591A">
            <w:pPr>
              <w:spacing w:after="0" w:line="240" w:lineRule="auto"/>
              <w:rPr>
                <w:rFonts w:ascii="Times New Roman" w:hAnsi="Times New Roman"/>
                <w:iCs/>
                <w:sz w:val="28"/>
                <w:szCs w:val="20"/>
                <w:lang w:eastAsia="ru-RU"/>
              </w:rPr>
            </w:pPr>
            <w:r w:rsidRPr="001D47C8">
              <w:rPr>
                <w:rFonts w:ascii="Times New Roman" w:hAnsi="Times New Roman"/>
                <w:iCs/>
                <w:sz w:val="28"/>
                <w:szCs w:val="20"/>
                <w:lang w:eastAsia="ru-RU"/>
              </w:rPr>
              <w:t>6</w:t>
            </w:r>
          </w:p>
        </w:tc>
        <w:tc>
          <w:tcPr>
            <w:tcW w:w="4045" w:type="pct"/>
          </w:tcPr>
          <w:p w:rsidR="008718F2" w:rsidRPr="00671A26" w:rsidRDefault="008718F2" w:rsidP="00390876">
            <w:pPr>
              <w:widowControl w:val="0"/>
              <w:spacing w:after="0" w:line="240" w:lineRule="auto"/>
              <w:jc w:val="both"/>
              <w:rPr>
                <w:rFonts w:ascii="Times New Roman" w:hAnsi="Times New Roman"/>
                <w:sz w:val="28"/>
                <w:szCs w:val="28"/>
              </w:rPr>
            </w:pPr>
            <w:r w:rsidRPr="00671A26">
              <w:rPr>
                <w:rFonts w:ascii="Times New Roman" w:hAnsi="Times New Roman"/>
                <w:b/>
                <w:sz w:val="28"/>
                <w:szCs w:val="28"/>
              </w:rPr>
              <w:t>Тема 3.3 «Системы управления затратами»</w:t>
            </w:r>
          </w:p>
          <w:p w:rsidR="008718F2" w:rsidRPr="00671A26" w:rsidRDefault="008718F2" w:rsidP="000F7215">
            <w:pPr>
              <w:widowControl w:val="0"/>
              <w:numPr>
                <w:ilvl w:val="0"/>
                <w:numId w:val="29"/>
              </w:numPr>
              <w:spacing w:after="0" w:line="240" w:lineRule="auto"/>
              <w:jc w:val="both"/>
              <w:rPr>
                <w:rFonts w:ascii="Times New Roman" w:hAnsi="Times New Roman"/>
                <w:sz w:val="28"/>
                <w:szCs w:val="28"/>
              </w:rPr>
            </w:pPr>
            <w:r w:rsidRPr="00671A26">
              <w:rPr>
                <w:rFonts w:ascii="Times New Roman" w:hAnsi="Times New Roman"/>
                <w:sz w:val="28"/>
                <w:szCs w:val="28"/>
              </w:rPr>
              <w:t xml:space="preserve">Типы и особенности производств как основа организации учета затрат и калькулирования. </w:t>
            </w:r>
          </w:p>
          <w:p w:rsidR="008718F2" w:rsidRPr="00671A26" w:rsidRDefault="008718F2" w:rsidP="000F7215">
            <w:pPr>
              <w:widowControl w:val="0"/>
              <w:numPr>
                <w:ilvl w:val="0"/>
                <w:numId w:val="29"/>
              </w:numPr>
              <w:spacing w:after="0" w:line="240" w:lineRule="auto"/>
              <w:jc w:val="both"/>
              <w:rPr>
                <w:rFonts w:ascii="Times New Roman" w:hAnsi="Times New Roman"/>
                <w:sz w:val="28"/>
                <w:szCs w:val="28"/>
              </w:rPr>
            </w:pPr>
            <w:r w:rsidRPr="00671A26">
              <w:rPr>
                <w:rFonts w:ascii="Times New Roman" w:hAnsi="Times New Roman"/>
                <w:sz w:val="28"/>
                <w:szCs w:val="28"/>
              </w:rPr>
              <w:t>Позаказный и попроцессный методы управления затратами.</w:t>
            </w:r>
          </w:p>
          <w:p w:rsidR="008718F2" w:rsidRPr="00671A26" w:rsidRDefault="008718F2" w:rsidP="000F7215">
            <w:pPr>
              <w:widowControl w:val="0"/>
              <w:numPr>
                <w:ilvl w:val="0"/>
                <w:numId w:val="29"/>
              </w:numPr>
              <w:spacing w:after="0" w:line="240" w:lineRule="auto"/>
              <w:jc w:val="both"/>
              <w:rPr>
                <w:rFonts w:ascii="Times New Roman" w:hAnsi="Times New Roman"/>
                <w:sz w:val="28"/>
                <w:szCs w:val="28"/>
              </w:rPr>
            </w:pPr>
            <w:r w:rsidRPr="00671A26">
              <w:rPr>
                <w:rFonts w:ascii="Times New Roman" w:hAnsi="Times New Roman"/>
                <w:sz w:val="28"/>
                <w:szCs w:val="28"/>
              </w:rPr>
              <w:t xml:space="preserve"> Системы «директ-костинг» и «абзорпшен-костинг». </w:t>
            </w:r>
          </w:p>
          <w:p w:rsidR="008718F2" w:rsidRPr="00671A26" w:rsidRDefault="008718F2" w:rsidP="000F7215">
            <w:pPr>
              <w:widowControl w:val="0"/>
              <w:numPr>
                <w:ilvl w:val="0"/>
                <w:numId w:val="29"/>
              </w:numPr>
              <w:spacing w:after="0" w:line="240" w:lineRule="auto"/>
              <w:jc w:val="both"/>
              <w:rPr>
                <w:rFonts w:ascii="Times New Roman" w:hAnsi="Times New Roman"/>
                <w:sz w:val="28"/>
                <w:szCs w:val="28"/>
              </w:rPr>
            </w:pPr>
            <w:r w:rsidRPr="00671A26">
              <w:rPr>
                <w:rFonts w:ascii="Times New Roman" w:hAnsi="Times New Roman"/>
                <w:sz w:val="28"/>
                <w:szCs w:val="28"/>
              </w:rPr>
              <w:t xml:space="preserve">Система «Стандарт-кост» и нормативный метод учета. </w:t>
            </w:r>
          </w:p>
          <w:p w:rsidR="008718F2" w:rsidRPr="00671A26" w:rsidRDefault="008718F2" w:rsidP="000F7215">
            <w:pPr>
              <w:widowControl w:val="0"/>
              <w:numPr>
                <w:ilvl w:val="0"/>
                <w:numId w:val="29"/>
              </w:numPr>
              <w:spacing w:after="0" w:line="240" w:lineRule="auto"/>
              <w:jc w:val="both"/>
              <w:rPr>
                <w:rFonts w:ascii="Times New Roman" w:hAnsi="Times New Roman"/>
                <w:sz w:val="28"/>
                <w:szCs w:val="28"/>
              </w:rPr>
            </w:pPr>
            <w:r w:rsidRPr="00671A26">
              <w:rPr>
                <w:rFonts w:ascii="Times New Roman" w:hAnsi="Times New Roman"/>
                <w:sz w:val="28"/>
                <w:szCs w:val="28"/>
              </w:rPr>
              <w:t xml:space="preserve">Формирование и учет затрат по центрам ответственности. </w:t>
            </w:r>
          </w:p>
          <w:p w:rsidR="008718F2" w:rsidRDefault="008718F2" w:rsidP="000F7215">
            <w:pPr>
              <w:widowControl w:val="0"/>
              <w:numPr>
                <w:ilvl w:val="0"/>
                <w:numId w:val="29"/>
              </w:numPr>
              <w:spacing w:after="0" w:line="240" w:lineRule="auto"/>
              <w:jc w:val="both"/>
              <w:rPr>
                <w:rFonts w:ascii="Times New Roman" w:hAnsi="Times New Roman"/>
                <w:szCs w:val="24"/>
              </w:rPr>
            </w:pPr>
            <w:r w:rsidRPr="00671A26">
              <w:rPr>
                <w:rFonts w:ascii="Times New Roman" w:hAnsi="Times New Roman"/>
                <w:sz w:val="28"/>
                <w:szCs w:val="28"/>
              </w:rPr>
              <w:t>Особенности управления затратами в высокотехнологичной среде.</w:t>
            </w:r>
          </w:p>
        </w:tc>
        <w:tc>
          <w:tcPr>
            <w:tcW w:w="515" w:type="pct"/>
          </w:tcPr>
          <w:p w:rsidR="008718F2" w:rsidRPr="00671A26" w:rsidRDefault="008718F2" w:rsidP="00390876">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8718F2" w:rsidRPr="00671A26" w:rsidRDefault="008718F2" w:rsidP="00390876">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8718F2" w:rsidRPr="001329CF" w:rsidRDefault="008718F2" w:rsidP="00390876">
            <w:pPr>
              <w:spacing w:after="0" w:line="240" w:lineRule="auto"/>
              <w:jc w:val="center"/>
              <w:rPr>
                <w:rFonts w:ascii="Times New Roman" w:hAnsi="Times New Roman"/>
                <w:sz w:val="28"/>
                <w:szCs w:val="20"/>
                <w:highlight w:val="yellow"/>
                <w:lang w:eastAsia="ru-RU"/>
              </w:rPr>
            </w:pPr>
            <w:r w:rsidRPr="00671A26">
              <w:rPr>
                <w:rFonts w:ascii="Times New Roman" w:hAnsi="Times New Roman"/>
                <w:sz w:val="28"/>
                <w:szCs w:val="20"/>
                <w:lang w:eastAsia="ru-RU"/>
              </w:rPr>
              <w:t>ПК-15</w:t>
            </w:r>
          </w:p>
        </w:tc>
      </w:tr>
    </w:tbl>
    <w:p w:rsidR="00FF591A" w:rsidRPr="001329CF" w:rsidRDefault="00FF591A" w:rsidP="00FF591A">
      <w:pPr>
        <w:spacing w:after="0" w:line="240" w:lineRule="auto"/>
        <w:jc w:val="both"/>
        <w:rPr>
          <w:rFonts w:ascii="Times New Roman" w:hAnsi="Times New Roman"/>
          <w:b/>
          <w:sz w:val="28"/>
          <w:szCs w:val="24"/>
          <w:highlight w:val="yellow"/>
          <w:lang w:eastAsia="ru-RU"/>
        </w:rPr>
      </w:pPr>
    </w:p>
    <w:p w:rsidR="00FF591A" w:rsidRPr="00BE5B8C" w:rsidRDefault="00FF591A" w:rsidP="00FF591A">
      <w:pPr>
        <w:spacing w:after="0" w:line="240" w:lineRule="auto"/>
        <w:ind w:left="1418"/>
        <w:jc w:val="both"/>
        <w:rPr>
          <w:rFonts w:ascii="Times New Roman" w:hAnsi="Times New Roman"/>
          <w:b/>
          <w:sz w:val="28"/>
          <w:szCs w:val="24"/>
          <w:lang w:eastAsia="ru-RU"/>
        </w:rPr>
      </w:pPr>
      <w:r w:rsidRPr="00BE5B8C">
        <w:rPr>
          <w:rFonts w:ascii="Times New Roman" w:hAnsi="Times New Roman"/>
          <w:b/>
          <w:sz w:val="28"/>
          <w:szCs w:val="24"/>
          <w:lang w:eastAsia="ru-RU"/>
        </w:rPr>
        <w:t>Аудиторные занятия  – заочная форма обучения</w:t>
      </w:r>
    </w:p>
    <w:tbl>
      <w:tblPr>
        <w:tblpPr w:leftFromText="180" w:rightFromText="180" w:vertAnchor="text" w:tblpX="-176"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796"/>
        <w:gridCol w:w="993"/>
      </w:tblGrid>
      <w:tr w:rsidR="00390876" w:rsidRPr="00BE5B8C" w:rsidTr="00390876">
        <w:trPr>
          <w:cantSplit/>
          <w:trHeight w:val="1836"/>
        </w:trPr>
        <w:tc>
          <w:tcPr>
            <w:tcW w:w="817" w:type="dxa"/>
            <w:textDirection w:val="btLr"/>
            <w:vAlign w:val="center"/>
          </w:tcPr>
          <w:p w:rsidR="00390876" w:rsidRPr="00BE5B8C" w:rsidRDefault="00390876" w:rsidP="00FF591A">
            <w:pPr>
              <w:spacing w:after="0" w:line="240" w:lineRule="auto"/>
              <w:ind w:left="113" w:right="113"/>
              <w:jc w:val="center"/>
              <w:rPr>
                <w:rFonts w:ascii="Times New Roman" w:hAnsi="Times New Roman"/>
                <w:sz w:val="24"/>
                <w:szCs w:val="24"/>
                <w:lang w:eastAsia="ru-RU"/>
              </w:rPr>
            </w:pPr>
            <w:r w:rsidRPr="00BE5B8C">
              <w:rPr>
                <w:rFonts w:ascii="Times New Roman" w:hAnsi="Times New Roman"/>
                <w:sz w:val="24"/>
                <w:szCs w:val="24"/>
                <w:lang w:eastAsia="ru-RU"/>
              </w:rPr>
              <w:t>Кол. час</w:t>
            </w:r>
          </w:p>
        </w:tc>
        <w:tc>
          <w:tcPr>
            <w:tcW w:w="7796" w:type="dxa"/>
            <w:vAlign w:val="center"/>
          </w:tcPr>
          <w:p w:rsidR="00390876" w:rsidRPr="00BE5B8C" w:rsidRDefault="00390876" w:rsidP="00FF591A">
            <w:pPr>
              <w:spacing w:after="0" w:line="240" w:lineRule="auto"/>
              <w:jc w:val="center"/>
              <w:rPr>
                <w:rFonts w:ascii="Times New Roman" w:hAnsi="Times New Roman"/>
                <w:sz w:val="24"/>
                <w:szCs w:val="24"/>
                <w:lang w:eastAsia="ru-RU"/>
              </w:rPr>
            </w:pPr>
            <w:r w:rsidRPr="00BE5B8C">
              <w:rPr>
                <w:rFonts w:ascii="Times New Roman" w:hAnsi="Times New Roman"/>
                <w:sz w:val="24"/>
                <w:szCs w:val="24"/>
                <w:lang w:eastAsia="ru-RU"/>
              </w:rPr>
              <w:t>Вид занятия, модуль, тема и краткое содержание</w:t>
            </w:r>
          </w:p>
        </w:tc>
        <w:tc>
          <w:tcPr>
            <w:tcW w:w="993" w:type="dxa"/>
            <w:textDirection w:val="btLr"/>
            <w:vAlign w:val="center"/>
          </w:tcPr>
          <w:p w:rsidR="00390876" w:rsidRPr="00BE5B8C" w:rsidRDefault="00390876" w:rsidP="00FF591A">
            <w:pPr>
              <w:spacing w:after="0" w:line="240" w:lineRule="auto"/>
              <w:ind w:left="113" w:right="113"/>
              <w:jc w:val="center"/>
              <w:rPr>
                <w:rFonts w:ascii="Times New Roman" w:hAnsi="Times New Roman"/>
                <w:bCs/>
                <w:iCs/>
                <w:sz w:val="24"/>
                <w:szCs w:val="24"/>
                <w:lang w:eastAsia="ru-RU"/>
              </w:rPr>
            </w:pPr>
            <w:r w:rsidRPr="00BE5B8C">
              <w:rPr>
                <w:rFonts w:ascii="Times New Roman" w:hAnsi="Times New Roman"/>
                <w:bCs/>
                <w:iCs/>
                <w:sz w:val="24"/>
                <w:szCs w:val="24"/>
                <w:lang w:eastAsia="ru-RU"/>
              </w:rPr>
              <w:t>Формируемые компетенции</w:t>
            </w:r>
          </w:p>
        </w:tc>
      </w:tr>
      <w:tr w:rsidR="00390876" w:rsidRPr="00E63802" w:rsidTr="00390876">
        <w:tc>
          <w:tcPr>
            <w:tcW w:w="817" w:type="dxa"/>
            <w:shd w:val="clear" w:color="auto" w:fill="D9D9D9"/>
          </w:tcPr>
          <w:p w:rsidR="00390876" w:rsidRPr="00390876" w:rsidRDefault="00390876" w:rsidP="00FF591A">
            <w:pPr>
              <w:spacing w:after="0" w:line="240" w:lineRule="auto"/>
              <w:jc w:val="center"/>
              <w:rPr>
                <w:rFonts w:ascii="Times New Roman" w:hAnsi="Times New Roman"/>
                <w:b/>
                <w:sz w:val="28"/>
                <w:szCs w:val="24"/>
                <w:lang w:eastAsia="ru-RU"/>
              </w:rPr>
            </w:pPr>
            <w:r w:rsidRPr="00390876">
              <w:rPr>
                <w:rFonts w:ascii="Times New Roman" w:hAnsi="Times New Roman"/>
                <w:b/>
                <w:sz w:val="28"/>
                <w:szCs w:val="24"/>
                <w:lang w:eastAsia="ru-RU"/>
              </w:rPr>
              <w:t>8</w:t>
            </w:r>
          </w:p>
        </w:tc>
        <w:tc>
          <w:tcPr>
            <w:tcW w:w="7796" w:type="dxa"/>
            <w:shd w:val="clear" w:color="auto" w:fill="D9D9D9"/>
          </w:tcPr>
          <w:p w:rsidR="00390876" w:rsidRPr="00BE5B8C" w:rsidRDefault="00390876" w:rsidP="00FF591A">
            <w:pPr>
              <w:spacing w:after="0" w:line="240" w:lineRule="auto"/>
              <w:jc w:val="center"/>
              <w:rPr>
                <w:rFonts w:ascii="Times New Roman" w:hAnsi="Times New Roman"/>
                <w:b/>
                <w:sz w:val="28"/>
                <w:szCs w:val="24"/>
                <w:lang w:eastAsia="ru-RU"/>
              </w:rPr>
            </w:pPr>
            <w:r w:rsidRPr="00BE5B8C">
              <w:rPr>
                <w:rFonts w:ascii="Times New Roman" w:hAnsi="Times New Roman"/>
                <w:b/>
                <w:sz w:val="28"/>
                <w:szCs w:val="24"/>
                <w:lang w:eastAsia="ru-RU"/>
              </w:rPr>
              <w:t>Лекции</w:t>
            </w:r>
          </w:p>
        </w:tc>
        <w:tc>
          <w:tcPr>
            <w:tcW w:w="993" w:type="dxa"/>
            <w:shd w:val="clear" w:color="auto" w:fill="D9D9D9"/>
          </w:tcPr>
          <w:p w:rsidR="00390876" w:rsidRPr="00BE5B8C" w:rsidRDefault="00390876" w:rsidP="00FF591A">
            <w:pPr>
              <w:spacing w:after="0" w:line="240" w:lineRule="auto"/>
              <w:rPr>
                <w:rFonts w:ascii="Times New Roman" w:hAnsi="Times New Roman"/>
                <w:sz w:val="28"/>
                <w:szCs w:val="24"/>
                <w:lang w:eastAsia="ru-RU"/>
              </w:rPr>
            </w:pPr>
          </w:p>
        </w:tc>
      </w:tr>
      <w:tr w:rsidR="00390876" w:rsidRPr="00E63802" w:rsidTr="00390876">
        <w:tc>
          <w:tcPr>
            <w:tcW w:w="817" w:type="dxa"/>
          </w:tcPr>
          <w:p w:rsidR="00390876" w:rsidRPr="00390876" w:rsidRDefault="00390876" w:rsidP="00FF591A">
            <w:pPr>
              <w:spacing w:after="0" w:line="240" w:lineRule="auto"/>
              <w:jc w:val="center"/>
              <w:rPr>
                <w:rFonts w:ascii="Times New Roman" w:hAnsi="Times New Roman"/>
                <w:sz w:val="28"/>
                <w:szCs w:val="24"/>
                <w:lang w:eastAsia="ru-RU"/>
              </w:rPr>
            </w:pPr>
            <w:r w:rsidRPr="00390876">
              <w:rPr>
                <w:rFonts w:ascii="Times New Roman" w:hAnsi="Times New Roman"/>
                <w:sz w:val="28"/>
                <w:szCs w:val="24"/>
                <w:lang w:eastAsia="ru-RU"/>
              </w:rPr>
              <w:t>2</w:t>
            </w:r>
          </w:p>
        </w:tc>
        <w:tc>
          <w:tcPr>
            <w:tcW w:w="7796" w:type="dxa"/>
          </w:tcPr>
          <w:p w:rsidR="00390876" w:rsidRPr="000C265C" w:rsidRDefault="00390876" w:rsidP="00390876">
            <w:pPr>
              <w:widowControl w:val="0"/>
              <w:spacing w:after="0" w:line="100" w:lineRule="atLeast"/>
              <w:jc w:val="center"/>
              <w:rPr>
                <w:rFonts w:ascii="Times New Roman" w:hAnsi="Times New Roman"/>
                <w:sz w:val="28"/>
                <w:szCs w:val="28"/>
              </w:rPr>
            </w:pPr>
            <w:r w:rsidRPr="000C265C">
              <w:rPr>
                <w:rFonts w:ascii="Times New Roman CYR" w:hAnsi="Times New Roman CYR" w:cs="Times New Roman CYR"/>
                <w:b/>
                <w:bCs/>
                <w:sz w:val="28"/>
                <w:szCs w:val="28"/>
              </w:rPr>
              <w:t xml:space="preserve">Модуль 1 </w:t>
            </w:r>
            <w:r w:rsidRPr="000C265C">
              <w:rPr>
                <w:rFonts w:ascii="Times New Roman" w:hAnsi="Times New Roman"/>
                <w:b/>
                <w:bCs/>
                <w:sz w:val="28"/>
                <w:szCs w:val="28"/>
              </w:rPr>
              <w:t>«</w:t>
            </w:r>
            <w:r w:rsidRPr="000C265C">
              <w:rPr>
                <w:sz w:val="28"/>
                <w:szCs w:val="28"/>
              </w:rPr>
              <w:t xml:space="preserve"> </w:t>
            </w:r>
            <w:r w:rsidRPr="000C265C">
              <w:rPr>
                <w:rFonts w:ascii="Times New Roman CYR" w:hAnsi="Times New Roman CYR" w:cs="Times New Roman CYR"/>
                <w:b/>
                <w:bCs/>
                <w:sz w:val="28"/>
                <w:szCs w:val="28"/>
              </w:rPr>
              <w:t>Теоретические аспекты управления затратами предприятия</w:t>
            </w:r>
            <w:r w:rsidRPr="000C265C">
              <w:rPr>
                <w:rFonts w:ascii="Times New Roman" w:hAnsi="Times New Roman"/>
                <w:b/>
                <w:bCs/>
                <w:sz w:val="28"/>
                <w:szCs w:val="28"/>
              </w:rPr>
              <w:t xml:space="preserve">» </w:t>
            </w:r>
          </w:p>
        </w:tc>
        <w:tc>
          <w:tcPr>
            <w:tcW w:w="993" w:type="dxa"/>
          </w:tcPr>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390876" w:rsidRDefault="00390876" w:rsidP="00FF591A">
            <w:pPr>
              <w:spacing w:after="0" w:line="240" w:lineRule="auto"/>
              <w:jc w:val="center"/>
              <w:rPr>
                <w:rFonts w:ascii="Times New Roman" w:hAnsi="Times New Roman"/>
                <w:sz w:val="28"/>
                <w:szCs w:val="24"/>
                <w:lang w:eastAsia="ru-RU"/>
              </w:rPr>
            </w:pPr>
            <w:r w:rsidRPr="00390876">
              <w:rPr>
                <w:rFonts w:ascii="Times New Roman" w:hAnsi="Times New Roman"/>
                <w:sz w:val="28"/>
                <w:szCs w:val="24"/>
                <w:lang w:eastAsia="ru-RU"/>
              </w:rPr>
              <w:t>2</w:t>
            </w:r>
          </w:p>
        </w:tc>
        <w:tc>
          <w:tcPr>
            <w:tcW w:w="7796" w:type="dxa"/>
          </w:tcPr>
          <w:p w:rsidR="00390876" w:rsidRPr="000C265C" w:rsidRDefault="00390876" w:rsidP="00390876">
            <w:pPr>
              <w:widowControl w:val="0"/>
              <w:spacing w:after="0" w:line="100" w:lineRule="atLeast"/>
              <w:jc w:val="both"/>
              <w:rPr>
                <w:rFonts w:ascii="Times New Roman CYR" w:hAnsi="Times New Roman CYR" w:cs="Times New Roman CYR"/>
                <w:b/>
                <w:sz w:val="28"/>
                <w:szCs w:val="28"/>
              </w:rPr>
            </w:pPr>
            <w:r w:rsidRPr="000C265C">
              <w:rPr>
                <w:rFonts w:ascii="Times New Roman CYR" w:hAnsi="Times New Roman CYR" w:cs="Times New Roman CYR"/>
                <w:b/>
                <w:sz w:val="28"/>
                <w:szCs w:val="28"/>
              </w:rPr>
              <w:t xml:space="preserve">Тема 1.1 </w:t>
            </w:r>
            <w:r w:rsidRPr="000C265C">
              <w:rPr>
                <w:rFonts w:ascii="Times New Roman" w:hAnsi="Times New Roman"/>
                <w:b/>
                <w:sz w:val="28"/>
                <w:szCs w:val="28"/>
              </w:rPr>
              <w:t>«</w:t>
            </w:r>
            <w:r w:rsidRPr="000C265C">
              <w:rPr>
                <w:rFonts w:ascii="Times New Roman CYR" w:hAnsi="Times New Roman CYR" w:cs="Times New Roman CYR"/>
                <w:b/>
                <w:sz w:val="28"/>
                <w:szCs w:val="28"/>
              </w:rPr>
              <w:t>Затраты  как э</w:t>
            </w:r>
            <w:r w:rsidR="005A4B84">
              <w:rPr>
                <w:rFonts w:ascii="Times New Roman CYR" w:hAnsi="Times New Roman CYR" w:cs="Times New Roman CYR"/>
                <w:b/>
                <w:sz w:val="28"/>
                <w:szCs w:val="28"/>
              </w:rPr>
              <w:t>лемент управления  предприятием»</w:t>
            </w:r>
          </w:p>
          <w:p w:rsidR="00390876" w:rsidRPr="000C265C" w:rsidRDefault="00390876" w:rsidP="000F7215">
            <w:pPr>
              <w:widowControl w:val="0"/>
              <w:numPr>
                <w:ilvl w:val="0"/>
                <w:numId w:val="30"/>
              </w:numPr>
              <w:spacing w:after="0" w:line="100" w:lineRule="atLeast"/>
              <w:jc w:val="both"/>
              <w:rPr>
                <w:rFonts w:ascii="Times New Roman" w:hAnsi="Times New Roman"/>
                <w:sz w:val="28"/>
                <w:szCs w:val="28"/>
              </w:rPr>
            </w:pPr>
            <w:r w:rsidRPr="000C265C">
              <w:rPr>
                <w:rFonts w:ascii="Times New Roman" w:hAnsi="Times New Roman"/>
                <w:sz w:val="28"/>
                <w:szCs w:val="28"/>
              </w:rPr>
              <w:t>Экономическая сущность затрат, издержек, расходов. Особенности формирования затрат на предприятии.</w:t>
            </w:r>
          </w:p>
          <w:p w:rsidR="00390876" w:rsidRPr="000C265C" w:rsidRDefault="00390876" w:rsidP="000F7215">
            <w:pPr>
              <w:widowControl w:val="0"/>
              <w:numPr>
                <w:ilvl w:val="0"/>
                <w:numId w:val="30"/>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Функции управления затратами. </w:t>
            </w:r>
          </w:p>
          <w:p w:rsidR="00390876" w:rsidRPr="000C265C" w:rsidRDefault="00390876" w:rsidP="000F7215">
            <w:pPr>
              <w:widowControl w:val="0"/>
              <w:numPr>
                <w:ilvl w:val="0"/>
                <w:numId w:val="30"/>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 Принципы управления затратами.</w:t>
            </w:r>
          </w:p>
          <w:p w:rsidR="00390876" w:rsidRPr="000C265C" w:rsidRDefault="00390876" w:rsidP="000F7215">
            <w:pPr>
              <w:widowControl w:val="0"/>
              <w:numPr>
                <w:ilvl w:val="0"/>
                <w:numId w:val="30"/>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Значение затрат в эффективной работе предприятия.</w:t>
            </w:r>
          </w:p>
        </w:tc>
        <w:tc>
          <w:tcPr>
            <w:tcW w:w="993" w:type="dxa"/>
          </w:tcPr>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390876" w:rsidRDefault="00390876" w:rsidP="00FF591A">
            <w:pPr>
              <w:spacing w:after="0" w:line="240" w:lineRule="auto"/>
              <w:jc w:val="center"/>
              <w:rPr>
                <w:rFonts w:ascii="Times New Roman" w:hAnsi="Times New Roman"/>
                <w:sz w:val="28"/>
                <w:szCs w:val="24"/>
                <w:lang w:eastAsia="ru-RU"/>
              </w:rPr>
            </w:pPr>
            <w:r w:rsidRPr="00390876">
              <w:rPr>
                <w:rFonts w:ascii="Times New Roman" w:hAnsi="Times New Roman"/>
                <w:sz w:val="28"/>
                <w:szCs w:val="24"/>
                <w:lang w:eastAsia="ru-RU"/>
              </w:rPr>
              <w:t>2</w:t>
            </w:r>
          </w:p>
        </w:tc>
        <w:tc>
          <w:tcPr>
            <w:tcW w:w="7796" w:type="dxa"/>
          </w:tcPr>
          <w:p w:rsidR="00390876" w:rsidRPr="00801FC2" w:rsidRDefault="00390876" w:rsidP="00390876">
            <w:pPr>
              <w:widowControl w:val="0"/>
              <w:spacing w:after="0" w:line="100" w:lineRule="atLeast"/>
              <w:jc w:val="center"/>
              <w:rPr>
                <w:rFonts w:ascii="Times New Roman" w:hAnsi="Times New Roman"/>
                <w:sz w:val="28"/>
                <w:szCs w:val="28"/>
              </w:rPr>
            </w:pPr>
            <w:r w:rsidRPr="00801FC2">
              <w:rPr>
                <w:rFonts w:ascii="Times New Roman CYR" w:hAnsi="Times New Roman CYR" w:cs="Times New Roman CYR"/>
                <w:b/>
                <w:bCs/>
                <w:sz w:val="28"/>
                <w:szCs w:val="28"/>
              </w:rPr>
              <w:t xml:space="preserve">Модуль 2 </w:t>
            </w:r>
            <w:r w:rsidRPr="00801FC2">
              <w:rPr>
                <w:rFonts w:ascii="Times New Roman" w:hAnsi="Times New Roman"/>
                <w:b/>
                <w:bCs/>
                <w:sz w:val="28"/>
                <w:szCs w:val="28"/>
              </w:rPr>
              <w:t>«</w:t>
            </w:r>
            <w:r w:rsidRPr="00801FC2">
              <w:rPr>
                <w:sz w:val="28"/>
                <w:szCs w:val="28"/>
              </w:rPr>
              <w:t xml:space="preserve"> </w:t>
            </w:r>
            <w:r>
              <w:rPr>
                <w:rFonts w:ascii="Times New Roman CYR" w:hAnsi="Times New Roman CYR" w:cs="Times New Roman CYR"/>
                <w:b/>
                <w:bCs/>
                <w:sz w:val="28"/>
                <w:szCs w:val="28"/>
              </w:rPr>
              <w:t>Бюджетирование и анализ затрат</w:t>
            </w:r>
            <w:r w:rsidRPr="00801FC2">
              <w:rPr>
                <w:rFonts w:ascii="Times New Roman" w:hAnsi="Times New Roman"/>
                <w:b/>
                <w:bCs/>
                <w:sz w:val="28"/>
                <w:szCs w:val="28"/>
              </w:rPr>
              <w:t>»</w:t>
            </w:r>
          </w:p>
        </w:tc>
        <w:tc>
          <w:tcPr>
            <w:tcW w:w="993" w:type="dxa"/>
          </w:tcPr>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1329CF" w:rsidRDefault="00390876"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390876" w:rsidRDefault="00390876" w:rsidP="00FF591A">
            <w:pPr>
              <w:spacing w:after="0" w:line="240" w:lineRule="auto"/>
              <w:jc w:val="center"/>
              <w:rPr>
                <w:rFonts w:ascii="Times New Roman" w:hAnsi="Times New Roman"/>
                <w:sz w:val="28"/>
                <w:szCs w:val="24"/>
                <w:lang w:eastAsia="ru-RU"/>
              </w:rPr>
            </w:pPr>
            <w:r w:rsidRPr="00390876">
              <w:rPr>
                <w:rFonts w:ascii="Times New Roman" w:hAnsi="Times New Roman"/>
                <w:sz w:val="28"/>
                <w:szCs w:val="24"/>
                <w:lang w:eastAsia="ru-RU"/>
              </w:rPr>
              <w:t>2</w:t>
            </w:r>
          </w:p>
        </w:tc>
        <w:tc>
          <w:tcPr>
            <w:tcW w:w="7796" w:type="dxa"/>
          </w:tcPr>
          <w:p w:rsidR="00390876" w:rsidRPr="00671A26" w:rsidRDefault="00390876" w:rsidP="00390876">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 xml:space="preserve">Тема 2.2 «Бюджетирование затрат на предприятии» </w:t>
            </w:r>
          </w:p>
          <w:p w:rsidR="00390876" w:rsidRPr="00671A26" w:rsidRDefault="00390876" w:rsidP="000F7215">
            <w:pPr>
              <w:widowControl w:val="0"/>
              <w:numPr>
                <w:ilvl w:val="0"/>
                <w:numId w:val="25"/>
              </w:numPr>
              <w:spacing w:after="0" w:line="100" w:lineRule="atLeast"/>
              <w:jc w:val="both"/>
              <w:rPr>
                <w:rFonts w:ascii="Times New Roman" w:hAnsi="Times New Roman"/>
                <w:sz w:val="28"/>
                <w:szCs w:val="28"/>
              </w:rPr>
            </w:pPr>
            <w:r w:rsidRPr="00671A26">
              <w:rPr>
                <w:rFonts w:ascii="Times New Roman" w:hAnsi="Times New Roman"/>
                <w:sz w:val="28"/>
                <w:szCs w:val="28"/>
              </w:rPr>
              <w:t xml:space="preserve">Понятие, цели и задачи процесса бюджетирования. </w:t>
            </w:r>
          </w:p>
          <w:p w:rsidR="00390876" w:rsidRPr="00671A26" w:rsidRDefault="00390876" w:rsidP="000F7215">
            <w:pPr>
              <w:widowControl w:val="0"/>
              <w:numPr>
                <w:ilvl w:val="0"/>
                <w:numId w:val="25"/>
              </w:numPr>
              <w:spacing w:after="0" w:line="100" w:lineRule="atLeast"/>
              <w:jc w:val="both"/>
              <w:rPr>
                <w:rFonts w:ascii="Times New Roman" w:hAnsi="Times New Roman"/>
                <w:sz w:val="28"/>
                <w:szCs w:val="28"/>
              </w:rPr>
            </w:pPr>
            <w:r w:rsidRPr="00671A26">
              <w:rPr>
                <w:rFonts w:ascii="Times New Roman" w:hAnsi="Times New Roman"/>
                <w:sz w:val="28"/>
                <w:szCs w:val="28"/>
              </w:rPr>
              <w:t>Структура системы бюджетов. Виды бюджетов и их особенности.</w:t>
            </w:r>
          </w:p>
          <w:p w:rsidR="00390876" w:rsidRPr="00671A26" w:rsidRDefault="00390876" w:rsidP="000F7215">
            <w:pPr>
              <w:widowControl w:val="0"/>
              <w:numPr>
                <w:ilvl w:val="0"/>
                <w:numId w:val="25"/>
              </w:numPr>
              <w:spacing w:after="0" w:line="100" w:lineRule="atLeast"/>
              <w:jc w:val="both"/>
              <w:rPr>
                <w:rFonts w:ascii="Times New Roman" w:hAnsi="Times New Roman"/>
                <w:sz w:val="28"/>
                <w:szCs w:val="28"/>
              </w:rPr>
            </w:pPr>
            <w:r w:rsidRPr="00671A26">
              <w:rPr>
                <w:rFonts w:ascii="Times New Roman" w:hAnsi="Times New Roman"/>
                <w:sz w:val="28"/>
                <w:szCs w:val="28"/>
              </w:rPr>
              <w:t>Организация системы бюджетирования на предприятии</w:t>
            </w:r>
          </w:p>
          <w:p w:rsidR="00390876" w:rsidRPr="00671A26" w:rsidRDefault="00390876" w:rsidP="000F7215">
            <w:pPr>
              <w:widowControl w:val="0"/>
              <w:numPr>
                <w:ilvl w:val="0"/>
                <w:numId w:val="25"/>
              </w:numPr>
              <w:spacing w:after="0" w:line="100" w:lineRule="atLeast"/>
              <w:jc w:val="both"/>
              <w:rPr>
                <w:rFonts w:ascii="Times New Roman" w:hAnsi="Times New Roman"/>
                <w:sz w:val="28"/>
                <w:szCs w:val="28"/>
              </w:rPr>
            </w:pPr>
            <w:r w:rsidRPr="00671A26">
              <w:rPr>
                <w:rFonts w:ascii="Times New Roman" w:hAnsi="Times New Roman"/>
                <w:sz w:val="28"/>
                <w:szCs w:val="28"/>
              </w:rPr>
              <w:t xml:space="preserve"> Достоинства и недостатки системы бюджетирования.</w:t>
            </w:r>
          </w:p>
        </w:tc>
        <w:tc>
          <w:tcPr>
            <w:tcW w:w="993" w:type="dxa"/>
          </w:tcPr>
          <w:p w:rsidR="00390876" w:rsidRPr="00060C62" w:rsidRDefault="00390876" w:rsidP="00390876">
            <w:pPr>
              <w:spacing w:after="0" w:line="240" w:lineRule="auto"/>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1329CF" w:rsidRDefault="00390876"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390876" w:rsidRDefault="00390876" w:rsidP="00FF591A">
            <w:pPr>
              <w:spacing w:after="0" w:line="240" w:lineRule="auto"/>
              <w:jc w:val="center"/>
              <w:rPr>
                <w:rFonts w:ascii="Times New Roman" w:hAnsi="Times New Roman"/>
                <w:sz w:val="28"/>
                <w:szCs w:val="24"/>
                <w:lang w:eastAsia="ru-RU"/>
              </w:rPr>
            </w:pPr>
            <w:r w:rsidRPr="00390876">
              <w:rPr>
                <w:rFonts w:ascii="Times New Roman" w:hAnsi="Times New Roman"/>
                <w:sz w:val="28"/>
                <w:szCs w:val="24"/>
                <w:lang w:eastAsia="ru-RU"/>
              </w:rPr>
              <w:t>4</w:t>
            </w:r>
          </w:p>
        </w:tc>
        <w:tc>
          <w:tcPr>
            <w:tcW w:w="7796" w:type="dxa"/>
          </w:tcPr>
          <w:p w:rsidR="00390876" w:rsidRPr="00671A26" w:rsidRDefault="00390876" w:rsidP="005A4B84">
            <w:pPr>
              <w:widowControl w:val="0"/>
              <w:spacing w:after="0" w:line="100" w:lineRule="atLeast"/>
              <w:jc w:val="center"/>
              <w:rPr>
                <w:rFonts w:ascii="Times New Roman" w:hAnsi="Times New Roman"/>
                <w:sz w:val="28"/>
                <w:szCs w:val="28"/>
              </w:rPr>
            </w:pPr>
            <w:r w:rsidRPr="00671A26">
              <w:rPr>
                <w:rFonts w:ascii="Times New Roman" w:hAnsi="Times New Roman"/>
                <w:b/>
                <w:sz w:val="28"/>
                <w:szCs w:val="28"/>
              </w:rPr>
              <w:t xml:space="preserve">Модуль </w:t>
            </w:r>
            <w:r w:rsidR="005A4B84">
              <w:rPr>
                <w:rFonts w:ascii="Times New Roman" w:hAnsi="Times New Roman"/>
                <w:b/>
                <w:sz w:val="28"/>
                <w:szCs w:val="28"/>
              </w:rPr>
              <w:t>3 «Учет затрат и калькулирование</w:t>
            </w:r>
            <w:r w:rsidRPr="00671A26">
              <w:rPr>
                <w:rFonts w:ascii="Times New Roman" w:hAnsi="Times New Roman"/>
                <w:b/>
                <w:sz w:val="28"/>
                <w:szCs w:val="28"/>
              </w:rPr>
              <w:t xml:space="preserve"> себестоимост</w:t>
            </w:r>
            <w:r w:rsidR="005A4B84">
              <w:rPr>
                <w:rFonts w:ascii="Times New Roman" w:hAnsi="Times New Roman"/>
                <w:b/>
                <w:sz w:val="28"/>
                <w:szCs w:val="28"/>
              </w:rPr>
              <w:t>и</w:t>
            </w:r>
            <w:r w:rsidRPr="00671A26">
              <w:rPr>
                <w:rFonts w:ascii="Times New Roman" w:hAnsi="Times New Roman"/>
                <w:b/>
                <w:sz w:val="28"/>
                <w:szCs w:val="28"/>
              </w:rPr>
              <w:t xml:space="preserve"> продукции»</w:t>
            </w:r>
          </w:p>
        </w:tc>
        <w:tc>
          <w:tcPr>
            <w:tcW w:w="993" w:type="dxa"/>
          </w:tcPr>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1329CF" w:rsidRDefault="00390876"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390876" w:rsidRDefault="00390876" w:rsidP="00FF591A">
            <w:pPr>
              <w:spacing w:after="0" w:line="240" w:lineRule="auto"/>
              <w:jc w:val="center"/>
              <w:rPr>
                <w:rFonts w:ascii="Times New Roman" w:hAnsi="Times New Roman"/>
                <w:sz w:val="28"/>
                <w:szCs w:val="24"/>
                <w:lang w:eastAsia="ru-RU"/>
              </w:rPr>
            </w:pPr>
            <w:r w:rsidRPr="00390876">
              <w:rPr>
                <w:rFonts w:ascii="Times New Roman" w:hAnsi="Times New Roman"/>
                <w:sz w:val="28"/>
                <w:szCs w:val="24"/>
                <w:lang w:eastAsia="ru-RU"/>
              </w:rPr>
              <w:t>4</w:t>
            </w:r>
          </w:p>
        </w:tc>
        <w:tc>
          <w:tcPr>
            <w:tcW w:w="7796" w:type="dxa"/>
          </w:tcPr>
          <w:p w:rsidR="00390876" w:rsidRPr="00671A26" w:rsidRDefault="00390876" w:rsidP="00390876">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Тема 3.1 «Калькулирование себестоимости продукции»</w:t>
            </w:r>
          </w:p>
          <w:p w:rsidR="00390876" w:rsidRPr="00671A26" w:rsidRDefault="00390876" w:rsidP="000F7215">
            <w:pPr>
              <w:widowControl w:val="0"/>
              <w:numPr>
                <w:ilvl w:val="0"/>
                <w:numId w:val="27"/>
              </w:numPr>
              <w:spacing w:after="0" w:line="100" w:lineRule="atLeast"/>
              <w:jc w:val="both"/>
              <w:rPr>
                <w:rFonts w:ascii="Times New Roman" w:hAnsi="Times New Roman"/>
                <w:sz w:val="28"/>
                <w:szCs w:val="28"/>
              </w:rPr>
            </w:pPr>
            <w:r w:rsidRPr="00671A26">
              <w:rPr>
                <w:rFonts w:ascii="Times New Roman" w:hAnsi="Times New Roman"/>
                <w:sz w:val="28"/>
                <w:szCs w:val="28"/>
              </w:rPr>
              <w:t>Понятие  калькулирования себестоимости продукции. Методы калькулирования себе</w:t>
            </w:r>
            <w:r w:rsidRPr="00671A26">
              <w:rPr>
                <w:rFonts w:ascii="Times New Roman" w:hAnsi="Times New Roman"/>
                <w:sz w:val="28"/>
                <w:szCs w:val="28"/>
              </w:rPr>
              <w:softHyphen/>
              <w:t xml:space="preserve">стоимости продукции. </w:t>
            </w:r>
          </w:p>
          <w:p w:rsidR="00390876" w:rsidRPr="00671A26" w:rsidRDefault="00390876" w:rsidP="000F7215">
            <w:pPr>
              <w:widowControl w:val="0"/>
              <w:numPr>
                <w:ilvl w:val="0"/>
                <w:numId w:val="27"/>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и калькулирования в зависимости от характера исполь</w:t>
            </w:r>
            <w:r w:rsidRPr="00671A26">
              <w:rPr>
                <w:rFonts w:ascii="Times New Roman" w:hAnsi="Times New Roman"/>
                <w:sz w:val="28"/>
                <w:szCs w:val="28"/>
              </w:rPr>
              <w:softHyphen/>
              <w:t xml:space="preserve">зуемых данных о затратах. </w:t>
            </w:r>
          </w:p>
          <w:p w:rsidR="00390876" w:rsidRPr="00671A26" w:rsidRDefault="00390876" w:rsidP="000F7215">
            <w:pPr>
              <w:widowControl w:val="0"/>
              <w:numPr>
                <w:ilvl w:val="0"/>
                <w:numId w:val="27"/>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и калькулирования по полноте включения затрат в себестоимость продукции. Методы учета затрат и калькулирования в зависимости от специ</w:t>
            </w:r>
            <w:r w:rsidRPr="00671A26">
              <w:rPr>
                <w:rFonts w:ascii="Times New Roman" w:hAnsi="Times New Roman"/>
                <w:sz w:val="28"/>
                <w:szCs w:val="28"/>
              </w:rPr>
              <w:softHyphen/>
              <w:t xml:space="preserve">фики производственного процесса. </w:t>
            </w:r>
          </w:p>
          <w:p w:rsidR="00390876" w:rsidRPr="00671A26" w:rsidRDefault="00390876" w:rsidP="000F7215">
            <w:pPr>
              <w:widowControl w:val="0"/>
              <w:numPr>
                <w:ilvl w:val="0"/>
                <w:numId w:val="27"/>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затрат по степени взаимосвязи финансово</w:t>
            </w:r>
            <w:r w:rsidRPr="00671A26">
              <w:rPr>
                <w:rFonts w:ascii="Times New Roman" w:hAnsi="Times New Roman"/>
                <w:sz w:val="28"/>
                <w:szCs w:val="28"/>
              </w:rPr>
              <w:softHyphen/>
              <w:t xml:space="preserve">го и управленческого учета. </w:t>
            </w:r>
          </w:p>
          <w:p w:rsidR="00390876" w:rsidRPr="00671A26" w:rsidRDefault="00390876" w:rsidP="000F7215">
            <w:pPr>
              <w:widowControl w:val="0"/>
              <w:numPr>
                <w:ilvl w:val="0"/>
                <w:numId w:val="27"/>
              </w:numPr>
              <w:spacing w:after="0" w:line="100" w:lineRule="atLeast"/>
              <w:jc w:val="both"/>
              <w:rPr>
                <w:rFonts w:ascii="Times New Roman" w:hAnsi="Times New Roman"/>
                <w:sz w:val="28"/>
                <w:szCs w:val="28"/>
              </w:rPr>
            </w:pPr>
            <w:r w:rsidRPr="00671A26">
              <w:rPr>
                <w:rFonts w:ascii="Times New Roman" w:hAnsi="Times New Roman"/>
                <w:sz w:val="28"/>
                <w:szCs w:val="28"/>
              </w:rPr>
              <w:t>Смешанные методы учета затрат и калькуляции. Распределение косвенных затрат. АВС-анализ.</w:t>
            </w:r>
          </w:p>
        </w:tc>
        <w:tc>
          <w:tcPr>
            <w:tcW w:w="993" w:type="dxa"/>
          </w:tcPr>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1329CF" w:rsidRDefault="00390876"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390876" w:rsidRPr="00E63802" w:rsidTr="00390876">
        <w:tc>
          <w:tcPr>
            <w:tcW w:w="817" w:type="dxa"/>
            <w:shd w:val="clear" w:color="auto" w:fill="D9D9D9"/>
          </w:tcPr>
          <w:p w:rsidR="00390876" w:rsidRPr="00390876" w:rsidRDefault="00390876" w:rsidP="00FF591A">
            <w:pPr>
              <w:spacing w:after="0" w:line="240" w:lineRule="auto"/>
              <w:jc w:val="center"/>
              <w:rPr>
                <w:rFonts w:ascii="Times New Roman" w:hAnsi="Times New Roman"/>
                <w:b/>
                <w:sz w:val="28"/>
                <w:szCs w:val="24"/>
                <w:lang w:eastAsia="ru-RU"/>
              </w:rPr>
            </w:pPr>
            <w:r w:rsidRPr="00390876">
              <w:rPr>
                <w:rFonts w:ascii="Times New Roman" w:hAnsi="Times New Roman"/>
                <w:b/>
                <w:sz w:val="28"/>
                <w:szCs w:val="24"/>
                <w:lang w:eastAsia="ru-RU"/>
              </w:rPr>
              <w:t>10</w:t>
            </w:r>
          </w:p>
        </w:tc>
        <w:tc>
          <w:tcPr>
            <w:tcW w:w="7796" w:type="dxa"/>
            <w:shd w:val="clear" w:color="auto" w:fill="D9D9D9"/>
          </w:tcPr>
          <w:p w:rsidR="00390876" w:rsidRPr="00390876" w:rsidRDefault="00390876" w:rsidP="00FF591A">
            <w:pPr>
              <w:spacing w:after="0" w:line="240" w:lineRule="auto"/>
              <w:jc w:val="center"/>
              <w:rPr>
                <w:rFonts w:ascii="Times New Roman" w:hAnsi="Times New Roman"/>
                <w:b/>
                <w:sz w:val="28"/>
                <w:szCs w:val="24"/>
                <w:lang w:eastAsia="ru-RU"/>
              </w:rPr>
            </w:pPr>
            <w:r w:rsidRPr="00390876">
              <w:rPr>
                <w:rFonts w:ascii="Times New Roman" w:hAnsi="Times New Roman"/>
                <w:b/>
                <w:sz w:val="28"/>
                <w:szCs w:val="24"/>
                <w:lang w:eastAsia="ru-RU"/>
              </w:rPr>
              <w:t>Практические занятия /семинары</w:t>
            </w:r>
          </w:p>
        </w:tc>
        <w:tc>
          <w:tcPr>
            <w:tcW w:w="993" w:type="dxa"/>
            <w:shd w:val="clear" w:color="auto" w:fill="D9D9D9"/>
          </w:tcPr>
          <w:p w:rsidR="00390876" w:rsidRPr="001329CF" w:rsidRDefault="00390876" w:rsidP="00FF591A">
            <w:pPr>
              <w:spacing w:after="0" w:line="240" w:lineRule="auto"/>
              <w:rPr>
                <w:rFonts w:ascii="Times New Roman" w:hAnsi="Times New Roman"/>
                <w:sz w:val="28"/>
                <w:szCs w:val="24"/>
                <w:highlight w:val="yellow"/>
                <w:lang w:eastAsia="ru-RU"/>
              </w:rPr>
            </w:pPr>
          </w:p>
        </w:tc>
      </w:tr>
      <w:tr w:rsidR="00390876" w:rsidRPr="00E63802" w:rsidTr="00390876">
        <w:tc>
          <w:tcPr>
            <w:tcW w:w="817" w:type="dxa"/>
          </w:tcPr>
          <w:p w:rsidR="00390876" w:rsidRPr="00390876" w:rsidRDefault="00390876" w:rsidP="00390876">
            <w:pPr>
              <w:spacing w:after="0" w:line="240" w:lineRule="auto"/>
              <w:jc w:val="center"/>
              <w:rPr>
                <w:rFonts w:ascii="Times New Roman" w:hAnsi="Times New Roman"/>
                <w:sz w:val="28"/>
                <w:szCs w:val="24"/>
                <w:lang w:eastAsia="ru-RU"/>
              </w:rPr>
            </w:pPr>
            <w:r w:rsidRPr="00390876">
              <w:rPr>
                <w:rFonts w:ascii="Times New Roman" w:hAnsi="Times New Roman"/>
                <w:sz w:val="28"/>
                <w:szCs w:val="24"/>
                <w:lang w:eastAsia="ru-RU"/>
              </w:rPr>
              <w:t>2</w:t>
            </w:r>
          </w:p>
        </w:tc>
        <w:tc>
          <w:tcPr>
            <w:tcW w:w="7796" w:type="dxa"/>
          </w:tcPr>
          <w:p w:rsidR="00390876" w:rsidRPr="000C265C" w:rsidRDefault="00390876" w:rsidP="00390876">
            <w:pPr>
              <w:widowControl w:val="0"/>
              <w:spacing w:after="0" w:line="100" w:lineRule="atLeast"/>
              <w:jc w:val="center"/>
              <w:rPr>
                <w:rFonts w:ascii="Times New Roman" w:hAnsi="Times New Roman"/>
                <w:sz w:val="28"/>
                <w:szCs w:val="28"/>
              </w:rPr>
            </w:pPr>
            <w:r w:rsidRPr="000C265C">
              <w:rPr>
                <w:rFonts w:ascii="Times New Roman CYR" w:hAnsi="Times New Roman CYR" w:cs="Times New Roman CYR"/>
                <w:b/>
                <w:bCs/>
                <w:sz w:val="28"/>
                <w:szCs w:val="28"/>
              </w:rPr>
              <w:t xml:space="preserve">Модуль 1 </w:t>
            </w:r>
            <w:r w:rsidRPr="000C265C">
              <w:rPr>
                <w:rFonts w:ascii="Times New Roman" w:hAnsi="Times New Roman"/>
                <w:b/>
                <w:bCs/>
                <w:sz w:val="28"/>
                <w:szCs w:val="28"/>
              </w:rPr>
              <w:t>«</w:t>
            </w:r>
            <w:r w:rsidRPr="000C265C">
              <w:rPr>
                <w:sz w:val="28"/>
                <w:szCs w:val="28"/>
              </w:rPr>
              <w:t xml:space="preserve"> </w:t>
            </w:r>
            <w:r w:rsidRPr="000C265C">
              <w:rPr>
                <w:rFonts w:ascii="Times New Roman CYR" w:hAnsi="Times New Roman CYR" w:cs="Times New Roman CYR"/>
                <w:b/>
                <w:bCs/>
                <w:sz w:val="28"/>
                <w:szCs w:val="28"/>
              </w:rPr>
              <w:t>Теоретические аспекты управления затратами предприятия</w:t>
            </w:r>
            <w:r w:rsidRPr="000C265C">
              <w:rPr>
                <w:rFonts w:ascii="Times New Roman" w:hAnsi="Times New Roman"/>
                <w:b/>
                <w:bCs/>
                <w:sz w:val="28"/>
                <w:szCs w:val="28"/>
              </w:rPr>
              <w:t xml:space="preserve">» </w:t>
            </w:r>
          </w:p>
        </w:tc>
        <w:tc>
          <w:tcPr>
            <w:tcW w:w="993" w:type="dxa"/>
          </w:tcPr>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390876" w:rsidRDefault="00390876" w:rsidP="00390876">
            <w:pPr>
              <w:spacing w:after="0" w:line="240" w:lineRule="auto"/>
              <w:jc w:val="center"/>
              <w:rPr>
                <w:rFonts w:ascii="Times New Roman" w:hAnsi="Times New Roman"/>
                <w:sz w:val="28"/>
                <w:szCs w:val="24"/>
                <w:lang w:eastAsia="ru-RU"/>
              </w:rPr>
            </w:pPr>
            <w:r w:rsidRPr="00390876">
              <w:rPr>
                <w:rFonts w:ascii="Times New Roman" w:hAnsi="Times New Roman"/>
                <w:sz w:val="28"/>
                <w:szCs w:val="24"/>
                <w:lang w:eastAsia="ru-RU"/>
              </w:rPr>
              <w:t>2</w:t>
            </w:r>
          </w:p>
        </w:tc>
        <w:tc>
          <w:tcPr>
            <w:tcW w:w="7796" w:type="dxa"/>
          </w:tcPr>
          <w:p w:rsidR="00390876" w:rsidRPr="000C265C" w:rsidRDefault="00390876" w:rsidP="00390876">
            <w:pPr>
              <w:widowControl w:val="0"/>
              <w:spacing w:after="0" w:line="100" w:lineRule="atLeast"/>
              <w:jc w:val="both"/>
              <w:rPr>
                <w:rFonts w:ascii="Times New Roman CYR" w:hAnsi="Times New Roman CYR" w:cs="Times New Roman CYR"/>
                <w:b/>
                <w:sz w:val="28"/>
                <w:szCs w:val="28"/>
              </w:rPr>
            </w:pPr>
            <w:r w:rsidRPr="000C265C">
              <w:rPr>
                <w:rFonts w:ascii="Times New Roman CYR" w:hAnsi="Times New Roman CYR" w:cs="Times New Roman CYR"/>
                <w:b/>
                <w:sz w:val="28"/>
                <w:szCs w:val="28"/>
              </w:rPr>
              <w:t xml:space="preserve">Тема 1.1 </w:t>
            </w:r>
            <w:r w:rsidRPr="000C265C">
              <w:rPr>
                <w:rFonts w:ascii="Times New Roman" w:hAnsi="Times New Roman"/>
                <w:b/>
                <w:sz w:val="28"/>
                <w:szCs w:val="28"/>
              </w:rPr>
              <w:t>«</w:t>
            </w:r>
            <w:r w:rsidRPr="000C265C">
              <w:rPr>
                <w:rFonts w:ascii="Times New Roman CYR" w:hAnsi="Times New Roman CYR" w:cs="Times New Roman CYR"/>
                <w:b/>
                <w:sz w:val="28"/>
                <w:szCs w:val="28"/>
              </w:rPr>
              <w:t>Затраты  как элемент управления  предприятием</w:t>
            </w:r>
            <w:r w:rsidR="005A4B84">
              <w:rPr>
                <w:rFonts w:ascii="Times New Roman CYR" w:hAnsi="Times New Roman CYR" w:cs="Times New Roman CYR"/>
                <w:b/>
                <w:sz w:val="28"/>
                <w:szCs w:val="28"/>
              </w:rPr>
              <w:t>»</w:t>
            </w:r>
          </w:p>
          <w:p w:rsidR="00390876" w:rsidRPr="000C265C" w:rsidRDefault="00390876" w:rsidP="000F7215">
            <w:pPr>
              <w:widowControl w:val="0"/>
              <w:numPr>
                <w:ilvl w:val="0"/>
                <w:numId w:val="31"/>
              </w:numPr>
              <w:spacing w:after="0" w:line="100" w:lineRule="atLeast"/>
              <w:jc w:val="both"/>
              <w:rPr>
                <w:rFonts w:ascii="Times New Roman" w:hAnsi="Times New Roman"/>
                <w:sz w:val="28"/>
                <w:szCs w:val="28"/>
              </w:rPr>
            </w:pPr>
            <w:r w:rsidRPr="000C265C">
              <w:rPr>
                <w:rFonts w:ascii="Times New Roman" w:hAnsi="Times New Roman"/>
                <w:sz w:val="28"/>
                <w:szCs w:val="28"/>
              </w:rPr>
              <w:t>Экономическая сущность затрат, издержек, расходов. Особенности формирования затрат на предприятии.</w:t>
            </w:r>
          </w:p>
          <w:p w:rsidR="00390876" w:rsidRPr="000C265C" w:rsidRDefault="00390876" w:rsidP="000F7215">
            <w:pPr>
              <w:widowControl w:val="0"/>
              <w:numPr>
                <w:ilvl w:val="0"/>
                <w:numId w:val="31"/>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Функции управления затратами. </w:t>
            </w:r>
          </w:p>
          <w:p w:rsidR="00390876" w:rsidRPr="000C265C" w:rsidRDefault="00390876" w:rsidP="000F7215">
            <w:pPr>
              <w:widowControl w:val="0"/>
              <w:numPr>
                <w:ilvl w:val="0"/>
                <w:numId w:val="31"/>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 xml:space="preserve"> Принципы управления затратами.</w:t>
            </w:r>
          </w:p>
          <w:p w:rsidR="00390876" w:rsidRPr="000C265C" w:rsidRDefault="00390876" w:rsidP="000F7215">
            <w:pPr>
              <w:widowControl w:val="0"/>
              <w:numPr>
                <w:ilvl w:val="0"/>
                <w:numId w:val="31"/>
              </w:numPr>
              <w:spacing w:after="0" w:line="100" w:lineRule="atLeast"/>
              <w:jc w:val="both"/>
              <w:rPr>
                <w:rFonts w:ascii="Times New Roman" w:hAnsi="Times New Roman"/>
                <w:sz w:val="28"/>
                <w:szCs w:val="28"/>
              </w:rPr>
            </w:pPr>
            <w:r w:rsidRPr="000C265C">
              <w:rPr>
                <w:rFonts w:ascii="Times New Roman CYR" w:hAnsi="Times New Roman CYR" w:cs="Times New Roman CYR"/>
                <w:sz w:val="28"/>
                <w:szCs w:val="28"/>
              </w:rPr>
              <w:t>Значение затрат в эффективной работе предприятия.</w:t>
            </w:r>
          </w:p>
        </w:tc>
        <w:tc>
          <w:tcPr>
            <w:tcW w:w="993" w:type="dxa"/>
          </w:tcPr>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390876" w:rsidRDefault="00390876" w:rsidP="00390876">
            <w:pPr>
              <w:spacing w:after="0" w:line="240" w:lineRule="auto"/>
              <w:jc w:val="center"/>
              <w:rPr>
                <w:rFonts w:ascii="Times New Roman" w:hAnsi="Times New Roman"/>
                <w:sz w:val="28"/>
                <w:szCs w:val="24"/>
                <w:lang w:eastAsia="ru-RU"/>
              </w:rPr>
            </w:pPr>
            <w:r w:rsidRPr="00390876">
              <w:rPr>
                <w:rFonts w:ascii="Times New Roman" w:hAnsi="Times New Roman"/>
                <w:sz w:val="28"/>
                <w:szCs w:val="24"/>
                <w:lang w:eastAsia="ru-RU"/>
              </w:rPr>
              <w:t>2</w:t>
            </w:r>
          </w:p>
        </w:tc>
        <w:tc>
          <w:tcPr>
            <w:tcW w:w="7796" w:type="dxa"/>
          </w:tcPr>
          <w:p w:rsidR="00390876" w:rsidRPr="00801FC2" w:rsidRDefault="00390876" w:rsidP="00390876">
            <w:pPr>
              <w:widowControl w:val="0"/>
              <w:spacing w:after="0" w:line="100" w:lineRule="atLeast"/>
              <w:jc w:val="center"/>
              <w:rPr>
                <w:rFonts w:ascii="Times New Roman" w:hAnsi="Times New Roman"/>
                <w:sz w:val="28"/>
                <w:szCs w:val="28"/>
              </w:rPr>
            </w:pPr>
            <w:r w:rsidRPr="00801FC2">
              <w:rPr>
                <w:rFonts w:ascii="Times New Roman CYR" w:hAnsi="Times New Roman CYR" w:cs="Times New Roman CYR"/>
                <w:b/>
                <w:bCs/>
                <w:sz w:val="28"/>
                <w:szCs w:val="28"/>
              </w:rPr>
              <w:t xml:space="preserve">Модуль 2 </w:t>
            </w:r>
            <w:r w:rsidRPr="00801FC2">
              <w:rPr>
                <w:rFonts w:ascii="Times New Roman" w:hAnsi="Times New Roman"/>
                <w:b/>
                <w:bCs/>
                <w:sz w:val="28"/>
                <w:szCs w:val="28"/>
              </w:rPr>
              <w:t>«</w:t>
            </w:r>
            <w:r w:rsidRPr="00801FC2">
              <w:rPr>
                <w:sz w:val="28"/>
                <w:szCs w:val="28"/>
              </w:rPr>
              <w:t xml:space="preserve"> </w:t>
            </w:r>
            <w:r>
              <w:rPr>
                <w:rFonts w:ascii="Times New Roman CYR" w:hAnsi="Times New Roman CYR" w:cs="Times New Roman CYR"/>
                <w:b/>
                <w:bCs/>
                <w:sz w:val="28"/>
                <w:szCs w:val="28"/>
              </w:rPr>
              <w:t>Бюджетирование и анализ затрат</w:t>
            </w:r>
            <w:r w:rsidRPr="00801FC2">
              <w:rPr>
                <w:rFonts w:ascii="Times New Roman" w:hAnsi="Times New Roman"/>
                <w:b/>
                <w:bCs/>
                <w:sz w:val="28"/>
                <w:szCs w:val="28"/>
              </w:rPr>
              <w:t>»</w:t>
            </w:r>
          </w:p>
        </w:tc>
        <w:tc>
          <w:tcPr>
            <w:tcW w:w="993" w:type="dxa"/>
          </w:tcPr>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1329CF" w:rsidRDefault="00390876"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390876" w:rsidRDefault="00390876" w:rsidP="00390876">
            <w:pPr>
              <w:spacing w:after="0" w:line="240" w:lineRule="auto"/>
              <w:jc w:val="center"/>
              <w:rPr>
                <w:rFonts w:ascii="Times New Roman" w:hAnsi="Times New Roman"/>
                <w:sz w:val="28"/>
                <w:szCs w:val="24"/>
                <w:lang w:eastAsia="ru-RU"/>
              </w:rPr>
            </w:pPr>
            <w:r w:rsidRPr="00390876">
              <w:rPr>
                <w:rFonts w:ascii="Times New Roman" w:hAnsi="Times New Roman"/>
                <w:sz w:val="28"/>
                <w:szCs w:val="24"/>
                <w:lang w:eastAsia="ru-RU"/>
              </w:rPr>
              <w:t>2</w:t>
            </w:r>
          </w:p>
        </w:tc>
        <w:tc>
          <w:tcPr>
            <w:tcW w:w="7796" w:type="dxa"/>
          </w:tcPr>
          <w:p w:rsidR="00390876" w:rsidRPr="00671A26" w:rsidRDefault="00390876" w:rsidP="00390876">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 xml:space="preserve">Тема 2.2 «Бюджетирование затрат на предприятии» </w:t>
            </w:r>
          </w:p>
          <w:p w:rsidR="00390876" w:rsidRPr="00671A26" w:rsidRDefault="00390876" w:rsidP="000F7215">
            <w:pPr>
              <w:widowControl w:val="0"/>
              <w:numPr>
                <w:ilvl w:val="0"/>
                <w:numId w:val="32"/>
              </w:numPr>
              <w:spacing w:after="0" w:line="100" w:lineRule="atLeast"/>
              <w:jc w:val="both"/>
              <w:rPr>
                <w:rFonts w:ascii="Times New Roman" w:hAnsi="Times New Roman"/>
                <w:sz w:val="28"/>
                <w:szCs w:val="28"/>
              </w:rPr>
            </w:pPr>
            <w:r w:rsidRPr="00671A26">
              <w:rPr>
                <w:rFonts w:ascii="Times New Roman" w:hAnsi="Times New Roman"/>
                <w:sz w:val="28"/>
                <w:szCs w:val="28"/>
              </w:rPr>
              <w:t xml:space="preserve">Понятие, цели и задачи процесса бюджетирования. </w:t>
            </w:r>
          </w:p>
          <w:p w:rsidR="00390876" w:rsidRPr="00671A26" w:rsidRDefault="00390876" w:rsidP="000F7215">
            <w:pPr>
              <w:widowControl w:val="0"/>
              <w:numPr>
                <w:ilvl w:val="0"/>
                <w:numId w:val="32"/>
              </w:numPr>
              <w:spacing w:after="0" w:line="100" w:lineRule="atLeast"/>
              <w:jc w:val="both"/>
              <w:rPr>
                <w:rFonts w:ascii="Times New Roman" w:hAnsi="Times New Roman"/>
                <w:sz w:val="28"/>
                <w:szCs w:val="28"/>
              </w:rPr>
            </w:pPr>
            <w:r w:rsidRPr="00671A26">
              <w:rPr>
                <w:rFonts w:ascii="Times New Roman" w:hAnsi="Times New Roman"/>
                <w:sz w:val="28"/>
                <w:szCs w:val="28"/>
              </w:rPr>
              <w:t>Структура системы бюджетов. Виды бюджетов и их особенности.</w:t>
            </w:r>
          </w:p>
          <w:p w:rsidR="00390876" w:rsidRPr="00671A26" w:rsidRDefault="00390876" w:rsidP="000F7215">
            <w:pPr>
              <w:widowControl w:val="0"/>
              <w:numPr>
                <w:ilvl w:val="0"/>
                <w:numId w:val="32"/>
              </w:numPr>
              <w:spacing w:after="0" w:line="100" w:lineRule="atLeast"/>
              <w:jc w:val="both"/>
              <w:rPr>
                <w:rFonts w:ascii="Times New Roman" w:hAnsi="Times New Roman"/>
                <w:sz w:val="28"/>
                <w:szCs w:val="28"/>
              </w:rPr>
            </w:pPr>
            <w:r w:rsidRPr="00671A26">
              <w:rPr>
                <w:rFonts w:ascii="Times New Roman" w:hAnsi="Times New Roman"/>
                <w:sz w:val="28"/>
                <w:szCs w:val="28"/>
              </w:rPr>
              <w:t>Организация системы бюджетирования на предприятии</w:t>
            </w:r>
          </w:p>
          <w:p w:rsidR="00390876" w:rsidRPr="00671A26" w:rsidRDefault="00390876" w:rsidP="000F7215">
            <w:pPr>
              <w:widowControl w:val="0"/>
              <w:numPr>
                <w:ilvl w:val="0"/>
                <w:numId w:val="32"/>
              </w:numPr>
              <w:spacing w:after="0" w:line="100" w:lineRule="atLeast"/>
              <w:jc w:val="both"/>
              <w:rPr>
                <w:rFonts w:ascii="Times New Roman" w:hAnsi="Times New Roman"/>
                <w:sz w:val="28"/>
                <w:szCs w:val="28"/>
              </w:rPr>
            </w:pPr>
            <w:r w:rsidRPr="00671A26">
              <w:rPr>
                <w:rFonts w:ascii="Times New Roman" w:hAnsi="Times New Roman"/>
                <w:sz w:val="28"/>
                <w:szCs w:val="28"/>
              </w:rPr>
              <w:t xml:space="preserve"> Достоинства и недостатки системы бюджетирования.</w:t>
            </w:r>
          </w:p>
        </w:tc>
        <w:tc>
          <w:tcPr>
            <w:tcW w:w="993" w:type="dxa"/>
          </w:tcPr>
          <w:p w:rsidR="00390876" w:rsidRPr="00060C62" w:rsidRDefault="00390876" w:rsidP="00390876">
            <w:pPr>
              <w:spacing w:after="0" w:line="240" w:lineRule="auto"/>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1329CF" w:rsidRDefault="00390876"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227C54" w:rsidRDefault="00390876" w:rsidP="00390876">
            <w:pPr>
              <w:spacing w:after="0" w:line="240" w:lineRule="auto"/>
              <w:jc w:val="center"/>
              <w:rPr>
                <w:rFonts w:ascii="Times New Roman" w:hAnsi="Times New Roman"/>
                <w:sz w:val="28"/>
                <w:szCs w:val="24"/>
                <w:lang w:eastAsia="ru-RU"/>
              </w:rPr>
            </w:pPr>
            <w:r w:rsidRPr="00227C54">
              <w:rPr>
                <w:rFonts w:ascii="Times New Roman" w:hAnsi="Times New Roman"/>
                <w:sz w:val="28"/>
                <w:szCs w:val="24"/>
                <w:lang w:eastAsia="ru-RU"/>
              </w:rPr>
              <w:t>6</w:t>
            </w:r>
          </w:p>
        </w:tc>
        <w:tc>
          <w:tcPr>
            <w:tcW w:w="7796" w:type="dxa"/>
          </w:tcPr>
          <w:p w:rsidR="00390876" w:rsidRPr="00671A26" w:rsidRDefault="00390876" w:rsidP="005A4B84">
            <w:pPr>
              <w:widowControl w:val="0"/>
              <w:spacing w:after="0" w:line="100" w:lineRule="atLeast"/>
              <w:jc w:val="center"/>
              <w:rPr>
                <w:rFonts w:ascii="Times New Roman" w:hAnsi="Times New Roman"/>
                <w:sz w:val="28"/>
                <w:szCs w:val="28"/>
              </w:rPr>
            </w:pPr>
            <w:r w:rsidRPr="00671A26">
              <w:rPr>
                <w:rFonts w:ascii="Times New Roman" w:hAnsi="Times New Roman"/>
                <w:b/>
                <w:sz w:val="28"/>
                <w:szCs w:val="28"/>
              </w:rPr>
              <w:t>Модуль 3 «Учет затрат и калькулировани</w:t>
            </w:r>
            <w:r w:rsidR="005A4B84">
              <w:rPr>
                <w:rFonts w:ascii="Times New Roman" w:hAnsi="Times New Roman"/>
                <w:b/>
                <w:sz w:val="28"/>
                <w:szCs w:val="28"/>
              </w:rPr>
              <w:t>е</w:t>
            </w:r>
            <w:r w:rsidRPr="00671A26">
              <w:rPr>
                <w:rFonts w:ascii="Times New Roman" w:hAnsi="Times New Roman"/>
                <w:b/>
                <w:sz w:val="28"/>
                <w:szCs w:val="28"/>
              </w:rPr>
              <w:t xml:space="preserve"> себестоимост</w:t>
            </w:r>
            <w:r w:rsidR="005A4B84">
              <w:rPr>
                <w:rFonts w:ascii="Times New Roman" w:hAnsi="Times New Roman"/>
                <w:b/>
                <w:sz w:val="28"/>
                <w:szCs w:val="28"/>
              </w:rPr>
              <w:t>и</w:t>
            </w:r>
            <w:r w:rsidRPr="00671A26">
              <w:rPr>
                <w:rFonts w:ascii="Times New Roman" w:hAnsi="Times New Roman"/>
                <w:b/>
                <w:sz w:val="28"/>
                <w:szCs w:val="28"/>
              </w:rPr>
              <w:t xml:space="preserve"> продукции»</w:t>
            </w:r>
          </w:p>
        </w:tc>
        <w:tc>
          <w:tcPr>
            <w:tcW w:w="993" w:type="dxa"/>
          </w:tcPr>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1329CF" w:rsidRDefault="00390876"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227C54" w:rsidRDefault="00227C54" w:rsidP="00390876">
            <w:pPr>
              <w:spacing w:after="0" w:line="240" w:lineRule="auto"/>
              <w:jc w:val="center"/>
              <w:rPr>
                <w:rFonts w:ascii="Times New Roman" w:hAnsi="Times New Roman"/>
                <w:sz w:val="28"/>
                <w:szCs w:val="24"/>
                <w:lang w:eastAsia="ru-RU"/>
              </w:rPr>
            </w:pPr>
            <w:r w:rsidRPr="00227C54">
              <w:rPr>
                <w:rFonts w:ascii="Times New Roman" w:hAnsi="Times New Roman"/>
                <w:sz w:val="28"/>
                <w:szCs w:val="24"/>
                <w:lang w:eastAsia="ru-RU"/>
              </w:rPr>
              <w:t>4</w:t>
            </w:r>
          </w:p>
        </w:tc>
        <w:tc>
          <w:tcPr>
            <w:tcW w:w="7796" w:type="dxa"/>
          </w:tcPr>
          <w:p w:rsidR="00390876" w:rsidRPr="00671A26" w:rsidRDefault="00390876" w:rsidP="00390876">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Тема 3.1 «Калькулирование себестоимости продукции»</w:t>
            </w:r>
          </w:p>
          <w:p w:rsidR="00390876" w:rsidRPr="00671A26" w:rsidRDefault="00390876" w:rsidP="000F7215">
            <w:pPr>
              <w:widowControl w:val="0"/>
              <w:numPr>
                <w:ilvl w:val="0"/>
                <w:numId w:val="33"/>
              </w:numPr>
              <w:spacing w:after="0" w:line="100" w:lineRule="atLeast"/>
              <w:jc w:val="both"/>
              <w:rPr>
                <w:rFonts w:ascii="Times New Roman" w:hAnsi="Times New Roman"/>
                <w:sz w:val="28"/>
                <w:szCs w:val="28"/>
              </w:rPr>
            </w:pPr>
            <w:r w:rsidRPr="00671A26">
              <w:rPr>
                <w:rFonts w:ascii="Times New Roman" w:hAnsi="Times New Roman"/>
                <w:sz w:val="28"/>
                <w:szCs w:val="28"/>
              </w:rPr>
              <w:t>Понятие  калькулирования себестоимости продукции. Методы калькулирования себе</w:t>
            </w:r>
            <w:r w:rsidRPr="00671A26">
              <w:rPr>
                <w:rFonts w:ascii="Times New Roman" w:hAnsi="Times New Roman"/>
                <w:sz w:val="28"/>
                <w:szCs w:val="28"/>
              </w:rPr>
              <w:softHyphen/>
              <w:t xml:space="preserve">стоимости продукции. </w:t>
            </w:r>
          </w:p>
          <w:p w:rsidR="00390876" w:rsidRPr="00671A26" w:rsidRDefault="00390876" w:rsidP="000F7215">
            <w:pPr>
              <w:widowControl w:val="0"/>
              <w:numPr>
                <w:ilvl w:val="0"/>
                <w:numId w:val="33"/>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и калькулирования в зависимости от характера исполь</w:t>
            </w:r>
            <w:r w:rsidRPr="00671A26">
              <w:rPr>
                <w:rFonts w:ascii="Times New Roman" w:hAnsi="Times New Roman"/>
                <w:sz w:val="28"/>
                <w:szCs w:val="28"/>
              </w:rPr>
              <w:softHyphen/>
              <w:t xml:space="preserve">зуемых данных о затратах. </w:t>
            </w:r>
          </w:p>
          <w:p w:rsidR="00390876" w:rsidRPr="00671A26" w:rsidRDefault="00390876" w:rsidP="000F7215">
            <w:pPr>
              <w:widowControl w:val="0"/>
              <w:numPr>
                <w:ilvl w:val="0"/>
                <w:numId w:val="33"/>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и калькулирования по полноте включения затрат в себестоимость продукции. Методы учета затрат и калькулирования в зависимости от специ</w:t>
            </w:r>
            <w:r w:rsidRPr="00671A26">
              <w:rPr>
                <w:rFonts w:ascii="Times New Roman" w:hAnsi="Times New Roman"/>
                <w:sz w:val="28"/>
                <w:szCs w:val="28"/>
              </w:rPr>
              <w:softHyphen/>
              <w:t xml:space="preserve">фики производственного процесса. </w:t>
            </w:r>
          </w:p>
          <w:p w:rsidR="00390876" w:rsidRPr="00671A26" w:rsidRDefault="00390876" w:rsidP="000F7215">
            <w:pPr>
              <w:widowControl w:val="0"/>
              <w:numPr>
                <w:ilvl w:val="0"/>
                <w:numId w:val="33"/>
              </w:numPr>
              <w:spacing w:after="0" w:line="100" w:lineRule="atLeast"/>
              <w:jc w:val="both"/>
              <w:rPr>
                <w:rFonts w:ascii="Times New Roman" w:hAnsi="Times New Roman"/>
                <w:sz w:val="28"/>
                <w:szCs w:val="28"/>
              </w:rPr>
            </w:pPr>
            <w:r w:rsidRPr="00671A26">
              <w:rPr>
                <w:rFonts w:ascii="Times New Roman" w:hAnsi="Times New Roman"/>
                <w:sz w:val="28"/>
                <w:szCs w:val="28"/>
              </w:rPr>
              <w:t>Методы учета затрат по степени взаимосвязи финансово</w:t>
            </w:r>
            <w:r w:rsidRPr="00671A26">
              <w:rPr>
                <w:rFonts w:ascii="Times New Roman" w:hAnsi="Times New Roman"/>
                <w:sz w:val="28"/>
                <w:szCs w:val="28"/>
              </w:rPr>
              <w:softHyphen/>
              <w:t xml:space="preserve">го и управленческого учета. </w:t>
            </w:r>
          </w:p>
          <w:p w:rsidR="00390876" w:rsidRPr="00671A26" w:rsidRDefault="00390876" w:rsidP="000F7215">
            <w:pPr>
              <w:widowControl w:val="0"/>
              <w:numPr>
                <w:ilvl w:val="0"/>
                <w:numId w:val="33"/>
              </w:numPr>
              <w:spacing w:after="0" w:line="100" w:lineRule="atLeast"/>
              <w:jc w:val="both"/>
              <w:rPr>
                <w:rFonts w:ascii="Times New Roman" w:hAnsi="Times New Roman"/>
                <w:sz w:val="28"/>
                <w:szCs w:val="28"/>
              </w:rPr>
            </w:pPr>
            <w:r w:rsidRPr="00671A26">
              <w:rPr>
                <w:rFonts w:ascii="Times New Roman" w:hAnsi="Times New Roman"/>
                <w:sz w:val="28"/>
                <w:szCs w:val="28"/>
              </w:rPr>
              <w:t>Смешанные методы учета затрат и калькуляции. Распределение косвенных затрат. АВС-анализ.</w:t>
            </w:r>
          </w:p>
        </w:tc>
        <w:tc>
          <w:tcPr>
            <w:tcW w:w="993" w:type="dxa"/>
          </w:tcPr>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390876" w:rsidRPr="00060C62" w:rsidRDefault="00390876" w:rsidP="00390876">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390876" w:rsidRPr="001329CF" w:rsidRDefault="00390876" w:rsidP="00390876">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390876" w:rsidRPr="00E63802" w:rsidTr="00390876">
        <w:tc>
          <w:tcPr>
            <w:tcW w:w="817" w:type="dxa"/>
          </w:tcPr>
          <w:p w:rsidR="00390876" w:rsidRPr="00227C54" w:rsidRDefault="00390876" w:rsidP="00FF591A">
            <w:pPr>
              <w:spacing w:after="0" w:line="240" w:lineRule="auto"/>
              <w:jc w:val="center"/>
              <w:rPr>
                <w:rFonts w:ascii="Times New Roman" w:hAnsi="Times New Roman"/>
                <w:sz w:val="28"/>
                <w:szCs w:val="24"/>
                <w:lang w:eastAsia="ru-RU"/>
              </w:rPr>
            </w:pPr>
            <w:r w:rsidRPr="00227C54">
              <w:rPr>
                <w:rFonts w:ascii="Times New Roman" w:hAnsi="Times New Roman"/>
                <w:sz w:val="28"/>
                <w:szCs w:val="24"/>
                <w:lang w:eastAsia="ru-RU"/>
              </w:rPr>
              <w:t>2</w:t>
            </w:r>
          </w:p>
        </w:tc>
        <w:tc>
          <w:tcPr>
            <w:tcW w:w="7796" w:type="dxa"/>
          </w:tcPr>
          <w:p w:rsidR="00390876" w:rsidRPr="00671A26" w:rsidRDefault="00390876" w:rsidP="00390876">
            <w:pPr>
              <w:widowControl w:val="0"/>
              <w:spacing w:after="0" w:line="240" w:lineRule="auto"/>
              <w:jc w:val="both"/>
              <w:rPr>
                <w:rFonts w:ascii="Times New Roman" w:hAnsi="Times New Roman"/>
                <w:sz w:val="28"/>
                <w:szCs w:val="28"/>
              </w:rPr>
            </w:pPr>
            <w:r w:rsidRPr="00671A26">
              <w:rPr>
                <w:rFonts w:ascii="Times New Roman" w:hAnsi="Times New Roman"/>
                <w:b/>
                <w:sz w:val="28"/>
                <w:szCs w:val="28"/>
              </w:rPr>
              <w:t>Тема 3.3 «Системы управления затратами»</w:t>
            </w:r>
          </w:p>
          <w:p w:rsidR="00390876" w:rsidRPr="00671A26" w:rsidRDefault="00390876" w:rsidP="000F7215">
            <w:pPr>
              <w:widowControl w:val="0"/>
              <w:numPr>
                <w:ilvl w:val="0"/>
                <w:numId w:val="34"/>
              </w:numPr>
              <w:spacing w:after="0" w:line="240" w:lineRule="auto"/>
              <w:jc w:val="both"/>
              <w:rPr>
                <w:rFonts w:ascii="Times New Roman" w:hAnsi="Times New Roman"/>
                <w:sz w:val="28"/>
                <w:szCs w:val="28"/>
              </w:rPr>
            </w:pPr>
            <w:r w:rsidRPr="00671A26">
              <w:rPr>
                <w:rFonts w:ascii="Times New Roman" w:hAnsi="Times New Roman"/>
                <w:sz w:val="28"/>
                <w:szCs w:val="28"/>
              </w:rPr>
              <w:t xml:space="preserve">Типы и особенности производств как основа организации учета затрат и калькулирования. </w:t>
            </w:r>
          </w:p>
          <w:p w:rsidR="00390876" w:rsidRPr="00671A26" w:rsidRDefault="00390876" w:rsidP="000F7215">
            <w:pPr>
              <w:widowControl w:val="0"/>
              <w:numPr>
                <w:ilvl w:val="0"/>
                <w:numId w:val="34"/>
              </w:numPr>
              <w:spacing w:after="0" w:line="240" w:lineRule="auto"/>
              <w:jc w:val="both"/>
              <w:rPr>
                <w:rFonts w:ascii="Times New Roman" w:hAnsi="Times New Roman"/>
                <w:sz w:val="28"/>
                <w:szCs w:val="28"/>
              </w:rPr>
            </w:pPr>
            <w:r w:rsidRPr="00671A26">
              <w:rPr>
                <w:rFonts w:ascii="Times New Roman" w:hAnsi="Times New Roman"/>
                <w:sz w:val="28"/>
                <w:szCs w:val="28"/>
              </w:rPr>
              <w:t>Позаказный и попроцессный методы управления затратами.</w:t>
            </w:r>
          </w:p>
          <w:p w:rsidR="00390876" w:rsidRPr="00671A26" w:rsidRDefault="00390876" w:rsidP="000F7215">
            <w:pPr>
              <w:widowControl w:val="0"/>
              <w:numPr>
                <w:ilvl w:val="0"/>
                <w:numId w:val="34"/>
              </w:numPr>
              <w:spacing w:after="0" w:line="240" w:lineRule="auto"/>
              <w:jc w:val="both"/>
              <w:rPr>
                <w:rFonts w:ascii="Times New Roman" w:hAnsi="Times New Roman"/>
                <w:sz w:val="28"/>
                <w:szCs w:val="28"/>
              </w:rPr>
            </w:pPr>
            <w:r w:rsidRPr="00671A26">
              <w:rPr>
                <w:rFonts w:ascii="Times New Roman" w:hAnsi="Times New Roman"/>
                <w:sz w:val="28"/>
                <w:szCs w:val="28"/>
              </w:rPr>
              <w:t xml:space="preserve"> Системы «директ-костинг» и «абзорпшен-костинг». </w:t>
            </w:r>
          </w:p>
          <w:p w:rsidR="00390876" w:rsidRPr="00671A26" w:rsidRDefault="00390876" w:rsidP="000F7215">
            <w:pPr>
              <w:widowControl w:val="0"/>
              <w:numPr>
                <w:ilvl w:val="0"/>
                <w:numId w:val="34"/>
              </w:numPr>
              <w:spacing w:after="0" w:line="240" w:lineRule="auto"/>
              <w:jc w:val="both"/>
              <w:rPr>
                <w:rFonts w:ascii="Times New Roman" w:hAnsi="Times New Roman"/>
                <w:sz w:val="28"/>
                <w:szCs w:val="28"/>
              </w:rPr>
            </w:pPr>
            <w:r w:rsidRPr="00671A26">
              <w:rPr>
                <w:rFonts w:ascii="Times New Roman" w:hAnsi="Times New Roman"/>
                <w:sz w:val="28"/>
                <w:szCs w:val="28"/>
              </w:rPr>
              <w:t xml:space="preserve">Система «Стандарт-кост» и нормативный метод учета. </w:t>
            </w:r>
          </w:p>
          <w:p w:rsidR="00390876" w:rsidRPr="00671A26" w:rsidRDefault="00390876" w:rsidP="000F7215">
            <w:pPr>
              <w:widowControl w:val="0"/>
              <w:numPr>
                <w:ilvl w:val="0"/>
                <w:numId w:val="34"/>
              </w:numPr>
              <w:spacing w:after="0" w:line="240" w:lineRule="auto"/>
              <w:jc w:val="both"/>
              <w:rPr>
                <w:rFonts w:ascii="Times New Roman" w:hAnsi="Times New Roman"/>
                <w:sz w:val="28"/>
                <w:szCs w:val="28"/>
              </w:rPr>
            </w:pPr>
            <w:r w:rsidRPr="00671A26">
              <w:rPr>
                <w:rFonts w:ascii="Times New Roman" w:hAnsi="Times New Roman"/>
                <w:sz w:val="28"/>
                <w:szCs w:val="28"/>
              </w:rPr>
              <w:t xml:space="preserve">Формирование и учет затрат по центрам ответственности. </w:t>
            </w:r>
          </w:p>
          <w:p w:rsidR="00390876" w:rsidRDefault="00390876" w:rsidP="000F7215">
            <w:pPr>
              <w:widowControl w:val="0"/>
              <w:numPr>
                <w:ilvl w:val="0"/>
                <w:numId w:val="34"/>
              </w:numPr>
              <w:spacing w:after="0" w:line="240" w:lineRule="auto"/>
              <w:jc w:val="both"/>
              <w:rPr>
                <w:rFonts w:ascii="Times New Roman" w:hAnsi="Times New Roman"/>
                <w:szCs w:val="24"/>
              </w:rPr>
            </w:pPr>
            <w:r w:rsidRPr="00671A26">
              <w:rPr>
                <w:rFonts w:ascii="Times New Roman" w:hAnsi="Times New Roman"/>
                <w:sz w:val="28"/>
                <w:szCs w:val="28"/>
              </w:rPr>
              <w:t>Особенности управления затратами в высокотехнологичной среде.</w:t>
            </w:r>
          </w:p>
        </w:tc>
        <w:tc>
          <w:tcPr>
            <w:tcW w:w="993" w:type="dxa"/>
          </w:tcPr>
          <w:p w:rsidR="00390876" w:rsidRPr="00671A26" w:rsidRDefault="00390876" w:rsidP="00390876">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390876" w:rsidRPr="00671A26" w:rsidRDefault="00390876" w:rsidP="00390876">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390876" w:rsidRPr="001329CF" w:rsidRDefault="00390876" w:rsidP="00390876">
            <w:pPr>
              <w:spacing w:after="0" w:line="240" w:lineRule="auto"/>
              <w:jc w:val="center"/>
              <w:rPr>
                <w:rFonts w:ascii="Times New Roman" w:hAnsi="Times New Roman"/>
                <w:sz w:val="28"/>
                <w:szCs w:val="20"/>
                <w:highlight w:val="yellow"/>
                <w:lang w:eastAsia="ru-RU"/>
              </w:rPr>
            </w:pPr>
            <w:r w:rsidRPr="00671A26">
              <w:rPr>
                <w:rFonts w:ascii="Times New Roman" w:hAnsi="Times New Roman"/>
                <w:sz w:val="28"/>
                <w:szCs w:val="20"/>
                <w:lang w:eastAsia="ru-RU"/>
              </w:rPr>
              <w:t>ПК-15</w:t>
            </w:r>
          </w:p>
        </w:tc>
      </w:tr>
    </w:tbl>
    <w:p w:rsidR="00FF591A" w:rsidRPr="001329CF" w:rsidRDefault="00FF591A" w:rsidP="00FF591A">
      <w:pPr>
        <w:spacing w:after="0" w:line="240" w:lineRule="auto"/>
        <w:ind w:left="360"/>
        <w:jc w:val="both"/>
        <w:rPr>
          <w:rFonts w:ascii="Times New Roman" w:hAnsi="Times New Roman"/>
          <w:b/>
          <w:sz w:val="28"/>
          <w:szCs w:val="24"/>
          <w:highlight w:val="yellow"/>
          <w:lang w:eastAsia="ru-RU"/>
        </w:rPr>
      </w:pPr>
    </w:p>
    <w:p w:rsidR="00FF591A" w:rsidRPr="00390876" w:rsidRDefault="00FF591A" w:rsidP="00FF591A">
      <w:pPr>
        <w:numPr>
          <w:ilvl w:val="1"/>
          <w:numId w:val="1"/>
        </w:numPr>
        <w:spacing w:after="0" w:line="240" w:lineRule="auto"/>
        <w:ind w:left="1418" w:hanging="709"/>
        <w:jc w:val="both"/>
        <w:rPr>
          <w:rFonts w:ascii="Times New Roman" w:hAnsi="Times New Roman"/>
          <w:b/>
          <w:sz w:val="28"/>
          <w:szCs w:val="24"/>
          <w:lang w:eastAsia="ru-RU"/>
        </w:rPr>
      </w:pPr>
      <w:r w:rsidRPr="00390876">
        <w:rPr>
          <w:rFonts w:ascii="Times New Roman" w:hAnsi="Times New Roman"/>
          <w:b/>
          <w:sz w:val="28"/>
          <w:szCs w:val="24"/>
          <w:lang w:eastAsia="ru-RU"/>
        </w:rPr>
        <w:t>Самостоятельная работа студента – очная форма обучения</w:t>
      </w:r>
    </w:p>
    <w:p w:rsidR="00FF591A" w:rsidRPr="001329CF" w:rsidRDefault="00FF591A" w:rsidP="00FF591A">
      <w:pPr>
        <w:spacing w:after="0" w:line="240" w:lineRule="auto"/>
        <w:ind w:left="360"/>
        <w:jc w:val="both"/>
        <w:rPr>
          <w:rFonts w:ascii="Times New Roman" w:hAnsi="Times New Roman"/>
          <w:i/>
          <w:sz w:val="28"/>
          <w:szCs w:val="24"/>
          <w:highlight w:val="yellow"/>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221"/>
        <w:gridCol w:w="993"/>
      </w:tblGrid>
      <w:tr w:rsidR="00FF591A" w:rsidRPr="00E63802" w:rsidTr="001A661E">
        <w:trPr>
          <w:cantSplit/>
          <w:trHeight w:val="1797"/>
        </w:trPr>
        <w:tc>
          <w:tcPr>
            <w:tcW w:w="568" w:type="dxa"/>
            <w:textDirection w:val="btLr"/>
          </w:tcPr>
          <w:p w:rsidR="00FF591A" w:rsidRPr="000B366B" w:rsidRDefault="00FF591A" w:rsidP="00FF591A">
            <w:pPr>
              <w:spacing w:after="0" w:line="240" w:lineRule="auto"/>
              <w:ind w:left="113" w:right="113"/>
              <w:rPr>
                <w:rFonts w:ascii="Times New Roman" w:hAnsi="Times New Roman"/>
                <w:sz w:val="24"/>
                <w:szCs w:val="24"/>
                <w:lang w:eastAsia="ru-RU"/>
              </w:rPr>
            </w:pPr>
            <w:r w:rsidRPr="000B366B">
              <w:rPr>
                <w:rFonts w:ascii="Times New Roman" w:hAnsi="Times New Roman"/>
                <w:sz w:val="24"/>
                <w:szCs w:val="24"/>
                <w:lang w:eastAsia="ru-RU"/>
              </w:rPr>
              <w:t>Кол. час</w:t>
            </w:r>
          </w:p>
        </w:tc>
        <w:tc>
          <w:tcPr>
            <w:tcW w:w="8221" w:type="dxa"/>
            <w:vAlign w:val="center"/>
          </w:tcPr>
          <w:p w:rsidR="00FF591A" w:rsidRPr="000B366B" w:rsidRDefault="00FF591A" w:rsidP="00FF591A">
            <w:pPr>
              <w:spacing w:after="0" w:line="240" w:lineRule="auto"/>
              <w:jc w:val="center"/>
              <w:rPr>
                <w:rFonts w:ascii="Times New Roman" w:hAnsi="Times New Roman"/>
                <w:sz w:val="24"/>
                <w:szCs w:val="24"/>
                <w:lang w:eastAsia="ru-RU"/>
              </w:rPr>
            </w:pPr>
            <w:r w:rsidRPr="000B366B">
              <w:rPr>
                <w:rFonts w:ascii="Times New Roman" w:hAnsi="Times New Roman"/>
                <w:sz w:val="24"/>
                <w:szCs w:val="24"/>
                <w:lang w:eastAsia="ru-RU"/>
              </w:rPr>
              <w:t>Темы, разделы, вынесенные на самостоятельную подготовку, их содержание</w:t>
            </w:r>
          </w:p>
        </w:tc>
        <w:tc>
          <w:tcPr>
            <w:tcW w:w="993" w:type="dxa"/>
            <w:textDirection w:val="btLr"/>
          </w:tcPr>
          <w:p w:rsidR="00FF591A" w:rsidRPr="000B366B" w:rsidRDefault="00FF591A" w:rsidP="00FF591A">
            <w:pPr>
              <w:spacing w:after="0" w:line="240" w:lineRule="auto"/>
              <w:ind w:left="113" w:right="113"/>
              <w:rPr>
                <w:rFonts w:ascii="Times New Roman" w:hAnsi="Times New Roman"/>
                <w:bCs/>
                <w:sz w:val="24"/>
                <w:szCs w:val="24"/>
                <w:lang w:eastAsia="ru-RU"/>
              </w:rPr>
            </w:pPr>
            <w:r w:rsidRPr="000B366B">
              <w:rPr>
                <w:rFonts w:ascii="Times New Roman" w:hAnsi="Times New Roman"/>
                <w:bCs/>
                <w:iCs/>
                <w:sz w:val="24"/>
                <w:szCs w:val="24"/>
                <w:lang w:eastAsia="ru-RU"/>
              </w:rPr>
              <w:t>Формируемые компетенции</w:t>
            </w:r>
          </w:p>
        </w:tc>
      </w:tr>
      <w:tr w:rsidR="00FF591A" w:rsidRPr="00E63802" w:rsidTr="001A661E">
        <w:tc>
          <w:tcPr>
            <w:tcW w:w="568" w:type="dxa"/>
          </w:tcPr>
          <w:p w:rsidR="00FF591A" w:rsidRPr="00551BD1" w:rsidRDefault="006C2BAF" w:rsidP="00551BD1">
            <w:pPr>
              <w:spacing w:after="0" w:line="240" w:lineRule="auto"/>
              <w:rPr>
                <w:rFonts w:ascii="Times New Roman" w:hAnsi="Times New Roman"/>
                <w:sz w:val="28"/>
                <w:szCs w:val="24"/>
                <w:lang w:eastAsia="ru-RU"/>
              </w:rPr>
            </w:pPr>
            <w:r>
              <w:rPr>
                <w:rFonts w:ascii="Times New Roman" w:hAnsi="Times New Roman"/>
                <w:sz w:val="28"/>
                <w:szCs w:val="24"/>
                <w:lang w:eastAsia="ru-RU"/>
              </w:rPr>
              <w:t xml:space="preserve"> </w:t>
            </w:r>
            <w:r w:rsidR="00551BD1" w:rsidRPr="00551BD1">
              <w:rPr>
                <w:rFonts w:ascii="Times New Roman" w:hAnsi="Times New Roman"/>
                <w:sz w:val="28"/>
                <w:szCs w:val="24"/>
                <w:lang w:eastAsia="ru-RU"/>
              </w:rPr>
              <w:t>20</w:t>
            </w:r>
          </w:p>
        </w:tc>
        <w:tc>
          <w:tcPr>
            <w:tcW w:w="8221" w:type="dxa"/>
          </w:tcPr>
          <w:p w:rsidR="00FF591A" w:rsidRPr="001329CF" w:rsidRDefault="00FF591A" w:rsidP="00FF591A">
            <w:pPr>
              <w:spacing w:after="0" w:line="240" w:lineRule="auto"/>
              <w:rPr>
                <w:rFonts w:ascii="Times New Roman" w:hAnsi="Times New Roman"/>
                <w:b/>
                <w:sz w:val="28"/>
                <w:szCs w:val="24"/>
                <w:highlight w:val="yellow"/>
                <w:lang w:eastAsia="ru-RU"/>
              </w:rPr>
            </w:pPr>
            <w:r w:rsidRPr="000B366B">
              <w:rPr>
                <w:rFonts w:ascii="Times New Roman" w:hAnsi="Times New Roman"/>
                <w:b/>
                <w:sz w:val="28"/>
                <w:szCs w:val="24"/>
                <w:lang w:eastAsia="ru-RU"/>
              </w:rPr>
              <w:t>Темы, разделы, вынесенные на самостоятельную подготовку</w:t>
            </w:r>
          </w:p>
        </w:tc>
        <w:tc>
          <w:tcPr>
            <w:tcW w:w="993" w:type="dxa"/>
          </w:tcPr>
          <w:p w:rsidR="00FF591A" w:rsidRPr="001329CF" w:rsidRDefault="00FF591A" w:rsidP="00FF591A">
            <w:pPr>
              <w:spacing w:after="0" w:line="240" w:lineRule="auto"/>
              <w:rPr>
                <w:rFonts w:ascii="Times New Roman" w:hAnsi="Times New Roman"/>
                <w:sz w:val="28"/>
                <w:szCs w:val="24"/>
                <w:highlight w:val="yellow"/>
                <w:lang w:eastAsia="ru-RU"/>
              </w:rPr>
            </w:pPr>
          </w:p>
        </w:tc>
      </w:tr>
      <w:tr w:rsidR="00FF591A" w:rsidRPr="00E63802" w:rsidTr="001A661E">
        <w:tc>
          <w:tcPr>
            <w:tcW w:w="568" w:type="dxa"/>
          </w:tcPr>
          <w:p w:rsidR="00FF591A" w:rsidRPr="00551BD1" w:rsidRDefault="00551BD1" w:rsidP="00FF591A">
            <w:pPr>
              <w:spacing w:after="0" w:line="240" w:lineRule="auto"/>
              <w:jc w:val="center"/>
              <w:rPr>
                <w:rFonts w:ascii="Times New Roman" w:hAnsi="Times New Roman"/>
                <w:sz w:val="28"/>
                <w:szCs w:val="24"/>
                <w:lang w:eastAsia="ru-RU"/>
              </w:rPr>
            </w:pPr>
            <w:r w:rsidRPr="00551BD1">
              <w:rPr>
                <w:rFonts w:ascii="Times New Roman" w:hAnsi="Times New Roman"/>
                <w:sz w:val="28"/>
                <w:szCs w:val="24"/>
                <w:lang w:eastAsia="ru-RU"/>
              </w:rPr>
              <w:t>10</w:t>
            </w:r>
          </w:p>
        </w:tc>
        <w:tc>
          <w:tcPr>
            <w:tcW w:w="8221" w:type="dxa"/>
          </w:tcPr>
          <w:p w:rsidR="00055703" w:rsidRPr="00CE0401" w:rsidRDefault="00FF591A" w:rsidP="00FF591A">
            <w:pPr>
              <w:autoSpaceDE w:val="0"/>
              <w:autoSpaceDN w:val="0"/>
              <w:adjustRightInd w:val="0"/>
              <w:spacing w:after="55" w:line="240" w:lineRule="auto"/>
              <w:contextualSpacing/>
              <w:jc w:val="both"/>
              <w:rPr>
                <w:rFonts w:ascii="Times New Roman" w:hAnsi="Times New Roman"/>
                <w:b/>
                <w:sz w:val="28"/>
                <w:szCs w:val="28"/>
              </w:rPr>
            </w:pPr>
            <w:r w:rsidRPr="00CE0401">
              <w:rPr>
                <w:rFonts w:ascii="Times New Roman" w:hAnsi="Times New Roman"/>
                <w:b/>
                <w:sz w:val="28"/>
                <w:szCs w:val="28"/>
                <w:lang w:eastAsia="ru-RU"/>
              </w:rPr>
              <w:t>Тема 1</w:t>
            </w:r>
            <w:r w:rsidR="00055703" w:rsidRPr="00CE0401">
              <w:rPr>
                <w:rFonts w:ascii="Times New Roman" w:hAnsi="Times New Roman"/>
                <w:b/>
                <w:sz w:val="28"/>
                <w:szCs w:val="28"/>
                <w:lang w:eastAsia="ru-RU"/>
              </w:rPr>
              <w:t>. «</w:t>
            </w:r>
            <w:r w:rsidR="00055703" w:rsidRPr="00CE0401">
              <w:rPr>
                <w:rFonts w:ascii="Times New Roman" w:hAnsi="Times New Roman"/>
                <w:b/>
                <w:sz w:val="28"/>
                <w:szCs w:val="28"/>
              </w:rPr>
              <w:t>Стратегическое управление затратами»</w:t>
            </w:r>
          </w:p>
          <w:p w:rsidR="00FF591A" w:rsidRPr="00CE0401" w:rsidRDefault="00055703" w:rsidP="00055703">
            <w:pPr>
              <w:autoSpaceDE w:val="0"/>
              <w:autoSpaceDN w:val="0"/>
              <w:adjustRightInd w:val="0"/>
              <w:spacing w:after="55" w:line="240" w:lineRule="auto"/>
              <w:contextualSpacing/>
              <w:jc w:val="both"/>
              <w:rPr>
                <w:rFonts w:ascii="Times New Roman" w:hAnsi="Times New Roman"/>
                <w:color w:val="000000"/>
                <w:sz w:val="28"/>
                <w:szCs w:val="28"/>
              </w:rPr>
            </w:pPr>
            <w:r w:rsidRPr="00CE0401">
              <w:rPr>
                <w:rFonts w:ascii="Times New Roman" w:hAnsi="Times New Roman"/>
                <w:sz w:val="28"/>
                <w:szCs w:val="28"/>
              </w:rPr>
              <w:t xml:space="preserve"> </w:t>
            </w:r>
            <w:r w:rsidR="00CE0401" w:rsidRPr="00CE0401">
              <w:rPr>
                <w:rFonts w:ascii="Times New Roman" w:hAnsi="Times New Roman"/>
                <w:sz w:val="28"/>
                <w:szCs w:val="28"/>
              </w:rPr>
              <w:t xml:space="preserve">         </w:t>
            </w:r>
            <w:r w:rsidRPr="00CE0401">
              <w:rPr>
                <w:rFonts w:ascii="Times New Roman" w:hAnsi="Times New Roman"/>
                <w:sz w:val="28"/>
                <w:szCs w:val="28"/>
              </w:rPr>
              <w:t>Стратегическое управление затратами: сущность и основные инструменты. Стратегический анализ общих затрат. Управление факторами поведения затрат. Управление динамикой затрат. Управление транзакционными издержками.</w:t>
            </w:r>
          </w:p>
        </w:tc>
        <w:tc>
          <w:tcPr>
            <w:tcW w:w="993" w:type="dxa"/>
          </w:tcPr>
          <w:p w:rsidR="000B366B" w:rsidRPr="00671A26" w:rsidRDefault="000B366B" w:rsidP="000B366B">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0B366B" w:rsidRPr="00671A26" w:rsidRDefault="000B366B" w:rsidP="000B366B">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FF591A" w:rsidRPr="001329CF" w:rsidRDefault="000B366B" w:rsidP="000B366B">
            <w:pPr>
              <w:spacing w:after="0" w:line="240" w:lineRule="auto"/>
              <w:rPr>
                <w:rFonts w:ascii="Times New Roman" w:hAnsi="Times New Roman"/>
                <w:sz w:val="28"/>
                <w:szCs w:val="24"/>
                <w:highlight w:val="yellow"/>
                <w:lang w:eastAsia="ru-RU"/>
              </w:rPr>
            </w:pPr>
            <w:r w:rsidRPr="00671A26">
              <w:rPr>
                <w:rFonts w:ascii="Times New Roman" w:hAnsi="Times New Roman"/>
                <w:sz w:val="28"/>
                <w:szCs w:val="20"/>
                <w:lang w:eastAsia="ru-RU"/>
              </w:rPr>
              <w:t>ПК-15</w:t>
            </w:r>
          </w:p>
        </w:tc>
      </w:tr>
      <w:tr w:rsidR="00FF591A" w:rsidRPr="00E63802" w:rsidTr="001A661E">
        <w:tc>
          <w:tcPr>
            <w:tcW w:w="568" w:type="dxa"/>
          </w:tcPr>
          <w:p w:rsidR="00FF591A" w:rsidRPr="00551BD1" w:rsidRDefault="00551BD1" w:rsidP="00FF591A">
            <w:pPr>
              <w:spacing w:after="0" w:line="240" w:lineRule="auto"/>
              <w:jc w:val="center"/>
              <w:rPr>
                <w:rFonts w:ascii="Times New Roman" w:hAnsi="Times New Roman"/>
                <w:sz w:val="28"/>
                <w:szCs w:val="24"/>
                <w:lang w:eastAsia="ru-RU"/>
              </w:rPr>
            </w:pPr>
            <w:r w:rsidRPr="00551BD1">
              <w:rPr>
                <w:rFonts w:ascii="Times New Roman" w:hAnsi="Times New Roman"/>
                <w:sz w:val="28"/>
                <w:szCs w:val="24"/>
                <w:lang w:eastAsia="ru-RU"/>
              </w:rPr>
              <w:t>10</w:t>
            </w:r>
          </w:p>
        </w:tc>
        <w:tc>
          <w:tcPr>
            <w:tcW w:w="8221" w:type="dxa"/>
          </w:tcPr>
          <w:p w:rsidR="00055703" w:rsidRPr="00CE0401" w:rsidRDefault="00FF591A" w:rsidP="00055703">
            <w:pPr>
              <w:autoSpaceDE w:val="0"/>
              <w:autoSpaceDN w:val="0"/>
              <w:adjustRightInd w:val="0"/>
              <w:spacing w:after="55" w:line="240" w:lineRule="auto"/>
              <w:contextualSpacing/>
              <w:jc w:val="both"/>
              <w:rPr>
                <w:rFonts w:ascii="Times New Roman" w:hAnsi="Times New Roman"/>
                <w:b/>
                <w:sz w:val="28"/>
                <w:szCs w:val="28"/>
              </w:rPr>
            </w:pPr>
            <w:r w:rsidRPr="00CE0401">
              <w:rPr>
                <w:rFonts w:ascii="Times New Roman" w:hAnsi="Times New Roman"/>
                <w:b/>
                <w:sz w:val="28"/>
                <w:szCs w:val="28"/>
              </w:rPr>
              <w:t xml:space="preserve">Тема </w:t>
            </w:r>
            <w:r w:rsidR="00055703" w:rsidRPr="00CE0401">
              <w:rPr>
                <w:rFonts w:ascii="Times New Roman" w:hAnsi="Times New Roman"/>
                <w:b/>
                <w:sz w:val="28"/>
                <w:szCs w:val="28"/>
              </w:rPr>
              <w:t>2.</w:t>
            </w:r>
            <w:r w:rsidRPr="00CE0401">
              <w:rPr>
                <w:rFonts w:ascii="Times New Roman" w:hAnsi="Times New Roman"/>
                <w:b/>
                <w:sz w:val="28"/>
                <w:szCs w:val="28"/>
              </w:rPr>
              <w:t xml:space="preserve">  </w:t>
            </w:r>
            <w:r w:rsidR="00055703" w:rsidRPr="00CE0401">
              <w:rPr>
                <w:rFonts w:ascii="Times New Roman" w:hAnsi="Times New Roman"/>
                <w:b/>
                <w:sz w:val="28"/>
                <w:szCs w:val="28"/>
              </w:rPr>
              <w:t>«Контроллинг как система управления затратами и прибылью»</w:t>
            </w:r>
          </w:p>
          <w:p w:rsidR="00FF591A" w:rsidRPr="00CE0401" w:rsidRDefault="00CE0401" w:rsidP="00CE0401">
            <w:pPr>
              <w:autoSpaceDE w:val="0"/>
              <w:autoSpaceDN w:val="0"/>
              <w:adjustRightInd w:val="0"/>
              <w:spacing w:after="55" w:line="240" w:lineRule="auto"/>
              <w:contextualSpacing/>
              <w:jc w:val="both"/>
              <w:rPr>
                <w:rFonts w:ascii="Times New Roman" w:hAnsi="Times New Roman"/>
                <w:sz w:val="28"/>
                <w:szCs w:val="28"/>
                <w:lang w:eastAsia="ru-RU"/>
              </w:rPr>
            </w:pPr>
            <w:r w:rsidRPr="00CE0401">
              <w:rPr>
                <w:rFonts w:ascii="Times New Roman" w:hAnsi="Times New Roman"/>
                <w:sz w:val="28"/>
                <w:szCs w:val="28"/>
              </w:rPr>
              <w:t xml:space="preserve">          </w:t>
            </w:r>
            <w:r w:rsidR="00055703" w:rsidRPr="00CE0401">
              <w:rPr>
                <w:rFonts w:ascii="Times New Roman" w:hAnsi="Times New Roman"/>
                <w:sz w:val="28"/>
                <w:szCs w:val="28"/>
              </w:rPr>
              <w:t>Понятие  и функции контроллинга. Оперативный и стратегический контроллинг. Инструменты контроллинга. Методы стратегического</w:t>
            </w:r>
            <w:r w:rsidRPr="00CE0401">
              <w:rPr>
                <w:rFonts w:ascii="Times New Roman" w:hAnsi="Times New Roman"/>
                <w:sz w:val="28"/>
                <w:szCs w:val="28"/>
              </w:rPr>
              <w:t xml:space="preserve"> и оперативного </w:t>
            </w:r>
            <w:r w:rsidR="00055703" w:rsidRPr="00CE0401">
              <w:rPr>
                <w:rFonts w:ascii="Times New Roman" w:hAnsi="Times New Roman"/>
                <w:sz w:val="28"/>
                <w:szCs w:val="28"/>
              </w:rPr>
              <w:t xml:space="preserve"> контроллинга. Этапы внедрения контроллинга на предприятии.</w:t>
            </w:r>
          </w:p>
        </w:tc>
        <w:tc>
          <w:tcPr>
            <w:tcW w:w="993" w:type="dxa"/>
          </w:tcPr>
          <w:p w:rsidR="000B366B" w:rsidRPr="00671A26" w:rsidRDefault="000B366B" w:rsidP="000B366B">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0B366B" w:rsidRPr="00671A26" w:rsidRDefault="000B366B" w:rsidP="000B366B">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FF591A" w:rsidRPr="001329CF" w:rsidRDefault="000B366B" w:rsidP="000B366B">
            <w:pPr>
              <w:spacing w:after="0" w:line="240" w:lineRule="auto"/>
              <w:rPr>
                <w:rFonts w:ascii="Times New Roman" w:hAnsi="Times New Roman"/>
                <w:sz w:val="28"/>
                <w:szCs w:val="20"/>
                <w:highlight w:val="yellow"/>
                <w:lang w:eastAsia="ru-RU"/>
              </w:rPr>
            </w:pPr>
            <w:r w:rsidRPr="00671A26">
              <w:rPr>
                <w:rFonts w:ascii="Times New Roman" w:hAnsi="Times New Roman"/>
                <w:sz w:val="28"/>
                <w:szCs w:val="20"/>
                <w:lang w:eastAsia="ru-RU"/>
              </w:rPr>
              <w:t>ПК-15</w:t>
            </w:r>
          </w:p>
        </w:tc>
      </w:tr>
      <w:tr w:rsidR="00FF591A" w:rsidRPr="00E63802" w:rsidTr="001A661E">
        <w:tc>
          <w:tcPr>
            <w:tcW w:w="568" w:type="dxa"/>
          </w:tcPr>
          <w:p w:rsidR="00FF591A" w:rsidRPr="00551BD1" w:rsidRDefault="00551BD1" w:rsidP="00FF591A">
            <w:pPr>
              <w:spacing w:after="0" w:line="240" w:lineRule="auto"/>
              <w:rPr>
                <w:rFonts w:ascii="Times New Roman" w:hAnsi="Times New Roman"/>
                <w:sz w:val="28"/>
                <w:szCs w:val="24"/>
                <w:lang w:eastAsia="ru-RU"/>
              </w:rPr>
            </w:pPr>
            <w:r w:rsidRPr="00551BD1">
              <w:rPr>
                <w:rFonts w:ascii="Times New Roman" w:hAnsi="Times New Roman"/>
                <w:sz w:val="28"/>
                <w:szCs w:val="24"/>
                <w:lang w:eastAsia="ru-RU"/>
              </w:rPr>
              <w:t>34</w:t>
            </w:r>
          </w:p>
        </w:tc>
        <w:tc>
          <w:tcPr>
            <w:tcW w:w="8221" w:type="dxa"/>
          </w:tcPr>
          <w:p w:rsidR="00FF591A" w:rsidRPr="00551BD1" w:rsidRDefault="00FF591A" w:rsidP="00FF591A">
            <w:pPr>
              <w:spacing w:after="0" w:line="240" w:lineRule="auto"/>
              <w:rPr>
                <w:rFonts w:ascii="Times New Roman" w:hAnsi="Times New Roman"/>
                <w:b/>
                <w:sz w:val="28"/>
                <w:szCs w:val="24"/>
                <w:lang w:eastAsia="ru-RU"/>
              </w:rPr>
            </w:pPr>
            <w:r w:rsidRPr="00551BD1">
              <w:rPr>
                <w:rFonts w:ascii="Times New Roman" w:hAnsi="Times New Roman"/>
                <w:b/>
                <w:sz w:val="28"/>
                <w:szCs w:val="24"/>
                <w:lang w:eastAsia="ru-RU"/>
              </w:rPr>
              <w:t xml:space="preserve">Темы и вопросы, определяемые преподавателем с учетом интересов студента </w:t>
            </w:r>
          </w:p>
          <w:p w:rsidR="00FF591A" w:rsidRPr="00551BD1" w:rsidRDefault="00FF591A" w:rsidP="00FF591A">
            <w:pPr>
              <w:widowControl w:val="0"/>
              <w:spacing w:after="0" w:line="240" w:lineRule="auto"/>
              <w:jc w:val="center"/>
              <w:rPr>
                <w:rFonts w:ascii="Times New Roman" w:hAnsi="Times New Roman"/>
                <w:b/>
                <w:sz w:val="28"/>
                <w:szCs w:val="20"/>
                <w:lang w:eastAsia="ru-RU"/>
              </w:rPr>
            </w:pPr>
            <w:r w:rsidRPr="00551BD1">
              <w:rPr>
                <w:rFonts w:ascii="Times New Roman" w:hAnsi="Times New Roman"/>
                <w:b/>
                <w:sz w:val="28"/>
                <w:szCs w:val="20"/>
                <w:lang w:eastAsia="ru-RU"/>
              </w:rPr>
              <w:t>Тематика рефератов по дисциплине «</w:t>
            </w:r>
            <w:r w:rsidR="000B366B" w:rsidRPr="00551BD1">
              <w:rPr>
                <w:rFonts w:ascii="Times New Roman" w:hAnsi="Times New Roman"/>
                <w:b/>
                <w:sz w:val="28"/>
                <w:szCs w:val="20"/>
                <w:lang w:eastAsia="ru-RU"/>
              </w:rPr>
              <w:t>Управление затратами</w:t>
            </w:r>
            <w:r w:rsidRPr="00551BD1">
              <w:rPr>
                <w:rFonts w:ascii="Times New Roman" w:hAnsi="Times New Roman"/>
                <w:b/>
                <w:sz w:val="28"/>
                <w:szCs w:val="20"/>
                <w:lang w:eastAsia="ru-RU"/>
              </w:rPr>
              <w:t xml:space="preserve">» </w:t>
            </w:r>
          </w:p>
          <w:p w:rsidR="000B366B" w:rsidRPr="00551BD1" w:rsidRDefault="000B366B" w:rsidP="000F7215">
            <w:pPr>
              <w:numPr>
                <w:ilvl w:val="0"/>
                <w:numId w:val="35"/>
              </w:numPr>
              <w:spacing w:after="0" w:line="240" w:lineRule="auto"/>
              <w:jc w:val="both"/>
              <w:rPr>
                <w:rFonts w:ascii="Times New Roman" w:hAnsi="Times New Roman"/>
                <w:sz w:val="28"/>
                <w:szCs w:val="28"/>
              </w:rPr>
            </w:pPr>
            <w:r w:rsidRPr="00551BD1">
              <w:rPr>
                <w:rFonts w:ascii="Times New Roman" w:hAnsi="Times New Roman"/>
                <w:sz w:val="28"/>
                <w:szCs w:val="28"/>
              </w:rPr>
              <w:t xml:space="preserve">Цели, задачи и особенности планирования в современных условиях развития экономики. </w:t>
            </w:r>
          </w:p>
          <w:p w:rsidR="000B366B" w:rsidRPr="00551BD1" w:rsidRDefault="000B366B" w:rsidP="000F7215">
            <w:pPr>
              <w:numPr>
                <w:ilvl w:val="0"/>
                <w:numId w:val="35"/>
              </w:numPr>
              <w:spacing w:after="0" w:line="240" w:lineRule="auto"/>
              <w:jc w:val="both"/>
              <w:rPr>
                <w:rFonts w:ascii="Times New Roman" w:hAnsi="Times New Roman"/>
                <w:sz w:val="28"/>
                <w:szCs w:val="28"/>
              </w:rPr>
            </w:pPr>
            <w:r w:rsidRPr="00551BD1">
              <w:rPr>
                <w:rFonts w:ascii="Times New Roman" w:hAnsi="Times New Roman"/>
                <w:sz w:val="28"/>
                <w:szCs w:val="28"/>
              </w:rPr>
              <w:t>Связь между затратами и условиями производства и его технико-экономическими показателями.</w:t>
            </w:r>
          </w:p>
          <w:p w:rsidR="000B366B" w:rsidRPr="00551BD1" w:rsidRDefault="000B366B" w:rsidP="000F7215">
            <w:pPr>
              <w:numPr>
                <w:ilvl w:val="0"/>
                <w:numId w:val="35"/>
              </w:numPr>
              <w:spacing w:after="0" w:line="240" w:lineRule="auto"/>
              <w:jc w:val="both"/>
              <w:rPr>
                <w:rFonts w:ascii="Times New Roman" w:hAnsi="Times New Roman"/>
                <w:sz w:val="28"/>
                <w:szCs w:val="28"/>
              </w:rPr>
            </w:pPr>
            <w:r w:rsidRPr="00551BD1">
              <w:rPr>
                <w:rFonts w:ascii="Times New Roman" w:hAnsi="Times New Roman"/>
                <w:sz w:val="28"/>
                <w:szCs w:val="28"/>
              </w:rPr>
              <w:t>Законодательные и нормативные акты по планированию и учету</w:t>
            </w:r>
            <w:r w:rsidR="00551BD1">
              <w:rPr>
                <w:rFonts w:ascii="Times New Roman" w:hAnsi="Times New Roman"/>
                <w:sz w:val="28"/>
                <w:szCs w:val="28"/>
              </w:rPr>
              <w:t xml:space="preserve"> </w:t>
            </w:r>
            <w:r w:rsidRPr="00551BD1">
              <w:rPr>
                <w:rFonts w:ascii="Times New Roman" w:hAnsi="Times New Roman"/>
                <w:sz w:val="28"/>
                <w:szCs w:val="28"/>
              </w:rPr>
              <w:t>себестоимости продукции на предприятии.</w:t>
            </w:r>
          </w:p>
          <w:p w:rsidR="000B366B" w:rsidRPr="00551BD1" w:rsidRDefault="000B366B" w:rsidP="000F7215">
            <w:pPr>
              <w:numPr>
                <w:ilvl w:val="0"/>
                <w:numId w:val="35"/>
              </w:numPr>
              <w:spacing w:after="0" w:line="240" w:lineRule="auto"/>
              <w:jc w:val="both"/>
              <w:rPr>
                <w:rFonts w:ascii="Times New Roman" w:hAnsi="Times New Roman"/>
                <w:sz w:val="28"/>
                <w:szCs w:val="28"/>
              </w:rPr>
            </w:pPr>
            <w:r w:rsidRPr="00551BD1">
              <w:rPr>
                <w:rFonts w:ascii="Times New Roman" w:hAnsi="Times New Roman"/>
                <w:sz w:val="28"/>
                <w:szCs w:val="28"/>
              </w:rPr>
              <w:t xml:space="preserve">Особенности калькулирования себестоимости единицы продукции предприятия. </w:t>
            </w:r>
          </w:p>
          <w:p w:rsidR="000B366B" w:rsidRPr="00551BD1" w:rsidRDefault="000B366B" w:rsidP="000F7215">
            <w:pPr>
              <w:numPr>
                <w:ilvl w:val="0"/>
                <w:numId w:val="35"/>
              </w:numPr>
              <w:spacing w:after="0" w:line="240" w:lineRule="auto"/>
              <w:jc w:val="both"/>
              <w:rPr>
                <w:rFonts w:ascii="Times New Roman" w:hAnsi="Times New Roman"/>
                <w:sz w:val="28"/>
                <w:szCs w:val="28"/>
              </w:rPr>
            </w:pPr>
            <w:r w:rsidRPr="00551BD1">
              <w:rPr>
                <w:rFonts w:ascii="Times New Roman" w:hAnsi="Times New Roman"/>
                <w:sz w:val="28"/>
                <w:szCs w:val="28"/>
              </w:rPr>
              <w:t>Содержание, методы и основные этапы планирования себестоимости</w:t>
            </w:r>
            <w:r w:rsidR="00551BD1">
              <w:rPr>
                <w:rFonts w:ascii="Times New Roman" w:hAnsi="Times New Roman"/>
                <w:sz w:val="28"/>
                <w:szCs w:val="28"/>
              </w:rPr>
              <w:t xml:space="preserve">  </w:t>
            </w:r>
            <w:r w:rsidRPr="00551BD1">
              <w:rPr>
                <w:rFonts w:ascii="Times New Roman" w:hAnsi="Times New Roman"/>
                <w:sz w:val="28"/>
                <w:szCs w:val="28"/>
              </w:rPr>
              <w:t>продукции.</w:t>
            </w:r>
          </w:p>
          <w:p w:rsidR="000B366B" w:rsidRPr="00551BD1" w:rsidRDefault="000B366B" w:rsidP="000F7215">
            <w:pPr>
              <w:numPr>
                <w:ilvl w:val="0"/>
                <w:numId w:val="35"/>
              </w:numPr>
              <w:spacing w:after="0" w:line="240" w:lineRule="auto"/>
              <w:jc w:val="both"/>
              <w:rPr>
                <w:rFonts w:ascii="Times New Roman" w:hAnsi="Times New Roman"/>
                <w:sz w:val="28"/>
                <w:szCs w:val="28"/>
              </w:rPr>
            </w:pPr>
            <w:r w:rsidRPr="00551BD1">
              <w:rPr>
                <w:rFonts w:ascii="Times New Roman" w:hAnsi="Times New Roman"/>
                <w:sz w:val="28"/>
                <w:szCs w:val="28"/>
              </w:rPr>
              <w:t xml:space="preserve">Этапы, приемы и методы производственно-хозяйственного анализа на предприятии. </w:t>
            </w:r>
          </w:p>
          <w:p w:rsidR="000B366B" w:rsidRPr="00551BD1" w:rsidRDefault="000B366B" w:rsidP="000F7215">
            <w:pPr>
              <w:numPr>
                <w:ilvl w:val="0"/>
                <w:numId w:val="35"/>
              </w:numPr>
              <w:spacing w:after="0" w:line="240" w:lineRule="auto"/>
              <w:jc w:val="both"/>
              <w:rPr>
                <w:rFonts w:ascii="Times New Roman" w:hAnsi="Times New Roman"/>
                <w:sz w:val="28"/>
                <w:szCs w:val="28"/>
              </w:rPr>
            </w:pPr>
            <w:r w:rsidRPr="00551BD1">
              <w:rPr>
                <w:rFonts w:ascii="Times New Roman" w:hAnsi="Times New Roman"/>
                <w:sz w:val="28"/>
                <w:szCs w:val="28"/>
              </w:rPr>
              <w:t>Хозяйственный расчет и коммерческий расчет на предприятии.</w:t>
            </w:r>
          </w:p>
          <w:p w:rsidR="000B366B" w:rsidRPr="00551BD1" w:rsidRDefault="000B366B" w:rsidP="000F7215">
            <w:pPr>
              <w:numPr>
                <w:ilvl w:val="0"/>
                <w:numId w:val="35"/>
              </w:numPr>
              <w:spacing w:after="0" w:line="240" w:lineRule="auto"/>
              <w:jc w:val="both"/>
              <w:rPr>
                <w:rFonts w:ascii="Times New Roman" w:hAnsi="Times New Roman"/>
                <w:sz w:val="28"/>
                <w:szCs w:val="28"/>
              </w:rPr>
            </w:pPr>
            <w:r w:rsidRPr="00551BD1">
              <w:rPr>
                <w:rFonts w:ascii="Times New Roman" w:hAnsi="Times New Roman"/>
                <w:sz w:val="28"/>
                <w:szCs w:val="28"/>
              </w:rPr>
              <w:t>Управление затратами при внутрипроизводственных</w:t>
            </w:r>
            <w:r w:rsidR="00551BD1" w:rsidRPr="00551BD1">
              <w:rPr>
                <w:rFonts w:ascii="Times New Roman" w:hAnsi="Times New Roman"/>
                <w:sz w:val="28"/>
                <w:szCs w:val="28"/>
              </w:rPr>
              <w:t xml:space="preserve"> </w:t>
            </w:r>
            <w:r w:rsidRPr="00551BD1">
              <w:rPr>
                <w:rFonts w:ascii="Times New Roman" w:hAnsi="Times New Roman"/>
                <w:sz w:val="28"/>
                <w:szCs w:val="28"/>
              </w:rPr>
              <w:t xml:space="preserve">(внутризаводских) хозяйственных отношениях. </w:t>
            </w:r>
          </w:p>
          <w:p w:rsidR="000B366B" w:rsidRPr="00551BD1" w:rsidRDefault="000B366B" w:rsidP="00551BD1">
            <w:pPr>
              <w:spacing w:after="0" w:line="240" w:lineRule="auto"/>
              <w:jc w:val="both"/>
              <w:rPr>
                <w:rFonts w:ascii="Times New Roman" w:hAnsi="Times New Roman"/>
                <w:sz w:val="28"/>
                <w:szCs w:val="28"/>
              </w:rPr>
            </w:pPr>
            <w:r w:rsidRPr="00551BD1">
              <w:rPr>
                <w:rFonts w:ascii="Times New Roman" w:hAnsi="Times New Roman"/>
                <w:sz w:val="28"/>
                <w:szCs w:val="28"/>
              </w:rPr>
              <w:t xml:space="preserve">        9. Факторы, влияющие на уровень снижения затрат.</w:t>
            </w:r>
          </w:p>
          <w:p w:rsidR="000B366B" w:rsidRPr="00551BD1" w:rsidRDefault="00551BD1" w:rsidP="00551BD1">
            <w:pPr>
              <w:spacing w:after="0" w:line="240" w:lineRule="auto"/>
              <w:jc w:val="both"/>
              <w:rPr>
                <w:rFonts w:ascii="Times New Roman" w:hAnsi="Times New Roman"/>
                <w:sz w:val="28"/>
                <w:szCs w:val="28"/>
              </w:rPr>
            </w:pPr>
            <w:r w:rsidRPr="00551BD1">
              <w:rPr>
                <w:rFonts w:ascii="Times New Roman" w:hAnsi="Times New Roman"/>
                <w:sz w:val="28"/>
                <w:szCs w:val="28"/>
              </w:rPr>
              <w:t xml:space="preserve">       10. </w:t>
            </w:r>
            <w:r w:rsidR="000B366B" w:rsidRPr="00551BD1">
              <w:rPr>
                <w:rFonts w:ascii="Times New Roman" w:hAnsi="Times New Roman"/>
                <w:sz w:val="28"/>
                <w:szCs w:val="28"/>
              </w:rPr>
              <w:t>Снижение затрат при совер</w:t>
            </w:r>
            <w:r w:rsidRPr="00551BD1">
              <w:rPr>
                <w:rFonts w:ascii="Times New Roman" w:hAnsi="Times New Roman"/>
                <w:sz w:val="28"/>
                <w:szCs w:val="28"/>
              </w:rPr>
              <w:t xml:space="preserve">шенствовании системы управления </w:t>
            </w:r>
            <w:r w:rsidR="000B366B" w:rsidRPr="00551BD1">
              <w:rPr>
                <w:rFonts w:ascii="Times New Roman" w:hAnsi="Times New Roman"/>
                <w:sz w:val="28"/>
                <w:szCs w:val="28"/>
              </w:rPr>
              <w:t>персоналом и повышении производительности труда</w:t>
            </w:r>
            <w:r w:rsidRPr="00551BD1">
              <w:rPr>
                <w:rFonts w:ascii="Times New Roman" w:hAnsi="Times New Roman"/>
                <w:sz w:val="28"/>
                <w:szCs w:val="28"/>
              </w:rPr>
              <w:t>.</w:t>
            </w:r>
          </w:p>
          <w:p w:rsidR="000B366B" w:rsidRPr="00551BD1" w:rsidRDefault="00551BD1" w:rsidP="00551BD1">
            <w:pPr>
              <w:spacing w:after="0" w:line="240" w:lineRule="auto"/>
              <w:jc w:val="both"/>
              <w:rPr>
                <w:rFonts w:ascii="Times New Roman" w:hAnsi="Times New Roman"/>
                <w:sz w:val="28"/>
                <w:szCs w:val="28"/>
              </w:rPr>
            </w:pPr>
            <w:r w:rsidRPr="00551BD1">
              <w:rPr>
                <w:rFonts w:ascii="Times New Roman" w:hAnsi="Times New Roman"/>
                <w:sz w:val="28"/>
                <w:szCs w:val="28"/>
              </w:rPr>
              <w:t xml:space="preserve">       11</w:t>
            </w:r>
            <w:r w:rsidR="000B366B" w:rsidRPr="00551BD1">
              <w:rPr>
                <w:rFonts w:ascii="Times New Roman" w:hAnsi="Times New Roman"/>
                <w:sz w:val="28"/>
                <w:szCs w:val="28"/>
              </w:rPr>
              <w:t>.Снижение затрат на материально-технические ресурсы</w:t>
            </w:r>
            <w:r w:rsidRPr="00551BD1">
              <w:rPr>
                <w:rFonts w:ascii="Times New Roman" w:hAnsi="Times New Roman"/>
                <w:sz w:val="28"/>
                <w:szCs w:val="28"/>
              </w:rPr>
              <w:t>.</w:t>
            </w:r>
          </w:p>
          <w:p w:rsidR="000B366B" w:rsidRPr="00551BD1" w:rsidRDefault="00551BD1" w:rsidP="00551BD1">
            <w:pPr>
              <w:spacing w:after="0" w:line="240" w:lineRule="auto"/>
              <w:jc w:val="both"/>
              <w:rPr>
                <w:rFonts w:ascii="Times New Roman" w:hAnsi="Times New Roman"/>
                <w:sz w:val="28"/>
                <w:szCs w:val="28"/>
              </w:rPr>
            </w:pPr>
            <w:r w:rsidRPr="00551BD1">
              <w:rPr>
                <w:rFonts w:ascii="Times New Roman" w:hAnsi="Times New Roman"/>
                <w:sz w:val="28"/>
                <w:szCs w:val="28"/>
              </w:rPr>
              <w:t xml:space="preserve">       12. </w:t>
            </w:r>
            <w:r w:rsidR="000B366B" w:rsidRPr="00551BD1">
              <w:rPr>
                <w:rFonts w:ascii="Times New Roman" w:hAnsi="Times New Roman"/>
                <w:sz w:val="28"/>
                <w:szCs w:val="28"/>
              </w:rPr>
              <w:t>Снижение затрат при использовании производственных фондов</w:t>
            </w:r>
            <w:r w:rsidRPr="00551BD1">
              <w:rPr>
                <w:rFonts w:ascii="Times New Roman" w:hAnsi="Times New Roman"/>
                <w:sz w:val="28"/>
                <w:szCs w:val="28"/>
              </w:rPr>
              <w:t>.</w:t>
            </w:r>
          </w:p>
          <w:p w:rsidR="000B366B" w:rsidRPr="00551BD1" w:rsidRDefault="00551BD1" w:rsidP="00551BD1">
            <w:pPr>
              <w:spacing w:after="0" w:line="240" w:lineRule="auto"/>
              <w:jc w:val="both"/>
              <w:rPr>
                <w:rFonts w:ascii="Times New Roman" w:hAnsi="Times New Roman"/>
                <w:sz w:val="28"/>
                <w:szCs w:val="28"/>
              </w:rPr>
            </w:pPr>
            <w:r w:rsidRPr="00551BD1">
              <w:rPr>
                <w:rFonts w:ascii="Times New Roman" w:hAnsi="Times New Roman"/>
                <w:sz w:val="28"/>
                <w:szCs w:val="28"/>
              </w:rPr>
              <w:t xml:space="preserve">       13</w:t>
            </w:r>
            <w:r w:rsidR="000B366B" w:rsidRPr="00551BD1">
              <w:rPr>
                <w:rFonts w:ascii="Times New Roman" w:hAnsi="Times New Roman"/>
                <w:sz w:val="28"/>
                <w:szCs w:val="28"/>
              </w:rPr>
              <w:t>.Снижение затрат от внедрения</w:t>
            </w:r>
            <w:r w:rsidRPr="00551BD1">
              <w:rPr>
                <w:rFonts w:ascii="Times New Roman" w:hAnsi="Times New Roman"/>
                <w:sz w:val="28"/>
                <w:szCs w:val="28"/>
              </w:rPr>
              <w:t xml:space="preserve"> достижений научно-технического </w:t>
            </w:r>
            <w:r w:rsidR="000B366B" w:rsidRPr="00551BD1">
              <w:rPr>
                <w:rFonts w:ascii="Times New Roman" w:hAnsi="Times New Roman"/>
                <w:sz w:val="28"/>
                <w:szCs w:val="28"/>
              </w:rPr>
              <w:t>прогресса и интенсификации производства</w:t>
            </w:r>
            <w:r w:rsidRPr="00551BD1">
              <w:rPr>
                <w:rFonts w:ascii="Times New Roman" w:hAnsi="Times New Roman"/>
                <w:sz w:val="28"/>
                <w:szCs w:val="28"/>
              </w:rPr>
              <w:t>.</w:t>
            </w:r>
          </w:p>
          <w:p w:rsidR="000B366B" w:rsidRPr="00551BD1" w:rsidRDefault="00551BD1" w:rsidP="00551BD1">
            <w:pPr>
              <w:spacing w:after="0" w:line="240" w:lineRule="auto"/>
              <w:jc w:val="both"/>
              <w:rPr>
                <w:rFonts w:ascii="Times New Roman" w:hAnsi="Times New Roman"/>
                <w:sz w:val="28"/>
                <w:szCs w:val="28"/>
              </w:rPr>
            </w:pPr>
            <w:r w:rsidRPr="00551BD1">
              <w:rPr>
                <w:rFonts w:ascii="Times New Roman" w:hAnsi="Times New Roman"/>
                <w:sz w:val="28"/>
                <w:szCs w:val="28"/>
              </w:rPr>
              <w:t xml:space="preserve">       1</w:t>
            </w:r>
            <w:r w:rsidR="000B366B" w:rsidRPr="00551BD1">
              <w:rPr>
                <w:rFonts w:ascii="Times New Roman" w:hAnsi="Times New Roman"/>
                <w:sz w:val="28"/>
                <w:szCs w:val="28"/>
              </w:rPr>
              <w:t>4.Бюджетирование как информац</w:t>
            </w:r>
            <w:r w:rsidRPr="00551BD1">
              <w:rPr>
                <w:rFonts w:ascii="Times New Roman" w:hAnsi="Times New Roman"/>
                <w:sz w:val="28"/>
                <w:szCs w:val="28"/>
              </w:rPr>
              <w:t xml:space="preserve">ионная система внутрифирменного </w:t>
            </w:r>
            <w:r w:rsidR="000B366B" w:rsidRPr="00551BD1">
              <w:rPr>
                <w:rFonts w:ascii="Times New Roman" w:hAnsi="Times New Roman"/>
                <w:sz w:val="28"/>
                <w:szCs w:val="28"/>
              </w:rPr>
              <w:t>управления</w:t>
            </w:r>
            <w:r w:rsidRPr="00551BD1">
              <w:rPr>
                <w:rFonts w:ascii="Times New Roman" w:hAnsi="Times New Roman"/>
                <w:sz w:val="28"/>
                <w:szCs w:val="28"/>
              </w:rPr>
              <w:t>.</w:t>
            </w:r>
          </w:p>
          <w:p w:rsidR="000B366B" w:rsidRPr="00551BD1" w:rsidRDefault="00551BD1" w:rsidP="00551BD1">
            <w:pPr>
              <w:spacing w:after="0" w:line="240" w:lineRule="auto"/>
              <w:jc w:val="both"/>
              <w:rPr>
                <w:rFonts w:ascii="Times New Roman" w:hAnsi="Times New Roman"/>
                <w:sz w:val="28"/>
                <w:szCs w:val="28"/>
              </w:rPr>
            </w:pPr>
            <w:r w:rsidRPr="00551BD1">
              <w:rPr>
                <w:rFonts w:ascii="Times New Roman" w:hAnsi="Times New Roman"/>
                <w:sz w:val="28"/>
                <w:szCs w:val="28"/>
              </w:rPr>
              <w:t xml:space="preserve">       15</w:t>
            </w:r>
            <w:r w:rsidR="000B366B" w:rsidRPr="00551BD1">
              <w:rPr>
                <w:rFonts w:ascii="Times New Roman" w:hAnsi="Times New Roman"/>
                <w:sz w:val="28"/>
                <w:szCs w:val="28"/>
              </w:rPr>
              <w:t>.Особенности учета зат</w:t>
            </w:r>
            <w:r w:rsidRPr="00551BD1">
              <w:rPr>
                <w:rFonts w:ascii="Times New Roman" w:hAnsi="Times New Roman"/>
                <w:sz w:val="28"/>
                <w:szCs w:val="28"/>
              </w:rPr>
              <w:t>рат по системе «директ-костинг».</w:t>
            </w:r>
          </w:p>
          <w:p w:rsidR="00FF591A" w:rsidRPr="001329CF" w:rsidRDefault="00551BD1" w:rsidP="00551BD1">
            <w:pPr>
              <w:spacing w:after="0" w:line="240" w:lineRule="auto"/>
              <w:jc w:val="both"/>
              <w:rPr>
                <w:rFonts w:ascii="Times New Roman" w:hAnsi="Times New Roman"/>
                <w:sz w:val="28"/>
                <w:szCs w:val="24"/>
                <w:highlight w:val="yellow"/>
                <w:lang w:eastAsia="ru-RU"/>
              </w:rPr>
            </w:pPr>
            <w:r w:rsidRPr="00551BD1">
              <w:rPr>
                <w:rFonts w:ascii="Times New Roman" w:hAnsi="Times New Roman"/>
                <w:sz w:val="28"/>
                <w:szCs w:val="28"/>
              </w:rPr>
              <w:t xml:space="preserve">       16</w:t>
            </w:r>
            <w:r w:rsidR="000B366B" w:rsidRPr="00551BD1">
              <w:rPr>
                <w:rFonts w:ascii="Times New Roman" w:hAnsi="Times New Roman"/>
                <w:sz w:val="28"/>
                <w:szCs w:val="28"/>
              </w:rPr>
              <w:t>.Составление прогнозного баланса. Критерии отбора показателей.</w:t>
            </w:r>
          </w:p>
        </w:tc>
        <w:tc>
          <w:tcPr>
            <w:tcW w:w="993" w:type="dxa"/>
          </w:tcPr>
          <w:p w:rsidR="000B366B" w:rsidRPr="00671A26" w:rsidRDefault="000B366B" w:rsidP="000B366B">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0B366B" w:rsidRPr="00671A26" w:rsidRDefault="000B366B" w:rsidP="000B366B">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FF591A" w:rsidRPr="001329CF" w:rsidRDefault="000B366B" w:rsidP="000B366B">
            <w:pPr>
              <w:spacing w:after="0" w:line="240" w:lineRule="auto"/>
              <w:rPr>
                <w:rFonts w:ascii="Times New Roman" w:hAnsi="Times New Roman"/>
                <w:sz w:val="28"/>
                <w:szCs w:val="24"/>
                <w:highlight w:val="yellow"/>
                <w:lang w:eastAsia="ru-RU"/>
              </w:rPr>
            </w:pPr>
            <w:r w:rsidRPr="00671A26">
              <w:rPr>
                <w:rFonts w:ascii="Times New Roman" w:hAnsi="Times New Roman"/>
                <w:sz w:val="28"/>
                <w:szCs w:val="20"/>
                <w:lang w:eastAsia="ru-RU"/>
              </w:rPr>
              <w:t>ПК-15</w:t>
            </w:r>
          </w:p>
        </w:tc>
      </w:tr>
      <w:tr w:rsidR="00FF591A" w:rsidRPr="00E63802" w:rsidTr="001A661E">
        <w:tc>
          <w:tcPr>
            <w:tcW w:w="568" w:type="dxa"/>
          </w:tcPr>
          <w:p w:rsidR="00FF591A" w:rsidRPr="000B366B" w:rsidRDefault="000B366B" w:rsidP="00FF591A">
            <w:pPr>
              <w:spacing w:after="0" w:line="240" w:lineRule="auto"/>
              <w:rPr>
                <w:rFonts w:ascii="Times New Roman" w:hAnsi="Times New Roman"/>
                <w:sz w:val="28"/>
                <w:szCs w:val="24"/>
                <w:lang w:eastAsia="ru-RU"/>
              </w:rPr>
            </w:pPr>
            <w:r w:rsidRPr="000B366B">
              <w:rPr>
                <w:rFonts w:ascii="Times New Roman" w:hAnsi="Times New Roman"/>
                <w:sz w:val="28"/>
                <w:szCs w:val="24"/>
                <w:lang w:eastAsia="ru-RU"/>
              </w:rPr>
              <w:t>54</w:t>
            </w:r>
          </w:p>
        </w:tc>
        <w:tc>
          <w:tcPr>
            <w:tcW w:w="9214" w:type="dxa"/>
            <w:gridSpan w:val="2"/>
          </w:tcPr>
          <w:p w:rsidR="00FF591A" w:rsidRPr="000B366B" w:rsidRDefault="00FF591A" w:rsidP="00FF591A">
            <w:pPr>
              <w:spacing w:after="0" w:line="240" w:lineRule="auto"/>
              <w:rPr>
                <w:rFonts w:ascii="Times New Roman" w:hAnsi="Times New Roman"/>
                <w:sz w:val="28"/>
                <w:szCs w:val="24"/>
                <w:lang w:eastAsia="ru-RU"/>
              </w:rPr>
            </w:pPr>
            <w:r w:rsidRPr="000B366B">
              <w:rPr>
                <w:rFonts w:ascii="Times New Roman" w:hAnsi="Times New Roman"/>
                <w:b/>
                <w:sz w:val="28"/>
                <w:szCs w:val="24"/>
                <w:lang w:eastAsia="ru-RU"/>
              </w:rPr>
              <w:t>Общая трудоемкость самостоятельной работы (час)</w:t>
            </w:r>
          </w:p>
        </w:tc>
      </w:tr>
    </w:tbl>
    <w:p w:rsidR="00FF591A" w:rsidRPr="001329CF" w:rsidRDefault="00FF591A" w:rsidP="00FF591A">
      <w:pPr>
        <w:spacing w:after="0" w:line="240" w:lineRule="auto"/>
        <w:ind w:left="360"/>
        <w:jc w:val="both"/>
        <w:rPr>
          <w:rFonts w:ascii="Times New Roman" w:hAnsi="Times New Roman"/>
          <w:i/>
          <w:sz w:val="28"/>
          <w:szCs w:val="24"/>
          <w:highlight w:val="yellow"/>
          <w:lang w:eastAsia="ru-RU"/>
        </w:rPr>
      </w:pPr>
    </w:p>
    <w:p w:rsidR="00FF591A" w:rsidRPr="006C2BAF" w:rsidRDefault="00FF591A" w:rsidP="00FF591A">
      <w:pPr>
        <w:spacing w:after="0" w:line="240" w:lineRule="auto"/>
        <w:ind w:left="705"/>
        <w:jc w:val="both"/>
        <w:rPr>
          <w:rFonts w:ascii="Times New Roman" w:hAnsi="Times New Roman"/>
          <w:b/>
          <w:sz w:val="28"/>
          <w:szCs w:val="24"/>
          <w:lang w:eastAsia="ru-RU"/>
        </w:rPr>
      </w:pPr>
      <w:r w:rsidRPr="006C2BAF">
        <w:rPr>
          <w:rFonts w:ascii="Times New Roman" w:hAnsi="Times New Roman"/>
          <w:b/>
          <w:sz w:val="28"/>
          <w:szCs w:val="24"/>
          <w:lang w:eastAsia="ru-RU"/>
        </w:rPr>
        <w:t>Самостоятельная работа студента – заочная форма обучения</w:t>
      </w:r>
    </w:p>
    <w:p w:rsidR="00FF591A" w:rsidRPr="006C2BAF" w:rsidRDefault="00FF591A" w:rsidP="00FF591A">
      <w:pPr>
        <w:spacing w:after="0" w:line="240" w:lineRule="auto"/>
        <w:ind w:left="360"/>
        <w:jc w:val="both"/>
        <w:rPr>
          <w:rFonts w:ascii="Times New Roman" w:hAnsi="Times New Roman"/>
          <w:i/>
          <w:sz w:val="28"/>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8010"/>
        <w:gridCol w:w="993"/>
      </w:tblGrid>
      <w:tr w:rsidR="00FF591A" w:rsidRPr="00E63802" w:rsidTr="001A661E">
        <w:trPr>
          <w:cantSplit/>
          <w:trHeight w:val="1835"/>
        </w:trPr>
        <w:tc>
          <w:tcPr>
            <w:tcW w:w="603" w:type="dxa"/>
            <w:textDirection w:val="btLr"/>
          </w:tcPr>
          <w:p w:rsidR="00FF591A" w:rsidRPr="006C2BAF" w:rsidRDefault="00FF591A" w:rsidP="00FF591A">
            <w:pPr>
              <w:spacing w:after="0" w:line="240" w:lineRule="auto"/>
              <w:ind w:left="113" w:right="113"/>
              <w:rPr>
                <w:rFonts w:ascii="Times New Roman" w:hAnsi="Times New Roman"/>
                <w:sz w:val="24"/>
                <w:szCs w:val="24"/>
                <w:lang w:eastAsia="ru-RU"/>
              </w:rPr>
            </w:pPr>
            <w:r w:rsidRPr="006C2BAF">
              <w:rPr>
                <w:rFonts w:ascii="Times New Roman" w:hAnsi="Times New Roman"/>
                <w:sz w:val="24"/>
                <w:szCs w:val="24"/>
                <w:lang w:eastAsia="ru-RU"/>
              </w:rPr>
              <w:t>Кол. час</w:t>
            </w:r>
          </w:p>
        </w:tc>
        <w:tc>
          <w:tcPr>
            <w:tcW w:w="8010" w:type="dxa"/>
            <w:vAlign w:val="center"/>
          </w:tcPr>
          <w:p w:rsidR="00FF591A" w:rsidRPr="006C2BAF" w:rsidRDefault="00FF591A" w:rsidP="00FF591A">
            <w:pPr>
              <w:spacing w:after="0" w:line="240" w:lineRule="auto"/>
              <w:jc w:val="center"/>
              <w:rPr>
                <w:rFonts w:ascii="Times New Roman" w:hAnsi="Times New Roman"/>
                <w:sz w:val="24"/>
                <w:szCs w:val="24"/>
                <w:lang w:eastAsia="ru-RU"/>
              </w:rPr>
            </w:pPr>
            <w:r w:rsidRPr="006C2BAF">
              <w:rPr>
                <w:rFonts w:ascii="Times New Roman" w:hAnsi="Times New Roman"/>
                <w:sz w:val="24"/>
                <w:szCs w:val="24"/>
                <w:lang w:eastAsia="ru-RU"/>
              </w:rPr>
              <w:t>Темы, разделы, вынесенные на самостоятельную подготовку, тематика рефератной работы, контрольных работ, рекомендации по использованию литературы, ЭВМ и др.</w:t>
            </w:r>
          </w:p>
        </w:tc>
        <w:tc>
          <w:tcPr>
            <w:tcW w:w="993" w:type="dxa"/>
            <w:textDirection w:val="btLr"/>
          </w:tcPr>
          <w:p w:rsidR="00FF591A" w:rsidRPr="006C2BAF" w:rsidRDefault="00FF591A" w:rsidP="00FF591A">
            <w:pPr>
              <w:spacing w:after="0" w:line="240" w:lineRule="auto"/>
              <w:ind w:left="113" w:right="113"/>
              <w:rPr>
                <w:rFonts w:ascii="Times New Roman" w:hAnsi="Times New Roman"/>
                <w:bCs/>
                <w:sz w:val="24"/>
                <w:szCs w:val="24"/>
                <w:lang w:eastAsia="ru-RU"/>
              </w:rPr>
            </w:pPr>
            <w:r w:rsidRPr="006C2BAF">
              <w:rPr>
                <w:rFonts w:ascii="Times New Roman" w:hAnsi="Times New Roman"/>
                <w:bCs/>
                <w:iCs/>
                <w:sz w:val="24"/>
                <w:szCs w:val="24"/>
                <w:lang w:eastAsia="ru-RU"/>
              </w:rPr>
              <w:t>Формируемые компетенции</w:t>
            </w:r>
          </w:p>
        </w:tc>
      </w:tr>
      <w:tr w:rsidR="00FF591A" w:rsidRPr="00E63802" w:rsidTr="001A661E">
        <w:tc>
          <w:tcPr>
            <w:tcW w:w="603" w:type="dxa"/>
          </w:tcPr>
          <w:p w:rsidR="00FF591A" w:rsidRPr="001329CF" w:rsidRDefault="006C2BAF" w:rsidP="00FF591A">
            <w:pPr>
              <w:spacing w:after="0" w:line="240" w:lineRule="auto"/>
              <w:rPr>
                <w:rFonts w:ascii="Times New Roman" w:hAnsi="Times New Roman"/>
                <w:sz w:val="28"/>
                <w:szCs w:val="24"/>
                <w:highlight w:val="yellow"/>
                <w:lang w:eastAsia="ru-RU"/>
              </w:rPr>
            </w:pPr>
            <w:r w:rsidRPr="006C2BAF">
              <w:rPr>
                <w:rFonts w:ascii="Times New Roman" w:hAnsi="Times New Roman"/>
                <w:sz w:val="28"/>
                <w:szCs w:val="24"/>
                <w:lang w:eastAsia="ru-RU"/>
              </w:rPr>
              <w:t>5</w:t>
            </w:r>
            <w:r w:rsidR="00FF591A" w:rsidRPr="006C2BAF">
              <w:rPr>
                <w:rFonts w:ascii="Times New Roman" w:hAnsi="Times New Roman"/>
                <w:sz w:val="28"/>
                <w:szCs w:val="24"/>
                <w:lang w:eastAsia="ru-RU"/>
              </w:rPr>
              <w:t>0</w:t>
            </w:r>
          </w:p>
        </w:tc>
        <w:tc>
          <w:tcPr>
            <w:tcW w:w="8010" w:type="dxa"/>
          </w:tcPr>
          <w:p w:rsidR="00FF591A" w:rsidRPr="001329CF" w:rsidRDefault="00FF591A" w:rsidP="00FF591A">
            <w:pPr>
              <w:spacing w:after="0" w:line="240" w:lineRule="auto"/>
              <w:rPr>
                <w:rFonts w:ascii="Times New Roman" w:hAnsi="Times New Roman"/>
                <w:b/>
                <w:sz w:val="28"/>
                <w:szCs w:val="24"/>
                <w:highlight w:val="yellow"/>
                <w:lang w:eastAsia="ru-RU"/>
              </w:rPr>
            </w:pPr>
            <w:r w:rsidRPr="006C2BAF">
              <w:rPr>
                <w:rFonts w:ascii="Times New Roman" w:hAnsi="Times New Roman"/>
                <w:b/>
                <w:sz w:val="28"/>
                <w:szCs w:val="24"/>
                <w:lang w:eastAsia="ru-RU"/>
              </w:rPr>
              <w:t>Темы, разделы, вынесенные на самостоятельную подготовку</w:t>
            </w:r>
          </w:p>
        </w:tc>
        <w:tc>
          <w:tcPr>
            <w:tcW w:w="993" w:type="dxa"/>
          </w:tcPr>
          <w:p w:rsidR="00FF591A" w:rsidRPr="001329CF" w:rsidRDefault="00FF591A" w:rsidP="00FF591A">
            <w:pPr>
              <w:spacing w:after="0" w:line="240" w:lineRule="auto"/>
              <w:rPr>
                <w:rFonts w:ascii="Times New Roman" w:hAnsi="Times New Roman"/>
                <w:sz w:val="28"/>
                <w:szCs w:val="24"/>
                <w:highlight w:val="yellow"/>
                <w:lang w:eastAsia="ru-RU"/>
              </w:rPr>
            </w:pPr>
          </w:p>
        </w:tc>
      </w:tr>
      <w:tr w:rsidR="006C2BAF" w:rsidRPr="00E63802" w:rsidTr="001A661E">
        <w:tc>
          <w:tcPr>
            <w:tcW w:w="603" w:type="dxa"/>
          </w:tcPr>
          <w:p w:rsidR="006C2BAF" w:rsidRPr="006C2BAF" w:rsidRDefault="006C2BAF" w:rsidP="00FF591A">
            <w:pPr>
              <w:spacing w:after="0" w:line="240" w:lineRule="auto"/>
              <w:rPr>
                <w:rFonts w:ascii="Times New Roman" w:hAnsi="Times New Roman"/>
                <w:sz w:val="28"/>
                <w:szCs w:val="24"/>
                <w:lang w:eastAsia="ru-RU"/>
              </w:rPr>
            </w:pPr>
            <w:r w:rsidRPr="006C2BAF">
              <w:rPr>
                <w:rFonts w:ascii="Times New Roman" w:hAnsi="Times New Roman"/>
                <w:sz w:val="28"/>
                <w:szCs w:val="24"/>
                <w:lang w:eastAsia="ru-RU"/>
              </w:rPr>
              <w:t>10</w:t>
            </w:r>
          </w:p>
        </w:tc>
        <w:tc>
          <w:tcPr>
            <w:tcW w:w="8010" w:type="dxa"/>
          </w:tcPr>
          <w:p w:rsidR="006C2BAF" w:rsidRPr="000C265C" w:rsidRDefault="006C2BAF" w:rsidP="000F7215">
            <w:pPr>
              <w:widowControl w:val="0"/>
              <w:spacing w:after="0" w:line="100" w:lineRule="atLeast"/>
              <w:jc w:val="both"/>
              <w:rPr>
                <w:rFonts w:ascii="Times New Roman CYR" w:hAnsi="Times New Roman CYR" w:cs="Times New Roman CYR"/>
                <w:b/>
                <w:sz w:val="28"/>
                <w:szCs w:val="28"/>
              </w:rPr>
            </w:pPr>
            <w:r w:rsidRPr="000C265C">
              <w:rPr>
                <w:rFonts w:ascii="Times New Roman CYR" w:hAnsi="Times New Roman CYR" w:cs="Times New Roman CYR"/>
                <w:b/>
                <w:sz w:val="28"/>
                <w:szCs w:val="28"/>
              </w:rPr>
              <w:t xml:space="preserve">Тема 1.2 </w:t>
            </w:r>
            <w:r w:rsidRPr="000C265C">
              <w:rPr>
                <w:rFonts w:ascii="Times New Roman" w:hAnsi="Times New Roman"/>
                <w:b/>
                <w:sz w:val="28"/>
                <w:szCs w:val="28"/>
              </w:rPr>
              <w:t>«</w:t>
            </w:r>
            <w:r w:rsidRPr="000C265C">
              <w:rPr>
                <w:rFonts w:ascii="Times New Roman CYR" w:hAnsi="Times New Roman CYR" w:cs="Times New Roman CYR"/>
                <w:b/>
                <w:sz w:val="28"/>
                <w:szCs w:val="28"/>
              </w:rPr>
              <w:t>Планирование и прогнозирование затрат</w:t>
            </w:r>
            <w:r w:rsidR="005A4B84">
              <w:rPr>
                <w:rFonts w:ascii="Times New Roman CYR" w:hAnsi="Times New Roman CYR" w:cs="Times New Roman CYR"/>
                <w:b/>
                <w:sz w:val="28"/>
                <w:szCs w:val="28"/>
              </w:rPr>
              <w:t>»</w:t>
            </w:r>
          </w:p>
          <w:p w:rsidR="006C2BAF" w:rsidRPr="000C265C" w:rsidRDefault="006C2BAF" w:rsidP="006C2BAF">
            <w:pPr>
              <w:widowControl w:val="0"/>
              <w:spacing w:after="0" w:line="100" w:lineRule="atLeast"/>
              <w:jc w:val="both"/>
              <w:rPr>
                <w:rFonts w:ascii="Times New Roman" w:hAnsi="Times New Roman"/>
                <w:sz w:val="28"/>
                <w:szCs w:val="28"/>
              </w:rPr>
            </w:pPr>
            <w:r>
              <w:rPr>
                <w:rFonts w:ascii="Times New Roman CYR" w:hAnsi="Times New Roman CYR" w:cs="Times New Roman CYR"/>
                <w:sz w:val="28"/>
                <w:szCs w:val="28"/>
              </w:rPr>
              <w:t xml:space="preserve">       </w:t>
            </w:r>
            <w:r w:rsidRPr="000C265C">
              <w:rPr>
                <w:rFonts w:ascii="Times New Roman CYR" w:hAnsi="Times New Roman CYR" w:cs="Times New Roman CYR"/>
                <w:sz w:val="28"/>
                <w:szCs w:val="28"/>
              </w:rPr>
              <w:t>Необходимость прогнозирования и планирования затрат в деятельности предприятия. Методы прогнозирования затрат.</w:t>
            </w:r>
            <w:r>
              <w:rPr>
                <w:rFonts w:ascii="Times New Roman" w:hAnsi="Times New Roman"/>
                <w:sz w:val="28"/>
                <w:szCs w:val="28"/>
              </w:rPr>
              <w:t xml:space="preserve"> </w:t>
            </w:r>
            <w:r w:rsidRPr="000C265C">
              <w:rPr>
                <w:rFonts w:ascii="Times New Roman CYR" w:hAnsi="Times New Roman CYR" w:cs="Times New Roman CYR"/>
                <w:sz w:val="28"/>
                <w:szCs w:val="28"/>
              </w:rPr>
              <w:t>Планирование затрат, преимущество и недостатки.</w:t>
            </w:r>
            <w:r>
              <w:rPr>
                <w:rFonts w:ascii="Times New Roman" w:hAnsi="Times New Roman"/>
                <w:sz w:val="28"/>
                <w:szCs w:val="28"/>
              </w:rPr>
              <w:t xml:space="preserve"> </w:t>
            </w:r>
            <w:r w:rsidRPr="000C265C">
              <w:rPr>
                <w:rFonts w:ascii="Times New Roman CYR" w:hAnsi="Times New Roman CYR" w:cs="Times New Roman CYR"/>
                <w:sz w:val="28"/>
                <w:szCs w:val="28"/>
              </w:rPr>
              <w:t xml:space="preserve"> Влияние инфляции и  рисков, налогообложения на величину затрат и выбор производственных и финансовых решений.</w:t>
            </w:r>
          </w:p>
        </w:tc>
        <w:tc>
          <w:tcPr>
            <w:tcW w:w="993" w:type="dxa"/>
          </w:tcPr>
          <w:p w:rsidR="006C2BAF" w:rsidRPr="00060C62" w:rsidRDefault="006C2BAF" w:rsidP="000F7215">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6C2BAF" w:rsidRPr="00060C62" w:rsidRDefault="006C2BAF" w:rsidP="000F7215">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6C2BAF" w:rsidRPr="001329CF" w:rsidRDefault="006C2BAF" w:rsidP="000F7215">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6C2BAF" w:rsidRPr="00E63802" w:rsidTr="001A661E">
        <w:tc>
          <w:tcPr>
            <w:tcW w:w="603" w:type="dxa"/>
          </w:tcPr>
          <w:p w:rsidR="006C2BAF" w:rsidRPr="006C2BAF" w:rsidRDefault="006C2BAF" w:rsidP="00FF591A">
            <w:pPr>
              <w:spacing w:after="0" w:line="240" w:lineRule="auto"/>
              <w:rPr>
                <w:rFonts w:ascii="Times New Roman" w:hAnsi="Times New Roman"/>
                <w:sz w:val="28"/>
                <w:szCs w:val="24"/>
                <w:lang w:eastAsia="ru-RU"/>
              </w:rPr>
            </w:pPr>
            <w:r w:rsidRPr="006C2BAF">
              <w:rPr>
                <w:rFonts w:ascii="Times New Roman" w:hAnsi="Times New Roman"/>
                <w:sz w:val="28"/>
                <w:szCs w:val="24"/>
                <w:lang w:eastAsia="ru-RU"/>
              </w:rPr>
              <w:t>10</w:t>
            </w:r>
          </w:p>
        </w:tc>
        <w:tc>
          <w:tcPr>
            <w:tcW w:w="8010" w:type="dxa"/>
          </w:tcPr>
          <w:p w:rsidR="006C2BAF" w:rsidRPr="000C265C" w:rsidRDefault="006C2BAF" w:rsidP="000F7215">
            <w:pPr>
              <w:widowControl w:val="0"/>
              <w:spacing w:after="0" w:line="100" w:lineRule="atLeast"/>
              <w:jc w:val="both"/>
              <w:rPr>
                <w:rFonts w:ascii="Times New Roman CYR" w:hAnsi="Times New Roman CYR" w:cs="Times New Roman CYR"/>
                <w:b/>
                <w:sz w:val="28"/>
                <w:szCs w:val="28"/>
              </w:rPr>
            </w:pPr>
            <w:r w:rsidRPr="000C265C">
              <w:rPr>
                <w:rFonts w:ascii="Times New Roman CYR" w:hAnsi="Times New Roman CYR" w:cs="Times New Roman CYR"/>
                <w:b/>
                <w:sz w:val="28"/>
                <w:szCs w:val="28"/>
              </w:rPr>
              <w:t xml:space="preserve">Тема 1.3 </w:t>
            </w:r>
            <w:r w:rsidRPr="000C265C">
              <w:rPr>
                <w:rFonts w:ascii="Times New Roman" w:hAnsi="Times New Roman"/>
                <w:b/>
                <w:sz w:val="28"/>
                <w:szCs w:val="28"/>
              </w:rPr>
              <w:t>«</w:t>
            </w:r>
            <w:r>
              <w:rPr>
                <w:rFonts w:ascii="Times New Roman CYR" w:hAnsi="Times New Roman CYR" w:cs="Times New Roman CYR"/>
                <w:b/>
                <w:sz w:val="28"/>
                <w:szCs w:val="28"/>
              </w:rPr>
              <w:t>О</w:t>
            </w:r>
            <w:r w:rsidRPr="000C265C">
              <w:rPr>
                <w:rFonts w:ascii="Times New Roman CYR" w:hAnsi="Times New Roman CYR" w:cs="Times New Roman CYR"/>
                <w:b/>
                <w:sz w:val="28"/>
                <w:szCs w:val="28"/>
              </w:rPr>
              <w:t>бъекты</w:t>
            </w:r>
            <w:r>
              <w:rPr>
                <w:rFonts w:ascii="Times New Roman CYR" w:hAnsi="Times New Roman CYR" w:cs="Times New Roman CYR"/>
                <w:b/>
                <w:sz w:val="28"/>
                <w:szCs w:val="28"/>
              </w:rPr>
              <w:t xml:space="preserve"> и субъекты политики </w:t>
            </w:r>
            <w:r w:rsidRPr="000C265C">
              <w:rPr>
                <w:rFonts w:ascii="Times New Roman CYR" w:hAnsi="Times New Roman CYR" w:cs="Times New Roman CYR"/>
                <w:b/>
                <w:sz w:val="28"/>
                <w:szCs w:val="28"/>
              </w:rPr>
              <w:t xml:space="preserve"> управления затратами</w:t>
            </w:r>
            <w:r>
              <w:rPr>
                <w:rFonts w:ascii="Times New Roman CYR" w:hAnsi="Times New Roman CYR" w:cs="Times New Roman CYR"/>
                <w:b/>
                <w:sz w:val="28"/>
                <w:szCs w:val="28"/>
              </w:rPr>
              <w:t xml:space="preserve"> на предприятии</w:t>
            </w:r>
            <w:r w:rsidR="005A4B84">
              <w:rPr>
                <w:rFonts w:ascii="Times New Roman CYR" w:hAnsi="Times New Roman CYR" w:cs="Times New Roman CYR"/>
                <w:b/>
                <w:sz w:val="28"/>
                <w:szCs w:val="28"/>
              </w:rPr>
              <w:t>»</w:t>
            </w:r>
          </w:p>
          <w:p w:rsidR="006C2BAF" w:rsidRPr="000C265C" w:rsidRDefault="006C2BAF" w:rsidP="006C2BAF">
            <w:pPr>
              <w:widowControl w:val="0"/>
              <w:spacing w:after="0" w:line="100" w:lineRule="atLeast"/>
              <w:jc w:val="both"/>
              <w:rPr>
                <w:rFonts w:ascii="Times New Roman" w:hAnsi="Times New Roman"/>
                <w:sz w:val="28"/>
                <w:szCs w:val="28"/>
              </w:rPr>
            </w:pPr>
            <w:r>
              <w:rPr>
                <w:rFonts w:ascii="Times New Roman CYR" w:hAnsi="Times New Roman CYR" w:cs="Times New Roman CYR"/>
                <w:sz w:val="28"/>
                <w:szCs w:val="28"/>
              </w:rPr>
              <w:t xml:space="preserve">       </w:t>
            </w:r>
            <w:r w:rsidRPr="000C265C">
              <w:rPr>
                <w:rFonts w:ascii="Times New Roman CYR" w:hAnsi="Times New Roman CYR" w:cs="Times New Roman CYR"/>
                <w:sz w:val="28"/>
                <w:szCs w:val="28"/>
              </w:rPr>
              <w:t>Классификация затрат</w:t>
            </w:r>
            <w:r>
              <w:rPr>
                <w:rFonts w:ascii="Times New Roman CYR" w:hAnsi="Times New Roman CYR" w:cs="Times New Roman CYR"/>
                <w:sz w:val="28"/>
                <w:szCs w:val="28"/>
              </w:rPr>
              <w:t xml:space="preserve"> на предприятии</w:t>
            </w:r>
            <w:r w:rsidRPr="000C265C">
              <w:rPr>
                <w:rFonts w:ascii="Times New Roman CYR" w:hAnsi="Times New Roman CYR" w:cs="Times New Roman CYR"/>
                <w:sz w:val="28"/>
                <w:szCs w:val="28"/>
              </w:rPr>
              <w:t xml:space="preserve">. </w:t>
            </w:r>
            <w:r>
              <w:rPr>
                <w:rFonts w:ascii="Times New Roman" w:hAnsi="Times New Roman"/>
                <w:sz w:val="28"/>
                <w:szCs w:val="28"/>
              </w:rPr>
              <w:t xml:space="preserve"> </w:t>
            </w:r>
            <w:r w:rsidRPr="000C265C">
              <w:rPr>
                <w:rFonts w:ascii="Times New Roman CYR" w:hAnsi="Times New Roman CYR" w:cs="Times New Roman CYR"/>
                <w:sz w:val="28"/>
                <w:szCs w:val="28"/>
              </w:rPr>
              <w:t>Постоянные и переменные затраты. Нелинейные затраты. Дифференциация затрат. Понятие центров ответственности и их классификация.</w:t>
            </w:r>
          </w:p>
        </w:tc>
        <w:tc>
          <w:tcPr>
            <w:tcW w:w="993" w:type="dxa"/>
          </w:tcPr>
          <w:p w:rsidR="006C2BAF" w:rsidRPr="00060C62" w:rsidRDefault="006C2BAF" w:rsidP="000F7215">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6C2BAF" w:rsidRPr="00060C62" w:rsidRDefault="006C2BAF" w:rsidP="000F7215">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6C2BAF" w:rsidRPr="001329CF" w:rsidRDefault="006C2BAF" w:rsidP="000F7215">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6C2BAF" w:rsidRPr="00E63802" w:rsidTr="001A661E">
        <w:tc>
          <w:tcPr>
            <w:tcW w:w="603" w:type="dxa"/>
          </w:tcPr>
          <w:p w:rsidR="006C2BAF" w:rsidRPr="006C2BAF" w:rsidRDefault="006C2BAF" w:rsidP="00FF591A">
            <w:pPr>
              <w:spacing w:after="0" w:line="240" w:lineRule="auto"/>
              <w:rPr>
                <w:rFonts w:ascii="Times New Roman" w:hAnsi="Times New Roman"/>
                <w:sz w:val="28"/>
                <w:szCs w:val="24"/>
                <w:lang w:eastAsia="ru-RU"/>
              </w:rPr>
            </w:pPr>
            <w:r w:rsidRPr="006C2BAF">
              <w:rPr>
                <w:rFonts w:ascii="Times New Roman" w:hAnsi="Times New Roman"/>
                <w:sz w:val="28"/>
                <w:szCs w:val="24"/>
                <w:lang w:eastAsia="ru-RU"/>
              </w:rPr>
              <w:t>10</w:t>
            </w:r>
          </w:p>
        </w:tc>
        <w:tc>
          <w:tcPr>
            <w:tcW w:w="8010" w:type="dxa"/>
          </w:tcPr>
          <w:p w:rsidR="006C2BAF" w:rsidRPr="008654E8" w:rsidRDefault="006C2BAF" w:rsidP="000F7215">
            <w:pPr>
              <w:widowControl w:val="0"/>
              <w:spacing w:after="0" w:line="100" w:lineRule="atLeast"/>
              <w:jc w:val="both"/>
              <w:rPr>
                <w:rFonts w:ascii="Times New Roman CYR" w:hAnsi="Times New Roman CYR" w:cs="Times New Roman CYR"/>
                <w:b/>
                <w:sz w:val="28"/>
                <w:szCs w:val="28"/>
              </w:rPr>
            </w:pPr>
            <w:r w:rsidRPr="008654E8">
              <w:rPr>
                <w:rFonts w:ascii="Times New Roman CYR" w:hAnsi="Times New Roman CYR" w:cs="Times New Roman CYR"/>
                <w:b/>
                <w:sz w:val="28"/>
                <w:szCs w:val="28"/>
              </w:rPr>
              <w:t xml:space="preserve">Тема 2.1 </w:t>
            </w:r>
            <w:r w:rsidRPr="008654E8">
              <w:rPr>
                <w:rFonts w:ascii="Times New Roman" w:hAnsi="Times New Roman"/>
                <w:b/>
                <w:sz w:val="28"/>
                <w:szCs w:val="28"/>
              </w:rPr>
              <w:t>«</w:t>
            </w:r>
            <w:r w:rsidRPr="008654E8">
              <w:rPr>
                <w:rFonts w:ascii="Times New Roman CYR" w:hAnsi="Times New Roman CYR" w:cs="Times New Roman CYR"/>
                <w:b/>
                <w:sz w:val="28"/>
                <w:szCs w:val="28"/>
              </w:rPr>
              <w:t>Управление затратами в процессе производства</w:t>
            </w:r>
            <w:r w:rsidRPr="008654E8">
              <w:rPr>
                <w:rFonts w:ascii="Times New Roman" w:hAnsi="Times New Roman"/>
                <w:b/>
                <w:sz w:val="28"/>
                <w:szCs w:val="28"/>
              </w:rPr>
              <w:t>»</w:t>
            </w:r>
          </w:p>
          <w:p w:rsidR="006C2BAF" w:rsidRPr="008654E8" w:rsidRDefault="006C2BAF" w:rsidP="006C2BAF">
            <w:pPr>
              <w:widowControl w:val="0"/>
              <w:spacing w:after="0" w:line="100" w:lineRule="atLeast"/>
              <w:jc w:val="both"/>
              <w:rPr>
                <w:rFonts w:ascii="Times New Roman" w:hAnsi="Times New Roman"/>
                <w:sz w:val="28"/>
                <w:szCs w:val="28"/>
              </w:rPr>
            </w:pPr>
            <w:r>
              <w:rPr>
                <w:rFonts w:ascii="Times New Roman CYR" w:hAnsi="Times New Roman CYR" w:cs="Times New Roman CYR"/>
                <w:sz w:val="28"/>
                <w:szCs w:val="28"/>
              </w:rPr>
              <w:t xml:space="preserve">       </w:t>
            </w:r>
            <w:r w:rsidRPr="008654E8">
              <w:rPr>
                <w:rFonts w:ascii="Times New Roman CYR" w:hAnsi="Times New Roman CYR" w:cs="Times New Roman CYR"/>
                <w:sz w:val="28"/>
                <w:szCs w:val="28"/>
              </w:rPr>
              <w:t xml:space="preserve">Формирование затрат по местам возникновения, центрам затрат и центрам ответственности. </w:t>
            </w:r>
            <w:r>
              <w:rPr>
                <w:rFonts w:ascii="Times New Roman" w:hAnsi="Times New Roman"/>
                <w:sz w:val="28"/>
                <w:szCs w:val="28"/>
              </w:rPr>
              <w:t xml:space="preserve"> </w:t>
            </w:r>
            <w:r w:rsidRPr="008654E8">
              <w:rPr>
                <w:rFonts w:ascii="Times New Roman" w:hAnsi="Times New Roman"/>
                <w:sz w:val="28"/>
                <w:szCs w:val="28"/>
              </w:rPr>
              <w:t>Системы и методы  учета затрат и</w:t>
            </w:r>
            <w:r>
              <w:rPr>
                <w:rFonts w:ascii="Times New Roman" w:hAnsi="Times New Roman"/>
                <w:sz w:val="28"/>
                <w:szCs w:val="28"/>
              </w:rPr>
              <w:t xml:space="preserve"> калькулирования себестоимости. </w:t>
            </w:r>
            <w:r w:rsidRPr="008654E8">
              <w:rPr>
                <w:rFonts w:ascii="Times New Roman" w:hAnsi="Times New Roman"/>
                <w:sz w:val="28"/>
                <w:szCs w:val="28"/>
              </w:rPr>
              <w:t>Оп</w:t>
            </w:r>
            <w:r>
              <w:rPr>
                <w:rFonts w:ascii="Times New Roman" w:hAnsi="Times New Roman"/>
                <w:sz w:val="28"/>
                <w:szCs w:val="28"/>
              </w:rPr>
              <w:t>ределение и виды себестоимости.</w:t>
            </w:r>
            <w:r w:rsidRPr="008654E8">
              <w:rPr>
                <w:rFonts w:ascii="Times New Roman CYR" w:hAnsi="Times New Roman CYR" w:cs="Times New Roman CYR"/>
                <w:sz w:val="28"/>
                <w:szCs w:val="28"/>
              </w:rPr>
              <w:t xml:space="preserve"> Стимулирование снижения затрат на  производство</w:t>
            </w:r>
          </w:p>
        </w:tc>
        <w:tc>
          <w:tcPr>
            <w:tcW w:w="993" w:type="dxa"/>
          </w:tcPr>
          <w:p w:rsidR="006C2BAF" w:rsidRPr="00060C62" w:rsidRDefault="006C2BAF" w:rsidP="000F7215">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6C2BAF" w:rsidRPr="00060C62" w:rsidRDefault="006C2BAF" w:rsidP="000F7215">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6C2BAF" w:rsidRPr="001329CF" w:rsidRDefault="006C2BAF" w:rsidP="000F7215">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6C2BAF" w:rsidRPr="00E63802" w:rsidTr="001A661E">
        <w:tc>
          <w:tcPr>
            <w:tcW w:w="603" w:type="dxa"/>
          </w:tcPr>
          <w:p w:rsidR="006C2BAF" w:rsidRPr="006C2BAF" w:rsidRDefault="006C2BAF" w:rsidP="00FF591A">
            <w:pPr>
              <w:spacing w:after="0" w:line="240" w:lineRule="auto"/>
              <w:rPr>
                <w:rFonts w:ascii="Times New Roman" w:hAnsi="Times New Roman"/>
                <w:sz w:val="28"/>
                <w:szCs w:val="24"/>
                <w:lang w:eastAsia="ru-RU"/>
              </w:rPr>
            </w:pPr>
            <w:r w:rsidRPr="006C2BAF">
              <w:rPr>
                <w:rFonts w:ascii="Times New Roman" w:hAnsi="Times New Roman"/>
                <w:sz w:val="28"/>
                <w:szCs w:val="24"/>
                <w:lang w:eastAsia="ru-RU"/>
              </w:rPr>
              <w:t>10</w:t>
            </w:r>
          </w:p>
        </w:tc>
        <w:tc>
          <w:tcPr>
            <w:tcW w:w="8010" w:type="dxa"/>
          </w:tcPr>
          <w:p w:rsidR="006C2BAF" w:rsidRPr="00671A26" w:rsidRDefault="006C2BAF" w:rsidP="000F7215">
            <w:pPr>
              <w:widowControl w:val="0"/>
              <w:spacing w:after="0" w:line="100" w:lineRule="atLeast"/>
              <w:jc w:val="both"/>
              <w:rPr>
                <w:rFonts w:ascii="Times New Roman" w:hAnsi="Times New Roman"/>
                <w:b/>
                <w:sz w:val="28"/>
                <w:szCs w:val="28"/>
              </w:rPr>
            </w:pPr>
            <w:r w:rsidRPr="00671A26">
              <w:rPr>
                <w:rFonts w:ascii="Times New Roman" w:hAnsi="Times New Roman"/>
                <w:b/>
                <w:sz w:val="28"/>
                <w:szCs w:val="28"/>
              </w:rPr>
              <w:t>Тема 2.3 «Методы управления затратами на предприятиях»</w:t>
            </w:r>
          </w:p>
          <w:p w:rsidR="006C2BAF" w:rsidRPr="00801FC2" w:rsidRDefault="006C2BAF" w:rsidP="006C2BAF">
            <w:pPr>
              <w:widowControl w:val="0"/>
              <w:spacing w:after="0" w:line="100" w:lineRule="atLeast"/>
              <w:jc w:val="both"/>
              <w:rPr>
                <w:rFonts w:ascii="Times New Roman" w:hAnsi="Times New Roman"/>
                <w:sz w:val="28"/>
                <w:szCs w:val="28"/>
              </w:rPr>
            </w:pPr>
            <w:r w:rsidRPr="00801FC2">
              <w:rPr>
                <w:rFonts w:ascii="Times New Roman" w:hAnsi="Times New Roman"/>
                <w:sz w:val="28"/>
                <w:szCs w:val="28"/>
              </w:rPr>
              <w:t xml:space="preserve"> </w:t>
            </w:r>
            <w:r>
              <w:rPr>
                <w:rFonts w:ascii="Times New Roman" w:hAnsi="Times New Roman"/>
                <w:sz w:val="28"/>
                <w:szCs w:val="28"/>
              </w:rPr>
              <w:t xml:space="preserve">       </w:t>
            </w:r>
            <w:r w:rsidRPr="00801FC2">
              <w:rPr>
                <w:rFonts w:ascii="Times New Roman" w:hAnsi="Times New Roman"/>
                <w:sz w:val="28"/>
                <w:szCs w:val="28"/>
              </w:rPr>
              <w:t>Методы деления затрат на постоянные и переменные. Использование маржинального подхода в управлении затратами</w:t>
            </w:r>
          </w:p>
          <w:p w:rsidR="006C2BAF" w:rsidRPr="00801FC2" w:rsidRDefault="006C2BAF" w:rsidP="006C2BAF">
            <w:pPr>
              <w:widowControl w:val="0"/>
              <w:spacing w:after="0" w:line="100" w:lineRule="atLeast"/>
              <w:jc w:val="both"/>
              <w:rPr>
                <w:rFonts w:ascii="Times New Roman" w:hAnsi="Times New Roman"/>
                <w:sz w:val="28"/>
                <w:szCs w:val="28"/>
              </w:rPr>
            </w:pPr>
            <w:r w:rsidRPr="00801FC2">
              <w:rPr>
                <w:rFonts w:ascii="Times New Roman" w:hAnsi="Times New Roman"/>
                <w:sz w:val="28"/>
                <w:szCs w:val="28"/>
              </w:rPr>
              <w:t xml:space="preserve">Анализ соотношения «затраты - объем - прибыль» (CVP - анализ). Точка безубыточности. Маржинальный доход. Порог рентабельности, запас финансовой прочности. Операционный рычаг. Влияние структуры затрат на прибыль. </w:t>
            </w:r>
            <w:r>
              <w:rPr>
                <w:rFonts w:ascii="Times New Roman" w:hAnsi="Times New Roman"/>
                <w:sz w:val="28"/>
                <w:szCs w:val="28"/>
              </w:rPr>
              <w:t xml:space="preserve">Анализ структуры затрат. </w:t>
            </w:r>
            <w:r w:rsidRPr="00801FC2">
              <w:rPr>
                <w:rFonts w:ascii="Times New Roman" w:hAnsi="Times New Roman"/>
                <w:sz w:val="28"/>
                <w:szCs w:val="28"/>
              </w:rPr>
              <w:t xml:space="preserve">Понятие и механизм функционально-стоимостного анализа. Функциональная модель предприятия. </w:t>
            </w:r>
          </w:p>
        </w:tc>
        <w:tc>
          <w:tcPr>
            <w:tcW w:w="993" w:type="dxa"/>
          </w:tcPr>
          <w:p w:rsidR="006C2BAF" w:rsidRPr="00060C62" w:rsidRDefault="006C2BAF" w:rsidP="000F7215">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ПК-13</w:t>
            </w:r>
          </w:p>
          <w:p w:rsidR="006C2BAF" w:rsidRPr="00060C62" w:rsidRDefault="006C2BAF" w:rsidP="000F7215">
            <w:pPr>
              <w:spacing w:after="0" w:line="240" w:lineRule="auto"/>
              <w:jc w:val="center"/>
              <w:rPr>
                <w:rFonts w:ascii="Times New Roman" w:hAnsi="Times New Roman"/>
                <w:sz w:val="28"/>
                <w:szCs w:val="20"/>
                <w:lang w:eastAsia="ru-RU"/>
              </w:rPr>
            </w:pPr>
            <w:r w:rsidRPr="00060C62">
              <w:rPr>
                <w:rFonts w:ascii="Times New Roman" w:hAnsi="Times New Roman"/>
                <w:sz w:val="28"/>
                <w:szCs w:val="20"/>
                <w:lang w:eastAsia="ru-RU"/>
              </w:rPr>
              <w:t xml:space="preserve">ПК-14 </w:t>
            </w:r>
          </w:p>
          <w:p w:rsidR="006C2BAF" w:rsidRPr="001329CF" w:rsidRDefault="006C2BAF" w:rsidP="000F7215">
            <w:pPr>
              <w:spacing w:after="0" w:line="240" w:lineRule="auto"/>
              <w:jc w:val="center"/>
              <w:rPr>
                <w:rFonts w:ascii="Times New Roman" w:hAnsi="Times New Roman"/>
                <w:sz w:val="28"/>
                <w:szCs w:val="20"/>
                <w:highlight w:val="yellow"/>
                <w:lang w:eastAsia="ru-RU"/>
              </w:rPr>
            </w:pPr>
            <w:r w:rsidRPr="00060C62">
              <w:rPr>
                <w:rFonts w:ascii="Times New Roman" w:hAnsi="Times New Roman"/>
                <w:sz w:val="28"/>
                <w:szCs w:val="20"/>
                <w:lang w:eastAsia="ru-RU"/>
              </w:rPr>
              <w:t>ПК-15</w:t>
            </w:r>
          </w:p>
        </w:tc>
      </w:tr>
      <w:tr w:rsidR="006C2BAF" w:rsidRPr="00E63802" w:rsidTr="001A661E">
        <w:tc>
          <w:tcPr>
            <w:tcW w:w="603" w:type="dxa"/>
          </w:tcPr>
          <w:p w:rsidR="006C2BAF" w:rsidRPr="001329CF" w:rsidRDefault="006C2BAF" w:rsidP="00FF591A">
            <w:pPr>
              <w:spacing w:after="0" w:line="240" w:lineRule="auto"/>
              <w:rPr>
                <w:rFonts w:ascii="Times New Roman" w:hAnsi="Times New Roman"/>
                <w:sz w:val="28"/>
                <w:szCs w:val="24"/>
                <w:highlight w:val="yellow"/>
                <w:lang w:eastAsia="ru-RU"/>
              </w:rPr>
            </w:pPr>
            <w:r w:rsidRPr="006C2BAF">
              <w:rPr>
                <w:rFonts w:ascii="Times New Roman" w:hAnsi="Times New Roman"/>
                <w:sz w:val="28"/>
                <w:szCs w:val="24"/>
                <w:lang w:eastAsia="ru-RU"/>
              </w:rPr>
              <w:t>10</w:t>
            </w:r>
          </w:p>
        </w:tc>
        <w:tc>
          <w:tcPr>
            <w:tcW w:w="8010" w:type="dxa"/>
          </w:tcPr>
          <w:p w:rsidR="006C2BAF" w:rsidRPr="00671A26" w:rsidRDefault="006C2BAF" w:rsidP="000F7215">
            <w:pPr>
              <w:widowControl w:val="0"/>
              <w:spacing w:after="0" w:line="240" w:lineRule="auto"/>
              <w:jc w:val="both"/>
              <w:rPr>
                <w:rFonts w:ascii="Times New Roman" w:hAnsi="Times New Roman"/>
                <w:b/>
                <w:sz w:val="28"/>
                <w:szCs w:val="28"/>
              </w:rPr>
            </w:pPr>
            <w:r w:rsidRPr="00671A26">
              <w:rPr>
                <w:rFonts w:ascii="Times New Roman" w:hAnsi="Times New Roman"/>
                <w:b/>
                <w:sz w:val="28"/>
                <w:szCs w:val="28"/>
              </w:rPr>
              <w:t>Тема 3.2 «Факторный анализ  затрат»</w:t>
            </w:r>
          </w:p>
          <w:p w:rsidR="006C2BAF" w:rsidRPr="00671A26" w:rsidRDefault="006C2BAF" w:rsidP="006C2BAF">
            <w:pPr>
              <w:widowControl w:val="0"/>
              <w:spacing w:after="0" w:line="240" w:lineRule="auto"/>
              <w:jc w:val="both"/>
              <w:rPr>
                <w:rFonts w:ascii="Times New Roman" w:hAnsi="Times New Roman"/>
                <w:sz w:val="28"/>
                <w:szCs w:val="28"/>
              </w:rPr>
            </w:pPr>
            <w:r w:rsidRPr="00671A26">
              <w:rPr>
                <w:rFonts w:ascii="Times New Roman" w:hAnsi="Times New Roman"/>
                <w:sz w:val="28"/>
                <w:szCs w:val="28"/>
              </w:rPr>
              <w:t xml:space="preserve"> </w:t>
            </w:r>
            <w:r>
              <w:rPr>
                <w:rFonts w:ascii="Times New Roman" w:hAnsi="Times New Roman"/>
                <w:sz w:val="28"/>
                <w:szCs w:val="28"/>
              </w:rPr>
              <w:t xml:space="preserve">      </w:t>
            </w:r>
            <w:r w:rsidRPr="00671A26">
              <w:rPr>
                <w:rFonts w:ascii="Times New Roman" w:hAnsi="Times New Roman"/>
                <w:sz w:val="28"/>
                <w:szCs w:val="28"/>
              </w:rPr>
              <w:t>Факторный анализ общей суммы затрат на производство</w:t>
            </w:r>
            <w:r>
              <w:rPr>
                <w:rFonts w:ascii="Times New Roman" w:hAnsi="Times New Roman"/>
                <w:sz w:val="28"/>
                <w:szCs w:val="28"/>
              </w:rPr>
              <w:t>. Его достоинства и недостатки.</w:t>
            </w:r>
            <w:r w:rsidRPr="00671A26">
              <w:rPr>
                <w:rFonts w:ascii="Times New Roman" w:hAnsi="Times New Roman"/>
                <w:sz w:val="28"/>
                <w:szCs w:val="28"/>
              </w:rPr>
              <w:t xml:space="preserve"> Анализ затрат на рубль произведенной продукции. Анализ се</w:t>
            </w:r>
            <w:r>
              <w:rPr>
                <w:rFonts w:ascii="Times New Roman" w:hAnsi="Times New Roman"/>
                <w:sz w:val="28"/>
                <w:szCs w:val="28"/>
              </w:rPr>
              <w:t xml:space="preserve">бестоимости единицы продукции. </w:t>
            </w:r>
            <w:r w:rsidRPr="00671A26">
              <w:rPr>
                <w:rFonts w:ascii="Times New Roman" w:hAnsi="Times New Roman"/>
                <w:sz w:val="28"/>
                <w:szCs w:val="28"/>
              </w:rPr>
              <w:t>Анал</w:t>
            </w:r>
            <w:r>
              <w:rPr>
                <w:rFonts w:ascii="Times New Roman" w:hAnsi="Times New Roman"/>
                <w:sz w:val="28"/>
                <w:szCs w:val="28"/>
              </w:rPr>
              <w:t xml:space="preserve">из прямых материальных затрат. </w:t>
            </w:r>
            <w:r w:rsidRPr="00671A26">
              <w:rPr>
                <w:rFonts w:ascii="Times New Roman" w:hAnsi="Times New Roman"/>
                <w:sz w:val="28"/>
                <w:szCs w:val="28"/>
              </w:rPr>
              <w:t>А</w:t>
            </w:r>
            <w:r>
              <w:rPr>
                <w:rFonts w:ascii="Times New Roman" w:hAnsi="Times New Roman"/>
                <w:sz w:val="28"/>
                <w:szCs w:val="28"/>
              </w:rPr>
              <w:t xml:space="preserve">нализ прямой заработной платы. </w:t>
            </w:r>
            <w:r w:rsidRPr="00671A26">
              <w:rPr>
                <w:rFonts w:ascii="Times New Roman" w:hAnsi="Times New Roman"/>
                <w:sz w:val="28"/>
                <w:szCs w:val="28"/>
              </w:rPr>
              <w:t>Анализ косвенных затрат. Определение резервов снижения себестоимости продукции</w:t>
            </w:r>
          </w:p>
        </w:tc>
        <w:tc>
          <w:tcPr>
            <w:tcW w:w="993" w:type="dxa"/>
          </w:tcPr>
          <w:p w:rsidR="006C2BAF" w:rsidRPr="00671A26" w:rsidRDefault="006C2BAF" w:rsidP="000F7215">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6C2BAF" w:rsidRPr="00671A26" w:rsidRDefault="006C2BAF" w:rsidP="000F7215">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6C2BAF" w:rsidRPr="001329CF" w:rsidRDefault="006C2BAF" w:rsidP="000F7215">
            <w:pPr>
              <w:spacing w:after="0" w:line="240" w:lineRule="auto"/>
              <w:jc w:val="center"/>
              <w:rPr>
                <w:rFonts w:ascii="Times New Roman" w:hAnsi="Times New Roman"/>
                <w:sz w:val="28"/>
                <w:szCs w:val="20"/>
                <w:highlight w:val="yellow"/>
                <w:lang w:eastAsia="ru-RU"/>
              </w:rPr>
            </w:pPr>
            <w:r w:rsidRPr="00671A26">
              <w:rPr>
                <w:rFonts w:ascii="Times New Roman" w:hAnsi="Times New Roman"/>
                <w:sz w:val="28"/>
                <w:szCs w:val="20"/>
                <w:lang w:eastAsia="ru-RU"/>
              </w:rPr>
              <w:t>ПК-15</w:t>
            </w:r>
          </w:p>
        </w:tc>
      </w:tr>
      <w:tr w:rsidR="00FF591A" w:rsidRPr="00E63802" w:rsidTr="001A661E">
        <w:tc>
          <w:tcPr>
            <w:tcW w:w="603" w:type="dxa"/>
          </w:tcPr>
          <w:p w:rsidR="00FF591A" w:rsidRPr="001329CF" w:rsidRDefault="006C2BAF" w:rsidP="00FF591A">
            <w:pPr>
              <w:spacing w:after="0" w:line="240" w:lineRule="auto"/>
              <w:rPr>
                <w:rFonts w:ascii="Times New Roman" w:hAnsi="Times New Roman"/>
                <w:sz w:val="28"/>
                <w:szCs w:val="24"/>
                <w:highlight w:val="yellow"/>
                <w:lang w:eastAsia="ru-RU"/>
              </w:rPr>
            </w:pPr>
            <w:r w:rsidRPr="006C2BAF">
              <w:rPr>
                <w:rFonts w:ascii="Times New Roman" w:hAnsi="Times New Roman"/>
                <w:sz w:val="28"/>
                <w:szCs w:val="24"/>
                <w:lang w:eastAsia="ru-RU"/>
              </w:rPr>
              <w:t>3</w:t>
            </w:r>
            <w:r w:rsidR="00FF591A" w:rsidRPr="006C2BAF">
              <w:rPr>
                <w:rFonts w:ascii="Times New Roman" w:hAnsi="Times New Roman"/>
                <w:sz w:val="28"/>
                <w:szCs w:val="24"/>
                <w:lang w:eastAsia="ru-RU"/>
              </w:rPr>
              <w:t>6</w:t>
            </w:r>
          </w:p>
        </w:tc>
        <w:tc>
          <w:tcPr>
            <w:tcW w:w="8010" w:type="dxa"/>
          </w:tcPr>
          <w:p w:rsidR="00FF591A" w:rsidRPr="006C2BAF" w:rsidRDefault="00FF591A" w:rsidP="00FF591A">
            <w:pPr>
              <w:spacing w:after="0" w:line="240" w:lineRule="auto"/>
              <w:rPr>
                <w:rFonts w:ascii="Times New Roman" w:hAnsi="Times New Roman"/>
                <w:sz w:val="28"/>
                <w:szCs w:val="24"/>
                <w:lang w:eastAsia="ru-RU"/>
              </w:rPr>
            </w:pPr>
            <w:r w:rsidRPr="006C2BAF">
              <w:rPr>
                <w:rFonts w:ascii="Times New Roman" w:hAnsi="Times New Roman"/>
                <w:b/>
                <w:sz w:val="28"/>
                <w:szCs w:val="24"/>
                <w:lang w:eastAsia="ru-RU"/>
              </w:rPr>
              <w:t>Темы и вопросы, определяемые преподавателем с учетом интересов студента</w:t>
            </w:r>
            <w:r w:rsidRPr="006C2BAF">
              <w:rPr>
                <w:rFonts w:ascii="Times New Roman" w:hAnsi="Times New Roman"/>
                <w:sz w:val="28"/>
                <w:szCs w:val="24"/>
                <w:lang w:eastAsia="ru-RU"/>
              </w:rPr>
              <w:t xml:space="preserve"> </w:t>
            </w:r>
          </w:p>
          <w:p w:rsidR="006C2BAF" w:rsidRPr="00551BD1" w:rsidRDefault="006C2BAF" w:rsidP="006C2BAF">
            <w:pPr>
              <w:widowControl w:val="0"/>
              <w:spacing w:after="0" w:line="240" w:lineRule="auto"/>
              <w:jc w:val="center"/>
              <w:rPr>
                <w:rFonts w:ascii="Times New Roman" w:hAnsi="Times New Roman"/>
                <w:b/>
                <w:sz w:val="28"/>
                <w:szCs w:val="20"/>
                <w:lang w:eastAsia="ru-RU"/>
              </w:rPr>
            </w:pPr>
            <w:r w:rsidRPr="00551BD1">
              <w:rPr>
                <w:rFonts w:ascii="Times New Roman" w:hAnsi="Times New Roman"/>
                <w:b/>
                <w:sz w:val="28"/>
                <w:szCs w:val="20"/>
                <w:lang w:eastAsia="ru-RU"/>
              </w:rPr>
              <w:t xml:space="preserve">Тематика рефератов по дисциплине «Управление затратами» </w:t>
            </w:r>
          </w:p>
          <w:p w:rsidR="006C2BAF" w:rsidRPr="00551BD1" w:rsidRDefault="006C2BAF" w:rsidP="000F7215">
            <w:pPr>
              <w:numPr>
                <w:ilvl w:val="0"/>
                <w:numId w:val="36"/>
              </w:numPr>
              <w:spacing w:after="0" w:line="240" w:lineRule="auto"/>
              <w:jc w:val="both"/>
              <w:rPr>
                <w:rFonts w:ascii="Times New Roman" w:hAnsi="Times New Roman"/>
                <w:sz w:val="28"/>
                <w:szCs w:val="28"/>
              </w:rPr>
            </w:pPr>
            <w:r w:rsidRPr="00551BD1">
              <w:rPr>
                <w:rFonts w:ascii="Times New Roman" w:hAnsi="Times New Roman"/>
                <w:sz w:val="28"/>
                <w:szCs w:val="28"/>
              </w:rPr>
              <w:t xml:space="preserve">Цели, задачи и особенности планирования в современных условиях развития экономики. </w:t>
            </w:r>
          </w:p>
          <w:p w:rsidR="006C2BAF" w:rsidRPr="00551BD1" w:rsidRDefault="006C2BAF" w:rsidP="000F7215">
            <w:pPr>
              <w:numPr>
                <w:ilvl w:val="0"/>
                <w:numId w:val="36"/>
              </w:numPr>
              <w:spacing w:after="0" w:line="240" w:lineRule="auto"/>
              <w:jc w:val="both"/>
              <w:rPr>
                <w:rFonts w:ascii="Times New Roman" w:hAnsi="Times New Roman"/>
                <w:sz w:val="28"/>
                <w:szCs w:val="28"/>
              </w:rPr>
            </w:pPr>
            <w:r w:rsidRPr="00551BD1">
              <w:rPr>
                <w:rFonts w:ascii="Times New Roman" w:hAnsi="Times New Roman"/>
                <w:sz w:val="28"/>
                <w:szCs w:val="28"/>
              </w:rPr>
              <w:t>Связь между затратами и условиями производства и его технико-экономическими показателями.</w:t>
            </w:r>
          </w:p>
          <w:p w:rsidR="006C2BAF" w:rsidRPr="00551BD1" w:rsidRDefault="006C2BAF" w:rsidP="000F7215">
            <w:pPr>
              <w:numPr>
                <w:ilvl w:val="0"/>
                <w:numId w:val="36"/>
              </w:numPr>
              <w:spacing w:after="0" w:line="240" w:lineRule="auto"/>
              <w:jc w:val="both"/>
              <w:rPr>
                <w:rFonts w:ascii="Times New Roman" w:hAnsi="Times New Roman"/>
                <w:sz w:val="28"/>
                <w:szCs w:val="28"/>
              </w:rPr>
            </w:pPr>
            <w:r w:rsidRPr="00551BD1">
              <w:rPr>
                <w:rFonts w:ascii="Times New Roman" w:hAnsi="Times New Roman"/>
                <w:sz w:val="28"/>
                <w:szCs w:val="28"/>
              </w:rPr>
              <w:t>Законодательные и нормативные акты по планированию и учету</w:t>
            </w:r>
            <w:r>
              <w:rPr>
                <w:rFonts w:ascii="Times New Roman" w:hAnsi="Times New Roman"/>
                <w:sz w:val="28"/>
                <w:szCs w:val="28"/>
              </w:rPr>
              <w:t xml:space="preserve"> </w:t>
            </w:r>
            <w:r w:rsidRPr="00551BD1">
              <w:rPr>
                <w:rFonts w:ascii="Times New Roman" w:hAnsi="Times New Roman"/>
                <w:sz w:val="28"/>
                <w:szCs w:val="28"/>
              </w:rPr>
              <w:t>себестоимости продукции на предприятии.</w:t>
            </w:r>
          </w:p>
          <w:p w:rsidR="006C2BAF" w:rsidRPr="00551BD1" w:rsidRDefault="006C2BAF" w:rsidP="000F7215">
            <w:pPr>
              <w:numPr>
                <w:ilvl w:val="0"/>
                <w:numId w:val="36"/>
              </w:numPr>
              <w:spacing w:after="0" w:line="240" w:lineRule="auto"/>
              <w:jc w:val="both"/>
              <w:rPr>
                <w:rFonts w:ascii="Times New Roman" w:hAnsi="Times New Roman"/>
                <w:sz w:val="28"/>
                <w:szCs w:val="28"/>
              </w:rPr>
            </w:pPr>
            <w:r w:rsidRPr="00551BD1">
              <w:rPr>
                <w:rFonts w:ascii="Times New Roman" w:hAnsi="Times New Roman"/>
                <w:sz w:val="28"/>
                <w:szCs w:val="28"/>
              </w:rPr>
              <w:t xml:space="preserve">Особенности калькулирования себестоимости единицы продукции предприятия. </w:t>
            </w:r>
          </w:p>
          <w:p w:rsidR="006C2BAF" w:rsidRPr="00551BD1" w:rsidRDefault="006C2BAF" w:rsidP="000F7215">
            <w:pPr>
              <w:numPr>
                <w:ilvl w:val="0"/>
                <w:numId w:val="36"/>
              </w:numPr>
              <w:spacing w:after="0" w:line="240" w:lineRule="auto"/>
              <w:jc w:val="both"/>
              <w:rPr>
                <w:rFonts w:ascii="Times New Roman" w:hAnsi="Times New Roman"/>
                <w:sz w:val="28"/>
                <w:szCs w:val="28"/>
              </w:rPr>
            </w:pPr>
            <w:r w:rsidRPr="00551BD1">
              <w:rPr>
                <w:rFonts w:ascii="Times New Roman" w:hAnsi="Times New Roman"/>
                <w:sz w:val="28"/>
                <w:szCs w:val="28"/>
              </w:rPr>
              <w:t>Содержание, методы и основные этапы планирования себестоимости</w:t>
            </w:r>
            <w:r>
              <w:rPr>
                <w:rFonts w:ascii="Times New Roman" w:hAnsi="Times New Roman"/>
                <w:sz w:val="28"/>
                <w:szCs w:val="28"/>
              </w:rPr>
              <w:t xml:space="preserve">  </w:t>
            </w:r>
            <w:r w:rsidRPr="00551BD1">
              <w:rPr>
                <w:rFonts w:ascii="Times New Roman" w:hAnsi="Times New Roman"/>
                <w:sz w:val="28"/>
                <w:szCs w:val="28"/>
              </w:rPr>
              <w:t>продукции.</w:t>
            </w:r>
          </w:p>
          <w:p w:rsidR="006C2BAF" w:rsidRPr="00551BD1" w:rsidRDefault="006C2BAF" w:rsidP="000F7215">
            <w:pPr>
              <w:numPr>
                <w:ilvl w:val="0"/>
                <w:numId w:val="36"/>
              </w:numPr>
              <w:spacing w:after="0" w:line="240" w:lineRule="auto"/>
              <w:jc w:val="both"/>
              <w:rPr>
                <w:rFonts w:ascii="Times New Roman" w:hAnsi="Times New Roman"/>
                <w:sz w:val="28"/>
                <w:szCs w:val="28"/>
              </w:rPr>
            </w:pPr>
            <w:r w:rsidRPr="00551BD1">
              <w:rPr>
                <w:rFonts w:ascii="Times New Roman" w:hAnsi="Times New Roman"/>
                <w:sz w:val="28"/>
                <w:szCs w:val="28"/>
              </w:rPr>
              <w:t xml:space="preserve">Этапы, приемы и методы производственно-хозяйственного анализа на предприятии. </w:t>
            </w:r>
          </w:p>
          <w:p w:rsidR="006C2BAF" w:rsidRPr="00551BD1" w:rsidRDefault="006C2BAF" w:rsidP="000F7215">
            <w:pPr>
              <w:numPr>
                <w:ilvl w:val="0"/>
                <w:numId w:val="36"/>
              </w:numPr>
              <w:spacing w:after="0" w:line="240" w:lineRule="auto"/>
              <w:jc w:val="both"/>
              <w:rPr>
                <w:rFonts w:ascii="Times New Roman" w:hAnsi="Times New Roman"/>
                <w:sz w:val="28"/>
                <w:szCs w:val="28"/>
              </w:rPr>
            </w:pPr>
            <w:r w:rsidRPr="00551BD1">
              <w:rPr>
                <w:rFonts w:ascii="Times New Roman" w:hAnsi="Times New Roman"/>
                <w:sz w:val="28"/>
                <w:szCs w:val="28"/>
              </w:rPr>
              <w:t>Хозяйственный расчет и коммерческий расчет на предприятии.</w:t>
            </w:r>
          </w:p>
          <w:p w:rsidR="006C2BAF" w:rsidRPr="00551BD1" w:rsidRDefault="006C2BAF" w:rsidP="000F7215">
            <w:pPr>
              <w:numPr>
                <w:ilvl w:val="0"/>
                <w:numId w:val="36"/>
              </w:numPr>
              <w:spacing w:after="0" w:line="240" w:lineRule="auto"/>
              <w:jc w:val="both"/>
              <w:rPr>
                <w:rFonts w:ascii="Times New Roman" w:hAnsi="Times New Roman"/>
                <w:sz w:val="28"/>
                <w:szCs w:val="28"/>
              </w:rPr>
            </w:pPr>
            <w:r w:rsidRPr="00551BD1">
              <w:rPr>
                <w:rFonts w:ascii="Times New Roman" w:hAnsi="Times New Roman"/>
                <w:sz w:val="28"/>
                <w:szCs w:val="28"/>
              </w:rPr>
              <w:t xml:space="preserve">Управление затратами при внутрипроизводственных (внутризаводских) хозяйственных отношениях. </w:t>
            </w:r>
          </w:p>
          <w:p w:rsidR="006C2BAF" w:rsidRPr="00551BD1" w:rsidRDefault="006C2BAF" w:rsidP="006C2BAF">
            <w:pPr>
              <w:spacing w:after="0" w:line="240" w:lineRule="auto"/>
              <w:jc w:val="both"/>
              <w:rPr>
                <w:rFonts w:ascii="Times New Roman" w:hAnsi="Times New Roman"/>
                <w:sz w:val="28"/>
                <w:szCs w:val="28"/>
              </w:rPr>
            </w:pPr>
            <w:r>
              <w:rPr>
                <w:rFonts w:ascii="Times New Roman" w:hAnsi="Times New Roman"/>
                <w:sz w:val="28"/>
                <w:szCs w:val="28"/>
              </w:rPr>
              <w:t xml:space="preserve">     </w:t>
            </w:r>
            <w:r w:rsidRPr="00551BD1">
              <w:rPr>
                <w:rFonts w:ascii="Times New Roman" w:hAnsi="Times New Roman"/>
                <w:sz w:val="28"/>
                <w:szCs w:val="28"/>
              </w:rPr>
              <w:t xml:space="preserve"> 9. Факторы, влияющие на уровень снижения затрат.</w:t>
            </w:r>
          </w:p>
          <w:p w:rsidR="006C2BAF" w:rsidRPr="00551BD1" w:rsidRDefault="006C2BAF" w:rsidP="006C2BAF">
            <w:pPr>
              <w:spacing w:after="0" w:line="240" w:lineRule="auto"/>
              <w:jc w:val="both"/>
              <w:rPr>
                <w:rFonts w:ascii="Times New Roman" w:hAnsi="Times New Roman"/>
                <w:sz w:val="28"/>
                <w:szCs w:val="28"/>
              </w:rPr>
            </w:pPr>
            <w:r>
              <w:rPr>
                <w:rFonts w:ascii="Times New Roman" w:hAnsi="Times New Roman"/>
                <w:sz w:val="28"/>
                <w:szCs w:val="28"/>
              </w:rPr>
              <w:t xml:space="preserve">    </w:t>
            </w:r>
            <w:r w:rsidRPr="00551BD1">
              <w:rPr>
                <w:rFonts w:ascii="Times New Roman" w:hAnsi="Times New Roman"/>
                <w:sz w:val="28"/>
                <w:szCs w:val="28"/>
              </w:rPr>
              <w:t xml:space="preserve"> 10. Снижение затрат при совершенствовании системы управления персоналом и повышении производительности труда.</w:t>
            </w:r>
          </w:p>
          <w:p w:rsidR="006C2BAF" w:rsidRPr="00551BD1" w:rsidRDefault="006C2BAF" w:rsidP="006C2BAF">
            <w:pPr>
              <w:spacing w:after="0" w:line="240" w:lineRule="auto"/>
              <w:jc w:val="both"/>
              <w:rPr>
                <w:rFonts w:ascii="Times New Roman" w:hAnsi="Times New Roman"/>
                <w:sz w:val="28"/>
                <w:szCs w:val="28"/>
              </w:rPr>
            </w:pPr>
            <w:r>
              <w:rPr>
                <w:rFonts w:ascii="Times New Roman" w:hAnsi="Times New Roman"/>
                <w:sz w:val="28"/>
                <w:szCs w:val="28"/>
              </w:rPr>
              <w:t xml:space="preserve">    </w:t>
            </w:r>
            <w:r w:rsidRPr="00551BD1">
              <w:rPr>
                <w:rFonts w:ascii="Times New Roman" w:hAnsi="Times New Roman"/>
                <w:sz w:val="28"/>
                <w:szCs w:val="28"/>
              </w:rPr>
              <w:t xml:space="preserve"> 11.Снижение затрат на материально-технические ресурсы.</w:t>
            </w:r>
          </w:p>
          <w:p w:rsidR="006C2BAF" w:rsidRPr="00551BD1" w:rsidRDefault="006C2BAF" w:rsidP="006C2BAF">
            <w:pPr>
              <w:spacing w:after="0" w:line="240" w:lineRule="auto"/>
              <w:jc w:val="both"/>
              <w:rPr>
                <w:rFonts w:ascii="Times New Roman" w:hAnsi="Times New Roman"/>
                <w:sz w:val="28"/>
                <w:szCs w:val="28"/>
              </w:rPr>
            </w:pPr>
            <w:r>
              <w:rPr>
                <w:rFonts w:ascii="Times New Roman" w:hAnsi="Times New Roman"/>
                <w:sz w:val="28"/>
                <w:szCs w:val="28"/>
              </w:rPr>
              <w:t xml:space="preserve">     </w:t>
            </w:r>
            <w:r w:rsidRPr="00551BD1">
              <w:rPr>
                <w:rFonts w:ascii="Times New Roman" w:hAnsi="Times New Roman"/>
                <w:sz w:val="28"/>
                <w:szCs w:val="28"/>
              </w:rPr>
              <w:t>12. Снижение затрат при использовании производственных фондов.</w:t>
            </w:r>
          </w:p>
          <w:p w:rsidR="006C2BAF" w:rsidRPr="00551BD1" w:rsidRDefault="006C2BAF" w:rsidP="006C2BAF">
            <w:pPr>
              <w:spacing w:after="0" w:line="240" w:lineRule="auto"/>
              <w:jc w:val="both"/>
              <w:rPr>
                <w:rFonts w:ascii="Times New Roman" w:hAnsi="Times New Roman"/>
                <w:sz w:val="28"/>
                <w:szCs w:val="28"/>
              </w:rPr>
            </w:pPr>
            <w:r>
              <w:rPr>
                <w:rFonts w:ascii="Times New Roman" w:hAnsi="Times New Roman"/>
                <w:sz w:val="28"/>
                <w:szCs w:val="28"/>
              </w:rPr>
              <w:t xml:space="preserve">     </w:t>
            </w:r>
            <w:r w:rsidRPr="00551BD1">
              <w:rPr>
                <w:rFonts w:ascii="Times New Roman" w:hAnsi="Times New Roman"/>
                <w:sz w:val="28"/>
                <w:szCs w:val="28"/>
              </w:rPr>
              <w:t>13.Снижение затрат от внедрения достижений научно-технического прогресса и интенсификации производства.</w:t>
            </w:r>
          </w:p>
          <w:p w:rsidR="006C2BAF" w:rsidRPr="00551BD1" w:rsidRDefault="006C2BAF" w:rsidP="006C2BAF">
            <w:pPr>
              <w:spacing w:after="0" w:line="240" w:lineRule="auto"/>
              <w:jc w:val="both"/>
              <w:rPr>
                <w:rFonts w:ascii="Times New Roman" w:hAnsi="Times New Roman"/>
                <w:sz w:val="28"/>
                <w:szCs w:val="28"/>
              </w:rPr>
            </w:pPr>
            <w:r>
              <w:rPr>
                <w:rFonts w:ascii="Times New Roman" w:hAnsi="Times New Roman"/>
                <w:sz w:val="28"/>
                <w:szCs w:val="28"/>
              </w:rPr>
              <w:t xml:space="preserve">     </w:t>
            </w:r>
            <w:r w:rsidRPr="00551BD1">
              <w:rPr>
                <w:rFonts w:ascii="Times New Roman" w:hAnsi="Times New Roman"/>
                <w:sz w:val="28"/>
                <w:szCs w:val="28"/>
              </w:rPr>
              <w:t>14.Бюджетирование как информационная система внутрифирменного управления.</w:t>
            </w:r>
          </w:p>
          <w:p w:rsidR="006C2BAF" w:rsidRPr="00551BD1" w:rsidRDefault="006C2BAF" w:rsidP="006C2BAF">
            <w:pPr>
              <w:spacing w:after="0" w:line="240" w:lineRule="auto"/>
              <w:jc w:val="both"/>
              <w:rPr>
                <w:rFonts w:ascii="Times New Roman" w:hAnsi="Times New Roman"/>
                <w:sz w:val="28"/>
                <w:szCs w:val="28"/>
              </w:rPr>
            </w:pPr>
            <w:r>
              <w:rPr>
                <w:rFonts w:ascii="Times New Roman" w:hAnsi="Times New Roman"/>
                <w:sz w:val="28"/>
                <w:szCs w:val="28"/>
              </w:rPr>
              <w:t xml:space="preserve">    </w:t>
            </w:r>
            <w:r w:rsidRPr="00551BD1">
              <w:rPr>
                <w:rFonts w:ascii="Times New Roman" w:hAnsi="Times New Roman"/>
                <w:sz w:val="28"/>
                <w:szCs w:val="28"/>
              </w:rPr>
              <w:t xml:space="preserve"> 15.Особенности учета затрат по системе «директ-костинг».</w:t>
            </w:r>
          </w:p>
          <w:p w:rsidR="00FF591A" w:rsidRPr="001329CF" w:rsidRDefault="006C2BAF" w:rsidP="006C2BAF">
            <w:pPr>
              <w:spacing w:after="0" w:line="240" w:lineRule="auto"/>
              <w:rPr>
                <w:rFonts w:ascii="Times New Roman" w:hAnsi="Times New Roman"/>
                <w:sz w:val="28"/>
                <w:szCs w:val="24"/>
                <w:highlight w:val="yellow"/>
                <w:lang w:eastAsia="ru-RU"/>
              </w:rPr>
            </w:pPr>
            <w:r>
              <w:rPr>
                <w:rFonts w:ascii="Times New Roman" w:hAnsi="Times New Roman"/>
                <w:sz w:val="28"/>
                <w:szCs w:val="28"/>
              </w:rPr>
              <w:t xml:space="preserve">     </w:t>
            </w:r>
            <w:r w:rsidRPr="00551BD1">
              <w:rPr>
                <w:rFonts w:ascii="Times New Roman" w:hAnsi="Times New Roman"/>
                <w:sz w:val="28"/>
                <w:szCs w:val="28"/>
              </w:rPr>
              <w:t>16.Составление прогнозного баланса. Критерии отбора показателей.</w:t>
            </w:r>
          </w:p>
        </w:tc>
        <w:tc>
          <w:tcPr>
            <w:tcW w:w="993" w:type="dxa"/>
          </w:tcPr>
          <w:p w:rsidR="006C2BAF" w:rsidRPr="00671A26" w:rsidRDefault="006C2BAF" w:rsidP="006C2BAF">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6C2BAF" w:rsidRPr="00671A26" w:rsidRDefault="006C2BAF" w:rsidP="006C2BAF">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FF591A" w:rsidRPr="001329CF" w:rsidRDefault="006C2BAF" w:rsidP="006C2BAF">
            <w:pPr>
              <w:spacing w:after="0" w:line="240" w:lineRule="auto"/>
              <w:rPr>
                <w:rFonts w:ascii="Times New Roman" w:hAnsi="Times New Roman"/>
                <w:sz w:val="28"/>
                <w:szCs w:val="20"/>
                <w:highlight w:val="yellow"/>
                <w:lang w:eastAsia="ru-RU"/>
              </w:rPr>
            </w:pPr>
            <w:r w:rsidRPr="00671A26">
              <w:rPr>
                <w:rFonts w:ascii="Times New Roman" w:hAnsi="Times New Roman"/>
                <w:sz w:val="28"/>
                <w:szCs w:val="20"/>
                <w:lang w:eastAsia="ru-RU"/>
              </w:rPr>
              <w:t>ПК-15</w:t>
            </w:r>
          </w:p>
        </w:tc>
      </w:tr>
      <w:tr w:rsidR="00FF591A" w:rsidRPr="00E63802" w:rsidTr="001A661E">
        <w:tc>
          <w:tcPr>
            <w:tcW w:w="603" w:type="dxa"/>
          </w:tcPr>
          <w:p w:rsidR="00FF591A" w:rsidRPr="006C2BAF" w:rsidRDefault="006C2BAF" w:rsidP="00FF591A">
            <w:pPr>
              <w:spacing w:after="0" w:line="240" w:lineRule="auto"/>
              <w:rPr>
                <w:rFonts w:ascii="Times New Roman" w:hAnsi="Times New Roman"/>
                <w:sz w:val="28"/>
                <w:szCs w:val="24"/>
                <w:lang w:eastAsia="ru-RU"/>
              </w:rPr>
            </w:pPr>
            <w:r w:rsidRPr="006C2BAF">
              <w:rPr>
                <w:rFonts w:ascii="Times New Roman" w:hAnsi="Times New Roman"/>
                <w:sz w:val="28"/>
                <w:szCs w:val="24"/>
                <w:lang w:eastAsia="ru-RU"/>
              </w:rPr>
              <w:t>86</w:t>
            </w:r>
          </w:p>
        </w:tc>
        <w:tc>
          <w:tcPr>
            <w:tcW w:w="9003" w:type="dxa"/>
            <w:gridSpan w:val="2"/>
          </w:tcPr>
          <w:p w:rsidR="00FF591A" w:rsidRPr="006C2BAF" w:rsidRDefault="00FF591A" w:rsidP="00FF591A">
            <w:pPr>
              <w:spacing w:after="0" w:line="240" w:lineRule="auto"/>
              <w:rPr>
                <w:rFonts w:ascii="Times New Roman" w:hAnsi="Times New Roman"/>
                <w:sz w:val="28"/>
                <w:szCs w:val="24"/>
                <w:lang w:eastAsia="ru-RU"/>
              </w:rPr>
            </w:pPr>
            <w:r w:rsidRPr="006C2BAF">
              <w:rPr>
                <w:rFonts w:ascii="Times New Roman" w:hAnsi="Times New Roman"/>
                <w:b/>
                <w:sz w:val="28"/>
                <w:szCs w:val="24"/>
                <w:lang w:eastAsia="ru-RU"/>
              </w:rPr>
              <w:t>Общая трудоемкость самостоятельной работы (час)</w:t>
            </w:r>
          </w:p>
        </w:tc>
      </w:tr>
      <w:tr w:rsidR="00FF591A" w:rsidRPr="00E63802" w:rsidTr="001A661E">
        <w:tc>
          <w:tcPr>
            <w:tcW w:w="603" w:type="dxa"/>
          </w:tcPr>
          <w:p w:rsidR="00FF591A" w:rsidRPr="006C2BAF" w:rsidRDefault="00FF591A" w:rsidP="00FF591A">
            <w:pPr>
              <w:spacing w:after="0" w:line="240" w:lineRule="auto"/>
              <w:rPr>
                <w:rFonts w:ascii="Times New Roman" w:hAnsi="Times New Roman"/>
                <w:sz w:val="28"/>
                <w:szCs w:val="24"/>
                <w:lang w:eastAsia="ru-RU"/>
              </w:rPr>
            </w:pPr>
            <w:r w:rsidRPr="006C2BAF">
              <w:rPr>
                <w:rFonts w:ascii="Times New Roman" w:hAnsi="Times New Roman"/>
                <w:sz w:val="28"/>
                <w:szCs w:val="24"/>
                <w:lang w:eastAsia="ru-RU"/>
              </w:rPr>
              <w:t>4</w:t>
            </w:r>
          </w:p>
        </w:tc>
        <w:tc>
          <w:tcPr>
            <w:tcW w:w="8010" w:type="dxa"/>
          </w:tcPr>
          <w:p w:rsidR="00FF591A" w:rsidRPr="006C2BAF" w:rsidRDefault="00FF591A" w:rsidP="00FF591A">
            <w:pPr>
              <w:spacing w:after="0" w:line="240" w:lineRule="auto"/>
              <w:rPr>
                <w:rFonts w:ascii="Times New Roman" w:hAnsi="Times New Roman"/>
                <w:b/>
                <w:sz w:val="28"/>
                <w:szCs w:val="24"/>
                <w:lang w:eastAsia="ru-RU"/>
              </w:rPr>
            </w:pPr>
            <w:r w:rsidRPr="006C2BAF">
              <w:rPr>
                <w:rFonts w:ascii="Times New Roman" w:hAnsi="Times New Roman"/>
                <w:b/>
                <w:sz w:val="28"/>
                <w:szCs w:val="24"/>
                <w:lang w:eastAsia="ru-RU"/>
              </w:rPr>
              <w:t xml:space="preserve">Подготовка к зачету </w:t>
            </w:r>
          </w:p>
        </w:tc>
        <w:tc>
          <w:tcPr>
            <w:tcW w:w="993" w:type="dxa"/>
          </w:tcPr>
          <w:p w:rsidR="006C2BAF" w:rsidRPr="00671A26" w:rsidRDefault="006C2BAF" w:rsidP="006C2BAF">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ПК-13</w:t>
            </w:r>
          </w:p>
          <w:p w:rsidR="006C2BAF" w:rsidRPr="00671A26" w:rsidRDefault="006C2BAF" w:rsidP="006C2BAF">
            <w:pPr>
              <w:spacing w:after="0" w:line="240" w:lineRule="auto"/>
              <w:rPr>
                <w:rFonts w:ascii="Times New Roman" w:hAnsi="Times New Roman"/>
                <w:sz w:val="28"/>
                <w:szCs w:val="20"/>
                <w:lang w:eastAsia="ru-RU"/>
              </w:rPr>
            </w:pPr>
            <w:r w:rsidRPr="00671A26">
              <w:rPr>
                <w:rFonts w:ascii="Times New Roman" w:hAnsi="Times New Roman"/>
                <w:sz w:val="28"/>
                <w:szCs w:val="20"/>
                <w:lang w:eastAsia="ru-RU"/>
              </w:rPr>
              <w:t xml:space="preserve">ПК-14 </w:t>
            </w:r>
          </w:p>
          <w:p w:rsidR="00FF591A" w:rsidRPr="001329CF" w:rsidRDefault="006C2BAF" w:rsidP="006C2BAF">
            <w:pPr>
              <w:spacing w:after="0" w:line="240" w:lineRule="auto"/>
              <w:rPr>
                <w:rFonts w:ascii="Times New Roman" w:hAnsi="Times New Roman"/>
                <w:sz w:val="28"/>
                <w:szCs w:val="20"/>
                <w:highlight w:val="yellow"/>
                <w:lang w:eastAsia="ru-RU"/>
              </w:rPr>
            </w:pPr>
            <w:r w:rsidRPr="00671A26">
              <w:rPr>
                <w:rFonts w:ascii="Times New Roman" w:hAnsi="Times New Roman"/>
                <w:sz w:val="28"/>
                <w:szCs w:val="20"/>
                <w:lang w:eastAsia="ru-RU"/>
              </w:rPr>
              <w:t>ПК-15</w:t>
            </w:r>
          </w:p>
        </w:tc>
      </w:tr>
    </w:tbl>
    <w:p w:rsidR="00FF591A" w:rsidRPr="001329CF" w:rsidRDefault="00FF591A" w:rsidP="00FF591A">
      <w:pPr>
        <w:spacing w:after="0" w:line="240" w:lineRule="auto"/>
        <w:rPr>
          <w:rFonts w:ascii="Times New Roman" w:hAnsi="Times New Roman"/>
          <w:color w:val="FF0000"/>
          <w:sz w:val="28"/>
          <w:szCs w:val="20"/>
          <w:highlight w:val="yellow"/>
          <w:lang w:eastAsia="ru-RU"/>
        </w:rPr>
      </w:pPr>
    </w:p>
    <w:p w:rsidR="00FF591A" w:rsidRDefault="00FF591A"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Default="00D84E0B" w:rsidP="00FF591A">
      <w:pPr>
        <w:spacing w:after="0" w:line="240" w:lineRule="auto"/>
        <w:ind w:left="360"/>
        <w:jc w:val="both"/>
        <w:rPr>
          <w:rFonts w:ascii="Times New Roman" w:hAnsi="Times New Roman"/>
          <w:b/>
          <w:sz w:val="28"/>
          <w:szCs w:val="24"/>
          <w:highlight w:val="yellow"/>
          <w:lang w:eastAsia="ru-RU"/>
        </w:rPr>
      </w:pPr>
    </w:p>
    <w:p w:rsidR="00D84E0B" w:rsidRPr="001329CF" w:rsidRDefault="00D84E0B" w:rsidP="00FF591A">
      <w:pPr>
        <w:spacing w:after="0" w:line="240" w:lineRule="auto"/>
        <w:ind w:left="360"/>
        <w:jc w:val="both"/>
        <w:rPr>
          <w:rFonts w:ascii="Times New Roman" w:hAnsi="Times New Roman"/>
          <w:b/>
          <w:sz w:val="28"/>
          <w:szCs w:val="24"/>
          <w:highlight w:val="yellow"/>
          <w:lang w:eastAsia="ru-RU"/>
        </w:rPr>
      </w:pPr>
    </w:p>
    <w:p w:rsidR="00FF591A" w:rsidRPr="00925066" w:rsidRDefault="00FF591A" w:rsidP="00DA2190">
      <w:pPr>
        <w:numPr>
          <w:ilvl w:val="0"/>
          <w:numId w:val="1"/>
        </w:numPr>
        <w:tabs>
          <w:tab w:val="left" w:pos="360"/>
        </w:tabs>
        <w:spacing w:after="0" w:line="240" w:lineRule="auto"/>
        <w:ind w:left="0" w:firstLine="357"/>
        <w:jc w:val="center"/>
        <w:rPr>
          <w:rFonts w:ascii="Times New Roman" w:hAnsi="Times New Roman"/>
          <w:b/>
          <w:bCs/>
          <w:sz w:val="28"/>
          <w:szCs w:val="24"/>
          <w:lang w:eastAsia="ru-RU"/>
        </w:rPr>
      </w:pPr>
      <w:r w:rsidRPr="00925066">
        <w:rPr>
          <w:rFonts w:ascii="Times New Roman" w:hAnsi="Times New Roman"/>
          <w:b/>
          <w:bCs/>
          <w:sz w:val="28"/>
          <w:szCs w:val="24"/>
          <w:lang w:eastAsia="ru-RU"/>
        </w:rPr>
        <w:t>ФОНД ОЦЕНОЧНЫХ СРЕДСТВ</w:t>
      </w:r>
      <w:r w:rsidR="008D6E91" w:rsidRPr="00925066">
        <w:rPr>
          <w:rFonts w:ascii="Times New Roman" w:hAnsi="Times New Roman"/>
          <w:b/>
          <w:bCs/>
          <w:sz w:val="28"/>
          <w:szCs w:val="24"/>
          <w:lang w:eastAsia="ru-RU"/>
        </w:rPr>
        <w:t xml:space="preserve"> ДЛЯ ПРОВЕДЕНИЯ ПРОМЕЖУТОЧНОЙ АТТЕСТАЦИИ</w:t>
      </w:r>
    </w:p>
    <w:p w:rsidR="008D6E91" w:rsidRPr="00925066" w:rsidRDefault="00FF591A" w:rsidP="00DA2190">
      <w:pPr>
        <w:widowControl w:val="0"/>
        <w:spacing w:after="0" w:line="240" w:lineRule="auto"/>
        <w:ind w:firstLine="357"/>
        <w:contextualSpacing/>
        <w:jc w:val="center"/>
        <w:rPr>
          <w:rFonts w:ascii="Times New Roman" w:hAnsi="Times New Roman"/>
          <w:b/>
          <w:sz w:val="28"/>
          <w:szCs w:val="24"/>
          <w:lang w:eastAsia="ru-RU"/>
        </w:rPr>
      </w:pPr>
      <w:r w:rsidRPr="00925066">
        <w:rPr>
          <w:rFonts w:ascii="Times New Roman" w:hAnsi="Times New Roman"/>
          <w:b/>
          <w:sz w:val="28"/>
          <w:szCs w:val="24"/>
          <w:lang w:eastAsia="ru-RU"/>
        </w:rPr>
        <w:t>Вопросы к зачету по дисципл</w:t>
      </w:r>
      <w:r w:rsidR="00405EF9" w:rsidRPr="00925066">
        <w:rPr>
          <w:rFonts w:ascii="Times New Roman" w:hAnsi="Times New Roman"/>
          <w:b/>
          <w:sz w:val="28"/>
          <w:szCs w:val="24"/>
          <w:lang w:eastAsia="ru-RU"/>
        </w:rPr>
        <w:t>ине «</w:t>
      </w:r>
      <w:r w:rsidR="00060C62" w:rsidRPr="00925066">
        <w:rPr>
          <w:rFonts w:ascii="Times New Roman" w:hAnsi="Times New Roman"/>
          <w:b/>
          <w:sz w:val="28"/>
          <w:szCs w:val="24"/>
          <w:lang w:eastAsia="ru-RU"/>
        </w:rPr>
        <w:t>Управление затратами</w:t>
      </w:r>
      <w:r w:rsidR="00405EF9" w:rsidRPr="00925066">
        <w:rPr>
          <w:rFonts w:ascii="Times New Roman" w:hAnsi="Times New Roman"/>
          <w:b/>
          <w:sz w:val="28"/>
          <w:szCs w:val="24"/>
          <w:lang w:eastAsia="ru-RU"/>
        </w:rPr>
        <w:t>»</w:t>
      </w:r>
    </w:p>
    <w:p w:rsidR="00060C62" w:rsidRPr="00060C62" w:rsidRDefault="00060C62" w:rsidP="00BB28D3">
      <w:pPr>
        <w:suppressAutoHyphens/>
        <w:spacing w:after="0" w:line="100" w:lineRule="atLeast"/>
        <w:ind w:left="709"/>
        <w:jc w:val="both"/>
        <w:rPr>
          <w:rFonts w:ascii="Times New Roman" w:hAnsi="Times New Roman"/>
          <w:sz w:val="28"/>
          <w:szCs w:val="28"/>
          <w:lang w:eastAsia="ar-SA"/>
        </w:rPr>
      </w:pPr>
      <w:r w:rsidRPr="00060C62">
        <w:rPr>
          <w:rFonts w:ascii="Times New Roman" w:hAnsi="Times New Roman"/>
          <w:sz w:val="28"/>
          <w:szCs w:val="28"/>
          <w:lang w:eastAsia="ar-SA"/>
        </w:rPr>
        <w:t xml:space="preserve">1. </w:t>
      </w:r>
      <w:r>
        <w:rPr>
          <w:rFonts w:ascii="Times New Roman" w:hAnsi="Times New Roman"/>
          <w:sz w:val="28"/>
          <w:szCs w:val="28"/>
          <w:lang w:eastAsia="ar-SA"/>
        </w:rPr>
        <w:t>Экономическая с</w:t>
      </w:r>
      <w:r w:rsidRPr="00060C62">
        <w:rPr>
          <w:rFonts w:ascii="Times New Roman" w:hAnsi="Times New Roman"/>
          <w:sz w:val="28"/>
          <w:szCs w:val="28"/>
          <w:lang w:eastAsia="ar-SA"/>
        </w:rPr>
        <w:t xml:space="preserve">ущность затрат, издержек, расходов. Особенности </w:t>
      </w:r>
      <w:r>
        <w:rPr>
          <w:rFonts w:ascii="Times New Roman" w:hAnsi="Times New Roman"/>
          <w:sz w:val="28"/>
          <w:szCs w:val="28"/>
          <w:lang w:eastAsia="ar-SA"/>
        </w:rPr>
        <w:t xml:space="preserve">формирования </w:t>
      </w:r>
      <w:r w:rsidRPr="00060C62">
        <w:rPr>
          <w:rFonts w:ascii="Times New Roman" w:hAnsi="Times New Roman"/>
          <w:sz w:val="28"/>
          <w:szCs w:val="28"/>
          <w:lang w:eastAsia="ar-SA"/>
        </w:rPr>
        <w:t>затрат</w:t>
      </w:r>
      <w:r>
        <w:rPr>
          <w:rFonts w:ascii="Times New Roman" w:hAnsi="Times New Roman"/>
          <w:sz w:val="28"/>
          <w:szCs w:val="28"/>
          <w:lang w:eastAsia="ar-SA"/>
        </w:rPr>
        <w:t xml:space="preserve"> предприятия</w:t>
      </w:r>
      <w:r w:rsidRPr="00060C62">
        <w:rPr>
          <w:rFonts w:ascii="Times New Roman" w:hAnsi="Times New Roman"/>
          <w:sz w:val="28"/>
          <w:szCs w:val="28"/>
          <w:lang w:eastAsia="ar-SA"/>
        </w:rPr>
        <w:t>.</w:t>
      </w:r>
    </w:p>
    <w:p w:rsidR="00060C62" w:rsidRPr="00060C62" w:rsidRDefault="00060C62" w:rsidP="00BB28D3">
      <w:pPr>
        <w:suppressAutoHyphens/>
        <w:spacing w:after="0" w:line="100" w:lineRule="atLeast"/>
        <w:ind w:left="709"/>
        <w:jc w:val="both"/>
        <w:rPr>
          <w:rFonts w:ascii="Times New Roman" w:hAnsi="Times New Roman"/>
          <w:sz w:val="28"/>
          <w:szCs w:val="28"/>
          <w:lang w:eastAsia="ar-SA"/>
        </w:rPr>
      </w:pPr>
      <w:r w:rsidRPr="00060C62">
        <w:rPr>
          <w:rFonts w:ascii="Times New Roman" w:hAnsi="Times New Roman"/>
          <w:sz w:val="28"/>
          <w:szCs w:val="28"/>
          <w:lang w:eastAsia="ar-SA"/>
        </w:rPr>
        <w:t>2. Функции управления затратами</w:t>
      </w:r>
      <w:r>
        <w:rPr>
          <w:rFonts w:ascii="Times New Roman" w:hAnsi="Times New Roman"/>
          <w:sz w:val="28"/>
          <w:szCs w:val="28"/>
          <w:lang w:eastAsia="ar-SA"/>
        </w:rPr>
        <w:t xml:space="preserve"> предприятия</w:t>
      </w:r>
      <w:r w:rsidRPr="00060C62">
        <w:rPr>
          <w:rFonts w:ascii="Times New Roman" w:hAnsi="Times New Roman"/>
          <w:sz w:val="28"/>
          <w:szCs w:val="28"/>
          <w:lang w:eastAsia="ar-SA"/>
        </w:rPr>
        <w:t>.</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3. Принципы управления затратами</w:t>
      </w:r>
      <w:r>
        <w:rPr>
          <w:rFonts w:ascii="Times New Roman" w:hAnsi="Times New Roman"/>
          <w:sz w:val="28"/>
          <w:szCs w:val="28"/>
          <w:lang w:eastAsia="ar-SA"/>
        </w:rPr>
        <w:t xml:space="preserve"> предприятия</w:t>
      </w:r>
      <w:r w:rsidRPr="00060C62">
        <w:rPr>
          <w:rFonts w:ascii="Times New Roman" w:hAnsi="Times New Roman"/>
          <w:sz w:val="28"/>
          <w:szCs w:val="28"/>
          <w:lang w:eastAsia="ar-SA"/>
        </w:rPr>
        <w:t>.</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4. Задачи и основные признаки классификации затрат.</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5. Классификация затрат на производстве.</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Pr>
          <w:rFonts w:ascii="Times New Roman" w:hAnsi="Times New Roman"/>
          <w:sz w:val="28"/>
          <w:szCs w:val="28"/>
          <w:lang w:eastAsia="ar-SA"/>
        </w:rPr>
        <w:t>6. Жизненный цикл продукта.</w:t>
      </w:r>
      <w:r w:rsidRPr="00060C62">
        <w:rPr>
          <w:rFonts w:ascii="Times New Roman" w:hAnsi="Times New Roman"/>
          <w:sz w:val="28"/>
          <w:szCs w:val="28"/>
          <w:lang w:eastAsia="ar-SA"/>
        </w:rPr>
        <w:t xml:space="preserve"> Временные, объемные, затратные и качественные показатели</w:t>
      </w:r>
      <w:r>
        <w:rPr>
          <w:rFonts w:ascii="Times New Roman" w:hAnsi="Times New Roman"/>
          <w:sz w:val="28"/>
          <w:szCs w:val="28"/>
          <w:lang w:eastAsia="ar-SA"/>
        </w:rPr>
        <w:t xml:space="preserve"> продукта</w:t>
      </w:r>
      <w:r w:rsidRPr="00060C62">
        <w:rPr>
          <w:rFonts w:ascii="Times New Roman" w:hAnsi="Times New Roman"/>
          <w:sz w:val="28"/>
          <w:szCs w:val="28"/>
          <w:lang w:eastAsia="ar-SA"/>
        </w:rPr>
        <w:t>.</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 xml:space="preserve">7. </w:t>
      </w:r>
      <w:r>
        <w:rPr>
          <w:rFonts w:ascii="Times New Roman" w:hAnsi="Times New Roman"/>
          <w:sz w:val="28"/>
          <w:szCs w:val="28"/>
          <w:lang w:eastAsia="ar-SA"/>
        </w:rPr>
        <w:t>классификация затрат</w:t>
      </w:r>
      <w:r w:rsidRPr="00060C62">
        <w:rPr>
          <w:rFonts w:ascii="Times New Roman" w:hAnsi="Times New Roman"/>
          <w:sz w:val="28"/>
          <w:szCs w:val="28"/>
          <w:lang w:eastAsia="ar-SA"/>
        </w:rPr>
        <w:t xml:space="preserve"> по стадиям жизненного цикла</w:t>
      </w:r>
      <w:r>
        <w:rPr>
          <w:rFonts w:ascii="Times New Roman" w:hAnsi="Times New Roman"/>
          <w:sz w:val="28"/>
          <w:szCs w:val="28"/>
          <w:lang w:eastAsia="ar-SA"/>
        </w:rPr>
        <w:t xml:space="preserve"> продукта</w:t>
      </w:r>
      <w:r w:rsidRPr="00060C62">
        <w:rPr>
          <w:rFonts w:ascii="Times New Roman" w:hAnsi="Times New Roman"/>
          <w:sz w:val="28"/>
          <w:szCs w:val="28"/>
          <w:lang w:eastAsia="ar-SA"/>
        </w:rPr>
        <w:t>.</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8. Определение и нормирование затрат в целях их стабилизации и снижения.</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9. Состав затрат на качество</w:t>
      </w:r>
      <w:r>
        <w:rPr>
          <w:rFonts w:ascii="Times New Roman" w:hAnsi="Times New Roman"/>
          <w:sz w:val="28"/>
          <w:szCs w:val="28"/>
          <w:lang w:eastAsia="ar-SA"/>
        </w:rPr>
        <w:t xml:space="preserve"> продукции</w:t>
      </w:r>
      <w:r w:rsidRPr="00060C62">
        <w:rPr>
          <w:rFonts w:ascii="Times New Roman" w:hAnsi="Times New Roman"/>
          <w:sz w:val="28"/>
          <w:szCs w:val="28"/>
          <w:lang w:eastAsia="ar-SA"/>
        </w:rPr>
        <w:t>.</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 xml:space="preserve">10. </w:t>
      </w:r>
      <w:r>
        <w:rPr>
          <w:rFonts w:ascii="Times New Roman" w:hAnsi="Times New Roman"/>
          <w:sz w:val="28"/>
          <w:szCs w:val="28"/>
          <w:lang w:eastAsia="ar-SA"/>
        </w:rPr>
        <w:t>Взаимосвязь затрат</w:t>
      </w:r>
      <w:r w:rsidRPr="00060C62">
        <w:rPr>
          <w:rFonts w:ascii="Times New Roman" w:hAnsi="Times New Roman"/>
          <w:sz w:val="28"/>
          <w:szCs w:val="28"/>
          <w:lang w:eastAsia="ar-SA"/>
        </w:rPr>
        <w:t xml:space="preserve"> и</w:t>
      </w:r>
      <w:r>
        <w:rPr>
          <w:rFonts w:ascii="Times New Roman" w:hAnsi="Times New Roman"/>
          <w:sz w:val="28"/>
          <w:szCs w:val="28"/>
          <w:lang w:eastAsia="ar-SA"/>
        </w:rPr>
        <w:t xml:space="preserve"> качества</w:t>
      </w:r>
      <w:r w:rsidRPr="00060C62">
        <w:rPr>
          <w:rFonts w:ascii="Times New Roman" w:hAnsi="Times New Roman"/>
          <w:sz w:val="28"/>
          <w:szCs w:val="28"/>
          <w:lang w:eastAsia="ar-SA"/>
        </w:rPr>
        <w:t xml:space="preserve"> продукции.</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11. Использование ФСА для снижения затрат на продукцию.</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12. Затраты и конкурентоспособность продукции.</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13. Виды запасов на предприятии.</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14. Оценка материальных запасов при их списании на затраты производства и издержки обращения.</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15. Влияние управления запасами на затраты предприятия и экономические результаты его работы.</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16. Калькулирование себестоимости</w:t>
      </w:r>
      <w:r w:rsidR="00925066">
        <w:rPr>
          <w:rFonts w:ascii="Times New Roman" w:hAnsi="Times New Roman"/>
          <w:sz w:val="28"/>
          <w:szCs w:val="28"/>
          <w:lang w:eastAsia="ar-SA"/>
        </w:rPr>
        <w:t>: сущность и значение для предприятия</w:t>
      </w:r>
      <w:r w:rsidRPr="00060C62">
        <w:rPr>
          <w:rFonts w:ascii="Times New Roman" w:hAnsi="Times New Roman"/>
          <w:sz w:val="28"/>
          <w:szCs w:val="28"/>
          <w:lang w:eastAsia="ar-SA"/>
        </w:rPr>
        <w:t>.</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17. Способы отнесения затрат на продукт.</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18. Себестоимость и прибыльность продукции.</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19. Формирование затрат по местам возникновения, центрам затрат и центрам ответственности. Бюджетирование затрат.</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20. Стимулирование снижения затрат на производство.</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21. Системы учета затрат</w:t>
      </w:r>
      <w:r w:rsidR="00925066">
        <w:rPr>
          <w:rFonts w:ascii="Times New Roman" w:hAnsi="Times New Roman"/>
          <w:sz w:val="28"/>
          <w:szCs w:val="28"/>
          <w:lang w:eastAsia="ar-SA"/>
        </w:rPr>
        <w:t>:</w:t>
      </w:r>
      <w:r w:rsidRPr="00060C62">
        <w:rPr>
          <w:rFonts w:ascii="Times New Roman" w:hAnsi="Times New Roman"/>
          <w:sz w:val="28"/>
          <w:szCs w:val="28"/>
          <w:lang w:eastAsia="ar-SA"/>
        </w:rPr>
        <w:t xml:space="preserve"> бухгалтерский и управленческий учет.</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22. Основы управленческого учета.</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23. Учет затрат по местам возникновения в системе «директ-костинг».</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24. Технические средства учета и контроля затрат на предприятии.</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25. Связь затрат с объемом производства.</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26. Система «директ-костинг».</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27. Контролинг, как целостная система управления предприятием.</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28. Общая система управления затратами.</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29. Учет материалов, управление материалами.</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30. Учет затрат на рабочую силу.</w:t>
      </w:r>
    </w:p>
    <w:p w:rsidR="00060C62" w:rsidRPr="00060C62" w:rsidRDefault="00060C62" w:rsidP="00BB28D3">
      <w:pPr>
        <w:suppressAutoHyphens/>
        <w:spacing w:after="0" w:line="100" w:lineRule="atLeast"/>
        <w:ind w:left="709" w:firstLine="11"/>
        <w:jc w:val="both"/>
        <w:rPr>
          <w:rFonts w:ascii="Times New Roman" w:hAnsi="Times New Roman"/>
          <w:sz w:val="28"/>
          <w:szCs w:val="28"/>
          <w:lang w:eastAsia="ar-SA"/>
        </w:rPr>
      </w:pPr>
      <w:r w:rsidRPr="00060C62">
        <w:rPr>
          <w:rFonts w:ascii="Times New Roman" w:hAnsi="Times New Roman"/>
          <w:sz w:val="28"/>
          <w:szCs w:val="28"/>
          <w:lang w:eastAsia="ar-SA"/>
        </w:rPr>
        <w:t>31. Система управления затратами по отклонениям.</w:t>
      </w:r>
    </w:p>
    <w:p w:rsidR="00060C62" w:rsidRPr="00060C62" w:rsidRDefault="00060C62" w:rsidP="00BB28D3">
      <w:pPr>
        <w:widowControl w:val="0"/>
        <w:tabs>
          <w:tab w:val="left" w:pos="360"/>
        </w:tabs>
        <w:suppressAutoHyphens/>
        <w:spacing w:after="0" w:line="100" w:lineRule="atLeast"/>
        <w:ind w:firstLine="720"/>
        <w:jc w:val="both"/>
        <w:rPr>
          <w:rFonts w:ascii="Times New Roman" w:hAnsi="Times New Roman"/>
          <w:b/>
          <w:sz w:val="28"/>
          <w:szCs w:val="28"/>
          <w:lang w:eastAsia="ar-SA"/>
        </w:rPr>
      </w:pPr>
      <w:r w:rsidRPr="00060C62">
        <w:rPr>
          <w:rFonts w:ascii="Times New Roman" w:hAnsi="Times New Roman"/>
          <w:sz w:val="28"/>
          <w:szCs w:val="28"/>
          <w:lang w:eastAsia="ar-SA"/>
        </w:rPr>
        <w:t>32. Учет накладных расходов, порядок отнесения накладных расходов на продукцию.</w:t>
      </w:r>
      <w:r w:rsidRPr="00060C62">
        <w:rPr>
          <w:rFonts w:ascii="Times New Roman CYR" w:hAnsi="Times New Roman CYR" w:cs="Times New Roman CYR"/>
          <w:b/>
          <w:bCs/>
          <w:sz w:val="28"/>
          <w:szCs w:val="28"/>
          <w:lang w:eastAsia="ar-SA"/>
        </w:rPr>
        <w:t xml:space="preserve"> </w:t>
      </w:r>
    </w:p>
    <w:p w:rsidR="00FF591A" w:rsidRPr="00F85994" w:rsidRDefault="00FF591A" w:rsidP="00405EF9">
      <w:pPr>
        <w:numPr>
          <w:ilvl w:val="0"/>
          <w:numId w:val="1"/>
        </w:numPr>
        <w:tabs>
          <w:tab w:val="left" w:pos="360"/>
        </w:tabs>
        <w:spacing w:after="0" w:line="360" w:lineRule="auto"/>
        <w:ind w:left="0" w:firstLine="357"/>
        <w:jc w:val="center"/>
        <w:rPr>
          <w:rFonts w:ascii="Times New Roman" w:hAnsi="Times New Roman"/>
          <w:b/>
          <w:bCs/>
          <w:sz w:val="28"/>
          <w:szCs w:val="24"/>
          <w:lang w:eastAsia="ru-RU"/>
        </w:rPr>
      </w:pPr>
      <w:r w:rsidRPr="00F85994">
        <w:rPr>
          <w:rFonts w:ascii="Times New Roman" w:hAnsi="Times New Roman"/>
          <w:b/>
          <w:bCs/>
          <w:sz w:val="28"/>
          <w:szCs w:val="24"/>
          <w:lang w:eastAsia="ru-RU"/>
        </w:rPr>
        <w:t>УЧЕБНО-МЕТОДИЧЕСКОЕ И ИНФОРМАЦИОННОЕ ОБЕСПЕЧЕНИЕ ДИСЦИПЛИНЫ</w:t>
      </w:r>
    </w:p>
    <w:p w:rsidR="00FF591A" w:rsidRPr="00F85994" w:rsidRDefault="00FF591A" w:rsidP="00405EF9">
      <w:pPr>
        <w:numPr>
          <w:ilvl w:val="1"/>
          <w:numId w:val="1"/>
        </w:numPr>
        <w:spacing w:after="0" w:line="360" w:lineRule="auto"/>
        <w:ind w:left="0" w:firstLine="357"/>
        <w:jc w:val="center"/>
        <w:rPr>
          <w:rFonts w:ascii="Times New Roman" w:hAnsi="Times New Roman"/>
          <w:b/>
          <w:sz w:val="28"/>
          <w:szCs w:val="20"/>
          <w:lang w:eastAsia="ru-RU"/>
        </w:rPr>
      </w:pPr>
      <w:r w:rsidRPr="00F85994">
        <w:rPr>
          <w:rFonts w:ascii="Times New Roman" w:hAnsi="Times New Roman"/>
          <w:b/>
          <w:sz w:val="28"/>
          <w:szCs w:val="20"/>
          <w:lang w:eastAsia="ru-RU"/>
        </w:rPr>
        <w:t>Основная и дополнительная литература</w:t>
      </w:r>
    </w:p>
    <w:p w:rsidR="008D6E91" w:rsidRPr="001329CF" w:rsidRDefault="008D6E91" w:rsidP="008D6E91">
      <w:pPr>
        <w:pStyle w:val="a5"/>
        <w:spacing w:after="0"/>
        <w:jc w:val="both"/>
        <w:rPr>
          <w:rFonts w:ascii="Times New Roman" w:hAnsi="Times New Roman" w:cs="Times New Roman"/>
          <w:b/>
          <w:sz w:val="28"/>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330"/>
        <w:gridCol w:w="2033"/>
      </w:tblGrid>
      <w:tr w:rsidR="005A0C82" w:rsidRPr="00E63802" w:rsidTr="00DA2190">
        <w:tc>
          <w:tcPr>
            <w:tcW w:w="526" w:type="dxa"/>
            <w:vAlign w:val="center"/>
          </w:tcPr>
          <w:p w:rsidR="008D6E91" w:rsidRPr="00E63802" w:rsidRDefault="008D6E91" w:rsidP="00E63802">
            <w:pPr>
              <w:pStyle w:val="a5"/>
              <w:widowControl w:val="0"/>
              <w:autoSpaceDE w:val="0"/>
              <w:autoSpaceDN w:val="0"/>
              <w:adjustRightInd w:val="0"/>
              <w:spacing w:after="0"/>
              <w:jc w:val="center"/>
              <w:rPr>
                <w:rFonts w:ascii="Times New Roman" w:hAnsi="Times New Roman" w:cs="Times New Roman"/>
                <w:b/>
                <w:sz w:val="28"/>
                <w:szCs w:val="24"/>
              </w:rPr>
            </w:pPr>
            <w:r w:rsidRPr="00E63802">
              <w:rPr>
                <w:rFonts w:ascii="Times New Roman" w:hAnsi="Times New Roman" w:cs="Times New Roman"/>
                <w:sz w:val="28"/>
                <w:szCs w:val="24"/>
              </w:rPr>
              <w:t>№</w:t>
            </w:r>
          </w:p>
        </w:tc>
        <w:tc>
          <w:tcPr>
            <w:tcW w:w="7330" w:type="dxa"/>
            <w:vAlign w:val="center"/>
          </w:tcPr>
          <w:p w:rsidR="008D6E91" w:rsidRPr="00E63802" w:rsidRDefault="008D6E91" w:rsidP="00E63802">
            <w:pPr>
              <w:pStyle w:val="a5"/>
              <w:widowControl w:val="0"/>
              <w:autoSpaceDE w:val="0"/>
              <w:autoSpaceDN w:val="0"/>
              <w:adjustRightInd w:val="0"/>
              <w:spacing w:after="0"/>
              <w:jc w:val="center"/>
              <w:rPr>
                <w:rFonts w:ascii="Times New Roman" w:hAnsi="Times New Roman" w:cs="Times New Roman"/>
                <w:sz w:val="28"/>
                <w:szCs w:val="24"/>
              </w:rPr>
            </w:pPr>
          </w:p>
        </w:tc>
        <w:tc>
          <w:tcPr>
            <w:tcW w:w="2033" w:type="dxa"/>
            <w:vAlign w:val="center"/>
          </w:tcPr>
          <w:p w:rsidR="008D6E91" w:rsidRPr="00E63802" w:rsidRDefault="008D6E91" w:rsidP="00E63802">
            <w:pPr>
              <w:pStyle w:val="a5"/>
              <w:widowControl w:val="0"/>
              <w:autoSpaceDE w:val="0"/>
              <w:autoSpaceDN w:val="0"/>
              <w:adjustRightInd w:val="0"/>
              <w:spacing w:after="0"/>
              <w:jc w:val="center"/>
              <w:rPr>
                <w:rFonts w:ascii="Times New Roman" w:hAnsi="Times New Roman" w:cs="Times New Roman"/>
                <w:sz w:val="28"/>
                <w:szCs w:val="24"/>
              </w:rPr>
            </w:pPr>
            <w:r w:rsidRPr="00E63802">
              <w:rPr>
                <w:rFonts w:ascii="Times New Roman" w:hAnsi="Times New Roman" w:cs="Times New Roman"/>
                <w:sz w:val="28"/>
                <w:szCs w:val="24"/>
              </w:rPr>
              <w:t>Количество экземпляров</w:t>
            </w:r>
          </w:p>
        </w:tc>
      </w:tr>
      <w:tr w:rsidR="008D6E91" w:rsidRPr="00E63802" w:rsidTr="00DA2190">
        <w:tc>
          <w:tcPr>
            <w:tcW w:w="9889" w:type="dxa"/>
            <w:gridSpan w:val="3"/>
          </w:tcPr>
          <w:p w:rsidR="008D6E91" w:rsidRPr="00E63802" w:rsidRDefault="008D6E91" w:rsidP="00E63802">
            <w:pPr>
              <w:pStyle w:val="a5"/>
              <w:widowControl w:val="0"/>
              <w:autoSpaceDE w:val="0"/>
              <w:autoSpaceDN w:val="0"/>
              <w:adjustRightInd w:val="0"/>
              <w:spacing w:after="0"/>
              <w:jc w:val="center"/>
              <w:rPr>
                <w:rFonts w:ascii="Times New Roman" w:hAnsi="Times New Roman" w:cs="Times New Roman"/>
                <w:b/>
                <w:sz w:val="28"/>
                <w:szCs w:val="24"/>
              </w:rPr>
            </w:pPr>
            <w:r w:rsidRPr="00E63802">
              <w:rPr>
                <w:rFonts w:ascii="Times New Roman" w:hAnsi="Times New Roman" w:cs="Times New Roman"/>
                <w:sz w:val="28"/>
                <w:szCs w:val="24"/>
              </w:rPr>
              <w:t>Основная литература</w:t>
            </w:r>
          </w:p>
        </w:tc>
      </w:tr>
      <w:tr w:rsidR="005A0C82" w:rsidRPr="00E63802" w:rsidTr="00DA2190">
        <w:tc>
          <w:tcPr>
            <w:tcW w:w="526" w:type="dxa"/>
          </w:tcPr>
          <w:p w:rsidR="00196576" w:rsidRPr="00E63802" w:rsidRDefault="00196576" w:rsidP="00E63802">
            <w:pPr>
              <w:pStyle w:val="a5"/>
              <w:widowControl w:val="0"/>
              <w:autoSpaceDE w:val="0"/>
              <w:autoSpaceDN w:val="0"/>
              <w:adjustRightInd w:val="0"/>
              <w:spacing w:after="0"/>
              <w:jc w:val="both"/>
              <w:rPr>
                <w:rFonts w:ascii="Times New Roman" w:hAnsi="Times New Roman" w:cs="Times New Roman"/>
                <w:sz w:val="28"/>
                <w:szCs w:val="28"/>
              </w:rPr>
            </w:pPr>
            <w:r w:rsidRPr="00E63802">
              <w:rPr>
                <w:rFonts w:ascii="Times New Roman" w:hAnsi="Times New Roman" w:cs="Times New Roman"/>
                <w:sz w:val="28"/>
                <w:szCs w:val="28"/>
              </w:rPr>
              <w:t>1.</w:t>
            </w:r>
          </w:p>
        </w:tc>
        <w:tc>
          <w:tcPr>
            <w:tcW w:w="7330" w:type="dxa"/>
          </w:tcPr>
          <w:p w:rsidR="00196576" w:rsidRPr="00E63802" w:rsidRDefault="00196576" w:rsidP="00E63802">
            <w:pPr>
              <w:widowControl w:val="0"/>
              <w:autoSpaceDE w:val="0"/>
              <w:autoSpaceDN w:val="0"/>
              <w:adjustRightInd w:val="0"/>
              <w:spacing w:after="0" w:line="100" w:lineRule="atLeast"/>
              <w:jc w:val="both"/>
              <w:rPr>
                <w:rFonts w:ascii="Times New Roman" w:hAnsi="Times New Roman"/>
                <w:sz w:val="28"/>
                <w:szCs w:val="28"/>
                <w:lang w:eastAsia="ru-RU"/>
              </w:rPr>
            </w:pPr>
            <w:r w:rsidRPr="00E63802">
              <w:rPr>
                <w:rFonts w:ascii="Times New Roman" w:hAnsi="Times New Roman"/>
                <w:sz w:val="28"/>
                <w:szCs w:val="28"/>
                <w:lang w:eastAsia="ru-RU"/>
              </w:rPr>
              <w:t>Брусов, Петр Никитович. Инвестиционный менеджмент [Текст] : учеб. для студентов вузов, обучающихся по напр. подгот. 080200.62 "Менеджмент" / П. Н. Брусов, Т. В. Филатова, Н. И. Лахметкина. - М. : ИНФРА-М, 2014. - 333 с. - (Высшее образование: Бакалавриат). - 1000 экз. - ISBN 978-5-16-005020-1.</w:t>
            </w:r>
          </w:p>
        </w:tc>
        <w:tc>
          <w:tcPr>
            <w:tcW w:w="2033" w:type="dxa"/>
          </w:tcPr>
          <w:p w:rsidR="00196576" w:rsidRPr="00E63802" w:rsidRDefault="00196576" w:rsidP="00E63802">
            <w:pPr>
              <w:widowControl w:val="0"/>
              <w:autoSpaceDE w:val="0"/>
              <w:autoSpaceDN w:val="0"/>
              <w:adjustRightInd w:val="0"/>
              <w:spacing w:after="0" w:line="100" w:lineRule="atLeast"/>
              <w:jc w:val="center"/>
              <w:rPr>
                <w:rFonts w:ascii="Times New Roman" w:hAnsi="Times New Roman"/>
                <w:sz w:val="28"/>
                <w:szCs w:val="28"/>
                <w:lang w:eastAsia="ru-RU"/>
              </w:rPr>
            </w:pPr>
            <w:r w:rsidRPr="00E63802">
              <w:rPr>
                <w:rFonts w:ascii="Times New Roman" w:hAnsi="Times New Roman"/>
                <w:sz w:val="28"/>
                <w:szCs w:val="28"/>
                <w:lang w:eastAsia="ru-RU"/>
              </w:rPr>
              <w:t>30</w:t>
            </w:r>
          </w:p>
        </w:tc>
      </w:tr>
      <w:tr w:rsidR="005A0C82" w:rsidRPr="00E63802" w:rsidTr="00DA2190">
        <w:tc>
          <w:tcPr>
            <w:tcW w:w="526" w:type="dxa"/>
          </w:tcPr>
          <w:p w:rsidR="00196576" w:rsidRPr="00E63802" w:rsidRDefault="00196576" w:rsidP="00E63802">
            <w:pPr>
              <w:pStyle w:val="a5"/>
              <w:widowControl w:val="0"/>
              <w:autoSpaceDE w:val="0"/>
              <w:autoSpaceDN w:val="0"/>
              <w:adjustRightInd w:val="0"/>
              <w:spacing w:after="0"/>
              <w:jc w:val="both"/>
              <w:rPr>
                <w:rFonts w:ascii="Times New Roman" w:hAnsi="Times New Roman" w:cs="Times New Roman"/>
                <w:sz w:val="28"/>
                <w:szCs w:val="28"/>
              </w:rPr>
            </w:pPr>
            <w:r w:rsidRPr="00E63802">
              <w:rPr>
                <w:rFonts w:ascii="Times New Roman" w:hAnsi="Times New Roman" w:cs="Times New Roman"/>
                <w:sz w:val="28"/>
                <w:szCs w:val="28"/>
              </w:rPr>
              <w:t>2.</w:t>
            </w:r>
          </w:p>
        </w:tc>
        <w:tc>
          <w:tcPr>
            <w:tcW w:w="7330" w:type="dxa"/>
          </w:tcPr>
          <w:p w:rsidR="00196576" w:rsidRPr="00E63802" w:rsidRDefault="00196576" w:rsidP="00E63802">
            <w:pPr>
              <w:widowControl w:val="0"/>
              <w:autoSpaceDE w:val="0"/>
              <w:autoSpaceDN w:val="0"/>
              <w:adjustRightInd w:val="0"/>
              <w:spacing w:after="0" w:line="100" w:lineRule="atLeast"/>
              <w:jc w:val="both"/>
              <w:rPr>
                <w:rFonts w:ascii="Times New Roman" w:hAnsi="Times New Roman"/>
                <w:sz w:val="28"/>
                <w:szCs w:val="28"/>
                <w:lang w:eastAsia="ru-RU"/>
              </w:rPr>
            </w:pPr>
            <w:r w:rsidRPr="00E63802">
              <w:rPr>
                <w:rFonts w:ascii="Times New Roman" w:hAnsi="Times New Roman"/>
                <w:sz w:val="28"/>
                <w:szCs w:val="28"/>
                <w:lang w:eastAsia="ru-RU"/>
              </w:rPr>
              <w:t>Гомонко, Эвелина Анатольевна. Управление затратами на предприятии [Текст] : учеб. для студентов вузов, обучающихся по спец. 080502 "Экономика и упр. на предприятии (по отраслям)" / Э. А. Гомонко, Т. Ф. Тарасова. - М. : КНОРУС, 2010. - 320 с. - 3000 экз. - ISBN 978-5-406-00024-3.</w:t>
            </w:r>
          </w:p>
        </w:tc>
        <w:tc>
          <w:tcPr>
            <w:tcW w:w="2033" w:type="dxa"/>
          </w:tcPr>
          <w:p w:rsidR="00196576" w:rsidRPr="00E63802" w:rsidRDefault="00196576" w:rsidP="00E63802">
            <w:pPr>
              <w:widowControl w:val="0"/>
              <w:autoSpaceDE w:val="0"/>
              <w:autoSpaceDN w:val="0"/>
              <w:adjustRightInd w:val="0"/>
              <w:spacing w:after="0" w:line="100" w:lineRule="atLeast"/>
              <w:jc w:val="center"/>
              <w:rPr>
                <w:rFonts w:ascii="Times New Roman" w:hAnsi="Times New Roman"/>
                <w:sz w:val="28"/>
                <w:szCs w:val="28"/>
                <w:lang w:eastAsia="ru-RU"/>
              </w:rPr>
            </w:pPr>
            <w:r w:rsidRPr="00E63802">
              <w:rPr>
                <w:rFonts w:ascii="Times New Roman" w:hAnsi="Times New Roman"/>
                <w:sz w:val="28"/>
                <w:szCs w:val="28"/>
                <w:lang w:eastAsia="ru-RU"/>
              </w:rPr>
              <w:t>100</w:t>
            </w:r>
          </w:p>
        </w:tc>
      </w:tr>
      <w:tr w:rsidR="008D6E91" w:rsidRPr="00E63802" w:rsidTr="00DA2190">
        <w:tc>
          <w:tcPr>
            <w:tcW w:w="9889" w:type="dxa"/>
            <w:gridSpan w:val="3"/>
          </w:tcPr>
          <w:p w:rsidR="008D6E91" w:rsidRPr="00E63802" w:rsidRDefault="008D6E91" w:rsidP="00E63802">
            <w:pPr>
              <w:pStyle w:val="a5"/>
              <w:widowControl w:val="0"/>
              <w:autoSpaceDE w:val="0"/>
              <w:autoSpaceDN w:val="0"/>
              <w:adjustRightInd w:val="0"/>
              <w:spacing w:after="0"/>
              <w:jc w:val="center"/>
              <w:rPr>
                <w:rFonts w:ascii="Times New Roman" w:hAnsi="Times New Roman" w:cs="Times New Roman"/>
                <w:sz w:val="28"/>
                <w:szCs w:val="24"/>
                <w:highlight w:val="yellow"/>
              </w:rPr>
            </w:pPr>
          </w:p>
          <w:p w:rsidR="008D6E91" w:rsidRPr="00E63802" w:rsidRDefault="008D6E91" w:rsidP="00E63802">
            <w:pPr>
              <w:pStyle w:val="a5"/>
              <w:widowControl w:val="0"/>
              <w:autoSpaceDE w:val="0"/>
              <w:autoSpaceDN w:val="0"/>
              <w:adjustRightInd w:val="0"/>
              <w:spacing w:after="0"/>
              <w:jc w:val="center"/>
              <w:rPr>
                <w:rFonts w:ascii="Times New Roman" w:hAnsi="Times New Roman" w:cs="Times New Roman"/>
                <w:sz w:val="28"/>
                <w:szCs w:val="24"/>
                <w:highlight w:val="yellow"/>
              </w:rPr>
            </w:pPr>
            <w:r w:rsidRPr="00E63802">
              <w:rPr>
                <w:rFonts w:ascii="Times New Roman" w:hAnsi="Times New Roman" w:cs="Times New Roman"/>
                <w:sz w:val="28"/>
                <w:szCs w:val="24"/>
              </w:rPr>
              <w:t>Дополнительная литература</w:t>
            </w:r>
          </w:p>
        </w:tc>
      </w:tr>
      <w:tr w:rsidR="005A0C82" w:rsidRPr="00E63802" w:rsidTr="00DA2190">
        <w:tc>
          <w:tcPr>
            <w:tcW w:w="526" w:type="dxa"/>
          </w:tcPr>
          <w:p w:rsidR="00196576" w:rsidRPr="00E63802" w:rsidRDefault="00196576" w:rsidP="00E63802">
            <w:pPr>
              <w:pStyle w:val="a5"/>
              <w:widowControl w:val="0"/>
              <w:autoSpaceDE w:val="0"/>
              <w:autoSpaceDN w:val="0"/>
              <w:adjustRightInd w:val="0"/>
              <w:spacing w:after="0"/>
              <w:jc w:val="both"/>
              <w:rPr>
                <w:rFonts w:ascii="Times New Roman" w:hAnsi="Times New Roman" w:cs="Times New Roman"/>
                <w:sz w:val="28"/>
                <w:szCs w:val="28"/>
              </w:rPr>
            </w:pPr>
            <w:r w:rsidRPr="00E63802">
              <w:rPr>
                <w:rFonts w:ascii="Times New Roman" w:hAnsi="Times New Roman" w:cs="Times New Roman"/>
                <w:sz w:val="28"/>
                <w:szCs w:val="28"/>
              </w:rPr>
              <w:t>1.</w:t>
            </w:r>
          </w:p>
        </w:tc>
        <w:tc>
          <w:tcPr>
            <w:tcW w:w="7330" w:type="dxa"/>
          </w:tcPr>
          <w:p w:rsidR="00196576" w:rsidRPr="00E63802" w:rsidRDefault="00196576" w:rsidP="00E63802">
            <w:pPr>
              <w:widowControl w:val="0"/>
              <w:autoSpaceDE w:val="0"/>
              <w:autoSpaceDN w:val="0"/>
              <w:adjustRightInd w:val="0"/>
              <w:spacing w:after="0" w:line="100" w:lineRule="atLeast"/>
              <w:jc w:val="both"/>
              <w:rPr>
                <w:rFonts w:ascii="Times New Roman" w:hAnsi="Times New Roman"/>
                <w:sz w:val="28"/>
                <w:szCs w:val="28"/>
                <w:lang w:eastAsia="ru-RU"/>
              </w:rPr>
            </w:pPr>
            <w:r w:rsidRPr="00E63802">
              <w:rPr>
                <w:rFonts w:ascii="Times New Roman" w:hAnsi="Times New Roman"/>
                <w:sz w:val="28"/>
                <w:szCs w:val="28"/>
                <w:lang w:eastAsia="ru-RU"/>
              </w:rPr>
              <w:t>Ивашкевич, Виталий Борисович. Практикум по управленческому учету и контроллингу [Текст] : учеб. пособие для студентов, обучающихся по спец. "Финансы и кредит", "Бухгалтерский учет, анализ и аудит" / В. Б. Ивашкевич. 2-е изд. - М. : Финансы и статистика : ИНФРА-М, 2009. - 192 с. : ил. - 2000 экз. - ISBN 978-5-279-03327-0. - ISBN 978-5-16-003534-5.</w:t>
            </w:r>
          </w:p>
        </w:tc>
        <w:tc>
          <w:tcPr>
            <w:tcW w:w="2033" w:type="dxa"/>
          </w:tcPr>
          <w:p w:rsidR="00196576" w:rsidRPr="00E63802" w:rsidRDefault="00196576" w:rsidP="00E63802">
            <w:pPr>
              <w:widowControl w:val="0"/>
              <w:autoSpaceDE w:val="0"/>
              <w:autoSpaceDN w:val="0"/>
              <w:adjustRightInd w:val="0"/>
              <w:spacing w:after="0" w:line="100" w:lineRule="atLeast"/>
              <w:jc w:val="center"/>
              <w:rPr>
                <w:rFonts w:ascii="Times New Roman" w:hAnsi="Times New Roman"/>
                <w:sz w:val="28"/>
                <w:szCs w:val="28"/>
                <w:lang w:eastAsia="ru-RU"/>
              </w:rPr>
            </w:pPr>
            <w:r w:rsidRPr="00E63802">
              <w:rPr>
                <w:rFonts w:ascii="Times New Roman" w:hAnsi="Times New Roman"/>
                <w:sz w:val="28"/>
                <w:szCs w:val="28"/>
                <w:lang w:eastAsia="ru-RU"/>
              </w:rPr>
              <w:t>100</w:t>
            </w:r>
          </w:p>
        </w:tc>
      </w:tr>
      <w:tr w:rsidR="005A0C82" w:rsidRPr="00E63802" w:rsidTr="00DA2190">
        <w:tc>
          <w:tcPr>
            <w:tcW w:w="526" w:type="dxa"/>
          </w:tcPr>
          <w:p w:rsidR="00196576" w:rsidRPr="00E63802" w:rsidRDefault="00196576" w:rsidP="00E63802">
            <w:pPr>
              <w:pStyle w:val="a5"/>
              <w:widowControl w:val="0"/>
              <w:autoSpaceDE w:val="0"/>
              <w:autoSpaceDN w:val="0"/>
              <w:adjustRightInd w:val="0"/>
              <w:spacing w:after="0"/>
              <w:jc w:val="both"/>
              <w:rPr>
                <w:rFonts w:ascii="Times New Roman" w:hAnsi="Times New Roman" w:cs="Times New Roman"/>
                <w:sz w:val="28"/>
                <w:szCs w:val="28"/>
              </w:rPr>
            </w:pPr>
            <w:r w:rsidRPr="00E63802">
              <w:rPr>
                <w:rFonts w:ascii="Times New Roman" w:hAnsi="Times New Roman" w:cs="Times New Roman"/>
                <w:sz w:val="28"/>
                <w:szCs w:val="28"/>
              </w:rPr>
              <w:t>2.</w:t>
            </w:r>
          </w:p>
        </w:tc>
        <w:tc>
          <w:tcPr>
            <w:tcW w:w="7330" w:type="dxa"/>
          </w:tcPr>
          <w:p w:rsidR="00196576" w:rsidRPr="00E63802" w:rsidRDefault="00196576" w:rsidP="00E63802">
            <w:pPr>
              <w:widowControl w:val="0"/>
              <w:autoSpaceDE w:val="0"/>
              <w:autoSpaceDN w:val="0"/>
              <w:adjustRightInd w:val="0"/>
              <w:spacing w:after="0" w:line="100" w:lineRule="atLeast"/>
              <w:jc w:val="both"/>
              <w:rPr>
                <w:rFonts w:ascii="Times New Roman" w:hAnsi="Times New Roman"/>
                <w:sz w:val="28"/>
                <w:szCs w:val="28"/>
                <w:lang w:eastAsia="ru-RU"/>
              </w:rPr>
            </w:pPr>
            <w:r w:rsidRPr="00E63802">
              <w:rPr>
                <w:rFonts w:ascii="Times New Roman" w:hAnsi="Times New Roman"/>
                <w:sz w:val="28"/>
                <w:szCs w:val="28"/>
                <w:lang w:eastAsia="ru-RU"/>
              </w:rPr>
              <w:t>Комплексный экономический анализ хозяйственной деятельности [Текст] : учеб. пособие / А. И. Алексеева, Ю. В. Васильев, А. В. Малеева, Л. И. Ушвицкий. 2-е изд., перераб. и доп. - М. : КНОРУС, 2009. - 688 с. - 3000 экз. - ISBN 978-5-390-00133-2.</w:t>
            </w:r>
          </w:p>
        </w:tc>
        <w:tc>
          <w:tcPr>
            <w:tcW w:w="2033" w:type="dxa"/>
          </w:tcPr>
          <w:p w:rsidR="00196576" w:rsidRPr="00E63802" w:rsidRDefault="00196576" w:rsidP="00E63802">
            <w:pPr>
              <w:widowControl w:val="0"/>
              <w:autoSpaceDE w:val="0"/>
              <w:autoSpaceDN w:val="0"/>
              <w:adjustRightInd w:val="0"/>
              <w:spacing w:after="0" w:line="100" w:lineRule="atLeast"/>
              <w:jc w:val="center"/>
              <w:rPr>
                <w:rFonts w:ascii="Times New Roman" w:hAnsi="Times New Roman"/>
                <w:sz w:val="28"/>
                <w:szCs w:val="28"/>
                <w:lang w:eastAsia="ru-RU"/>
              </w:rPr>
            </w:pPr>
            <w:r w:rsidRPr="00E63802">
              <w:rPr>
                <w:rFonts w:ascii="Times New Roman" w:hAnsi="Times New Roman"/>
                <w:sz w:val="28"/>
                <w:szCs w:val="28"/>
                <w:lang w:eastAsia="ru-RU"/>
              </w:rPr>
              <w:t>50</w:t>
            </w:r>
          </w:p>
        </w:tc>
      </w:tr>
      <w:tr w:rsidR="005A0C82" w:rsidRPr="00E63802" w:rsidTr="00DA2190">
        <w:tc>
          <w:tcPr>
            <w:tcW w:w="526" w:type="dxa"/>
            <w:shd w:val="clear" w:color="auto" w:fill="FFFFFF"/>
          </w:tcPr>
          <w:p w:rsidR="00196576" w:rsidRPr="00E63802" w:rsidRDefault="00196576" w:rsidP="00117768">
            <w:pPr>
              <w:pStyle w:val="a5"/>
              <w:widowControl w:val="0"/>
              <w:shd w:val="clear" w:color="auto" w:fill="F8F8F8"/>
              <w:autoSpaceDE w:val="0"/>
              <w:autoSpaceDN w:val="0"/>
              <w:adjustRightInd w:val="0"/>
              <w:spacing w:after="0"/>
              <w:jc w:val="both"/>
              <w:rPr>
                <w:rFonts w:ascii="Times New Roman" w:hAnsi="Times New Roman" w:cs="Times New Roman"/>
                <w:sz w:val="28"/>
                <w:szCs w:val="28"/>
              </w:rPr>
            </w:pPr>
            <w:r w:rsidRPr="00E63802">
              <w:rPr>
                <w:rFonts w:ascii="Times New Roman" w:hAnsi="Times New Roman" w:cs="Times New Roman"/>
                <w:sz w:val="28"/>
                <w:szCs w:val="28"/>
              </w:rPr>
              <w:t xml:space="preserve">3. </w:t>
            </w:r>
          </w:p>
        </w:tc>
        <w:tc>
          <w:tcPr>
            <w:tcW w:w="7330" w:type="dxa"/>
            <w:shd w:val="clear" w:color="auto" w:fill="FFFFFF"/>
          </w:tcPr>
          <w:p w:rsidR="00196576" w:rsidRPr="00E63802" w:rsidRDefault="00196576" w:rsidP="00117768">
            <w:pPr>
              <w:widowControl w:val="0"/>
              <w:shd w:val="clear" w:color="auto" w:fill="F8F8F8"/>
              <w:autoSpaceDE w:val="0"/>
              <w:autoSpaceDN w:val="0"/>
              <w:adjustRightInd w:val="0"/>
              <w:spacing w:after="0" w:line="100" w:lineRule="atLeast"/>
              <w:jc w:val="both"/>
              <w:rPr>
                <w:rFonts w:ascii="Times New Roman" w:hAnsi="Times New Roman"/>
                <w:sz w:val="28"/>
                <w:szCs w:val="28"/>
                <w:lang w:eastAsia="ru-RU"/>
              </w:rPr>
            </w:pPr>
            <w:r w:rsidRPr="00E63802">
              <w:rPr>
                <w:rFonts w:ascii="Times New Roman" w:hAnsi="Times New Roman"/>
                <w:sz w:val="28"/>
                <w:szCs w:val="28"/>
                <w:lang w:eastAsia="ru-RU"/>
              </w:rPr>
              <w:t>Организация производства на предприятии (фирме) [Текст] : учеб. пособие для студентов высш. учеб. заведений, обучающихся по спец. "Нац. экономика" и др. экон. спец. / Рос. экон. акад. им. Г. В. Плеханова ; под ред. О. И. Волкова, О. В. Девяткина. - М. : ИНФРА-М, 2010. - 448 с. - (Высшее образование). - 5000 экз. - ISBN 5-16-001685-6.</w:t>
            </w:r>
          </w:p>
        </w:tc>
        <w:tc>
          <w:tcPr>
            <w:tcW w:w="2033" w:type="dxa"/>
            <w:shd w:val="clear" w:color="auto" w:fill="FFFFFF"/>
          </w:tcPr>
          <w:p w:rsidR="00196576" w:rsidRPr="00E63802" w:rsidRDefault="00196576" w:rsidP="00117768">
            <w:pPr>
              <w:widowControl w:val="0"/>
              <w:shd w:val="clear" w:color="auto" w:fill="F8F8F8"/>
              <w:autoSpaceDE w:val="0"/>
              <w:autoSpaceDN w:val="0"/>
              <w:adjustRightInd w:val="0"/>
              <w:spacing w:after="0" w:line="100" w:lineRule="atLeast"/>
              <w:jc w:val="center"/>
              <w:rPr>
                <w:rFonts w:ascii="Times New Roman" w:hAnsi="Times New Roman"/>
                <w:sz w:val="28"/>
                <w:szCs w:val="28"/>
                <w:lang w:eastAsia="ru-RU"/>
              </w:rPr>
            </w:pPr>
            <w:r w:rsidRPr="00E63802">
              <w:rPr>
                <w:rFonts w:ascii="Times New Roman" w:hAnsi="Times New Roman"/>
                <w:sz w:val="28"/>
                <w:szCs w:val="28"/>
                <w:lang w:val="en-US" w:eastAsia="ru-RU"/>
              </w:rPr>
              <w:t>20</w:t>
            </w:r>
          </w:p>
        </w:tc>
      </w:tr>
      <w:tr w:rsidR="005A0C82" w:rsidRPr="00E63802" w:rsidTr="00DA2190">
        <w:tc>
          <w:tcPr>
            <w:tcW w:w="526" w:type="dxa"/>
          </w:tcPr>
          <w:p w:rsidR="00E63802" w:rsidRPr="00E63802" w:rsidRDefault="00E63802" w:rsidP="00117768">
            <w:pPr>
              <w:pStyle w:val="a5"/>
              <w:widowControl w:val="0"/>
              <w:shd w:val="clear" w:color="auto" w:fill="F8F8F8"/>
              <w:autoSpaceDE w:val="0"/>
              <w:autoSpaceDN w:val="0"/>
              <w:adjustRightInd w:val="0"/>
              <w:spacing w:after="0"/>
              <w:jc w:val="both"/>
              <w:rPr>
                <w:rFonts w:ascii="Times New Roman" w:hAnsi="Times New Roman" w:cs="Times New Roman"/>
                <w:sz w:val="28"/>
                <w:szCs w:val="28"/>
              </w:rPr>
            </w:pPr>
            <w:r w:rsidRPr="00E63802">
              <w:rPr>
                <w:rFonts w:ascii="Times New Roman" w:hAnsi="Times New Roman" w:cs="Times New Roman"/>
                <w:sz w:val="28"/>
                <w:szCs w:val="28"/>
              </w:rPr>
              <w:t>4.</w:t>
            </w:r>
          </w:p>
        </w:tc>
        <w:tc>
          <w:tcPr>
            <w:tcW w:w="7330" w:type="dxa"/>
          </w:tcPr>
          <w:p w:rsidR="00E63802" w:rsidRPr="00E63802" w:rsidRDefault="00E63802" w:rsidP="00117768">
            <w:pPr>
              <w:widowControl w:val="0"/>
              <w:shd w:val="clear" w:color="auto" w:fill="F8F8F8"/>
              <w:autoSpaceDE w:val="0"/>
              <w:autoSpaceDN w:val="0"/>
              <w:adjustRightInd w:val="0"/>
              <w:spacing w:after="0" w:line="100" w:lineRule="atLeast"/>
              <w:jc w:val="both"/>
              <w:rPr>
                <w:rFonts w:ascii="Times New Roman" w:hAnsi="Times New Roman"/>
                <w:sz w:val="28"/>
                <w:szCs w:val="28"/>
                <w:lang w:eastAsia="ru-RU"/>
              </w:rPr>
            </w:pPr>
            <w:r w:rsidRPr="00E63802">
              <w:rPr>
                <w:rFonts w:ascii="Times New Roman" w:hAnsi="Times New Roman"/>
                <w:color w:val="000000"/>
                <w:sz w:val="28"/>
                <w:szCs w:val="28"/>
                <w:shd w:val="clear" w:color="auto" w:fill="EFF2F5"/>
                <w:lang w:eastAsia="ru-RU"/>
              </w:rPr>
              <w:t>Организация и планирование деятельности предприятий сервиса [Текст] : учеб. пособие для подгот. бакалавров по напр. 43.03.01 "Сервис" / Ж. В. Горностаева, Е. С. Алехина, Е. В. Дуванская. - Ростов н/Д : Изд-во РГЭУ (РИНХ), 2016.</w:t>
            </w:r>
          </w:p>
        </w:tc>
        <w:tc>
          <w:tcPr>
            <w:tcW w:w="2033" w:type="dxa"/>
          </w:tcPr>
          <w:p w:rsidR="00E63802" w:rsidRPr="00E63802" w:rsidRDefault="00E63802" w:rsidP="00117768">
            <w:pPr>
              <w:widowControl w:val="0"/>
              <w:shd w:val="clear" w:color="auto" w:fill="F8F8F8"/>
              <w:autoSpaceDE w:val="0"/>
              <w:autoSpaceDN w:val="0"/>
              <w:adjustRightInd w:val="0"/>
              <w:spacing w:after="0" w:line="100" w:lineRule="atLeast"/>
              <w:jc w:val="center"/>
              <w:rPr>
                <w:rFonts w:ascii="Times New Roman" w:hAnsi="Times New Roman"/>
                <w:sz w:val="28"/>
                <w:szCs w:val="28"/>
                <w:lang w:eastAsia="ru-RU"/>
              </w:rPr>
            </w:pPr>
            <w:r w:rsidRPr="00E63802">
              <w:rPr>
                <w:rFonts w:ascii="Times New Roman" w:hAnsi="Times New Roman"/>
                <w:sz w:val="28"/>
                <w:szCs w:val="28"/>
                <w:lang w:eastAsia="ru-RU"/>
              </w:rPr>
              <w:t>25</w:t>
            </w:r>
          </w:p>
        </w:tc>
      </w:tr>
    </w:tbl>
    <w:p w:rsidR="00FF591A" w:rsidRPr="001329CF" w:rsidRDefault="00FF591A" w:rsidP="00751467">
      <w:pPr>
        <w:spacing w:after="0" w:line="240" w:lineRule="auto"/>
        <w:jc w:val="both"/>
        <w:rPr>
          <w:rFonts w:ascii="Times New Roman" w:hAnsi="Times New Roman"/>
          <w:b/>
          <w:sz w:val="28"/>
          <w:szCs w:val="20"/>
          <w:highlight w:val="yellow"/>
          <w:lang w:eastAsia="ru-RU"/>
        </w:rPr>
      </w:pPr>
    </w:p>
    <w:p w:rsidR="00FF591A" w:rsidRDefault="00FF591A" w:rsidP="00751467">
      <w:pPr>
        <w:numPr>
          <w:ilvl w:val="1"/>
          <w:numId w:val="1"/>
        </w:numPr>
        <w:spacing w:after="0" w:line="240" w:lineRule="auto"/>
        <w:jc w:val="both"/>
        <w:rPr>
          <w:rFonts w:ascii="Times New Roman" w:hAnsi="Times New Roman"/>
          <w:b/>
          <w:sz w:val="28"/>
          <w:szCs w:val="28"/>
          <w:lang w:eastAsia="ru-RU"/>
        </w:rPr>
      </w:pPr>
      <w:r w:rsidRPr="00117768">
        <w:rPr>
          <w:rFonts w:ascii="Times New Roman" w:hAnsi="Times New Roman"/>
          <w:b/>
          <w:sz w:val="28"/>
          <w:szCs w:val="28"/>
          <w:lang w:eastAsia="ru-RU"/>
        </w:rPr>
        <w:t>Перечень ресурсов информационно-телекоммуникационной сети «Интернет»</w:t>
      </w:r>
    </w:p>
    <w:p w:rsidR="00117768" w:rsidRPr="00117768" w:rsidRDefault="00117768" w:rsidP="00751467">
      <w:pPr>
        <w:spacing w:after="0" w:line="240" w:lineRule="auto"/>
        <w:ind w:left="1272"/>
        <w:jc w:val="both"/>
        <w:rPr>
          <w:rFonts w:ascii="Times New Roman" w:hAnsi="Times New Roman"/>
          <w:b/>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9373"/>
      </w:tblGrid>
      <w:tr w:rsidR="00FF591A" w:rsidRPr="00117768" w:rsidTr="00DA2190">
        <w:tc>
          <w:tcPr>
            <w:tcW w:w="550" w:type="dxa"/>
          </w:tcPr>
          <w:p w:rsidR="00FF591A" w:rsidRPr="00117768" w:rsidRDefault="00FF591A" w:rsidP="00751467">
            <w:pPr>
              <w:widowControl w:val="0"/>
              <w:autoSpaceDE w:val="0"/>
              <w:autoSpaceDN w:val="0"/>
              <w:adjustRightInd w:val="0"/>
              <w:spacing w:after="0" w:line="240" w:lineRule="auto"/>
              <w:contextualSpacing/>
              <w:jc w:val="both"/>
              <w:rPr>
                <w:rFonts w:ascii="Times New Roman" w:hAnsi="Times New Roman"/>
                <w:b/>
                <w:sz w:val="28"/>
                <w:szCs w:val="28"/>
                <w:lang w:eastAsia="ru-RU"/>
              </w:rPr>
            </w:pPr>
            <w:r w:rsidRPr="00117768">
              <w:rPr>
                <w:rFonts w:ascii="Times New Roman" w:hAnsi="Times New Roman"/>
                <w:sz w:val="28"/>
                <w:szCs w:val="28"/>
                <w:lang w:eastAsia="ru-RU"/>
              </w:rPr>
              <w:t>№</w:t>
            </w:r>
          </w:p>
        </w:tc>
        <w:tc>
          <w:tcPr>
            <w:tcW w:w="9373" w:type="dxa"/>
          </w:tcPr>
          <w:p w:rsidR="00FF591A" w:rsidRPr="00117768" w:rsidRDefault="00FF591A" w:rsidP="00751467">
            <w:pPr>
              <w:widowControl w:val="0"/>
              <w:autoSpaceDE w:val="0"/>
              <w:autoSpaceDN w:val="0"/>
              <w:adjustRightInd w:val="0"/>
              <w:spacing w:after="0" w:line="240" w:lineRule="auto"/>
              <w:ind w:left="720"/>
              <w:contextualSpacing/>
              <w:jc w:val="center"/>
              <w:rPr>
                <w:rFonts w:ascii="Times New Roman" w:hAnsi="Times New Roman"/>
                <w:b/>
                <w:sz w:val="28"/>
                <w:szCs w:val="28"/>
                <w:lang w:eastAsia="ru-RU"/>
              </w:rPr>
            </w:pPr>
            <w:r w:rsidRPr="00117768">
              <w:rPr>
                <w:rFonts w:ascii="Times New Roman" w:hAnsi="Times New Roman"/>
                <w:sz w:val="28"/>
                <w:szCs w:val="28"/>
                <w:lang w:eastAsia="ru-RU"/>
              </w:rPr>
              <w:t>Выходные данные</w:t>
            </w:r>
          </w:p>
        </w:tc>
      </w:tr>
      <w:tr w:rsidR="00FF591A" w:rsidRPr="00117768" w:rsidTr="00DA2190">
        <w:tc>
          <w:tcPr>
            <w:tcW w:w="550" w:type="dxa"/>
          </w:tcPr>
          <w:p w:rsidR="00FF591A" w:rsidRPr="00117768" w:rsidRDefault="00FF591A" w:rsidP="00751467">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117768">
              <w:rPr>
                <w:rFonts w:ascii="Times New Roman" w:hAnsi="Times New Roman"/>
                <w:sz w:val="28"/>
                <w:szCs w:val="28"/>
                <w:lang w:eastAsia="ru-RU"/>
              </w:rPr>
              <w:t>1</w:t>
            </w:r>
          </w:p>
        </w:tc>
        <w:tc>
          <w:tcPr>
            <w:tcW w:w="9373" w:type="dxa"/>
          </w:tcPr>
          <w:p w:rsidR="00FF591A" w:rsidRPr="00117768" w:rsidRDefault="00E63802" w:rsidP="00751467">
            <w:pPr>
              <w:spacing w:after="0" w:line="240" w:lineRule="auto"/>
              <w:contextualSpacing/>
              <w:rPr>
                <w:rFonts w:ascii="Times New Roman" w:hAnsi="Times New Roman"/>
                <w:sz w:val="28"/>
                <w:szCs w:val="28"/>
                <w:lang w:eastAsia="ru-RU"/>
              </w:rPr>
            </w:pPr>
            <w:r w:rsidRPr="00117768">
              <w:rPr>
                <w:rFonts w:ascii="Times New Roman" w:hAnsi="Times New Roman"/>
                <w:sz w:val="28"/>
                <w:szCs w:val="28"/>
                <w:shd w:val="clear" w:color="auto" w:fill="EFF2F5"/>
              </w:rPr>
              <w:t>Организация предпринимательской деятельности [Электронный ресу</w:t>
            </w:r>
            <w:r w:rsidR="00117768">
              <w:rPr>
                <w:rFonts w:ascii="Times New Roman" w:hAnsi="Times New Roman"/>
                <w:sz w:val="28"/>
                <w:szCs w:val="28"/>
                <w:shd w:val="clear" w:color="auto" w:fill="EFF2F5"/>
              </w:rPr>
              <w:t>рс] / А.И. Нестеренко. - Москва</w:t>
            </w:r>
            <w:r w:rsidRPr="00117768">
              <w:rPr>
                <w:rFonts w:ascii="Times New Roman" w:hAnsi="Times New Roman"/>
                <w:sz w:val="28"/>
                <w:szCs w:val="28"/>
                <w:shd w:val="clear" w:color="auto" w:fill="EFF2F5"/>
              </w:rPr>
              <w:t>: Издательско-торговая корпорация «Дашков и К°», 2017. - 294 с. - URL: http://biblioclub.ru/index.php?page=book&amp;id=452586. - ISBN 978-5-394-01147-4.</w:t>
            </w:r>
          </w:p>
        </w:tc>
      </w:tr>
      <w:tr w:rsidR="00FF591A" w:rsidRPr="00117768" w:rsidTr="00DA2190">
        <w:tc>
          <w:tcPr>
            <w:tcW w:w="550" w:type="dxa"/>
          </w:tcPr>
          <w:p w:rsidR="00FF591A" w:rsidRPr="00117768" w:rsidRDefault="00FF591A" w:rsidP="00117768">
            <w:pPr>
              <w:widowControl w:val="0"/>
              <w:shd w:val="clear" w:color="auto" w:fill="F8F8F8"/>
              <w:autoSpaceDE w:val="0"/>
              <w:autoSpaceDN w:val="0"/>
              <w:adjustRightInd w:val="0"/>
              <w:spacing w:after="0" w:line="240" w:lineRule="auto"/>
              <w:contextualSpacing/>
              <w:jc w:val="both"/>
              <w:rPr>
                <w:rFonts w:ascii="Times New Roman" w:hAnsi="Times New Roman"/>
                <w:sz w:val="28"/>
                <w:szCs w:val="28"/>
                <w:lang w:eastAsia="ru-RU"/>
              </w:rPr>
            </w:pPr>
            <w:r w:rsidRPr="00117768">
              <w:rPr>
                <w:rFonts w:ascii="Times New Roman" w:hAnsi="Times New Roman"/>
                <w:sz w:val="28"/>
                <w:szCs w:val="28"/>
                <w:lang w:eastAsia="ru-RU"/>
              </w:rPr>
              <w:t>2</w:t>
            </w:r>
          </w:p>
        </w:tc>
        <w:tc>
          <w:tcPr>
            <w:tcW w:w="9373" w:type="dxa"/>
          </w:tcPr>
          <w:p w:rsidR="00FF591A" w:rsidRPr="00117768" w:rsidRDefault="00E63802" w:rsidP="00117768">
            <w:pPr>
              <w:widowControl w:val="0"/>
              <w:shd w:val="clear" w:color="auto" w:fill="F8F8F8"/>
              <w:autoSpaceDE w:val="0"/>
              <w:autoSpaceDN w:val="0"/>
              <w:adjustRightInd w:val="0"/>
              <w:spacing w:after="0" w:line="240" w:lineRule="auto"/>
              <w:contextualSpacing/>
              <w:jc w:val="both"/>
              <w:rPr>
                <w:rFonts w:ascii="Times New Roman" w:hAnsi="Times New Roman"/>
                <w:sz w:val="28"/>
                <w:szCs w:val="28"/>
                <w:lang w:eastAsia="ru-RU"/>
              </w:rPr>
            </w:pPr>
            <w:r w:rsidRPr="00117768">
              <w:rPr>
                <w:rFonts w:ascii="Times New Roman" w:hAnsi="Times New Roman"/>
                <w:sz w:val="28"/>
                <w:szCs w:val="28"/>
                <w:shd w:val="clear" w:color="auto" w:fill="EFF2F5"/>
              </w:rPr>
              <w:t>Экономика и </w:t>
            </w:r>
            <w:r w:rsidRPr="00117768">
              <w:rPr>
                <w:rStyle w:val="af4"/>
                <w:rFonts w:ascii="Times New Roman" w:hAnsi="Times New Roman"/>
                <w:b w:val="0"/>
                <w:bCs/>
                <w:sz w:val="28"/>
                <w:szCs w:val="28"/>
                <w:bdr w:val="none" w:sz="0" w:space="0" w:color="auto" w:frame="1"/>
              </w:rPr>
              <w:t>управление</w:t>
            </w:r>
            <w:r w:rsidRPr="00117768">
              <w:rPr>
                <w:rFonts w:ascii="Times New Roman" w:hAnsi="Times New Roman"/>
                <w:sz w:val="28"/>
                <w:szCs w:val="28"/>
                <w:shd w:val="clear" w:color="auto" w:fill="EFF2F5"/>
              </w:rPr>
              <w:t> на предприятии [Электронный р</w:t>
            </w:r>
            <w:r w:rsidR="00117768">
              <w:rPr>
                <w:rFonts w:ascii="Times New Roman" w:hAnsi="Times New Roman"/>
                <w:sz w:val="28"/>
                <w:szCs w:val="28"/>
                <w:shd w:val="clear" w:color="auto" w:fill="EFF2F5"/>
              </w:rPr>
              <w:t>есурс] / А.П. Агарков. - Москва</w:t>
            </w:r>
            <w:r w:rsidRPr="00117768">
              <w:rPr>
                <w:rFonts w:ascii="Times New Roman" w:hAnsi="Times New Roman"/>
                <w:sz w:val="28"/>
                <w:szCs w:val="28"/>
                <w:shd w:val="clear" w:color="auto" w:fill="EFF2F5"/>
              </w:rPr>
              <w:t>: Издательско-торговая корпорация «Дашков и К°», 2017. - 400 с. - (Учебные издания для бакалавров). - URL: http://biblioclub.ru/index.php?page=book&amp;id=450718. - ISBN 978-5-394-02159-6.</w:t>
            </w:r>
          </w:p>
        </w:tc>
      </w:tr>
      <w:tr w:rsidR="00FF591A" w:rsidRPr="005A0C82" w:rsidTr="00DA2190">
        <w:tc>
          <w:tcPr>
            <w:tcW w:w="550" w:type="dxa"/>
          </w:tcPr>
          <w:p w:rsidR="00FF591A" w:rsidRPr="00117768" w:rsidRDefault="00FF591A" w:rsidP="00117768">
            <w:pPr>
              <w:widowControl w:val="0"/>
              <w:shd w:val="clear" w:color="auto" w:fill="F8F8F8"/>
              <w:autoSpaceDE w:val="0"/>
              <w:autoSpaceDN w:val="0"/>
              <w:adjustRightInd w:val="0"/>
              <w:spacing w:after="0" w:line="240" w:lineRule="auto"/>
              <w:contextualSpacing/>
              <w:jc w:val="both"/>
              <w:rPr>
                <w:rFonts w:ascii="Times New Roman" w:hAnsi="Times New Roman"/>
                <w:sz w:val="28"/>
                <w:szCs w:val="28"/>
                <w:lang w:eastAsia="ru-RU"/>
              </w:rPr>
            </w:pPr>
            <w:r w:rsidRPr="00117768">
              <w:rPr>
                <w:rFonts w:ascii="Times New Roman" w:hAnsi="Times New Roman"/>
                <w:sz w:val="28"/>
                <w:szCs w:val="28"/>
                <w:lang w:eastAsia="ru-RU"/>
              </w:rPr>
              <w:t>3</w:t>
            </w:r>
          </w:p>
        </w:tc>
        <w:tc>
          <w:tcPr>
            <w:tcW w:w="9373" w:type="dxa"/>
          </w:tcPr>
          <w:p w:rsidR="00FF591A" w:rsidRPr="00117768" w:rsidRDefault="00E63802" w:rsidP="00117768">
            <w:pPr>
              <w:shd w:val="clear" w:color="auto" w:fill="F8F8F8"/>
              <w:spacing w:after="0" w:line="240" w:lineRule="auto"/>
              <w:contextualSpacing/>
              <w:rPr>
                <w:rFonts w:ascii="Times New Roman" w:hAnsi="Times New Roman"/>
                <w:b/>
                <w:sz w:val="28"/>
                <w:szCs w:val="28"/>
                <w:lang w:eastAsia="ru-RU"/>
              </w:rPr>
            </w:pPr>
            <w:r w:rsidRPr="00117768">
              <w:rPr>
                <w:rStyle w:val="af4"/>
                <w:rFonts w:ascii="Times New Roman" w:hAnsi="Times New Roman"/>
                <w:b w:val="0"/>
                <w:bCs/>
                <w:sz w:val="28"/>
                <w:szCs w:val="28"/>
                <w:bdr w:val="none" w:sz="0" w:space="0" w:color="auto" w:frame="1"/>
              </w:rPr>
              <w:t>Управление</w:t>
            </w:r>
            <w:r w:rsidRPr="00117768">
              <w:rPr>
                <w:rFonts w:ascii="Times New Roman" w:hAnsi="Times New Roman"/>
                <w:b/>
                <w:sz w:val="28"/>
                <w:szCs w:val="28"/>
                <w:shd w:val="clear" w:color="auto" w:fill="EFF2F5"/>
              </w:rPr>
              <w:t> </w:t>
            </w:r>
            <w:r w:rsidRPr="00117768">
              <w:rPr>
                <w:rFonts w:ascii="Times New Roman" w:hAnsi="Times New Roman"/>
                <w:sz w:val="28"/>
                <w:szCs w:val="28"/>
                <w:shd w:val="clear" w:color="auto" w:fill="EFF2F5"/>
              </w:rPr>
              <w:t>современным</w:t>
            </w:r>
            <w:r w:rsidRPr="00117768">
              <w:rPr>
                <w:rFonts w:ascii="Times New Roman" w:hAnsi="Times New Roman"/>
                <w:b/>
                <w:sz w:val="28"/>
                <w:szCs w:val="28"/>
                <w:shd w:val="clear" w:color="auto" w:fill="EFF2F5"/>
              </w:rPr>
              <w:t> </w:t>
            </w:r>
            <w:r w:rsidRPr="00117768">
              <w:rPr>
                <w:rStyle w:val="af4"/>
                <w:rFonts w:ascii="Times New Roman" w:hAnsi="Times New Roman"/>
                <w:b w:val="0"/>
                <w:bCs/>
                <w:sz w:val="28"/>
                <w:szCs w:val="28"/>
                <w:bdr w:val="none" w:sz="0" w:space="0" w:color="auto" w:frame="1"/>
              </w:rPr>
              <w:t>предприятием</w:t>
            </w:r>
            <w:r w:rsidRPr="00117768">
              <w:rPr>
                <w:rFonts w:ascii="Times New Roman" w:hAnsi="Times New Roman"/>
                <w:b/>
                <w:sz w:val="28"/>
                <w:szCs w:val="28"/>
                <w:shd w:val="clear" w:color="auto" w:fill="EFF2F5"/>
              </w:rPr>
              <w:t> </w:t>
            </w:r>
            <w:r w:rsidRPr="00117768">
              <w:rPr>
                <w:rFonts w:ascii="Times New Roman" w:hAnsi="Times New Roman"/>
                <w:sz w:val="28"/>
                <w:szCs w:val="28"/>
                <w:shd w:val="clear" w:color="auto" w:fill="EFF2F5"/>
              </w:rPr>
              <w:t>[Эл</w:t>
            </w:r>
            <w:r w:rsidR="00117768">
              <w:rPr>
                <w:rFonts w:ascii="Times New Roman" w:hAnsi="Times New Roman"/>
                <w:sz w:val="28"/>
                <w:szCs w:val="28"/>
                <w:shd w:val="clear" w:color="auto" w:fill="EFF2F5"/>
              </w:rPr>
              <w:t>ектронный ресурс] . - М.|Берлин</w:t>
            </w:r>
            <w:r w:rsidRPr="00117768">
              <w:rPr>
                <w:rFonts w:ascii="Times New Roman" w:hAnsi="Times New Roman"/>
                <w:sz w:val="28"/>
                <w:szCs w:val="28"/>
                <w:shd w:val="clear" w:color="auto" w:fill="EFF2F5"/>
              </w:rPr>
              <w:t>: Директ-Медиа, 2015. - 503 с. - URL: http://biblioclub.ru/index.php?page=book&amp;id=278864. - ISBN 978-5-4475-4661-8.</w:t>
            </w:r>
          </w:p>
        </w:tc>
      </w:tr>
    </w:tbl>
    <w:p w:rsidR="00FF591A" w:rsidRPr="001329CF" w:rsidRDefault="00FF591A" w:rsidP="00FF591A">
      <w:pPr>
        <w:tabs>
          <w:tab w:val="left" w:pos="0"/>
        </w:tabs>
        <w:spacing w:after="0"/>
        <w:rPr>
          <w:rFonts w:ascii="Times New Roman" w:hAnsi="Times New Roman"/>
          <w:b/>
          <w:bCs/>
          <w:sz w:val="28"/>
          <w:szCs w:val="24"/>
          <w:highlight w:val="yellow"/>
          <w:lang w:eastAsia="ru-RU"/>
        </w:rPr>
      </w:pPr>
    </w:p>
    <w:p w:rsidR="00FF591A" w:rsidRPr="00F85994" w:rsidRDefault="00FF591A" w:rsidP="00FF591A">
      <w:pPr>
        <w:numPr>
          <w:ilvl w:val="1"/>
          <w:numId w:val="1"/>
        </w:numPr>
        <w:tabs>
          <w:tab w:val="left" w:pos="360"/>
        </w:tabs>
        <w:rPr>
          <w:rFonts w:ascii="Times New Roman" w:hAnsi="Times New Roman"/>
          <w:b/>
          <w:bCs/>
          <w:sz w:val="28"/>
          <w:szCs w:val="24"/>
          <w:lang w:eastAsia="ru-RU"/>
        </w:rPr>
      </w:pPr>
      <w:r w:rsidRPr="00F85994">
        <w:rPr>
          <w:rFonts w:ascii="Times New Roman" w:hAnsi="Times New Roman"/>
          <w:b/>
          <w:bCs/>
          <w:sz w:val="28"/>
          <w:szCs w:val="24"/>
          <w:lang w:eastAsia="ru-RU"/>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322"/>
      </w:tblGrid>
      <w:tr w:rsidR="00FF591A" w:rsidRPr="00E63802" w:rsidTr="00442FFB">
        <w:tc>
          <w:tcPr>
            <w:tcW w:w="534" w:type="dxa"/>
          </w:tcPr>
          <w:p w:rsidR="00FF591A" w:rsidRPr="00F85994" w:rsidRDefault="00FF591A" w:rsidP="00FF591A">
            <w:pPr>
              <w:widowControl w:val="0"/>
              <w:autoSpaceDE w:val="0"/>
              <w:autoSpaceDN w:val="0"/>
              <w:adjustRightInd w:val="0"/>
              <w:spacing w:after="0" w:line="240" w:lineRule="auto"/>
              <w:jc w:val="both"/>
              <w:rPr>
                <w:rFonts w:ascii="Times New Roman" w:hAnsi="Times New Roman"/>
                <w:b/>
                <w:sz w:val="28"/>
                <w:szCs w:val="20"/>
                <w:lang w:eastAsia="ru-RU"/>
              </w:rPr>
            </w:pPr>
            <w:r w:rsidRPr="00F85994">
              <w:rPr>
                <w:rFonts w:ascii="Times New Roman" w:hAnsi="Times New Roman"/>
                <w:sz w:val="28"/>
                <w:szCs w:val="24"/>
                <w:lang w:eastAsia="ru-RU"/>
              </w:rPr>
              <w:t>№</w:t>
            </w:r>
          </w:p>
        </w:tc>
        <w:tc>
          <w:tcPr>
            <w:tcW w:w="9603" w:type="dxa"/>
          </w:tcPr>
          <w:p w:rsidR="00FF591A" w:rsidRPr="00F85994" w:rsidRDefault="00FF591A" w:rsidP="00FF591A">
            <w:pPr>
              <w:widowControl w:val="0"/>
              <w:autoSpaceDE w:val="0"/>
              <w:autoSpaceDN w:val="0"/>
              <w:adjustRightInd w:val="0"/>
              <w:spacing w:after="0" w:line="240" w:lineRule="auto"/>
              <w:jc w:val="center"/>
              <w:rPr>
                <w:rFonts w:ascii="Times New Roman" w:hAnsi="Times New Roman"/>
                <w:b/>
                <w:sz w:val="28"/>
                <w:szCs w:val="20"/>
                <w:lang w:eastAsia="ru-RU"/>
              </w:rPr>
            </w:pPr>
            <w:r w:rsidRPr="00F85994">
              <w:rPr>
                <w:rFonts w:ascii="Times New Roman" w:hAnsi="Times New Roman"/>
                <w:sz w:val="28"/>
                <w:szCs w:val="24"/>
                <w:lang w:eastAsia="ru-RU"/>
              </w:rPr>
              <w:t>Наименование программного обеспечения</w:t>
            </w:r>
          </w:p>
        </w:tc>
      </w:tr>
      <w:tr w:rsidR="00FF591A" w:rsidRPr="00E63802" w:rsidTr="00442FFB">
        <w:tc>
          <w:tcPr>
            <w:tcW w:w="534" w:type="dxa"/>
          </w:tcPr>
          <w:p w:rsidR="00FF591A" w:rsidRPr="00F85994" w:rsidRDefault="00FF591A" w:rsidP="00FF591A">
            <w:pPr>
              <w:widowControl w:val="0"/>
              <w:autoSpaceDE w:val="0"/>
              <w:autoSpaceDN w:val="0"/>
              <w:adjustRightInd w:val="0"/>
              <w:spacing w:after="0" w:line="240" w:lineRule="auto"/>
              <w:jc w:val="both"/>
              <w:rPr>
                <w:rFonts w:ascii="Times New Roman" w:hAnsi="Times New Roman"/>
                <w:sz w:val="28"/>
                <w:szCs w:val="20"/>
                <w:lang w:eastAsia="ru-RU"/>
              </w:rPr>
            </w:pPr>
            <w:r w:rsidRPr="00F85994">
              <w:rPr>
                <w:rFonts w:ascii="Times New Roman" w:hAnsi="Times New Roman"/>
                <w:sz w:val="28"/>
                <w:szCs w:val="20"/>
                <w:lang w:eastAsia="ru-RU"/>
              </w:rPr>
              <w:t>1</w:t>
            </w:r>
          </w:p>
        </w:tc>
        <w:tc>
          <w:tcPr>
            <w:tcW w:w="9603" w:type="dxa"/>
          </w:tcPr>
          <w:p w:rsidR="00FF591A" w:rsidRPr="00F85994" w:rsidRDefault="00FF591A" w:rsidP="00FF591A">
            <w:pPr>
              <w:widowControl w:val="0"/>
              <w:autoSpaceDE w:val="0"/>
              <w:autoSpaceDN w:val="0"/>
              <w:adjustRightInd w:val="0"/>
              <w:spacing w:after="0" w:line="240" w:lineRule="auto"/>
              <w:jc w:val="both"/>
              <w:rPr>
                <w:rFonts w:ascii="Times New Roman" w:hAnsi="Times New Roman"/>
                <w:sz w:val="28"/>
                <w:szCs w:val="20"/>
                <w:lang w:val="en-US" w:eastAsia="ru-RU"/>
              </w:rPr>
            </w:pPr>
            <w:r w:rsidRPr="00F85994">
              <w:rPr>
                <w:rFonts w:ascii="Times New Roman" w:hAnsi="Times New Roman"/>
                <w:sz w:val="28"/>
                <w:szCs w:val="20"/>
                <w:lang w:val="en-US" w:eastAsia="ru-RU"/>
              </w:rPr>
              <w:t>Microsoft Office</w:t>
            </w:r>
          </w:p>
        </w:tc>
      </w:tr>
    </w:tbl>
    <w:p w:rsidR="00FF591A" w:rsidRPr="00F85994" w:rsidRDefault="00FF591A" w:rsidP="00FF591A">
      <w:pPr>
        <w:tabs>
          <w:tab w:val="left" w:pos="360"/>
        </w:tabs>
        <w:spacing w:after="0"/>
        <w:rPr>
          <w:rFonts w:ascii="Times New Roman" w:hAnsi="Times New Roman"/>
          <w:b/>
          <w:bCs/>
          <w:sz w:val="28"/>
          <w:szCs w:val="24"/>
          <w:lang w:eastAsia="ru-RU"/>
        </w:rPr>
      </w:pPr>
    </w:p>
    <w:p w:rsidR="00FF591A" w:rsidRPr="00F85994" w:rsidRDefault="00FF591A" w:rsidP="00FF591A">
      <w:pPr>
        <w:numPr>
          <w:ilvl w:val="1"/>
          <w:numId w:val="1"/>
        </w:numPr>
        <w:tabs>
          <w:tab w:val="left" w:pos="360"/>
        </w:tabs>
        <w:rPr>
          <w:rFonts w:ascii="Times New Roman" w:hAnsi="Times New Roman"/>
          <w:b/>
          <w:bCs/>
          <w:sz w:val="28"/>
          <w:szCs w:val="24"/>
          <w:lang w:eastAsia="ru-RU"/>
        </w:rPr>
      </w:pPr>
      <w:r w:rsidRPr="00F85994">
        <w:rPr>
          <w:rFonts w:ascii="Times New Roman" w:hAnsi="Times New Roman"/>
          <w:b/>
          <w:bCs/>
          <w:sz w:val="28"/>
          <w:szCs w:val="24"/>
          <w:lang w:eastAsia="ru-RU"/>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322"/>
      </w:tblGrid>
      <w:tr w:rsidR="00FF591A" w:rsidRPr="00E63802" w:rsidTr="00442FFB">
        <w:tc>
          <w:tcPr>
            <w:tcW w:w="534" w:type="dxa"/>
          </w:tcPr>
          <w:p w:rsidR="00FF591A" w:rsidRPr="00F85994" w:rsidRDefault="00FF591A" w:rsidP="00FF591A">
            <w:pPr>
              <w:widowControl w:val="0"/>
              <w:autoSpaceDE w:val="0"/>
              <w:autoSpaceDN w:val="0"/>
              <w:adjustRightInd w:val="0"/>
              <w:spacing w:after="0" w:line="240" w:lineRule="auto"/>
              <w:jc w:val="both"/>
              <w:rPr>
                <w:rFonts w:ascii="Times New Roman" w:hAnsi="Times New Roman"/>
                <w:b/>
                <w:sz w:val="28"/>
                <w:szCs w:val="20"/>
                <w:lang w:eastAsia="ru-RU"/>
              </w:rPr>
            </w:pPr>
            <w:r w:rsidRPr="00F85994">
              <w:rPr>
                <w:rFonts w:ascii="Times New Roman" w:hAnsi="Times New Roman"/>
                <w:sz w:val="28"/>
                <w:szCs w:val="24"/>
                <w:lang w:eastAsia="ru-RU"/>
              </w:rPr>
              <w:t>№</w:t>
            </w:r>
          </w:p>
        </w:tc>
        <w:tc>
          <w:tcPr>
            <w:tcW w:w="9603" w:type="dxa"/>
          </w:tcPr>
          <w:p w:rsidR="00FF591A" w:rsidRPr="00F85994" w:rsidRDefault="00FF591A" w:rsidP="00FF591A">
            <w:pPr>
              <w:widowControl w:val="0"/>
              <w:autoSpaceDE w:val="0"/>
              <w:autoSpaceDN w:val="0"/>
              <w:adjustRightInd w:val="0"/>
              <w:spacing w:after="0" w:line="240" w:lineRule="auto"/>
              <w:jc w:val="center"/>
              <w:rPr>
                <w:rFonts w:ascii="Times New Roman" w:hAnsi="Times New Roman"/>
                <w:b/>
                <w:sz w:val="28"/>
                <w:szCs w:val="20"/>
                <w:lang w:eastAsia="ru-RU"/>
              </w:rPr>
            </w:pPr>
            <w:r w:rsidRPr="00F85994">
              <w:rPr>
                <w:rFonts w:ascii="Times New Roman" w:hAnsi="Times New Roman"/>
                <w:sz w:val="28"/>
                <w:szCs w:val="24"/>
                <w:lang w:eastAsia="ru-RU"/>
              </w:rPr>
              <w:t>Наименование информационно-справочных систем</w:t>
            </w:r>
          </w:p>
        </w:tc>
      </w:tr>
      <w:tr w:rsidR="00FF591A" w:rsidRPr="00E63802" w:rsidTr="00442FFB">
        <w:tc>
          <w:tcPr>
            <w:tcW w:w="534" w:type="dxa"/>
          </w:tcPr>
          <w:p w:rsidR="00FF591A" w:rsidRPr="00F85994" w:rsidRDefault="00FF591A" w:rsidP="00FF591A">
            <w:pPr>
              <w:widowControl w:val="0"/>
              <w:autoSpaceDE w:val="0"/>
              <w:autoSpaceDN w:val="0"/>
              <w:adjustRightInd w:val="0"/>
              <w:spacing w:after="0" w:line="240" w:lineRule="auto"/>
              <w:jc w:val="both"/>
              <w:rPr>
                <w:rFonts w:ascii="Times New Roman" w:hAnsi="Times New Roman"/>
                <w:sz w:val="28"/>
                <w:szCs w:val="20"/>
                <w:lang w:eastAsia="ru-RU"/>
              </w:rPr>
            </w:pPr>
            <w:r w:rsidRPr="00F85994">
              <w:rPr>
                <w:rFonts w:ascii="Times New Roman" w:hAnsi="Times New Roman"/>
                <w:sz w:val="28"/>
                <w:szCs w:val="20"/>
                <w:lang w:eastAsia="ru-RU"/>
              </w:rPr>
              <w:t>1</w:t>
            </w:r>
          </w:p>
        </w:tc>
        <w:tc>
          <w:tcPr>
            <w:tcW w:w="9603" w:type="dxa"/>
          </w:tcPr>
          <w:p w:rsidR="00FF591A" w:rsidRPr="00F85994" w:rsidRDefault="00FF591A" w:rsidP="00FF591A">
            <w:pPr>
              <w:widowControl w:val="0"/>
              <w:autoSpaceDE w:val="0"/>
              <w:autoSpaceDN w:val="0"/>
              <w:adjustRightInd w:val="0"/>
              <w:spacing w:after="0" w:line="240" w:lineRule="auto"/>
              <w:jc w:val="both"/>
              <w:rPr>
                <w:rFonts w:ascii="Times New Roman" w:hAnsi="Times New Roman"/>
                <w:sz w:val="28"/>
                <w:szCs w:val="20"/>
                <w:lang w:eastAsia="ru-RU"/>
              </w:rPr>
            </w:pPr>
            <w:r w:rsidRPr="00F85994">
              <w:rPr>
                <w:rFonts w:ascii="Times New Roman" w:hAnsi="Times New Roman"/>
                <w:sz w:val="28"/>
                <w:szCs w:val="20"/>
                <w:lang w:eastAsia="ru-RU"/>
              </w:rPr>
              <w:t>Консультант +</w:t>
            </w:r>
          </w:p>
        </w:tc>
      </w:tr>
      <w:tr w:rsidR="00FF591A" w:rsidRPr="00E63802" w:rsidTr="00442FFB">
        <w:tc>
          <w:tcPr>
            <w:tcW w:w="534" w:type="dxa"/>
          </w:tcPr>
          <w:p w:rsidR="00FF591A" w:rsidRPr="00F85994" w:rsidRDefault="00FF591A" w:rsidP="00FF591A">
            <w:pPr>
              <w:widowControl w:val="0"/>
              <w:autoSpaceDE w:val="0"/>
              <w:autoSpaceDN w:val="0"/>
              <w:adjustRightInd w:val="0"/>
              <w:spacing w:after="0" w:line="240" w:lineRule="auto"/>
              <w:jc w:val="both"/>
              <w:rPr>
                <w:rFonts w:ascii="Times New Roman" w:hAnsi="Times New Roman"/>
                <w:sz w:val="28"/>
                <w:szCs w:val="20"/>
                <w:lang w:eastAsia="ru-RU"/>
              </w:rPr>
            </w:pPr>
            <w:r w:rsidRPr="00F85994">
              <w:rPr>
                <w:rFonts w:ascii="Times New Roman" w:hAnsi="Times New Roman"/>
                <w:sz w:val="28"/>
                <w:szCs w:val="20"/>
                <w:lang w:eastAsia="ru-RU"/>
              </w:rPr>
              <w:t>2</w:t>
            </w:r>
          </w:p>
        </w:tc>
        <w:tc>
          <w:tcPr>
            <w:tcW w:w="9603" w:type="dxa"/>
          </w:tcPr>
          <w:p w:rsidR="00FF591A" w:rsidRPr="00F85994" w:rsidRDefault="00FF591A" w:rsidP="00FF591A">
            <w:pPr>
              <w:widowControl w:val="0"/>
              <w:autoSpaceDE w:val="0"/>
              <w:autoSpaceDN w:val="0"/>
              <w:adjustRightInd w:val="0"/>
              <w:spacing w:after="0" w:line="240" w:lineRule="auto"/>
              <w:jc w:val="both"/>
              <w:rPr>
                <w:rFonts w:ascii="Times New Roman" w:hAnsi="Times New Roman"/>
                <w:sz w:val="28"/>
                <w:szCs w:val="20"/>
                <w:lang w:eastAsia="ru-RU"/>
              </w:rPr>
            </w:pPr>
            <w:r w:rsidRPr="00F85994">
              <w:rPr>
                <w:rFonts w:ascii="Times New Roman" w:hAnsi="Times New Roman"/>
                <w:sz w:val="28"/>
                <w:szCs w:val="20"/>
                <w:lang w:eastAsia="ru-RU"/>
              </w:rPr>
              <w:t>Гарант</w:t>
            </w:r>
          </w:p>
        </w:tc>
      </w:tr>
    </w:tbl>
    <w:p w:rsidR="001A661E" w:rsidRDefault="001A661E" w:rsidP="001A661E">
      <w:pPr>
        <w:rPr>
          <w:rFonts w:ascii="Times New Roman" w:hAnsi="Times New Roman"/>
          <w:b/>
          <w:sz w:val="28"/>
          <w:szCs w:val="28"/>
        </w:rPr>
      </w:pPr>
    </w:p>
    <w:p w:rsidR="00DA2190" w:rsidRDefault="00DA2190" w:rsidP="001A661E">
      <w:pPr>
        <w:rPr>
          <w:rFonts w:ascii="Times New Roman" w:hAnsi="Times New Roman"/>
          <w:b/>
          <w:sz w:val="28"/>
          <w:szCs w:val="28"/>
        </w:rPr>
      </w:pPr>
    </w:p>
    <w:p w:rsidR="00DA2190" w:rsidRDefault="00DA2190" w:rsidP="001A661E">
      <w:pPr>
        <w:rPr>
          <w:rFonts w:ascii="Times New Roman" w:hAnsi="Times New Roman"/>
          <w:b/>
          <w:sz w:val="28"/>
          <w:szCs w:val="28"/>
        </w:rPr>
      </w:pPr>
    </w:p>
    <w:p w:rsidR="00DA2190" w:rsidRDefault="00DA2190" w:rsidP="001A661E">
      <w:pPr>
        <w:rPr>
          <w:rFonts w:ascii="Times New Roman" w:hAnsi="Times New Roman"/>
          <w:b/>
          <w:sz w:val="28"/>
          <w:szCs w:val="28"/>
        </w:rPr>
      </w:pPr>
    </w:p>
    <w:p w:rsidR="00DA2190" w:rsidRPr="00F85994" w:rsidRDefault="00DA2190" w:rsidP="001A661E">
      <w:pPr>
        <w:rPr>
          <w:rFonts w:ascii="Times New Roman" w:hAnsi="Times New Roman"/>
          <w:b/>
          <w:sz w:val="28"/>
          <w:szCs w:val="28"/>
        </w:rPr>
      </w:pPr>
    </w:p>
    <w:p w:rsidR="00F6285F" w:rsidRPr="00BB28D3" w:rsidRDefault="00880E91" w:rsidP="00BB28D3">
      <w:pPr>
        <w:pStyle w:val="af"/>
        <w:numPr>
          <w:ilvl w:val="0"/>
          <w:numId w:val="1"/>
        </w:numPr>
        <w:rPr>
          <w:rFonts w:ascii="Times New Roman" w:hAnsi="Times New Roman" w:cs="Times New Roman"/>
          <w:b/>
          <w:sz w:val="28"/>
          <w:szCs w:val="28"/>
        </w:rPr>
      </w:pPr>
      <w:r w:rsidRPr="00880E91">
        <w:rPr>
          <w:rFonts w:ascii="Times New Roman" w:hAnsi="Times New Roman" w:cs="Times New Roman"/>
          <w:b/>
          <w:sz w:val="28"/>
          <w:szCs w:val="28"/>
        </w:rPr>
        <w:t xml:space="preserve">ТЕСТЫ И </w:t>
      </w:r>
      <w:r w:rsidR="00BE451B" w:rsidRPr="00880E91">
        <w:rPr>
          <w:rFonts w:ascii="Times New Roman" w:hAnsi="Times New Roman" w:cs="Times New Roman"/>
          <w:b/>
          <w:sz w:val="28"/>
          <w:szCs w:val="28"/>
        </w:rPr>
        <w:t>ХОЗЯЙСТВЕННЫЕ СИТУАЦИИ</w:t>
      </w:r>
    </w:p>
    <w:p w:rsidR="00F6285F" w:rsidRPr="00880E91" w:rsidRDefault="00880E91" w:rsidP="00880E91">
      <w:pPr>
        <w:pStyle w:val="af"/>
        <w:numPr>
          <w:ilvl w:val="1"/>
          <w:numId w:val="1"/>
        </w:numPr>
        <w:spacing w:after="0" w:line="360" w:lineRule="auto"/>
        <w:ind w:left="0" w:firstLine="709"/>
        <w:jc w:val="center"/>
        <w:textAlignment w:val="baseline"/>
        <w:rPr>
          <w:rFonts w:ascii="Times New Roman" w:hAnsi="Times New Roman" w:cs="Times New Roman"/>
          <w:b/>
          <w:sz w:val="28"/>
          <w:szCs w:val="24"/>
        </w:rPr>
      </w:pPr>
      <w:r w:rsidRPr="00880E91">
        <w:rPr>
          <w:rFonts w:ascii="Times New Roman" w:hAnsi="Times New Roman" w:cs="Times New Roman"/>
          <w:b/>
          <w:sz w:val="28"/>
          <w:szCs w:val="24"/>
        </w:rPr>
        <w:t>Тесты письменные по дисциплине  «Управление затратами»</w:t>
      </w:r>
    </w:p>
    <w:p w:rsidR="00880E91" w:rsidRPr="00880E91" w:rsidRDefault="00880E91" w:rsidP="00E63802">
      <w:pPr>
        <w:shd w:val="clear" w:color="auto" w:fill="FFFFFF"/>
        <w:spacing w:after="0" w:line="240" w:lineRule="auto"/>
        <w:ind w:firstLine="709"/>
        <w:jc w:val="center"/>
        <w:rPr>
          <w:rFonts w:ascii="Times New Roman" w:hAnsi="Times New Roman"/>
          <w:b/>
          <w:bCs/>
          <w:color w:val="3E3E3E"/>
          <w:sz w:val="24"/>
          <w:szCs w:val="24"/>
          <w:lang w:eastAsia="ru-RU"/>
        </w:rPr>
      </w:pPr>
    </w:p>
    <w:p w:rsidR="00880E91" w:rsidRPr="00880E91" w:rsidRDefault="00880E91" w:rsidP="000F7215">
      <w:pPr>
        <w:numPr>
          <w:ilvl w:val="0"/>
          <w:numId w:val="2"/>
        </w:numPr>
        <w:shd w:val="clear" w:color="auto" w:fill="FFFFFF"/>
        <w:spacing w:after="0" w:line="240" w:lineRule="auto"/>
        <w:ind w:left="0" w:firstLine="709"/>
        <w:contextualSpacing/>
        <w:jc w:val="both"/>
        <w:rPr>
          <w:rStyle w:val="10"/>
          <w:rFonts w:ascii="Times New Roman" w:hAnsi="Times New Roman"/>
          <w:bCs/>
          <w:color w:val="auto"/>
          <w:spacing w:val="0"/>
          <w:sz w:val="28"/>
          <w:szCs w:val="28"/>
          <w:lang w:val="ru-RU"/>
        </w:rPr>
      </w:pPr>
      <w:r w:rsidRPr="00880E91">
        <w:rPr>
          <w:rStyle w:val="10"/>
          <w:rFonts w:ascii="Times New Roman" w:hAnsi="Times New Roman"/>
          <w:bCs/>
          <w:color w:val="auto"/>
          <w:spacing w:val="0"/>
          <w:sz w:val="28"/>
          <w:szCs w:val="28"/>
          <w:lang w:val="ru-RU"/>
        </w:rPr>
        <w:t>Себестоимость  - это:</w:t>
      </w:r>
    </w:p>
    <w:p w:rsidR="00880E91" w:rsidRPr="00880E91" w:rsidRDefault="00880E91" w:rsidP="000F7215">
      <w:pPr>
        <w:numPr>
          <w:ilvl w:val="0"/>
          <w:numId w:val="3"/>
        </w:numPr>
        <w:shd w:val="clear" w:color="auto" w:fill="FFFFFF"/>
        <w:spacing w:after="0" w:line="240" w:lineRule="auto"/>
        <w:ind w:left="0" w:firstLine="709"/>
        <w:contextualSpacing/>
        <w:jc w:val="both"/>
        <w:rPr>
          <w:rStyle w:val="10"/>
          <w:rFonts w:ascii="Times New Roman" w:hAnsi="Times New Roman"/>
          <w:b w:val="0"/>
          <w:bCs/>
          <w:color w:val="auto"/>
          <w:spacing w:val="0"/>
          <w:sz w:val="28"/>
          <w:szCs w:val="28"/>
          <w:lang w:val="ru-RU"/>
        </w:rPr>
      </w:pPr>
      <w:r w:rsidRPr="00880E91">
        <w:rPr>
          <w:rStyle w:val="10"/>
          <w:rFonts w:ascii="Times New Roman" w:hAnsi="Times New Roman"/>
          <w:b w:val="0"/>
          <w:bCs/>
          <w:color w:val="auto"/>
          <w:spacing w:val="0"/>
          <w:sz w:val="28"/>
          <w:szCs w:val="28"/>
          <w:lang w:val="ru-RU"/>
        </w:rPr>
        <w:t>стоимостная оценка используемых в процессе производства природных ресурсов, сырья, материалов, топлива, энергии, основных фондов, а также других затрат на производство и продажу продукции (работ, услуг)</w:t>
      </w:r>
      <w:r w:rsidR="00BB28D3">
        <w:rPr>
          <w:rStyle w:val="10"/>
          <w:rFonts w:ascii="Times New Roman" w:hAnsi="Times New Roman"/>
          <w:b w:val="0"/>
          <w:bCs/>
          <w:color w:val="auto"/>
          <w:spacing w:val="0"/>
          <w:sz w:val="28"/>
          <w:szCs w:val="28"/>
          <w:lang w:val="ru-RU"/>
        </w:rPr>
        <w:t>;</w:t>
      </w:r>
      <w:r w:rsidRPr="00880E91">
        <w:rPr>
          <w:rStyle w:val="10"/>
          <w:rFonts w:ascii="Times New Roman" w:hAnsi="Times New Roman"/>
          <w:b w:val="0"/>
          <w:bCs/>
          <w:color w:val="auto"/>
          <w:spacing w:val="0"/>
          <w:sz w:val="28"/>
          <w:szCs w:val="28"/>
          <w:lang w:val="ru-RU"/>
        </w:rPr>
        <w:t xml:space="preserve"> </w:t>
      </w:r>
    </w:p>
    <w:p w:rsidR="00880E91" w:rsidRPr="00880E91" w:rsidRDefault="00880E91" w:rsidP="000F7215">
      <w:pPr>
        <w:numPr>
          <w:ilvl w:val="0"/>
          <w:numId w:val="3"/>
        </w:numPr>
        <w:shd w:val="clear" w:color="auto" w:fill="FFFFFF"/>
        <w:spacing w:after="0" w:line="240" w:lineRule="auto"/>
        <w:ind w:left="0" w:firstLine="709"/>
        <w:contextualSpacing/>
        <w:jc w:val="both"/>
        <w:rPr>
          <w:rStyle w:val="10"/>
          <w:rFonts w:ascii="Times New Roman" w:hAnsi="Times New Roman"/>
          <w:b w:val="0"/>
          <w:bCs/>
          <w:color w:val="auto"/>
          <w:spacing w:val="0"/>
          <w:sz w:val="28"/>
          <w:szCs w:val="28"/>
          <w:lang w:val="ru-RU"/>
        </w:rPr>
      </w:pPr>
      <w:r w:rsidRPr="00880E91">
        <w:rPr>
          <w:rStyle w:val="10"/>
          <w:rFonts w:ascii="Times New Roman" w:hAnsi="Times New Roman"/>
          <w:b w:val="0"/>
          <w:bCs/>
          <w:color w:val="auto"/>
          <w:spacing w:val="0"/>
          <w:sz w:val="28"/>
          <w:szCs w:val="28"/>
          <w:lang w:val="ru-RU"/>
        </w:rPr>
        <w:t>процентное соотношение различных калькуляционных статей  в затратах на производство товара</w:t>
      </w:r>
      <w:r w:rsidR="00BB28D3">
        <w:rPr>
          <w:rStyle w:val="10"/>
          <w:rFonts w:ascii="Times New Roman" w:hAnsi="Times New Roman"/>
          <w:b w:val="0"/>
          <w:bCs/>
          <w:color w:val="auto"/>
          <w:spacing w:val="0"/>
          <w:sz w:val="28"/>
          <w:szCs w:val="28"/>
          <w:lang w:val="ru-RU"/>
        </w:rPr>
        <w:t>;</w:t>
      </w:r>
    </w:p>
    <w:p w:rsidR="00880E91" w:rsidRPr="00880E91" w:rsidRDefault="00880E91" w:rsidP="000F7215">
      <w:pPr>
        <w:numPr>
          <w:ilvl w:val="0"/>
          <w:numId w:val="3"/>
        </w:numPr>
        <w:shd w:val="clear" w:color="auto" w:fill="FFFFFF"/>
        <w:spacing w:after="0" w:line="240" w:lineRule="auto"/>
        <w:ind w:left="0" w:firstLine="709"/>
        <w:contextualSpacing/>
        <w:jc w:val="both"/>
        <w:rPr>
          <w:rStyle w:val="10"/>
          <w:rFonts w:ascii="Times New Roman" w:hAnsi="Times New Roman"/>
          <w:b w:val="0"/>
          <w:bCs/>
          <w:color w:val="auto"/>
          <w:spacing w:val="0"/>
          <w:sz w:val="28"/>
          <w:szCs w:val="28"/>
          <w:lang w:val="ru-RU"/>
        </w:rPr>
      </w:pPr>
      <w:r w:rsidRPr="00880E91">
        <w:rPr>
          <w:rStyle w:val="10"/>
          <w:rFonts w:ascii="Times New Roman" w:hAnsi="Times New Roman"/>
          <w:b w:val="0"/>
          <w:bCs/>
          <w:color w:val="auto"/>
          <w:spacing w:val="0"/>
          <w:sz w:val="28"/>
          <w:szCs w:val="28"/>
          <w:lang w:val="ru-RU"/>
        </w:rPr>
        <w:t>сумма затрат на производство по обычной деятельности организации, безотносительно к их целевому назначению</w:t>
      </w:r>
      <w:r w:rsidR="00BB28D3">
        <w:rPr>
          <w:rStyle w:val="10"/>
          <w:rFonts w:ascii="Times New Roman" w:hAnsi="Times New Roman"/>
          <w:b w:val="0"/>
          <w:bCs/>
          <w:color w:val="auto"/>
          <w:spacing w:val="0"/>
          <w:sz w:val="28"/>
          <w:szCs w:val="28"/>
          <w:lang w:val="ru-RU"/>
        </w:rPr>
        <w:t>.</w:t>
      </w:r>
    </w:p>
    <w:p w:rsidR="00880E91" w:rsidRPr="00880E91" w:rsidRDefault="00880E91" w:rsidP="00E63802">
      <w:pPr>
        <w:shd w:val="clear" w:color="auto" w:fill="FFFFFF"/>
        <w:spacing w:after="0" w:line="240" w:lineRule="auto"/>
        <w:ind w:firstLine="709"/>
        <w:contextualSpacing/>
        <w:jc w:val="both"/>
        <w:rPr>
          <w:rStyle w:val="10"/>
          <w:rFonts w:ascii="Times New Roman" w:hAnsi="Times New Roman"/>
          <w:b w:val="0"/>
          <w:bCs/>
          <w:color w:val="auto"/>
          <w:spacing w:val="0"/>
          <w:sz w:val="28"/>
          <w:szCs w:val="28"/>
          <w:lang w:val="ru-RU"/>
        </w:rPr>
      </w:pPr>
    </w:p>
    <w:p w:rsidR="00880E91" w:rsidRPr="00880E91" w:rsidRDefault="00880E91" w:rsidP="000F7215">
      <w:pPr>
        <w:numPr>
          <w:ilvl w:val="0"/>
          <w:numId w:val="2"/>
        </w:numPr>
        <w:shd w:val="clear" w:color="auto" w:fill="FFFFFF"/>
        <w:spacing w:after="0" w:line="240" w:lineRule="auto"/>
        <w:ind w:left="0" w:firstLine="709"/>
        <w:contextualSpacing/>
        <w:jc w:val="both"/>
        <w:rPr>
          <w:rStyle w:val="10"/>
          <w:rFonts w:ascii="Times New Roman" w:hAnsi="Times New Roman"/>
          <w:color w:val="auto"/>
          <w:spacing w:val="0"/>
          <w:sz w:val="28"/>
          <w:szCs w:val="28"/>
          <w:lang w:val="ru-RU"/>
        </w:rPr>
      </w:pPr>
      <w:r w:rsidRPr="00880E91">
        <w:rPr>
          <w:rStyle w:val="10"/>
          <w:rFonts w:ascii="Times New Roman" w:hAnsi="Times New Roman"/>
          <w:color w:val="auto"/>
          <w:spacing w:val="0"/>
          <w:sz w:val="28"/>
          <w:szCs w:val="28"/>
          <w:lang w:val="ru-RU"/>
        </w:rPr>
        <w:t>Подразделение затрат по элементам необходимо:</w:t>
      </w:r>
    </w:p>
    <w:p w:rsidR="00880E91" w:rsidRPr="00880E91" w:rsidRDefault="00880E91" w:rsidP="000F7215">
      <w:pPr>
        <w:numPr>
          <w:ilvl w:val="0"/>
          <w:numId w:val="4"/>
        </w:numPr>
        <w:shd w:val="clear" w:color="auto" w:fill="FFFFFF"/>
        <w:spacing w:after="0" w:line="240" w:lineRule="auto"/>
        <w:ind w:left="0" w:firstLine="709"/>
        <w:contextualSpacing/>
        <w:jc w:val="both"/>
        <w:rPr>
          <w:rStyle w:val="10"/>
          <w:rFonts w:ascii="Times New Roman" w:hAnsi="Times New Roman"/>
          <w:b w:val="0"/>
          <w:bCs/>
          <w:color w:val="auto"/>
          <w:spacing w:val="0"/>
          <w:sz w:val="28"/>
          <w:szCs w:val="28"/>
          <w:lang w:val="ru-RU"/>
        </w:rPr>
      </w:pPr>
      <w:r w:rsidRPr="00880E91">
        <w:rPr>
          <w:rStyle w:val="10"/>
          <w:rFonts w:ascii="Times New Roman" w:hAnsi="Times New Roman"/>
          <w:b w:val="0"/>
          <w:color w:val="auto"/>
          <w:spacing w:val="0"/>
          <w:sz w:val="28"/>
          <w:szCs w:val="28"/>
          <w:lang w:val="ru-RU"/>
        </w:rPr>
        <w:t>для определения суммы затрат на производство</w:t>
      </w:r>
      <w:r w:rsidRPr="00880E91">
        <w:rPr>
          <w:rStyle w:val="10"/>
          <w:rFonts w:ascii="Times New Roman" w:hAnsi="Times New Roman"/>
          <w:b w:val="0"/>
          <w:bCs/>
          <w:color w:val="auto"/>
          <w:spacing w:val="0"/>
          <w:sz w:val="28"/>
          <w:szCs w:val="28"/>
          <w:lang w:val="ru-RU"/>
        </w:rPr>
        <w:t xml:space="preserve"> по обычной деятельности организации, безотносительно к их целевому назначению</w:t>
      </w:r>
      <w:r w:rsidR="00BB28D3">
        <w:rPr>
          <w:rStyle w:val="10"/>
          <w:rFonts w:ascii="Times New Roman" w:hAnsi="Times New Roman"/>
          <w:b w:val="0"/>
          <w:bCs/>
          <w:color w:val="auto"/>
          <w:spacing w:val="0"/>
          <w:sz w:val="28"/>
          <w:szCs w:val="28"/>
          <w:lang w:val="ru-RU"/>
        </w:rPr>
        <w:t>;</w:t>
      </w:r>
    </w:p>
    <w:p w:rsidR="00880E91" w:rsidRPr="00880E91" w:rsidRDefault="00880E91" w:rsidP="000F7215">
      <w:pPr>
        <w:numPr>
          <w:ilvl w:val="0"/>
          <w:numId w:val="4"/>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bCs/>
          <w:color w:val="auto"/>
          <w:spacing w:val="0"/>
          <w:sz w:val="28"/>
          <w:szCs w:val="28"/>
          <w:lang w:val="ru-RU"/>
        </w:rPr>
        <w:t>для контроля за движением капитала</w:t>
      </w:r>
      <w:r w:rsidR="00BB28D3">
        <w:rPr>
          <w:rStyle w:val="10"/>
          <w:rFonts w:ascii="Times New Roman" w:hAnsi="Times New Roman"/>
          <w:b w:val="0"/>
          <w:bCs/>
          <w:color w:val="auto"/>
          <w:spacing w:val="0"/>
          <w:sz w:val="28"/>
          <w:szCs w:val="28"/>
          <w:lang w:val="ru-RU"/>
        </w:rPr>
        <w:t>;</w:t>
      </w:r>
    </w:p>
    <w:p w:rsidR="00880E91" w:rsidRPr="00880E91" w:rsidRDefault="00880E91" w:rsidP="000F7215">
      <w:pPr>
        <w:numPr>
          <w:ilvl w:val="0"/>
          <w:numId w:val="4"/>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bCs/>
          <w:color w:val="auto"/>
          <w:spacing w:val="0"/>
          <w:sz w:val="28"/>
          <w:szCs w:val="28"/>
          <w:lang w:val="ru-RU"/>
        </w:rPr>
        <w:t>для определения суммы затрат на производство  по их целевому назначению</w:t>
      </w:r>
      <w:r w:rsidR="00BB28D3">
        <w:rPr>
          <w:rStyle w:val="10"/>
          <w:rFonts w:ascii="Times New Roman" w:hAnsi="Times New Roman"/>
          <w:b w:val="0"/>
          <w:bCs/>
          <w:color w:val="auto"/>
          <w:spacing w:val="0"/>
          <w:sz w:val="28"/>
          <w:szCs w:val="28"/>
          <w:lang w:val="ru-RU"/>
        </w:rPr>
        <w:t>.</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p>
    <w:p w:rsidR="00880E91" w:rsidRPr="00880E91" w:rsidRDefault="00880E91" w:rsidP="000F7215">
      <w:pPr>
        <w:numPr>
          <w:ilvl w:val="0"/>
          <w:numId w:val="2"/>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color w:val="auto"/>
          <w:spacing w:val="0"/>
          <w:sz w:val="28"/>
          <w:szCs w:val="28"/>
          <w:lang w:val="ru-RU"/>
        </w:rPr>
        <w:t>По технико-экономическому содержанию затраты подразделяются</w:t>
      </w:r>
      <w:r w:rsidRPr="00880E91">
        <w:rPr>
          <w:rStyle w:val="10"/>
          <w:rFonts w:ascii="Times New Roman" w:hAnsi="Times New Roman"/>
          <w:b w:val="0"/>
          <w:color w:val="auto"/>
          <w:spacing w:val="0"/>
          <w:sz w:val="28"/>
          <w:szCs w:val="28"/>
          <w:lang w:val="ru-RU"/>
        </w:rPr>
        <w:t>:</w:t>
      </w:r>
    </w:p>
    <w:p w:rsidR="00880E91" w:rsidRPr="00880E91" w:rsidRDefault="00880E91" w:rsidP="000F7215">
      <w:pPr>
        <w:numPr>
          <w:ilvl w:val="0"/>
          <w:numId w:val="5"/>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на основные и накладные</w:t>
      </w:r>
      <w:r w:rsidR="00BB28D3">
        <w:rPr>
          <w:rStyle w:val="10"/>
          <w:rFonts w:ascii="Times New Roman" w:hAnsi="Times New Roman"/>
          <w:b w:val="0"/>
          <w:color w:val="auto"/>
          <w:spacing w:val="0"/>
          <w:sz w:val="28"/>
          <w:szCs w:val="28"/>
          <w:lang w:val="ru-RU"/>
        </w:rPr>
        <w:t>;</w:t>
      </w:r>
    </w:p>
    <w:p w:rsidR="00880E91" w:rsidRPr="00880E91" w:rsidRDefault="00880E91" w:rsidP="000F7215">
      <w:pPr>
        <w:numPr>
          <w:ilvl w:val="0"/>
          <w:numId w:val="5"/>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элементные и комплексные</w:t>
      </w:r>
      <w:r w:rsidR="00BB28D3">
        <w:rPr>
          <w:rStyle w:val="10"/>
          <w:rFonts w:ascii="Times New Roman" w:hAnsi="Times New Roman"/>
          <w:b w:val="0"/>
          <w:color w:val="auto"/>
          <w:spacing w:val="0"/>
          <w:sz w:val="28"/>
          <w:szCs w:val="28"/>
          <w:lang w:val="ru-RU"/>
        </w:rPr>
        <w:t>;</w:t>
      </w:r>
    </w:p>
    <w:p w:rsidR="00880E91" w:rsidRPr="00880E91" w:rsidRDefault="00880E91" w:rsidP="000F7215">
      <w:pPr>
        <w:numPr>
          <w:ilvl w:val="0"/>
          <w:numId w:val="5"/>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прямые и косвенные</w:t>
      </w:r>
      <w:r w:rsidR="00BB28D3">
        <w:rPr>
          <w:rStyle w:val="10"/>
          <w:rFonts w:ascii="Times New Roman" w:hAnsi="Times New Roman"/>
          <w:b w:val="0"/>
          <w:color w:val="auto"/>
          <w:spacing w:val="0"/>
          <w:sz w:val="28"/>
          <w:szCs w:val="28"/>
          <w:lang w:val="ru-RU"/>
        </w:rPr>
        <w:t>.</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p>
    <w:p w:rsidR="00880E91" w:rsidRPr="00880E91" w:rsidRDefault="00880E91" w:rsidP="000F7215">
      <w:pPr>
        <w:numPr>
          <w:ilvl w:val="0"/>
          <w:numId w:val="2"/>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color w:val="auto"/>
          <w:spacing w:val="0"/>
          <w:sz w:val="28"/>
          <w:szCs w:val="28"/>
          <w:lang w:val="ru-RU"/>
        </w:rPr>
        <w:t>По однородности состава  затраты подразделяются</w:t>
      </w:r>
      <w:r w:rsidRPr="00880E91">
        <w:rPr>
          <w:rStyle w:val="10"/>
          <w:rFonts w:ascii="Times New Roman" w:hAnsi="Times New Roman"/>
          <w:b w:val="0"/>
          <w:color w:val="auto"/>
          <w:spacing w:val="0"/>
          <w:sz w:val="28"/>
          <w:szCs w:val="28"/>
          <w:lang w:val="ru-RU"/>
        </w:rPr>
        <w:t>:</w:t>
      </w:r>
    </w:p>
    <w:p w:rsidR="00880E91" w:rsidRPr="00880E91" w:rsidRDefault="00880E91" w:rsidP="000F7215">
      <w:pPr>
        <w:numPr>
          <w:ilvl w:val="0"/>
          <w:numId w:val="6"/>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на основные и накладные</w:t>
      </w:r>
      <w:r w:rsidR="00BB28D3">
        <w:rPr>
          <w:rStyle w:val="10"/>
          <w:rFonts w:ascii="Times New Roman" w:hAnsi="Times New Roman"/>
          <w:b w:val="0"/>
          <w:color w:val="auto"/>
          <w:spacing w:val="0"/>
          <w:sz w:val="28"/>
          <w:szCs w:val="28"/>
          <w:lang w:val="ru-RU"/>
        </w:rPr>
        <w:t>;</w:t>
      </w:r>
    </w:p>
    <w:p w:rsidR="00880E91" w:rsidRPr="00880E91" w:rsidRDefault="00880E91" w:rsidP="000F7215">
      <w:pPr>
        <w:numPr>
          <w:ilvl w:val="0"/>
          <w:numId w:val="6"/>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элементные и комплексные</w:t>
      </w:r>
      <w:r w:rsidR="00BB28D3">
        <w:rPr>
          <w:rStyle w:val="10"/>
          <w:rFonts w:ascii="Times New Roman" w:hAnsi="Times New Roman"/>
          <w:b w:val="0"/>
          <w:color w:val="auto"/>
          <w:spacing w:val="0"/>
          <w:sz w:val="28"/>
          <w:szCs w:val="28"/>
          <w:lang w:val="ru-RU"/>
        </w:rPr>
        <w:t>;</w:t>
      </w:r>
    </w:p>
    <w:p w:rsidR="00880E91" w:rsidRPr="00880E91" w:rsidRDefault="00880E91" w:rsidP="000F7215">
      <w:pPr>
        <w:numPr>
          <w:ilvl w:val="0"/>
          <w:numId w:val="6"/>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условно-переменные и условно-постоянные</w:t>
      </w:r>
      <w:r w:rsidR="00BB28D3">
        <w:rPr>
          <w:rStyle w:val="10"/>
          <w:rFonts w:ascii="Times New Roman" w:hAnsi="Times New Roman"/>
          <w:b w:val="0"/>
          <w:color w:val="auto"/>
          <w:spacing w:val="0"/>
          <w:sz w:val="28"/>
          <w:szCs w:val="28"/>
          <w:lang w:val="ru-RU"/>
        </w:rPr>
        <w:t>.</w:t>
      </w:r>
    </w:p>
    <w:p w:rsidR="00880E91" w:rsidRPr="00880E91" w:rsidRDefault="00880E91" w:rsidP="00E63802">
      <w:pPr>
        <w:shd w:val="clear" w:color="auto" w:fill="FFFFFF"/>
        <w:spacing w:after="0" w:line="240" w:lineRule="auto"/>
        <w:jc w:val="both"/>
        <w:rPr>
          <w:rFonts w:ascii="Times New Roman" w:hAnsi="Times New Roman"/>
          <w:sz w:val="28"/>
          <w:szCs w:val="28"/>
          <w:lang w:eastAsia="ru-RU"/>
        </w:rPr>
      </w:pPr>
    </w:p>
    <w:p w:rsidR="00880E91" w:rsidRPr="00880E91" w:rsidRDefault="00880E91" w:rsidP="000F7215">
      <w:pPr>
        <w:numPr>
          <w:ilvl w:val="0"/>
          <w:numId w:val="2"/>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color w:val="auto"/>
          <w:spacing w:val="0"/>
          <w:sz w:val="28"/>
          <w:szCs w:val="28"/>
          <w:lang w:val="ru-RU"/>
        </w:rPr>
        <w:t>По участию в производственном процессе   затраты подразделяются</w:t>
      </w:r>
      <w:r w:rsidRPr="00880E91">
        <w:rPr>
          <w:rStyle w:val="10"/>
          <w:rFonts w:ascii="Times New Roman" w:hAnsi="Times New Roman"/>
          <w:b w:val="0"/>
          <w:color w:val="auto"/>
          <w:spacing w:val="0"/>
          <w:sz w:val="28"/>
          <w:szCs w:val="28"/>
          <w:lang w:val="ru-RU"/>
        </w:rPr>
        <w:t>:</w:t>
      </w:r>
    </w:p>
    <w:p w:rsidR="00880E91" w:rsidRPr="00880E91" w:rsidRDefault="00880E91" w:rsidP="000F7215">
      <w:pPr>
        <w:numPr>
          <w:ilvl w:val="0"/>
          <w:numId w:val="7"/>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на основные и накладные</w:t>
      </w:r>
      <w:r w:rsidR="00BB28D3">
        <w:rPr>
          <w:rStyle w:val="10"/>
          <w:rFonts w:ascii="Times New Roman" w:hAnsi="Times New Roman"/>
          <w:b w:val="0"/>
          <w:color w:val="auto"/>
          <w:spacing w:val="0"/>
          <w:sz w:val="28"/>
          <w:szCs w:val="28"/>
          <w:lang w:val="ru-RU"/>
        </w:rPr>
        <w:t>;</w:t>
      </w:r>
    </w:p>
    <w:p w:rsidR="00880E91" w:rsidRPr="00880E91" w:rsidRDefault="00880E91" w:rsidP="000F7215">
      <w:pPr>
        <w:numPr>
          <w:ilvl w:val="0"/>
          <w:numId w:val="7"/>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условно-переменные и условно-постоянные</w:t>
      </w:r>
      <w:r w:rsidR="00BB28D3">
        <w:rPr>
          <w:rStyle w:val="10"/>
          <w:rFonts w:ascii="Times New Roman" w:hAnsi="Times New Roman"/>
          <w:b w:val="0"/>
          <w:color w:val="auto"/>
          <w:spacing w:val="0"/>
          <w:sz w:val="28"/>
          <w:szCs w:val="28"/>
          <w:lang w:val="ru-RU"/>
        </w:rPr>
        <w:t>;</w:t>
      </w:r>
    </w:p>
    <w:p w:rsidR="00880E91" w:rsidRPr="00880E91" w:rsidRDefault="00880E91" w:rsidP="000F7215">
      <w:pPr>
        <w:numPr>
          <w:ilvl w:val="0"/>
          <w:numId w:val="7"/>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производственные и коммерческие (расходы на продажу)</w:t>
      </w:r>
      <w:r w:rsidR="00BB28D3">
        <w:rPr>
          <w:rStyle w:val="10"/>
          <w:rFonts w:ascii="Times New Roman" w:hAnsi="Times New Roman"/>
          <w:b w:val="0"/>
          <w:color w:val="auto"/>
          <w:spacing w:val="0"/>
          <w:sz w:val="28"/>
          <w:szCs w:val="28"/>
          <w:lang w:val="ru-RU"/>
        </w:rPr>
        <w:t>.</w:t>
      </w:r>
    </w:p>
    <w:p w:rsidR="00880E91" w:rsidRPr="00880E91" w:rsidRDefault="00880E91" w:rsidP="00E63802">
      <w:pPr>
        <w:shd w:val="clear" w:color="auto" w:fill="FFFFFF"/>
        <w:spacing w:after="0" w:line="240" w:lineRule="auto"/>
        <w:jc w:val="both"/>
        <w:rPr>
          <w:rFonts w:ascii="Times New Roman" w:hAnsi="Times New Roman"/>
          <w:sz w:val="28"/>
          <w:szCs w:val="28"/>
          <w:lang w:eastAsia="ru-RU"/>
        </w:rPr>
      </w:pPr>
    </w:p>
    <w:p w:rsidR="00880E91" w:rsidRPr="00880E91" w:rsidRDefault="00880E91" w:rsidP="000F7215">
      <w:pPr>
        <w:numPr>
          <w:ilvl w:val="0"/>
          <w:numId w:val="2"/>
        </w:numPr>
        <w:shd w:val="clear" w:color="auto" w:fill="FFFFFF"/>
        <w:spacing w:after="0" w:line="240" w:lineRule="auto"/>
        <w:ind w:left="0" w:firstLine="709"/>
        <w:contextualSpacing/>
        <w:jc w:val="both"/>
        <w:rPr>
          <w:rStyle w:val="10"/>
          <w:rFonts w:ascii="Times New Roman" w:hAnsi="Times New Roman"/>
          <w:color w:val="auto"/>
          <w:spacing w:val="0"/>
          <w:sz w:val="28"/>
          <w:szCs w:val="28"/>
          <w:lang w:val="ru-RU"/>
        </w:rPr>
      </w:pPr>
      <w:r w:rsidRPr="00880E91">
        <w:rPr>
          <w:rStyle w:val="10"/>
          <w:rFonts w:ascii="Times New Roman" w:hAnsi="Times New Roman"/>
          <w:color w:val="auto"/>
          <w:spacing w:val="0"/>
          <w:sz w:val="28"/>
          <w:szCs w:val="28"/>
          <w:lang w:val="ru-RU"/>
        </w:rPr>
        <w:t>Калькулирование – это:</w:t>
      </w:r>
    </w:p>
    <w:p w:rsidR="00880E91" w:rsidRPr="00880E91" w:rsidRDefault="00880E91" w:rsidP="000F7215">
      <w:pPr>
        <w:numPr>
          <w:ilvl w:val="0"/>
          <w:numId w:val="8"/>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результат исчисления в денежной форме стоимости отдельных объектов бухгалтерского учета  и одновременно способ их оценки</w:t>
      </w:r>
      <w:r w:rsidR="00BB28D3">
        <w:rPr>
          <w:rStyle w:val="10"/>
          <w:rFonts w:ascii="Times New Roman" w:hAnsi="Times New Roman"/>
          <w:b w:val="0"/>
          <w:color w:val="auto"/>
          <w:spacing w:val="0"/>
          <w:sz w:val="28"/>
          <w:szCs w:val="28"/>
          <w:lang w:val="ru-RU"/>
        </w:rPr>
        <w:t>;</w:t>
      </w:r>
    </w:p>
    <w:p w:rsidR="00880E91" w:rsidRPr="00880E91" w:rsidRDefault="00880E91" w:rsidP="000F7215">
      <w:pPr>
        <w:numPr>
          <w:ilvl w:val="0"/>
          <w:numId w:val="8"/>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расходы, связанные с доведением продукции до потребителя</w:t>
      </w:r>
      <w:r w:rsidR="00BB28D3">
        <w:rPr>
          <w:rStyle w:val="10"/>
          <w:rFonts w:ascii="Times New Roman" w:hAnsi="Times New Roman"/>
          <w:b w:val="0"/>
          <w:color w:val="auto"/>
          <w:spacing w:val="0"/>
          <w:sz w:val="28"/>
          <w:szCs w:val="28"/>
          <w:lang w:val="ru-RU"/>
        </w:rPr>
        <w:t>;</w:t>
      </w:r>
    </w:p>
    <w:p w:rsidR="00880E91" w:rsidRPr="00880E91" w:rsidRDefault="00880E91" w:rsidP="000F7215">
      <w:pPr>
        <w:numPr>
          <w:ilvl w:val="0"/>
          <w:numId w:val="8"/>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затраты, связанные с изготовлением продукции, работ и услуг</w:t>
      </w:r>
      <w:r w:rsidR="00BB28D3">
        <w:rPr>
          <w:rStyle w:val="10"/>
          <w:rFonts w:ascii="Times New Roman" w:hAnsi="Times New Roman"/>
          <w:b w:val="0"/>
          <w:color w:val="auto"/>
          <w:spacing w:val="0"/>
          <w:sz w:val="28"/>
          <w:szCs w:val="28"/>
          <w:lang w:val="ru-RU"/>
        </w:rPr>
        <w:t>.</w:t>
      </w:r>
    </w:p>
    <w:p w:rsidR="00880E91" w:rsidRPr="00880E91" w:rsidRDefault="00880E91" w:rsidP="00E63802">
      <w:pPr>
        <w:shd w:val="clear" w:color="auto" w:fill="FFFFFF"/>
        <w:spacing w:after="0" w:line="240" w:lineRule="auto"/>
        <w:jc w:val="both"/>
        <w:rPr>
          <w:rFonts w:ascii="Times New Roman" w:hAnsi="Times New Roman"/>
          <w:sz w:val="28"/>
          <w:szCs w:val="28"/>
          <w:lang w:eastAsia="ru-RU"/>
        </w:rPr>
      </w:pPr>
    </w:p>
    <w:p w:rsidR="00880E91" w:rsidRPr="00880E91" w:rsidRDefault="00880E91" w:rsidP="000F7215">
      <w:pPr>
        <w:numPr>
          <w:ilvl w:val="0"/>
          <w:numId w:val="2"/>
        </w:numPr>
        <w:shd w:val="clear" w:color="auto" w:fill="FFFFFF"/>
        <w:spacing w:after="0" w:line="240" w:lineRule="auto"/>
        <w:ind w:left="0" w:firstLine="709"/>
        <w:contextualSpacing/>
        <w:jc w:val="both"/>
        <w:rPr>
          <w:rStyle w:val="10"/>
          <w:rFonts w:ascii="Times New Roman" w:hAnsi="Times New Roman"/>
          <w:color w:val="auto"/>
          <w:spacing w:val="0"/>
          <w:sz w:val="28"/>
          <w:szCs w:val="28"/>
          <w:lang w:val="ru-RU"/>
        </w:rPr>
      </w:pPr>
      <w:r w:rsidRPr="00880E91">
        <w:rPr>
          <w:rStyle w:val="10"/>
          <w:rFonts w:ascii="Times New Roman" w:hAnsi="Times New Roman"/>
          <w:color w:val="auto"/>
          <w:spacing w:val="0"/>
          <w:sz w:val="28"/>
          <w:szCs w:val="28"/>
          <w:lang w:val="ru-RU"/>
        </w:rPr>
        <w:t>Расчет затрат производства и расходов на единицу продукции – это:</w:t>
      </w:r>
    </w:p>
    <w:p w:rsidR="00880E91" w:rsidRPr="00880E91" w:rsidRDefault="00880E91" w:rsidP="000F7215">
      <w:pPr>
        <w:numPr>
          <w:ilvl w:val="0"/>
          <w:numId w:val="9"/>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смета затрат</w:t>
      </w:r>
      <w:r w:rsidR="00BB28D3">
        <w:rPr>
          <w:rStyle w:val="10"/>
          <w:rFonts w:ascii="Times New Roman" w:hAnsi="Times New Roman"/>
          <w:b w:val="0"/>
          <w:color w:val="auto"/>
          <w:spacing w:val="0"/>
          <w:sz w:val="28"/>
          <w:szCs w:val="28"/>
          <w:lang w:val="ru-RU"/>
        </w:rPr>
        <w:t>;</w:t>
      </w:r>
    </w:p>
    <w:p w:rsidR="00880E91" w:rsidRPr="00880E91" w:rsidRDefault="00880E91" w:rsidP="000F7215">
      <w:pPr>
        <w:numPr>
          <w:ilvl w:val="0"/>
          <w:numId w:val="9"/>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калькуляция</w:t>
      </w:r>
      <w:r w:rsidR="00BB28D3">
        <w:rPr>
          <w:rStyle w:val="10"/>
          <w:rFonts w:ascii="Times New Roman" w:hAnsi="Times New Roman"/>
          <w:b w:val="0"/>
          <w:color w:val="auto"/>
          <w:spacing w:val="0"/>
          <w:sz w:val="28"/>
          <w:szCs w:val="28"/>
          <w:lang w:val="ru-RU"/>
        </w:rPr>
        <w:t>;</w:t>
      </w:r>
    </w:p>
    <w:p w:rsidR="00880E91" w:rsidRPr="00880E91" w:rsidRDefault="00880E91" w:rsidP="000F7215">
      <w:pPr>
        <w:numPr>
          <w:ilvl w:val="0"/>
          <w:numId w:val="9"/>
        </w:numPr>
        <w:shd w:val="clear" w:color="auto" w:fill="FFFFFF"/>
        <w:spacing w:after="0" w:line="240" w:lineRule="auto"/>
        <w:ind w:left="0" w:firstLine="709"/>
        <w:contextualSpacing/>
        <w:jc w:val="both"/>
        <w:rPr>
          <w:rStyle w:val="10"/>
          <w:rFonts w:ascii="Times New Roman" w:hAnsi="Times New Roman"/>
          <w:b w:val="0"/>
          <w:color w:val="auto"/>
          <w:spacing w:val="0"/>
          <w:sz w:val="28"/>
          <w:szCs w:val="28"/>
          <w:lang w:val="ru-RU"/>
        </w:rPr>
      </w:pPr>
      <w:r w:rsidRPr="00880E91">
        <w:rPr>
          <w:rStyle w:val="10"/>
          <w:rFonts w:ascii="Times New Roman" w:hAnsi="Times New Roman"/>
          <w:b w:val="0"/>
          <w:color w:val="auto"/>
          <w:spacing w:val="0"/>
          <w:sz w:val="28"/>
          <w:szCs w:val="28"/>
          <w:lang w:val="ru-RU"/>
        </w:rPr>
        <w:t>бизнес-план</w:t>
      </w:r>
      <w:r w:rsidR="00BB28D3">
        <w:rPr>
          <w:rStyle w:val="10"/>
          <w:rFonts w:ascii="Times New Roman" w:hAnsi="Times New Roman"/>
          <w:b w:val="0"/>
          <w:color w:val="auto"/>
          <w:spacing w:val="0"/>
          <w:sz w:val="28"/>
          <w:szCs w:val="28"/>
          <w:lang w:val="ru-RU"/>
        </w:rPr>
        <w:t>.</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8.  При увеличении натурального объема реализации и прочих неизменных условиях доля переменных затрат в составе выручки от реализации: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1.  уменьшается</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BB28D3"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2.  не изменяется</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BB28D3" w:rsidRDefault="00BB28D3" w:rsidP="00E63802">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rPr>
        <w:t xml:space="preserve">            3.</w:t>
      </w:r>
      <w:r w:rsidR="00880E91" w:rsidRPr="00BB28D3">
        <w:rPr>
          <w:rFonts w:ascii="Times New Roman" w:hAnsi="Times New Roman"/>
          <w:sz w:val="28"/>
          <w:szCs w:val="28"/>
        </w:rPr>
        <w:t>увеличивается</w:t>
      </w:r>
      <w:r>
        <w:rPr>
          <w:rFonts w:ascii="Times New Roman" w:hAnsi="Times New Roman"/>
          <w:sz w:val="28"/>
          <w:szCs w:val="28"/>
        </w:rPr>
        <w:t>.</w:t>
      </w:r>
      <w:r w:rsidR="00880E91" w:rsidRPr="00BB28D3">
        <w:rPr>
          <w:rFonts w:ascii="Times New Roman" w:hAnsi="Times New Roman"/>
          <w:sz w:val="28"/>
          <w:szCs w:val="28"/>
        </w:rPr>
        <w:t>     </w:t>
      </w:r>
    </w:p>
    <w:p w:rsidR="00BB28D3" w:rsidRPr="00BB28D3" w:rsidRDefault="00BB28D3" w:rsidP="00E63802">
      <w:pPr>
        <w:shd w:val="clear" w:color="auto" w:fill="FFFFFF"/>
        <w:spacing w:after="0" w:line="240" w:lineRule="auto"/>
        <w:ind w:left="1429"/>
        <w:contextualSpacing/>
        <w:jc w:val="both"/>
        <w:rPr>
          <w:rFonts w:ascii="Times New Roman" w:hAnsi="Times New Roman"/>
          <w:sz w:val="28"/>
          <w:szCs w:val="28"/>
          <w:lang w:eastAsia="ru-RU"/>
        </w:rPr>
      </w:pP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 9.  Наибольший уровень делового риска наблюдается у предприятий, имеющих . . . . . . .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1.  равные доли постоянных и переменных затрат</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2.  большую долю постоянных затрат</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3.  высокий уровень переменных затрат</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 10.  При дополнительном производстве и реализации нескольких видов изделий предельно низкая цена на них равна . . . . . . . .  в расчете на одно изделие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1.  полным издержкам</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2.  сумме постоянных, переменных затрат и прибыли</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3.  маржинальным издержкам (переменным затратам)</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11.  Критический объем реализации при наличии убытков от реализации. . . фактической выручки от реализации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1.  выше</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2.  ниже</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3.  равен</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12.  Деление издержек предприятия на постоянные и переменные производится с целью: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1.  определения суммы выручки, необходимой для простого воспроизводства</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2.  определения производ</w:t>
      </w:r>
      <w:r w:rsidR="00BB28D3">
        <w:rPr>
          <w:rFonts w:ascii="Times New Roman" w:hAnsi="Times New Roman"/>
          <w:sz w:val="28"/>
          <w:szCs w:val="28"/>
          <w:lang w:eastAsia="ru-RU"/>
        </w:rPr>
        <w:t>ственной и полной себестоимости;</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3.  определения минимально необходимого объема реализации для безубыточной деятельности</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13.  Постоянные затраты в составе выручки от реализации - это затраты, величина которых не зависит от: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1.  заработной платы управленческого персонала</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2.  аморт</w:t>
      </w:r>
      <w:r w:rsidR="00BB28D3">
        <w:rPr>
          <w:rFonts w:ascii="Times New Roman" w:hAnsi="Times New Roman"/>
          <w:sz w:val="28"/>
          <w:szCs w:val="28"/>
          <w:lang w:eastAsia="ru-RU"/>
        </w:rPr>
        <w:t>изационной политики предприятия;</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3.  натурального объема реализованной продукции</w:t>
      </w:r>
      <w:r w:rsidR="00BB28D3">
        <w:rPr>
          <w:rFonts w:ascii="Times New Roman" w:hAnsi="Times New Roman"/>
          <w:sz w:val="28"/>
          <w:szCs w:val="28"/>
          <w:lang w:eastAsia="ru-RU"/>
        </w:rPr>
        <w:t>.</w:t>
      </w:r>
      <w:r w:rsidRPr="00880E91">
        <w:rPr>
          <w:rFonts w:ascii="Times New Roman" w:hAnsi="Times New Roman"/>
          <w:sz w:val="28"/>
          <w:szCs w:val="28"/>
          <w:lang w:eastAsia="ru-RU"/>
        </w:rPr>
        <w:t xml:space="preserve">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14.  Понятие "порог рентабельности" (критическая точка, точка безубыточности) отражает: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1.  отношение прибыли от реализации к выручке от реализации (без налогов)</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2.  выручку от реализации, при которой предприятие не имеет ни убытков, ни прибылей</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3.  минимально необходимую сумму выручки для возмещения постоянных затрат на производство и реализацию продукцию</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xml:space="preserve">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15.  Коэффициент оборачиваемости оборотных средств характеризует. . .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1.  соотношение собственных средств по отношению к сумме средств из всех возможных источников</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2.  размер объема выручки от реализации в расчете на один рубль оборотных средств</w:t>
      </w:r>
      <w:r w:rsidR="00BB28D3">
        <w:rPr>
          <w:rFonts w:ascii="Times New Roman" w:hAnsi="Times New Roman"/>
          <w:sz w:val="28"/>
          <w:szCs w:val="28"/>
          <w:lang w:eastAsia="ru-RU"/>
        </w:rPr>
        <w:t>;</w:t>
      </w:r>
      <w:r w:rsidRPr="00880E91">
        <w:rPr>
          <w:rFonts w:ascii="Times New Roman" w:hAnsi="Times New Roman"/>
          <w:sz w:val="28"/>
          <w:szCs w:val="28"/>
          <w:lang w:eastAsia="ru-RU"/>
        </w:rPr>
        <w:t xml:space="preserve">  </w:t>
      </w:r>
    </w:p>
    <w:p w:rsidR="00880E91" w:rsidRPr="00880E91" w:rsidRDefault="00BB28D3" w:rsidP="00E6380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80E91" w:rsidRPr="00880E91">
        <w:rPr>
          <w:rFonts w:ascii="Times New Roman" w:hAnsi="Times New Roman"/>
          <w:sz w:val="28"/>
          <w:szCs w:val="28"/>
          <w:lang w:eastAsia="ru-RU"/>
        </w:rPr>
        <w:t>3.  отношение объема выручки от реализации продукции к среднегодовой стоимости основных фондов</w:t>
      </w:r>
      <w:r>
        <w:rPr>
          <w:rFonts w:ascii="Times New Roman" w:hAnsi="Times New Roman"/>
          <w:sz w:val="28"/>
          <w:szCs w:val="28"/>
          <w:lang w:eastAsia="ru-RU"/>
        </w:rPr>
        <w:t>.</w:t>
      </w:r>
      <w:r w:rsidR="00880E91"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16.  В расчете точки безубыточности участвуют: </w:t>
      </w:r>
    </w:p>
    <w:p w:rsidR="00880E91" w:rsidRPr="00880E91" w:rsidRDefault="00BB28D3" w:rsidP="00E6380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sidR="00880E91" w:rsidRPr="00880E91">
        <w:rPr>
          <w:rFonts w:ascii="Times New Roman" w:hAnsi="Times New Roman"/>
          <w:sz w:val="28"/>
          <w:szCs w:val="28"/>
          <w:lang w:eastAsia="ru-RU"/>
        </w:rPr>
        <w:t>1.  общие издержки и масса прибыли</w:t>
      </w:r>
      <w:r>
        <w:rPr>
          <w:rFonts w:ascii="Times New Roman" w:hAnsi="Times New Roman"/>
          <w:sz w:val="28"/>
          <w:szCs w:val="28"/>
          <w:lang w:eastAsia="ru-RU"/>
        </w:rPr>
        <w:t>;</w:t>
      </w:r>
      <w:r w:rsidR="00880E91" w:rsidRPr="00880E91">
        <w:rPr>
          <w:rFonts w:ascii="Times New Roman" w:hAnsi="Times New Roman"/>
          <w:sz w:val="28"/>
          <w:szCs w:val="28"/>
          <w:lang w:eastAsia="ru-RU"/>
        </w:rPr>
        <w:t> </w:t>
      </w:r>
    </w:p>
    <w:p w:rsidR="00880E91" w:rsidRPr="00880E91" w:rsidRDefault="00BB28D3" w:rsidP="00E6380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sidR="00880E91" w:rsidRPr="00880E91">
        <w:rPr>
          <w:rFonts w:ascii="Times New Roman" w:hAnsi="Times New Roman"/>
          <w:sz w:val="28"/>
          <w:szCs w:val="28"/>
          <w:lang w:eastAsia="ru-RU"/>
        </w:rPr>
        <w:t>2.  постоянные издержки, удельные переменные издержки, объем реализации</w:t>
      </w:r>
      <w:r>
        <w:rPr>
          <w:rFonts w:ascii="Times New Roman" w:hAnsi="Times New Roman"/>
          <w:sz w:val="28"/>
          <w:szCs w:val="28"/>
          <w:lang w:eastAsia="ru-RU"/>
        </w:rPr>
        <w:t>;</w:t>
      </w:r>
      <w:r w:rsidR="00880E91" w:rsidRPr="00880E91">
        <w:rPr>
          <w:rFonts w:ascii="Times New Roman" w:hAnsi="Times New Roman"/>
          <w:sz w:val="28"/>
          <w:szCs w:val="28"/>
          <w:lang w:eastAsia="ru-RU"/>
        </w:rPr>
        <w:t>   </w:t>
      </w:r>
    </w:p>
    <w:p w:rsidR="00BB28D3" w:rsidRPr="00BB28D3" w:rsidRDefault="00BB28D3" w:rsidP="00E6380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3.</w:t>
      </w:r>
      <w:r w:rsidR="00880E91" w:rsidRPr="00BB28D3">
        <w:rPr>
          <w:rFonts w:ascii="Times New Roman" w:hAnsi="Times New Roman"/>
          <w:sz w:val="28"/>
          <w:szCs w:val="28"/>
        </w:rPr>
        <w:t>прямые, косвенные издержки и объем реализации</w:t>
      </w:r>
      <w:r w:rsidRPr="00BB28D3">
        <w:rPr>
          <w:rFonts w:ascii="Times New Roman" w:hAnsi="Times New Roman"/>
          <w:sz w:val="28"/>
          <w:szCs w:val="28"/>
        </w:rPr>
        <w:t>.</w:t>
      </w:r>
    </w:p>
    <w:p w:rsidR="00880E91" w:rsidRPr="00BB28D3" w:rsidRDefault="00880E91" w:rsidP="00E63802">
      <w:pPr>
        <w:shd w:val="clear" w:color="auto" w:fill="FFFFFF"/>
        <w:spacing w:after="0" w:line="240" w:lineRule="auto"/>
        <w:ind w:left="1429"/>
        <w:contextualSpacing/>
        <w:jc w:val="both"/>
        <w:rPr>
          <w:rFonts w:ascii="Times New Roman" w:hAnsi="Times New Roman"/>
          <w:sz w:val="28"/>
          <w:szCs w:val="28"/>
          <w:lang w:eastAsia="ru-RU"/>
        </w:rPr>
      </w:pPr>
      <w:r w:rsidRPr="00BB28D3">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17.  Доля переменных затрат в выручке от реализации в базисном периоде на предприятии А - 50%, на предприятии Б - 60%.  В следующем периоде на обоих предприятиях предполагается снижение натурального объема реализации на 15% при сохранении базисных цен.  Прибыль предприятия снижается: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1.  одинаково</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2.  в большей степени на предприятии А</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BB28D3" w:rsidRPr="00BB28D3" w:rsidRDefault="00BB28D3" w:rsidP="00E6380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3.</w:t>
      </w:r>
      <w:r w:rsidR="00880E91" w:rsidRPr="00BB28D3">
        <w:rPr>
          <w:rFonts w:ascii="Times New Roman" w:hAnsi="Times New Roman"/>
          <w:sz w:val="28"/>
          <w:szCs w:val="28"/>
        </w:rPr>
        <w:t>в большей степени на предприятии Б</w:t>
      </w:r>
      <w:r w:rsidRPr="00BB28D3">
        <w:rPr>
          <w:rFonts w:ascii="Times New Roman" w:hAnsi="Times New Roman"/>
          <w:sz w:val="28"/>
          <w:szCs w:val="28"/>
        </w:rPr>
        <w:t>.</w:t>
      </w:r>
    </w:p>
    <w:p w:rsidR="00880E91" w:rsidRPr="00BB28D3" w:rsidRDefault="00880E91" w:rsidP="00E63802">
      <w:pPr>
        <w:shd w:val="clear" w:color="auto" w:fill="FFFFFF"/>
        <w:spacing w:after="0" w:line="240" w:lineRule="auto"/>
        <w:ind w:left="1429"/>
        <w:contextualSpacing/>
        <w:jc w:val="both"/>
        <w:rPr>
          <w:rFonts w:ascii="Times New Roman" w:hAnsi="Times New Roman"/>
          <w:sz w:val="28"/>
          <w:szCs w:val="28"/>
          <w:lang w:eastAsia="ru-RU"/>
        </w:rPr>
      </w:pPr>
      <w:r w:rsidRPr="00BB28D3">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b/>
          <w:bCs/>
          <w:sz w:val="28"/>
          <w:szCs w:val="28"/>
          <w:lang w:eastAsia="ru-RU"/>
        </w:rPr>
        <w:t>18.  Операционный рычаг оценивает: </w:t>
      </w:r>
    </w:p>
    <w:p w:rsidR="00880E91" w:rsidRPr="00880E91" w:rsidRDefault="00BB28D3" w:rsidP="00E6380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sidR="00880E91" w:rsidRPr="00880E91">
        <w:rPr>
          <w:rFonts w:ascii="Times New Roman" w:hAnsi="Times New Roman"/>
          <w:sz w:val="28"/>
          <w:szCs w:val="28"/>
          <w:lang w:eastAsia="ru-RU"/>
        </w:rPr>
        <w:t>1.  затраты на реализованную продукцию</w:t>
      </w:r>
      <w:r>
        <w:rPr>
          <w:rFonts w:ascii="Times New Roman" w:hAnsi="Times New Roman"/>
          <w:sz w:val="28"/>
          <w:szCs w:val="28"/>
          <w:lang w:eastAsia="ru-RU"/>
        </w:rPr>
        <w:t>;</w:t>
      </w:r>
      <w:r w:rsidR="00880E91" w:rsidRPr="00880E91">
        <w:rPr>
          <w:rFonts w:ascii="Times New Roman" w:hAnsi="Times New Roman"/>
          <w:sz w:val="28"/>
          <w:szCs w:val="28"/>
          <w:lang w:eastAsia="ru-RU"/>
        </w:rPr>
        <w:t> </w:t>
      </w:r>
    </w:p>
    <w:p w:rsidR="00880E91" w:rsidRPr="00880E91" w:rsidRDefault="00BB28D3" w:rsidP="00E6380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sidR="00880E91" w:rsidRPr="00880E91">
        <w:rPr>
          <w:rFonts w:ascii="Times New Roman" w:hAnsi="Times New Roman"/>
          <w:sz w:val="28"/>
          <w:szCs w:val="28"/>
          <w:lang w:eastAsia="ru-RU"/>
        </w:rPr>
        <w:t>2.  меру чувствительности прибыли к изменениям цен и объемов продаж</w:t>
      </w:r>
      <w:r>
        <w:rPr>
          <w:rFonts w:ascii="Times New Roman" w:hAnsi="Times New Roman"/>
          <w:sz w:val="28"/>
          <w:szCs w:val="28"/>
          <w:lang w:eastAsia="ru-RU"/>
        </w:rPr>
        <w:t>;</w:t>
      </w:r>
      <w:r w:rsidR="00880E91" w:rsidRPr="00880E91">
        <w:rPr>
          <w:rFonts w:ascii="Times New Roman" w:hAnsi="Times New Roman"/>
          <w:sz w:val="28"/>
          <w:szCs w:val="28"/>
          <w:lang w:eastAsia="ru-RU"/>
        </w:rPr>
        <w:t>   </w:t>
      </w:r>
    </w:p>
    <w:p w:rsidR="00880E91" w:rsidRPr="00880E91" w:rsidRDefault="00880E91" w:rsidP="00E63802">
      <w:pPr>
        <w:shd w:val="clear" w:color="auto" w:fill="FFFFFF"/>
        <w:spacing w:after="0" w:line="240" w:lineRule="auto"/>
        <w:ind w:firstLine="709"/>
        <w:jc w:val="both"/>
        <w:rPr>
          <w:rFonts w:ascii="Times New Roman" w:hAnsi="Times New Roman"/>
          <w:sz w:val="28"/>
          <w:szCs w:val="28"/>
          <w:lang w:eastAsia="ru-RU"/>
        </w:rPr>
      </w:pPr>
      <w:r w:rsidRPr="00880E91">
        <w:rPr>
          <w:rFonts w:ascii="Times New Roman" w:hAnsi="Times New Roman"/>
          <w:sz w:val="28"/>
          <w:szCs w:val="28"/>
          <w:lang w:eastAsia="ru-RU"/>
        </w:rPr>
        <w:t xml:space="preserve"> 3.  степень рентабельности продаж</w:t>
      </w:r>
      <w:r w:rsidR="00BB28D3">
        <w:rPr>
          <w:rFonts w:ascii="Times New Roman" w:hAnsi="Times New Roman"/>
          <w:sz w:val="28"/>
          <w:szCs w:val="28"/>
          <w:lang w:eastAsia="ru-RU"/>
        </w:rPr>
        <w:t>;</w:t>
      </w:r>
      <w:r w:rsidRPr="00880E91">
        <w:rPr>
          <w:rFonts w:ascii="Times New Roman" w:hAnsi="Times New Roman"/>
          <w:sz w:val="28"/>
          <w:szCs w:val="28"/>
          <w:lang w:eastAsia="ru-RU"/>
        </w:rPr>
        <w:t> </w:t>
      </w:r>
    </w:p>
    <w:p w:rsidR="00880E91" w:rsidRPr="00BB28D3" w:rsidRDefault="00BB28D3" w:rsidP="00E6380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4.</w:t>
      </w:r>
      <w:r w:rsidR="00880E91" w:rsidRPr="00BB28D3">
        <w:rPr>
          <w:rFonts w:ascii="Times New Roman" w:hAnsi="Times New Roman"/>
          <w:sz w:val="28"/>
          <w:szCs w:val="28"/>
        </w:rPr>
        <w:t>выручку от реализации</w:t>
      </w:r>
      <w:r>
        <w:rPr>
          <w:rFonts w:ascii="Times New Roman" w:hAnsi="Times New Roman"/>
          <w:sz w:val="28"/>
          <w:szCs w:val="28"/>
        </w:rPr>
        <w:t>.</w:t>
      </w:r>
      <w:r w:rsidR="00880E91" w:rsidRPr="00BB28D3">
        <w:rPr>
          <w:rFonts w:ascii="Times New Roman" w:hAnsi="Times New Roman"/>
          <w:sz w:val="28"/>
          <w:szCs w:val="28"/>
        </w:rPr>
        <w:t> </w:t>
      </w:r>
    </w:p>
    <w:p w:rsidR="00BB28D3" w:rsidRPr="00BB28D3" w:rsidRDefault="00BB28D3" w:rsidP="00E63802">
      <w:pPr>
        <w:shd w:val="clear" w:color="auto" w:fill="FFFFFF"/>
        <w:spacing w:after="0" w:line="240" w:lineRule="auto"/>
        <w:ind w:left="1429"/>
        <w:contextualSpacing/>
        <w:jc w:val="both"/>
        <w:rPr>
          <w:rFonts w:ascii="Times New Roman" w:hAnsi="Times New Roman"/>
          <w:sz w:val="28"/>
          <w:szCs w:val="28"/>
          <w:lang w:eastAsia="ru-RU"/>
        </w:rPr>
      </w:pPr>
    </w:p>
    <w:p w:rsidR="00880E91" w:rsidRPr="00880E91" w:rsidRDefault="00880E91" w:rsidP="000F7215">
      <w:pPr>
        <w:numPr>
          <w:ilvl w:val="0"/>
          <w:numId w:val="10"/>
        </w:numPr>
        <w:shd w:val="clear" w:color="auto" w:fill="FFFFFF"/>
        <w:spacing w:after="0" w:line="240" w:lineRule="auto"/>
        <w:rPr>
          <w:rStyle w:val="20"/>
          <w:rFonts w:ascii="Times New Roman" w:hAnsi="Times New Roman"/>
          <w:b w:val="0"/>
          <w:color w:val="auto"/>
          <w:sz w:val="28"/>
          <w:szCs w:val="28"/>
          <w:lang w:val="ru-RU"/>
        </w:rPr>
      </w:pPr>
      <w:r w:rsidRPr="00880E91">
        <w:rPr>
          <w:rStyle w:val="20"/>
          <w:rFonts w:ascii="Times New Roman" w:hAnsi="Times New Roman"/>
          <w:bCs/>
          <w:color w:val="auto"/>
          <w:sz w:val="28"/>
          <w:szCs w:val="28"/>
          <w:lang w:val="ru-RU"/>
        </w:rPr>
        <w:t>В зависимости от места возникновения затрат в хозяйственной деятельности предприятия различают себестоимость:</w:t>
      </w:r>
    </w:p>
    <w:p w:rsidR="00880E91" w:rsidRPr="00880E91" w:rsidRDefault="00880E91" w:rsidP="00880E91">
      <w:pPr>
        <w:shd w:val="clear" w:color="auto" w:fill="FFFFFF"/>
        <w:spacing w:after="0" w:line="240" w:lineRule="auto"/>
        <w:ind w:firstLine="709"/>
        <w:rPr>
          <w:rFonts w:ascii="Times New Roman" w:hAnsi="Times New Roman"/>
          <w:sz w:val="28"/>
          <w:szCs w:val="28"/>
          <w:lang w:eastAsia="ru-RU"/>
        </w:rPr>
      </w:pPr>
      <w:r w:rsidRPr="00880E91">
        <w:rPr>
          <w:rFonts w:ascii="Times New Roman" w:hAnsi="Times New Roman"/>
          <w:sz w:val="28"/>
          <w:szCs w:val="28"/>
          <w:lang w:eastAsia="ru-RU"/>
        </w:rPr>
        <w:t>1.  плановую, расчётную и отчётную (фактическую)</w:t>
      </w:r>
      <w:r w:rsidR="00BB28D3">
        <w:rPr>
          <w:rFonts w:ascii="Times New Roman" w:hAnsi="Times New Roman"/>
          <w:sz w:val="28"/>
          <w:szCs w:val="28"/>
          <w:lang w:eastAsia="ru-RU"/>
        </w:rPr>
        <w:t>;</w:t>
      </w:r>
    </w:p>
    <w:p w:rsidR="00880E91" w:rsidRPr="00880E91" w:rsidRDefault="00880E91" w:rsidP="00880E91">
      <w:pPr>
        <w:shd w:val="clear" w:color="auto" w:fill="FFFFFF"/>
        <w:spacing w:after="0" w:line="240" w:lineRule="auto"/>
        <w:ind w:firstLine="709"/>
        <w:rPr>
          <w:rFonts w:ascii="Times New Roman" w:hAnsi="Times New Roman"/>
          <w:sz w:val="28"/>
          <w:szCs w:val="28"/>
          <w:lang w:eastAsia="ru-RU"/>
        </w:rPr>
      </w:pPr>
      <w:r w:rsidRPr="00880E91">
        <w:rPr>
          <w:rFonts w:ascii="Times New Roman" w:hAnsi="Times New Roman"/>
          <w:sz w:val="28"/>
          <w:szCs w:val="28"/>
          <w:lang w:eastAsia="ru-RU"/>
        </w:rPr>
        <w:t>2.  </w:t>
      </w:r>
      <w:r w:rsidRPr="00880E91">
        <w:rPr>
          <w:rFonts w:ascii="Times New Roman" w:hAnsi="Times New Roman"/>
          <w:bCs/>
          <w:sz w:val="28"/>
          <w:szCs w:val="28"/>
          <w:lang w:eastAsia="ru-RU"/>
        </w:rPr>
        <w:t>цеховую, производственную</w:t>
      </w:r>
      <w:r w:rsidRPr="00880E91">
        <w:rPr>
          <w:rFonts w:ascii="Times New Roman" w:hAnsi="Times New Roman"/>
          <w:sz w:val="28"/>
          <w:szCs w:val="28"/>
          <w:lang w:eastAsia="ru-RU"/>
        </w:rPr>
        <w:t> и </w:t>
      </w:r>
      <w:r w:rsidRPr="00880E91">
        <w:rPr>
          <w:rFonts w:ascii="Times New Roman" w:hAnsi="Times New Roman"/>
          <w:bCs/>
          <w:sz w:val="28"/>
          <w:szCs w:val="28"/>
          <w:lang w:eastAsia="ru-RU"/>
        </w:rPr>
        <w:t>полную</w:t>
      </w:r>
      <w:r w:rsidRPr="00880E91">
        <w:rPr>
          <w:rFonts w:ascii="Times New Roman" w:hAnsi="Times New Roman"/>
          <w:sz w:val="28"/>
          <w:szCs w:val="28"/>
          <w:lang w:eastAsia="ru-RU"/>
        </w:rPr>
        <w:t> </w:t>
      </w:r>
      <w:r w:rsidRPr="00880E91">
        <w:rPr>
          <w:rFonts w:ascii="Times New Roman" w:hAnsi="Times New Roman"/>
          <w:bCs/>
          <w:sz w:val="28"/>
          <w:szCs w:val="28"/>
          <w:lang w:eastAsia="ru-RU"/>
        </w:rPr>
        <w:t>себестоимость</w:t>
      </w:r>
      <w:r w:rsidR="00BB28D3">
        <w:rPr>
          <w:rFonts w:ascii="Times New Roman" w:hAnsi="Times New Roman"/>
          <w:bCs/>
          <w:sz w:val="28"/>
          <w:szCs w:val="28"/>
          <w:lang w:eastAsia="ru-RU"/>
        </w:rPr>
        <w:t>;</w:t>
      </w:r>
    </w:p>
    <w:p w:rsidR="00880E91" w:rsidRDefault="00880E91" w:rsidP="00880E91">
      <w:pPr>
        <w:shd w:val="clear" w:color="auto" w:fill="FFFFFF"/>
        <w:spacing w:after="0" w:line="240" w:lineRule="auto"/>
        <w:ind w:firstLine="709"/>
        <w:rPr>
          <w:rFonts w:ascii="Times New Roman" w:hAnsi="Times New Roman"/>
          <w:sz w:val="28"/>
          <w:szCs w:val="28"/>
          <w:lang w:eastAsia="ru-RU"/>
        </w:rPr>
      </w:pPr>
      <w:r w:rsidRPr="00880E91">
        <w:rPr>
          <w:rFonts w:ascii="Times New Roman" w:hAnsi="Times New Roman"/>
          <w:sz w:val="28"/>
          <w:szCs w:val="28"/>
          <w:lang w:eastAsia="ru-RU"/>
        </w:rPr>
        <w:t>3.  основную и вспомогательную</w:t>
      </w:r>
      <w:r w:rsidR="00BB28D3">
        <w:rPr>
          <w:rFonts w:ascii="Times New Roman" w:hAnsi="Times New Roman"/>
          <w:sz w:val="28"/>
          <w:szCs w:val="28"/>
          <w:lang w:eastAsia="ru-RU"/>
        </w:rPr>
        <w:t>.</w:t>
      </w:r>
    </w:p>
    <w:p w:rsidR="00BB28D3" w:rsidRPr="00880E91" w:rsidRDefault="00BB28D3" w:rsidP="00880E91">
      <w:pPr>
        <w:shd w:val="clear" w:color="auto" w:fill="FFFFFF"/>
        <w:spacing w:after="0" w:line="240" w:lineRule="auto"/>
        <w:ind w:firstLine="709"/>
        <w:rPr>
          <w:rFonts w:ascii="Times New Roman" w:hAnsi="Times New Roman"/>
          <w:sz w:val="28"/>
          <w:szCs w:val="28"/>
          <w:lang w:eastAsia="ru-RU"/>
        </w:rPr>
      </w:pPr>
    </w:p>
    <w:p w:rsidR="00880E91" w:rsidRPr="00880E91" w:rsidRDefault="00880E91" w:rsidP="000F7215">
      <w:pPr>
        <w:numPr>
          <w:ilvl w:val="0"/>
          <w:numId w:val="10"/>
        </w:numPr>
        <w:shd w:val="clear" w:color="auto" w:fill="FFFFFF"/>
        <w:spacing w:after="0" w:line="240" w:lineRule="auto"/>
        <w:contextualSpacing/>
        <w:rPr>
          <w:rFonts w:ascii="Times New Roman" w:hAnsi="Times New Roman"/>
          <w:sz w:val="28"/>
          <w:szCs w:val="28"/>
          <w:lang w:eastAsia="ru-RU"/>
        </w:rPr>
      </w:pPr>
      <w:r w:rsidRPr="00880E91">
        <w:rPr>
          <w:rFonts w:ascii="Times New Roman" w:hAnsi="Times New Roman"/>
          <w:b/>
          <w:bCs/>
          <w:sz w:val="28"/>
          <w:szCs w:val="28"/>
          <w:lang w:eastAsia="ru-RU"/>
        </w:rPr>
        <w:t>Производственная себестоимость - это</w:t>
      </w:r>
    </w:p>
    <w:p w:rsidR="00880E91" w:rsidRPr="00880E91" w:rsidRDefault="00880E91" w:rsidP="00880E91">
      <w:pPr>
        <w:shd w:val="clear" w:color="auto" w:fill="FFFFFF"/>
        <w:spacing w:after="0" w:line="240" w:lineRule="auto"/>
        <w:ind w:firstLine="709"/>
        <w:rPr>
          <w:rFonts w:ascii="Times New Roman" w:hAnsi="Times New Roman"/>
          <w:sz w:val="28"/>
          <w:szCs w:val="28"/>
          <w:lang w:eastAsia="ru-RU"/>
        </w:rPr>
      </w:pPr>
      <w:r w:rsidRPr="00880E91">
        <w:rPr>
          <w:rFonts w:ascii="Times New Roman" w:hAnsi="Times New Roman"/>
          <w:bCs/>
          <w:sz w:val="28"/>
          <w:szCs w:val="28"/>
          <w:lang w:eastAsia="ru-RU"/>
        </w:rPr>
        <w:t>1. </w:t>
      </w:r>
      <w:r w:rsidRPr="00880E91">
        <w:rPr>
          <w:rFonts w:ascii="Times New Roman" w:hAnsi="Times New Roman"/>
          <w:sz w:val="28"/>
          <w:szCs w:val="28"/>
          <w:lang w:eastAsia="ru-RU"/>
        </w:rPr>
        <w:t>затраты цеха на изготовлении продукции</w:t>
      </w:r>
      <w:r w:rsidR="00BB28D3">
        <w:rPr>
          <w:rFonts w:ascii="Times New Roman" w:hAnsi="Times New Roman"/>
          <w:sz w:val="28"/>
          <w:szCs w:val="28"/>
          <w:lang w:eastAsia="ru-RU"/>
        </w:rPr>
        <w:t>;</w:t>
      </w:r>
    </w:p>
    <w:p w:rsidR="00880E91" w:rsidRPr="00880E91" w:rsidRDefault="00880E91" w:rsidP="00880E91">
      <w:pPr>
        <w:shd w:val="clear" w:color="auto" w:fill="FFFFFF"/>
        <w:spacing w:after="0" w:line="240" w:lineRule="auto"/>
        <w:ind w:firstLine="709"/>
        <w:rPr>
          <w:rFonts w:ascii="Times New Roman" w:hAnsi="Times New Roman"/>
          <w:sz w:val="28"/>
          <w:szCs w:val="28"/>
          <w:lang w:eastAsia="ru-RU"/>
        </w:rPr>
      </w:pPr>
      <w:r w:rsidRPr="00880E91">
        <w:rPr>
          <w:rFonts w:ascii="Times New Roman" w:hAnsi="Times New Roman"/>
          <w:bCs/>
          <w:sz w:val="28"/>
          <w:szCs w:val="28"/>
          <w:lang w:eastAsia="ru-RU"/>
        </w:rPr>
        <w:t>2. сумма производственных затрат цеха и общезаводских расходов, которые включают расходы по управлению предприятием</w:t>
      </w:r>
      <w:r w:rsidR="00BB28D3">
        <w:rPr>
          <w:rFonts w:ascii="Times New Roman" w:hAnsi="Times New Roman"/>
          <w:bCs/>
          <w:sz w:val="28"/>
          <w:szCs w:val="28"/>
          <w:lang w:eastAsia="ru-RU"/>
        </w:rPr>
        <w:t>;</w:t>
      </w:r>
    </w:p>
    <w:p w:rsidR="00880E91" w:rsidRDefault="00880E91" w:rsidP="00880E91">
      <w:pPr>
        <w:shd w:val="clear" w:color="auto" w:fill="FFFFFF"/>
        <w:spacing w:after="0" w:line="240" w:lineRule="auto"/>
        <w:ind w:firstLine="709"/>
        <w:rPr>
          <w:rFonts w:ascii="Times New Roman" w:hAnsi="Times New Roman"/>
          <w:sz w:val="28"/>
          <w:szCs w:val="28"/>
          <w:lang w:eastAsia="ru-RU"/>
        </w:rPr>
      </w:pPr>
      <w:r w:rsidRPr="00880E91">
        <w:rPr>
          <w:rFonts w:ascii="Times New Roman" w:hAnsi="Times New Roman"/>
          <w:bCs/>
          <w:sz w:val="28"/>
          <w:szCs w:val="28"/>
          <w:lang w:eastAsia="ru-RU"/>
        </w:rPr>
        <w:t>3</w:t>
      </w:r>
      <w:r w:rsidRPr="00880E91">
        <w:rPr>
          <w:rFonts w:ascii="Times New Roman" w:hAnsi="Times New Roman"/>
          <w:b/>
          <w:bCs/>
          <w:sz w:val="28"/>
          <w:szCs w:val="28"/>
          <w:lang w:eastAsia="ru-RU"/>
        </w:rPr>
        <w:t>.</w:t>
      </w:r>
      <w:r w:rsidRPr="00880E91">
        <w:rPr>
          <w:rFonts w:ascii="Times New Roman" w:hAnsi="Times New Roman"/>
          <w:sz w:val="28"/>
          <w:szCs w:val="28"/>
          <w:lang w:eastAsia="ru-RU"/>
        </w:rPr>
        <w:t> затраты на производство и реализацию продукции</w:t>
      </w:r>
      <w:r w:rsidR="00BB28D3">
        <w:rPr>
          <w:rFonts w:ascii="Times New Roman" w:hAnsi="Times New Roman"/>
          <w:sz w:val="28"/>
          <w:szCs w:val="28"/>
          <w:lang w:eastAsia="ru-RU"/>
        </w:rPr>
        <w:t>.</w:t>
      </w:r>
    </w:p>
    <w:p w:rsidR="00BB28D3" w:rsidRPr="00880E91" w:rsidRDefault="00BB28D3" w:rsidP="00880E91">
      <w:pPr>
        <w:shd w:val="clear" w:color="auto" w:fill="FFFFFF"/>
        <w:spacing w:after="0" w:line="240" w:lineRule="auto"/>
        <w:ind w:firstLine="709"/>
        <w:rPr>
          <w:rFonts w:ascii="Times New Roman" w:hAnsi="Times New Roman"/>
          <w:sz w:val="28"/>
          <w:szCs w:val="28"/>
          <w:lang w:eastAsia="ru-RU"/>
        </w:rPr>
      </w:pPr>
    </w:p>
    <w:p w:rsidR="00880E91" w:rsidRPr="00880E91" w:rsidRDefault="00880E91" w:rsidP="000F7215">
      <w:pPr>
        <w:numPr>
          <w:ilvl w:val="0"/>
          <w:numId w:val="10"/>
        </w:numPr>
        <w:shd w:val="clear" w:color="auto" w:fill="FFFFFF"/>
        <w:spacing w:after="0" w:line="240" w:lineRule="auto"/>
        <w:contextualSpacing/>
        <w:rPr>
          <w:rFonts w:ascii="Times New Roman" w:hAnsi="Times New Roman"/>
          <w:b/>
          <w:sz w:val="28"/>
          <w:szCs w:val="28"/>
        </w:rPr>
      </w:pPr>
      <w:r w:rsidRPr="00880E91">
        <w:rPr>
          <w:rFonts w:ascii="Times New Roman" w:hAnsi="Times New Roman"/>
          <w:b/>
          <w:sz w:val="28"/>
          <w:szCs w:val="28"/>
          <w:shd w:val="clear" w:color="auto" w:fill="FFFFFF"/>
        </w:rPr>
        <w:t>К функциям управления затратами относятся:</w:t>
      </w:r>
    </w:p>
    <w:p w:rsidR="00880E91" w:rsidRPr="00880E91" w:rsidRDefault="00880E91" w:rsidP="000F7215">
      <w:pPr>
        <w:numPr>
          <w:ilvl w:val="0"/>
          <w:numId w:val="11"/>
        </w:numPr>
        <w:shd w:val="clear" w:color="auto" w:fill="FFFFFF"/>
        <w:spacing w:after="0" w:line="240" w:lineRule="auto"/>
        <w:contextualSpacing/>
        <w:rPr>
          <w:rFonts w:ascii="Times New Roman" w:hAnsi="Times New Roman"/>
          <w:sz w:val="28"/>
          <w:szCs w:val="28"/>
        </w:rPr>
      </w:pPr>
      <w:r w:rsidRPr="00880E91">
        <w:rPr>
          <w:rFonts w:ascii="Times New Roman" w:hAnsi="Times New Roman"/>
          <w:sz w:val="28"/>
          <w:szCs w:val="28"/>
          <w:shd w:val="clear" w:color="auto" w:fill="FFFFFF"/>
        </w:rPr>
        <w:t>планирование и прогнозирование;</w:t>
      </w:r>
    </w:p>
    <w:p w:rsidR="00880E91" w:rsidRPr="00880E91" w:rsidRDefault="00880E91" w:rsidP="000F7215">
      <w:pPr>
        <w:numPr>
          <w:ilvl w:val="0"/>
          <w:numId w:val="11"/>
        </w:numPr>
        <w:shd w:val="clear" w:color="auto" w:fill="FFFFFF"/>
        <w:spacing w:after="0" w:line="240" w:lineRule="auto"/>
        <w:contextualSpacing/>
        <w:rPr>
          <w:rFonts w:ascii="Times New Roman" w:hAnsi="Times New Roman"/>
          <w:sz w:val="28"/>
          <w:szCs w:val="28"/>
        </w:rPr>
      </w:pPr>
      <w:r w:rsidRPr="00880E91">
        <w:rPr>
          <w:rFonts w:ascii="Times New Roman" w:hAnsi="Times New Roman"/>
          <w:sz w:val="28"/>
          <w:szCs w:val="28"/>
          <w:shd w:val="clear" w:color="auto" w:fill="FFFFFF"/>
        </w:rPr>
        <w:t>учет и контроль;</w:t>
      </w:r>
    </w:p>
    <w:p w:rsidR="00880E91" w:rsidRPr="00880E91" w:rsidRDefault="00880E91" w:rsidP="000F7215">
      <w:pPr>
        <w:numPr>
          <w:ilvl w:val="0"/>
          <w:numId w:val="11"/>
        </w:numPr>
        <w:shd w:val="clear" w:color="auto" w:fill="FFFFFF"/>
        <w:spacing w:after="0" w:line="240" w:lineRule="auto"/>
        <w:contextualSpacing/>
        <w:rPr>
          <w:rFonts w:ascii="Times New Roman" w:hAnsi="Times New Roman"/>
          <w:sz w:val="28"/>
          <w:szCs w:val="28"/>
        </w:rPr>
      </w:pPr>
      <w:r w:rsidRPr="00880E91">
        <w:rPr>
          <w:rFonts w:ascii="Times New Roman" w:hAnsi="Times New Roman"/>
          <w:sz w:val="28"/>
          <w:szCs w:val="28"/>
          <w:shd w:val="clear" w:color="auto" w:fill="FFFFFF"/>
        </w:rPr>
        <w:t>анализ;</w:t>
      </w:r>
    </w:p>
    <w:p w:rsidR="00880E91" w:rsidRPr="00BB28D3" w:rsidRDefault="00880E91" w:rsidP="000F7215">
      <w:pPr>
        <w:numPr>
          <w:ilvl w:val="0"/>
          <w:numId w:val="11"/>
        </w:numPr>
        <w:shd w:val="clear" w:color="auto" w:fill="FFFFFF"/>
        <w:spacing w:after="0" w:line="240" w:lineRule="auto"/>
        <w:contextualSpacing/>
        <w:rPr>
          <w:rFonts w:ascii="Times New Roman" w:hAnsi="Times New Roman"/>
          <w:sz w:val="28"/>
          <w:szCs w:val="28"/>
        </w:rPr>
      </w:pPr>
      <w:r w:rsidRPr="00880E91">
        <w:rPr>
          <w:rFonts w:ascii="Times New Roman" w:hAnsi="Times New Roman"/>
          <w:sz w:val="28"/>
          <w:szCs w:val="28"/>
          <w:shd w:val="clear" w:color="auto" w:fill="FFFFFF"/>
        </w:rPr>
        <w:t>регулирование и модернизация.</w:t>
      </w:r>
    </w:p>
    <w:p w:rsidR="00BB28D3" w:rsidRPr="00880E91" w:rsidRDefault="00BB28D3" w:rsidP="00BB28D3">
      <w:pPr>
        <w:shd w:val="clear" w:color="auto" w:fill="FFFFFF"/>
        <w:spacing w:after="0" w:line="240" w:lineRule="auto"/>
        <w:ind w:left="1080"/>
        <w:contextualSpacing/>
        <w:rPr>
          <w:rFonts w:ascii="Times New Roman" w:hAnsi="Times New Roman"/>
          <w:sz w:val="28"/>
          <w:szCs w:val="28"/>
        </w:rPr>
      </w:pPr>
    </w:p>
    <w:p w:rsidR="00880E91" w:rsidRPr="00880E91" w:rsidRDefault="00880E91" w:rsidP="000F7215">
      <w:pPr>
        <w:numPr>
          <w:ilvl w:val="0"/>
          <w:numId w:val="10"/>
        </w:numPr>
        <w:shd w:val="clear" w:color="auto" w:fill="FFFFFF"/>
        <w:spacing w:after="0" w:line="240" w:lineRule="auto"/>
        <w:contextualSpacing/>
        <w:rPr>
          <w:rFonts w:ascii="Times New Roman" w:hAnsi="Times New Roman"/>
          <w:sz w:val="28"/>
          <w:szCs w:val="28"/>
        </w:rPr>
      </w:pPr>
      <w:r w:rsidRPr="00880E91">
        <w:rPr>
          <w:rFonts w:ascii="Times New Roman" w:hAnsi="Times New Roman"/>
          <w:b/>
          <w:sz w:val="28"/>
          <w:szCs w:val="28"/>
          <w:shd w:val="clear" w:color="auto" w:fill="FFFFFF"/>
        </w:rPr>
        <w:t xml:space="preserve"> Информационная база системы управления затратами включает в себя данные:</w:t>
      </w:r>
      <w:r w:rsidRPr="00880E91">
        <w:rPr>
          <w:rFonts w:ascii="Times New Roman" w:hAnsi="Times New Roman"/>
          <w:sz w:val="28"/>
          <w:szCs w:val="28"/>
        </w:rPr>
        <w:br/>
      </w:r>
      <w:r w:rsidRPr="00880E91">
        <w:rPr>
          <w:rFonts w:ascii="Times New Roman" w:hAnsi="Times New Roman"/>
          <w:sz w:val="28"/>
          <w:szCs w:val="28"/>
          <w:shd w:val="clear" w:color="auto" w:fill="FFFFFF"/>
        </w:rPr>
        <w:t>1.  о ценах на ресурсы, рентабельности отдельных продуктов;</w:t>
      </w:r>
      <w:r w:rsidRPr="00880E91">
        <w:rPr>
          <w:rFonts w:ascii="Times New Roman" w:hAnsi="Times New Roman"/>
          <w:sz w:val="28"/>
          <w:szCs w:val="28"/>
        </w:rPr>
        <w:br/>
      </w:r>
      <w:r w:rsidRPr="00880E91">
        <w:rPr>
          <w:rFonts w:ascii="Times New Roman" w:hAnsi="Times New Roman"/>
          <w:sz w:val="28"/>
          <w:szCs w:val="28"/>
          <w:shd w:val="clear" w:color="auto" w:fill="FFFFFF"/>
        </w:rPr>
        <w:t>2.  о ценах на ресурсы, объемах сбыта продукции;</w:t>
      </w:r>
      <w:r w:rsidRPr="00880E91">
        <w:rPr>
          <w:rFonts w:ascii="Times New Roman" w:hAnsi="Times New Roman"/>
          <w:sz w:val="28"/>
          <w:szCs w:val="28"/>
        </w:rPr>
        <w:br/>
      </w:r>
      <w:r w:rsidRPr="00880E91">
        <w:rPr>
          <w:rFonts w:ascii="Times New Roman" w:hAnsi="Times New Roman"/>
          <w:sz w:val="28"/>
          <w:szCs w:val="28"/>
          <w:shd w:val="clear" w:color="auto" w:fill="FFFFFF"/>
        </w:rPr>
        <w:t>3.  об объемах производства продукции и финансовом положении предприятия;</w:t>
      </w:r>
      <w:r w:rsidRPr="00880E91">
        <w:rPr>
          <w:rFonts w:ascii="Times New Roman" w:hAnsi="Times New Roman"/>
          <w:sz w:val="28"/>
          <w:szCs w:val="28"/>
        </w:rPr>
        <w:br/>
      </w:r>
      <w:r w:rsidRPr="00880E91">
        <w:rPr>
          <w:rFonts w:ascii="Times New Roman" w:hAnsi="Times New Roman"/>
          <w:sz w:val="28"/>
          <w:szCs w:val="28"/>
          <w:shd w:val="clear" w:color="auto" w:fill="FFFFFF"/>
        </w:rPr>
        <w:t>4. о ценах на материальные и трудовые ресурсы.</w:t>
      </w:r>
      <w:r w:rsidRPr="00880E91">
        <w:rPr>
          <w:rFonts w:ascii="Times New Roman" w:hAnsi="Times New Roman"/>
          <w:sz w:val="28"/>
          <w:szCs w:val="28"/>
        </w:rPr>
        <w:br/>
      </w:r>
    </w:p>
    <w:p w:rsidR="00880E91" w:rsidRPr="00880E91" w:rsidRDefault="00880E91" w:rsidP="000F7215">
      <w:pPr>
        <w:numPr>
          <w:ilvl w:val="0"/>
          <w:numId w:val="10"/>
        </w:numPr>
        <w:shd w:val="clear" w:color="auto" w:fill="FFFFFF"/>
        <w:spacing w:after="0" w:line="240" w:lineRule="auto"/>
        <w:contextualSpacing/>
        <w:rPr>
          <w:rFonts w:ascii="Times New Roman" w:hAnsi="Times New Roman"/>
          <w:sz w:val="28"/>
          <w:szCs w:val="28"/>
        </w:rPr>
      </w:pPr>
      <w:r w:rsidRPr="00880E91">
        <w:rPr>
          <w:rFonts w:ascii="Times New Roman" w:hAnsi="Times New Roman"/>
          <w:b/>
          <w:sz w:val="28"/>
          <w:szCs w:val="28"/>
          <w:shd w:val="clear" w:color="auto" w:fill="FFFFFF"/>
        </w:rPr>
        <w:t>Денежное выражение объема ресурсов, использованных в определенных целях и трансформированных в себестоимость продукции - это:</w:t>
      </w:r>
      <w:r w:rsidRPr="00880E91">
        <w:rPr>
          <w:rFonts w:ascii="Times New Roman" w:hAnsi="Times New Roman"/>
          <w:b/>
          <w:sz w:val="28"/>
          <w:szCs w:val="28"/>
        </w:rPr>
        <w:br/>
      </w:r>
      <w:r w:rsidRPr="00880E91">
        <w:rPr>
          <w:rFonts w:ascii="Times New Roman" w:hAnsi="Times New Roman"/>
          <w:sz w:val="28"/>
          <w:szCs w:val="28"/>
          <w:shd w:val="clear" w:color="auto" w:fill="FFFFFF"/>
        </w:rPr>
        <w:t>1.  издержки; </w:t>
      </w:r>
      <w:r w:rsidRPr="00880E91">
        <w:rPr>
          <w:rFonts w:ascii="Times New Roman" w:hAnsi="Times New Roman"/>
          <w:sz w:val="28"/>
          <w:szCs w:val="28"/>
        </w:rPr>
        <w:br/>
      </w:r>
      <w:r w:rsidRPr="00880E91">
        <w:rPr>
          <w:rFonts w:ascii="Times New Roman" w:hAnsi="Times New Roman"/>
          <w:sz w:val="28"/>
          <w:szCs w:val="28"/>
          <w:shd w:val="clear" w:color="auto" w:fill="FFFFFF"/>
        </w:rPr>
        <w:t>2. расходы;</w:t>
      </w:r>
      <w:r w:rsidRPr="00880E91">
        <w:rPr>
          <w:rFonts w:ascii="Times New Roman" w:hAnsi="Times New Roman"/>
          <w:sz w:val="28"/>
          <w:szCs w:val="28"/>
        </w:rPr>
        <w:br/>
      </w:r>
      <w:r w:rsidRPr="00880E91">
        <w:rPr>
          <w:rFonts w:ascii="Times New Roman" w:hAnsi="Times New Roman"/>
          <w:sz w:val="28"/>
          <w:szCs w:val="28"/>
          <w:shd w:val="clear" w:color="auto" w:fill="FFFFFF"/>
        </w:rPr>
        <w:t>3.  затраты;</w:t>
      </w:r>
      <w:r w:rsidRPr="00880E91">
        <w:rPr>
          <w:rFonts w:ascii="Times New Roman" w:hAnsi="Times New Roman"/>
          <w:sz w:val="28"/>
          <w:szCs w:val="28"/>
        </w:rPr>
        <w:br/>
      </w:r>
      <w:r w:rsidRPr="00880E91">
        <w:rPr>
          <w:rFonts w:ascii="Times New Roman" w:hAnsi="Times New Roman"/>
          <w:sz w:val="28"/>
          <w:szCs w:val="28"/>
          <w:shd w:val="clear" w:color="auto" w:fill="FFFFFF"/>
        </w:rPr>
        <w:t>4.  стоимость.</w:t>
      </w:r>
    </w:p>
    <w:p w:rsidR="00F6285F" w:rsidRPr="00880E91" w:rsidRDefault="00F6285F" w:rsidP="00405EF9">
      <w:pPr>
        <w:spacing w:after="0" w:line="360" w:lineRule="auto"/>
        <w:ind w:firstLine="709"/>
        <w:rPr>
          <w:rFonts w:ascii="Times New Roman" w:hAnsi="Times New Roman"/>
          <w:b/>
          <w:sz w:val="28"/>
          <w:szCs w:val="24"/>
          <w:lang w:eastAsia="ru-RU"/>
        </w:rPr>
      </w:pPr>
    </w:p>
    <w:p w:rsidR="00BE451B" w:rsidRPr="00F85994" w:rsidRDefault="00117225" w:rsidP="00405EF9">
      <w:pPr>
        <w:pStyle w:val="af"/>
        <w:numPr>
          <w:ilvl w:val="1"/>
          <w:numId w:val="1"/>
        </w:numPr>
        <w:spacing w:after="0" w:line="360" w:lineRule="auto"/>
        <w:ind w:left="0" w:firstLine="709"/>
        <w:jc w:val="center"/>
        <w:rPr>
          <w:rFonts w:ascii="Times New Roman" w:hAnsi="Times New Roman" w:cs="Times New Roman"/>
          <w:b/>
          <w:sz w:val="28"/>
          <w:szCs w:val="24"/>
        </w:rPr>
      </w:pPr>
      <w:r w:rsidRPr="00F85994">
        <w:rPr>
          <w:rFonts w:ascii="Times New Roman" w:hAnsi="Times New Roman" w:cs="Times New Roman"/>
          <w:b/>
          <w:sz w:val="28"/>
          <w:szCs w:val="24"/>
        </w:rPr>
        <w:t>Хозяйственные ситуации</w:t>
      </w:r>
    </w:p>
    <w:p w:rsidR="005A4B84" w:rsidRPr="00B934C8" w:rsidRDefault="00B934C8" w:rsidP="00DA2190">
      <w:pPr>
        <w:shd w:val="clear" w:color="auto" w:fill="FFFFFF"/>
        <w:spacing w:after="0" w:line="360" w:lineRule="auto"/>
        <w:ind w:firstLine="709"/>
        <w:jc w:val="center"/>
        <w:outlineLvl w:val="0"/>
        <w:rPr>
          <w:rFonts w:ascii="Times New Roman" w:hAnsi="Times New Roman"/>
          <w:b/>
          <w:sz w:val="28"/>
          <w:szCs w:val="24"/>
          <w:lang w:eastAsia="ru-RU"/>
        </w:rPr>
      </w:pPr>
      <w:r>
        <w:rPr>
          <w:rFonts w:ascii="Times New Roman" w:hAnsi="Times New Roman"/>
          <w:b/>
          <w:sz w:val="28"/>
          <w:szCs w:val="24"/>
          <w:lang w:eastAsia="ru-RU"/>
        </w:rPr>
        <w:t>по дисциплине</w:t>
      </w:r>
      <w:r w:rsidR="001F28BF" w:rsidRPr="00F85994">
        <w:rPr>
          <w:rFonts w:ascii="Times New Roman" w:hAnsi="Times New Roman"/>
          <w:b/>
          <w:sz w:val="28"/>
          <w:szCs w:val="24"/>
          <w:lang w:eastAsia="ru-RU"/>
        </w:rPr>
        <w:t xml:space="preserve"> «</w:t>
      </w:r>
      <w:r>
        <w:rPr>
          <w:rFonts w:ascii="Times New Roman" w:hAnsi="Times New Roman"/>
          <w:b/>
          <w:sz w:val="28"/>
          <w:szCs w:val="24"/>
          <w:lang w:eastAsia="ru-RU"/>
        </w:rPr>
        <w:t>Управления затратами</w:t>
      </w:r>
      <w:r w:rsidR="001F28BF" w:rsidRPr="00F85994">
        <w:rPr>
          <w:rFonts w:ascii="Times New Roman" w:hAnsi="Times New Roman"/>
          <w:b/>
          <w:sz w:val="28"/>
          <w:szCs w:val="24"/>
          <w:lang w:eastAsia="ru-RU"/>
        </w:rPr>
        <w:t>»</w:t>
      </w:r>
    </w:p>
    <w:p w:rsidR="001F28BF" w:rsidRPr="00117768" w:rsidRDefault="001F28BF" w:rsidP="00117768">
      <w:pPr>
        <w:shd w:val="clear" w:color="auto" w:fill="FFFFFF"/>
        <w:spacing w:after="0" w:line="360" w:lineRule="auto"/>
        <w:ind w:firstLine="709"/>
        <w:jc w:val="center"/>
        <w:outlineLvl w:val="0"/>
        <w:rPr>
          <w:rFonts w:ascii="Times New Roman" w:hAnsi="Times New Roman"/>
          <w:b/>
          <w:color w:val="333333"/>
          <w:kern w:val="36"/>
          <w:sz w:val="28"/>
          <w:szCs w:val="24"/>
          <w:lang w:eastAsia="ru-RU"/>
        </w:rPr>
      </w:pPr>
      <w:r w:rsidRPr="00117768">
        <w:rPr>
          <w:rFonts w:ascii="Times New Roman" w:hAnsi="Times New Roman"/>
          <w:b/>
          <w:iCs/>
          <w:color w:val="333333"/>
          <w:kern w:val="36"/>
          <w:sz w:val="28"/>
          <w:szCs w:val="24"/>
          <w:bdr w:val="none" w:sz="0" w:space="0" w:color="auto" w:frame="1"/>
          <w:lang w:eastAsia="ru-RU"/>
        </w:rPr>
        <w:t>Хозяйственная ситуация 1.</w:t>
      </w:r>
    </w:p>
    <w:p w:rsidR="0079539D" w:rsidRPr="0079539D" w:rsidRDefault="0079539D" w:rsidP="00117768">
      <w:pPr>
        <w:spacing w:after="0" w:line="240" w:lineRule="auto"/>
        <w:ind w:firstLine="709"/>
        <w:jc w:val="both"/>
        <w:rPr>
          <w:rFonts w:ascii="Times New Roman" w:hAnsi="Times New Roman"/>
          <w:sz w:val="28"/>
          <w:szCs w:val="28"/>
        </w:rPr>
      </w:pPr>
      <w:r w:rsidRPr="0079539D">
        <w:rPr>
          <w:rFonts w:ascii="Times New Roman" w:hAnsi="Times New Roman"/>
          <w:sz w:val="28"/>
          <w:szCs w:val="28"/>
        </w:rPr>
        <w:t>В цехе по производству соков производственные затраты за май текущего  года составили:</w:t>
      </w:r>
    </w:p>
    <w:p w:rsidR="0079539D" w:rsidRPr="0079539D" w:rsidRDefault="0079539D" w:rsidP="00117768">
      <w:pPr>
        <w:spacing w:after="0" w:line="240" w:lineRule="auto"/>
        <w:ind w:firstLine="709"/>
        <w:jc w:val="both"/>
        <w:rPr>
          <w:rFonts w:ascii="Times New Roman" w:hAnsi="Times New Roman"/>
          <w:sz w:val="28"/>
          <w:szCs w:val="28"/>
        </w:rPr>
      </w:pPr>
      <w:r w:rsidRPr="0079539D">
        <w:rPr>
          <w:rFonts w:ascii="Times New Roman" w:hAnsi="Times New Roman"/>
          <w:sz w:val="28"/>
          <w:szCs w:val="28"/>
        </w:rPr>
        <w:t xml:space="preserve">- прямые материальные затраты     -        </w:t>
      </w:r>
      <w:r w:rsidR="00117768">
        <w:rPr>
          <w:rFonts w:ascii="Times New Roman" w:hAnsi="Times New Roman"/>
          <w:sz w:val="28"/>
          <w:szCs w:val="28"/>
        </w:rPr>
        <w:t xml:space="preserve">      </w:t>
      </w:r>
      <w:r w:rsidRPr="0079539D">
        <w:rPr>
          <w:rFonts w:ascii="Times New Roman" w:hAnsi="Times New Roman"/>
          <w:sz w:val="28"/>
          <w:szCs w:val="28"/>
        </w:rPr>
        <w:t>2 520 000 руб.;</w:t>
      </w:r>
    </w:p>
    <w:p w:rsidR="0079539D" w:rsidRPr="0079539D" w:rsidRDefault="0079539D" w:rsidP="00117768">
      <w:pPr>
        <w:spacing w:after="0" w:line="240" w:lineRule="auto"/>
        <w:ind w:firstLine="709"/>
        <w:jc w:val="both"/>
        <w:rPr>
          <w:rFonts w:ascii="Times New Roman" w:hAnsi="Times New Roman"/>
          <w:sz w:val="28"/>
          <w:szCs w:val="28"/>
        </w:rPr>
      </w:pPr>
      <w:r w:rsidRPr="0079539D">
        <w:rPr>
          <w:rFonts w:ascii="Times New Roman" w:hAnsi="Times New Roman"/>
          <w:sz w:val="28"/>
          <w:szCs w:val="28"/>
        </w:rPr>
        <w:t xml:space="preserve">- прямые трудовые затраты    -                  </w:t>
      </w:r>
      <w:r w:rsidR="00117768">
        <w:rPr>
          <w:rFonts w:ascii="Times New Roman" w:hAnsi="Times New Roman"/>
          <w:sz w:val="28"/>
          <w:szCs w:val="28"/>
        </w:rPr>
        <w:t xml:space="preserve">     </w:t>
      </w:r>
      <w:r w:rsidRPr="0079539D">
        <w:rPr>
          <w:rFonts w:ascii="Times New Roman" w:hAnsi="Times New Roman"/>
          <w:sz w:val="28"/>
          <w:szCs w:val="28"/>
        </w:rPr>
        <w:t>70 100 руб.;</w:t>
      </w:r>
    </w:p>
    <w:p w:rsidR="0079539D" w:rsidRPr="0079539D" w:rsidRDefault="0079539D" w:rsidP="00117768">
      <w:pPr>
        <w:spacing w:after="0" w:line="240" w:lineRule="auto"/>
        <w:ind w:firstLine="709"/>
        <w:jc w:val="both"/>
        <w:rPr>
          <w:rFonts w:ascii="Times New Roman" w:hAnsi="Times New Roman"/>
          <w:sz w:val="28"/>
          <w:szCs w:val="28"/>
        </w:rPr>
      </w:pPr>
      <w:r w:rsidRPr="0079539D">
        <w:rPr>
          <w:rFonts w:ascii="Times New Roman" w:hAnsi="Times New Roman"/>
          <w:sz w:val="28"/>
          <w:szCs w:val="28"/>
        </w:rPr>
        <w:t>- накладные производственные расходы -</w:t>
      </w:r>
      <w:r w:rsidR="00117768">
        <w:rPr>
          <w:rFonts w:ascii="Times New Roman" w:hAnsi="Times New Roman"/>
          <w:sz w:val="28"/>
          <w:szCs w:val="28"/>
        </w:rPr>
        <w:t xml:space="preserve">     </w:t>
      </w:r>
      <w:r w:rsidRPr="0079539D">
        <w:rPr>
          <w:rFonts w:ascii="Times New Roman" w:hAnsi="Times New Roman"/>
          <w:sz w:val="28"/>
          <w:szCs w:val="28"/>
        </w:rPr>
        <w:t>2 580 000 руб.</w:t>
      </w:r>
    </w:p>
    <w:p w:rsidR="0079539D" w:rsidRPr="0079539D" w:rsidRDefault="0079539D" w:rsidP="00117768">
      <w:pPr>
        <w:spacing w:after="0" w:line="240" w:lineRule="auto"/>
        <w:ind w:firstLine="709"/>
        <w:jc w:val="both"/>
        <w:rPr>
          <w:rFonts w:ascii="Times New Roman" w:hAnsi="Times New Roman"/>
          <w:sz w:val="28"/>
          <w:szCs w:val="28"/>
        </w:rPr>
      </w:pPr>
      <w:r w:rsidRPr="0079539D">
        <w:rPr>
          <w:rFonts w:ascii="Times New Roman" w:hAnsi="Times New Roman"/>
          <w:sz w:val="28"/>
          <w:szCs w:val="28"/>
        </w:rPr>
        <w:t>В цех было отпущено 130 000 литров сокового концентрата. Технологические потери этого сырья составляют 3%.  В конечном продукте (соке)  объемная доля концентрата составляет 20%.</w:t>
      </w:r>
    </w:p>
    <w:p w:rsidR="0079539D" w:rsidRPr="0079539D" w:rsidRDefault="0079539D" w:rsidP="00117768">
      <w:pPr>
        <w:spacing w:after="0" w:line="240" w:lineRule="auto"/>
        <w:ind w:firstLine="709"/>
        <w:jc w:val="both"/>
        <w:rPr>
          <w:rFonts w:ascii="Times New Roman" w:hAnsi="Times New Roman"/>
          <w:sz w:val="28"/>
          <w:szCs w:val="28"/>
        </w:rPr>
      </w:pPr>
      <w:r w:rsidRPr="0079539D">
        <w:rPr>
          <w:rFonts w:ascii="Times New Roman" w:hAnsi="Times New Roman"/>
          <w:sz w:val="28"/>
          <w:szCs w:val="28"/>
        </w:rPr>
        <w:t>Требуется: оценить производственную себестоимость 1 литра сока.</w:t>
      </w:r>
    </w:p>
    <w:p w:rsidR="0079539D" w:rsidRPr="0079539D" w:rsidRDefault="0079539D" w:rsidP="0079539D">
      <w:pPr>
        <w:spacing w:after="0" w:line="360" w:lineRule="auto"/>
        <w:ind w:firstLine="709"/>
        <w:jc w:val="both"/>
        <w:rPr>
          <w:rFonts w:ascii="Times New Roman" w:hAnsi="Times New Roman"/>
          <w:sz w:val="28"/>
          <w:szCs w:val="28"/>
        </w:rPr>
      </w:pPr>
    </w:p>
    <w:p w:rsidR="00117768" w:rsidRPr="0079539D" w:rsidRDefault="0079539D" w:rsidP="00DA2190">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00117768">
        <w:rPr>
          <w:rFonts w:ascii="Times New Roman" w:hAnsi="Times New Roman"/>
          <w:b/>
          <w:iCs/>
          <w:color w:val="333333"/>
          <w:kern w:val="36"/>
          <w:sz w:val="28"/>
          <w:szCs w:val="24"/>
          <w:bdr w:val="none" w:sz="0" w:space="0" w:color="auto" w:frame="1"/>
          <w:lang w:eastAsia="ru-RU"/>
        </w:rPr>
        <w:t>2.</w:t>
      </w:r>
    </w:p>
    <w:p w:rsidR="0079539D" w:rsidRPr="0079539D" w:rsidRDefault="0079539D" w:rsidP="0079539D">
      <w:pPr>
        <w:spacing w:after="0" w:line="240" w:lineRule="auto"/>
        <w:ind w:firstLine="709"/>
        <w:jc w:val="both"/>
        <w:rPr>
          <w:rFonts w:ascii="Times New Roman" w:hAnsi="Times New Roman"/>
          <w:color w:val="000000"/>
          <w:sz w:val="28"/>
          <w:szCs w:val="28"/>
          <w:shd w:val="clear" w:color="auto" w:fill="FFFFFF"/>
          <w:lang w:eastAsia="ru-RU"/>
        </w:rPr>
      </w:pPr>
      <w:r w:rsidRPr="0079539D">
        <w:rPr>
          <w:rFonts w:ascii="Times New Roman" w:hAnsi="Times New Roman"/>
          <w:color w:val="000000"/>
          <w:sz w:val="28"/>
          <w:szCs w:val="28"/>
          <w:shd w:val="clear" w:color="auto" w:fill="FFFFFF"/>
          <w:lang w:eastAsia="ru-RU"/>
        </w:rPr>
        <w:t xml:space="preserve">Фирма «Фолиант» занимается реализацией телефонных станций. Фирма не является плательщиком налога на добавленную стоимость. В текущем году она реализовала: </w:t>
      </w:r>
    </w:p>
    <w:p w:rsidR="0079539D" w:rsidRPr="0079539D" w:rsidRDefault="0079539D" w:rsidP="0079539D">
      <w:pPr>
        <w:spacing w:after="0" w:line="240" w:lineRule="auto"/>
        <w:ind w:firstLine="709"/>
        <w:jc w:val="both"/>
        <w:rPr>
          <w:rFonts w:ascii="Times New Roman" w:hAnsi="Times New Roman"/>
          <w:color w:val="000000"/>
          <w:sz w:val="28"/>
          <w:szCs w:val="28"/>
          <w:shd w:val="clear" w:color="auto" w:fill="FFFFFF"/>
          <w:lang w:eastAsia="ru-RU"/>
        </w:rPr>
      </w:pPr>
      <w:r w:rsidRPr="0079539D">
        <w:rPr>
          <w:rFonts w:ascii="Times New Roman" w:hAnsi="Times New Roman"/>
          <w:color w:val="000000"/>
          <w:sz w:val="28"/>
          <w:szCs w:val="28"/>
          <w:shd w:val="clear" w:color="auto" w:fill="FFFFFF"/>
          <w:lang w:eastAsia="ru-RU"/>
        </w:rPr>
        <w:t xml:space="preserve">- 10 станций по 150000 руб. за каждую, </w:t>
      </w:r>
    </w:p>
    <w:p w:rsidR="0079539D" w:rsidRPr="0079539D" w:rsidRDefault="0079539D" w:rsidP="0079539D">
      <w:pPr>
        <w:spacing w:after="0" w:line="240" w:lineRule="auto"/>
        <w:ind w:firstLine="709"/>
        <w:jc w:val="both"/>
        <w:rPr>
          <w:rFonts w:ascii="Times New Roman" w:hAnsi="Times New Roman"/>
          <w:color w:val="000000"/>
          <w:sz w:val="28"/>
          <w:szCs w:val="28"/>
          <w:shd w:val="clear" w:color="auto" w:fill="FFFFFF"/>
          <w:lang w:eastAsia="ru-RU"/>
        </w:rPr>
      </w:pPr>
      <w:r w:rsidRPr="0079539D">
        <w:rPr>
          <w:rFonts w:ascii="Times New Roman" w:hAnsi="Times New Roman"/>
          <w:color w:val="000000"/>
          <w:sz w:val="28"/>
          <w:szCs w:val="28"/>
          <w:shd w:val="clear" w:color="auto" w:fill="FFFFFF"/>
          <w:lang w:eastAsia="ru-RU"/>
        </w:rPr>
        <w:t xml:space="preserve">- 20 станций по 282000 руб. за каждую. </w:t>
      </w:r>
    </w:p>
    <w:p w:rsidR="0079539D" w:rsidRPr="0079539D" w:rsidRDefault="0079539D" w:rsidP="0079539D">
      <w:pPr>
        <w:spacing w:after="0" w:line="240" w:lineRule="auto"/>
        <w:ind w:firstLine="709"/>
        <w:rPr>
          <w:rFonts w:ascii="Times New Roman" w:hAnsi="Times New Roman"/>
          <w:color w:val="000000"/>
          <w:sz w:val="28"/>
          <w:szCs w:val="28"/>
          <w:lang w:eastAsia="ru-RU"/>
        </w:rPr>
      </w:pPr>
      <w:r w:rsidRPr="0079539D">
        <w:rPr>
          <w:rFonts w:ascii="Times New Roman" w:hAnsi="Times New Roman"/>
          <w:color w:val="000000"/>
          <w:sz w:val="28"/>
          <w:szCs w:val="28"/>
          <w:shd w:val="clear" w:color="auto" w:fill="FFFFFF"/>
          <w:lang w:eastAsia="ru-RU"/>
        </w:rPr>
        <w:t>Фирма произвела следующие расходы (руб.):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 xml:space="preserve">- оплата поставщикам стоимости приобретенных станций -  </w:t>
      </w:r>
      <w:r w:rsidR="00117768">
        <w:rPr>
          <w:rFonts w:ascii="Times New Roman" w:hAnsi="Times New Roman"/>
          <w:color w:val="000000"/>
          <w:sz w:val="28"/>
          <w:szCs w:val="28"/>
          <w:shd w:val="clear" w:color="auto" w:fill="FFFFFF"/>
          <w:lang w:eastAsia="ru-RU"/>
        </w:rPr>
        <w:t xml:space="preserve">      </w:t>
      </w:r>
      <w:r w:rsidRPr="0079539D">
        <w:rPr>
          <w:rFonts w:ascii="Times New Roman" w:hAnsi="Times New Roman"/>
          <w:color w:val="000000"/>
          <w:sz w:val="28"/>
          <w:szCs w:val="28"/>
          <w:shd w:val="clear" w:color="auto" w:fill="FFFFFF"/>
          <w:lang w:eastAsia="ru-RU"/>
        </w:rPr>
        <w:t>5500000 руб.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 xml:space="preserve">- заработная плата сотрудникам - </w:t>
      </w:r>
      <w:r w:rsidR="00117768">
        <w:rPr>
          <w:rFonts w:ascii="Times New Roman" w:hAnsi="Times New Roman"/>
          <w:color w:val="000000"/>
          <w:sz w:val="28"/>
          <w:szCs w:val="28"/>
          <w:shd w:val="clear" w:color="auto" w:fill="FFFFFF"/>
          <w:lang w:eastAsia="ru-RU"/>
        </w:rPr>
        <w:t xml:space="preserve">                                                   </w:t>
      </w:r>
      <w:r w:rsidRPr="0079539D">
        <w:rPr>
          <w:rFonts w:ascii="Times New Roman" w:hAnsi="Times New Roman"/>
          <w:color w:val="000000"/>
          <w:sz w:val="28"/>
          <w:szCs w:val="28"/>
          <w:shd w:val="clear" w:color="auto" w:fill="FFFFFF"/>
          <w:lang w:eastAsia="ru-RU"/>
        </w:rPr>
        <w:t>150000 руб.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 материалы, использованные при установке станций -</w:t>
      </w:r>
      <w:r w:rsidR="00117768">
        <w:rPr>
          <w:rFonts w:ascii="Times New Roman" w:hAnsi="Times New Roman"/>
          <w:color w:val="000000"/>
          <w:sz w:val="28"/>
          <w:szCs w:val="28"/>
          <w:shd w:val="clear" w:color="auto" w:fill="FFFFFF"/>
          <w:lang w:eastAsia="ru-RU"/>
        </w:rPr>
        <w:t xml:space="preserve">               </w:t>
      </w:r>
      <w:r w:rsidRPr="0079539D">
        <w:rPr>
          <w:rFonts w:ascii="Times New Roman" w:hAnsi="Times New Roman"/>
          <w:color w:val="000000"/>
          <w:sz w:val="28"/>
          <w:szCs w:val="28"/>
          <w:shd w:val="clear" w:color="auto" w:fill="FFFFFF"/>
          <w:lang w:eastAsia="ru-RU"/>
        </w:rPr>
        <w:t xml:space="preserve"> 100000 руб.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 xml:space="preserve">- услуги связи, интернет-услуги   -  </w:t>
      </w:r>
      <w:r w:rsidR="00117768">
        <w:rPr>
          <w:rFonts w:ascii="Times New Roman" w:hAnsi="Times New Roman"/>
          <w:color w:val="000000"/>
          <w:sz w:val="28"/>
          <w:szCs w:val="28"/>
          <w:shd w:val="clear" w:color="auto" w:fill="FFFFFF"/>
          <w:lang w:eastAsia="ru-RU"/>
        </w:rPr>
        <w:t xml:space="preserve">                                                 </w:t>
      </w:r>
      <w:r w:rsidRPr="0079539D">
        <w:rPr>
          <w:rFonts w:ascii="Times New Roman" w:hAnsi="Times New Roman"/>
          <w:color w:val="000000"/>
          <w:sz w:val="28"/>
          <w:szCs w:val="28"/>
          <w:shd w:val="clear" w:color="auto" w:fill="FFFFFF"/>
          <w:lang w:eastAsia="ru-RU"/>
        </w:rPr>
        <w:t>50000 руб.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 расходы на содержание здания, в котором находится фирма -  40000 руб.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 транспортные расходы</w:t>
      </w:r>
      <w:r w:rsidR="00117768">
        <w:rPr>
          <w:rFonts w:ascii="Times New Roman" w:hAnsi="Times New Roman"/>
          <w:color w:val="000000"/>
          <w:sz w:val="28"/>
          <w:szCs w:val="28"/>
          <w:shd w:val="clear" w:color="auto" w:fill="FFFFFF"/>
          <w:lang w:eastAsia="ru-RU"/>
        </w:rPr>
        <w:t xml:space="preserve"> -                                                                 </w:t>
      </w:r>
      <w:r w:rsidRPr="0079539D">
        <w:rPr>
          <w:rFonts w:ascii="Times New Roman" w:hAnsi="Times New Roman"/>
          <w:color w:val="000000"/>
          <w:sz w:val="28"/>
          <w:szCs w:val="28"/>
          <w:shd w:val="clear" w:color="auto" w:fill="FFFFFF"/>
          <w:lang w:eastAsia="ru-RU"/>
        </w:rPr>
        <w:t xml:space="preserve"> 60000 руб. </w:t>
      </w:r>
    </w:p>
    <w:p w:rsidR="0079539D" w:rsidRPr="0079539D" w:rsidRDefault="0079539D" w:rsidP="0079539D">
      <w:pPr>
        <w:spacing w:after="0" w:line="240" w:lineRule="auto"/>
        <w:ind w:firstLine="709"/>
        <w:jc w:val="both"/>
        <w:rPr>
          <w:rFonts w:ascii="Times New Roman" w:hAnsi="Times New Roman"/>
          <w:color w:val="000000"/>
          <w:sz w:val="28"/>
          <w:szCs w:val="28"/>
          <w:shd w:val="clear" w:color="auto" w:fill="FFFFFF"/>
          <w:lang w:eastAsia="ru-RU"/>
        </w:rPr>
      </w:pPr>
      <w:r w:rsidRPr="0079539D">
        <w:rPr>
          <w:rFonts w:ascii="Times New Roman" w:hAnsi="Times New Roman"/>
          <w:color w:val="000000"/>
          <w:sz w:val="28"/>
          <w:szCs w:val="28"/>
          <w:shd w:val="clear" w:color="auto" w:fill="FFFFFF"/>
          <w:lang w:eastAsia="ru-RU"/>
        </w:rPr>
        <w:t>Если фирма «Фолиант» привлечет дополнительно 3 работников, заработная плата каждого из которых составит 8000 руб., объем потребляемых услуг связи увеличится на 20%, объем потребляемых транспортных услуг возрастет на 17%, увеличатся расходы на материалы на 15%.</w:t>
      </w:r>
    </w:p>
    <w:p w:rsidR="0079539D" w:rsidRPr="0079539D" w:rsidRDefault="0079539D" w:rsidP="0079539D">
      <w:pPr>
        <w:spacing w:after="0" w:line="240" w:lineRule="auto"/>
        <w:ind w:firstLine="709"/>
        <w:jc w:val="both"/>
        <w:rPr>
          <w:rFonts w:ascii="Times New Roman" w:hAnsi="Times New Roman"/>
          <w:color w:val="000000"/>
          <w:sz w:val="28"/>
          <w:szCs w:val="28"/>
          <w:lang w:eastAsia="ru-RU"/>
        </w:rPr>
      </w:pPr>
      <w:r w:rsidRPr="0079539D">
        <w:rPr>
          <w:rFonts w:ascii="Times New Roman" w:hAnsi="Times New Roman"/>
          <w:color w:val="000000"/>
          <w:sz w:val="28"/>
          <w:szCs w:val="28"/>
          <w:shd w:val="clear" w:color="auto" w:fill="FFFFFF"/>
          <w:lang w:eastAsia="ru-RU"/>
        </w:rPr>
        <w:t>Это позволит дополнительно продать 5 станций по цене 150000 руб., покупная стоимость каждой из которых 130 000 руб. </w:t>
      </w:r>
    </w:p>
    <w:p w:rsidR="0079539D" w:rsidRPr="0079539D" w:rsidRDefault="0079539D" w:rsidP="0079539D">
      <w:pPr>
        <w:spacing w:after="0" w:line="240" w:lineRule="auto"/>
        <w:ind w:firstLine="709"/>
        <w:rPr>
          <w:rFonts w:ascii="Times New Roman" w:hAnsi="Times New Roman"/>
          <w:color w:val="000000"/>
          <w:sz w:val="28"/>
          <w:szCs w:val="28"/>
          <w:lang w:eastAsia="ru-RU"/>
        </w:rPr>
      </w:pPr>
      <w:r w:rsidRPr="0079539D">
        <w:rPr>
          <w:rFonts w:ascii="Times New Roman" w:hAnsi="Times New Roman"/>
          <w:b/>
          <w:color w:val="000000"/>
          <w:sz w:val="28"/>
          <w:szCs w:val="28"/>
          <w:shd w:val="clear" w:color="auto" w:fill="FFFFFF"/>
          <w:lang w:eastAsia="ru-RU"/>
        </w:rPr>
        <w:t>Определить: </w:t>
      </w:r>
      <w:r w:rsidRPr="0079539D">
        <w:rPr>
          <w:rFonts w:ascii="Times New Roman" w:hAnsi="Times New Roman"/>
          <w:b/>
          <w:color w:val="000000"/>
          <w:sz w:val="28"/>
          <w:szCs w:val="28"/>
          <w:lang w:eastAsia="ru-RU"/>
        </w:rPr>
        <w:br/>
      </w:r>
      <w:r w:rsidRPr="0079539D">
        <w:rPr>
          <w:rFonts w:ascii="Times New Roman" w:hAnsi="Times New Roman"/>
          <w:color w:val="000000"/>
          <w:sz w:val="28"/>
          <w:szCs w:val="28"/>
          <w:shd w:val="clear" w:color="auto" w:fill="FFFFFF"/>
          <w:lang w:eastAsia="ru-RU"/>
        </w:rPr>
        <w:t>1) какие расходы фирмы «Фолиант» являются: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а) постоянными;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б) переменными;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2) величину приростных затрат (доходов);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3) величину предельных затрат (доходов). </w:t>
      </w:r>
      <w:r w:rsidRPr="0079539D">
        <w:rPr>
          <w:rFonts w:ascii="Times New Roman" w:hAnsi="Times New Roman"/>
          <w:color w:val="000000"/>
          <w:sz w:val="28"/>
          <w:szCs w:val="28"/>
          <w:lang w:eastAsia="ru-RU"/>
        </w:rPr>
        <w:br/>
      </w:r>
      <w:r w:rsidRPr="0079539D">
        <w:rPr>
          <w:rFonts w:ascii="Times New Roman" w:hAnsi="Times New Roman"/>
          <w:color w:val="000000"/>
          <w:sz w:val="28"/>
          <w:szCs w:val="28"/>
          <w:shd w:val="clear" w:color="auto" w:fill="FFFFFF"/>
          <w:lang w:eastAsia="ru-RU"/>
        </w:rPr>
        <w:t>Сделайте расчет и решите, следует ли увеличивать объем продаж. </w:t>
      </w:r>
    </w:p>
    <w:p w:rsidR="0079539D" w:rsidRPr="0079539D" w:rsidRDefault="0079539D" w:rsidP="0079539D">
      <w:pPr>
        <w:shd w:val="clear" w:color="auto" w:fill="FFFFFF"/>
        <w:spacing w:after="0" w:line="240" w:lineRule="auto"/>
        <w:jc w:val="center"/>
        <w:rPr>
          <w:rFonts w:ascii="Times New Roman" w:hAnsi="Times New Roman"/>
          <w:b/>
          <w:iCs/>
          <w:color w:val="000000"/>
          <w:sz w:val="24"/>
          <w:szCs w:val="24"/>
          <w:shd w:val="clear" w:color="auto" w:fill="FFFFFF"/>
          <w:lang w:eastAsia="ru-RU"/>
        </w:rPr>
      </w:pPr>
    </w:p>
    <w:p w:rsidR="006F66E1" w:rsidRPr="00B934C8" w:rsidRDefault="006F66E1" w:rsidP="00B934C8">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Pr="00B934C8">
        <w:rPr>
          <w:rFonts w:ascii="Times New Roman" w:hAnsi="Times New Roman"/>
          <w:b/>
          <w:iCs/>
          <w:color w:val="333333"/>
          <w:kern w:val="36"/>
          <w:sz w:val="28"/>
          <w:szCs w:val="24"/>
          <w:bdr w:val="none" w:sz="0" w:space="0" w:color="auto" w:frame="1"/>
          <w:lang w:eastAsia="ru-RU"/>
        </w:rPr>
        <w:t>3.</w:t>
      </w:r>
    </w:p>
    <w:p w:rsidR="0079539D" w:rsidRPr="0079539D" w:rsidRDefault="0079539D" w:rsidP="00B934C8">
      <w:pPr>
        <w:spacing w:after="0" w:line="240" w:lineRule="auto"/>
        <w:ind w:firstLine="709"/>
        <w:rPr>
          <w:rFonts w:ascii="Times New Roman" w:hAnsi="Times New Roman"/>
          <w:sz w:val="28"/>
          <w:szCs w:val="24"/>
          <w:shd w:val="clear" w:color="auto" w:fill="FFFFFF"/>
          <w:lang w:eastAsia="ru-RU"/>
        </w:rPr>
      </w:pPr>
      <w:r w:rsidRPr="0079539D">
        <w:rPr>
          <w:rFonts w:ascii="Times New Roman" w:hAnsi="Times New Roman"/>
          <w:sz w:val="28"/>
          <w:szCs w:val="24"/>
          <w:shd w:val="clear" w:color="auto" w:fill="FFFFFF"/>
          <w:lang w:eastAsia="ru-RU"/>
        </w:rPr>
        <w:t>Определить</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 точку </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безубыточности </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методом </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уравнений</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 на</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основе имеющихся данных:</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br/>
        <w:t>- цена одной ед. продукции 5000 руб.;</w:t>
      </w:r>
      <w:r w:rsidRPr="0079539D">
        <w:rPr>
          <w:rFonts w:ascii="Times New Roman" w:hAnsi="Times New Roman"/>
          <w:sz w:val="28"/>
          <w:szCs w:val="24"/>
          <w:shd w:val="clear" w:color="auto" w:fill="FFFFFF"/>
          <w:lang w:eastAsia="ru-RU"/>
        </w:rPr>
        <w:br/>
        <w:t>- переменные затраты на ед. продукции 3000 руб.;</w:t>
      </w:r>
      <w:r w:rsidRPr="0079539D">
        <w:rPr>
          <w:rFonts w:ascii="Times New Roman" w:hAnsi="Times New Roman"/>
          <w:sz w:val="28"/>
          <w:szCs w:val="24"/>
          <w:shd w:val="clear" w:color="auto" w:fill="FFFFFF"/>
          <w:lang w:eastAsia="ru-RU"/>
        </w:rPr>
        <w:br/>
        <w:t>- сумма постоянных затрат 700 000 руб.</w:t>
      </w:r>
      <w:r w:rsidRPr="0079539D">
        <w:rPr>
          <w:rFonts w:ascii="Times New Roman" w:hAnsi="Times New Roman"/>
          <w:b/>
          <w:bCs/>
          <w:sz w:val="28"/>
          <w:szCs w:val="24"/>
          <w:shd w:val="clear" w:color="auto" w:fill="FFFFFF"/>
          <w:lang w:eastAsia="ru-RU"/>
        </w:rPr>
        <w:br/>
      </w:r>
    </w:p>
    <w:p w:rsidR="0079539D" w:rsidRPr="0079539D" w:rsidRDefault="0079539D" w:rsidP="00B934C8">
      <w:pPr>
        <w:shd w:val="clear" w:color="auto" w:fill="FFFFFF"/>
        <w:spacing w:after="0" w:line="240" w:lineRule="auto"/>
        <w:ind w:firstLine="709"/>
        <w:rPr>
          <w:rFonts w:ascii="Times New Roman" w:hAnsi="Times New Roman"/>
          <w:sz w:val="28"/>
          <w:szCs w:val="24"/>
          <w:lang w:eastAsia="ru-RU"/>
        </w:rPr>
      </w:pPr>
    </w:p>
    <w:p w:rsidR="006F66E1" w:rsidRPr="00B934C8" w:rsidRDefault="006F66E1" w:rsidP="00B934C8">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Pr="00B934C8">
        <w:rPr>
          <w:rFonts w:ascii="Times New Roman" w:hAnsi="Times New Roman"/>
          <w:b/>
          <w:iCs/>
          <w:color w:val="333333"/>
          <w:kern w:val="36"/>
          <w:sz w:val="28"/>
          <w:szCs w:val="24"/>
          <w:bdr w:val="none" w:sz="0" w:space="0" w:color="auto" w:frame="1"/>
          <w:lang w:eastAsia="ru-RU"/>
        </w:rPr>
        <w:t>4.</w:t>
      </w:r>
    </w:p>
    <w:p w:rsidR="0079539D" w:rsidRDefault="0079539D" w:rsidP="00B934C8">
      <w:pPr>
        <w:spacing w:after="0" w:line="240" w:lineRule="auto"/>
        <w:ind w:firstLine="709"/>
        <w:jc w:val="both"/>
        <w:rPr>
          <w:rFonts w:ascii="Times New Roman" w:hAnsi="Times New Roman"/>
          <w:b/>
          <w:bCs/>
          <w:sz w:val="28"/>
          <w:szCs w:val="24"/>
          <w:shd w:val="clear" w:color="auto" w:fill="FFFFFF"/>
          <w:lang w:eastAsia="ru-RU"/>
        </w:rPr>
      </w:pPr>
      <w:r w:rsidRPr="0079539D">
        <w:rPr>
          <w:rFonts w:ascii="Times New Roman" w:hAnsi="Times New Roman"/>
          <w:sz w:val="28"/>
          <w:szCs w:val="24"/>
          <w:shd w:val="clear" w:color="auto" w:fill="FFFFFF"/>
          <w:lang w:eastAsia="ru-RU"/>
        </w:rPr>
        <w:t>Используя метод маржинальной прибыли определить сколько единиц  изделий и на какую сумму должна быть продана продукция предприятия, чтобы покрыть все постоянные затраты, если маржинальная прибыль  составляет 2000 руб., постоянные затраты 700 000 руб. Норма маржинальной прибыли  - 40%.</w:t>
      </w:r>
    </w:p>
    <w:p w:rsidR="00B934C8" w:rsidRPr="0079539D" w:rsidRDefault="00B934C8" w:rsidP="00B934C8">
      <w:pPr>
        <w:spacing w:after="0" w:line="240" w:lineRule="auto"/>
        <w:ind w:firstLine="709"/>
        <w:jc w:val="both"/>
        <w:rPr>
          <w:rFonts w:ascii="Times New Roman" w:hAnsi="Times New Roman"/>
          <w:sz w:val="28"/>
          <w:szCs w:val="24"/>
          <w:lang w:eastAsia="ru-RU"/>
        </w:rPr>
      </w:pPr>
    </w:p>
    <w:p w:rsidR="0079539D" w:rsidRPr="0079539D" w:rsidRDefault="0079539D" w:rsidP="00B934C8">
      <w:pPr>
        <w:shd w:val="clear" w:color="auto" w:fill="FFFFFF"/>
        <w:spacing w:after="0" w:line="240" w:lineRule="auto"/>
        <w:ind w:firstLine="709"/>
        <w:jc w:val="center"/>
        <w:rPr>
          <w:rFonts w:ascii="Times New Roman" w:hAnsi="Times New Roman"/>
          <w:b/>
          <w:bCs/>
          <w:sz w:val="28"/>
          <w:szCs w:val="24"/>
          <w:lang w:eastAsia="ru-RU"/>
        </w:rPr>
      </w:pPr>
    </w:p>
    <w:p w:rsidR="006F66E1" w:rsidRPr="00B934C8" w:rsidRDefault="006F66E1" w:rsidP="00B934C8">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Pr="00B934C8">
        <w:rPr>
          <w:rFonts w:ascii="Times New Roman" w:hAnsi="Times New Roman"/>
          <w:b/>
          <w:iCs/>
          <w:color w:val="333333"/>
          <w:kern w:val="36"/>
          <w:sz w:val="28"/>
          <w:szCs w:val="24"/>
          <w:bdr w:val="none" w:sz="0" w:space="0" w:color="auto" w:frame="1"/>
          <w:lang w:eastAsia="ru-RU"/>
        </w:rPr>
        <w:t>5.</w:t>
      </w:r>
    </w:p>
    <w:p w:rsidR="0079539D" w:rsidRPr="0079539D" w:rsidRDefault="0079539D" w:rsidP="00B934C8">
      <w:pPr>
        <w:spacing w:after="0" w:line="240" w:lineRule="auto"/>
        <w:ind w:firstLine="709"/>
        <w:rPr>
          <w:rFonts w:ascii="Times New Roman" w:hAnsi="Times New Roman"/>
          <w:sz w:val="28"/>
          <w:szCs w:val="24"/>
          <w:lang w:eastAsia="ru-RU"/>
        </w:rPr>
      </w:pPr>
      <w:r w:rsidRPr="0079539D">
        <w:rPr>
          <w:rFonts w:ascii="Times New Roman" w:hAnsi="Times New Roman"/>
          <w:sz w:val="28"/>
          <w:szCs w:val="24"/>
          <w:shd w:val="clear" w:color="auto" w:fill="FFFFFF"/>
          <w:lang w:eastAsia="ru-RU"/>
        </w:rPr>
        <w:t xml:space="preserve">Используя методы  уравнений </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и</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 маржинальной </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прибыли, определить объем </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реализации </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продукции, </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 необходимый</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 для</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 получения</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xml:space="preserve"> прибыли </w:t>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в размере 400 000 руб.</w:t>
      </w:r>
      <w:r w:rsidR="00B934C8">
        <w:rPr>
          <w:rFonts w:ascii="Times New Roman" w:hAnsi="Times New Roman"/>
          <w:sz w:val="28"/>
          <w:szCs w:val="24"/>
          <w:shd w:val="clear" w:color="auto" w:fill="FFFFFF"/>
          <w:lang w:eastAsia="ru-RU"/>
        </w:rPr>
        <w:t xml:space="preserve">   Исходные данные:</w:t>
      </w:r>
      <w:r w:rsidRPr="0079539D">
        <w:rPr>
          <w:rFonts w:ascii="Times New Roman" w:hAnsi="Times New Roman"/>
          <w:sz w:val="28"/>
          <w:szCs w:val="24"/>
          <w:shd w:val="clear" w:color="auto" w:fill="FFFFFF"/>
          <w:lang w:eastAsia="ru-RU"/>
        </w:rPr>
        <w:br/>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цена за ед. продукции  - 5000 руб.;</w:t>
      </w:r>
      <w:r w:rsidRPr="0079539D">
        <w:rPr>
          <w:rFonts w:ascii="Times New Roman" w:hAnsi="Times New Roman"/>
          <w:sz w:val="28"/>
          <w:szCs w:val="24"/>
          <w:shd w:val="clear" w:color="auto" w:fill="FFFFFF"/>
          <w:lang w:eastAsia="ru-RU"/>
        </w:rPr>
        <w:br/>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переменные затраты на ед. продукции – 3000 руб.;</w:t>
      </w:r>
      <w:r w:rsidRPr="0079539D">
        <w:rPr>
          <w:rFonts w:ascii="Times New Roman" w:hAnsi="Times New Roman"/>
          <w:sz w:val="28"/>
          <w:szCs w:val="24"/>
          <w:shd w:val="clear" w:color="auto" w:fill="FFFFFF"/>
          <w:lang w:eastAsia="ru-RU"/>
        </w:rPr>
        <w:br/>
      </w:r>
      <w:r w:rsidR="00B934C8">
        <w:rPr>
          <w:rFonts w:ascii="Times New Roman" w:hAnsi="Times New Roman"/>
          <w:sz w:val="28"/>
          <w:szCs w:val="24"/>
          <w:shd w:val="clear" w:color="auto" w:fill="FFFFFF"/>
          <w:lang w:eastAsia="ru-RU"/>
        </w:rPr>
        <w:t xml:space="preserve">         </w:t>
      </w:r>
      <w:r w:rsidRPr="0079539D">
        <w:rPr>
          <w:rFonts w:ascii="Times New Roman" w:hAnsi="Times New Roman"/>
          <w:sz w:val="28"/>
          <w:szCs w:val="24"/>
          <w:shd w:val="clear" w:color="auto" w:fill="FFFFFF"/>
          <w:lang w:eastAsia="ru-RU"/>
        </w:rPr>
        <w:t>- постоянные затраты  - 700 000 руб.</w:t>
      </w:r>
      <w:r w:rsidRPr="0079539D">
        <w:rPr>
          <w:rFonts w:ascii="Times New Roman" w:hAnsi="Times New Roman"/>
          <w:b/>
          <w:bCs/>
          <w:sz w:val="28"/>
          <w:szCs w:val="24"/>
          <w:shd w:val="clear" w:color="auto" w:fill="FFFFFF"/>
          <w:lang w:eastAsia="ru-RU"/>
        </w:rPr>
        <w:br/>
      </w:r>
    </w:p>
    <w:p w:rsidR="0079539D" w:rsidRPr="0079539D" w:rsidRDefault="0079539D" w:rsidP="00B934C8">
      <w:pPr>
        <w:shd w:val="clear" w:color="auto" w:fill="FFFFFF"/>
        <w:spacing w:after="0" w:line="240" w:lineRule="auto"/>
        <w:ind w:firstLine="709"/>
        <w:rPr>
          <w:rFonts w:ascii="Times New Roman" w:hAnsi="Times New Roman"/>
          <w:sz w:val="28"/>
          <w:szCs w:val="26"/>
          <w:lang w:eastAsia="ru-RU"/>
        </w:rPr>
      </w:pPr>
    </w:p>
    <w:p w:rsidR="00B934C8" w:rsidRPr="00B934C8" w:rsidRDefault="006F66E1" w:rsidP="00DA2190">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Pr="00B934C8">
        <w:rPr>
          <w:rFonts w:ascii="Times New Roman" w:hAnsi="Times New Roman"/>
          <w:b/>
          <w:iCs/>
          <w:color w:val="333333"/>
          <w:kern w:val="36"/>
          <w:sz w:val="28"/>
          <w:szCs w:val="24"/>
          <w:bdr w:val="none" w:sz="0" w:space="0" w:color="auto" w:frame="1"/>
          <w:lang w:eastAsia="ru-RU"/>
        </w:rPr>
        <w:t>6.</w:t>
      </w:r>
    </w:p>
    <w:p w:rsidR="0079539D" w:rsidRPr="0079539D" w:rsidRDefault="0079539D" w:rsidP="00B934C8">
      <w:pPr>
        <w:spacing w:after="0" w:line="240" w:lineRule="auto"/>
        <w:ind w:firstLine="709"/>
        <w:jc w:val="both"/>
        <w:rPr>
          <w:rFonts w:ascii="Times New Roman" w:hAnsi="Times New Roman"/>
          <w:sz w:val="28"/>
          <w:szCs w:val="26"/>
          <w:shd w:val="clear" w:color="auto" w:fill="FFFFFF"/>
          <w:lang w:eastAsia="ru-RU"/>
        </w:rPr>
      </w:pPr>
      <w:r w:rsidRPr="0079539D">
        <w:rPr>
          <w:rFonts w:ascii="Times New Roman" w:hAnsi="Times New Roman"/>
          <w:sz w:val="28"/>
          <w:szCs w:val="26"/>
          <w:shd w:val="clear" w:color="auto" w:fill="FFFFFF"/>
          <w:lang w:eastAsia="ru-RU"/>
        </w:rPr>
        <w:t>Предприятие</w:t>
      </w:r>
      <w:r w:rsidR="00B934C8">
        <w:rPr>
          <w:rFonts w:ascii="Times New Roman" w:hAnsi="Times New Roman"/>
          <w:sz w:val="28"/>
          <w:szCs w:val="26"/>
          <w:shd w:val="clear" w:color="auto" w:fill="FFFFFF"/>
          <w:lang w:eastAsia="ru-RU"/>
        </w:rPr>
        <w:t xml:space="preserve"> </w:t>
      </w:r>
      <w:r w:rsidRPr="0079539D">
        <w:rPr>
          <w:rFonts w:ascii="Times New Roman" w:hAnsi="Times New Roman"/>
          <w:sz w:val="28"/>
          <w:szCs w:val="26"/>
          <w:shd w:val="clear" w:color="auto" w:fill="FFFFFF"/>
          <w:lang w:eastAsia="ru-RU"/>
        </w:rPr>
        <w:t xml:space="preserve"> планирует</w:t>
      </w:r>
      <w:r w:rsidR="00B934C8">
        <w:rPr>
          <w:rFonts w:ascii="Times New Roman" w:hAnsi="Times New Roman"/>
          <w:sz w:val="28"/>
          <w:szCs w:val="26"/>
          <w:shd w:val="clear" w:color="auto" w:fill="FFFFFF"/>
          <w:lang w:eastAsia="ru-RU"/>
        </w:rPr>
        <w:t xml:space="preserve">  </w:t>
      </w:r>
      <w:r w:rsidRPr="0079539D">
        <w:rPr>
          <w:rFonts w:ascii="Times New Roman" w:hAnsi="Times New Roman"/>
          <w:sz w:val="28"/>
          <w:szCs w:val="26"/>
          <w:shd w:val="clear" w:color="auto" w:fill="FFFFFF"/>
          <w:lang w:eastAsia="ru-RU"/>
        </w:rPr>
        <w:t xml:space="preserve"> продать</w:t>
      </w:r>
      <w:r w:rsidR="00B934C8">
        <w:rPr>
          <w:rFonts w:ascii="Times New Roman" w:hAnsi="Times New Roman"/>
          <w:sz w:val="28"/>
          <w:szCs w:val="26"/>
          <w:shd w:val="clear" w:color="auto" w:fill="FFFFFF"/>
          <w:lang w:eastAsia="ru-RU"/>
        </w:rPr>
        <w:t xml:space="preserve">  </w:t>
      </w:r>
      <w:r w:rsidRPr="0079539D">
        <w:rPr>
          <w:rFonts w:ascii="Times New Roman" w:hAnsi="Times New Roman"/>
          <w:sz w:val="28"/>
          <w:szCs w:val="26"/>
          <w:shd w:val="clear" w:color="auto" w:fill="FFFFFF"/>
          <w:lang w:eastAsia="ru-RU"/>
        </w:rPr>
        <w:t xml:space="preserve"> 600  единиц изделий. Переменные затраты  составляют 1000 руб. Постоянные затраты -  160 000 руб. Предприятие планирует прибыль в размере 200 000 руб.</w:t>
      </w:r>
    </w:p>
    <w:p w:rsidR="0079539D" w:rsidRPr="0079539D" w:rsidRDefault="0079539D" w:rsidP="00B934C8">
      <w:pPr>
        <w:spacing w:after="0" w:line="240" w:lineRule="auto"/>
        <w:ind w:firstLine="709"/>
        <w:jc w:val="both"/>
        <w:rPr>
          <w:rFonts w:ascii="Times New Roman" w:hAnsi="Times New Roman"/>
          <w:b/>
          <w:bCs/>
          <w:sz w:val="28"/>
          <w:szCs w:val="28"/>
          <w:lang w:eastAsia="ru-RU"/>
        </w:rPr>
      </w:pPr>
      <w:r w:rsidRPr="0079539D">
        <w:rPr>
          <w:rFonts w:ascii="Times New Roman" w:hAnsi="Times New Roman"/>
          <w:sz w:val="28"/>
          <w:szCs w:val="26"/>
          <w:shd w:val="clear" w:color="auto" w:fill="FFFFFF"/>
          <w:lang w:eastAsia="ru-RU"/>
        </w:rPr>
        <w:t>Определить  по какой  цене продавать изделия предприятия</w:t>
      </w:r>
      <w:r w:rsidR="00B934C8">
        <w:rPr>
          <w:rFonts w:ascii="Times New Roman" w:hAnsi="Times New Roman"/>
          <w:sz w:val="28"/>
          <w:szCs w:val="26"/>
          <w:shd w:val="clear" w:color="auto" w:fill="FFFFFF"/>
          <w:lang w:eastAsia="ru-RU"/>
        </w:rPr>
        <w:t>.</w:t>
      </w:r>
      <w:r w:rsidRPr="0079539D">
        <w:rPr>
          <w:rFonts w:ascii="Times New Roman" w:hAnsi="Times New Roman"/>
          <w:sz w:val="28"/>
          <w:szCs w:val="26"/>
          <w:shd w:val="clear" w:color="auto" w:fill="FFFFFF"/>
          <w:lang w:eastAsia="ru-RU"/>
        </w:rPr>
        <w:br/>
      </w:r>
    </w:p>
    <w:p w:rsidR="00B934C8" w:rsidRDefault="006F66E1" w:rsidP="00DA2190">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00DA2190">
        <w:rPr>
          <w:rFonts w:ascii="Times New Roman" w:hAnsi="Times New Roman"/>
          <w:b/>
          <w:iCs/>
          <w:color w:val="333333"/>
          <w:kern w:val="36"/>
          <w:sz w:val="28"/>
          <w:szCs w:val="24"/>
          <w:bdr w:val="none" w:sz="0" w:space="0" w:color="auto" w:frame="1"/>
          <w:lang w:eastAsia="ru-RU"/>
        </w:rPr>
        <w:t>7.</w:t>
      </w:r>
    </w:p>
    <w:p w:rsidR="004413B4" w:rsidRDefault="0079539D" w:rsidP="004413B4">
      <w:pPr>
        <w:spacing w:after="0" w:line="240" w:lineRule="auto"/>
        <w:ind w:firstLine="709"/>
        <w:jc w:val="both"/>
        <w:rPr>
          <w:rFonts w:ascii="Times New Roman" w:hAnsi="Times New Roman"/>
          <w:sz w:val="26"/>
          <w:szCs w:val="26"/>
          <w:shd w:val="clear" w:color="auto" w:fill="FFFFFF"/>
          <w:lang w:eastAsia="ru-RU"/>
        </w:rPr>
      </w:pPr>
      <w:r w:rsidRPr="0079539D">
        <w:rPr>
          <w:rFonts w:ascii="Times New Roman" w:hAnsi="Times New Roman"/>
          <w:sz w:val="26"/>
          <w:szCs w:val="26"/>
          <w:shd w:val="clear" w:color="auto" w:fill="FFFFFF"/>
          <w:lang w:eastAsia="ru-RU"/>
        </w:rPr>
        <w:t>Организация производит и продает продукцию по цене 150 руб. за единицу изделия. Переменные затраты составляют на  единицу  изделия 100 руб. Постоянные расходы организации на производство продук</w:t>
      </w:r>
      <w:r w:rsidR="004413B4">
        <w:rPr>
          <w:rFonts w:ascii="Times New Roman" w:hAnsi="Times New Roman"/>
          <w:sz w:val="26"/>
          <w:szCs w:val="26"/>
          <w:shd w:val="clear" w:color="auto" w:fill="FFFFFF"/>
          <w:lang w:eastAsia="ru-RU"/>
        </w:rPr>
        <w:t>ции составляют 275 000 рублей. </w:t>
      </w:r>
    </w:p>
    <w:p w:rsidR="004413B4" w:rsidRDefault="0079539D" w:rsidP="004413B4">
      <w:pPr>
        <w:spacing w:after="0" w:line="240" w:lineRule="auto"/>
        <w:ind w:firstLine="709"/>
        <w:jc w:val="both"/>
        <w:rPr>
          <w:rFonts w:ascii="Times New Roman" w:hAnsi="Times New Roman"/>
          <w:sz w:val="26"/>
          <w:szCs w:val="26"/>
          <w:shd w:val="clear" w:color="auto" w:fill="FFFFFF"/>
          <w:lang w:eastAsia="ru-RU"/>
        </w:rPr>
      </w:pPr>
      <w:r w:rsidRPr="0079539D">
        <w:rPr>
          <w:rFonts w:ascii="Times New Roman" w:hAnsi="Times New Roman"/>
          <w:sz w:val="26"/>
          <w:szCs w:val="26"/>
          <w:shd w:val="clear" w:color="auto" w:fill="FFFFFF"/>
          <w:lang w:eastAsia="ru-RU"/>
        </w:rPr>
        <w:t>Опред</w:t>
      </w:r>
      <w:r w:rsidR="004413B4">
        <w:rPr>
          <w:rFonts w:ascii="Times New Roman" w:hAnsi="Times New Roman"/>
          <w:sz w:val="26"/>
          <w:szCs w:val="26"/>
          <w:shd w:val="clear" w:color="auto" w:fill="FFFFFF"/>
          <w:lang w:eastAsia="ru-RU"/>
        </w:rPr>
        <w:t>елить:</w:t>
      </w:r>
      <w:r w:rsidR="004413B4">
        <w:rPr>
          <w:rFonts w:ascii="Times New Roman" w:hAnsi="Times New Roman"/>
          <w:sz w:val="26"/>
          <w:szCs w:val="26"/>
          <w:shd w:val="clear" w:color="auto" w:fill="FFFFFF"/>
          <w:lang w:eastAsia="ru-RU"/>
        </w:rPr>
        <w:br/>
        <w:t xml:space="preserve">          1. Точку безубыточности.</w:t>
      </w:r>
    </w:p>
    <w:p w:rsidR="0079539D" w:rsidRPr="0079539D" w:rsidRDefault="0079539D" w:rsidP="004413B4">
      <w:pPr>
        <w:spacing w:after="0" w:line="240" w:lineRule="auto"/>
        <w:ind w:firstLine="709"/>
        <w:jc w:val="both"/>
        <w:rPr>
          <w:rFonts w:ascii="Times New Roman" w:hAnsi="Times New Roman"/>
          <w:sz w:val="26"/>
          <w:szCs w:val="26"/>
          <w:lang w:eastAsia="ru-RU"/>
        </w:rPr>
      </w:pPr>
      <w:r w:rsidRPr="0079539D">
        <w:rPr>
          <w:rFonts w:ascii="Times New Roman" w:hAnsi="Times New Roman"/>
          <w:sz w:val="26"/>
          <w:szCs w:val="26"/>
          <w:shd w:val="clear" w:color="auto" w:fill="FFFFFF"/>
          <w:lang w:eastAsia="ru-RU"/>
        </w:rPr>
        <w:t>2. Прибыль, которую получит организация в случае продажи 6000 единиц  изделий.</w:t>
      </w:r>
      <w:r w:rsidRPr="0079539D">
        <w:rPr>
          <w:rFonts w:ascii="Times New Roman" w:hAnsi="Times New Roman"/>
          <w:sz w:val="26"/>
          <w:szCs w:val="26"/>
          <w:shd w:val="clear" w:color="auto" w:fill="FFFFFF"/>
          <w:lang w:eastAsia="ru-RU"/>
        </w:rPr>
        <w:br/>
      </w:r>
      <w:r w:rsidR="004413B4">
        <w:rPr>
          <w:rFonts w:ascii="Times New Roman" w:hAnsi="Times New Roman"/>
          <w:sz w:val="26"/>
          <w:szCs w:val="26"/>
          <w:shd w:val="clear" w:color="auto" w:fill="FFFFFF"/>
          <w:lang w:eastAsia="ru-RU"/>
        </w:rPr>
        <w:t xml:space="preserve">          </w:t>
      </w:r>
      <w:r w:rsidRPr="0079539D">
        <w:rPr>
          <w:rFonts w:ascii="Times New Roman" w:hAnsi="Times New Roman"/>
          <w:sz w:val="26"/>
          <w:szCs w:val="26"/>
          <w:shd w:val="clear" w:color="auto" w:fill="FFFFFF"/>
          <w:lang w:eastAsia="ru-RU"/>
        </w:rPr>
        <w:t>3. Норму маржинальной прибыли в выручке от продаж.</w:t>
      </w:r>
      <w:r w:rsidRPr="0079539D">
        <w:rPr>
          <w:rFonts w:ascii="Times New Roman" w:hAnsi="Times New Roman"/>
          <w:sz w:val="26"/>
          <w:szCs w:val="26"/>
          <w:shd w:val="clear" w:color="auto" w:fill="FFFFFF"/>
          <w:lang w:eastAsia="ru-RU"/>
        </w:rPr>
        <w:br/>
      </w:r>
      <w:r w:rsidR="004413B4">
        <w:rPr>
          <w:rFonts w:ascii="Times New Roman" w:hAnsi="Times New Roman"/>
          <w:sz w:val="26"/>
          <w:szCs w:val="26"/>
          <w:shd w:val="clear" w:color="auto" w:fill="FFFFFF"/>
          <w:lang w:eastAsia="ru-RU"/>
        </w:rPr>
        <w:t xml:space="preserve">          </w:t>
      </w:r>
      <w:r w:rsidRPr="0079539D">
        <w:rPr>
          <w:rFonts w:ascii="Times New Roman" w:hAnsi="Times New Roman"/>
          <w:sz w:val="26"/>
          <w:szCs w:val="26"/>
          <w:shd w:val="clear" w:color="auto" w:fill="FFFFFF"/>
          <w:lang w:eastAsia="ru-RU"/>
        </w:rPr>
        <w:t>4. Количество изделий,  которое необходимо  продать для  получения 100 000 руб. прибыли.</w:t>
      </w:r>
    </w:p>
    <w:p w:rsidR="0079539D" w:rsidRPr="0079539D" w:rsidRDefault="0079539D" w:rsidP="0079539D">
      <w:pPr>
        <w:shd w:val="clear" w:color="auto" w:fill="FFFFFF"/>
        <w:spacing w:after="0" w:line="240" w:lineRule="auto"/>
        <w:rPr>
          <w:rFonts w:ascii="Times New Roman" w:hAnsi="Times New Roman"/>
          <w:sz w:val="26"/>
          <w:szCs w:val="26"/>
          <w:lang w:eastAsia="ru-RU"/>
        </w:rPr>
      </w:pPr>
    </w:p>
    <w:p w:rsidR="004413B4" w:rsidRDefault="006F66E1" w:rsidP="00DA2190">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00DA2190">
        <w:rPr>
          <w:rFonts w:ascii="Times New Roman" w:hAnsi="Times New Roman"/>
          <w:b/>
          <w:iCs/>
          <w:color w:val="333333"/>
          <w:kern w:val="36"/>
          <w:sz w:val="28"/>
          <w:szCs w:val="24"/>
          <w:bdr w:val="none" w:sz="0" w:space="0" w:color="auto" w:frame="1"/>
          <w:lang w:eastAsia="ru-RU"/>
        </w:rPr>
        <w:t>8.</w:t>
      </w:r>
    </w:p>
    <w:p w:rsidR="0079539D" w:rsidRDefault="0079539D" w:rsidP="004413B4">
      <w:pPr>
        <w:spacing w:after="0" w:line="240" w:lineRule="auto"/>
        <w:ind w:firstLine="709"/>
        <w:rPr>
          <w:rFonts w:ascii="Times New Roman" w:hAnsi="Times New Roman"/>
          <w:sz w:val="26"/>
          <w:szCs w:val="26"/>
          <w:shd w:val="clear" w:color="auto" w:fill="FFFFFF"/>
          <w:lang w:eastAsia="ru-RU"/>
        </w:rPr>
      </w:pPr>
      <w:r w:rsidRPr="0079539D">
        <w:rPr>
          <w:rFonts w:ascii="Times New Roman" w:hAnsi="Times New Roman"/>
          <w:sz w:val="26"/>
          <w:szCs w:val="26"/>
          <w:shd w:val="clear" w:color="auto" w:fill="FFFFFF"/>
          <w:lang w:eastAsia="ru-RU"/>
        </w:rPr>
        <w:t>Рассчитать точку безубыточности для каждо</w:t>
      </w:r>
      <w:r w:rsidR="004413B4">
        <w:rPr>
          <w:rFonts w:ascii="Times New Roman" w:hAnsi="Times New Roman"/>
          <w:sz w:val="26"/>
          <w:szCs w:val="26"/>
          <w:shd w:val="clear" w:color="auto" w:fill="FFFFFF"/>
          <w:lang w:eastAsia="ru-RU"/>
        </w:rPr>
        <w:t xml:space="preserve">го изделия и заполнить таблицу. </w:t>
      </w:r>
      <w:r w:rsidRPr="0079539D">
        <w:rPr>
          <w:rFonts w:ascii="Times New Roman" w:hAnsi="Times New Roman"/>
          <w:sz w:val="26"/>
          <w:szCs w:val="26"/>
          <w:shd w:val="clear" w:color="auto" w:fill="FFFFFF"/>
          <w:lang w:eastAsia="ru-RU"/>
        </w:rPr>
        <w:t>Производство, какого изделия, стоит приостановить как нерентабельное.</w:t>
      </w:r>
    </w:p>
    <w:p w:rsidR="004413B4" w:rsidRPr="0079539D" w:rsidRDefault="004413B4" w:rsidP="004413B4">
      <w:pPr>
        <w:spacing w:after="0" w:line="240" w:lineRule="auto"/>
        <w:ind w:firstLine="709"/>
        <w:rPr>
          <w:rFonts w:ascii="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2802"/>
        <w:gridCol w:w="2268"/>
        <w:gridCol w:w="2268"/>
        <w:gridCol w:w="2233"/>
      </w:tblGrid>
      <w:tr w:rsidR="0079539D" w:rsidRPr="00E63802" w:rsidTr="004413B4">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Показатель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Изделие 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Изделие Б</w:t>
            </w:r>
          </w:p>
        </w:tc>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Итого</w:t>
            </w:r>
          </w:p>
        </w:tc>
      </w:tr>
      <w:tr w:rsidR="0079539D" w:rsidRPr="00E63802" w:rsidTr="004413B4">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Выручка от реализации, руб.</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6000</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4000</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10000</w:t>
            </w:r>
          </w:p>
        </w:tc>
      </w:tr>
      <w:tr w:rsidR="0079539D" w:rsidRPr="00E63802" w:rsidTr="004413B4">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Переменные затраты, руб.</w:t>
            </w:r>
          </w:p>
        </w:tc>
        <w:tc>
          <w:tcPr>
            <w:tcW w:w="226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4500</w:t>
            </w:r>
          </w:p>
        </w:tc>
        <w:tc>
          <w:tcPr>
            <w:tcW w:w="226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2000</w:t>
            </w:r>
          </w:p>
        </w:tc>
        <w:tc>
          <w:tcPr>
            <w:tcW w:w="223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6500</w:t>
            </w:r>
          </w:p>
        </w:tc>
      </w:tr>
      <w:tr w:rsidR="0079539D" w:rsidRPr="00E63802" w:rsidTr="004413B4">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Маржинальная прибыль, руб.</w:t>
            </w:r>
          </w:p>
        </w:tc>
        <w:tc>
          <w:tcPr>
            <w:tcW w:w="226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c>
          <w:tcPr>
            <w:tcW w:w="226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c>
          <w:tcPr>
            <w:tcW w:w="223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r>
      <w:tr w:rsidR="0079539D" w:rsidRPr="00E63802" w:rsidTr="004413B4">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Постоянные затраты, руб.</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r>
      <w:tr w:rsidR="0079539D" w:rsidRPr="00E63802" w:rsidTr="004413B4">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Точка безубыточности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r>
      <w:tr w:rsidR="0079539D" w:rsidRPr="00E63802" w:rsidTr="004413B4">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r w:rsidRPr="0079539D">
              <w:rPr>
                <w:rFonts w:ascii="Times New Roman" w:hAnsi="Times New Roman"/>
                <w:sz w:val="24"/>
                <w:szCs w:val="24"/>
                <w:lang w:eastAsia="ru-RU"/>
              </w:rPr>
              <w:t>Прибыль убыток</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539D" w:rsidRPr="0079539D" w:rsidRDefault="0079539D" w:rsidP="0079539D">
            <w:pPr>
              <w:spacing w:after="0" w:line="240" w:lineRule="auto"/>
              <w:rPr>
                <w:rFonts w:ascii="Times New Roman" w:hAnsi="Times New Roman"/>
                <w:sz w:val="24"/>
                <w:szCs w:val="24"/>
                <w:lang w:eastAsia="ru-RU"/>
              </w:rPr>
            </w:pPr>
          </w:p>
        </w:tc>
      </w:tr>
    </w:tbl>
    <w:p w:rsidR="00DA2190" w:rsidRDefault="00DA2190" w:rsidP="00DA2190">
      <w:pPr>
        <w:spacing w:after="0" w:line="240" w:lineRule="auto"/>
        <w:jc w:val="center"/>
        <w:rPr>
          <w:rFonts w:ascii="Times New Roman" w:hAnsi="Times New Roman"/>
          <w:b/>
          <w:iCs/>
          <w:color w:val="333333"/>
          <w:kern w:val="36"/>
          <w:sz w:val="28"/>
          <w:szCs w:val="24"/>
          <w:bdr w:val="none" w:sz="0" w:space="0" w:color="auto" w:frame="1"/>
          <w:lang w:eastAsia="ru-RU"/>
        </w:rPr>
      </w:pPr>
    </w:p>
    <w:p w:rsidR="004413B4" w:rsidRDefault="006F66E1" w:rsidP="00DA2190">
      <w:pPr>
        <w:spacing w:after="0" w:line="240" w:lineRule="auto"/>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00DA2190">
        <w:rPr>
          <w:rFonts w:ascii="Times New Roman" w:hAnsi="Times New Roman"/>
          <w:b/>
          <w:iCs/>
          <w:color w:val="333333"/>
          <w:kern w:val="36"/>
          <w:sz w:val="28"/>
          <w:szCs w:val="24"/>
          <w:bdr w:val="none" w:sz="0" w:space="0" w:color="auto" w:frame="1"/>
          <w:lang w:eastAsia="ru-RU"/>
        </w:rPr>
        <w:t>9.</w:t>
      </w:r>
    </w:p>
    <w:p w:rsidR="0079539D" w:rsidRPr="004413B4" w:rsidRDefault="0079539D" w:rsidP="004413B4">
      <w:pPr>
        <w:spacing w:after="0" w:line="240" w:lineRule="auto"/>
        <w:ind w:firstLine="709"/>
        <w:rPr>
          <w:rFonts w:ascii="Times New Roman" w:hAnsi="Times New Roman"/>
          <w:sz w:val="28"/>
          <w:szCs w:val="28"/>
          <w:shd w:val="clear" w:color="auto" w:fill="FFFFFF"/>
          <w:lang w:eastAsia="ru-RU"/>
        </w:rPr>
      </w:pPr>
      <w:r w:rsidRPr="0079539D">
        <w:rPr>
          <w:rFonts w:ascii="Times New Roman" w:hAnsi="Times New Roman"/>
          <w:sz w:val="28"/>
          <w:szCs w:val="28"/>
          <w:shd w:val="clear" w:color="auto" w:fill="FFFFFF"/>
          <w:lang w:eastAsia="ru-RU"/>
        </w:rPr>
        <w:t>На основании данных,  рассчитать себестоимость выпущенной продукции, используя метод маржинального учета  затрат:</w:t>
      </w:r>
      <w:r w:rsidRPr="0079539D">
        <w:rPr>
          <w:rFonts w:ascii="Times New Roman" w:hAnsi="Times New Roman"/>
          <w:sz w:val="28"/>
          <w:szCs w:val="28"/>
          <w:shd w:val="clear" w:color="auto" w:fill="FFFFFF"/>
          <w:lang w:eastAsia="ru-RU"/>
        </w:rPr>
        <w:br/>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 xml:space="preserve">- прямые материальные затраты - </w:t>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1 666 148 руб.;</w:t>
      </w:r>
      <w:r w:rsidRPr="0079539D">
        <w:rPr>
          <w:rFonts w:ascii="Times New Roman" w:hAnsi="Times New Roman"/>
          <w:sz w:val="28"/>
          <w:szCs w:val="28"/>
          <w:shd w:val="clear" w:color="auto" w:fill="FFFFFF"/>
          <w:lang w:eastAsia="ru-RU"/>
        </w:rPr>
        <w:br/>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 оплата труда производственного персонала -</w:t>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 xml:space="preserve"> </w:t>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119 400 руб.;</w:t>
      </w:r>
      <w:r w:rsidRPr="0079539D">
        <w:rPr>
          <w:rFonts w:ascii="Times New Roman" w:hAnsi="Times New Roman"/>
          <w:sz w:val="28"/>
          <w:szCs w:val="28"/>
          <w:shd w:val="clear" w:color="auto" w:fill="FFFFFF"/>
          <w:lang w:eastAsia="ru-RU"/>
        </w:rPr>
        <w:br/>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 xml:space="preserve">- оплата труда сотрудников организации - </w:t>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74 000 руб.;</w:t>
      </w:r>
      <w:r w:rsidRPr="0079539D">
        <w:rPr>
          <w:rFonts w:ascii="Times New Roman" w:hAnsi="Times New Roman"/>
          <w:sz w:val="28"/>
          <w:szCs w:val="28"/>
          <w:shd w:val="clear" w:color="auto" w:fill="FFFFFF"/>
          <w:lang w:eastAsia="ru-RU"/>
        </w:rPr>
        <w:br/>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 xml:space="preserve">- арендная плата - </w:t>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112 000 руб.;</w:t>
      </w:r>
      <w:r w:rsidRPr="0079539D">
        <w:rPr>
          <w:rFonts w:ascii="Times New Roman" w:hAnsi="Times New Roman"/>
          <w:sz w:val="28"/>
          <w:szCs w:val="28"/>
          <w:shd w:val="clear" w:color="auto" w:fill="FFFFFF"/>
          <w:lang w:eastAsia="ru-RU"/>
        </w:rPr>
        <w:br/>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 социальные отчисления с зарплаты администрации  - 47 486 руб.;</w:t>
      </w:r>
      <w:r w:rsidRPr="0079539D">
        <w:rPr>
          <w:rFonts w:ascii="Times New Roman" w:hAnsi="Times New Roman"/>
          <w:sz w:val="28"/>
          <w:szCs w:val="28"/>
          <w:shd w:val="clear" w:color="auto" w:fill="FFFFFF"/>
          <w:lang w:eastAsia="ru-RU"/>
        </w:rPr>
        <w:br/>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 переменные цеховые расходы -</w:t>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19 756 руб.;</w:t>
      </w:r>
      <w:r w:rsidRPr="0079539D">
        <w:rPr>
          <w:rFonts w:ascii="Times New Roman" w:hAnsi="Times New Roman"/>
          <w:sz w:val="28"/>
          <w:szCs w:val="28"/>
          <w:shd w:val="clear" w:color="auto" w:fill="FFFFFF"/>
          <w:lang w:eastAsia="ru-RU"/>
        </w:rPr>
        <w:br/>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 постоянные общепроизводственные расходы -</w:t>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24 000 руб.;</w:t>
      </w:r>
      <w:r w:rsidRPr="0079539D">
        <w:rPr>
          <w:rFonts w:ascii="Times New Roman" w:hAnsi="Times New Roman"/>
          <w:sz w:val="28"/>
          <w:szCs w:val="28"/>
          <w:shd w:val="clear" w:color="auto" w:fill="FFFFFF"/>
          <w:lang w:eastAsia="ru-RU"/>
        </w:rPr>
        <w:br/>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 прочие переменные расходы -</w:t>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6 000 руб.;</w:t>
      </w:r>
      <w:r w:rsidRPr="0079539D">
        <w:rPr>
          <w:rFonts w:ascii="Times New Roman" w:hAnsi="Times New Roman"/>
          <w:sz w:val="28"/>
          <w:szCs w:val="28"/>
          <w:shd w:val="clear" w:color="auto" w:fill="FFFFFF"/>
          <w:lang w:eastAsia="ru-RU"/>
        </w:rPr>
        <w:br/>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 xml:space="preserve">- прочие постоянные затраты - </w:t>
      </w:r>
      <w:r w:rsidR="004413B4">
        <w:rPr>
          <w:rFonts w:ascii="Times New Roman" w:hAnsi="Times New Roman"/>
          <w:sz w:val="28"/>
          <w:szCs w:val="28"/>
          <w:shd w:val="clear" w:color="auto" w:fill="FFFFFF"/>
          <w:lang w:eastAsia="ru-RU"/>
        </w:rPr>
        <w:t xml:space="preserve">                                        </w:t>
      </w:r>
      <w:r w:rsidRPr="0079539D">
        <w:rPr>
          <w:rFonts w:ascii="Times New Roman" w:hAnsi="Times New Roman"/>
          <w:sz w:val="28"/>
          <w:szCs w:val="28"/>
          <w:shd w:val="clear" w:color="auto" w:fill="FFFFFF"/>
          <w:lang w:eastAsia="ru-RU"/>
        </w:rPr>
        <w:t>19 140 руб.</w:t>
      </w:r>
      <w:r w:rsidRPr="0079539D">
        <w:rPr>
          <w:rFonts w:ascii="Times New Roman" w:hAnsi="Times New Roman"/>
          <w:b/>
          <w:bCs/>
          <w:sz w:val="28"/>
          <w:szCs w:val="28"/>
          <w:shd w:val="clear" w:color="auto" w:fill="FFFFFF"/>
          <w:lang w:eastAsia="ru-RU"/>
        </w:rPr>
        <w:br/>
      </w:r>
    </w:p>
    <w:p w:rsidR="004413B4" w:rsidRDefault="006F66E1" w:rsidP="00DA2190">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00DA2190">
        <w:rPr>
          <w:rFonts w:ascii="Times New Roman" w:hAnsi="Times New Roman"/>
          <w:b/>
          <w:iCs/>
          <w:color w:val="333333"/>
          <w:kern w:val="36"/>
          <w:sz w:val="28"/>
          <w:szCs w:val="24"/>
          <w:bdr w:val="none" w:sz="0" w:space="0" w:color="auto" w:frame="1"/>
          <w:lang w:eastAsia="ru-RU"/>
        </w:rPr>
        <w:t>10.</w:t>
      </w:r>
    </w:p>
    <w:p w:rsidR="0079539D" w:rsidRPr="0079539D" w:rsidRDefault="00DA2190" w:rsidP="004413B4">
      <w:pPr>
        <w:spacing w:after="0" w:line="240" w:lineRule="auto"/>
        <w:rPr>
          <w:rFonts w:ascii="Times New Roman" w:hAnsi="Times New Roman"/>
          <w:sz w:val="28"/>
          <w:szCs w:val="28"/>
          <w:lang w:eastAsia="ru-RU"/>
        </w:rPr>
      </w:pPr>
      <w:r>
        <w:rPr>
          <w:rFonts w:ascii="Times New Roman" w:hAnsi="Times New Roman"/>
          <w:sz w:val="28"/>
          <w:szCs w:val="28"/>
          <w:shd w:val="clear" w:color="auto" w:fill="FFFFFF"/>
          <w:lang w:eastAsia="ru-RU"/>
        </w:rPr>
        <w:t xml:space="preserve">         </w:t>
      </w:r>
      <w:r w:rsidR="0079539D" w:rsidRPr="0079539D">
        <w:rPr>
          <w:rFonts w:ascii="Times New Roman" w:hAnsi="Times New Roman"/>
          <w:sz w:val="28"/>
          <w:szCs w:val="28"/>
          <w:shd w:val="clear" w:color="auto" w:fill="FFFFFF"/>
          <w:lang w:eastAsia="ru-RU"/>
        </w:rPr>
        <w:t>Требуется реализовать изделия, при этом покрыть постоянные затраты, д</w:t>
      </w:r>
      <w:r w:rsidR="004413B4">
        <w:rPr>
          <w:rFonts w:ascii="Times New Roman" w:hAnsi="Times New Roman"/>
          <w:sz w:val="28"/>
          <w:szCs w:val="28"/>
          <w:shd w:val="clear" w:color="auto" w:fill="FFFFFF"/>
          <w:lang w:eastAsia="ru-RU"/>
        </w:rPr>
        <w:t xml:space="preserve">остигнуть точки безубыточности.  </w:t>
      </w:r>
      <w:r w:rsidR="0079539D" w:rsidRPr="0079539D">
        <w:rPr>
          <w:rFonts w:ascii="Times New Roman" w:hAnsi="Times New Roman"/>
          <w:sz w:val="28"/>
          <w:szCs w:val="28"/>
          <w:shd w:val="clear" w:color="auto" w:fill="FFFFFF"/>
          <w:lang w:eastAsia="ru-RU"/>
        </w:rPr>
        <w:t>Выручка за 4 000 единиц составила 4 000</w:t>
      </w:r>
      <w:r w:rsidR="004413B4">
        <w:rPr>
          <w:rFonts w:ascii="Times New Roman" w:hAnsi="Times New Roman"/>
          <w:sz w:val="28"/>
          <w:szCs w:val="28"/>
          <w:shd w:val="clear" w:color="auto" w:fill="FFFFFF"/>
          <w:lang w:eastAsia="ru-RU"/>
        </w:rPr>
        <w:t> </w:t>
      </w:r>
      <w:r w:rsidR="0079539D" w:rsidRPr="0079539D">
        <w:rPr>
          <w:rFonts w:ascii="Times New Roman" w:hAnsi="Times New Roman"/>
          <w:sz w:val="28"/>
          <w:szCs w:val="28"/>
          <w:shd w:val="clear" w:color="auto" w:fill="FFFFFF"/>
          <w:lang w:eastAsia="ru-RU"/>
        </w:rPr>
        <w:t>000</w:t>
      </w:r>
      <w:r w:rsidR="004413B4">
        <w:rPr>
          <w:rFonts w:ascii="Times New Roman" w:hAnsi="Times New Roman"/>
          <w:sz w:val="28"/>
          <w:szCs w:val="28"/>
          <w:shd w:val="clear" w:color="auto" w:fill="FFFFFF"/>
          <w:lang w:eastAsia="ru-RU"/>
        </w:rPr>
        <w:t xml:space="preserve"> руб., переменные затраты 2 400 000 руб., п</w:t>
      </w:r>
      <w:r w:rsidR="0079539D" w:rsidRPr="0079539D">
        <w:rPr>
          <w:rFonts w:ascii="Times New Roman" w:hAnsi="Times New Roman"/>
          <w:sz w:val="28"/>
          <w:szCs w:val="28"/>
          <w:shd w:val="clear" w:color="auto" w:fill="FFFFFF"/>
          <w:lang w:eastAsia="ru-RU"/>
        </w:rPr>
        <w:t>остоянные затраты 1 400</w:t>
      </w:r>
      <w:r w:rsidR="004413B4">
        <w:rPr>
          <w:rFonts w:ascii="Times New Roman" w:hAnsi="Times New Roman"/>
          <w:sz w:val="28"/>
          <w:szCs w:val="28"/>
          <w:shd w:val="clear" w:color="auto" w:fill="FFFFFF"/>
          <w:lang w:eastAsia="ru-RU"/>
        </w:rPr>
        <w:t> </w:t>
      </w:r>
      <w:r w:rsidR="0079539D" w:rsidRPr="0079539D">
        <w:rPr>
          <w:rFonts w:ascii="Times New Roman" w:hAnsi="Times New Roman"/>
          <w:sz w:val="28"/>
          <w:szCs w:val="28"/>
          <w:shd w:val="clear" w:color="auto" w:fill="FFFFFF"/>
          <w:lang w:eastAsia="ru-RU"/>
        </w:rPr>
        <w:t>000</w:t>
      </w:r>
      <w:r w:rsidR="004413B4">
        <w:rPr>
          <w:rFonts w:ascii="Times New Roman" w:hAnsi="Times New Roman"/>
          <w:sz w:val="28"/>
          <w:szCs w:val="28"/>
          <w:shd w:val="clear" w:color="auto" w:fill="FFFFFF"/>
          <w:lang w:eastAsia="ru-RU"/>
        </w:rPr>
        <w:t xml:space="preserve"> руб.</w:t>
      </w:r>
    </w:p>
    <w:p w:rsidR="0079539D" w:rsidRPr="0079539D" w:rsidRDefault="0079539D" w:rsidP="0079539D">
      <w:pPr>
        <w:shd w:val="clear" w:color="auto" w:fill="FFFFFF"/>
        <w:spacing w:after="0" w:line="240" w:lineRule="auto"/>
        <w:rPr>
          <w:rFonts w:ascii="Times New Roman" w:hAnsi="Times New Roman"/>
          <w:sz w:val="28"/>
          <w:szCs w:val="28"/>
          <w:lang w:eastAsia="ru-RU"/>
        </w:rPr>
      </w:pPr>
    </w:p>
    <w:p w:rsidR="004413B4" w:rsidRDefault="006F66E1" w:rsidP="00DA2190">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00DA2190">
        <w:rPr>
          <w:rFonts w:ascii="Times New Roman" w:hAnsi="Times New Roman"/>
          <w:b/>
          <w:iCs/>
          <w:color w:val="333333"/>
          <w:kern w:val="36"/>
          <w:sz w:val="28"/>
          <w:szCs w:val="24"/>
          <w:bdr w:val="none" w:sz="0" w:space="0" w:color="auto" w:frame="1"/>
          <w:lang w:eastAsia="ru-RU"/>
        </w:rPr>
        <w:t>11.</w:t>
      </w:r>
    </w:p>
    <w:p w:rsidR="004413B4" w:rsidRDefault="0079539D" w:rsidP="004413B4">
      <w:pPr>
        <w:spacing w:after="0" w:line="240" w:lineRule="auto"/>
        <w:ind w:firstLine="709"/>
        <w:jc w:val="both"/>
        <w:rPr>
          <w:rFonts w:ascii="Times New Roman" w:hAnsi="Times New Roman"/>
          <w:sz w:val="26"/>
          <w:szCs w:val="26"/>
          <w:shd w:val="clear" w:color="auto" w:fill="FFFFFF"/>
          <w:lang w:eastAsia="ru-RU"/>
        </w:rPr>
      </w:pPr>
      <w:r w:rsidRPr="0079539D">
        <w:rPr>
          <w:rFonts w:ascii="Times New Roman" w:hAnsi="Times New Roman"/>
          <w:sz w:val="26"/>
          <w:szCs w:val="26"/>
          <w:shd w:val="clear" w:color="auto" w:fill="FFFFFF"/>
          <w:lang w:eastAsia="ru-RU"/>
        </w:rPr>
        <w:t xml:space="preserve">Переменные производственные издержки составляют 120 рублей </w:t>
      </w:r>
      <w:r w:rsidR="004413B4">
        <w:rPr>
          <w:rFonts w:ascii="Times New Roman" w:hAnsi="Times New Roman"/>
          <w:sz w:val="26"/>
          <w:szCs w:val="26"/>
          <w:shd w:val="clear" w:color="auto" w:fill="FFFFFF"/>
          <w:lang w:eastAsia="ru-RU"/>
        </w:rPr>
        <w:t xml:space="preserve">за единицу изделия.   </w:t>
      </w:r>
      <w:r w:rsidRPr="0079539D">
        <w:rPr>
          <w:rFonts w:ascii="Times New Roman" w:hAnsi="Times New Roman"/>
          <w:sz w:val="26"/>
          <w:szCs w:val="26"/>
          <w:shd w:val="clear" w:color="auto" w:fill="FFFFFF"/>
          <w:lang w:eastAsia="ru-RU"/>
        </w:rPr>
        <w:t xml:space="preserve">Цена </w:t>
      </w:r>
      <w:r w:rsidR="004413B4">
        <w:rPr>
          <w:rFonts w:ascii="Times New Roman" w:hAnsi="Times New Roman"/>
          <w:sz w:val="26"/>
          <w:szCs w:val="26"/>
          <w:shd w:val="clear" w:color="auto" w:fill="FFFFFF"/>
          <w:lang w:eastAsia="ru-RU"/>
        </w:rPr>
        <w:t xml:space="preserve">одного </w:t>
      </w:r>
      <w:r w:rsidRPr="0079539D">
        <w:rPr>
          <w:rFonts w:ascii="Times New Roman" w:hAnsi="Times New Roman"/>
          <w:sz w:val="26"/>
          <w:szCs w:val="26"/>
          <w:shd w:val="clear" w:color="auto" w:fill="FFFFFF"/>
          <w:lang w:eastAsia="ru-RU"/>
        </w:rPr>
        <w:t>изделия - 200 рублей</w:t>
      </w:r>
      <w:r w:rsidR="004413B4">
        <w:rPr>
          <w:rFonts w:ascii="Times New Roman" w:hAnsi="Times New Roman"/>
          <w:sz w:val="26"/>
          <w:szCs w:val="26"/>
          <w:shd w:val="clear" w:color="auto" w:fill="FFFFFF"/>
          <w:lang w:eastAsia="ru-RU"/>
        </w:rPr>
        <w:t xml:space="preserve">.   </w:t>
      </w:r>
      <w:r w:rsidRPr="0079539D">
        <w:rPr>
          <w:rFonts w:ascii="Times New Roman" w:hAnsi="Times New Roman"/>
          <w:sz w:val="26"/>
          <w:szCs w:val="26"/>
          <w:shd w:val="clear" w:color="auto" w:fill="FFFFFF"/>
          <w:lang w:eastAsia="ru-RU"/>
        </w:rPr>
        <w:t xml:space="preserve">Переменные издержки </w:t>
      </w:r>
      <w:r w:rsidR="004413B4">
        <w:rPr>
          <w:rFonts w:ascii="Times New Roman" w:hAnsi="Times New Roman"/>
          <w:sz w:val="26"/>
          <w:szCs w:val="26"/>
          <w:shd w:val="clear" w:color="auto" w:fill="FFFFFF"/>
          <w:lang w:eastAsia="ru-RU"/>
        </w:rPr>
        <w:t xml:space="preserve"> составляют </w:t>
      </w:r>
      <w:r w:rsidRPr="0079539D">
        <w:rPr>
          <w:rFonts w:ascii="Times New Roman" w:hAnsi="Times New Roman"/>
          <w:sz w:val="26"/>
          <w:szCs w:val="26"/>
          <w:shd w:val="clear" w:color="auto" w:fill="FFFFFF"/>
          <w:lang w:eastAsia="ru-RU"/>
        </w:rPr>
        <w:t xml:space="preserve">18 рублей </w:t>
      </w:r>
      <w:r w:rsidR="004413B4">
        <w:rPr>
          <w:rFonts w:ascii="Times New Roman" w:hAnsi="Times New Roman"/>
          <w:sz w:val="26"/>
          <w:szCs w:val="26"/>
          <w:shd w:val="clear" w:color="auto" w:fill="FFFFFF"/>
          <w:lang w:eastAsia="ru-RU"/>
        </w:rPr>
        <w:t xml:space="preserve">за единицу изделия.   </w:t>
      </w:r>
      <w:r w:rsidRPr="0079539D">
        <w:rPr>
          <w:rFonts w:ascii="Times New Roman" w:hAnsi="Times New Roman"/>
          <w:sz w:val="26"/>
          <w:szCs w:val="26"/>
          <w:shd w:val="clear" w:color="auto" w:fill="FFFFFF"/>
          <w:lang w:eastAsia="ru-RU"/>
        </w:rPr>
        <w:t xml:space="preserve">Средние постоянные издержки </w:t>
      </w:r>
      <w:r w:rsidR="004413B4">
        <w:rPr>
          <w:rFonts w:ascii="Times New Roman" w:hAnsi="Times New Roman"/>
          <w:sz w:val="26"/>
          <w:szCs w:val="26"/>
          <w:shd w:val="clear" w:color="auto" w:fill="FFFFFF"/>
          <w:lang w:eastAsia="ru-RU"/>
        </w:rPr>
        <w:t xml:space="preserve"> - </w:t>
      </w:r>
      <w:r w:rsidRPr="0079539D">
        <w:rPr>
          <w:rFonts w:ascii="Times New Roman" w:hAnsi="Times New Roman"/>
          <w:sz w:val="26"/>
          <w:szCs w:val="26"/>
          <w:shd w:val="clear" w:color="auto" w:fill="FFFFFF"/>
          <w:lang w:eastAsia="ru-RU"/>
        </w:rPr>
        <w:t xml:space="preserve">16 рублей </w:t>
      </w:r>
      <w:r w:rsidR="004413B4">
        <w:rPr>
          <w:rFonts w:ascii="Times New Roman" w:hAnsi="Times New Roman"/>
          <w:sz w:val="26"/>
          <w:szCs w:val="26"/>
          <w:shd w:val="clear" w:color="auto" w:fill="FFFFFF"/>
          <w:lang w:eastAsia="ru-RU"/>
        </w:rPr>
        <w:t>за единицу.</w:t>
      </w:r>
    </w:p>
    <w:p w:rsidR="0079539D" w:rsidRDefault="0079539D" w:rsidP="004413B4">
      <w:pPr>
        <w:spacing w:after="0" w:line="240" w:lineRule="auto"/>
        <w:ind w:firstLine="709"/>
        <w:jc w:val="both"/>
        <w:rPr>
          <w:rFonts w:ascii="Times New Roman" w:hAnsi="Times New Roman"/>
          <w:sz w:val="26"/>
          <w:szCs w:val="26"/>
          <w:shd w:val="clear" w:color="auto" w:fill="FFFFFF"/>
          <w:lang w:eastAsia="ru-RU"/>
        </w:rPr>
      </w:pPr>
      <w:r w:rsidRPr="0079539D">
        <w:rPr>
          <w:rFonts w:ascii="Times New Roman" w:hAnsi="Times New Roman"/>
          <w:sz w:val="26"/>
          <w:szCs w:val="26"/>
          <w:shd w:val="clear" w:color="auto" w:fill="FFFFFF"/>
          <w:lang w:eastAsia="ru-RU"/>
        </w:rPr>
        <w:t>Филиал выпускает 20 000 изделий. Ему поступает предложение о дополнительной закупк</w:t>
      </w:r>
      <w:r w:rsidR="004413B4">
        <w:rPr>
          <w:rFonts w:ascii="Times New Roman" w:hAnsi="Times New Roman"/>
          <w:sz w:val="26"/>
          <w:szCs w:val="26"/>
          <w:shd w:val="clear" w:color="auto" w:fill="FFFFFF"/>
          <w:lang w:eastAsia="ru-RU"/>
        </w:rPr>
        <w:t>е</w:t>
      </w:r>
      <w:r w:rsidRPr="0079539D">
        <w:rPr>
          <w:rFonts w:ascii="Times New Roman" w:hAnsi="Times New Roman"/>
          <w:sz w:val="26"/>
          <w:szCs w:val="26"/>
          <w:shd w:val="clear" w:color="auto" w:fill="FFFFFF"/>
          <w:lang w:eastAsia="ru-RU"/>
        </w:rPr>
        <w:t xml:space="preserve"> 2000 изделий</w:t>
      </w:r>
      <w:r w:rsidR="004413B4">
        <w:rPr>
          <w:rFonts w:ascii="Times New Roman" w:hAnsi="Times New Roman"/>
          <w:sz w:val="26"/>
          <w:szCs w:val="26"/>
          <w:shd w:val="clear" w:color="auto" w:fill="FFFFFF"/>
          <w:lang w:eastAsia="ru-RU"/>
        </w:rPr>
        <w:t xml:space="preserve"> на </w:t>
      </w:r>
      <w:r w:rsidRPr="0079539D">
        <w:rPr>
          <w:rFonts w:ascii="Times New Roman" w:hAnsi="Times New Roman"/>
          <w:sz w:val="26"/>
          <w:szCs w:val="26"/>
          <w:shd w:val="clear" w:color="auto" w:fill="FFFFFF"/>
          <w:lang w:eastAsia="ru-RU"/>
        </w:rPr>
        <w:t xml:space="preserve"> сумму 144 рублей за </w:t>
      </w:r>
      <w:r w:rsidR="004413B4">
        <w:rPr>
          <w:rFonts w:ascii="Times New Roman" w:hAnsi="Times New Roman"/>
          <w:sz w:val="26"/>
          <w:szCs w:val="26"/>
          <w:shd w:val="clear" w:color="auto" w:fill="FFFFFF"/>
          <w:lang w:eastAsia="ru-RU"/>
        </w:rPr>
        <w:t>изделие</w:t>
      </w:r>
      <w:r w:rsidRPr="0079539D">
        <w:rPr>
          <w:rFonts w:ascii="Times New Roman" w:hAnsi="Times New Roman"/>
          <w:sz w:val="26"/>
          <w:szCs w:val="26"/>
          <w:shd w:val="clear" w:color="auto" w:fill="FFFFFF"/>
          <w:lang w:eastAsia="ru-RU"/>
        </w:rPr>
        <w:t>. Рекомендуется л</w:t>
      </w:r>
      <w:r w:rsidR="004413B4">
        <w:rPr>
          <w:rFonts w:ascii="Times New Roman" w:hAnsi="Times New Roman"/>
          <w:sz w:val="26"/>
          <w:szCs w:val="26"/>
          <w:shd w:val="clear" w:color="auto" w:fill="FFFFFF"/>
          <w:lang w:eastAsia="ru-RU"/>
        </w:rPr>
        <w:t>и принимать данное предложение?</w:t>
      </w:r>
    </w:p>
    <w:p w:rsidR="004413B4" w:rsidRPr="0079539D" w:rsidRDefault="004413B4" w:rsidP="004413B4">
      <w:pPr>
        <w:spacing w:after="0" w:line="240" w:lineRule="auto"/>
        <w:ind w:firstLine="709"/>
        <w:jc w:val="both"/>
        <w:rPr>
          <w:rFonts w:ascii="Times New Roman" w:hAnsi="Times New Roman"/>
          <w:sz w:val="28"/>
          <w:szCs w:val="28"/>
          <w:lang w:eastAsia="ru-RU"/>
        </w:rPr>
      </w:pPr>
    </w:p>
    <w:p w:rsidR="004413B4" w:rsidRDefault="006F66E1" w:rsidP="00DA2190">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Pr>
          <w:rFonts w:ascii="Times New Roman" w:hAnsi="Times New Roman"/>
          <w:b/>
          <w:iCs/>
          <w:color w:val="333333"/>
          <w:kern w:val="36"/>
          <w:sz w:val="28"/>
          <w:szCs w:val="24"/>
          <w:bdr w:val="none" w:sz="0" w:space="0" w:color="auto" w:frame="1"/>
          <w:lang w:eastAsia="ru-RU"/>
        </w:rPr>
        <w:t>12.</w:t>
      </w:r>
    </w:p>
    <w:p w:rsidR="0079539D" w:rsidRPr="0079539D" w:rsidRDefault="004413B4" w:rsidP="004413B4">
      <w:pPr>
        <w:spacing w:after="0" w:line="240" w:lineRule="auto"/>
        <w:ind w:firstLine="709"/>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  </w:t>
      </w:r>
      <w:r w:rsidR="0079539D" w:rsidRPr="0079539D">
        <w:rPr>
          <w:rFonts w:ascii="Times New Roman" w:hAnsi="Times New Roman"/>
          <w:sz w:val="28"/>
          <w:szCs w:val="28"/>
          <w:shd w:val="clear" w:color="auto" w:fill="FFFFFF"/>
          <w:lang w:eastAsia="ru-RU"/>
        </w:rPr>
        <w:t>Определить продажную цену изделия если: </w:t>
      </w:r>
      <w:r w:rsidR="0079539D" w:rsidRPr="0079539D">
        <w:rPr>
          <w:rFonts w:ascii="Times New Roman" w:hAnsi="Times New Roman"/>
          <w:sz w:val="28"/>
          <w:szCs w:val="28"/>
          <w:shd w:val="clear" w:color="auto" w:fill="FFFFFF"/>
          <w:lang w:eastAsia="ru-RU"/>
        </w:rPr>
        <w:br/>
        <w:t>- постоянные затраты 480</w:t>
      </w:r>
      <w:r>
        <w:rPr>
          <w:rFonts w:ascii="Times New Roman" w:hAnsi="Times New Roman"/>
          <w:sz w:val="28"/>
          <w:szCs w:val="28"/>
          <w:shd w:val="clear" w:color="auto" w:fill="FFFFFF"/>
          <w:lang w:eastAsia="ru-RU"/>
        </w:rPr>
        <w:t> </w:t>
      </w:r>
      <w:r w:rsidR="0079539D" w:rsidRPr="0079539D">
        <w:rPr>
          <w:rFonts w:ascii="Times New Roman" w:hAnsi="Times New Roman"/>
          <w:sz w:val="28"/>
          <w:szCs w:val="28"/>
          <w:shd w:val="clear" w:color="auto" w:fill="FFFFFF"/>
          <w:lang w:eastAsia="ru-RU"/>
        </w:rPr>
        <w:t>000</w:t>
      </w:r>
      <w:r>
        <w:rPr>
          <w:rFonts w:ascii="Times New Roman" w:hAnsi="Times New Roman"/>
          <w:sz w:val="28"/>
          <w:szCs w:val="28"/>
          <w:shd w:val="clear" w:color="auto" w:fill="FFFFFF"/>
          <w:lang w:eastAsia="ru-RU"/>
        </w:rPr>
        <w:t xml:space="preserve"> руб.;</w:t>
      </w:r>
      <w:r w:rsidR="0079539D" w:rsidRPr="0079539D">
        <w:rPr>
          <w:rFonts w:ascii="Times New Roman" w:hAnsi="Times New Roman"/>
          <w:sz w:val="28"/>
          <w:szCs w:val="28"/>
          <w:shd w:val="clear" w:color="auto" w:fill="FFFFFF"/>
          <w:lang w:eastAsia="ru-RU"/>
        </w:rPr>
        <w:t> </w:t>
      </w:r>
      <w:r w:rsidR="0079539D" w:rsidRPr="0079539D">
        <w:rPr>
          <w:rFonts w:ascii="Times New Roman" w:hAnsi="Times New Roman"/>
          <w:sz w:val="28"/>
          <w:szCs w:val="28"/>
          <w:shd w:val="clear" w:color="auto" w:fill="FFFFFF"/>
          <w:lang w:eastAsia="ru-RU"/>
        </w:rPr>
        <w:br/>
        <w:t>- планируемая прибыль 160</w:t>
      </w:r>
      <w:r>
        <w:rPr>
          <w:rFonts w:ascii="Times New Roman" w:hAnsi="Times New Roman"/>
          <w:sz w:val="28"/>
          <w:szCs w:val="28"/>
          <w:shd w:val="clear" w:color="auto" w:fill="FFFFFF"/>
          <w:lang w:eastAsia="ru-RU"/>
        </w:rPr>
        <w:t> </w:t>
      </w:r>
      <w:r w:rsidR="0079539D" w:rsidRPr="0079539D">
        <w:rPr>
          <w:rFonts w:ascii="Times New Roman" w:hAnsi="Times New Roman"/>
          <w:sz w:val="28"/>
          <w:szCs w:val="28"/>
          <w:shd w:val="clear" w:color="auto" w:fill="FFFFFF"/>
          <w:lang w:eastAsia="ru-RU"/>
        </w:rPr>
        <w:t>000</w:t>
      </w:r>
      <w:r>
        <w:rPr>
          <w:rFonts w:ascii="Times New Roman" w:hAnsi="Times New Roman"/>
          <w:sz w:val="28"/>
          <w:szCs w:val="28"/>
          <w:shd w:val="clear" w:color="auto" w:fill="FFFFFF"/>
          <w:lang w:eastAsia="ru-RU"/>
        </w:rPr>
        <w:t xml:space="preserve"> руб.;</w:t>
      </w:r>
      <w:r w:rsidR="0079539D" w:rsidRPr="0079539D">
        <w:rPr>
          <w:rFonts w:ascii="Times New Roman" w:hAnsi="Times New Roman"/>
          <w:sz w:val="28"/>
          <w:szCs w:val="28"/>
          <w:shd w:val="clear" w:color="auto" w:fill="FFFFFF"/>
          <w:lang w:eastAsia="ru-RU"/>
        </w:rPr>
        <w:br/>
        <w:t>- переменные затраты на 1 единицу изделия 80</w:t>
      </w:r>
      <w:r>
        <w:rPr>
          <w:rFonts w:ascii="Times New Roman" w:hAnsi="Times New Roman"/>
          <w:sz w:val="28"/>
          <w:szCs w:val="28"/>
          <w:shd w:val="clear" w:color="auto" w:fill="FFFFFF"/>
          <w:lang w:eastAsia="ru-RU"/>
        </w:rPr>
        <w:t xml:space="preserve"> руб.;</w:t>
      </w:r>
      <w:r w:rsidR="0079539D" w:rsidRPr="0079539D">
        <w:rPr>
          <w:rFonts w:ascii="Times New Roman" w:hAnsi="Times New Roman"/>
          <w:sz w:val="28"/>
          <w:szCs w:val="28"/>
          <w:shd w:val="clear" w:color="auto" w:fill="FFFFFF"/>
          <w:lang w:eastAsia="ru-RU"/>
        </w:rPr>
        <w:br/>
        <w:t>- планируемый объем продаж 32 000 шт.</w:t>
      </w:r>
      <w:r w:rsidR="0079539D" w:rsidRPr="0079539D">
        <w:rPr>
          <w:rFonts w:ascii="Times New Roman" w:hAnsi="Times New Roman"/>
          <w:b/>
          <w:bCs/>
          <w:sz w:val="28"/>
          <w:szCs w:val="28"/>
          <w:shd w:val="clear" w:color="auto" w:fill="FFFFFF"/>
          <w:lang w:eastAsia="ru-RU"/>
        </w:rPr>
        <w:br/>
      </w:r>
    </w:p>
    <w:p w:rsidR="004413B4" w:rsidRDefault="006F66E1" w:rsidP="00DA2190">
      <w:pPr>
        <w:spacing w:after="0" w:line="240" w:lineRule="auto"/>
        <w:ind w:firstLine="709"/>
        <w:jc w:val="center"/>
        <w:rPr>
          <w:rFonts w:ascii="Times New Roman" w:hAnsi="Times New Roman"/>
          <w:b/>
          <w:iCs/>
          <w:color w:val="333333"/>
          <w:kern w:val="36"/>
          <w:sz w:val="28"/>
          <w:szCs w:val="24"/>
          <w:bdr w:val="none" w:sz="0" w:space="0" w:color="auto" w:frame="1"/>
          <w:lang w:eastAsia="ru-RU"/>
        </w:rPr>
      </w:pPr>
      <w:r w:rsidRPr="0079539D">
        <w:rPr>
          <w:rFonts w:ascii="Times New Roman" w:hAnsi="Times New Roman"/>
          <w:b/>
          <w:iCs/>
          <w:color w:val="333333"/>
          <w:kern w:val="36"/>
          <w:sz w:val="28"/>
          <w:szCs w:val="24"/>
          <w:bdr w:val="none" w:sz="0" w:space="0" w:color="auto" w:frame="1"/>
          <w:lang w:eastAsia="ru-RU"/>
        </w:rPr>
        <w:t xml:space="preserve">Хозяйственная ситуация </w:t>
      </w:r>
      <w:r w:rsidR="00DA2190">
        <w:rPr>
          <w:rFonts w:ascii="Times New Roman" w:hAnsi="Times New Roman"/>
          <w:b/>
          <w:iCs/>
          <w:color w:val="333333"/>
          <w:kern w:val="36"/>
          <w:sz w:val="28"/>
          <w:szCs w:val="24"/>
          <w:bdr w:val="none" w:sz="0" w:space="0" w:color="auto" w:frame="1"/>
          <w:lang w:eastAsia="ru-RU"/>
        </w:rPr>
        <w:t>13.</w:t>
      </w:r>
    </w:p>
    <w:p w:rsidR="0079539D" w:rsidRPr="004413B4" w:rsidRDefault="0079539D" w:rsidP="004413B4">
      <w:pPr>
        <w:spacing w:after="0" w:line="240" w:lineRule="auto"/>
        <w:ind w:firstLine="709"/>
        <w:jc w:val="both"/>
        <w:rPr>
          <w:rFonts w:ascii="Times New Roman" w:hAnsi="Times New Roman"/>
          <w:sz w:val="28"/>
          <w:szCs w:val="28"/>
          <w:lang w:eastAsia="ru-RU"/>
        </w:rPr>
      </w:pPr>
      <w:r w:rsidRPr="004413B4">
        <w:rPr>
          <w:rFonts w:ascii="Times New Roman" w:hAnsi="Times New Roman"/>
          <w:sz w:val="28"/>
          <w:szCs w:val="28"/>
          <w:lang w:eastAsia="ru-RU"/>
        </w:rPr>
        <w:t>Рассчитать коэффициент нарастания затрат в незавершенном производстве при условии совмещения равномерных и неравномерных затрат по дням производственного цикла.</w:t>
      </w:r>
    </w:p>
    <w:p w:rsidR="0079539D" w:rsidRPr="004413B4" w:rsidRDefault="0079539D" w:rsidP="004413B4">
      <w:pPr>
        <w:spacing w:after="0" w:line="240" w:lineRule="auto"/>
        <w:ind w:firstLine="709"/>
        <w:jc w:val="both"/>
        <w:rPr>
          <w:rFonts w:ascii="Times New Roman" w:hAnsi="Times New Roman"/>
          <w:sz w:val="28"/>
          <w:szCs w:val="28"/>
          <w:lang w:eastAsia="ru-RU"/>
        </w:rPr>
      </w:pPr>
      <w:r w:rsidRPr="004413B4">
        <w:rPr>
          <w:rFonts w:ascii="Times New Roman" w:hAnsi="Times New Roman"/>
          <w:sz w:val="28"/>
          <w:szCs w:val="28"/>
          <w:lang w:eastAsia="ru-RU"/>
        </w:rPr>
        <w:t xml:space="preserve">Производственная себестоимость изделия равна 300 руб. Длительность производственного цикла 12 дней.  Затраты на производство составили в первый день – 30 руб.; во второй день – 15 руб.; </w:t>
      </w:r>
      <w:r w:rsidR="004413B4">
        <w:rPr>
          <w:rFonts w:ascii="Times New Roman" w:hAnsi="Times New Roman"/>
          <w:sz w:val="28"/>
          <w:szCs w:val="28"/>
          <w:lang w:eastAsia="ru-RU"/>
        </w:rPr>
        <w:t xml:space="preserve">в последующие дни – по 19 руб. </w:t>
      </w:r>
    </w:p>
    <w:p w:rsidR="0079539D" w:rsidRPr="0079539D" w:rsidRDefault="0079539D" w:rsidP="0079539D">
      <w:pPr>
        <w:spacing w:after="0" w:line="240" w:lineRule="auto"/>
        <w:ind w:right="-426" w:hanging="27"/>
        <w:jc w:val="center"/>
        <w:rPr>
          <w:rFonts w:ascii="Times New Roman" w:hAnsi="Times New Roman"/>
          <w:sz w:val="20"/>
          <w:szCs w:val="20"/>
          <w:lang w:eastAsia="ru-RU"/>
        </w:rPr>
      </w:pPr>
    </w:p>
    <w:p w:rsidR="004413B4" w:rsidRPr="004413B4" w:rsidRDefault="00DA2190" w:rsidP="00DA2190">
      <w:pPr>
        <w:spacing w:after="0" w:line="240" w:lineRule="auto"/>
        <w:ind w:firstLine="709"/>
        <w:jc w:val="center"/>
        <w:rPr>
          <w:rFonts w:ascii="Times New Roman" w:hAnsi="Times New Roman"/>
          <w:b/>
          <w:iCs/>
          <w:color w:val="333333"/>
          <w:kern w:val="36"/>
          <w:sz w:val="28"/>
          <w:szCs w:val="28"/>
          <w:bdr w:val="none" w:sz="0" w:space="0" w:color="auto" w:frame="1"/>
          <w:lang w:eastAsia="ru-RU"/>
        </w:rPr>
      </w:pPr>
      <w:r>
        <w:rPr>
          <w:rFonts w:ascii="Times New Roman" w:hAnsi="Times New Roman"/>
          <w:b/>
          <w:iCs/>
          <w:color w:val="333333"/>
          <w:kern w:val="36"/>
          <w:sz w:val="28"/>
          <w:szCs w:val="28"/>
          <w:bdr w:val="none" w:sz="0" w:space="0" w:color="auto" w:frame="1"/>
          <w:lang w:eastAsia="ru-RU"/>
        </w:rPr>
        <w:t>Хозяйственная ситуация 14.</w:t>
      </w:r>
    </w:p>
    <w:p w:rsidR="0079539D" w:rsidRPr="004413B4" w:rsidRDefault="0079539D" w:rsidP="004413B4">
      <w:pPr>
        <w:spacing w:after="0" w:line="240" w:lineRule="auto"/>
        <w:ind w:firstLine="709"/>
        <w:jc w:val="both"/>
        <w:rPr>
          <w:rFonts w:ascii="Times New Roman" w:hAnsi="Times New Roman"/>
          <w:sz w:val="28"/>
          <w:szCs w:val="28"/>
          <w:lang w:eastAsia="ru-RU"/>
        </w:rPr>
      </w:pPr>
      <w:r w:rsidRPr="004413B4">
        <w:rPr>
          <w:rFonts w:ascii="Times New Roman" w:hAnsi="Times New Roman"/>
          <w:sz w:val="28"/>
          <w:szCs w:val="28"/>
          <w:lang w:eastAsia="ru-RU"/>
        </w:rPr>
        <w:t>Постоянные затраты предприятия в текущем году составляют 300 тыс. руб. Переменные затраты составляют 4 тыс. руб. на единицу продукции; полупеременные затраты имеют постоянную составляющую 100 тыс. руб. и переменную составляющую 2 тыс. руб. на единицу продукции. Объем производства равен 200 шт.</w:t>
      </w:r>
    </w:p>
    <w:p w:rsidR="0079539D" w:rsidRPr="004413B4" w:rsidRDefault="0079539D" w:rsidP="00DA2190">
      <w:pPr>
        <w:spacing w:after="0" w:line="240" w:lineRule="auto"/>
        <w:ind w:firstLine="709"/>
        <w:jc w:val="both"/>
        <w:rPr>
          <w:rFonts w:ascii="Times New Roman" w:hAnsi="Times New Roman"/>
          <w:sz w:val="28"/>
          <w:szCs w:val="28"/>
          <w:lang w:eastAsia="ru-RU"/>
        </w:rPr>
      </w:pPr>
      <w:r w:rsidRPr="004413B4">
        <w:rPr>
          <w:rFonts w:ascii="Times New Roman" w:hAnsi="Times New Roman"/>
          <w:sz w:val="28"/>
          <w:szCs w:val="28"/>
          <w:lang w:eastAsia="ru-RU"/>
        </w:rPr>
        <w:t>Определить зат</w:t>
      </w:r>
      <w:r w:rsidR="00DA2190">
        <w:rPr>
          <w:rFonts w:ascii="Times New Roman" w:hAnsi="Times New Roman"/>
          <w:sz w:val="28"/>
          <w:szCs w:val="28"/>
          <w:lang w:eastAsia="ru-RU"/>
        </w:rPr>
        <w:t>раты на производство продукции.</w:t>
      </w:r>
    </w:p>
    <w:p w:rsidR="0079539D" w:rsidRPr="004413B4" w:rsidRDefault="0079539D" w:rsidP="004413B4">
      <w:pPr>
        <w:spacing w:after="0" w:line="240" w:lineRule="auto"/>
        <w:ind w:firstLine="709"/>
        <w:jc w:val="center"/>
        <w:rPr>
          <w:rFonts w:ascii="Times New Roman" w:hAnsi="Times New Roman"/>
          <w:sz w:val="28"/>
          <w:szCs w:val="28"/>
          <w:lang w:eastAsia="ru-RU"/>
        </w:rPr>
      </w:pPr>
    </w:p>
    <w:p w:rsidR="004413B4" w:rsidRPr="004413B4" w:rsidRDefault="00DA2190" w:rsidP="00DA2190">
      <w:pPr>
        <w:spacing w:after="0" w:line="240" w:lineRule="auto"/>
        <w:ind w:firstLine="709"/>
        <w:jc w:val="center"/>
        <w:rPr>
          <w:rFonts w:ascii="Times New Roman" w:hAnsi="Times New Roman"/>
          <w:b/>
          <w:iCs/>
          <w:color w:val="333333"/>
          <w:kern w:val="36"/>
          <w:sz w:val="28"/>
          <w:szCs w:val="28"/>
          <w:bdr w:val="none" w:sz="0" w:space="0" w:color="auto" w:frame="1"/>
          <w:lang w:eastAsia="ru-RU"/>
        </w:rPr>
      </w:pPr>
      <w:r>
        <w:rPr>
          <w:rFonts w:ascii="Times New Roman" w:hAnsi="Times New Roman"/>
          <w:b/>
          <w:iCs/>
          <w:color w:val="333333"/>
          <w:kern w:val="36"/>
          <w:sz w:val="28"/>
          <w:szCs w:val="28"/>
          <w:bdr w:val="none" w:sz="0" w:space="0" w:color="auto" w:frame="1"/>
          <w:lang w:eastAsia="ru-RU"/>
        </w:rPr>
        <w:t>Хозяйственная ситуация 15.</w:t>
      </w:r>
    </w:p>
    <w:p w:rsidR="0079539D" w:rsidRPr="004413B4" w:rsidRDefault="0079539D" w:rsidP="004413B4">
      <w:pPr>
        <w:spacing w:after="0" w:line="240" w:lineRule="auto"/>
        <w:ind w:firstLine="709"/>
        <w:jc w:val="both"/>
        <w:rPr>
          <w:rFonts w:ascii="Times New Roman" w:hAnsi="Times New Roman"/>
          <w:sz w:val="28"/>
          <w:szCs w:val="28"/>
          <w:lang w:eastAsia="ru-RU"/>
        </w:rPr>
      </w:pPr>
      <w:r w:rsidRPr="004413B4">
        <w:rPr>
          <w:rFonts w:ascii="Times New Roman" w:hAnsi="Times New Roman"/>
          <w:sz w:val="28"/>
          <w:szCs w:val="28"/>
          <w:lang w:eastAsia="ru-RU"/>
        </w:rPr>
        <w:t>Предприятие планирует получить прибыль в сумме 200 тыс. руб. Переменные затраты составляют 1000 руб. на единицу продукции, постоянные затраты равны 400 тыс. руб. в год. Цена продажи составляет 1800 руб. за единицу.</w:t>
      </w:r>
    </w:p>
    <w:p w:rsidR="0079539D" w:rsidRPr="004413B4" w:rsidRDefault="0079539D" w:rsidP="00DA2190">
      <w:pPr>
        <w:spacing w:after="0" w:line="240" w:lineRule="auto"/>
        <w:ind w:firstLine="709"/>
        <w:jc w:val="both"/>
        <w:rPr>
          <w:rFonts w:ascii="Times New Roman" w:hAnsi="Times New Roman"/>
          <w:sz w:val="28"/>
          <w:szCs w:val="28"/>
          <w:lang w:eastAsia="ru-RU"/>
        </w:rPr>
      </w:pPr>
      <w:r w:rsidRPr="004413B4">
        <w:rPr>
          <w:rFonts w:ascii="Times New Roman" w:hAnsi="Times New Roman"/>
          <w:sz w:val="28"/>
          <w:szCs w:val="28"/>
          <w:lang w:eastAsia="ru-RU"/>
        </w:rPr>
        <w:t>Определить объем реализации продукции, соответств</w:t>
      </w:r>
      <w:r w:rsidR="00DA2190">
        <w:rPr>
          <w:rFonts w:ascii="Times New Roman" w:hAnsi="Times New Roman"/>
          <w:sz w:val="28"/>
          <w:szCs w:val="28"/>
          <w:lang w:eastAsia="ru-RU"/>
        </w:rPr>
        <w:t>ующий заданному объему прибыли.</w:t>
      </w:r>
    </w:p>
    <w:p w:rsidR="004413B4" w:rsidRPr="004413B4" w:rsidRDefault="00DA2190" w:rsidP="00DA2190">
      <w:pPr>
        <w:spacing w:after="0" w:line="240" w:lineRule="auto"/>
        <w:ind w:firstLine="709"/>
        <w:jc w:val="center"/>
        <w:rPr>
          <w:rFonts w:ascii="Times New Roman" w:hAnsi="Times New Roman"/>
          <w:b/>
          <w:iCs/>
          <w:color w:val="333333"/>
          <w:kern w:val="36"/>
          <w:sz w:val="28"/>
          <w:szCs w:val="28"/>
          <w:bdr w:val="none" w:sz="0" w:space="0" w:color="auto" w:frame="1"/>
          <w:lang w:eastAsia="ru-RU"/>
        </w:rPr>
      </w:pPr>
      <w:r>
        <w:rPr>
          <w:rFonts w:ascii="Times New Roman" w:hAnsi="Times New Roman"/>
          <w:b/>
          <w:iCs/>
          <w:color w:val="333333"/>
          <w:kern w:val="36"/>
          <w:sz w:val="28"/>
          <w:szCs w:val="28"/>
          <w:bdr w:val="none" w:sz="0" w:space="0" w:color="auto" w:frame="1"/>
          <w:lang w:eastAsia="ru-RU"/>
        </w:rPr>
        <w:t>Хозяйственная ситуация 16.</w:t>
      </w:r>
    </w:p>
    <w:p w:rsidR="0079539D" w:rsidRDefault="0079539D" w:rsidP="004413B4">
      <w:pPr>
        <w:spacing w:after="0" w:line="240" w:lineRule="auto"/>
        <w:ind w:firstLine="709"/>
        <w:rPr>
          <w:rFonts w:ascii="Times New Roman" w:hAnsi="Times New Roman"/>
          <w:sz w:val="28"/>
          <w:szCs w:val="28"/>
          <w:lang w:eastAsia="ru-RU"/>
        </w:rPr>
      </w:pPr>
      <w:r w:rsidRPr="004413B4">
        <w:rPr>
          <w:rFonts w:ascii="Times New Roman" w:hAnsi="Times New Roman"/>
          <w:sz w:val="28"/>
          <w:szCs w:val="28"/>
          <w:lang w:eastAsia="ru-RU"/>
        </w:rPr>
        <w:t xml:space="preserve">Заполнить   таблицу   и    определить   действие  операционного   рычага. Рассчитать    порог    рентабельности     и     запас     финансовой     прочности предприятия по данным таблицы. </w:t>
      </w:r>
    </w:p>
    <w:p w:rsidR="004413B4" w:rsidRPr="004413B4" w:rsidRDefault="004413B4" w:rsidP="004413B4">
      <w:pPr>
        <w:spacing w:after="0" w:line="240" w:lineRule="auto"/>
        <w:ind w:firstLine="709"/>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199"/>
        <w:gridCol w:w="3027"/>
        <w:gridCol w:w="2083"/>
      </w:tblGrid>
      <w:tr w:rsidR="0079539D" w:rsidRPr="004413B4" w:rsidTr="00B934C8">
        <w:tc>
          <w:tcPr>
            <w:tcW w:w="2262" w:type="dxa"/>
          </w:tcPr>
          <w:p w:rsidR="0079539D" w:rsidRPr="004413B4" w:rsidRDefault="0079539D" w:rsidP="004413B4">
            <w:pPr>
              <w:spacing w:after="0" w:line="240" w:lineRule="auto"/>
              <w:rPr>
                <w:rFonts w:ascii="Times New Roman" w:hAnsi="Times New Roman"/>
                <w:b/>
                <w:sz w:val="28"/>
                <w:szCs w:val="28"/>
                <w:lang w:eastAsia="ru-RU"/>
              </w:rPr>
            </w:pPr>
            <w:r w:rsidRPr="004413B4">
              <w:rPr>
                <w:rFonts w:ascii="Times New Roman" w:hAnsi="Times New Roman"/>
                <w:b/>
                <w:sz w:val="28"/>
                <w:szCs w:val="28"/>
                <w:lang w:eastAsia="ru-RU"/>
              </w:rPr>
              <w:t>Показатели</w:t>
            </w:r>
          </w:p>
        </w:tc>
        <w:tc>
          <w:tcPr>
            <w:tcW w:w="2199" w:type="dxa"/>
          </w:tcPr>
          <w:p w:rsidR="0079539D" w:rsidRPr="004413B4" w:rsidRDefault="0079539D" w:rsidP="004413B4">
            <w:pPr>
              <w:spacing w:after="0" w:line="240" w:lineRule="auto"/>
              <w:rPr>
                <w:rFonts w:ascii="Times New Roman" w:hAnsi="Times New Roman"/>
                <w:b/>
                <w:sz w:val="28"/>
                <w:szCs w:val="28"/>
                <w:lang w:eastAsia="ru-RU"/>
              </w:rPr>
            </w:pPr>
            <w:r w:rsidRPr="004413B4">
              <w:rPr>
                <w:rFonts w:ascii="Times New Roman" w:hAnsi="Times New Roman"/>
                <w:b/>
                <w:sz w:val="28"/>
                <w:szCs w:val="28"/>
                <w:lang w:eastAsia="ru-RU"/>
              </w:rPr>
              <w:t>Текущий год,</w:t>
            </w:r>
          </w:p>
          <w:p w:rsidR="0079539D" w:rsidRPr="004413B4" w:rsidRDefault="0079539D" w:rsidP="004413B4">
            <w:pPr>
              <w:spacing w:after="0" w:line="240" w:lineRule="auto"/>
              <w:rPr>
                <w:rFonts w:ascii="Times New Roman" w:hAnsi="Times New Roman"/>
                <w:b/>
                <w:sz w:val="28"/>
                <w:szCs w:val="28"/>
                <w:lang w:eastAsia="ru-RU"/>
              </w:rPr>
            </w:pPr>
            <w:r w:rsidRPr="004413B4">
              <w:rPr>
                <w:rFonts w:ascii="Times New Roman" w:hAnsi="Times New Roman"/>
                <w:b/>
                <w:sz w:val="28"/>
                <w:szCs w:val="28"/>
                <w:lang w:eastAsia="ru-RU"/>
              </w:rPr>
              <w:t>тыс. руб.</w:t>
            </w:r>
          </w:p>
        </w:tc>
        <w:tc>
          <w:tcPr>
            <w:tcW w:w="3027" w:type="dxa"/>
          </w:tcPr>
          <w:p w:rsidR="0079539D" w:rsidRPr="004413B4" w:rsidRDefault="0079539D" w:rsidP="004413B4">
            <w:pPr>
              <w:spacing w:after="0" w:line="240" w:lineRule="auto"/>
              <w:rPr>
                <w:rFonts w:ascii="Times New Roman" w:hAnsi="Times New Roman"/>
                <w:b/>
                <w:sz w:val="28"/>
                <w:szCs w:val="28"/>
                <w:lang w:eastAsia="ru-RU"/>
              </w:rPr>
            </w:pPr>
            <w:r w:rsidRPr="004413B4">
              <w:rPr>
                <w:rFonts w:ascii="Times New Roman" w:hAnsi="Times New Roman"/>
                <w:b/>
                <w:sz w:val="28"/>
                <w:szCs w:val="28"/>
                <w:lang w:eastAsia="ru-RU"/>
              </w:rPr>
              <w:t>Плановый год,</w:t>
            </w:r>
          </w:p>
          <w:p w:rsidR="0079539D" w:rsidRPr="004413B4" w:rsidRDefault="0079539D" w:rsidP="004413B4">
            <w:pPr>
              <w:spacing w:after="0" w:line="240" w:lineRule="auto"/>
              <w:rPr>
                <w:rFonts w:ascii="Times New Roman" w:hAnsi="Times New Roman"/>
                <w:b/>
                <w:sz w:val="28"/>
                <w:szCs w:val="28"/>
                <w:lang w:eastAsia="ru-RU"/>
              </w:rPr>
            </w:pPr>
            <w:r w:rsidRPr="004413B4">
              <w:rPr>
                <w:rFonts w:ascii="Times New Roman" w:hAnsi="Times New Roman"/>
                <w:b/>
                <w:sz w:val="28"/>
                <w:szCs w:val="28"/>
                <w:lang w:eastAsia="ru-RU"/>
              </w:rPr>
              <w:t>тыс. руб.</w:t>
            </w:r>
          </w:p>
        </w:tc>
        <w:tc>
          <w:tcPr>
            <w:tcW w:w="2083" w:type="dxa"/>
          </w:tcPr>
          <w:p w:rsidR="0079539D" w:rsidRPr="004413B4" w:rsidRDefault="0079539D" w:rsidP="004413B4">
            <w:pPr>
              <w:spacing w:after="0" w:line="240" w:lineRule="auto"/>
              <w:rPr>
                <w:rFonts w:ascii="Times New Roman" w:hAnsi="Times New Roman"/>
                <w:b/>
                <w:sz w:val="28"/>
                <w:szCs w:val="28"/>
                <w:lang w:eastAsia="ru-RU"/>
              </w:rPr>
            </w:pPr>
            <w:r w:rsidRPr="004413B4">
              <w:rPr>
                <w:rFonts w:ascii="Times New Roman" w:hAnsi="Times New Roman"/>
                <w:b/>
                <w:sz w:val="28"/>
                <w:szCs w:val="28"/>
                <w:lang w:eastAsia="ru-RU"/>
              </w:rPr>
              <w:t>Изменения,%</w:t>
            </w:r>
          </w:p>
        </w:tc>
      </w:tr>
      <w:tr w:rsidR="0079539D" w:rsidRPr="004413B4" w:rsidTr="00B934C8">
        <w:trPr>
          <w:trHeight w:val="881"/>
        </w:trPr>
        <w:tc>
          <w:tcPr>
            <w:tcW w:w="2262" w:type="dxa"/>
          </w:tcPr>
          <w:p w:rsidR="0079539D" w:rsidRPr="004413B4" w:rsidRDefault="0079539D" w:rsidP="004413B4">
            <w:pPr>
              <w:spacing w:after="0" w:line="240" w:lineRule="auto"/>
              <w:rPr>
                <w:rFonts w:ascii="Times New Roman" w:hAnsi="Times New Roman"/>
                <w:sz w:val="28"/>
                <w:szCs w:val="28"/>
                <w:lang w:eastAsia="ru-RU"/>
              </w:rPr>
            </w:pPr>
            <w:r w:rsidRPr="004413B4">
              <w:rPr>
                <w:rFonts w:ascii="Times New Roman" w:hAnsi="Times New Roman"/>
                <w:sz w:val="28"/>
                <w:szCs w:val="28"/>
                <w:lang w:eastAsia="ru-RU"/>
              </w:rPr>
              <w:t>Выручка от реализации</w:t>
            </w:r>
          </w:p>
        </w:tc>
        <w:tc>
          <w:tcPr>
            <w:tcW w:w="2199" w:type="dxa"/>
          </w:tcPr>
          <w:p w:rsidR="0079539D" w:rsidRPr="004413B4" w:rsidRDefault="0079539D" w:rsidP="004413B4">
            <w:pPr>
              <w:spacing w:after="0" w:line="240" w:lineRule="auto"/>
              <w:ind w:firstLine="709"/>
              <w:jc w:val="center"/>
              <w:rPr>
                <w:rFonts w:ascii="Times New Roman" w:hAnsi="Times New Roman"/>
                <w:b/>
                <w:bCs/>
                <w:sz w:val="28"/>
                <w:szCs w:val="28"/>
                <w:lang w:eastAsia="ru-RU"/>
              </w:rPr>
            </w:pPr>
            <w:r w:rsidRPr="004413B4">
              <w:rPr>
                <w:rFonts w:ascii="Times New Roman" w:hAnsi="Times New Roman"/>
                <w:b/>
                <w:bCs/>
                <w:sz w:val="28"/>
                <w:szCs w:val="28"/>
                <w:lang w:eastAsia="ru-RU"/>
              </w:rPr>
              <w:t>11000</w:t>
            </w:r>
          </w:p>
        </w:tc>
        <w:tc>
          <w:tcPr>
            <w:tcW w:w="3027" w:type="dxa"/>
          </w:tcPr>
          <w:p w:rsidR="0079539D" w:rsidRPr="004413B4" w:rsidRDefault="0079539D" w:rsidP="004413B4">
            <w:pPr>
              <w:spacing w:after="0" w:line="240" w:lineRule="auto"/>
              <w:ind w:firstLine="709"/>
              <w:jc w:val="center"/>
              <w:rPr>
                <w:rFonts w:ascii="Times New Roman" w:hAnsi="Times New Roman"/>
                <w:b/>
                <w:bCs/>
                <w:sz w:val="28"/>
                <w:szCs w:val="28"/>
                <w:lang w:eastAsia="ru-RU"/>
              </w:rPr>
            </w:pPr>
            <w:r w:rsidRPr="004413B4">
              <w:rPr>
                <w:rFonts w:ascii="Times New Roman" w:hAnsi="Times New Roman"/>
                <w:b/>
                <w:bCs/>
                <w:sz w:val="28"/>
                <w:szCs w:val="28"/>
                <w:lang w:eastAsia="ru-RU"/>
              </w:rPr>
              <w:t>12000</w:t>
            </w:r>
          </w:p>
        </w:tc>
        <w:tc>
          <w:tcPr>
            <w:tcW w:w="2083" w:type="dxa"/>
          </w:tcPr>
          <w:p w:rsidR="0079539D" w:rsidRPr="004413B4" w:rsidRDefault="0079539D" w:rsidP="004413B4">
            <w:pPr>
              <w:spacing w:after="0" w:line="240" w:lineRule="auto"/>
              <w:ind w:firstLine="709"/>
              <w:rPr>
                <w:rFonts w:ascii="Times New Roman" w:hAnsi="Times New Roman"/>
                <w:sz w:val="28"/>
                <w:szCs w:val="28"/>
                <w:lang w:eastAsia="ru-RU"/>
              </w:rPr>
            </w:pPr>
          </w:p>
        </w:tc>
      </w:tr>
      <w:tr w:rsidR="0079539D" w:rsidRPr="004413B4" w:rsidTr="00B934C8">
        <w:tc>
          <w:tcPr>
            <w:tcW w:w="2262" w:type="dxa"/>
          </w:tcPr>
          <w:p w:rsidR="0079539D" w:rsidRPr="004413B4" w:rsidRDefault="0079539D" w:rsidP="004413B4">
            <w:pPr>
              <w:spacing w:after="0" w:line="240" w:lineRule="auto"/>
              <w:rPr>
                <w:rFonts w:ascii="Times New Roman" w:hAnsi="Times New Roman"/>
                <w:sz w:val="28"/>
                <w:szCs w:val="28"/>
                <w:lang w:eastAsia="ru-RU"/>
              </w:rPr>
            </w:pPr>
            <w:r w:rsidRPr="004413B4">
              <w:rPr>
                <w:rFonts w:ascii="Times New Roman" w:hAnsi="Times New Roman"/>
                <w:sz w:val="28"/>
                <w:szCs w:val="28"/>
                <w:lang w:eastAsia="ru-RU"/>
              </w:rPr>
              <w:t>Переменные затраты</w:t>
            </w:r>
          </w:p>
        </w:tc>
        <w:tc>
          <w:tcPr>
            <w:tcW w:w="2199" w:type="dxa"/>
          </w:tcPr>
          <w:p w:rsidR="0079539D" w:rsidRPr="004413B4" w:rsidRDefault="0079539D" w:rsidP="004413B4">
            <w:pPr>
              <w:spacing w:after="0" w:line="240" w:lineRule="auto"/>
              <w:ind w:firstLine="709"/>
              <w:jc w:val="center"/>
              <w:rPr>
                <w:rFonts w:ascii="Times New Roman" w:hAnsi="Times New Roman"/>
                <w:b/>
                <w:bCs/>
                <w:sz w:val="28"/>
                <w:szCs w:val="28"/>
                <w:lang w:eastAsia="ru-RU"/>
              </w:rPr>
            </w:pPr>
            <w:r w:rsidRPr="004413B4">
              <w:rPr>
                <w:rFonts w:ascii="Times New Roman" w:hAnsi="Times New Roman"/>
                <w:b/>
                <w:bCs/>
                <w:sz w:val="28"/>
                <w:szCs w:val="28"/>
                <w:lang w:eastAsia="ru-RU"/>
              </w:rPr>
              <w:t>9300</w:t>
            </w:r>
          </w:p>
        </w:tc>
        <w:tc>
          <w:tcPr>
            <w:tcW w:w="3027" w:type="dxa"/>
          </w:tcPr>
          <w:p w:rsidR="0079539D" w:rsidRPr="004413B4" w:rsidRDefault="0079539D" w:rsidP="004413B4">
            <w:pPr>
              <w:spacing w:after="0" w:line="240" w:lineRule="auto"/>
              <w:ind w:firstLine="709"/>
              <w:jc w:val="center"/>
              <w:rPr>
                <w:rFonts w:ascii="Times New Roman" w:hAnsi="Times New Roman"/>
                <w:b/>
                <w:bCs/>
                <w:sz w:val="28"/>
                <w:szCs w:val="28"/>
                <w:lang w:eastAsia="ru-RU"/>
              </w:rPr>
            </w:pPr>
            <w:r w:rsidRPr="004413B4">
              <w:rPr>
                <w:rFonts w:ascii="Times New Roman" w:hAnsi="Times New Roman"/>
                <w:b/>
                <w:bCs/>
                <w:sz w:val="28"/>
                <w:szCs w:val="28"/>
                <w:lang w:eastAsia="ru-RU"/>
              </w:rPr>
              <w:t>10146,3</w:t>
            </w:r>
          </w:p>
          <w:p w:rsidR="0079539D" w:rsidRPr="004413B4" w:rsidRDefault="0079539D" w:rsidP="004413B4">
            <w:pPr>
              <w:spacing w:after="0" w:line="240" w:lineRule="auto"/>
              <w:ind w:firstLine="709"/>
              <w:rPr>
                <w:rFonts w:ascii="Times New Roman" w:hAnsi="Times New Roman"/>
                <w:sz w:val="28"/>
                <w:szCs w:val="28"/>
                <w:lang w:eastAsia="ru-RU"/>
              </w:rPr>
            </w:pPr>
          </w:p>
        </w:tc>
        <w:tc>
          <w:tcPr>
            <w:tcW w:w="2083" w:type="dxa"/>
          </w:tcPr>
          <w:p w:rsidR="0079539D" w:rsidRPr="004413B4" w:rsidRDefault="0079539D" w:rsidP="004413B4">
            <w:pPr>
              <w:spacing w:after="0" w:line="240" w:lineRule="auto"/>
              <w:ind w:firstLine="709"/>
              <w:rPr>
                <w:rFonts w:ascii="Times New Roman" w:hAnsi="Times New Roman"/>
                <w:sz w:val="28"/>
                <w:szCs w:val="28"/>
                <w:lang w:eastAsia="ru-RU"/>
              </w:rPr>
            </w:pPr>
          </w:p>
        </w:tc>
      </w:tr>
      <w:tr w:rsidR="0079539D" w:rsidRPr="004413B4" w:rsidTr="00B934C8">
        <w:tc>
          <w:tcPr>
            <w:tcW w:w="2262" w:type="dxa"/>
          </w:tcPr>
          <w:p w:rsidR="0079539D" w:rsidRPr="004413B4" w:rsidRDefault="0079539D" w:rsidP="004413B4">
            <w:pPr>
              <w:spacing w:after="0" w:line="240" w:lineRule="auto"/>
              <w:rPr>
                <w:rFonts w:ascii="Times New Roman" w:hAnsi="Times New Roman"/>
                <w:sz w:val="28"/>
                <w:szCs w:val="28"/>
                <w:lang w:eastAsia="ru-RU"/>
              </w:rPr>
            </w:pPr>
            <w:r w:rsidRPr="004413B4">
              <w:rPr>
                <w:rFonts w:ascii="Times New Roman" w:hAnsi="Times New Roman"/>
                <w:sz w:val="28"/>
                <w:szCs w:val="28"/>
                <w:lang w:eastAsia="ru-RU"/>
              </w:rPr>
              <w:t>Постоянные затраты</w:t>
            </w:r>
          </w:p>
        </w:tc>
        <w:tc>
          <w:tcPr>
            <w:tcW w:w="2199" w:type="dxa"/>
          </w:tcPr>
          <w:p w:rsidR="0079539D" w:rsidRPr="004413B4" w:rsidRDefault="0079539D" w:rsidP="004413B4">
            <w:pPr>
              <w:spacing w:after="0" w:line="240" w:lineRule="auto"/>
              <w:ind w:firstLine="709"/>
              <w:jc w:val="center"/>
              <w:rPr>
                <w:rFonts w:ascii="Times New Roman" w:hAnsi="Times New Roman"/>
                <w:b/>
                <w:bCs/>
                <w:sz w:val="28"/>
                <w:szCs w:val="28"/>
                <w:lang w:eastAsia="ru-RU"/>
              </w:rPr>
            </w:pPr>
            <w:r w:rsidRPr="004413B4">
              <w:rPr>
                <w:rFonts w:ascii="Times New Roman" w:hAnsi="Times New Roman"/>
                <w:b/>
                <w:bCs/>
                <w:sz w:val="28"/>
                <w:szCs w:val="28"/>
                <w:lang w:eastAsia="ru-RU"/>
              </w:rPr>
              <w:t>1500</w:t>
            </w:r>
          </w:p>
        </w:tc>
        <w:tc>
          <w:tcPr>
            <w:tcW w:w="3027" w:type="dxa"/>
          </w:tcPr>
          <w:p w:rsidR="0079539D" w:rsidRPr="004413B4" w:rsidRDefault="0079539D" w:rsidP="004413B4">
            <w:pPr>
              <w:spacing w:after="0" w:line="240" w:lineRule="auto"/>
              <w:ind w:firstLine="709"/>
              <w:rPr>
                <w:rFonts w:ascii="Times New Roman" w:hAnsi="Times New Roman"/>
                <w:sz w:val="28"/>
                <w:szCs w:val="28"/>
                <w:lang w:eastAsia="ru-RU"/>
              </w:rPr>
            </w:pPr>
          </w:p>
        </w:tc>
        <w:tc>
          <w:tcPr>
            <w:tcW w:w="2083" w:type="dxa"/>
          </w:tcPr>
          <w:p w:rsidR="0079539D" w:rsidRPr="004413B4" w:rsidRDefault="0079539D" w:rsidP="004413B4">
            <w:pPr>
              <w:spacing w:after="0" w:line="240" w:lineRule="auto"/>
              <w:ind w:firstLine="709"/>
              <w:rPr>
                <w:rFonts w:ascii="Times New Roman" w:hAnsi="Times New Roman"/>
                <w:sz w:val="28"/>
                <w:szCs w:val="28"/>
                <w:lang w:eastAsia="ru-RU"/>
              </w:rPr>
            </w:pPr>
          </w:p>
        </w:tc>
      </w:tr>
      <w:tr w:rsidR="0079539D" w:rsidRPr="004413B4" w:rsidTr="00B934C8">
        <w:tc>
          <w:tcPr>
            <w:tcW w:w="2262" w:type="dxa"/>
          </w:tcPr>
          <w:p w:rsidR="0079539D" w:rsidRPr="004413B4" w:rsidRDefault="0079539D" w:rsidP="004413B4">
            <w:pPr>
              <w:spacing w:after="0" w:line="240" w:lineRule="auto"/>
              <w:rPr>
                <w:rFonts w:ascii="Times New Roman" w:hAnsi="Times New Roman"/>
                <w:sz w:val="28"/>
                <w:szCs w:val="28"/>
                <w:lang w:eastAsia="ru-RU"/>
              </w:rPr>
            </w:pPr>
            <w:r w:rsidRPr="004413B4">
              <w:rPr>
                <w:rFonts w:ascii="Times New Roman" w:hAnsi="Times New Roman"/>
                <w:sz w:val="28"/>
                <w:szCs w:val="28"/>
                <w:lang w:eastAsia="ru-RU"/>
              </w:rPr>
              <w:t xml:space="preserve">Прибыль </w:t>
            </w:r>
          </w:p>
        </w:tc>
        <w:tc>
          <w:tcPr>
            <w:tcW w:w="2199" w:type="dxa"/>
          </w:tcPr>
          <w:p w:rsidR="0079539D" w:rsidRPr="004413B4" w:rsidRDefault="0079539D" w:rsidP="004413B4">
            <w:pPr>
              <w:spacing w:after="0" w:line="240" w:lineRule="auto"/>
              <w:ind w:firstLine="709"/>
              <w:jc w:val="center"/>
              <w:rPr>
                <w:rFonts w:ascii="Times New Roman" w:hAnsi="Times New Roman"/>
                <w:b/>
                <w:bCs/>
                <w:sz w:val="28"/>
                <w:szCs w:val="28"/>
                <w:lang w:eastAsia="ru-RU"/>
              </w:rPr>
            </w:pPr>
            <w:r w:rsidRPr="004413B4">
              <w:rPr>
                <w:rFonts w:ascii="Times New Roman" w:hAnsi="Times New Roman"/>
                <w:b/>
                <w:bCs/>
                <w:sz w:val="28"/>
                <w:szCs w:val="28"/>
                <w:lang w:eastAsia="ru-RU"/>
              </w:rPr>
              <w:t>200</w:t>
            </w:r>
          </w:p>
        </w:tc>
        <w:tc>
          <w:tcPr>
            <w:tcW w:w="3027" w:type="dxa"/>
          </w:tcPr>
          <w:p w:rsidR="0079539D" w:rsidRPr="004413B4" w:rsidRDefault="0079539D" w:rsidP="004413B4">
            <w:pPr>
              <w:spacing w:after="0" w:line="240" w:lineRule="auto"/>
              <w:ind w:firstLine="709"/>
              <w:rPr>
                <w:rFonts w:ascii="Times New Roman" w:hAnsi="Times New Roman"/>
                <w:sz w:val="28"/>
                <w:szCs w:val="28"/>
                <w:lang w:eastAsia="ru-RU"/>
              </w:rPr>
            </w:pPr>
          </w:p>
        </w:tc>
        <w:tc>
          <w:tcPr>
            <w:tcW w:w="2083" w:type="dxa"/>
          </w:tcPr>
          <w:p w:rsidR="0079539D" w:rsidRPr="004413B4" w:rsidRDefault="0079539D" w:rsidP="004413B4">
            <w:pPr>
              <w:spacing w:after="0" w:line="240" w:lineRule="auto"/>
              <w:ind w:firstLine="709"/>
              <w:rPr>
                <w:rFonts w:ascii="Times New Roman" w:hAnsi="Times New Roman"/>
                <w:sz w:val="28"/>
                <w:szCs w:val="28"/>
                <w:lang w:eastAsia="ru-RU"/>
              </w:rPr>
            </w:pPr>
          </w:p>
        </w:tc>
      </w:tr>
    </w:tbl>
    <w:p w:rsidR="0079539D" w:rsidRPr="004413B4" w:rsidRDefault="0079539D" w:rsidP="004413B4">
      <w:pPr>
        <w:spacing w:after="0" w:line="240" w:lineRule="auto"/>
        <w:ind w:firstLine="709"/>
        <w:rPr>
          <w:rFonts w:ascii="Times New Roman" w:hAnsi="Times New Roman"/>
          <w:sz w:val="28"/>
          <w:szCs w:val="28"/>
          <w:lang w:eastAsia="ru-RU"/>
        </w:rPr>
      </w:pPr>
    </w:p>
    <w:p w:rsidR="0079539D" w:rsidRPr="004413B4" w:rsidRDefault="0079539D" w:rsidP="004413B4">
      <w:pPr>
        <w:spacing w:after="0" w:line="240" w:lineRule="auto"/>
        <w:ind w:firstLine="709"/>
        <w:jc w:val="both"/>
        <w:rPr>
          <w:rFonts w:ascii="Times New Roman" w:hAnsi="Times New Roman"/>
          <w:sz w:val="28"/>
          <w:szCs w:val="28"/>
          <w:lang w:eastAsia="ru-RU"/>
        </w:rPr>
      </w:pPr>
    </w:p>
    <w:p w:rsidR="00E868DC" w:rsidRPr="001329CF" w:rsidRDefault="00E868DC" w:rsidP="00405EF9">
      <w:pPr>
        <w:spacing w:after="0" w:line="360" w:lineRule="auto"/>
        <w:ind w:firstLine="709"/>
        <w:jc w:val="both"/>
        <w:rPr>
          <w:rFonts w:ascii="Times New Roman" w:hAnsi="Times New Roman"/>
          <w:color w:val="000000"/>
          <w:sz w:val="28"/>
          <w:szCs w:val="24"/>
          <w:highlight w:val="yellow"/>
          <w:shd w:val="clear" w:color="auto" w:fill="FDFEFF"/>
        </w:rPr>
      </w:pPr>
    </w:p>
    <w:p w:rsidR="001A661E" w:rsidRDefault="001A661E" w:rsidP="00405EF9">
      <w:pPr>
        <w:spacing w:after="0" w:line="360" w:lineRule="auto"/>
        <w:ind w:firstLine="709"/>
        <w:jc w:val="both"/>
        <w:rPr>
          <w:rFonts w:ascii="Times New Roman" w:hAnsi="Times New Roman"/>
          <w:color w:val="000000"/>
          <w:sz w:val="28"/>
          <w:szCs w:val="24"/>
          <w:highlight w:val="yellow"/>
          <w:shd w:val="clear" w:color="auto" w:fill="FDFEFF"/>
        </w:rPr>
      </w:pPr>
    </w:p>
    <w:p w:rsidR="005A4B84" w:rsidRDefault="005A4B84" w:rsidP="00405EF9">
      <w:pPr>
        <w:spacing w:after="0" w:line="360" w:lineRule="auto"/>
        <w:ind w:firstLine="709"/>
        <w:jc w:val="both"/>
        <w:rPr>
          <w:rFonts w:ascii="Times New Roman" w:hAnsi="Times New Roman"/>
          <w:color w:val="000000"/>
          <w:sz w:val="28"/>
          <w:szCs w:val="24"/>
          <w:highlight w:val="yellow"/>
          <w:shd w:val="clear" w:color="auto" w:fill="FDFEFF"/>
        </w:rPr>
      </w:pPr>
    </w:p>
    <w:p w:rsidR="005A4B84" w:rsidRDefault="005A4B84" w:rsidP="00405EF9">
      <w:pPr>
        <w:spacing w:after="0" w:line="360" w:lineRule="auto"/>
        <w:ind w:firstLine="709"/>
        <w:jc w:val="both"/>
        <w:rPr>
          <w:rFonts w:ascii="Times New Roman" w:hAnsi="Times New Roman"/>
          <w:color w:val="000000"/>
          <w:sz w:val="28"/>
          <w:szCs w:val="24"/>
          <w:highlight w:val="yellow"/>
          <w:shd w:val="clear" w:color="auto" w:fill="FDFEFF"/>
        </w:rPr>
      </w:pPr>
    </w:p>
    <w:p w:rsidR="008D6E91" w:rsidRPr="00F85994" w:rsidRDefault="008D6E91" w:rsidP="00F85994">
      <w:pPr>
        <w:pStyle w:val="af"/>
        <w:numPr>
          <w:ilvl w:val="0"/>
          <w:numId w:val="1"/>
        </w:numPr>
        <w:spacing w:after="0" w:line="360" w:lineRule="auto"/>
        <w:ind w:left="0" w:firstLine="709"/>
        <w:jc w:val="center"/>
        <w:rPr>
          <w:rFonts w:ascii="Times New Roman" w:hAnsi="Times New Roman" w:cs="Times New Roman"/>
          <w:b/>
          <w:sz w:val="28"/>
          <w:szCs w:val="24"/>
        </w:rPr>
      </w:pPr>
      <w:r w:rsidRPr="00F85994">
        <w:rPr>
          <w:rFonts w:ascii="Times New Roman" w:hAnsi="Times New Roman" w:cs="Times New Roman"/>
          <w:b/>
          <w:sz w:val="28"/>
          <w:szCs w:val="24"/>
        </w:rPr>
        <w:t>ГЛОССАРИЙ ТЕРМИНОВ ПО ДИСЦИПЛИНЕ «</w:t>
      </w:r>
      <w:r w:rsidR="00F85994">
        <w:rPr>
          <w:rFonts w:ascii="Times New Roman" w:hAnsi="Times New Roman" w:cs="Times New Roman"/>
          <w:b/>
          <w:sz w:val="28"/>
          <w:szCs w:val="24"/>
        </w:rPr>
        <w:t>УПРАВЛЕНИЕ ЗАТРАТАМИ</w:t>
      </w:r>
      <w:r w:rsidRPr="00F85994">
        <w:rPr>
          <w:rFonts w:ascii="Times New Roman" w:hAnsi="Times New Roman" w:cs="Times New Roman"/>
          <w:b/>
          <w:sz w:val="28"/>
          <w:szCs w:val="24"/>
        </w:rPr>
        <w:t>»</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Амортизация</w:t>
      </w:r>
      <w:r w:rsidRPr="00E80395">
        <w:rPr>
          <w:color w:val="000000"/>
          <w:sz w:val="28"/>
          <w:szCs w:val="28"/>
        </w:rPr>
        <w:t xml:space="preserve"> — процесс постепенного перенесения стоимости средств труда по мере их износа на производимый с их помощью продукт.</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Безвозвратные расходы</w:t>
      </w:r>
      <w:r w:rsidRPr="00E80395">
        <w:rPr>
          <w:color w:val="000000"/>
          <w:sz w:val="28"/>
          <w:szCs w:val="28"/>
        </w:rPr>
        <w:t xml:space="preserve"> — затраты прошлого периода, которые возникли в результате ранее принятого решения.</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 xml:space="preserve">Бюджет </w:t>
      </w:r>
      <w:r w:rsidRPr="00E80395">
        <w:rPr>
          <w:color w:val="000000"/>
          <w:sz w:val="28"/>
          <w:szCs w:val="28"/>
        </w:rPr>
        <w:t>— количественное выражение плана, средство контроля за его выполнением и метод регулирования.</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Бюджетирование</w:t>
      </w:r>
      <w:r w:rsidRPr="00E80395">
        <w:rPr>
          <w:color w:val="000000"/>
          <w:sz w:val="28"/>
          <w:szCs w:val="28"/>
        </w:rPr>
        <w:t xml:space="preserve"> — метод управления деятельностью предприятия и его подразделениями.</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Вмененные затраты</w:t>
      </w:r>
      <w:r w:rsidRPr="00E80395">
        <w:rPr>
          <w:color w:val="000000"/>
          <w:sz w:val="28"/>
          <w:szCs w:val="28"/>
        </w:rPr>
        <w:t xml:space="preserve"> — расходы, учитываемые при принятии решений, но в будущем их может не быть. Они возникают в случае ограниченности ресурсов.</w:t>
      </w:r>
      <w:r>
        <w:rPr>
          <w:color w:val="000000"/>
          <w:sz w:val="28"/>
          <w:szCs w:val="28"/>
        </w:rPr>
        <w:t xml:space="preserve"> </w:t>
      </w:r>
      <w:r w:rsidRPr="00E80395">
        <w:rPr>
          <w:b/>
          <w:color w:val="000000"/>
          <w:sz w:val="28"/>
          <w:szCs w:val="28"/>
        </w:rPr>
        <w:t>Вмененные издержки</w:t>
      </w:r>
      <w:r w:rsidRPr="00E80395">
        <w:rPr>
          <w:color w:val="000000"/>
          <w:sz w:val="28"/>
          <w:szCs w:val="28"/>
        </w:rPr>
        <w:t xml:space="preserve"> — это инвестиции в запасы.</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Входящие затраты</w:t>
      </w:r>
      <w:r w:rsidRPr="00E80395">
        <w:rPr>
          <w:color w:val="000000"/>
          <w:sz w:val="28"/>
          <w:szCs w:val="28"/>
        </w:rPr>
        <w:t xml:space="preserve"> — приобретенные и имеющиеся в наличии ресурсы, которые должны принести доход в будущем.</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График валовой прибыли</w:t>
      </w:r>
      <w:r w:rsidRPr="00E80395">
        <w:rPr>
          <w:color w:val="000000"/>
          <w:sz w:val="28"/>
          <w:szCs w:val="28"/>
        </w:rPr>
        <w:t xml:space="preserve"> — график, отражающий области прибыли и убытков при приемлемом диапазоне производства.</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Директ-косгинг</w:t>
      </w:r>
      <w:r w:rsidRPr="00E80395">
        <w:rPr>
          <w:color w:val="000000"/>
          <w:sz w:val="28"/>
          <w:szCs w:val="28"/>
        </w:rPr>
        <w:t xml:space="preserve"> — система управленческого учета, обобщающая прямые затраты по видам готовых изделий; косвенные затраты погашаются финансовыми результатами отчетного периода.</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 xml:space="preserve">Дисконтирование </w:t>
      </w:r>
      <w:r w:rsidRPr="00E80395">
        <w:rPr>
          <w:color w:val="000000"/>
          <w:sz w:val="28"/>
          <w:szCs w:val="28"/>
        </w:rPr>
        <w:t xml:space="preserve">— процесс приведения наличных денежных средств к стоимости в момент сравнения. </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Дисконтированная стоимость</w:t>
      </w:r>
      <w:r w:rsidRPr="00E80395">
        <w:rPr>
          <w:color w:val="000000"/>
          <w:sz w:val="28"/>
          <w:szCs w:val="28"/>
        </w:rPr>
        <w:t xml:space="preserve"> — расчетная величина наличных средств будущих поступлений, выраженная через текущую стоимость и коэффициент дисконтирования.</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Дисконтированные издержки</w:t>
      </w:r>
      <w:r w:rsidRPr="00E80395">
        <w:rPr>
          <w:color w:val="000000"/>
          <w:sz w:val="28"/>
          <w:szCs w:val="28"/>
        </w:rPr>
        <w:t xml:space="preserve"> — вмененные издержки по капитальным вложениям, приведенные через коэффициент дисконтирования к текущему моменту.</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Затраты, включенные в себестоимость готовой продукции</w:t>
      </w:r>
      <w:r w:rsidRPr="00E80395">
        <w:rPr>
          <w:color w:val="000000"/>
          <w:sz w:val="28"/>
          <w:szCs w:val="28"/>
        </w:rPr>
        <w:t xml:space="preserve"> — расходы, связанные с производством готовой продукции и незавершенным производством до момента реализации.</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Затраты на производство</w:t>
      </w:r>
      <w:r w:rsidRPr="00E80395">
        <w:rPr>
          <w:color w:val="000000"/>
          <w:sz w:val="28"/>
          <w:szCs w:val="28"/>
        </w:rPr>
        <w:t xml:space="preserve"> — совокупность расходов предприятия на производство продукции (работ и услуг) и ее реал</w:t>
      </w:r>
      <w:r>
        <w:rPr>
          <w:color w:val="000000"/>
          <w:sz w:val="28"/>
          <w:szCs w:val="28"/>
        </w:rPr>
        <w:t>изацию, выраженных в денежной ф</w:t>
      </w:r>
      <w:r w:rsidRPr="00E80395">
        <w:rPr>
          <w:color w:val="000000"/>
          <w:sz w:val="28"/>
          <w:szCs w:val="28"/>
        </w:rPr>
        <w:t>орме.</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Идеальные нормы затрат</w:t>
      </w:r>
      <w:r w:rsidRPr="00E80395">
        <w:rPr>
          <w:color w:val="000000"/>
          <w:sz w:val="28"/>
          <w:szCs w:val="28"/>
        </w:rPr>
        <w:t xml:space="preserve"> — минимальные затраты для деятельности в идеальных условиях производства.</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Инвестиции</w:t>
      </w:r>
      <w:r w:rsidRPr="00E80395">
        <w:rPr>
          <w:color w:val="000000"/>
          <w:sz w:val="28"/>
          <w:szCs w:val="28"/>
        </w:rPr>
        <w:t xml:space="preserve"> — долгосрочные вложения капитала в различные сферы экономики в целях его сохранения и увеличения.</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Инвестиционный проект</w:t>
      </w:r>
      <w:r w:rsidRPr="00E80395">
        <w:rPr>
          <w:color w:val="000000"/>
          <w:sz w:val="28"/>
          <w:szCs w:val="28"/>
        </w:rPr>
        <w:t xml:space="preserve"> — планируемый и реально реализованный комплекс мероприятий по вложению капитала в различные отрасли и сферы экономики в целях его увеличения. Связан со всеми видами деятельности предприятия.</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Индекс прибыльности</w:t>
      </w:r>
      <w:r w:rsidRPr="00E80395">
        <w:rPr>
          <w:color w:val="000000"/>
          <w:sz w:val="28"/>
          <w:szCs w:val="28"/>
        </w:rPr>
        <w:t xml:space="preserve"> — относительный показатель, характеризующий привлекательность проекта отношением текущей стоимости денежных поступлений к объему инвестиций.</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Инкрементные затраты и доходы</w:t>
      </w:r>
      <w:r w:rsidRPr="00E80395">
        <w:rPr>
          <w:color w:val="000000"/>
          <w:sz w:val="28"/>
          <w:szCs w:val="28"/>
        </w:rPr>
        <w:t xml:space="preserve"> — дополнительные затраты и доходы, возникающие в случаях изготовления дополнительной партии продукции.</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Истекшие затраты</w:t>
      </w:r>
      <w:r w:rsidRPr="00E80395">
        <w:rPr>
          <w:color w:val="000000"/>
          <w:sz w:val="28"/>
          <w:szCs w:val="28"/>
        </w:rPr>
        <w:t xml:space="preserve"> — израсходованные ресурсы, которые </w:t>
      </w:r>
      <w:r>
        <w:rPr>
          <w:color w:val="000000"/>
          <w:sz w:val="28"/>
          <w:szCs w:val="28"/>
        </w:rPr>
        <w:t>принесли доход в настоящем и пот</w:t>
      </w:r>
      <w:r w:rsidRPr="00E80395">
        <w:rPr>
          <w:color w:val="000000"/>
          <w:sz w:val="28"/>
          <w:szCs w:val="28"/>
        </w:rPr>
        <w:t>еряли способность приносить доход в будущем.</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Калькуляционная единица</w:t>
      </w:r>
      <w:r w:rsidRPr="00E80395">
        <w:rPr>
          <w:color w:val="000000"/>
          <w:sz w:val="28"/>
          <w:szCs w:val="28"/>
        </w:rPr>
        <w:t xml:space="preserve"> — единица измерения калькуляционного объекта.</w:t>
      </w:r>
    </w:p>
    <w:p w:rsidR="004E105E" w:rsidRPr="00E80395" w:rsidRDefault="004E105E" w:rsidP="004E105E">
      <w:pPr>
        <w:pStyle w:val="psection"/>
        <w:shd w:val="clear" w:color="auto" w:fill="FFFFFF"/>
        <w:ind w:firstLine="450"/>
        <w:jc w:val="both"/>
        <w:rPr>
          <w:color w:val="000000"/>
          <w:sz w:val="28"/>
          <w:szCs w:val="28"/>
        </w:rPr>
      </w:pPr>
      <w:r w:rsidRPr="00E80395">
        <w:rPr>
          <w:b/>
          <w:color w:val="000000"/>
          <w:sz w:val="28"/>
          <w:szCs w:val="28"/>
        </w:rPr>
        <w:t>Карта стандартной себестоимости</w:t>
      </w:r>
      <w:r w:rsidRPr="00E80395">
        <w:rPr>
          <w:color w:val="000000"/>
          <w:sz w:val="28"/>
          <w:szCs w:val="28"/>
        </w:rPr>
        <w:t xml:space="preserve"> — регистр, обобщающий нормативную информацию по изделию, заказу по производственным подразделениям, принимающим участие в изготовлении этого изделия, заказа.</w:t>
      </w:r>
    </w:p>
    <w:p w:rsidR="004E105E" w:rsidRDefault="004E105E" w:rsidP="004E105E">
      <w:pPr>
        <w:pStyle w:val="psection"/>
        <w:shd w:val="clear" w:color="auto" w:fill="FFFFFF"/>
        <w:ind w:firstLine="450"/>
        <w:jc w:val="both"/>
        <w:rPr>
          <w:color w:val="000000"/>
          <w:sz w:val="28"/>
          <w:szCs w:val="28"/>
        </w:rPr>
      </w:pPr>
      <w:r w:rsidRPr="00E80395">
        <w:rPr>
          <w:b/>
          <w:color w:val="000000"/>
          <w:sz w:val="28"/>
          <w:szCs w:val="28"/>
        </w:rPr>
        <w:t>Классификация затрат на рабочую силу</w:t>
      </w:r>
      <w:r w:rsidRPr="00E80395">
        <w:rPr>
          <w:color w:val="000000"/>
          <w:sz w:val="28"/>
          <w:szCs w:val="28"/>
        </w:rPr>
        <w:t xml:space="preserve"> — группировка расходов по целям учета, видам, элементам, по составу работников, их категориям, по направлениям затрат и видам продукции, по структурным подразделениям, функциям управления.</w:t>
      </w:r>
    </w:p>
    <w:p w:rsidR="004E105E" w:rsidRPr="003C5081" w:rsidRDefault="004E105E" w:rsidP="004E105E">
      <w:pPr>
        <w:pStyle w:val="psection"/>
        <w:shd w:val="clear" w:color="auto" w:fill="FFFFFF"/>
        <w:ind w:firstLine="450"/>
        <w:jc w:val="both"/>
        <w:rPr>
          <w:color w:val="000000"/>
          <w:sz w:val="28"/>
          <w:szCs w:val="28"/>
        </w:rPr>
      </w:pPr>
      <w:r w:rsidRPr="003C5081">
        <w:rPr>
          <w:b/>
          <w:bCs/>
          <w:color w:val="222222"/>
          <w:sz w:val="28"/>
          <w:szCs w:val="28"/>
          <w:shd w:val="clear" w:color="auto" w:fill="FFFFFF"/>
        </w:rPr>
        <w:t>Контроллинг</w:t>
      </w:r>
      <w:r w:rsidRPr="003C5081">
        <w:rPr>
          <w:color w:val="222222"/>
          <w:sz w:val="28"/>
          <w:szCs w:val="28"/>
          <w:shd w:val="clear" w:color="auto" w:fill="FFFFFF"/>
        </w:rPr>
        <w:t> — комплексная система поддержки управления организацией, направленная на координацию взаимодействия систем менеджмента и контроля их эффективности. Контроллинг может обеспечивать информационно-аналитическую поддержку процессов</w:t>
      </w:r>
      <w:r w:rsidRPr="003C5081">
        <w:rPr>
          <w:sz w:val="28"/>
          <w:szCs w:val="28"/>
          <w:shd w:val="clear" w:color="auto" w:fill="FFFFFF"/>
        </w:rPr>
        <w:t> </w:t>
      </w:r>
      <w:hyperlink r:id="rId8" w:tooltip="Теория принятия решений" w:history="1">
        <w:r w:rsidRPr="003C5081">
          <w:rPr>
            <w:rStyle w:val="ae"/>
            <w:color w:val="auto"/>
            <w:sz w:val="28"/>
            <w:szCs w:val="28"/>
            <w:u w:val="none"/>
            <w:shd w:val="clear" w:color="auto" w:fill="FFFFFF"/>
          </w:rPr>
          <w:t>принятия решений</w:t>
        </w:r>
      </w:hyperlink>
      <w:r w:rsidRPr="003C5081">
        <w:rPr>
          <w:color w:val="222222"/>
          <w:sz w:val="28"/>
          <w:szCs w:val="28"/>
          <w:shd w:val="clear" w:color="auto" w:fill="FFFFFF"/>
        </w:rPr>
        <w:t> при управлении организацией (предприятием, корпорацией, органом государственной власти) и может быть частью прописывающей принятие определённых решений в рамках определённых систем менеджмента.</w:t>
      </w:r>
    </w:p>
    <w:p w:rsidR="004E105E" w:rsidRPr="00E80395" w:rsidRDefault="004E105E" w:rsidP="004E105E">
      <w:pPr>
        <w:pStyle w:val="psection"/>
        <w:shd w:val="clear" w:color="auto" w:fill="FFFFFF"/>
        <w:ind w:firstLine="450"/>
        <w:jc w:val="both"/>
        <w:rPr>
          <w:color w:val="000000"/>
          <w:sz w:val="28"/>
          <w:szCs w:val="28"/>
        </w:rPr>
      </w:pPr>
      <w:r w:rsidRPr="00800902">
        <w:rPr>
          <w:b/>
          <w:color w:val="000000"/>
          <w:sz w:val="28"/>
          <w:szCs w:val="28"/>
        </w:rPr>
        <w:t>Критическая  точка</w:t>
      </w:r>
      <w:r w:rsidRPr="00E80395">
        <w:rPr>
          <w:color w:val="000000"/>
          <w:sz w:val="28"/>
          <w:szCs w:val="28"/>
        </w:rPr>
        <w:t xml:space="preserve"> — объем продаж, при котором предприятие имеет затраты, равные выручке от реализации всей продукции.</w:t>
      </w:r>
    </w:p>
    <w:p w:rsidR="004E105E" w:rsidRPr="00E80395" w:rsidRDefault="004E105E" w:rsidP="004E105E">
      <w:pPr>
        <w:pStyle w:val="psection"/>
        <w:shd w:val="clear" w:color="auto" w:fill="FFFFFF"/>
        <w:ind w:firstLine="450"/>
        <w:jc w:val="both"/>
        <w:rPr>
          <w:color w:val="000000"/>
          <w:sz w:val="28"/>
          <w:szCs w:val="28"/>
        </w:rPr>
      </w:pPr>
      <w:r w:rsidRPr="00800902">
        <w:rPr>
          <w:b/>
          <w:color w:val="000000"/>
          <w:sz w:val="28"/>
          <w:szCs w:val="28"/>
        </w:rPr>
        <w:t>Маржинальные затраты и доходы</w:t>
      </w:r>
      <w:r w:rsidRPr="00E80395">
        <w:rPr>
          <w:color w:val="000000"/>
          <w:sz w:val="28"/>
          <w:szCs w:val="28"/>
        </w:rPr>
        <w:t xml:space="preserve"> — дополнительные затраты и доходы в расчете на единицу продукции.</w:t>
      </w:r>
    </w:p>
    <w:p w:rsidR="004E105E" w:rsidRPr="00E80395" w:rsidRDefault="004E105E" w:rsidP="004E105E">
      <w:pPr>
        <w:pStyle w:val="psection"/>
        <w:shd w:val="clear" w:color="auto" w:fill="FFFFFF"/>
        <w:ind w:firstLine="450"/>
        <w:jc w:val="both"/>
        <w:rPr>
          <w:color w:val="000000"/>
          <w:sz w:val="28"/>
          <w:szCs w:val="28"/>
        </w:rPr>
      </w:pPr>
      <w:r w:rsidRPr="00800902">
        <w:rPr>
          <w:b/>
          <w:color w:val="000000"/>
          <w:sz w:val="28"/>
          <w:szCs w:val="28"/>
        </w:rPr>
        <w:t>Метод оценки затрат —</w:t>
      </w:r>
      <w:r w:rsidRPr="00E80395">
        <w:rPr>
          <w:color w:val="000000"/>
          <w:sz w:val="28"/>
          <w:szCs w:val="28"/>
        </w:rPr>
        <w:t xml:space="preserve"> метод, по которому состав затрат определяется из принципа «различная себестоимость для различных целей»: полная себестоимость в размере нормальных затрат, нормативных затрат, частичных затрат.</w:t>
      </w:r>
    </w:p>
    <w:p w:rsidR="004E105E" w:rsidRPr="00E80395" w:rsidRDefault="004E105E" w:rsidP="004E105E">
      <w:pPr>
        <w:pStyle w:val="psection"/>
        <w:shd w:val="clear" w:color="auto" w:fill="FFFFFF"/>
        <w:ind w:firstLine="450"/>
        <w:jc w:val="both"/>
        <w:rPr>
          <w:color w:val="000000"/>
          <w:sz w:val="28"/>
          <w:szCs w:val="28"/>
        </w:rPr>
      </w:pPr>
      <w:r w:rsidRPr="00800902">
        <w:rPr>
          <w:b/>
          <w:color w:val="000000"/>
          <w:sz w:val="28"/>
          <w:szCs w:val="28"/>
        </w:rPr>
        <w:t>Накладные расходы</w:t>
      </w:r>
      <w:r w:rsidRPr="00E80395">
        <w:rPr>
          <w:color w:val="000000"/>
          <w:sz w:val="28"/>
          <w:szCs w:val="28"/>
        </w:rPr>
        <w:t xml:space="preserve"> — комплексные расходы, связанные с обслуживанием и управлением производством, с управлением предприятием.</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Нормативная система управления затратами</w:t>
      </w:r>
      <w:r w:rsidRPr="00E80395">
        <w:rPr>
          <w:color w:val="000000"/>
          <w:sz w:val="28"/>
          <w:szCs w:val="28"/>
        </w:rPr>
        <w:t xml:space="preserve"> — совокупность процедур по планированию, нормированию отпуска материалов в производство, составлению внутренней отчетности, калькулированию себестоимости продукции, экономическому анализу и контролю на основе норм затрат.</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Объект калькулирования</w:t>
      </w:r>
      <w:r w:rsidRPr="00E80395">
        <w:rPr>
          <w:color w:val="000000"/>
          <w:sz w:val="28"/>
          <w:szCs w:val="28"/>
        </w:rPr>
        <w:t xml:space="preserve"> — </w:t>
      </w:r>
      <w:r>
        <w:rPr>
          <w:color w:val="000000"/>
          <w:sz w:val="28"/>
          <w:szCs w:val="28"/>
        </w:rPr>
        <w:t xml:space="preserve">вид продукции, полуфабрикатов, </w:t>
      </w:r>
      <w:r w:rsidRPr="00E80395">
        <w:rPr>
          <w:color w:val="000000"/>
          <w:sz w:val="28"/>
          <w:szCs w:val="28"/>
        </w:rPr>
        <w:t xml:space="preserve"> продуктов разной степени готовности, работ и услуг определенной потребительной стоимости.</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Основные затраты</w:t>
      </w:r>
      <w:r w:rsidRPr="00E80395">
        <w:rPr>
          <w:color w:val="000000"/>
          <w:sz w:val="28"/>
          <w:szCs w:val="28"/>
        </w:rPr>
        <w:t xml:space="preserve"> — затраты, непосредственно связанные с технологическим процессом.</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Переменные затраты</w:t>
      </w:r>
      <w:r w:rsidRPr="00E80395">
        <w:rPr>
          <w:color w:val="000000"/>
          <w:sz w:val="28"/>
          <w:szCs w:val="28"/>
        </w:rPr>
        <w:t xml:space="preserve"> — затраты, находящиеся в прямой зависимости от уровня (объема) производства.</w:t>
      </w:r>
    </w:p>
    <w:p w:rsidR="001103FD" w:rsidRPr="001103FD" w:rsidRDefault="004E105E" w:rsidP="001103FD">
      <w:pPr>
        <w:pStyle w:val="psection"/>
        <w:shd w:val="clear" w:color="auto" w:fill="FFFFFF"/>
        <w:ind w:firstLine="450"/>
        <w:jc w:val="both"/>
        <w:rPr>
          <w:color w:val="000000"/>
          <w:sz w:val="28"/>
          <w:szCs w:val="28"/>
        </w:rPr>
      </w:pPr>
      <w:r w:rsidRPr="003C5081">
        <w:rPr>
          <w:b/>
          <w:color w:val="000000"/>
          <w:sz w:val="28"/>
          <w:szCs w:val="28"/>
        </w:rPr>
        <w:t>Постоянные затраты</w:t>
      </w:r>
      <w:r w:rsidRPr="00E80395">
        <w:rPr>
          <w:color w:val="000000"/>
          <w:sz w:val="28"/>
          <w:szCs w:val="28"/>
        </w:rPr>
        <w:t xml:space="preserve"> — абсолютная величина расходов, не зависящая от </w:t>
      </w:r>
      <w:r w:rsidR="001103FD" w:rsidRPr="001103FD">
        <w:rPr>
          <w:color w:val="000000"/>
          <w:sz w:val="28"/>
          <w:szCs w:val="28"/>
        </w:rPr>
        <w:t>Предельные затраты (доходы) - дополнительные затраты (доходы) в расчете на единицу дополни</w:t>
      </w:r>
      <w:r w:rsidR="001103FD">
        <w:rPr>
          <w:color w:val="000000"/>
          <w:sz w:val="28"/>
          <w:szCs w:val="28"/>
        </w:rPr>
        <w:t>тельно изготовленной продукции.</w:t>
      </w:r>
    </w:p>
    <w:p w:rsidR="001103FD" w:rsidRPr="001103FD" w:rsidRDefault="001103FD" w:rsidP="001103FD">
      <w:pPr>
        <w:pStyle w:val="psection"/>
        <w:shd w:val="clear" w:color="auto" w:fill="FFFFFF"/>
        <w:ind w:firstLine="450"/>
        <w:jc w:val="both"/>
        <w:rPr>
          <w:color w:val="000000"/>
          <w:sz w:val="28"/>
          <w:szCs w:val="28"/>
        </w:rPr>
      </w:pPr>
      <w:r w:rsidRPr="001103FD">
        <w:rPr>
          <w:b/>
          <w:color w:val="000000"/>
          <w:sz w:val="28"/>
          <w:szCs w:val="28"/>
        </w:rPr>
        <w:t>Приростные затраты (доходы)</w:t>
      </w:r>
      <w:r w:rsidRPr="001103FD">
        <w:rPr>
          <w:color w:val="000000"/>
          <w:sz w:val="28"/>
          <w:szCs w:val="28"/>
        </w:rPr>
        <w:t xml:space="preserve"> - дополнительные затраты (доходы), появляющиеся в результате изготовления или продажи дополнительной п</w:t>
      </w:r>
      <w:r>
        <w:rPr>
          <w:color w:val="000000"/>
          <w:sz w:val="28"/>
          <w:szCs w:val="28"/>
        </w:rPr>
        <w:t>артии продукции (работ, услуг).</w:t>
      </w:r>
    </w:p>
    <w:p w:rsidR="001103FD" w:rsidRPr="001103FD" w:rsidRDefault="001103FD" w:rsidP="001103FD">
      <w:pPr>
        <w:pStyle w:val="psection"/>
        <w:shd w:val="clear" w:color="auto" w:fill="FFFFFF"/>
        <w:ind w:firstLine="450"/>
        <w:jc w:val="both"/>
        <w:rPr>
          <w:color w:val="000000"/>
          <w:sz w:val="28"/>
          <w:szCs w:val="28"/>
        </w:rPr>
      </w:pPr>
      <w:r w:rsidRPr="001103FD">
        <w:rPr>
          <w:b/>
          <w:color w:val="000000"/>
          <w:sz w:val="28"/>
          <w:szCs w:val="28"/>
        </w:rPr>
        <w:t>Прогрессивные затраты</w:t>
      </w:r>
      <w:r w:rsidRPr="001103FD">
        <w:rPr>
          <w:color w:val="000000"/>
          <w:sz w:val="28"/>
          <w:szCs w:val="28"/>
        </w:rPr>
        <w:t xml:space="preserve"> - затраты, растущие быстрее дел</w:t>
      </w:r>
      <w:r>
        <w:rPr>
          <w:color w:val="000000"/>
          <w:sz w:val="28"/>
          <w:szCs w:val="28"/>
        </w:rPr>
        <w:t>овой активности организации.</w:t>
      </w:r>
    </w:p>
    <w:p w:rsidR="001103FD" w:rsidRPr="00E80395" w:rsidRDefault="001103FD" w:rsidP="001103FD">
      <w:pPr>
        <w:pStyle w:val="psection"/>
        <w:shd w:val="clear" w:color="auto" w:fill="FFFFFF"/>
        <w:ind w:firstLine="450"/>
        <w:jc w:val="both"/>
        <w:rPr>
          <w:color w:val="000000"/>
          <w:sz w:val="28"/>
          <w:szCs w:val="28"/>
        </w:rPr>
      </w:pPr>
      <w:r w:rsidRPr="001103FD">
        <w:rPr>
          <w:b/>
          <w:color w:val="000000"/>
          <w:sz w:val="28"/>
          <w:szCs w:val="28"/>
        </w:rPr>
        <w:t>Производственные затраты</w:t>
      </w:r>
      <w:r w:rsidRPr="001103FD">
        <w:rPr>
          <w:color w:val="000000"/>
          <w:sz w:val="28"/>
          <w:szCs w:val="28"/>
        </w:rPr>
        <w:t xml:space="preserve"> - затраты, связанные с производством продукции (работ, услуг). Учитываются в расчетах производственной себестоимости.</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Предварительный контроль</w:t>
      </w:r>
      <w:r w:rsidRPr="00E80395">
        <w:rPr>
          <w:color w:val="000000"/>
          <w:sz w:val="28"/>
          <w:szCs w:val="28"/>
        </w:rPr>
        <w:t xml:space="preserve"> — фаза процедуры контроля, осущест</w:t>
      </w:r>
      <w:r>
        <w:rPr>
          <w:color w:val="000000"/>
          <w:sz w:val="28"/>
          <w:szCs w:val="28"/>
        </w:rPr>
        <w:t xml:space="preserve">вляемая до начала работы, где </w:t>
      </w:r>
      <w:r w:rsidRPr="00E80395">
        <w:rPr>
          <w:color w:val="000000"/>
          <w:sz w:val="28"/>
          <w:szCs w:val="28"/>
        </w:rPr>
        <w:t xml:space="preserve"> происходит оценка планов, разработка процедур и правил работы, составление должностных инструкций.</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Прямые нормативные трудозатраты</w:t>
      </w:r>
      <w:r w:rsidRPr="00E80395">
        <w:rPr>
          <w:color w:val="000000"/>
          <w:sz w:val="28"/>
          <w:szCs w:val="28"/>
        </w:rPr>
        <w:t xml:space="preserve"> — расчетная величина, определяемая умножением нормативного количества трудового времени (в часах) на производство единицы конечной (готовой) продукции на нормативную ставку за единицу времени (нормативная почасовая заработная плата). Прямые расходы вызваны производством определенных видов продукции и могут быть прямо включены в их себестоимость.</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Результат деятельности</w:t>
      </w:r>
      <w:r w:rsidRPr="00E80395">
        <w:rPr>
          <w:color w:val="000000"/>
          <w:sz w:val="28"/>
          <w:szCs w:val="28"/>
        </w:rPr>
        <w:t xml:space="preserve"> — эффект, который измеряется экономическими показателями соизмерения «затраты — доходы».</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Релевантные затраты на материалы</w:t>
      </w:r>
      <w:r w:rsidRPr="00E80395">
        <w:rPr>
          <w:color w:val="000000"/>
          <w:sz w:val="28"/>
          <w:szCs w:val="28"/>
        </w:rPr>
        <w:t xml:space="preserve"> — будущие издержки, связанные с хранением запасов и выполнением заказа.</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Релевантные издержки производства</w:t>
      </w:r>
      <w:r w:rsidRPr="00E80395">
        <w:rPr>
          <w:color w:val="000000"/>
          <w:sz w:val="28"/>
          <w:szCs w:val="28"/>
        </w:rPr>
        <w:t xml:space="preserve"> — будущие издержки, которые изменяются от выбранного варианта решения.</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 xml:space="preserve">Себестоимость </w:t>
      </w:r>
      <w:r w:rsidRPr="00E80395">
        <w:rPr>
          <w:color w:val="000000"/>
          <w:sz w:val="28"/>
          <w:szCs w:val="28"/>
        </w:rPr>
        <w:t>— величина использованных ресурсов в денежном выражении.</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Система контроля за затратами</w:t>
      </w:r>
      <w:r w:rsidRPr="00E80395">
        <w:rPr>
          <w:color w:val="000000"/>
          <w:sz w:val="28"/>
          <w:szCs w:val="28"/>
        </w:rPr>
        <w:t xml:space="preserve"> — коммуникационная сеть, при которой управляют затратами на производство, обеспечивая полноту и правильность действий в будущем, и которая направлена на снижение</w:t>
      </w:r>
      <w:r>
        <w:rPr>
          <w:color w:val="000000"/>
          <w:sz w:val="28"/>
          <w:szCs w:val="28"/>
        </w:rPr>
        <w:t xml:space="preserve"> </w:t>
      </w:r>
      <w:r w:rsidRPr="00E80395">
        <w:rPr>
          <w:color w:val="000000"/>
          <w:sz w:val="28"/>
          <w:szCs w:val="28"/>
        </w:rPr>
        <w:t>затрат и рост эффективности производства.</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Система накопления затрат</w:t>
      </w:r>
      <w:r w:rsidRPr="00E80395">
        <w:rPr>
          <w:color w:val="000000"/>
          <w:sz w:val="28"/>
          <w:szCs w:val="28"/>
        </w:rPr>
        <w:t xml:space="preserve"> — обобщение расходов по центрам ответственности и распределение их по видам продукции, вырабатываемой в этих центрах.</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Система сметного контроля</w:t>
      </w:r>
      <w:r w:rsidRPr="00E80395">
        <w:rPr>
          <w:color w:val="000000"/>
          <w:sz w:val="28"/>
          <w:szCs w:val="28"/>
        </w:rPr>
        <w:t xml:space="preserve"> — система коммуникационной сети управленческого учета, основанная на исполнении смет затрат, выявлении отклонений фактических затрат от сметных и разработке решений, направленных на реализацию поставленных целей; используется как метод контроля за затратами на материалы, заработную плату основных производственных рабочих, накладных производственных расходов, коммерческих и административно-управленческих расходов.</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Стандарт-кост</w:t>
      </w:r>
      <w:r w:rsidRPr="00E80395">
        <w:rPr>
          <w:color w:val="000000"/>
          <w:sz w:val="28"/>
          <w:szCs w:val="28"/>
        </w:rPr>
        <w:t xml:space="preserve"> — система управленческого учета, направленная на регулирование прямых издержек производства путем составления до начала производства стандартных калькуляций и учета фактических затрат с выделением отклонении от стандартов.</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Стратегическое планирование</w:t>
      </w:r>
      <w:r w:rsidRPr="00E80395">
        <w:rPr>
          <w:color w:val="000000"/>
          <w:sz w:val="28"/>
          <w:szCs w:val="28"/>
        </w:rPr>
        <w:t xml:space="preserve"> — набор действий и решений, предпринятых руководством, которые ведут к разработке специфических стратегий, предназначенных для того, чтобы организация могла достичь поставленных целей</w:t>
      </w:r>
      <w:r>
        <w:rPr>
          <w:color w:val="000000"/>
          <w:sz w:val="28"/>
          <w:szCs w:val="28"/>
        </w:rPr>
        <w:t>.</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Текущие нормы затрат</w:t>
      </w:r>
      <w:r w:rsidRPr="00E80395">
        <w:rPr>
          <w:color w:val="000000"/>
          <w:sz w:val="28"/>
          <w:szCs w:val="28"/>
        </w:rPr>
        <w:t xml:space="preserve"> — достижимые затраты на короткий отрезок времени, обеспечивающие запланированную эффективность производства.</w:t>
      </w:r>
    </w:p>
    <w:p w:rsidR="004E105E" w:rsidRDefault="004E105E" w:rsidP="004E105E">
      <w:pPr>
        <w:pStyle w:val="psection"/>
        <w:shd w:val="clear" w:color="auto" w:fill="FFFFFF"/>
        <w:ind w:firstLine="450"/>
        <w:jc w:val="both"/>
        <w:rPr>
          <w:color w:val="000000"/>
          <w:sz w:val="28"/>
          <w:szCs w:val="28"/>
        </w:rPr>
      </w:pPr>
      <w:r w:rsidRPr="003C5081">
        <w:rPr>
          <w:b/>
          <w:color w:val="000000"/>
          <w:sz w:val="28"/>
          <w:szCs w:val="28"/>
        </w:rPr>
        <w:t>Учет по центрам возникновения затрат</w:t>
      </w:r>
      <w:r w:rsidRPr="00E80395">
        <w:rPr>
          <w:color w:val="000000"/>
          <w:sz w:val="28"/>
          <w:szCs w:val="28"/>
        </w:rPr>
        <w:t xml:space="preserve"> — система, при которой затраты группируются по местам их возникновения безотносительно к видам продуктов либо выделяются косвенные расходы, имеющие общепроизводственный характер, в качестве объекта учета, а прямые учитывают по продуктам без обобщения относительно мест их возникновения.</w:t>
      </w:r>
    </w:p>
    <w:p w:rsidR="00DD47B8" w:rsidRPr="00DD47B8" w:rsidRDefault="00DD47B8" w:rsidP="00DD47B8">
      <w:pPr>
        <w:pStyle w:val="psection"/>
        <w:shd w:val="clear" w:color="auto" w:fill="FFFFFF"/>
        <w:ind w:firstLine="450"/>
        <w:jc w:val="both"/>
        <w:rPr>
          <w:color w:val="000000"/>
          <w:sz w:val="28"/>
          <w:szCs w:val="28"/>
        </w:rPr>
      </w:pPr>
      <w:bookmarkStart w:id="1" w:name="11."/>
      <w:bookmarkEnd w:id="1"/>
      <w:r w:rsidRPr="00DD47B8">
        <w:rPr>
          <w:b/>
          <w:bCs/>
          <w:color w:val="000000"/>
          <w:sz w:val="28"/>
          <w:szCs w:val="28"/>
        </w:rPr>
        <w:t>Условная единица</w:t>
      </w:r>
      <w:r w:rsidRPr="00DD47B8">
        <w:rPr>
          <w:color w:val="000000"/>
          <w:sz w:val="28"/>
          <w:szCs w:val="28"/>
        </w:rPr>
        <w:t> - набор затрат, необходимых для производства единицы законченной продукции.</w:t>
      </w:r>
    </w:p>
    <w:p w:rsidR="00DD47B8" w:rsidRPr="00DD47B8" w:rsidRDefault="00DD47B8" w:rsidP="00DD47B8">
      <w:pPr>
        <w:pStyle w:val="psection"/>
        <w:shd w:val="clear" w:color="auto" w:fill="FFFFFF"/>
        <w:ind w:firstLine="450"/>
        <w:jc w:val="both"/>
        <w:rPr>
          <w:color w:val="000000"/>
          <w:sz w:val="28"/>
          <w:szCs w:val="28"/>
        </w:rPr>
      </w:pPr>
      <w:r w:rsidRPr="00DD47B8">
        <w:rPr>
          <w:b/>
          <w:bCs/>
          <w:color w:val="000000"/>
          <w:sz w:val="28"/>
          <w:szCs w:val="28"/>
        </w:rPr>
        <w:t>Условно-переменные (условно-постоянные) затраты</w:t>
      </w:r>
      <w:r w:rsidRPr="00DD47B8">
        <w:rPr>
          <w:color w:val="000000"/>
          <w:sz w:val="28"/>
          <w:szCs w:val="28"/>
        </w:rPr>
        <w:t> - затраты, содержащие как переменный, так и постоянный компонент.</w:t>
      </w:r>
    </w:p>
    <w:p w:rsidR="00DD47B8" w:rsidRPr="00DD47B8" w:rsidRDefault="00DD47B8" w:rsidP="00DD47B8">
      <w:pPr>
        <w:pStyle w:val="psection"/>
        <w:shd w:val="clear" w:color="auto" w:fill="FFFFFF"/>
        <w:ind w:firstLine="450"/>
        <w:jc w:val="both"/>
        <w:rPr>
          <w:color w:val="000000"/>
          <w:sz w:val="28"/>
          <w:szCs w:val="28"/>
        </w:rPr>
      </w:pPr>
      <w:r w:rsidRPr="00DD47B8">
        <w:rPr>
          <w:b/>
          <w:bCs/>
          <w:color w:val="000000"/>
          <w:sz w:val="28"/>
          <w:szCs w:val="28"/>
        </w:rPr>
        <w:t>Учетная политика организации</w:t>
      </w:r>
      <w:r w:rsidRPr="00DD47B8">
        <w:rPr>
          <w:color w:val="000000"/>
          <w:sz w:val="28"/>
          <w:szCs w:val="28"/>
        </w:rPr>
        <w:t> - выбор организацией вариантов учета и оценки соответствующих объектов, а также техники, формы и организации бухгалтерского учета, исходя из установленных требований и допущений, а также особенностей своей деятельности (организационных, технологических, уровня квалификации кадров и др.).</w:t>
      </w:r>
    </w:p>
    <w:p w:rsidR="00DD47B8" w:rsidRPr="00DD47B8" w:rsidRDefault="00DD47B8" w:rsidP="00DD47B8">
      <w:pPr>
        <w:pStyle w:val="psection"/>
        <w:shd w:val="clear" w:color="auto" w:fill="FFFFFF"/>
        <w:ind w:firstLine="450"/>
        <w:jc w:val="both"/>
        <w:rPr>
          <w:color w:val="000000"/>
          <w:sz w:val="28"/>
          <w:szCs w:val="28"/>
        </w:rPr>
      </w:pPr>
      <w:r w:rsidRPr="00DD47B8">
        <w:rPr>
          <w:b/>
          <w:bCs/>
          <w:color w:val="000000"/>
          <w:sz w:val="28"/>
          <w:szCs w:val="28"/>
        </w:rPr>
        <w:t>Финансовый бюджет</w:t>
      </w:r>
      <w:r w:rsidRPr="00DD47B8">
        <w:rPr>
          <w:color w:val="000000"/>
          <w:sz w:val="28"/>
          <w:szCs w:val="28"/>
        </w:rPr>
        <w:t> - часть генерального бюджета, включающая бюджеты капитальных вложений, денежных средств и прогнозируемый баланс.</w:t>
      </w:r>
    </w:p>
    <w:p w:rsidR="00DD47B8" w:rsidRPr="00DD47B8" w:rsidRDefault="00DD47B8" w:rsidP="00DD47B8">
      <w:pPr>
        <w:pStyle w:val="psection"/>
        <w:shd w:val="clear" w:color="auto" w:fill="FFFFFF"/>
        <w:ind w:firstLine="450"/>
        <w:jc w:val="both"/>
        <w:rPr>
          <w:color w:val="000000"/>
          <w:sz w:val="28"/>
          <w:szCs w:val="28"/>
        </w:rPr>
      </w:pPr>
      <w:r w:rsidRPr="00DD47B8">
        <w:rPr>
          <w:b/>
          <w:bCs/>
          <w:color w:val="000000"/>
          <w:sz w:val="28"/>
          <w:szCs w:val="28"/>
        </w:rPr>
        <w:t>ФИФО</w:t>
      </w:r>
      <w:r w:rsidRPr="00DD47B8">
        <w:rPr>
          <w:color w:val="000000"/>
          <w:sz w:val="28"/>
          <w:szCs w:val="28"/>
        </w:rPr>
        <w:t> - метод оценки запасов, основанный на допущении использования материальных ресурсов в течение отчетного года в последовательности их закупки, т.е. ресурсы, поступающие в производство первыми (если в торговле, то - в продажу), должны оцениваться по себестоимости первых по времени закупок с учетом стоимости ценностей, числящихся на начало года.</w:t>
      </w:r>
    </w:p>
    <w:p w:rsidR="00DD47B8" w:rsidRPr="00E80395" w:rsidRDefault="00DD47B8" w:rsidP="004E105E">
      <w:pPr>
        <w:pStyle w:val="psection"/>
        <w:shd w:val="clear" w:color="auto" w:fill="FFFFFF"/>
        <w:ind w:firstLine="450"/>
        <w:jc w:val="both"/>
        <w:rPr>
          <w:color w:val="000000"/>
          <w:sz w:val="28"/>
          <w:szCs w:val="28"/>
        </w:rPr>
      </w:pP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Центр возникновения затрат</w:t>
      </w:r>
      <w:r w:rsidRPr="00E80395">
        <w:rPr>
          <w:color w:val="000000"/>
          <w:sz w:val="28"/>
          <w:szCs w:val="28"/>
        </w:rPr>
        <w:t xml:space="preserve"> — обособленные структурные подразделения предприятия, где имеется возможность организовать планирование, нормирование и учет издержек производства.</w:t>
      </w:r>
    </w:p>
    <w:p w:rsidR="004E105E" w:rsidRDefault="004E105E" w:rsidP="004E105E">
      <w:pPr>
        <w:pStyle w:val="psection"/>
        <w:shd w:val="clear" w:color="auto" w:fill="FFFFFF"/>
        <w:ind w:firstLine="450"/>
        <w:jc w:val="both"/>
        <w:rPr>
          <w:color w:val="000000"/>
          <w:sz w:val="28"/>
          <w:szCs w:val="28"/>
        </w:rPr>
      </w:pPr>
      <w:r w:rsidRPr="003C5081">
        <w:rPr>
          <w:b/>
          <w:color w:val="000000"/>
          <w:sz w:val="28"/>
          <w:szCs w:val="28"/>
        </w:rPr>
        <w:t>Центр ответственности за возникающие затраты</w:t>
      </w:r>
      <w:r w:rsidRPr="00E80395">
        <w:rPr>
          <w:color w:val="000000"/>
          <w:sz w:val="28"/>
          <w:szCs w:val="28"/>
        </w:rPr>
        <w:t xml:space="preserve"> — обособленные структурные подразделения предприятия, возглавляемые менеджерами, где имеется возможность в данном учетном процессе совместить центр возникновения затрат и ответственность менеджера.</w:t>
      </w:r>
    </w:p>
    <w:p w:rsidR="00DD47B8" w:rsidRPr="00DD47B8" w:rsidRDefault="00DD47B8" w:rsidP="00DD47B8">
      <w:pPr>
        <w:pStyle w:val="psection"/>
        <w:shd w:val="clear" w:color="auto" w:fill="FFFFFF"/>
        <w:ind w:firstLine="450"/>
        <w:jc w:val="both"/>
        <w:rPr>
          <w:color w:val="000000"/>
          <w:sz w:val="28"/>
          <w:szCs w:val="28"/>
        </w:rPr>
      </w:pPr>
      <w:r w:rsidRPr="00DD47B8">
        <w:rPr>
          <w:b/>
          <w:bCs/>
          <w:color w:val="000000"/>
          <w:sz w:val="28"/>
          <w:szCs w:val="28"/>
        </w:rPr>
        <w:t>Центр прибыли</w:t>
      </w:r>
      <w:r w:rsidRPr="00DD47B8">
        <w:rPr>
          <w:color w:val="000000"/>
          <w:sz w:val="28"/>
          <w:szCs w:val="28"/>
        </w:rPr>
        <w:t> - центр ответственности, от которого в большой степени зависят главные, определяющие прибыль показатели: объем продаж, цена, переменные издержки.</w:t>
      </w:r>
    </w:p>
    <w:p w:rsidR="00DD47B8" w:rsidRPr="00E80395" w:rsidRDefault="00DD47B8" w:rsidP="00DD47B8">
      <w:pPr>
        <w:pStyle w:val="psection"/>
        <w:shd w:val="clear" w:color="auto" w:fill="FFFFFF"/>
        <w:ind w:firstLine="450"/>
        <w:jc w:val="both"/>
        <w:rPr>
          <w:color w:val="000000"/>
          <w:sz w:val="28"/>
          <w:szCs w:val="28"/>
        </w:rPr>
      </w:pPr>
      <w:r w:rsidRPr="00DD47B8">
        <w:rPr>
          <w:b/>
          <w:bCs/>
          <w:color w:val="000000"/>
          <w:sz w:val="28"/>
          <w:szCs w:val="28"/>
        </w:rPr>
        <w:t>Чистая приведенная (дисконтированная) стоимость</w:t>
      </w:r>
      <w:r w:rsidRPr="00DD47B8">
        <w:rPr>
          <w:color w:val="000000"/>
          <w:sz w:val="28"/>
          <w:szCs w:val="28"/>
        </w:rPr>
        <w:t> - дисконтированная стоимость, уменьшенная на сумму первоначальных инвестиционных затрат.</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Экономическая эффективность</w:t>
      </w:r>
      <w:r w:rsidRPr="00E80395">
        <w:rPr>
          <w:color w:val="000000"/>
          <w:sz w:val="28"/>
          <w:szCs w:val="28"/>
        </w:rPr>
        <w:t xml:space="preserve"> — соотношение между результатами и затратами, произведенными для достижения этих результатов.</w:t>
      </w:r>
    </w:p>
    <w:p w:rsidR="004E105E" w:rsidRPr="00E80395" w:rsidRDefault="004E105E" w:rsidP="004E105E">
      <w:pPr>
        <w:pStyle w:val="psection"/>
        <w:shd w:val="clear" w:color="auto" w:fill="FFFFFF"/>
        <w:ind w:firstLine="450"/>
        <w:jc w:val="both"/>
        <w:rPr>
          <w:color w:val="000000"/>
          <w:sz w:val="28"/>
          <w:szCs w:val="28"/>
        </w:rPr>
      </w:pPr>
      <w:r w:rsidRPr="003C5081">
        <w:rPr>
          <w:b/>
          <w:color w:val="000000"/>
          <w:sz w:val="28"/>
          <w:szCs w:val="28"/>
        </w:rPr>
        <w:t>Эффективные затраты</w:t>
      </w:r>
      <w:r w:rsidRPr="00E80395">
        <w:rPr>
          <w:color w:val="000000"/>
          <w:sz w:val="28"/>
          <w:szCs w:val="28"/>
        </w:rPr>
        <w:t xml:space="preserve"> — в результате расходов получают доходы от реализации тех видов продукции, на выпуск которых они были произведены.</w:t>
      </w:r>
    </w:p>
    <w:p w:rsidR="004E105E" w:rsidRDefault="004E105E" w:rsidP="004E105E"/>
    <w:p w:rsidR="008D6E91" w:rsidRDefault="008D6E91" w:rsidP="008D6E91">
      <w:pPr>
        <w:jc w:val="center"/>
        <w:rPr>
          <w:rFonts w:ascii="Times New Roman" w:hAnsi="Times New Roman"/>
          <w:sz w:val="28"/>
          <w:szCs w:val="28"/>
          <w:highlight w:val="yellow"/>
        </w:rPr>
      </w:pPr>
    </w:p>
    <w:p w:rsidR="00DD47B8" w:rsidRDefault="00DD47B8" w:rsidP="008D6E91">
      <w:pPr>
        <w:jc w:val="center"/>
        <w:rPr>
          <w:rFonts w:ascii="Times New Roman" w:hAnsi="Times New Roman"/>
          <w:sz w:val="28"/>
          <w:szCs w:val="28"/>
          <w:highlight w:val="yellow"/>
        </w:rPr>
      </w:pPr>
    </w:p>
    <w:p w:rsidR="00DD47B8" w:rsidRDefault="00DD47B8" w:rsidP="008D6E91">
      <w:pPr>
        <w:jc w:val="center"/>
        <w:rPr>
          <w:rFonts w:ascii="Times New Roman" w:hAnsi="Times New Roman"/>
          <w:sz w:val="28"/>
          <w:szCs w:val="28"/>
          <w:highlight w:val="yellow"/>
        </w:rPr>
      </w:pPr>
    </w:p>
    <w:p w:rsidR="00DD47B8" w:rsidRDefault="00DD47B8" w:rsidP="008D6E91">
      <w:pPr>
        <w:jc w:val="center"/>
        <w:rPr>
          <w:rFonts w:ascii="Times New Roman" w:hAnsi="Times New Roman"/>
          <w:sz w:val="28"/>
          <w:szCs w:val="28"/>
          <w:highlight w:val="yellow"/>
        </w:rPr>
      </w:pPr>
    </w:p>
    <w:p w:rsidR="00DD47B8" w:rsidRDefault="00DD47B8" w:rsidP="008D6E91">
      <w:pPr>
        <w:jc w:val="center"/>
        <w:rPr>
          <w:rFonts w:ascii="Times New Roman" w:hAnsi="Times New Roman"/>
          <w:sz w:val="28"/>
          <w:szCs w:val="28"/>
          <w:highlight w:val="yellow"/>
        </w:rPr>
      </w:pPr>
    </w:p>
    <w:p w:rsidR="00DD47B8" w:rsidRDefault="00DD47B8" w:rsidP="008D6E91">
      <w:pPr>
        <w:jc w:val="center"/>
        <w:rPr>
          <w:rFonts w:ascii="Times New Roman" w:hAnsi="Times New Roman"/>
          <w:sz w:val="28"/>
          <w:szCs w:val="28"/>
          <w:highlight w:val="yellow"/>
        </w:rPr>
      </w:pPr>
    </w:p>
    <w:p w:rsidR="00DD47B8" w:rsidRDefault="00DD47B8" w:rsidP="008D6E91">
      <w:pPr>
        <w:jc w:val="center"/>
        <w:rPr>
          <w:rFonts w:ascii="Times New Roman" w:hAnsi="Times New Roman"/>
          <w:sz w:val="28"/>
          <w:szCs w:val="28"/>
          <w:highlight w:val="yellow"/>
        </w:rPr>
      </w:pPr>
    </w:p>
    <w:p w:rsidR="00DD47B8" w:rsidRPr="001329CF" w:rsidRDefault="00DD47B8" w:rsidP="008D6E91">
      <w:pPr>
        <w:jc w:val="center"/>
        <w:rPr>
          <w:rFonts w:ascii="Times New Roman" w:hAnsi="Times New Roman"/>
          <w:sz w:val="28"/>
          <w:szCs w:val="28"/>
          <w:highlight w:val="yellow"/>
        </w:rPr>
      </w:pPr>
    </w:p>
    <w:p w:rsidR="00983A93" w:rsidRPr="001329CF" w:rsidRDefault="00983A93" w:rsidP="008D6E91">
      <w:pPr>
        <w:jc w:val="center"/>
        <w:rPr>
          <w:rFonts w:ascii="Times New Roman" w:hAnsi="Times New Roman"/>
          <w:sz w:val="28"/>
          <w:szCs w:val="28"/>
          <w:highlight w:val="yellow"/>
        </w:rPr>
      </w:pPr>
    </w:p>
    <w:p w:rsidR="00983A93" w:rsidRPr="001329CF" w:rsidRDefault="00983A93" w:rsidP="008D6E91">
      <w:pPr>
        <w:jc w:val="center"/>
        <w:rPr>
          <w:rFonts w:ascii="Times New Roman" w:hAnsi="Times New Roman"/>
          <w:sz w:val="28"/>
          <w:szCs w:val="28"/>
          <w:highlight w:val="yellow"/>
        </w:rPr>
      </w:pPr>
    </w:p>
    <w:p w:rsidR="00983A93" w:rsidRPr="001329CF" w:rsidRDefault="00983A93" w:rsidP="008D6E91">
      <w:pPr>
        <w:jc w:val="center"/>
        <w:rPr>
          <w:rFonts w:ascii="Times New Roman" w:hAnsi="Times New Roman"/>
          <w:sz w:val="28"/>
          <w:szCs w:val="28"/>
          <w:highlight w:val="yellow"/>
        </w:rPr>
      </w:pPr>
    </w:p>
    <w:p w:rsidR="00983A93" w:rsidRPr="001329CF" w:rsidRDefault="00983A93" w:rsidP="008D6E91">
      <w:pPr>
        <w:jc w:val="center"/>
        <w:rPr>
          <w:rFonts w:ascii="Times New Roman" w:hAnsi="Times New Roman"/>
          <w:sz w:val="28"/>
          <w:szCs w:val="28"/>
          <w:highlight w:val="yellow"/>
        </w:rPr>
      </w:pPr>
    </w:p>
    <w:p w:rsidR="00F460E9" w:rsidRDefault="00F460E9" w:rsidP="00F460E9">
      <w:pPr>
        <w:widowControl w:val="0"/>
        <w:spacing w:after="0" w:line="240" w:lineRule="auto"/>
        <w:jc w:val="center"/>
        <w:rPr>
          <w:rFonts w:ascii="Times New Roman" w:hAnsi="Times New Roman"/>
          <w:b/>
          <w:bCs/>
          <w:sz w:val="28"/>
          <w:szCs w:val="24"/>
          <w:lang w:eastAsia="ru-RU"/>
        </w:rPr>
      </w:pPr>
    </w:p>
    <w:p w:rsidR="00DA2190" w:rsidRDefault="00DA2190" w:rsidP="00F460E9">
      <w:pPr>
        <w:widowControl w:val="0"/>
        <w:spacing w:after="0" w:line="240" w:lineRule="auto"/>
        <w:jc w:val="center"/>
        <w:rPr>
          <w:rFonts w:ascii="Times New Roman" w:hAnsi="Times New Roman"/>
          <w:b/>
          <w:bCs/>
          <w:sz w:val="28"/>
          <w:szCs w:val="24"/>
          <w:lang w:eastAsia="ru-RU"/>
        </w:rPr>
      </w:pPr>
    </w:p>
    <w:p w:rsidR="00DA2190" w:rsidRDefault="00DA2190" w:rsidP="00F460E9">
      <w:pPr>
        <w:widowControl w:val="0"/>
        <w:spacing w:after="0" w:line="240" w:lineRule="auto"/>
        <w:jc w:val="center"/>
        <w:rPr>
          <w:rFonts w:ascii="Times New Roman" w:hAnsi="Times New Roman"/>
          <w:b/>
          <w:bCs/>
          <w:sz w:val="28"/>
          <w:szCs w:val="24"/>
          <w:lang w:eastAsia="ru-RU"/>
        </w:rPr>
      </w:pPr>
    </w:p>
    <w:p w:rsidR="00DA2190" w:rsidRDefault="00DA2190" w:rsidP="00F460E9">
      <w:pPr>
        <w:widowControl w:val="0"/>
        <w:spacing w:after="0" w:line="240" w:lineRule="auto"/>
        <w:jc w:val="center"/>
        <w:rPr>
          <w:rFonts w:ascii="Times New Roman" w:hAnsi="Times New Roman"/>
          <w:b/>
          <w:bCs/>
          <w:sz w:val="28"/>
          <w:szCs w:val="24"/>
          <w:lang w:eastAsia="ru-RU"/>
        </w:rPr>
      </w:pPr>
    </w:p>
    <w:p w:rsidR="00DA2190" w:rsidRDefault="00DA2190" w:rsidP="00F460E9">
      <w:pPr>
        <w:widowControl w:val="0"/>
        <w:spacing w:after="0" w:line="240" w:lineRule="auto"/>
        <w:jc w:val="center"/>
        <w:rPr>
          <w:rFonts w:ascii="Times New Roman" w:hAnsi="Times New Roman"/>
          <w:b/>
          <w:bCs/>
          <w:sz w:val="28"/>
          <w:szCs w:val="24"/>
          <w:lang w:eastAsia="ru-RU"/>
        </w:rPr>
      </w:pPr>
    </w:p>
    <w:p w:rsidR="00DA2190" w:rsidRDefault="00DA2190" w:rsidP="00F460E9">
      <w:pPr>
        <w:widowControl w:val="0"/>
        <w:spacing w:after="0" w:line="240" w:lineRule="auto"/>
        <w:jc w:val="center"/>
        <w:rPr>
          <w:rFonts w:ascii="Times New Roman" w:hAnsi="Times New Roman"/>
          <w:b/>
          <w:bCs/>
          <w:sz w:val="28"/>
          <w:szCs w:val="24"/>
          <w:lang w:eastAsia="ru-RU"/>
        </w:rPr>
      </w:pPr>
    </w:p>
    <w:p w:rsidR="00F460E9" w:rsidRDefault="00F460E9" w:rsidP="00F460E9">
      <w:pPr>
        <w:widowControl w:val="0"/>
        <w:spacing w:after="0" w:line="240" w:lineRule="auto"/>
        <w:jc w:val="center"/>
        <w:rPr>
          <w:rFonts w:ascii="Times New Roman" w:hAnsi="Times New Roman"/>
          <w:b/>
          <w:bCs/>
          <w:sz w:val="28"/>
          <w:szCs w:val="24"/>
          <w:lang w:eastAsia="ru-RU"/>
        </w:rPr>
      </w:pPr>
    </w:p>
    <w:p w:rsidR="00F460E9" w:rsidRPr="00F460E9" w:rsidRDefault="00F460E9" w:rsidP="00F460E9">
      <w:pPr>
        <w:widowControl w:val="0"/>
        <w:spacing w:after="0" w:line="240" w:lineRule="auto"/>
        <w:jc w:val="center"/>
        <w:rPr>
          <w:rFonts w:ascii="Times New Roman" w:hAnsi="Times New Roman"/>
          <w:b/>
          <w:bCs/>
          <w:sz w:val="28"/>
          <w:szCs w:val="24"/>
          <w:lang w:eastAsia="ru-RU"/>
        </w:rPr>
      </w:pPr>
      <w:r w:rsidRPr="00F460E9">
        <w:rPr>
          <w:rFonts w:ascii="Times New Roman" w:hAnsi="Times New Roman"/>
          <w:b/>
          <w:bCs/>
          <w:sz w:val="28"/>
          <w:szCs w:val="24"/>
          <w:lang w:eastAsia="ru-RU"/>
        </w:rPr>
        <w:t>Учебное издание</w:t>
      </w:r>
    </w:p>
    <w:p w:rsidR="00F460E9" w:rsidRPr="00F460E9" w:rsidRDefault="00F460E9" w:rsidP="00F460E9">
      <w:pPr>
        <w:widowControl w:val="0"/>
        <w:spacing w:after="0" w:line="240" w:lineRule="auto"/>
        <w:jc w:val="center"/>
        <w:rPr>
          <w:rFonts w:ascii="Times New Roman" w:hAnsi="Times New Roman"/>
          <w:b/>
          <w:bCs/>
          <w:sz w:val="28"/>
          <w:szCs w:val="24"/>
          <w:lang w:eastAsia="ru-RU"/>
        </w:rPr>
      </w:pPr>
    </w:p>
    <w:p w:rsidR="00983A93" w:rsidRDefault="00F460E9" w:rsidP="00F460E9">
      <w:pPr>
        <w:widowControl w:val="0"/>
        <w:spacing w:after="0" w:line="240" w:lineRule="auto"/>
        <w:jc w:val="center"/>
        <w:rPr>
          <w:rFonts w:ascii="Times New Roman" w:hAnsi="Times New Roman"/>
          <w:b/>
          <w:bCs/>
          <w:sz w:val="28"/>
          <w:szCs w:val="24"/>
          <w:lang w:eastAsia="ru-RU"/>
        </w:rPr>
      </w:pPr>
      <w:r w:rsidRPr="00F460E9">
        <w:rPr>
          <w:rFonts w:ascii="Times New Roman" w:hAnsi="Times New Roman"/>
          <w:b/>
          <w:bCs/>
          <w:sz w:val="28"/>
          <w:szCs w:val="24"/>
          <w:lang w:eastAsia="ru-RU"/>
        </w:rPr>
        <w:t>Чумаченко Елена Анатольевна</w:t>
      </w:r>
    </w:p>
    <w:p w:rsidR="00F460E9" w:rsidRDefault="00F460E9" w:rsidP="00F460E9">
      <w:pPr>
        <w:widowControl w:val="0"/>
        <w:spacing w:after="0" w:line="240" w:lineRule="auto"/>
        <w:jc w:val="center"/>
        <w:rPr>
          <w:rFonts w:ascii="Times New Roman" w:hAnsi="Times New Roman"/>
          <w:b/>
          <w:bCs/>
          <w:sz w:val="28"/>
          <w:szCs w:val="24"/>
          <w:lang w:eastAsia="ru-RU"/>
        </w:rPr>
      </w:pPr>
    </w:p>
    <w:p w:rsidR="00F460E9" w:rsidRPr="00F85994" w:rsidRDefault="00F460E9" w:rsidP="00F460E9">
      <w:pPr>
        <w:widowControl w:val="0"/>
        <w:spacing w:after="0" w:line="240" w:lineRule="auto"/>
        <w:jc w:val="center"/>
        <w:rPr>
          <w:rFonts w:ascii="Times New Roman" w:hAnsi="Times New Roman"/>
          <w:b/>
          <w:bCs/>
          <w:sz w:val="28"/>
          <w:szCs w:val="24"/>
          <w:lang w:eastAsia="ru-RU"/>
        </w:rPr>
      </w:pPr>
    </w:p>
    <w:p w:rsidR="00983A93" w:rsidRPr="00F85994" w:rsidRDefault="00F85994" w:rsidP="00983A93">
      <w:pPr>
        <w:widowControl w:val="0"/>
        <w:spacing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УПРАВЛЕНИЕ ЗАТРАТАМИ</w:t>
      </w:r>
    </w:p>
    <w:p w:rsidR="00983A93" w:rsidRPr="00F85994" w:rsidRDefault="00983A93" w:rsidP="00983A93">
      <w:pPr>
        <w:widowControl w:val="0"/>
        <w:spacing w:after="0" w:line="240" w:lineRule="auto"/>
        <w:jc w:val="center"/>
        <w:rPr>
          <w:rFonts w:ascii="Times New Roman" w:hAnsi="Times New Roman"/>
          <w:b/>
          <w:bCs/>
          <w:sz w:val="28"/>
          <w:szCs w:val="24"/>
          <w:lang w:eastAsia="ru-RU"/>
        </w:rPr>
      </w:pPr>
    </w:p>
    <w:p w:rsidR="00983A93" w:rsidRPr="00F85994" w:rsidRDefault="00983A93" w:rsidP="00983A93">
      <w:pPr>
        <w:widowControl w:val="0"/>
        <w:spacing w:after="0" w:line="240" w:lineRule="auto"/>
        <w:jc w:val="center"/>
        <w:rPr>
          <w:rFonts w:ascii="Times New Roman" w:hAnsi="Times New Roman"/>
          <w:b/>
          <w:bCs/>
          <w:sz w:val="28"/>
          <w:szCs w:val="24"/>
          <w:lang w:eastAsia="ru-RU"/>
        </w:rPr>
      </w:pPr>
    </w:p>
    <w:p w:rsidR="00983A93" w:rsidRPr="00F85994" w:rsidRDefault="00983A93" w:rsidP="00983A93">
      <w:pPr>
        <w:widowControl w:val="0"/>
        <w:spacing w:after="0" w:line="240" w:lineRule="auto"/>
        <w:jc w:val="center"/>
        <w:rPr>
          <w:rFonts w:ascii="Times New Roman" w:hAnsi="Times New Roman"/>
          <w:b/>
          <w:bCs/>
          <w:sz w:val="28"/>
          <w:szCs w:val="24"/>
          <w:lang w:eastAsia="ru-RU"/>
        </w:rPr>
      </w:pPr>
    </w:p>
    <w:p w:rsidR="00983A93" w:rsidRPr="00F85994" w:rsidRDefault="00983A93" w:rsidP="00983A93">
      <w:pPr>
        <w:widowControl w:val="0"/>
        <w:spacing w:after="0" w:line="240" w:lineRule="auto"/>
        <w:jc w:val="center"/>
        <w:rPr>
          <w:rFonts w:ascii="Times New Roman" w:hAnsi="Times New Roman"/>
          <w:b/>
          <w:bCs/>
          <w:sz w:val="28"/>
          <w:szCs w:val="24"/>
          <w:lang w:eastAsia="ru-RU"/>
        </w:rPr>
      </w:pPr>
    </w:p>
    <w:p w:rsidR="00983A93" w:rsidRPr="00F85994" w:rsidRDefault="00983A93" w:rsidP="00983A93">
      <w:pPr>
        <w:widowControl w:val="0"/>
        <w:spacing w:after="0" w:line="240" w:lineRule="auto"/>
        <w:jc w:val="center"/>
        <w:rPr>
          <w:rFonts w:ascii="Times New Roman" w:hAnsi="Times New Roman"/>
          <w:b/>
          <w:bCs/>
          <w:sz w:val="28"/>
          <w:szCs w:val="24"/>
          <w:lang w:eastAsia="ru-RU"/>
        </w:rPr>
      </w:pPr>
    </w:p>
    <w:p w:rsidR="00983A93" w:rsidRPr="00F85994" w:rsidRDefault="00983A93" w:rsidP="00983A93">
      <w:pPr>
        <w:widowControl w:val="0"/>
        <w:spacing w:after="0" w:line="240" w:lineRule="auto"/>
        <w:jc w:val="center"/>
        <w:rPr>
          <w:rFonts w:ascii="Times New Roman" w:hAnsi="Times New Roman"/>
          <w:b/>
          <w:bCs/>
          <w:sz w:val="28"/>
          <w:szCs w:val="24"/>
          <w:lang w:eastAsia="ru-RU"/>
        </w:rPr>
      </w:pPr>
    </w:p>
    <w:p w:rsidR="00983A93" w:rsidRPr="00F85994" w:rsidRDefault="00983A93" w:rsidP="00983A93">
      <w:pPr>
        <w:widowControl w:val="0"/>
        <w:spacing w:after="0" w:line="240" w:lineRule="auto"/>
        <w:jc w:val="center"/>
        <w:rPr>
          <w:rFonts w:ascii="Times New Roman" w:hAnsi="Times New Roman"/>
          <w:b/>
          <w:bCs/>
          <w:sz w:val="28"/>
          <w:szCs w:val="24"/>
          <w:lang w:eastAsia="ru-RU"/>
        </w:rPr>
      </w:pPr>
    </w:p>
    <w:p w:rsidR="00983A93" w:rsidRPr="00F85994" w:rsidRDefault="00983A93" w:rsidP="00983A93">
      <w:pPr>
        <w:jc w:val="center"/>
        <w:rPr>
          <w:rFonts w:ascii="Times New Roman" w:hAnsi="Times New Roman"/>
          <w:sz w:val="28"/>
          <w:szCs w:val="28"/>
        </w:rPr>
      </w:pPr>
      <w:r w:rsidRPr="00F85994">
        <w:rPr>
          <w:rFonts w:ascii="Times New Roman" w:hAnsi="Times New Roman"/>
          <w:sz w:val="28"/>
          <w:szCs w:val="28"/>
        </w:rPr>
        <w:t>МЕТОДИЧЕСК</w:t>
      </w:r>
      <w:r w:rsidR="00F85994">
        <w:rPr>
          <w:rFonts w:ascii="Times New Roman" w:hAnsi="Times New Roman"/>
          <w:sz w:val="28"/>
          <w:szCs w:val="28"/>
        </w:rPr>
        <w:t>ИЕ</w:t>
      </w:r>
      <w:r w:rsidRPr="00F85994">
        <w:rPr>
          <w:rFonts w:ascii="Times New Roman" w:hAnsi="Times New Roman"/>
          <w:sz w:val="28"/>
          <w:szCs w:val="28"/>
        </w:rPr>
        <w:t xml:space="preserve"> </w:t>
      </w:r>
      <w:r w:rsidR="00F85994">
        <w:rPr>
          <w:rFonts w:ascii="Times New Roman" w:hAnsi="Times New Roman"/>
          <w:sz w:val="28"/>
          <w:szCs w:val="28"/>
        </w:rPr>
        <w:t>УКАЗАНИЯ</w:t>
      </w:r>
    </w:p>
    <w:p w:rsidR="00F85994" w:rsidRPr="00FF591A" w:rsidRDefault="00F85994" w:rsidP="00F85994">
      <w:pPr>
        <w:jc w:val="center"/>
        <w:rPr>
          <w:rFonts w:ascii="Times New Roman" w:hAnsi="Times New Roman"/>
          <w:sz w:val="28"/>
          <w:szCs w:val="28"/>
        </w:rPr>
      </w:pPr>
      <w:r w:rsidRPr="00FF591A">
        <w:rPr>
          <w:rFonts w:ascii="Times New Roman" w:hAnsi="Times New Roman"/>
          <w:sz w:val="28"/>
          <w:szCs w:val="28"/>
        </w:rPr>
        <w:t>для  бакалавров очной и заочной форм обучения направления подготовки 38.03.02 «Менеджме</w:t>
      </w:r>
      <w:r>
        <w:rPr>
          <w:rFonts w:ascii="Times New Roman" w:hAnsi="Times New Roman"/>
          <w:sz w:val="28"/>
          <w:szCs w:val="28"/>
        </w:rPr>
        <w:t>н</w:t>
      </w:r>
      <w:r w:rsidRPr="00FF591A">
        <w:rPr>
          <w:rFonts w:ascii="Times New Roman" w:hAnsi="Times New Roman"/>
          <w:sz w:val="28"/>
          <w:szCs w:val="28"/>
        </w:rPr>
        <w:t>т»</w:t>
      </w:r>
      <w:r>
        <w:rPr>
          <w:rFonts w:ascii="Times New Roman" w:hAnsi="Times New Roman"/>
          <w:sz w:val="28"/>
          <w:szCs w:val="28"/>
        </w:rPr>
        <w:t xml:space="preserve">, профиль </w:t>
      </w:r>
      <w:r w:rsidRPr="00FF591A">
        <w:rPr>
          <w:rFonts w:ascii="Times New Roman" w:hAnsi="Times New Roman"/>
          <w:sz w:val="28"/>
          <w:szCs w:val="28"/>
        </w:rPr>
        <w:t>38.03.02</w:t>
      </w:r>
      <w:r>
        <w:rPr>
          <w:rFonts w:ascii="Times New Roman" w:hAnsi="Times New Roman"/>
          <w:sz w:val="28"/>
          <w:szCs w:val="28"/>
        </w:rPr>
        <w:t xml:space="preserve">.14 «Инновационный менеджмент», </w:t>
      </w:r>
      <w:r w:rsidRPr="00FF591A">
        <w:rPr>
          <w:rFonts w:ascii="Times New Roman" w:hAnsi="Times New Roman"/>
          <w:sz w:val="28"/>
          <w:szCs w:val="28"/>
        </w:rPr>
        <w:t>38.03.02</w:t>
      </w:r>
      <w:r>
        <w:rPr>
          <w:rFonts w:ascii="Times New Roman" w:hAnsi="Times New Roman"/>
          <w:sz w:val="28"/>
          <w:szCs w:val="28"/>
        </w:rPr>
        <w:t>.12 «Управление малым бизнесом»</w:t>
      </w:r>
    </w:p>
    <w:p w:rsidR="00983A93" w:rsidRPr="00F85994" w:rsidRDefault="00983A93" w:rsidP="00983A93">
      <w:pPr>
        <w:widowControl w:val="0"/>
        <w:spacing w:after="0" w:line="240" w:lineRule="auto"/>
        <w:jc w:val="center"/>
        <w:rPr>
          <w:rFonts w:ascii="Arial" w:hAnsi="Arial" w:cs="Arial"/>
          <w:sz w:val="28"/>
          <w:szCs w:val="24"/>
          <w:lang w:eastAsia="ru-RU"/>
        </w:rPr>
      </w:pPr>
    </w:p>
    <w:p w:rsidR="00983A93" w:rsidRPr="00F85994" w:rsidRDefault="00983A93" w:rsidP="00983A93">
      <w:pPr>
        <w:widowControl w:val="0"/>
        <w:spacing w:after="0" w:line="240" w:lineRule="auto"/>
        <w:jc w:val="center"/>
        <w:rPr>
          <w:rFonts w:ascii="Arial" w:hAnsi="Arial" w:cs="Arial"/>
          <w:sz w:val="28"/>
          <w:szCs w:val="24"/>
          <w:lang w:eastAsia="ru-RU"/>
        </w:rPr>
      </w:pPr>
    </w:p>
    <w:p w:rsidR="00983A93" w:rsidRPr="00F85994" w:rsidRDefault="00983A93" w:rsidP="00983A93">
      <w:pPr>
        <w:widowControl w:val="0"/>
        <w:spacing w:after="0" w:line="240" w:lineRule="auto"/>
        <w:jc w:val="center"/>
        <w:rPr>
          <w:rFonts w:ascii="Arial" w:hAnsi="Arial" w:cs="Arial"/>
          <w:sz w:val="28"/>
          <w:szCs w:val="24"/>
          <w:lang w:eastAsia="ru-RU"/>
        </w:rPr>
      </w:pPr>
    </w:p>
    <w:p w:rsidR="00983A93" w:rsidRPr="00F85994" w:rsidRDefault="00983A93" w:rsidP="00983A93">
      <w:pPr>
        <w:widowControl w:val="0"/>
        <w:spacing w:after="0" w:line="240" w:lineRule="auto"/>
        <w:jc w:val="center"/>
        <w:rPr>
          <w:rFonts w:ascii="Arial" w:hAnsi="Arial" w:cs="Arial"/>
          <w:sz w:val="28"/>
          <w:szCs w:val="24"/>
          <w:lang w:eastAsia="ru-RU"/>
        </w:rPr>
      </w:pPr>
    </w:p>
    <w:p w:rsidR="00983A93" w:rsidRPr="00F85994" w:rsidRDefault="00983A93" w:rsidP="00983A93">
      <w:pPr>
        <w:widowControl w:val="0"/>
        <w:spacing w:after="0" w:line="240" w:lineRule="auto"/>
        <w:rPr>
          <w:rFonts w:ascii="Times New Roman" w:hAnsi="Times New Roman"/>
          <w:sz w:val="28"/>
          <w:szCs w:val="24"/>
          <w:lang w:eastAsia="ru-RU"/>
        </w:rPr>
      </w:pPr>
    </w:p>
    <w:p w:rsidR="00983A93" w:rsidRPr="00F85994" w:rsidRDefault="00983A93" w:rsidP="00983A93">
      <w:pPr>
        <w:widowControl w:val="0"/>
        <w:spacing w:after="0" w:line="240" w:lineRule="auto"/>
        <w:rPr>
          <w:rFonts w:ascii="Times New Roman" w:hAnsi="Times New Roman"/>
          <w:sz w:val="28"/>
          <w:szCs w:val="24"/>
          <w:lang w:eastAsia="ru-RU"/>
        </w:rPr>
      </w:pPr>
    </w:p>
    <w:p w:rsidR="00983A93" w:rsidRPr="00F85994" w:rsidRDefault="00983A93" w:rsidP="00983A93">
      <w:pPr>
        <w:widowControl w:val="0"/>
        <w:spacing w:after="0" w:line="240" w:lineRule="auto"/>
        <w:rPr>
          <w:rFonts w:ascii="Times New Roman" w:hAnsi="Times New Roman"/>
          <w:sz w:val="28"/>
          <w:szCs w:val="24"/>
          <w:lang w:eastAsia="ru-RU"/>
        </w:rPr>
      </w:pPr>
    </w:p>
    <w:p w:rsidR="00983A93" w:rsidRPr="00F85994" w:rsidRDefault="00983A93" w:rsidP="00983A93">
      <w:pPr>
        <w:widowControl w:val="0"/>
        <w:spacing w:after="0" w:line="240" w:lineRule="auto"/>
        <w:rPr>
          <w:rFonts w:ascii="Times New Roman" w:hAnsi="Times New Roman"/>
          <w:sz w:val="28"/>
          <w:szCs w:val="24"/>
          <w:lang w:eastAsia="ru-RU"/>
        </w:rPr>
      </w:pPr>
    </w:p>
    <w:p w:rsidR="00983A93" w:rsidRPr="00F85994" w:rsidRDefault="00983A93" w:rsidP="00983A93">
      <w:pPr>
        <w:widowControl w:val="0"/>
        <w:spacing w:after="0" w:line="240" w:lineRule="auto"/>
        <w:rPr>
          <w:rFonts w:ascii="Times New Roman" w:hAnsi="Times New Roman"/>
          <w:sz w:val="28"/>
          <w:szCs w:val="24"/>
          <w:lang w:eastAsia="ru-RU"/>
        </w:rPr>
      </w:pPr>
    </w:p>
    <w:p w:rsidR="00983A93" w:rsidRPr="00F85994" w:rsidRDefault="00983A93" w:rsidP="00983A93">
      <w:pPr>
        <w:widowControl w:val="0"/>
        <w:spacing w:after="0" w:line="240" w:lineRule="auto"/>
        <w:rPr>
          <w:rFonts w:ascii="Times New Roman" w:hAnsi="Times New Roman"/>
          <w:sz w:val="28"/>
          <w:szCs w:val="24"/>
          <w:lang w:eastAsia="ru-RU"/>
        </w:rPr>
      </w:pPr>
    </w:p>
    <w:p w:rsidR="00F460E9" w:rsidRPr="00F460E9" w:rsidRDefault="00F460E9" w:rsidP="00F460E9">
      <w:pPr>
        <w:widowControl w:val="0"/>
        <w:spacing w:after="0" w:line="240" w:lineRule="auto"/>
        <w:jc w:val="center"/>
        <w:rPr>
          <w:rFonts w:ascii="Times New Roman" w:hAnsi="Times New Roman"/>
          <w:sz w:val="28"/>
          <w:szCs w:val="24"/>
          <w:lang w:eastAsia="ru-RU"/>
        </w:rPr>
      </w:pPr>
      <w:r w:rsidRPr="00F460E9">
        <w:rPr>
          <w:rFonts w:ascii="Times New Roman" w:hAnsi="Times New Roman"/>
          <w:sz w:val="28"/>
          <w:szCs w:val="24"/>
          <w:lang w:eastAsia="ru-RU"/>
        </w:rPr>
        <w:t xml:space="preserve">Макетирование,  Корректура                                  </w:t>
      </w:r>
    </w:p>
    <w:p w:rsidR="00F460E9" w:rsidRPr="00F460E9" w:rsidRDefault="00F460E9" w:rsidP="00F460E9">
      <w:pPr>
        <w:widowControl w:val="0"/>
        <w:spacing w:after="0" w:line="240" w:lineRule="auto"/>
        <w:jc w:val="center"/>
        <w:rPr>
          <w:rFonts w:ascii="Times New Roman" w:hAnsi="Times New Roman"/>
          <w:sz w:val="28"/>
          <w:szCs w:val="24"/>
          <w:lang w:eastAsia="ru-RU"/>
        </w:rPr>
      </w:pPr>
      <w:r w:rsidRPr="00F460E9">
        <w:rPr>
          <w:rFonts w:ascii="Times New Roman" w:hAnsi="Times New Roman"/>
          <w:sz w:val="28"/>
          <w:szCs w:val="24"/>
          <w:lang w:eastAsia="ru-RU"/>
        </w:rPr>
        <w:t>Вёрстка Н.В. Фоменко</w:t>
      </w:r>
    </w:p>
    <w:p w:rsidR="00F460E9" w:rsidRPr="00F460E9" w:rsidRDefault="00F460E9" w:rsidP="00F460E9">
      <w:pPr>
        <w:widowControl w:val="0"/>
        <w:spacing w:after="0" w:line="240" w:lineRule="auto"/>
        <w:rPr>
          <w:rFonts w:ascii="Times New Roman" w:hAnsi="Times New Roman"/>
          <w:sz w:val="28"/>
          <w:szCs w:val="24"/>
          <w:lang w:eastAsia="ru-RU"/>
        </w:rPr>
      </w:pPr>
    </w:p>
    <w:p w:rsidR="00F460E9" w:rsidRPr="00F460E9" w:rsidRDefault="00F460E9" w:rsidP="00F460E9">
      <w:pPr>
        <w:widowControl w:val="0"/>
        <w:spacing w:after="0" w:line="240" w:lineRule="auto"/>
        <w:rPr>
          <w:rFonts w:ascii="Times New Roman" w:hAnsi="Times New Roman"/>
          <w:sz w:val="28"/>
          <w:szCs w:val="24"/>
          <w:lang w:eastAsia="ru-RU"/>
        </w:rPr>
      </w:pPr>
    </w:p>
    <w:p w:rsidR="00F460E9" w:rsidRPr="00F460E9" w:rsidRDefault="00F460E9" w:rsidP="00F460E9">
      <w:pPr>
        <w:widowControl w:val="0"/>
        <w:spacing w:after="0" w:line="240" w:lineRule="auto"/>
        <w:rPr>
          <w:rFonts w:ascii="Times New Roman" w:hAnsi="Times New Roman"/>
          <w:sz w:val="28"/>
          <w:szCs w:val="24"/>
          <w:lang w:eastAsia="ru-RU"/>
        </w:rPr>
      </w:pPr>
    </w:p>
    <w:p w:rsidR="00F460E9" w:rsidRPr="00F460E9" w:rsidRDefault="00F460E9" w:rsidP="00F460E9">
      <w:pPr>
        <w:pBdr>
          <w:top w:val="single" w:sz="4" w:space="1" w:color="auto"/>
          <w:bottom w:val="single" w:sz="4" w:space="1" w:color="auto"/>
        </w:pBdr>
        <w:shd w:val="clear" w:color="auto" w:fill="FFFFFF"/>
        <w:spacing w:before="702" w:after="0" w:line="240" w:lineRule="auto"/>
        <w:ind w:left="18"/>
        <w:jc w:val="both"/>
        <w:rPr>
          <w:rFonts w:ascii="Times New Roman" w:hAnsi="Times New Roman"/>
          <w:sz w:val="28"/>
          <w:szCs w:val="24"/>
          <w:lang w:eastAsia="ru-RU"/>
        </w:rPr>
      </w:pPr>
      <w:r w:rsidRPr="00F460E9">
        <w:rPr>
          <w:rFonts w:ascii="Times New Roman" w:hAnsi="Times New Roman"/>
          <w:sz w:val="28"/>
          <w:szCs w:val="24"/>
          <w:lang w:eastAsia="ru-RU"/>
        </w:rPr>
        <w:t xml:space="preserve">Изд. №          Объем    ____ уч.-изд.л. </w:t>
      </w:r>
    </w:p>
    <w:p w:rsidR="00F460E9" w:rsidRPr="00F460E9" w:rsidRDefault="00F460E9" w:rsidP="00F460E9">
      <w:pPr>
        <w:shd w:val="clear" w:color="auto" w:fill="FFFFFF"/>
        <w:spacing w:after="0" w:line="240" w:lineRule="auto"/>
        <w:jc w:val="center"/>
        <w:rPr>
          <w:rFonts w:ascii="Times New Roman" w:hAnsi="Times New Roman"/>
          <w:spacing w:val="-9"/>
          <w:sz w:val="28"/>
          <w:szCs w:val="29"/>
          <w:lang w:eastAsia="ru-RU"/>
        </w:rPr>
      </w:pPr>
    </w:p>
    <w:p w:rsidR="00983A93" w:rsidRPr="00F85994" w:rsidRDefault="00983A93" w:rsidP="00983A93">
      <w:pPr>
        <w:shd w:val="clear" w:color="auto" w:fill="FFFFFF"/>
        <w:spacing w:after="0" w:line="240" w:lineRule="auto"/>
        <w:jc w:val="center"/>
        <w:rPr>
          <w:rFonts w:ascii="Times New Roman" w:hAnsi="Times New Roman"/>
          <w:spacing w:val="-9"/>
          <w:sz w:val="28"/>
          <w:szCs w:val="29"/>
          <w:lang w:eastAsia="ru-RU"/>
        </w:rPr>
      </w:pPr>
    </w:p>
    <w:p w:rsidR="00983A93" w:rsidRPr="00F85994" w:rsidRDefault="00983A93" w:rsidP="00983A93">
      <w:pPr>
        <w:shd w:val="clear" w:color="auto" w:fill="FFFFFF"/>
        <w:spacing w:after="0" w:line="240" w:lineRule="auto"/>
        <w:jc w:val="center"/>
        <w:rPr>
          <w:rFonts w:ascii="Times New Roman" w:hAnsi="Times New Roman"/>
          <w:spacing w:val="-9"/>
          <w:sz w:val="28"/>
          <w:szCs w:val="29"/>
          <w:lang w:eastAsia="ru-RU"/>
        </w:rPr>
      </w:pPr>
      <w:r w:rsidRPr="00F85994">
        <w:rPr>
          <w:rFonts w:ascii="Times New Roman" w:hAnsi="Times New Roman"/>
          <w:spacing w:val="-9"/>
          <w:sz w:val="28"/>
          <w:szCs w:val="29"/>
          <w:lang w:eastAsia="ru-RU"/>
        </w:rPr>
        <w:t xml:space="preserve">344002, Ростов-на-Дону, ул. Б. Садовая, 69, РГЭУ (РИНХ). </w:t>
      </w:r>
    </w:p>
    <w:p w:rsidR="00983A93" w:rsidRPr="001A661E" w:rsidRDefault="00983A93" w:rsidP="001A661E">
      <w:pPr>
        <w:shd w:val="clear" w:color="auto" w:fill="FFFFFF"/>
        <w:spacing w:after="0" w:line="240" w:lineRule="auto"/>
        <w:jc w:val="center"/>
        <w:rPr>
          <w:rFonts w:ascii="Times New Roman" w:hAnsi="Times New Roman"/>
          <w:spacing w:val="-9"/>
          <w:sz w:val="28"/>
          <w:szCs w:val="29"/>
          <w:lang w:eastAsia="ru-RU"/>
        </w:rPr>
      </w:pPr>
      <w:r w:rsidRPr="00F85994">
        <w:rPr>
          <w:rFonts w:ascii="Times New Roman" w:hAnsi="Times New Roman"/>
          <w:spacing w:val="-9"/>
          <w:sz w:val="28"/>
          <w:szCs w:val="29"/>
          <w:lang w:eastAsia="ru-RU"/>
        </w:rPr>
        <w:t>Издательско-полиграфическ</w:t>
      </w:r>
      <w:r w:rsidR="001A661E" w:rsidRPr="00F85994">
        <w:rPr>
          <w:rFonts w:ascii="Times New Roman" w:hAnsi="Times New Roman"/>
          <w:spacing w:val="-9"/>
          <w:sz w:val="28"/>
          <w:szCs w:val="29"/>
          <w:lang w:eastAsia="ru-RU"/>
        </w:rPr>
        <w:t>ий комплекс РГЭУ (РИНХ), к. 152</w:t>
      </w:r>
    </w:p>
    <w:sectPr w:rsidR="00983A93" w:rsidRPr="001A661E" w:rsidSect="00F460E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DE" w:rsidRDefault="00FE5DDE" w:rsidP="00D84E0B">
      <w:pPr>
        <w:spacing w:after="0" w:line="240" w:lineRule="auto"/>
      </w:pPr>
      <w:r>
        <w:separator/>
      </w:r>
    </w:p>
  </w:endnote>
  <w:endnote w:type="continuationSeparator" w:id="0">
    <w:p w:rsidR="00FE5DDE" w:rsidRDefault="00FE5DDE" w:rsidP="00D8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0B" w:rsidRDefault="00D84E0B">
    <w:pPr>
      <w:pStyle w:val="a8"/>
      <w:jc w:val="center"/>
    </w:pPr>
    <w:r>
      <w:fldChar w:fldCharType="begin"/>
    </w:r>
    <w:r>
      <w:instrText>PAGE   \* MERGEFORMAT</w:instrText>
    </w:r>
    <w:r>
      <w:fldChar w:fldCharType="separate"/>
    </w:r>
    <w:r w:rsidR="00801B77">
      <w:rPr>
        <w:noProof/>
      </w:rPr>
      <w:t>3</w:t>
    </w:r>
    <w:r>
      <w:fldChar w:fldCharType="end"/>
    </w:r>
  </w:p>
  <w:p w:rsidR="00D84E0B" w:rsidRDefault="00D84E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DE" w:rsidRDefault="00FE5DDE" w:rsidP="00D84E0B">
      <w:pPr>
        <w:spacing w:after="0" w:line="240" w:lineRule="auto"/>
      </w:pPr>
      <w:r>
        <w:separator/>
      </w:r>
    </w:p>
  </w:footnote>
  <w:footnote w:type="continuationSeparator" w:id="0">
    <w:p w:rsidR="00FE5DDE" w:rsidRDefault="00FE5DDE" w:rsidP="00D84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3EC1"/>
    <w:multiLevelType w:val="hybridMultilevel"/>
    <w:tmpl w:val="381E619E"/>
    <w:lvl w:ilvl="0" w:tplc="6326249E">
      <w:start w:val="1"/>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C4116F"/>
    <w:multiLevelType w:val="hybridMultilevel"/>
    <w:tmpl w:val="A41AE8C2"/>
    <w:lvl w:ilvl="0" w:tplc="13CCD35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1F6CA2"/>
    <w:multiLevelType w:val="hybridMultilevel"/>
    <w:tmpl w:val="9E54802C"/>
    <w:lvl w:ilvl="0" w:tplc="56FA24FE">
      <w:start w:val="19"/>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41BE"/>
    <w:multiLevelType w:val="hybridMultilevel"/>
    <w:tmpl w:val="2FA667EE"/>
    <w:lvl w:ilvl="0" w:tplc="D7B6FD7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1C14C60"/>
    <w:multiLevelType w:val="hybridMultilevel"/>
    <w:tmpl w:val="D8AE2B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072C39"/>
    <w:multiLevelType w:val="hybridMultilevel"/>
    <w:tmpl w:val="37BEF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B0071"/>
    <w:multiLevelType w:val="hybridMultilevel"/>
    <w:tmpl w:val="BDF2A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0A7CBF"/>
    <w:multiLevelType w:val="hybridMultilevel"/>
    <w:tmpl w:val="FF9C8742"/>
    <w:lvl w:ilvl="0" w:tplc="056AF470">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A1700D"/>
    <w:multiLevelType w:val="hybridMultilevel"/>
    <w:tmpl w:val="1E90CEDE"/>
    <w:lvl w:ilvl="0" w:tplc="26D4DB72">
      <w:start w:val="1"/>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4A5553"/>
    <w:multiLevelType w:val="hybridMultilevel"/>
    <w:tmpl w:val="C8A6FAC4"/>
    <w:lvl w:ilvl="0" w:tplc="94A88744">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8B019E"/>
    <w:multiLevelType w:val="hybridMultilevel"/>
    <w:tmpl w:val="D5B64224"/>
    <w:lvl w:ilvl="0" w:tplc="52DE9C18">
      <w:start w:val="1"/>
      <w:numFmt w:val="decimal"/>
      <w:lvlText w:val="%1."/>
      <w:lvlJc w:val="left"/>
      <w:pPr>
        <w:ind w:left="435" w:hanging="360"/>
      </w:pPr>
      <w:rPr>
        <w:rFonts w:ascii="Times New Roman CYR" w:hAnsi="Times New Roman CYR" w:cs="Times New Roman CYR"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
    <w:nsid w:val="29E02894"/>
    <w:multiLevelType w:val="hybridMultilevel"/>
    <w:tmpl w:val="91AC1100"/>
    <w:lvl w:ilvl="0" w:tplc="36D4B6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2B1B6685"/>
    <w:multiLevelType w:val="hybridMultilevel"/>
    <w:tmpl w:val="533CA4E8"/>
    <w:lvl w:ilvl="0" w:tplc="2EDC101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C1D21FA"/>
    <w:multiLevelType w:val="hybridMultilevel"/>
    <w:tmpl w:val="CCEE80A6"/>
    <w:lvl w:ilvl="0" w:tplc="9182C5AC">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4">
    <w:nsid w:val="2CC709EE"/>
    <w:multiLevelType w:val="hybridMultilevel"/>
    <w:tmpl w:val="23C80C50"/>
    <w:lvl w:ilvl="0" w:tplc="1A2A05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DBE017E"/>
    <w:multiLevelType w:val="hybridMultilevel"/>
    <w:tmpl w:val="995CF6B0"/>
    <w:lvl w:ilvl="0" w:tplc="CEE6D3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221ABC"/>
    <w:multiLevelType w:val="hybridMultilevel"/>
    <w:tmpl w:val="2E40A7F0"/>
    <w:lvl w:ilvl="0" w:tplc="0419000F">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DF58B8"/>
    <w:multiLevelType w:val="hybridMultilevel"/>
    <w:tmpl w:val="F8405014"/>
    <w:lvl w:ilvl="0" w:tplc="2D322DB6">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FB97C8E"/>
    <w:multiLevelType w:val="hybridMultilevel"/>
    <w:tmpl w:val="967A3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7B7BD0"/>
    <w:multiLevelType w:val="hybridMultilevel"/>
    <w:tmpl w:val="69CE6772"/>
    <w:lvl w:ilvl="0" w:tplc="0D4A24D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A02C8C"/>
    <w:multiLevelType w:val="hybridMultilevel"/>
    <w:tmpl w:val="244844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3A21AF0"/>
    <w:multiLevelType w:val="hybridMultilevel"/>
    <w:tmpl w:val="C7DCCC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4100D3E"/>
    <w:multiLevelType w:val="hybridMultilevel"/>
    <w:tmpl w:val="492A5E10"/>
    <w:lvl w:ilvl="0" w:tplc="DC9A7E9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6907095"/>
    <w:multiLevelType w:val="hybridMultilevel"/>
    <w:tmpl w:val="32DCA1B6"/>
    <w:lvl w:ilvl="0" w:tplc="30745C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D97022F"/>
    <w:multiLevelType w:val="hybridMultilevel"/>
    <w:tmpl w:val="0A048F5A"/>
    <w:lvl w:ilvl="0" w:tplc="81DE85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21C64C8"/>
    <w:multiLevelType w:val="hybridMultilevel"/>
    <w:tmpl w:val="9E2EBDAE"/>
    <w:lvl w:ilvl="0" w:tplc="CAB4EC8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8B2184C"/>
    <w:multiLevelType w:val="hybridMultilevel"/>
    <w:tmpl w:val="41C0F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7534C4"/>
    <w:multiLevelType w:val="multilevel"/>
    <w:tmpl w:val="AF781F24"/>
    <w:lvl w:ilvl="0">
      <w:start w:val="1"/>
      <w:numFmt w:val="decimal"/>
      <w:lvlText w:val="%1."/>
      <w:lvlJc w:val="left"/>
      <w:pPr>
        <w:ind w:left="1778" w:hanging="360"/>
      </w:pPr>
      <w:rPr>
        <w:rFonts w:cs="Times New Roman" w:hint="default"/>
      </w:rPr>
    </w:lvl>
    <w:lvl w:ilvl="1">
      <w:start w:val="1"/>
      <w:numFmt w:val="decimal"/>
      <w:isLgl/>
      <w:lvlText w:val="%1.%2."/>
      <w:lvlJc w:val="left"/>
      <w:pPr>
        <w:ind w:left="1272" w:hanging="705"/>
      </w:pPr>
      <w:rPr>
        <w:rFonts w:cs="Times New Roman" w:hint="default"/>
        <w:b w:val="0"/>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8">
    <w:nsid w:val="4F687EE4"/>
    <w:multiLevelType w:val="hybridMultilevel"/>
    <w:tmpl w:val="0C00E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9A53FE"/>
    <w:multiLevelType w:val="hybridMultilevel"/>
    <w:tmpl w:val="D5C6A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39618C"/>
    <w:multiLevelType w:val="hybridMultilevel"/>
    <w:tmpl w:val="B0DA5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671466"/>
    <w:multiLevelType w:val="hybridMultilevel"/>
    <w:tmpl w:val="9774AA3A"/>
    <w:lvl w:ilvl="0" w:tplc="61CAEC4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nsid w:val="68846046"/>
    <w:multiLevelType w:val="hybridMultilevel"/>
    <w:tmpl w:val="B0448C18"/>
    <w:lvl w:ilvl="0" w:tplc="0016AA6E">
      <w:start w:val="1"/>
      <w:numFmt w:val="decimal"/>
      <w:lvlText w:val="%1."/>
      <w:lvlJc w:val="left"/>
      <w:pPr>
        <w:ind w:left="435" w:hanging="360"/>
      </w:pPr>
      <w:rPr>
        <w:rFonts w:ascii="Times New Roman CYR" w:hAnsi="Times New Roman CYR" w:cs="Times New Roman CYR"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3">
    <w:nsid w:val="6BC23A3C"/>
    <w:multiLevelType w:val="hybridMultilevel"/>
    <w:tmpl w:val="51F20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DA82815"/>
    <w:multiLevelType w:val="hybridMultilevel"/>
    <w:tmpl w:val="BC06CF42"/>
    <w:lvl w:ilvl="0" w:tplc="C2E2F73E">
      <w:start w:val="1"/>
      <w:numFmt w:val="decimal"/>
      <w:lvlText w:val="%1."/>
      <w:lvlJc w:val="left"/>
      <w:pPr>
        <w:ind w:left="420" w:hanging="360"/>
      </w:pPr>
      <w:rPr>
        <w:rFonts w:ascii="Calibri" w:hAnsi="Calibri"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5">
    <w:nsid w:val="7E501B70"/>
    <w:multiLevelType w:val="hybridMultilevel"/>
    <w:tmpl w:val="3390A94C"/>
    <w:lvl w:ilvl="0" w:tplc="A2E2211A">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5"/>
  </w:num>
  <w:num w:numId="3">
    <w:abstractNumId w:val="22"/>
  </w:num>
  <w:num w:numId="4">
    <w:abstractNumId w:val="13"/>
  </w:num>
  <w:num w:numId="5">
    <w:abstractNumId w:val="12"/>
  </w:num>
  <w:num w:numId="6">
    <w:abstractNumId w:val="24"/>
  </w:num>
  <w:num w:numId="7">
    <w:abstractNumId w:val="25"/>
  </w:num>
  <w:num w:numId="8">
    <w:abstractNumId w:val="1"/>
  </w:num>
  <w:num w:numId="9">
    <w:abstractNumId w:val="23"/>
  </w:num>
  <w:num w:numId="10">
    <w:abstractNumId w:val="2"/>
  </w:num>
  <w:num w:numId="11">
    <w:abstractNumId w:val="14"/>
  </w:num>
  <w:num w:numId="12">
    <w:abstractNumId w:val="0"/>
  </w:num>
  <w:num w:numId="13">
    <w:abstractNumId w:val="8"/>
  </w:num>
  <w:num w:numId="14">
    <w:abstractNumId w:val="10"/>
  </w:num>
  <w:num w:numId="15">
    <w:abstractNumId w:val="9"/>
  </w:num>
  <w:num w:numId="16">
    <w:abstractNumId w:val="7"/>
  </w:num>
  <w:num w:numId="17">
    <w:abstractNumId w:val="16"/>
  </w:num>
  <w:num w:numId="18">
    <w:abstractNumId w:val="19"/>
  </w:num>
  <w:num w:numId="19">
    <w:abstractNumId w:val="20"/>
  </w:num>
  <w:num w:numId="20">
    <w:abstractNumId w:val="34"/>
  </w:num>
  <w:num w:numId="21">
    <w:abstractNumId w:val="6"/>
  </w:num>
  <w:num w:numId="22">
    <w:abstractNumId w:val="35"/>
  </w:num>
  <w:num w:numId="23">
    <w:abstractNumId w:val="32"/>
  </w:num>
  <w:num w:numId="24">
    <w:abstractNumId w:val="17"/>
  </w:num>
  <w:num w:numId="25">
    <w:abstractNumId w:val="3"/>
  </w:num>
  <w:num w:numId="26">
    <w:abstractNumId w:val="28"/>
  </w:num>
  <w:num w:numId="27">
    <w:abstractNumId w:val="33"/>
  </w:num>
  <w:num w:numId="28">
    <w:abstractNumId w:val="29"/>
  </w:num>
  <w:num w:numId="29">
    <w:abstractNumId w:val="21"/>
  </w:num>
  <w:num w:numId="30">
    <w:abstractNumId w:val="30"/>
  </w:num>
  <w:num w:numId="31">
    <w:abstractNumId w:val="4"/>
  </w:num>
  <w:num w:numId="32">
    <w:abstractNumId w:val="11"/>
  </w:num>
  <w:num w:numId="33">
    <w:abstractNumId w:val="31"/>
  </w:num>
  <w:num w:numId="34">
    <w:abstractNumId w:val="5"/>
  </w:num>
  <w:num w:numId="35">
    <w:abstractNumId w:val="18"/>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CC"/>
    <w:rsid w:val="00055703"/>
    <w:rsid w:val="00060C62"/>
    <w:rsid w:val="000B366B"/>
    <w:rsid w:val="000C265C"/>
    <w:rsid w:val="000F7215"/>
    <w:rsid w:val="001103FD"/>
    <w:rsid w:val="00117225"/>
    <w:rsid w:val="00117768"/>
    <w:rsid w:val="001329CF"/>
    <w:rsid w:val="00196576"/>
    <w:rsid w:val="001A661E"/>
    <w:rsid w:val="001D47C8"/>
    <w:rsid w:val="001F28BF"/>
    <w:rsid w:val="00224CAC"/>
    <w:rsid w:val="00227C54"/>
    <w:rsid w:val="00292FBD"/>
    <w:rsid w:val="0031740A"/>
    <w:rsid w:val="00336FAE"/>
    <w:rsid w:val="003546FF"/>
    <w:rsid w:val="00382CF8"/>
    <w:rsid w:val="00390876"/>
    <w:rsid w:val="00394F6E"/>
    <w:rsid w:val="003C5081"/>
    <w:rsid w:val="00400C63"/>
    <w:rsid w:val="00405EF9"/>
    <w:rsid w:val="004257AA"/>
    <w:rsid w:val="004413B4"/>
    <w:rsid w:val="00442FFB"/>
    <w:rsid w:val="0045391E"/>
    <w:rsid w:val="004B6556"/>
    <w:rsid w:val="004E105E"/>
    <w:rsid w:val="00551BD1"/>
    <w:rsid w:val="005A0C82"/>
    <w:rsid w:val="005A4B84"/>
    <w:rsid w:val="006255F2"/>
    <w:rsid w:val="00671A26"/>
    <w:rsid w:val="00691592"/>
    <w:rsid w:val="00692D83"/>
    <w:rsid w:val="006B4B51"/>
    <w:rsid w:val="006C2BAF"/>
    <w:rsid w:val="006F66E1"/>
    <w:rsid w:val="0073775C"/>
    <w:rsid w:val="00751467"/>
    <w:rsid w:val="0079539D"/>
    <w:rsid w:val="007A4C41"/>
    <w:rsid w:val="007E7DEB"/>
    <w:rsid w:val="00800902"/>
    <w:rsid w:val="00801B77"/>
    <w:rsid w:val="00801FC2"/>
    <w:rsid w:val="00854405"/>
    <w:rsid w:val="008629EE"/>
    <w:rsid w:val="008654E8"/>
    <w:rsid w:val="008718F2"/>
    <w:rsid w:val="00880E91"/>
    <w:rsid w:val="008D6E91"/>
    <w:rsid w:val="00906080"/>
    <w:rsid w:val="00925066"/>
    <w:rsid w:val="00983A93"/>
    <w:rsid w:val="009C3447"/>
    <w:rsid w:val="009F0C9F"/>
    <w:rsid w:val="00B833DE"/>
    <w:rsid w:val="00B934C8"/>
    <w:rsid w:val="00BA16A1"/>
    <w:rsid w:val="00BB28D3"/>
    <w:rsid w:val="00BE451B"/>
    <w:rsid w:val="00BE5B8C"/>
    <w:rsid w:val="00BF23E1"/>
    <w:rsid w:val="00C320F4"/>
    <w:rsid w:val="00C87DF6"/>
    <w:rsid w:val="00CE0401"/>
    <w:rsid w:val="00D0509B"/>
    <w:rsid w:val="00D139EA"/>
    <w:rsid w:val="00D530F3"/>
    <w:rsid w:val="00D56956"/>
    <w:rsid w:val="00D84E0B"/>
    <w:rsid w:val="00DA2190"/>
    <w:rsid w:val="00DA7258"/>
    <w:rsid w:val="00DD47B8"/>
    <w:rsid w:val="00DF0C6F"/>
    <w:rsid w:val="00E63802"/>
    <w:rsid w:val="00E80395"/>
    <w:rsid w:val="00E868DC"/>
    <w:rsid w:val="00EC46CD"/>
    <w:rsid w:val="00F006CC"/>
    <w:rsid w:val="00F27508"/>
    <w:rsid w:val="00F460E9"/>
    <w:rsid w:val="00F6285F"/>
    <w:rsid w:val="00F65CE9"/>
    <w:rsid w:val="00F70F6D"/>
    <w:rsid w:val="00F85994"/>
    <w:rsid w:val="00FD6FF2"/>
    <w:rsid w:val="00FE5DDE"/>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240EF2-8282-4B96-8B81-A277DAE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BAF"/>
    <w:pPr>
      <w:spacing w:after="200" w:line="276" w:lineRule="auto"/>
    </w:pPr>
    <w:rPr>
      <w:sz w:val="22"/>
      <w:szCs w:val="22"/>
      <w:lang w:eastAsia="en-US"/>
    </w:rPr>
  </w:style>
  <w:style w:type="paragraph" w:styleId="1">
    <w:name w:val="heading 1"/>
    <w:basedOn w:val="a"/>
    <w:next w:val="a"/>
    <w:link w:val="10"/>
    <w:uiPriority w:val="9"/>
    <w:qFormat/>
    <w:rsid w:val="00FF591A"/>
    <w:pPr>
      <w:keepNext/>
      <w:spacing w:after="0" w:line="240" w:lineRule="auto"/>
      <w:jc w:val="both"/>
      <w:outlineLvl w:val="0"/>
    </w:pPr>
    <w:rPr>
      <w:rFonts w:cs="Calibri"/>
      <w:b/>
      <w:bCs/>
      <w:color w:val="000000"/>
      <w:spacing w:val="-3"/>
      <w:sz w:val="32"/>
      <w:szCs w:val="32"/>
      <w:lang w:eastAsia="ru-RU"/>
    </w:rPr>
  </w:style>
  <w:style w:type="paragraph" w:styleId="2">
    <w:name w:val="heading 2"/>
    <w:basedOn w:val="a"/>
    <w:next w:val="a"/>
    <w:link w:val="20"/>
    <w:uiPriority w:val="9"/>
    <w:unhideWhenUsed/>
    <w:qFormat/>
    <w:rsid w:val="00FF591A"/>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semiHidden/>
    <w:unhideWhenUsed/>
    <w:qFormat/>
    <w:rsid w:val="00292FBD"/>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FF591A"/>
    <w:pPr>
      <w:keepNext/>
      <w:keepLines/>
      <w:spacing w:before="200" w:after="0"/>
      <w:outlineLvl w:val="3"/>
    </w:pPr>
    <w:rPr>
      <w:rFonts w:ascii="Cambria" w:hAnsi="Cambria"/>
      <w:b/>
      <w:bCs/>
      <w:i/>
      <w:iCs/>
      <w:color w:val="4F81BD"/>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F591A"/>
    <w:rPr>
      <w:rFonts w:ascii="Calibri" w:hAnsi="Calibri"/>
      <w:b/>
      <w:color w:val="000000"/>
      <w:spacing w:val="-3"/>
      <w:sz w:val="32"/>
      <w:lang w:val="x-none" w:eastAsia="ru-RU"/>
    </w:rPr>
  </w:style>
  <w:style w:type="character" w:customStyle="1" w:styleId="20">
    <w:name w:val="Заголовок 2 Знак"/>
    <w:basedOn w:val="a0"/>
    <w:link w:val="2"/>
    <w:uiPriority w:val="9"/>
    <w:locked/>
    <w:rsid w:val="00FF591A"/>
    <w:rPr>
      <w:rFonts w:ascii="Cambria" w:hAnsi="Cambria"/>
      <w:b/>
      <w:color w:val="4F81BD"/>
      <w:sz w:val="26"/>
      <w:lang w:val="x-none" w:eastAsia="ru-RU"/>
    </w:rPr>
  </w:style>
  <w:style w:type="character" w:customStyle="1" w:styleId="30">
    <w:name w:val="Заголовок 3 Знак"/>
    <w:basedOn w:val="a0"/>
    <w:link w:val="3"/>
    <w:uiPriority w:val="9"/>
    <w:semiHidden/>
    <w:locked/>
    <w:rsid w:val="00292FBD"/>
    <w:rPr>
      <w:rFonts w:ascii="Cambria" w:hAnsi="Cambria"/>
      <w:b/>
      <w:color w:val="4F81BD"/>
    </w:rPr>
  </w:style>
  <w:style w:type="character" w:customStyle="1" w:styleId="40">
    <w:name w:val="Заголовок 4 Знак"/>
    <w:basedOn w:val="a0"/>
    <w:link w:val="4"/>
    <w:uiPriority w:val="9"/>
    <w:semiHidden/>
    <w:locked/>
    <w:rsid w:val="00FF591A"/>
    <w:rPr>
      <w:rFonts w:ascii="Cambria" w:hAnsi="Cambria"/>
      <w:b/>
      <w:i/>
      <w:color w:val="4F81BD"/>
      <w:lang w:val="x-none" w:eastAsia="ru-RU"/>
    </w:rPr>
  </w:style>
  <w:style w:type="paragraph" w:styleId="a3">
    <w:name w:val="Body Text Indent"/>
    <w:basedOn w:val="a"/>
    <w:link w:val="a4"/>
    <w:uiPriority w:val="99"/>
    <w:rsid w:val="00FF591A"/>
    <w:pPr>
      <w:spacing w:after="0" w:line="240" w:lineRule="auto"/>
      <w:ind w:left="5664"/>
    </w:pPr>
    <w:rPr>
      <w:rFonts w:cs="Calibri"/>
      <w:sz w:val="24"/>
      <w:szCs w:val="24"/>
      <w:lang w:eastAsia="ru-RU"/>
    </w:rPr>
  </w:style>
  <w:style w:type="character" w:customStyle="1" w:styleId="a4">
    <w:name w:val="Основной текст с отступом Знак"/>
    <w:basedOn w:val="a0"/>
    <w:link w:val="a3"/>
    <w:uiPriority w:val="99"/>
    <w:locked/>
    <w:rsid w:val="00FF591A"/>
    <w:rPr>
      <w:rFonts w:ascii="Calibri" w:hAnsi="Calibri"/>
      <w:sz w:val="24"/>
      <w:lang w:val="x-none" w:eastAsia="ru-RU"/>
    </w:rPr>
  </w:style>
  <w:style w:type="paragraph" w:styleId="a5">
    <w:name w:val="Body Text"/>
    <w:basedOn w:val="a"/>
    <w:link w:val="a6"/>
    <w:uiPriority w:val="99"/>
    <w:rsid w:val="00FF591A"/>
    <w:pPr>
      <w:spacing w:after="120" w:line="240" w:lineRule="auto"/>
    </w:pPr>
    <w:rPr>
      <w:rFonts w:cs="Calibri"/>
      <w:sz w:val="20"/>
      <w:szCs w:val="20"/>
      <w:lang w:eastAsia="ru-RU"/>
    </w:rPr>
  </w:style>
  <w:style w:type="character" w:customStyle="1" w:styleId="a6">
    <w:name w:val="Основной текст Знак"/>
    <w:basedOn w:val="a0"/>
    <w:link w:val="a5"/>
    <w:uiPriority w:val="99"/>
    <w:locked/>
    <w:rsid w:val="00FF591A"/>
    <w:rPr>
      <w:rFonts w:ascii="Calibri" w:hAnsi="Calibri"/>
      <w:sz w:val="20"/>
      <w:lang w:val="x-none" w:eastAsia="ru-RU"/>
    </w:rPr>
  </w:style>
  <w:style w:type="table" w:styleId="a7">
    <w:name w:val="Table Grid"/>
    <w:basedOn w:val="a1"/>
    <w:uiPriority w:val="59"/>
    <w:rsid w:val="00FF59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591A"/>
    <w:pPr>
      <w:widowControl w:val="0"/>
      <w:autoSpaceDE w:val="0"/>
      <w:autoSpaceDN w:val="0"/>
      <w:adjustRightInd w:val="0"/>
    </w:pPr>
    <w:rPr>
      <w:rFonts w:ascii="Arial" w:hAnsi="Arial" w:cs="Arial"/>
    </w:rPr>
  </w:style>
  <w:style w:type="paragraph" w:styleId="a8">
    <w:name w:val="footer"/>
    <w:basedOn w:val="a"/>
    <w:link w:val="a9"/>
    <w:uiPriority w:val="99"/>
    <w:rsid w:val="00FF591A"/>
    <w:pPr>
      <w:tabs>
        <w:tab w:val="center" w:pos="4677"/>
        <w:tab w:val="right" w:pos="9355"/>
      </w:tabs>
    </w:pPr>
    <w:rPr>
      <w:rFonts w:cs="Calibri"/>
      <w:lang w:eastAsia="ru-RU"/>
    </w:rPr>
  </w:style>
  <w:style w:type="character" w:customStyle="1" w:styleId="a9">
    <w:name w:val="Нижний колонтитул Знак"/>
    <w:basedOn w:val="a0"/>
    <w:link w:val="a8"/>
    <w:uiPriority w:val="99"/>
    <w:locked/>
    <w:rsid w:val="00FF591A"/>
    <w:rPr>
      <w:rFonts w:ascii="Calibri" w:hAnsi="Calibri"/>
      <w:lang w:val="x-none" w:eastAsia="ru-RU"/>
    </w:rPr>
  </w:style>
  <w:style w:type="paragraph" w:customStyle="1" w:styleId="aa">
    <w:name w:val="список с точками"/>
    <w:basedOn w:val="a"/>
    <w:rsid w:val="00FF591A"/>
    <w:pPr>
      <w:tabs>
        <w:tab w:val="num" w:pos="1804"/>
      </w:tabs>
      <w:spacing w:after="0" w:line="312" w:lineRule="auto"/>
      <w:ind w:left="1804" w:hanging="1095"/>
      <w:jc w:val="both"/>
    </w:pPr>
    <w:rPr>
      <w:rFonts w:ascii="Times New Roman" w:hAnsi="Times New Roman"/>
      <w:sz w:val="24"/>
      <w:szCs w:val="24"/>
      <w:lang w:eastAsia="ru-RU"/>
    </w:rPr>
  </w:style>
  <w:style w:type="paragraph" w:styleId="ab">
    <w:name w:val="footnote text"/>
    <w:basedOn w:val="a"/>
    <w:link w:val="ac"/>
    <w:uiPriority w:val="99"/>
    <w:semiHidden/>
    <w:unhideWhenUsed/>
    <w:rsid w:val="00FF591A"/>
    <w:pPr>
      <w:spacing w:after="0" w:line="240" w:lineRule="auto"/>
    </w:pPr>
    <w:rPr>
      <w:rFonts w:cs="Calibri"/>
      <w:sz w:val="20"/>
      <w:szCs w:val="20"/>
      <w:lang w:eastAsia="ru-RU"/>
    </w:rPr>
  </w:style>
  <w:style w:type="character" w:customStyle="1" w:styleId="ac">
    <w:name w:val="Текст сноски Знак"/>
    <w:basedOn w:val="a0"/>
    <w:link w:val="ab"/>
    <w:uiPriority w:val="99"/>
    <w:semiHidden/>
    <w:locked/>
    <w:rsid w:val="00FF591A"/>
    <w:rPr>
      <w:rFonts w:ascii="Calibri" w:hAnsi="Calibri"/>
      <w:sz w:val="20"/>
      <w:lang w:val="x-none" w:eastAsia="ru-RU"/>
    </w:rPr>
  </w:style>
  <w:style w:type="character" w:styleId="ad">
    <w:name w:val="footnote reference"/>
    <w:basedOn w:val="a0"/>
    <w:uiPriority w:val="99"/>
    <w:semiHidden/>
    <w:unhideWhenUsed/>
    <w:rsid w:val="00FF591A"/>
    <w:rPr>
      <w:vertAlign w:val="superscript"/>
    </w:rPr>
  </w:style>
  <w:style w:type="character" w:styleId="ae">
    <w:name w:val="Hyperlink"/>
    <w:basedOn w:val="a0"/>
    <w:uiPriority w:val="99"/>
    <w:rsid w:val="00FF591A"/>
    <w:rPr>
      <w:color w:val="0000FF"/>
      <w:u w:val="single"/>
    </w:rPr>
  </w:style>
  <w:style w:type="paragraph" w:styleId="af">
    <w:name w:val="List Paragraph"/>
    <w:basedOn w:val="a"/>
    <w:link w:val="af0"/>
    <w:uiPriority w:val="34"/>
    <w:qFormat/>
    <w:rsid w:val="00FF591A"/>
    <w:pPr>
      <w:ind w:left="720"/>
      <w:contextualSpacing/>
    </w:pPr>
    <w:rPr>
      <w:rFonts w:cs="Calibri"/>
      <w:lang w:eastAsia="ru-RU"/>
    </w:rPr>
  </w:style>
  <w:style w:type="character" w:customStyle="1" w:styleId="af0">
    <w:name w:val="Абзац списка Знак"/>
    <w:link w:val="af"/>
    <w:uiPriority w:val="34"/>
    <w:locked/>
    <w:rsid w:val="00FF591A"/>
    <w:rPr>
      <w:rFonts w:ascii="Calibri" w:hAnsi="Calibri"/>
      <w:lang w:val="x-none" w:eastAsia="ru-RU"/>
    </w:rPr>
  </w:style>
  <w:style w:type="character" w:customStyle="1" w:styleId="highlight">
    <w:name w:val="highlight"/>
    <w:rsid w:val="00FF591A"/>
  </w:style>
  <w:style w:type="paragraph" w:styleId="af1">
    <w:name w:val="Balloon Text"/>
    <w:basedOn w:val="a"/>
    <w:link w:val="af2"/>
    <w:uiPriority w:val="99"/>
    <w:semiHidden/>
    <w:unhideWhenUsed/>
    <w:rsid w:val="00FF591A"/>
    <w:pPr>
      <w:spacing w:after="0" w:line="240" w:lineRule="auto"/>
    </w:pPr>
    <w:rPr>
      <w:rFonts w:ascii="Tahoma" w:hAnsi="Tahoma" w:cs="Tahoma"/>
      <w:sz w:val="16"/>
      <w:szCs w:val="16"/>
      <w:lang w:eastAsia="ru-RU"/>
    </w:rPr>
  </w:style>
  <w:style w:type="character" w:customStyle="1" w:styleId="af2">
    <w:name w:val="Текст выноски Знак"/>
    <w:basedOn w:val="a0"/>
    <w:link w:val="af1"/>
    <w:uiPriority w:val="99"/>
    <w:semiHidden/>
    <w:locked/>
    <w:rsid w:val="00FF591A"/>
    <w:rPr>
      <w:rFonts w:ascii="Tahoma" w:hAnsi="Tahoma"/>
      <w:sz w:val="16"/>
      <w:lang w:val="x-none" w:eastAsia="ru-RU"/>
    </w:rPr>
  </w:style>
  <w:style w:type="table" w:customStyle="1" w:styleId="11">
    <w:name w:val="Сетка таблицы1"/>
    <w:basedOn w:val="a1"/>
    <w:next w:val="a7"/>
    <w:rsid w:val="00FF59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rsid w:val="00FF5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382CF8"/>
    <w:pPr>
      <w:spacing w:before="100" w:beforeAutospacing="1" w:after="100" w:afterAutospacing="1" w:line="240" w:lineRule="auto"/>
    </w:pPr>
    <w:rPr>
      <w:rFonts w:ascii="Times New Roman" w:hAnsi="Times New Roman"/>
      <w:sz w:val="24"/>
      <w:szCs w:val="24"/>
      <w:lang w:eastAsia="ru-RU"/>
    </w:rPr>
  </w:style>
  <w:style w:type="character" w:styleId="af4">
    <w:name w:val="Strong"/>
    <w:basedOn w:val="a0"/>
    <w:uiPriority w:val="22"/>
    <w:qFormat/>
    <w:rsid w:val="00382CF8"/>
    <w:rPr>
      <w:b/>
    </w:rPr>
  </w:style>
  <w:style w:type="character" w:customStyle="1" w:styleId="apple-converted-space">
    <w:name w:val="apple-converted-space"/>
    <w:basedOn w:val="a0"/>
    <w:rsid w:val="00382CF8"/>
    <w:rPr>
      <w:rFonts w:cs="Times New Roman"/>
    </w:rPr>
  </w:style>
  <w:style w:type="paragraph" w:customStyle="1" w:styleId="psection">
    <w:name w:val="psection"/>
    <w:basedOn w:val="a"/>
    <w:rsid w:val="004E105E"/>
    <w:pPr>
      <w:spacing w:before="100" w:beforeAutospacing="1" w:after="100" w:afterAutospacing="1" w:line="240" w:lineRule="auto"/>
    </w:pPr>
    <w:rPr>
      <w:rFonts w:ascii="Times New Roman" w:hAnsi="Times New Roman"/>
      <w:sz w:val="24"/>
      <w:szCs w:val="24"/>
      <w:lang w:eastAsia="ru-RU"/>
    </w:rPr>
  </w:style>
  <w:style w:type="paragraph" w:styleId="af5">
    <w:name w:val="header"/>
    <w:basedOn w:val="a"/>
    <w:link w:val="af6"/>
    <w:uiPriority w:val="99"/>
    <w:unhideWhenUsed/>
    <w:rsid w:val="00D84E0B"/>
    <w:pPr>
      <w:tabs>
        <w:tab w:val="center" w:pos="4677"/>
        <w:tab w:val="right" w:pos="9355"/>
      </w:tabs>
    </w:pPr>
  </w:style>
  <w:style w:type="character" w:customStyle="1" w:styleId="af6">
    <w:name w:val="Верхний колонтитул Знак"/>
    <w:basedOn w:val="a0"/>
    <w:link w:val="af5"/>
    <w:uiPriority w:val="99"/>
    <w:locked/>
    <w:rsid w:val="00D84E0B"/>
    <w:rPr>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43308">
      <w:marLeft w:val="0"/>
      <w:marRight w:val="0"/>
      <w:marTop w:val="0"/>
      <w:marBottom w:val="0"/>
      <w:divBdr>
        <w:top w:val="none" w:sz="0" w:space="0" w:color="auto"/>
        <w:left w:val="none" w:sz="0" w:space="0" w:color="auto"/>
        <w:bottom w:val="none" w:sz="0" w:space="0" w:color="auto"/>
        <w:right w:val="none" w:sz="0" w:space="0" w:color="auto"/>
      </w:divBdr>
    </w:div>
    <w:div w:id="812143309">
      <w:marLeft w:val="0"/>
      <w:marRight w:val="0"/>
      <w:marTop w:val="0"/>
      <w:marBottom w:val="0"/>
      <w:divBdr>
        <w:top w:val="none" w:sz="0" w:space="0" w:color="auto"/>
        <w:left w:val="none" w:sz="0" w:space="0" w:color="auto"/>
        <w:bottom w:val="none" w:sz="0" w:space="0" w:color="auto"/>
        <w:right w:val="none" w:sz="0" w:space="0" w:color="auto"/>
      </w:divBdr>
    </w:div>
    <w:div w:id="812143310">
      <w:marLeft w:val="0"/>
      <w:marRight w:val="0"/>
      <w:marTop w:val="0"/>
      <w:marBottom w:val="0"/>
      <w:divBdr>
        <w:top w:val="none" w:sz="0" w:space="0" w:color="auto"/>
        <w:left w:val="none" w:sz="0" w:space="0" w:color="auto"/>
        <w:bottom w:val="none" w:sz="0" w:space="0" w:color="auto"/>
        <w:right w:val="none" w:sz="0" w:space="0" w:color="auto"/>
      </w:divBdr>
    </w:div>
    <w:div w:id="812143313">
      <w:marLeft w:val="0"/>
      <w:marRight w:val="0"/>
      <w:marTop w:val="0"/>
      <w:marBottom w:val="0"/>
      <w:divBdr>
        <w:top w:val="none" w:sz="0" w:space="0" w:color="auto"/>
        <w:left w:val="none" w:sz="0" w:space="0" w:color="auto"/>
        <w:bottom w:val="none" w:sz="0" w:space="0" w:color="auto"/>
        <w:right w:val="none" w:sz="0" w:space="0" w:color="auto"/>
      </w:divBdr>
    </w:div>
    <w:div w:id="812143326">
      <w:marLeft w:val="0"/>
      <w:marRight w:val="0"/>
      <w:marTop w:val="0"/>
      <w:marBottom w:val="0"/>
      <w:divBdr>
        <w:top w:val="none" w:sz="0" w:space="0" w:color="auto"/>
        <w:left w:val="none" w:sz="0" w:space="0" w:color="auto"/>
        <w:bottom w:val="none" w:sz="0" w:space="0" w:color="auto"/>
        <w:right w:val="none" w:sz="0" w:space="0" w:color="auto"/>
      </w:divBdr>
    </w:div>
    <w:div w:id="812143330">
      <w:marLeft w:val="0"/>
      <w:marRight w:val="0"/>
      <w:marTop w:val="0"/>
      <w:marBottom w:val="0"/>
      <w:divBdr>
        <w:top w:val="none" w:sz="0" w:space="0" w:color="auto"/>
        <w:left w:val="none" w:sz="0" w:space="0" w:color="auto"/>
        <w:bottom w:val="none" w:sz="0" w:space="0" w:color="auto"/>
        <w:right w:val="none" w:sz="0" w:space="0" w:color="auto"/>
      </w:divBdr>
      <w:divsChild>
        <w:div w:id="812143319">
          <w:marLeft w:val="410"/>
          <w:marRight w:val="0"/>
          <w:marTop w:val="0"/>
          <w:marBottom w:val="0"/>
          <w:divBdr>
            <w:top w:val="none" w:sz="0" w:space="0" w:color="auto"/>
            <w:left w:val="none" w:sz="0" w:space="0" w:color="auto"/>
            <w:bottom w:val="none" w:sz="0" w:space="0" w:color="auto"/>
            <w:right w:val="none" w:sz="0" w:space="0" w:color="auto"/>
          </w:divBdr>
        </w:div>
        <w:div w:id="812143339">
          <w:marLeft w:val="0"/>
          <w:marRight w:val="0"/>
          <w:marTop w:val="0"/>
          <w:marBottom w:val="0"/>
          <w:divBdr>
            <w:top w:val="none" w:sz="0" w:space="0" w:color="auto"/>
            <w:left w:val="none" w:sz="0" w:space="0" w:color="auto"/>
            <w:bottom w:val="none" w:sz="0" w:space="0" w:color="auto"/>
            <w:right w:val="none" w:sz="0" w:space="0" w:color="auto"/>
          </w:divBdr>
          <w:divsChild>
            <w:div w:id="812143340">
              <w:marLeft w:val="0"/>
              <w:marRight w:val="0"/>
              <w:marTop w:val="0"/>
              <w:marBottom w:val="0"/>
              <w:divBdr>
                <w:top w:val="none" w:sz="0" w:space="0" w:color="auto"/>
                <w:left w:val="none" w:sz="0" w:space="0" w:color="auto"/>
                <w:bottom w:val="none" w:sz="0" w:space="0" w:color="auto"/>
                <w:right w:val="none" w:sz="0" w:space="0" w:color="auto"/>
              </w:divBdr>
              <w:divsChild>
                <w:div w:id="812143315">
                  <w:marLeft w:val="0"/>
                  <w:marRight w:val="0"/>
                  <w:marTop w:val="0"/>
                  <w:marBottom w:val="0"/>
                  <w:divBdr>
                    <w:top w:val="none" w:sz="0" w:space="0" w:color="auto"/>
                    <w:left w:val="none" w:sz="0" w:space="0" w:color="auto"/>
                    <w:bottom w:val="none" w:sz="0" w:space="0" w:color="auto"/>
                    <w:right w:val="none" w:sz="0" w:space="0" w:color="auto"/>
                  </w:divBdr>
                </w:div>
                <w:div w:id="812143322">
                  <w:marLeft w:val="0"/>
                  <w:marRight w:val="0"/>
                  <w:marTop w:val="0"/>
                  <w:marBottom w:val="0"/>
                  <w:divBdr>
                    <w:top w:val="none" w:sz="0" w:space="0" w:color="auto"/>
                    <w:left w:val="none" w:sz="0" w:space="0" w:color="auto"/>
                    <w:bottom w:val="none" w:sz="0" w:space="0" w:color="auto"/>
                    <w:right w:val="none" w:sz="0" w:space="0" w:color="auto"/>
                  </w:divBdr>
                  <w:divsChild>
                    <w:div w:id="812143332">
                      <w:marLeft w:val="0"/>
                      <w:marRight w:val="0"/>
                      <w:marTop w:val="0"/>
                      <w:marBottom w:val="0"/>
                      <w:divBdr>
                        <w:top w:val="none" w:sz="0" w:space="0" w:color="auto"/>
                        <w:left w:val="none" w:sz="0" w:space="0" w:color="auto"/>
                        <w:bottom w:val="none" w:sz="0" w:space="0" w:color="auto"/>
                        <w:right w:val="none" w:sz="0" w:space="0" w:color="auto"/>
                      </w:divBdr>
                      <w:divsChild>
                        <w:div w:id="812143321">
                          <w:marLeft w:val="0"/>
                          <w:marRight w:val="0"/>
                          <w:marTop w:val="0"/>
                          <w:marBottom w:val="0"/>
                          <w:divBdr>
                            <w:top w:val="none" w:sz="0" w:space="0" w:color="auto"/>
                            <w:left w:val="none" w:sz="0" w:space="0" w:color="auto"/>
                            <w:bottom w:val="none" w:sz="0" w:space="0" w:color="auto"/>
                            <w:right w:val="none" w:sz="0" w:space="0" w:color="auto"/>
                          </w:divBdr>
                        </w:div>
                        <w:div w:id="812143334">
                          <w:marLeft w:val="0"/>
                          <w:marRight w:val="0"/>
                          <w:marTop w:val="0"/>
                          <w:marBottom w:val="240"/>
                          <w:divBdr>
                            <w:top w:val="none" w:sz="0" w:space="0" w:color="auto"/>
                            <w:left w:val="none" w:sz="0" w:space="0" w:color="auto"/>
                            <w:bottom w:val="none" w:sz="0" w:space="0" w:color="auto"/>
                            <w:right w:val="none" w:sz="0" w:space="0" w:color="auto"/>
                          </w:divBdr>
                          <w:divsChild>
                            <w:div w:id="812143323">
                              <w:marLeft w:val="0"/>
                              <w:marRight w:val="0"/>
                              <w:marTop w:val="150"/>
                              <w:marBottom w:val="0"/>
                              <w:divBdr>
                                <w:top w:val="none" w:sz="0" w:space="0" w:color="auto"/>
                                <w:left w:val="none" w:sz="0" w:space="0" w:color="auto"/>
                                <w:bottom w:val="none" w:sz="0" w:space="0" w:color="auto"/>
                                <w:right w:val="none" w:sz="0" w:space="0" w:color="auto"/>
                              </w:divBdr>
                              <w:divsChild>
                                <w:div w:id="812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43327">
                  <w:marLeft w:val="0"/>
                  <w:marRight w:val="0"/>
                  <w:marTop w:val="0"/>
                  <w:marBottom w:val="0"/>
                  <w:divBdr>
                    <w:top w:val="none" w:sz="0" w:space="0" w:color="auto"/>
                    <w:left w:val="none" w:sz="0" w:space="0" w:color="auto"/>
                    <w:bottom w:val="none" w:sz="0" w:space="0" w:color="auto"/>
                    <w:right w:val="none" w:sz="0" w:space="0" w:color="auto"/>
                  </w:divBdr>
                  <w:divsChild>
                    <w:div w:id="812143311">
                      <w:marLeft w:val="0"/>
                      <w:marRight w:val="0"/>
                      <w:marTop w:val="0"/>
                      <w:marBottom w:val="0"/>
                      <w:divBdr>
                        <w:top w:val="none" w:sz="0" w:space="0" w:color="auto"/>
                        <w:left w:val="none" w:sz="0" w:space="0" w:color="auto"/>
                        <w:bottom w:val="none" w:sz="0" w:space="0" w:color="auto"/>
                        <w:right w:val="none" w:sz="0" w:space="0" w:color="auto"/>
                      </w:divBdr>
                    </w:div>
                    <w:div w:id="812143312">
                      <w:marLeft w:val="0"/>
                      <w:marRight w:val="0"/>
                      <w:marTop w:val="0"/>
                      <w:marBottom w:val="0"/>
                      <w:divBdr>
                        <w:top w:val="none" w:sz="0" w:space="0" w:color="auto"/>
                        <w:left w:val="none" w:sz="0" w:space="0" w:color="auto"/>
                        <w:bottom w:val="none" w:sz="0" w:space="0" w:color="auto"/>
                        <w:right w:val="none" w:sz="0" w:space="0" w:color="auto"/>
                      </w:divBdr>
                    </w:div>
                    <w:div w:id="812143316">
                      <w:marLeft w:val="0"/>
                      <w:marRight w:val="0"/>
                      <w:marTop w:val="0"/>
                      <w:marBottom w:val="0"/>
                      <w:divBdr>
                        <w:top w:val="none" w:sz="0" w:space="0" w:color="auto"/>
                        <w:left w:val="none" w:sz="0" w:space="0" w:color="auto"/>
                        <w:bottom w:val="none" w:sz="0" w:space="0" w:color="auto"/>
                        <w:right w:val="none" w:sz="0" w:space="0" w:color="auto"/>
                      </w:divBdr>
                    </w:div>
                    <w:div w:id="812143317">
                      <w:marLeft w:val="0"/>
                      <w:marRight w:val="0"/>
                      <w:marTop w:val="0"/>
                      <w:marBottom w:val="0"/>
                      <w:divBdr>
                        <w:top w:val="none" w:sz="0" w:space="0" w:color="auto"/>
                        <w:left w:val="none" w:sz="0" w:space="0" w:color="auto"/>
                        <w:bottom w:val="none" w:sz="0" w:space="0" w:color="auto"/>
                        <w:right w:val="none" w:sz="0" w:space="0" w:color="auto"/>
                      </w:divBdr>
                    </w:div>
                    <w:div w:id="812143318">
                      <w:marLeft w:val="0"/>
                      <w:marRight w:val="0"/>
                      <w:marTop w:val="0"/>
                      <w:marBottom w:val="0"/>
                      <w:divBdr>
                        <w:top w:val="none" w:sz="0" w:space="0" w:color="auto"/>
                        <w:left w:val="none" w:sz="0" w:space="0" w:color="auto"/>
                        <w:bottom w:val="none" w:sz="0" w:space="0" w:color="auto"/>
                        <w:right w:val="none" w:sz="0" w:space="0" w:color="auto"/>
                      </w:divBdr>
                    </w:div>
                    <w:div w:id="812143320">
                      <w:marLeft w:val="0"/>
                      <w:marRight w:val="0"/>
                      <w:marTop w:val="0"/>
                      <w:marBottom w:val="0"/>
                      <w:divBdr>
                        <w:top w:val="none" w:sz="0" w:space="0" w:color="auto"/>
                        <w:left w:val="none" w:sz="0" w:space="0" w:color="auto"/>
                        <w:bottom w:val="none" w:sz="0" w:space="0" w:color="auto"/>
                        <w:right w:val="none" w:sz="0" w:space="0" w:color="auto"/>
                      </w:divBdr>
                    </w:div>
                    <w:div w:id="812143324">
                      <w:marLeft w:val="0"/>
                      <w:marRight w:val="0"/>
                      <w:marTop w:val="0"/>
                      <w:marBottom w:val="0"/>
                      <w:divBdr>
                        <w:top w:val="none" w:sz="0" w:space="0" w:color="auto"/>
                        <w:left w:val="none" w:sz="0" w:space="0" w:color="auto"/>
                        <w:bottom w:val="none" w:sz="0" w:space="0" w:color="auto"/>
                        <w:right w:val="none" w:sz="0" w:space="0" w:color="auto"/>
                      </w:divBdr>
                    </w:div>
                    <w:div w:id="812143325">
                      <w:marLeft w:val="0"/>
                      <w:marRight w:val="0"/>
                      <w:marTop w:val="0"/>
                      <w:marBottom w:val="0"/>
                      <w:divBdr>
                        <w:top w:val="none" w:sz="0" w:space="0" w:color="auto"/>
                        <w:left w:val="none" w:sz="0" w:space="0" w:color="auto"/>
                        <w:bottom w:val="none" w:sz="0" w:space="0" w:color="auto"/>
                        <w:right w:val="none" w:sz="0" w:space="0" w:color="auto"/>
                      </w:divBdr>
                    </w:div>
                    <w:div w:id="812143328">
                      <w:marLeft w:val="0"/>
                      <w:marRight w:val="0"/>
                      <w:marTop w:val="0"/>
                      <w:marBottom w:val="0"/>
                      <w:divBdr>
                        <w:top w:val="none" w:sz="0" w:space="0" w:color="auto"/>
                        <w:left w:val="none" w:sz="0" w:space="0" w:color="auto"/>
                        <w:bottom w:val="none" w:sz="0" w:space="0" w:color="auto"/>
                        <w:right w:val="none" w:sz="0" w:space="0" w:color="auto"/>
                      </w:divBdr>
                    </w:div>
                    <w:div w:id="812143329">
                      <w:marLeft w:val="0"/>
                      <w:marRight w:val="0"/>
                      <w:marTop w:val="0"/>
                      <w:marBottom w:val="0"/>
                      <w:divBdr>
                        <w:top w:val="none" w:sz="0" w:space="0" w:color="auto"/>
                        <w:left w:val="none" w:sz="0" w:space="0" w:color="auto"/>
                        <w:bottom w:val="none" w:sz="0" w:space="0" w:color="auto"/>
                        <w:right w:val="none" w:sz="0" w:space="0" w:color="auto"/>
                      </w:divBdr>
                    </w:div>
                    <w:div w:id="812143333">
                      <w:marLeft w:val="0"/>
                      <w:marRight w:val="0"/>
                      <w:marTop w:val="0"/>
                      <w:marBottom w:val="0"/>
                      <w:divBdr>
                        <w:top w:val="none" w:sz="0" w:space="0" w:color="auto"/>
                        <w:left w:val="none" w:sz="0" w:space="0" w:color="auto"/>
                        <w:bottom w:val="none" w:sz="0" w:space="0" w:color="auto"/>
                        <w:right w:val="none" w:sz="0" w:space="0" w:color="auto"/>
                      </w:divBdr>
                    </w:div>
                    <w:div w:id="812143335">
                      <w:marLeft w:val="0"/>
                      <w:marRight w:val="0"/>
                      <w:marTop w:val="720"/>
                      <w:marBottom w:val="720"/>
                      <w:divBdr>
                        <w:top w:val="dashed" w:sz="6" w:space="12" w:color="CCCCCC"/>
                        <w:left w:val="dashed" w:sz="2" w:space="24" w:color="CCCCCC"/>
                        <w:bottom w:val="dashed" w:sz="6" w:space="12" w:color="CCCCCC"/>
                        <w:right w:val="dashed" w:sz="2" w:space="24" w:color="CCCCCC"/>
                      </w:divBdr>
                    </w:div>
                    <w:div w:id="812143336">
                      <w:marLeft w:val="0"/>
                      <w:marRight w:val="0"/>
                      <w:marTop w:val="0"/>
                      <w:marBottom w:val="0"/>
                      <w:divBdr>
                        <w:top w:val="none" w:sz="0" w:space="0" w:color="auto"/>
                        <w:left w:val="none" w:sz="0" w:space="0" w:color="auto"/>
                        <w:bottom w:val="none" w:sz="0" w:space="0" w:color="auto"/>
                        <w:right w:val="none" w:sz="0" w:space="0" w:color="auto"/>
                      </w:divBdr>
                    </w:div>
                    <w:div w:id="812143338">
                      <w:marLeft w:val="0"/>
                      <w:marRight w:val="0"/>
                      <w:marTop w:val="0"/>
                      <w:marBottom w:val="0"/>
                      <w:divBdr>
                        <w:top w:val="none" w:sz="0" w:space="0" w:color="auto"/>
                        <w:left w:val="none" w:sz="0" w:space="0" w:color="auto"/>
                        <w:bottom w:val="none" w:sz="0" w:space="0" w:color="auto"/>
                        <w:right w:val="none" w:sz="0" w:space="0" w:color="auto"/>
                      </w:divBdr>
                    </w:div>
                    <w:div w:id="812143341">
                      <w:marLeft w:val="0"/>
                      <w:marRight w:val="0"/>
                      <w:marTop w:val="0"/>
                      <w:marBottom w:val="0"/>
                      <w:divBdr>
                        <w:top w:val="none" w:sz="0" w:space="0" w:color="auto"/>
                        <w:left w:val="none" w:sz="0" w:space="0" w:color="auto"/>
                        <w:bottom w:val="none" w:sz="0" w:space="0" w:color="auto"/>
                        <w:right w:val="none" w:sz="0" w:space="0" w:color="auto"/>
                      </w:divBdr>
                    </w:div>
                    <w:div w:id="812143342">
                      <w:marLeft w:val="0"/>
                      <w:marRight w:val="0"/>
                      <w:marTop w:val="0"/>
                      <w:marBottom w:val="0"/>
                      <w:divBdr>
                        <w:top w:val="none" w:sz="0" w:space="0" w:color="auto"/>
                        <w:left w:val="none" w:sz="0" w:space="0" w:color="auto"/>
                        <w:bottom w:val="none" w:sz="0" w:space="0" w:color="auto"/>
                        <w:right w:val="none" w:sz="0" w:space="0" w:color="auto"/>
                      </w:divBdr>
                    </w:div>
                    <w:div w:id="8121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43331">
      <w:marLeft w:val="0"/>
      <w:marRight w:val="0"/>
      <w:marTop w:val="0"/>
      <w:marBottom w:val="0"/>
      <w:divBdr>
        <w:top w:val="none" w:sz="0" w:space="0" w:color="auto"/>
        <w:left w:val="none" w:sz="0" w:space="0" w:color="auto"/>
        <w:bottom w:val="none" w:sz="0" w:space="0" w:color="auto"/>
        <w:right w:val="none" w:sz="0" w:space="0" w:color="auto"/>
      </w:divBdr>
    </w:div>
    <w:div w:id="812143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E%D1%80%D0%B8%D1%8F_%D0%BF%D1%80%D0%B8%D0%BD%D1%8F%D1%82%D0%B8%D1%8F_%D1%80%D0%B5%D1%88%D0%B5%D0%BD%D0%B8%D0%B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40AB-C871-41A6-9D82-822A03B7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8146</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Вера Ю. Гречкина</cp:lastModifiedBy>
  <cp:revision>2</cp:revision>
  <dcterms:created xsi:type="dcterms:W3CDTF">2021-04-22T11:38:00Z</dcterms:created>
  <dcterms:modified xsi:type="dcterms:W3CDTF">2021-04-22T11:38:00Z</dcterms:modified>
</cp:coreProperties>
</file>